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64" w:rsidRPr="006D1264" w:rsidRDefault="006D1264" w:rsidP="00E8383E">
      <w:pPr>
        <w:spacing w:after="0" w:line="240" w:lineRule="auto"/>
        <w:jc w:val="center"/>
        <w:rPr>
          <w:lang w:eastAsia="id-ID"/>
        </w:rPr>
      </w:pPr>
      <w:r w:rsidRPr="006D1264">
        <w:rPr>
          <w:lang w:eastAsia="id-ID"/>
        </w:rPr>
        <w:t>TRIPLE</w:t>
      </w:r>
      <w:r w:rsidR="00E8383E">
        <w:rPr>
          <w:lang w:eastAsia="id-ID"/>
        </w:rPr>
        <w:t xml:space="preserve"> </w:t>
      </w:r>
      <w:r w:rsidRPr="006D1264">
        <w:rPr>
          <w:lang w:eastAsia="id-ID"/>
        </w:rPr>
        <w:t>GHOST</w:t>
      </w:r>
    </w:p>
    <w:p w:rsidR="006D1264" w:rsidRPr="006D1264" w:rsidRDefault="006D1264" w:rsidP="006D1264">
      <w:pPr>
        <w:spacing w:after="0" w:line="240" w:lineRule="auto"/>
        <w:rPr>
          <w:lang w:eastAsia="id-ID"/>
        </w:rPr>
      </w:pPr>
    </w:p>
    <w:p w:rsidR="006D1264" w:rsidRPr="006D1264" w:rsidRDefault="006D1264" w:rsidP="006D1264">
      <w:pPr>
        <w:spacing w:after="0" w:line="240" w:lineRule="auto"/>
        <w:rPr>
          <w:lang w:eastAsia="id-ID"/>
        </w:rPr>
      </w:pPr>
      <w:r>
        <w:rPr>
          <w:lang w:eastAsia="id-ID"/>
        </w:rPr>
        <w:t>A.</w:t>
      </w:r>
      <w:r>
        <w:rPr>
          <w:lang w:eastAsia="id-ID"/>
        </w:rPr>
        <w:tab/>
      </w:r>
      <w:r w:rsidRPr="006D1264">
        <w:rPr>
          <w:lang w:eastAsia="id-ID"/>
        </w:rPr>
        <w:t>Hardware :</w:t>
      </w:r>
    </w:p>
    <w:p w:rsidR="006D1264" w:rsidRPr="006D1264" w:rsidRDefault="006D1264" w:rsidP="006D1264">
      <w:pPr>
        <w:pStyle w:val="Heading1"/>
        <w:spacing w:before="0" w:line="240" w:lineRule="auto"/>
        <w:ind w:firstLine="720"/>
        <w:rPr>
          <w:rFonts w:ascii="Arial" w:hAnsi="Arial" w:cs="Arial"/>
          <w:color w:val="333333"/>
          <w:sz w:val="22"/>
          <w:szCs w:val="22"/>
        </w:rPr>
      </w:pPr>
      <w:r w:rsidRPr="006D1264">
        <w:rPr>
          <w:sz w:val="22"/>
          <w:szCs w:val="22"/>
          <w:lang w:eastAsia="id-ID"/>
        </w:rPr>
        <w:t>1.</w:t>
      </w:r>
      <w:r w:rsidRPr="006D1264">
        <w:rPr>
          <w:sz w:val="22"/>
          <w:szCs w:val="22"/>
          <w:lang w:eastAsia="id-ID"/>
        </w:rPr>
        <w:tab/>
      </w:r>
      <w:r w:rsidRPr="006D1264">
        <w:rPr>
          <w:rFonts w:eastAsia="Times New Roman"/>
          <w:sz w:val="22"/>
          <w:szCs w:val="22"/>
          <w:lang w:eastAsia="id-ID"/>
        </w:rPr>
        <w:t>TP-Link TL-MR3040</w:t>
      </w:r>
      <w:r w:rsidRPr="006D1264">
        <w:rPr>
          <w:sz w:val="22"/>
          <w:szCs w:val="22"/>
          <w:lang w:eastAsia="id-ID"/>
        </w:rPr>
        <w:t xml:space="preserve"> / </w:t>
      </w:r>
      <w:r w:rsidRPr="006D1264">
        <w:rPr>
          <w:rFonts w:ascii="Arial" w:hAnsi="Arial" w:cs="Arial"/>
          <w:color w:val="333333"/>
          <w:sz w:val="22"/>
          <w:szCs w:val="22"/>
        </w:rPr>
        <w:t>TP-Link TL-</w:t>
      </w:r>
      <w:r w:rsidRPr="006D1264">
        <w:rPr>
          <w:rStyle w:val="searchhit"/>
          <w:rFonts w:ascii="Arial" w:hAnsi="Arial" w:cs="Arial"/>
          <w:color w:val="333333"/>
          <w:sz w:val="22"/>
          <w:szCs w:val="22"/>
          <w:shd w:val="clear" w:color="auto" w:fill="FFFF99"/>
        </w:rPr>
        <w:t>MR11U</w:t>
      </w:r>
    </w:p>
    <w:p w:rsidR="006D1264" w:rsidRPr="006D1264" w:rsidRDefault="006D1264" w:rsidP="006D1264">
      <w:pPr>
        <w:spacing w:after="0" w:line="240" w:lineRule="auto"/>
        <w:rPr>
          <w:lang w:eastAsia="id-ID"/>
        </w:rPr>
      </w:pPr>
    </w:p>
    <w:p w:rsidR="006D1264" w:rsidRPr="006D1264" w:rsidRDefault="006D1264" w:rsidP="006D1264">
      <w:pPr>
        <w:spacing w:after="0" w:line="240" w:lineRule="auto"/>
        <w:ind w:left="720" w:firstLine="720"/>
        <w:rPr>
          <w:lang w:eastAsia="id-ID"/>
        </w:rPr>
      </w:pPr>
      <w:r w:rsidRPr="006D1264">
        <w:rPr>
          <w:lang w:eastAsia="id-ID"/>
        </w:rPr>
        <w:t>Specs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Atheros AR7240 @ 400 MHz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32 MiB RAM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4 MiB Flash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100MBit Ethernet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USB 2.0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SoC: Atheros AR9331 rev1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802.11 b/g/n 150Mbps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Powered via mini-USB (5V) or Li-ion Battery included (4-5 hours)</w:t>
      </w:r>
    </w:p>
    <w:p w:rsidR="006D1264" w:rsidRPr="006D1264" w:rsidRDefault="006D1264" w:rsidP="006D1264">
      <w:pPr>
        <w:spacing w:after="0" w:line="240" w:lineRule="auto"/>
        <w:ind w:left="720" w:firstLine="720"/>
        <w:rPr>
          <w:color w:val="252525"/>
          <w:lang w:eastAsia="id-ID"/>
        </w:rPr>
      </w:pPr>
      <w:r w:rsidRPr="006D1264">
        <w:rPr>
          <w:color w:val="252525"/>
          <w:lang w:eastAsia="id-ID"/>
        </w:rPr>
        <w:t>uses included &gt;=  Sandisk 4GiB USB storage device</w:t>
      </w:r>
    </w:p>
    <w:p w:rsidR="006D1264" w:rsidRPr="006D1264" w:rsidRDefault="006D1264" w:rsidP="006D1264">
      <w:pPr>
        <w:spacing w:after="0" w:line="240" w:lineRule="auto"/>
        <w:rPr>
          <w:lang w:eastAsia="id-ID"/>
        </w:rPr>
      </w:pPr>
    </w:p>
    <w:p w:rsidR="006D1264" w:rsidRPr="006D1264" w:rsidRDefault="006D1264" w:rsidP="006D1264">
      <w:pPr>
        <w:spacing w:after="0" w:line="240" w:lineRule="auto"/>
        <w:ind w:firstLine="720"/>
        <w:rPr>
          <w:lang w:eastAsia="id-ID"/>
        </w:rPr>
      </w:pPr>
      <w:r w:rsidRPr="006D1264">
        <w:rPr>
          <w:lang w:eastAsia="id-ID"/>
        </w:rPr>
        <w:t>2</w:t>
      </w:r>
      <w:r w:rsidRPr="006D1264">
        <w:rPr>
          <w:lang w:eastAsia="id-ID"/>
        </w:rPr>
        <w:t>.</w:t>
      </w:r>
      <w:r w:rsidRPr="006D1264">
        <w:rPr>
          <w:lang w:eastAsia="id-ID"/>
        </w:rPr>
        <w:tab/>
        <w:t>TP-Link TL-</w:t>
      </w:r>
      <w:r w:rsidRPr="006D1264">
        <w:rPr>
          <w:lang w:eastAsia="id-ID"/>
        </w:rPr>
        <w:t>722N V1</w:t>
      </w:r>
    </w:p>
    <w:p w:rsidR="006D1264" w:rsidRDefault="006D1264" w:rsidP="006D1264">
      <w:pPr>
        <w:spacing w:after="0" w:line="240" w:lineRule="auto"/>
        <w:rPr>
          <w:lang w:eastAsia="id-ID"/>
        </w:rPr>
      </w:pPr>
      <w:r>
        <w:rPr>
          <w:lang w:eastAsia="id-ID"/>
        </w:rPr>
        <w:tab/>
      </w:r>
      <w:r>
        <w:rPr>
          <w:lang w:eastAsia="id-ID"/>
        </w:rPr>
        <w:tab/>
        <w:t>Antena Gain 4 dB</w:t>
      </w:r>
    </w:p>
    <w:p w:rsidR="006D1264" w:rsidRDefault="006D1264" w:rsidP="006D1264">
      <w:pPr>
        <w:spacing w:after="0" w:line="240" w:lineRule="auto"/>
        <w:rPr>
          <w:rFonts w:ascii="Helvetica" w:hAnsi="Helvetica"/>
          <w:color w:val="505258"/>
          <w:sz w:val="21"/>
          <w:szCs w:val="21"/>
          <w:shd w:val="clear" w:color="auto" w:fill="FFFFFF"/>
        </w:rPr>
      </w:pPr>
      <w:r>
        <w:rPr>
          <w:lang w:eastAsia="id-ID"/>
        </w:rPr>
        <w:tab/>
      </w:r>
      <w:r>
        <w:rPr>
          <w:lang w:eastAsia="id-ID"/>
        </w:rPr>
        <w:tab/>
        <w:t xml:space="preserve">Freq 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2.400-2.4835GHz</w:t>
      </w:r>
    </w:p>
    <w:p w:rsidR="006D1264" w:rsidRDefault="006D1264" w:rsidP="006D1264">
      <w:pPr>
        <w:spacing w:after="0" w:line="240" w:lineRule="auto"/>
        <w:rPr>
          <w:rFonts w:ascii="Helvetica" w:hAnsi="Helvetica"/>
          <w:color w:val="505258"/>
          <w:sz w:val="21"/>
          <w:szCs w:val="21"/>
          <w:shd w:val="clear" w:color="auto" w:fill="FFFFFF"/>
        </w:rPr>
      </w:pP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  <w:t xml:space="preserve">Signyal rate 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11n: Up to 150Mbps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11g: Up to 54Mbps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 xml:space="preserve">., 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11b: Up to 11Mbps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.</w:t>
      </w:r>
    </w:p>
    <w:p w:rsidR="006D1264" w:rsidRDefault="006D1264" w:rsidP="006D1264">
      <w:pPr>
        <w:spacing w:after="0" w:line="240" w:lineRule="auto"/>
        <w:rPr>
          <w:rFonts w:ascii="Helvetica" w:hAnsi="Helvetica"/>
          <w:color w:val="505258"/>
          <w:sz w:val="21"/>
          <w:szCs w:val="21"/>
          <w:shd w:val="clear" w:color="auto" w:fill="FFFFFF"/>
        </w:rPr>
      </w:pP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  <w:t xml:space="preserve">Transmit Power </w:t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&lt;20dBm</w:t>
      </w:r>
    </w:p>
    <w:p w:rsidR="006D1264" w:rsidRDefault="006D1264" w:rsidP="006D1264">
      <w:pPr>
        <w:spacing w:after="0" w:line="240" w:lineRule="auto"/>
        <w:rPr>
          <w:rFonts w:ascii="Helvetica" w:hAnsi="Helvetica"/>
          <w:color w:val="505258"/>
          <w:sz w:val="21"/>
          <w:szCs w:val="21"/>
          <w:shd w:val="clear" w:color="auto" w:fill="FFFFFF"/>
        </w:rPr>
      </w:pP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>USB 2.0</w:t>
      </w:r>
    </w:p>
    <w:p w:rsidR="006D1264" w:rsidRDefault="006D1264" w:rsidP="006D1264">
      <w:pPr>
        <w:spacing w:after="0" w:line="240" w:lineRule="auto"/>
        <w:rPr>
          <w:rFonts w:ascii="Helvetica" w:hAnsi="Helvetica"/>
          <w:color w:val="505258"/>
          <w:sz w:val="21"/>
          <w:szCs w:val="21"/>
          <w:shd w:val="clear" w:color="auto" w:fill="FFFFFF"/>
        </w:rPr>
      </w:pP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  <w:t>Chipset Atheros AR9271 (Support Mode Monitor and Injection)</w:t>
      </w:r>
    </w:p>
    <w:p w:rsidR="006D1264" w:rsidRDefault="006D1264" w:rsidP="006D1264">
      <w:pPr>
        <w:spacing w:after="0" w:line="240" w:lineRule="auto"/>
        <w:rPr>
          <w:rFonts w:ascii="Helvetica" w:hAnsi="Helvetica"/>
          <w:color w:val="505258"/>
          <w:sz w:val="21"/>
          <w:szCs w:val="21"/>
          <w:shd w:val="clear" w:color="auto" w:fill="FFFFFF"/>
        </w:rPr>
      </w:pP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505258"/>
          <w:sz w:val="21"/>
          <w:szCs w:val="21"/>
          <w:shd w:val="clear" w:color="auto" w:fill="FFFFFF"/>
        </w:rPr>
        <w:tab/>
      </w:r>
      <w:r w:rsidR="00E8383E">
        <w:rPr>
          <w:rFonts w:ascii="Helvetica" w:hAnsi="Helvetica"/>
          <w:color w:val="505258"/>
          <w:sz w:val="21"/>
          <w:szCs w:val="21"/>
          <w:shd w:val="clear" w:color="auto" w:fill="FFFFFF"/>
        </w:rPr>
        <w:t>Antenna Type</w:t>
      </w:r>
      <w:r w:rsidR="00E8383E">
        <w:rPr>
          <w:rFonts w:ascii="Helvetica" w:hAnsi="Helvetica"/>
          <w:color w:val="505258"/>
          <w:sz w:val="21"/>
          <w:szCs w:val="21"/>
          <w:shd w:val="clear" w:color="auto" w:fill="FFFFFF"/>
        </w:rPr>
        <w:t xml:space="preserve"> </w:t>
      </w:r>
      <w:r w:rsidR="00E8383E">
        <w:rPr>
          <w:rFonts w:ascii="Helvetica" w:hAnsi="Helvetica"/>
          <w:color w:val="505258"/>
          <w:sz w:val="21"/>
          <w:szCs w:val="21"/>
          <w:shd w:val="clear" w:color="auto" w:fill="FFFFFF"/>
        </w:rPr>
        <w:t>Detachable Omni Directional (RP-SMA)</w:t>
      </w:r>
    </w:p>
    <w:p w:rsidR="006D1264" w:rsidRDefault="006D1264" w:rsidP="006D1264">
      <w:pPr>
        <w:spacing w:after="0" w:line="240" w:lineRule="auto"/>
        <w:rPr>
          <w:lang w:eastAsia="id-ID"/>
        </w:rPr>
      </w:pPr>
    </w:p>
    <w:p w:rsidR="006D1264" w:rsidRPr="006D1264" w:rsidRDefault="006D1264" w:rsidP="006D1264">
      <w:pPr>
        <w:spacing w:after="0" w:line="240" w:lineRule="auto"/>
        <w:rPr>
          <w:lang w:eastAsia="id-ID"/>
        </w:rPr>
      </w:pPr>
      <w:r>
        <w:rPr>
          <w:lang w:eastAsia="id-ID"/>
        </w:rPr>
        <w:t>B.</w:t>
      </w:r>
      <w:r>
        <w:rPr>
          <w:lang w:eastAsia="id-ID"/>
        </w:rPr>
        <w:tab/>
        <w:t>Software/Firmware</w:t>
      </w:r>
      <w:r w:rsidRPr="006D1264">
        <w:rPr>
          <w:lang w:eastAsia="id-ID"/>
        </w:rPr>
        <w:t>:</w:t>
      </w:r>
    </w:p>
    <w:p w:rsidR="006D1264" w:rsidRPr="006D1264" w:rsidRDefault="006D1264" w:rsidP="006D1264">
      <w:pPr>
        <w:spacing w:after="0" w:line="240" w:lineRule="auto"/>
        <w:ind w:firstLine="720"/>
        <w:rPr>
          <w:lang w:eastAsia="id-ID"/>
        </w:rPr>
      </w:pPr>
      <w:r>
        <w:rPr>
          <w:lang w:eastAsia="id-ID"/>
        </w:rPr>
        <w:t>1</w:t>
      </w:r>
      <w:r w:rsidRPr="006D1264">
        <w:rPr>
          <w:lang w:eastAsia="id-ID"/>
        </w:rPr>
        <w:t>.</w:t>
      </w:r>
      <w:r w:rsidRPr="006D1264">
        <w:rPr>
          <w:lang w:eastAsia="id-ID"/>
        </w:rPr>
        <w:tab/>
        <w:t>OpenWRT 12.09 "Attitude Adjustment," dirilis pada tanggal 25 April 2013</w:t>
      </w:r>
    </w:p>
    <w:p w:rsidR="006D1264" w:rsidRPr="006D1264" w:rsidRDefault="006D1264" w:rsidP="006D1264">
      <w:pPr>
        <w:spacing w:after="0" w:line="240" w:lineRule="auto"/>
        <w:ind w:firstLine="720"/>
        <w:rPr>
          <w:lang w:eastAsia="id-ID"/>
        </w:rPr>
      </w:pPr>
      <w:r>
        <w:rPr>
          <w:lang w:eastAsia="id-ID"/>
        </w:rPr>
        <w:t>2.</w:t>
      </w:r>
      <w:r>
        <w:rPr>
          <w:lang w:eastAsia="id-ID"/>
        </w:rPr>
        <w:tab/>
      </w:r>
      <w:r w:rsidRPr="006D1264">
        <w:rPr>
          <w:lang w:eastAsia="id-ID"/>
        </w:rPr>
        <w:t>MiniPwner Build Scripts oleh Kevin Bong</w:t>
      </w:r>
    </w:p>
    <w:p w:rsidR="006D1264" w:rsidRDefault="006D1264" w:rsidP="006D1264">
      <w:pPr>
        <w:spacing w:after="0" w:line="240" w:lineRule="auto"/>
        <w:ind w:firstLine="720"/>
        <w:rPr>
          <w:lang w:eastAsia="id-ID"/>
        </w:rPr>
      </w:pPr>
      <w:r>
        <w:rPr>
          <w:lang w:eastAsia="id-ID"/>
        </w:rPr>
        <w:t>3.</w:t>
      </w:r>
      <w:r>
        <w:rPr>
          <w:lang w:eastAsia="id-ID"/>
        </w:rPr>
        <w:tab/>
      </w:r>
      <w:r w:rsidRPr="006D1264">
        <w:rPr>
          <w:lang w:eastAsia="id-ID"/>
        </w:rPr>
        <w:t>Antarmuka web nanas Wifi oleh Hak5</w:t>
      </w:r>
    </w:p>
    <w:p w:rsidR="006D1264" w:rsidRPr="006D1264" w:rsidRDefault="006D1264" w:rsidP="006D1264">
      <w:pPr>
        <w:spacing w:after="0" w:line="240" w:lineRule="auto"/>
        <w:ind w:firstLine="720"/>
        <w:rPr>
          <w:lang w:eastAsia="id-ID"/>
        </w:rPr>
      </w:pPr>
      <w:r>
        <w:rPr>
          <w:lang w:eastAsia="id-ID"/>
        </w:rPr>
        <w:t>4.</w:t>
      </w:r>
      <w:r>
        <w:rPr>
          <w:lang w:eastAsia="id-ID"/>
        </w:rPr>
        <w:tab/>
        <w:t xml:space="preserve">Sword oleh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zer0byte</w:t>
      </w:r>
    </w:p>
    <w:p w:rsidR="001E2E87" w:rsidRDefault="001E2E87" w:rsidP="006D1264">
      <w:pPr>
        <w:spacing w:after="0" w:line="240" w:lineRule="auto"/>
      </w:pPr>
    </w:p>
    <w:p w:rsidR="00E8383E" w:rsidRDefault="00E8383E" w:rsidP="006D1264">
      <w:pPr>
        <w:spacing w:after="0" w:line="240" w:lineRule="auto"/>
      </w:pPr>
      <w:r>
        <w:t>c.</w:t>
      </w:r>
      <w:r>
        <w:tab/>
        <w:t>Package Include</w:t>
      </w:r>
    </w:p>
    <w:p w:rsidR="00E8383E" w:rsidRDefault="00E8383E" w:rsidP="00E8383E">
      <w:pPr>
        <w:spacing w:after="0" w:line="240" w:lineRule="auto"/>
        <w:ind w:firstLine="720"/>
      </w:pPr>
      <w:r>
        <w:t>Nmap network scanner</w:t>
      </w:r>
    </w:p>
    <w:p w:rsidR="00E8383E" w:rsidRDefault="00E8383E" w:rsidP="00E8383E">
      <w:pPr>
        <w:spacing w:after="0" w:line="240" w:lineRule="auto"/>
        <w:ind w:firstLine="720"/>
      </w:pPr>
      <w:r>
        <w:t>Tcpdump sniffer</w:t>
      </w:r>
    </w:p>
    <w:p w:rsidR="00E8383E" w:rsidRDefault="00E8383E" w:rsidP="00E8383E">
      <w:pPr>
        <w:spacing w:after="0" w:line="240" w:lineRule="auto"/>
        <w:ind w:firstLine="720"/>
      </w:pPr>
      <w:r>
        <w:t>Netcat Hacker’s swiss army knife</w:t>
      </w:r>
    </w:p>
    <w:p w:rsidR="00E8383E" w:rsidRDefault="00E8383E" w:rsidP="00E8383E">
      <w:pPr>
        <w:spacing w:after="0" w:line="240" w:lineRule="auto"/>
        <w:ind w:firstLine="720"/>
      </w:pPr>
      <w:r>
        <w:t>aircrack Wireless network analysis</w:t>
      </w:r>
    </w:p>
    <w:p w:rsidR="00E8383E" w:rsidRDefault="00E8383E" w:rsidP="00E8383E">
      <w:pPr>
        <w:spacing w:after="0" w:line="240" w:lineRule="auto"/>
        <w:ind w:firstLine="720"/>
      </w:pPr>
      <w:r>
        <w:t>kismet Wireless network analysis</w:t>
      </w:r>
    </w:p>
    <w:p w:rsidR="00E8383E" w:rsidRDefault="00E8383E" w:rsidP="00E8383E">
      <w:pPr>
        <w:spacing w:after="0" w:line="240" w:lineRule="auto"/>
        <w:ind w:firstLine="720"/>
      </w:pPr>
      <w:r>
        <w:t>openvpn VPN Client and Server</w:t>
      </w:r>
    </w:p>
    <w:p w:rsidR="00E8383E" w:rsidRDefault="00E8383E" w:rsidP="00E8383E">
      <w:pPr>
        <w:spacing w:after="0" w:line="240" w:lineRule="auto"/>
        <w:ind w:firstLine="720"/>
      </w:pPr>
      <w:r>
        <w:t>dsniff suite of sniffing and spoofing tools, including arpspoof</w:t>
      </w:r>
    </w:p>
    <w:p w:rsidR="00E8383E" w:rsidRDefault="00E8383E" w:rsidP="00E8383E">
      <w:pPr>
        <w:spacing w:after="0" w:line="240" w:lineRule="auto"/>
        <w:ind w:firstLine="720"/>
      </w:pPr>
      <w:r>
        <w:t>nbtscan NetBIOS Network Scanner</w:t>
      </w:r>
    </w:p>
    <w:p w:rsidR="00E8383E" w:rsidRDefault="00E8383E" w:rsidP="00E8383E">
      <w:pPr>
        <w:spacing w:after="0" w:line="240" w:lineRule="auto"/>
        <w:ind w:firstLine="720"/>
      </w:pPr>
      <w:r>
        <w:t>snort Sniffer, Packet Logger, Intrusion Detection System</w:t>
      </w:r>
    </w:p>
    <w:p w:rsidR="00E8383E" w:rsidRDefault="00E8383E" w:rsidP="00E8383E">
      <w:pPr>
        <w:spacing w:after="0" w:line="240" w:lineRule="auto"/>
        <w:ind w:firstLine="720"/>
      </w:pPr>
      <w:r>
        <w:t>karma Wireless Sniffing Tool</w:t>
      </w:r>
    </w:p>
    <w:p w:rsidR="00E8383E" w:rsidRDefault="00E8383E" w:rsidP="00E8383E">
      <w:pPr>
        <w:spacing w:after="0" w:line="240" w:lineRule="auto"/>
        <w:ind w:firstLine="720"/>
      </w:pPr>
      <w:r>
        <w:t>samba2-client Windows File Sharing Client</w:t>
      </w:r>
    </w:p>
    <w:p w:rsidR="00E8383E" w:rsidRDefault="00E8383E" w:rsidP="00E8383E">
      <w:pPr>
        <w:spacing w:after="0" w:line="240" w:lineRule="auto"/>
        <w:ind w:firstLine="720"/>
      </w:pPr>
      <w:r>
        <w:t>elinks Text Based Web Browser</w:t>
      </w:r>
    </w:p>
    <w:p w:rsidR="00E8383E" w:rsidRDefault="00E8383E" w:rsidP="00E8383E">
      <w:pPr>
        <w:spacing w:after="0" w:line="240" w:lineRule="auto"/>
        <w:ind w:firstLine="720"/>
      </w:pPr>
      <w:r>
        <w:t>openssh-sftp-client Secure File Transfer Client</w:t>
      </w:r>
    </w:p>
    <w:p w:rsidR="00E8383E" w:rsidRDefault="00E8383E" w:rsidP="00E8383E">
      <w:pPr>
        <w:spacing w:after="0" w:line="240" w:lineRule="auto"/>
        <w:ind w:firstLine="720"/>
      </w:pPr>
      <w:r>
        <w:t>etc.</w:t>
      </w:r>
    </w:p>
    <w:p w:rsidR="00E8383E" w:rsidRDefault="00E8383E" w:rsidP="006D1264">
      <w:pPr>
        <w:spacing w:after="0" w:line="240" w:lineRule="auto"/>
      </w:pPr>
    </w:p>
    <w:p w:rsidR="00E8383E" w:rsidRPr="00E8383E" w:rsidRDefault="00E8383E" w:rsidP="00E8383E">
      <w:pPr>
        <w:spacing w:after="0" w:line="240" w:lineRule="auto"/>
        <w:jc w:val="center"/>
        <w:rPr>
          <w:b/>
        </w:rPr>
      </w:pPr>
      <w:r w:rsidRPr="00E8383E">
        <w:rPr>
          <w:b/>
        </w:rPr>
        <w:t>HOW TO</w:t>
      </w:r>
    </w:p>
    <w:p w:rsidR="00E8383E" w:rsidRDefault="00E8383E" w:rsidP="00E8383E">
      <w:pPr>
        <w:spacing w:after="0" w:line="240" w:lineRule="auto"/>
        <w:jc w:val="center"/>
      </w:pPr>
    </w:p>
    <w:p w:rsidR="00E8383E" w:rsidRDefault="00E8383E" w:rsidP="00E8383E">
      <w:pPr>
        <w:spacing w:after="0" w:line="240" w:lineRule="auto"/>
        <w:jc w:val="both"/>
      </w:pPr>
      <w:r>
        <w:t>A.</w:t>
      </w:r>
      <w:r>
        <w:tab/>
        <w:t>Membangun Ulang (Jika triple Ghost Error)</w:t>
      </w:r>
    </w:p>
    <w:p w:rsidR="00E8383E" w:rsidRDefault="00E8383E" w:rsidP="00E8383E">
      <w:pPr>
        <w:spacing w:after="0" w:line="240" w:lineRule="auto"/>
        <w:jc w:val="both"/>
        <w:rPr>
          <w:rStyle w:val="HTMLCode"/>
          <w:rFonts w:eastAsiaTheme="minorHAnsi"/>
          <w:color w:val="252525"/>
          <w:sz w:val="21"/>
          <w:szCs w:val="21"/>
          <w:bdr w:val="single" w:sz="6" w:space="0" w:color="EEEEEE" w:frame="1"/>
          <w:shd w:val="clear" w:color="auto" w:fill="F9F9F9"/>
        </w:rPr>
      </w:pPr>
      <w:r>
        <w:tab/>
        <w:t>1.</w:t>
      </w:r>
      <w:r>
        <w:tab/>
      </w:r>
      <w:r>
        <w:rPr>
          <w:rFonts w:ascii="Lucida Sans" w:hAnsi="Lucida Sans"/>
          <w:color w:val="252525"/>
          <w:sz w:val="21"/>
          <w:szCs w:val="21"/>
          <w:shd w:val="clear" w:color="auto" w:fill="FAFAFA"/>
        </w:rPr>
        <w:t>login via telnet atau ssh dan lakukan a </w:t>
      </w:r>
      <w:r>
        <w:rPr>
          <w:rStyle w:val="HTMLCode"/>
          <w:rFonts w:eastAsiaTheme="minorHAnsi"/>
          <w:color w:val="252525"/>
          <w:sz w:val="21"/>
          <w:szCs w:val="21"/>
          <w:bdr w:val="single" w:sz="6" w:space="0" w:color="EEEEEE" w:frame="1"/>
          <w:shd w:val="clear" w:color="auto" w:fill="F9F9F9"/>
        </w:rPr>
        <w:t>firstboot &amp;&amp; reboot</w:t>
      </w:r>
    </w:p>
    <w:p w:rsidR="00E8383E" w:rsidRDefault="00E8383E" w:rsidP="003A78A5">
      <w:pPr>
        <w:spacing w:after="0" w:line="240" w:lineRule="auto"/>
      </w:pPr>
      <w:r>
        <w:rPr>
          <w:rStyle w:val="HTMLCode"/>
          <w:rFonts w:eastAsiaTheme="minorHAnsi"/>
          <w:color w:val="252525"/>
          <w:sz w:val="21"/>
          <w:szCs w:val="21"/>
          <w:bdr w:val="single" w:sz="6" w:space="0" w:color="EEEEEE" w:frame="1"/>
          <w:shd w:val="clear" w:color="auto" w:fill="F9F9F9"/>
        </w:rPr>
        <w:tab/>
        <w:t>2.</w:t>
      </w:r>
      <w:r>
        <w:rPr>
          <w:rStyle w:val="HTMLCode"/>
          <w:rFonts w:eastAsiaTheme="minorHAnsi"/>
          <w:color w:val="252525"/>
          <w:sz w:val="21"/>
          <w:szCs w:val="21"/>
          <w:bdr w:val="single" w:sz="6" w:space="0" w:color="EEEEEE" w:frame="1"/>
          <w:shd w:val="clear" w:color="auto" w:fill="F9F9F9"/>
        </w:rPr>
        <w:tab/>
      </w:r>
      <w:r>
        <w:rPr>
          <w:rFonts w:ascii="Lucida Sans" w:hAnsi="Lucida Sans"/>
          <w:color w:val="252525"/>
          <w:sz w:val="21"/>
          <w:szCs w:val="21"/>
          <w:shd w:val="clear" w:color="auto" w:fill="FAFAFA"/>
        </w:rPr>
        <w:t xml:space="preserve">Re-flash </w:t>
      </w:r>
      <w:r>
        <w:rPr>
          <w:rFonts w:ascii="Lucida Sans" w:hAnsi="Lucida Sans"/>
          <w:color w:val="252525"/>
          <w:sz w:val="21"/>
          <w:szCs w:val="21"/>
          <w:shd w:val="clear" w:color="auto" w:fill="FAFAFA"/>
        </w:rPr>
        <w:t xml:space="preserve">Triple Ghost dengan </w:t>
      </w:r>
      <w:hyperlink r:id="rId5" w:tgtFrame="_blank" w:tooltip="OpenWRT 12.09 Attitude Adjustment ar71xx/generic" w:history="1">
        <w:r>
          <w:rPr>
            <w:rStyle w:val="Hyperlink"/>
            <w:rFonts w:ascii="Lucida Sans" w:hAnsi="Lucida Sans"/>
            <w:color w:val="1A74B0"/>
            <w:sz w:val="21"/>
            <w:szCs w:val="21"/>
            <w:shd w:val="clear" w:color="auto" w:fill="FAFAFA"/>
          </w:rPr>
          <w:t>attitude-adjustment</w:t>
        </w:r>
      </w:hyperlink>
      <w:r w:rsidR="003A78A5">
        <w:t>.</w:t>
      </w:r>
    </w:p>
    <w:p w:rsidR="003A78A5" w:rsidRDefault="003A78A5" w:rsidP="003A78A5">
      <w:pPr>
        <w:spacing w:after="0" w:line="240" w:lineRule="auto"/>
        <w:ind w:left="720"/>
        <w:jc w:val="both"/>
        <w:rPr>
          <w:rFonts w:ascii="Courier New" w:hAnsi="Courier New" w:cs="Courier New"/>
          <w:color w:val="252525"/>
          <w:sz w:val="21"/>
          <w:szCs w:val="21"/>
          <w:shd w:val="clear" w:color="auto" w:fill="F9F9F9"/>
        </w:rPr>
      </w:pPr>
      <w:r>
        <w:lastRenderedPageBreak/>
        <w:t>3.</w:t>
      </w:r>
      <w:r>
        <w:tab/>
      </w:r>
      <w:r>
        <w:rPr>
          <w:rFonts w:ascii="Lucida Sans" w:hAnsi="Lucida Sans"/>
          <w:color w:val="252525"/>
          <w:sz w:val="21"/>
          <w:szCs w:val="21"/>
          <w:shd w:val="clear" w:color="auto" w:fill="FAFAFA"/>
        </w:rPr>
        <w:t>Download firmware dan nyalakan untuk diunduh di mesin lokal Anda dengan netcat:</w:t>
      </w:r>
      <w:r>
        <w:rPr>
          <w:rFonts w:ascii="Lucida Sans" w:hAnsi="Lucida Sans"/>
          <w:color w:val="252525"/>
          <w:sz w:val="21"/>
          <w:szCs w:val="21"/>
          <w:shd w:val="clear" w:color="auto" w:fill="FAFAFA"/>
        </w:rPr>
        <w:t xml:space="preserve"> </w:t>
      </w:r>
      <w:r>
        <w:rPr>
          <w:rFonts w:ascii="Courier New" w:hAnsi="Courier New" w:cs="Courier New"/>
          <w:color w:val="252525"/>
          <w:sz w:val="21"/>
          <w:szCs w:val="21"/>
          <w:shd w:val="clear" w:color="auto" w:fill="F9F9F9"/>
        </w:rPr>
        <w:t>nc -l &lt; filename.bin 6666</w:t>
      </w:r>
    </w:p>
    <w:p w:rsidR="003A78A5" w:rsidRDefault="003A78A5" w:rsidP="003A78A5">
      <w:pPr>
        <w:spacing w:after="0" w:line="240" w:lineRule="auto"/>
        <w:ind w:left="720"/>
        <w:jc w:val="both"/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</w:pPr>
    </w:p>
    <w:p w:rsidR="003A78A5" w:rsidRDefault="003A78A5" w:rsidP="003A78A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</w:pPr>
      <w:r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4.</w:t>
      </w:r>
      <w:r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ab/>
      </w:r>
      <w:r w:rsidRPr="003A78A5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 xml:space="preserve">Dari router Anda, </w:t>
      </w:r>
      <w:r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 xml:space="preserve">pindahkan </w:t>
      </w:r>
      <w:r w:rsidRPr="003A78A5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firmware dari mesin Anda dengan netcat:</w:t>
      </w:r>
      <w:r w:rsidRPr="003A78A5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br/>
      </w:r>
      <w:r w:rsidRPr="003A78A5"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  <w:t>cd /tmp</w:t>
      </w:r>
      <w:r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  <w:t xml:space="preserve"> </w:t>
      </w:r>
    </w:p>
    <w:p w:rsidR="003A78A5" w:rsidRDefault="003A78A5" w:rsidP="003A78A5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</w:pPr>
      <w:r w:rsidRPr="003A78A5"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  <w:t>nc 192.168.1.111 6666 &gt; filename.bin</w:t>
      </w:r>
    </w:p>
    <w:p w:rsidR="00BB756E" w:rsidRDefault="003A78A5" w:rsidP="00BB756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</w:pPr>
      <w:r w:rsidRPr="003A78A5"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  <w:t>mtd -r write filename.bin firmware</w:t>
      </w:r>
    </w:p>
    <w:p w:rsidR="00BB756E" w:rsidRDefault="00BB756E" w:rsidP="00BB756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</w:pPr>
    </w:p>
    <w:p w:rsidR="00BB756E" w:rsidRPr="00BB756E" w:rsidRDefault="003A78A5" w:rsidP="00BB756E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252525"/>
          <w:sz w:val="21"/>
          <w:szCs w:val="21"/>
          <w:bdr w:val="single" w:sz="6" w:space="0" w:color="EEEEEE" w:frame="1"/>
          <w:shd w:val="clear" w:color="auto" w:fill="F9F9F9"/>
          <w:lang w:eastAsia="id-ID"/>
        </w:rPr>
      </w:pPr>
      <w:r>
        <w:t>5.</w:t>
      </w:r>
      <w:r>
        <w:tab/>
      </w:r>
      <w:r w:rsidR="00BB756E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 xml:space="preserve">Download </w:t>
      </w:r>
      <w:bookmarkStart w:id="0" w:name="_GoBack"/>
      <w:r w:rsidR="00BB756E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im</w:t>
      </w:r>
      <w:r w:rsidR="009D20F5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a</w:t>
      </w:r>
      <w:r w:rsidR="00BB756E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ge dd</w:t>
      </w:r>
      <w:r w:rsidR="00BB756E" w:rsidRPr="00BB756E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 xml:space="preserve"> </w:t>
      </w:r>
      <w:bookmarkEnd w:id="0"/>
      <w:r w:rsidR="00BB756E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ini </w:t>
      </w:r>
      <w:r w:rsidR="00BB756E" w:rsidRPr="00BB756E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 xml:space="preserve">dan tuliskan ke </w:t>
      </w:r>
      <w:r w:rsidR="009D20F5">
        <w:rPr>
          <w:rFonts w:ascii="Lucida Sans" w:eastAsia="Times New Roman" w:hAnsi="Lucida Sans" w:cs="Times New Roman"/>
          <w:color w:val="252525"/>
          <w:sz w:val="21"/>
          <w:szCs w:val="21"/>
          <w:lang w:eastAsia="id-ID"/>
        </w:rPr>
        <w:t>Sandisk Cruzer Fit 8GB (gunakan Linux)</w:t>
      </w:r>
    </w:p>
    <w:p w:rsidR="003A78A5" w:rsidRPr="006D1264" w:rsidRDefault="003A78A5" w:rsidP="003A78A5">
      <w:pPr>
        <w:spacing w:after="0" w:line="240" w:lineRule="auto"/>
        <w:ind w:left="720"/>
        <w:jc w:val="both"/>
      </w:pPr>
    </w:p>
    <w:sectPr w:rsidR="003A78A5" w:rsidRPr="006D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26DD"/>
    <w:multiLevelType w:val="multilevel"/>
    <w:tmpl w:val="26C6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445FD2"/>
    <w:multiLevelType w:val="multilevel"/>
    <w:tmpl w:val="922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C36A8B"/>
    <w:multiLevelType w:val="multilevel"/>
    <w:tmpl w:val="328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362D10"/>
    <w:multiLevelType w:val="multilevel"/>
    <w:tmpl w:val="E48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64"/>
    <w:rsid w:val="001E2E87"/>
    <w:rsid w:val="003A78A5"/>
    <w:rsid w:val="006D1264"/>
    <w:rsid w:val="009D20F5"/>
    <w:rsid w:val="00BB756E"/>
    <w:rsid w:val="00E8383E"/>
    <w:rsid w:val="00E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F61A5-2AB5-4758-BD7B-C32B6812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D1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26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6D1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archhit">
    <w:name w:val="search_hit"/>
    <w:basedOn w:val="DefaultParagraphFont"/>
    <w:rsid w:val="006D1264"/>
  </w:style>
  <w:style w:type="paragraph" w:styleId="BalloonText">
    <w:name w:val="Balloon Text"/>
    <w:basedOn w:val="Normal"/>
    <w:link w:val="BalloonTextChar"/>
    <w:uiPriority w:val="99"/>
    <w:semiHidden/>
    <w:unhideWhenUsed/>
    <w:rsid w:val="006D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6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838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3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s.openwrt.org/attitude_adjustment/12.09/ar71xx/gener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Ghostbusters</dc:creator>
  <cp:keywords/>
  <dc:description/>
  <cp:lastModifiedBy>Ghostbusters</cp:lastModifiedBy>
  <cp:revision>2</cp:revision>
  <dcterms:created xsi:type="dcterms:W3CDTF">2018-03-16T03:58:00Z</dcterms:created>
  <dcterms:modified xsi:type="dcterms:W3CDTF">2018-03-16T04:53:00Z</dcterms:modified>
</cp:coreProperties>
</file>