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F0" w:rsidRPr="004A436B" w:rsidRDefault="008724D8" w:rsidP="008724D8">
      <w:pPr>
        <w:pStyle w:val="NoSpacing"/>
        <w:jc w:val="center"/>
        <w:rPr>
          <w:b/>
          <w:color w:val="1F497D"/>
        </w:rPr>
      </w:pPr>
      <w:bookmarkStart w:id="0" w:name="_GoBack"/>
      <w:r w:rsidRPr="004A436B">
        <w:rPr>
          <w:b/>
          <w:color w:val="1F497D"/>
        </w:rPr>
        <w:t xml:space="preserve">Monit – Continuous Integration </w:t>
      </w:r>
    </w:p>
    <w:p w:rsidR="008724D8" w:rsidRPr="008724D8" w:rsidRDefault="008724D8" w:rsidP="008724D8">
      <w:pPr>
        <w:pStyle w:val="NoSpacing"/>
        <w:jc w:val="center"/>
        <w:rPr>
          <w:b/>
          <w:color w:val="1F497D"/>
          <w:u w:val="single"/>
        </w:rPr>
      </w:pPr>
    </w:p>
    <w:p w:rsidR="00FE7841" w:rsidRPr="008724D8" w:rsidRDefault="00971FF7" w:rsidP="00971FF7">
      <w:pPr>
        <w:pStyle w:val="NoSpacing"/>
        <w:rPr>
          <w:color w:val="1F497D"/>
        </w:rPr>
      </w:pPr>
      <w:r w:rsidRPr="008724D8">
        <w:rPr>
          <w:color w:val="1F497D"/>
        </w:rPr>
        <w:t>Monit</w:t>
      </w:r>
      <w:r w:rsidR="00D751E1">
        <w:rPr>
          <w:color w:val="1F497D"/>
        </w:rPr>
        <w:t xml:space="preserve"> (</w:t>
      </w:r>
      <w:hyperlink r:id="rId4" w:history="1">
        <w:r w:rsidR="00D751E1" w:rsidRPr="00E97D28">
          <w:rPr>
            <w:rStyle w:val="Hyperlink"/>
          </w:rPr>
          <w:t>https://mmonit.com/monit/</w:t>
        </w:r>
      </w:hyperlink>
      <w:r w:rsidR="00D751E1">
        <w:rPr>
          <w:color w:val="1F497D"/>
        </w:rPr>
        <w:t xml:space="preserve">) </w:t>
      </w:r>
      <w:r w:rsidR="00E706F7">
        <w:rPr>
          <w:color w:val="1F497D"/>
        </w:rPr>
        <w:t>is a small open s</w:t>
      </w:r>
      <w:r w:rsidRPr="008724D8">
        <w:rPr>
          <w:color w:val="1F497D"/>
        </w:rPr>
        <w:t xml:space="preserve">ource utility used to manage and monitor Unix-based systems. Monit is installed and configured on both </w:t>
      </w:r>
      <w:r w:rsidR="001F5918" w:rsidRPr="008724D8">
        <w:rPr>
          <w:color w:val="1F497D"/>
        </w:rPr>
        <w:t>the Test/</w:t>
      </w:r>
      <w:r w:rsidRPr="008724D8">
        <w:rPr>
          <w:color w:val="1F497D"/>
        </w:rPr>
        <w:t xml:space="preserve">Production Servers, </w:t>
      </w:r>
      <w:r w:rsidR="001F5918" w:rsidRPr="008724D8">
        <w:rPr>
          <w:color w:val="1F497D"/>
        </w:rPr>
        <w:t xml:space="preserve">and is </w:t>
      </w:r>
      <w:r w:rsidRPr="008724D8">
        <w:rPr>
          <w:color w:val="1F497D"/>
        </w:rPr>
        <w:t xml:space="preserve">mainly used for monitoring the Apache HTTP (web) servers. Monit has been configured to start/restart </w:t>
      </w:r>
      <w:r w:rsidR="005B4BF0" w:rsidRPr="008724D8">
        <w:rPr>
          <w:color w:val="1F497D"/>
        </w:rPr>
        <w:t>each</w:t>
      </w:r>
      <w:r w:rsidRPr="008724D8">
        <w:rPr>
          <w:color w:val="1F497D"/>
        </w:rPr>
        <w:t xml:space="preserve"> </w:t>
      </w:r>
      <w:r w:rsidR="005B4BF0" w:rsidRPr="008724D8">
        <w:rPr>
          <w:color w:val="1F497D"/>
        </w:rPr>
        <w:t xml:space="preserve">Apache server, in situations where a server was not started correctly or the application cannot be accessed. Equally, if the server fails to start five times </w:t>
      </w:r>
      <w:r w:rsidR="001F5918" w:rsidRPr="008724D8">
        <w:rPr>
          <w:color w:val="1F497D"/>
        </w:rPr>
        <w:t>consecutively</w:t>
      </w:r>
      <w:r w:rsidR="005B4BF0" w:rsidRPr="008724D8">
        <w:rPr>
          <w:color w:val="1F497D"/>
        </w:rPr>
        <w:t xml:space="preserve">, Monit will halt the server process. If this situation did occur, Amazon Web Services (AWS) CloudWatch </w:t>
      </w:r>
      <w:r w:rsidR="003E6681" w:rsidRPr="008724D8">
        <w:rPr>
          <w:color w:val="1F497D"/>
        </w:rPr>
        <w:t>could</w:t>
      </w:r>
      <w:r w:rsidR="005B4BF0" w:rsidRPr="008724D8">
        <w:rPr>
          <w:color w:val="1F497D"/>
        </w:rPr>
        <w:t xml:space="preserve"> allocate additional resources to meet the load demand.</w:t>
      </w:r>
    </w:p>
    <w:p w:rsidR="00971FF7" w:rsidRDefault="00971FF7" w:rsidP="00971FF7">
      <w:pPr>
        <w:pStyle w:val="NoSpacing"/>
      </w:pPr>
    </w:p>
    <w:p w:rsidR="00971FF7" w:rsidRDefault="00971FF7" w:rsidP="00971FF7">
      <w:pPr>
        <w:pStyle w:val="NoSpacing"/>
      </w:pPr>
    </w:p>
    <w:p w:rsidR="00971FF7" w:rsidRPr="004A436B" w:rsidRDefault="00971FF7" w:rsidP="00971FF7">
      <w:pPr>
        <w:pStyle w:val="NoSpacing"/>
        <w:rPr>
          <w:b/>
          <w:color w:val="1F497D"/>
          <w:u w:val="single"/>
        </w:rPr>
      </w:pPr>
      <w:r w:rsidRPr="004A436B">
        <w:rPr>
          <w:b/>
          <w:color w:val="1F497D"/>
          <w:u w:val="single"/>
        </w:rPr>
        <w:t>Monit configuration file for Apache</w:t>
      </w:r>
      <w:r w:rsidR="005B4BF0" w:rsidRPr="004A436B">
        <w:rPr>
          <w:b/>
          <w:color w:val="1F497D"/>
          <w:u w:val="single"/>
        </w:rPr>
        <w:t xml:space="preserve"> HTTP Servers</w:t>
      </w:r>
    </w:p>
    <w:p w:rsidR="00971FF7" w:rsidRPr="005B4BF0" w:rsidRDefault="005B4BF0" w:rsidP="005B4BF0">
      <w:pPr>
        <w:pStyle w:val="NoSpacing"/>
        <w:rPr>
          <w:i/>
          <w:sz w:val="20"/>
          <w:szCs w:val="20"/>
        </w:rPr>
      </w:pPr>
      <w:r w:rsidRPr="005B4BF0">
        <w:rPr>
          <w:i/>
          <w:sz w:val="20"/>
          <w:szCs w:val="20"/>
        </w:rPr>
        <w:t xml:space="preserve">  </w:t>
      </w:r>
      <w:r w:rsidR="00971FF7" w:rsidRPr="005B4BF0">
        <w:rPr>
          <w:i/>
          <w:sz w:val="20"/>
          <w:szCs w:val="20"/>
        </w:rPr>
        <w:t>check process apache</w:t>
      </w:r>
    </w:p>
    <w:p w:rsidR="00971FF7" w:rsidRPr="005B4BF0" w:rsidRDefault="00971FF7" w:rsidP="00971FF7">
      <w:pPr>
        <w:pStyle w:val="NoSpacing"/>
        <w:rPr>
          <w:i/>
          <w:sz w:val="20"/>
          <w:szCs w:val="20"/>
        </w:rPr>
      </w:pPr>
      <w:r w:rsidRPr="005B4BF0">
        <w:rPr>
          <w:i/>
          <w:sz w:val="20"/>
          <w:szCs w:val="20"/>
        </w:rPr>
        <w:t xml:space="preserve">  with pidfile "/opt/bitnami/apache2/logs/httpd.pid"</w:t>
      </w:r>
    </w:p>
    <w:p w:rsidR="00971FF7" w:rsidRPr="005B4BF0" w:rsidRDefault="00971FF7" w:rsidP="00971FF7">
      <w:pPr>
        <w:pStyle w:val="NoSpacing"/>
        <w:rPr>
          <w:i/>
          <w:sz w:val="20"/>
          <w:szCs w:val="20"/>
        </w:rPr>
      </w:pPr>
      <w:r w:rsidRPr="005B4BF0">
        <w:rPr>
          <w:i/>
          <w:sz w:val="20"/>
          <w:szCs w:val="20"/>
        </w:rPr>
        <w:t xml:space="preserve">  group apache</w:t>
      </w:r>
    </w:p>
    <w:p w:rsidR="00971FF7" w:rsidRPr="005B4BF0" w:rsidRDefault="00971FF7" w:rsidP="00971FF7">
      <w:pPr>
        <w:pStyle w:val="NoSpacing"/>
        <w:rPr>
          <w:i/>
          <w:sz w:val="20"/>
          <w:szCs w:val="20"/>
        </w:rPr>
      </w:pPr>
      <w:r w:rsidRPr="005B4BF0">
        <w:rPr>
          <w:i/>
          <w:sz w:val="20"/>
          <w:szCs w:val="20"/>
        </w:rPr>
        <w:t xml:space="preserve">  start program = "/opt/bitnami/apache2/scripts/ctl.sh start" with timeout 90 seconds</w:t>
      </w:r>
    </w:p>
    <w:p w:rsidR="00971FF7" w:rsidRPr="005B4BF0" w:rsidRDefault="00971FF7" w:rsidP="00971FF7">
      <w:pPr>
        <w:pStyle w:val="NoSpacing"/>
        <w:rPr>
          <w:i/>
          <w:sz w:val="20"/>
          <w:szCs w:val="20"/>
        </w:rPr>
      </w:pPr>
      <w:r w:rsidRPr="005B4BF0">
        <w:rPr>
          <w:i/>
          <w:sz w:val="20"/>
          <w:szCs w:val="20"/>
        </w:rPr>
        <w:t xml:space="preserve">  stop program = "/opt/bitnami/apache2/scripts/ctl.sh stop" with timeout 90 seconds</w:t>
      </w:r>
    </w:p>
    <w:p w:rsidR="00971FF7" w:rsidRPr="005B4BF0" w:rsidRDefault="00971FF7" w:rsidP="00971FF7">
      <w:pPr>
        <w:pStyle w:val="NoSpacing"/>
        <w:rPr>
          <w:i/>
          <w:sz w:val="20"/>
          <w:szCs w:val="20"/>
        </w:rPr>
      </w:pPr>
      <w:r w:rsidRPr="005B4BF0">
        <w:rPr>
          <w:i/>
          <w:sz w:val="20"/>
          <w:szCs w:val="20"/>
        </w:rPr>
        <w:t xml:space="preserve">  if DOES NOT exist then start</w:t>
      </w:r>
    </w:p>
    <w:p w:rsidR="00971FF7" w:rsidRPr="005B4BF0" w:rsidRDefault="00971FF7" w:rsidP="00971FF7">
      <w:pPr>
        <w:pStyle w:val="NoSpacing"/>
        <w:rPr>
          <w:i/>
          <w:sz w:val="20"/>
          <w:szCs w:val="20"/>
        </w:rPr>
      </w:pPr>
      <w:r w:rsidRPr="005B4BF0">
        <w:rPr>
          <w:i/>
          <w:sz w:val="20"/>
          <w:szCs w:val="20"/>
        </w:rPr>
        <w:t xml:space="preserve">  if failed port 80 protocol HTTP request "/web/index.html" then restart</w:t>
      </w:r>
    </w:p>
    <w:p w:rsidR="00971FF7" w:rsidRPr="005B4BF0" w:rsidRDefault="00971FF7" w:rsidP="00971FF7">
      <w:pPr>
        <w:pStyle w:val="NoSpacing"/>
        <w:rPr>
          <w:i/>
          <w:sz w:val="20"/>
          <w:szCs w:val="20"/>
        </w:rPr>
      </w:pPr>
      <w:r w:rsidRPr="005B4BF0">
        <w:rPr>
          <w:i/>
          <w:sz w:val="20"/>
          <w:szCs w:val="20"/>
        </w:rPr>
        <w:t xml:space="preserve">  if 5 restarts within 5 cycles then timeout</w:t>
      </w:r>
    </w:p>
    <w:p w:rsidR="00971FF7" w:rsidRDefault="00971FF7" w:rsidP="00971FF7">
      <w:pPr>
        <w:pStyle w:val="NoSpacing"/>
      </w:pPr>
    </w:p>
    <w:p w:rsidR="00971FF7" w:rsidRDefault="00971FF7" w:rsidP="00971FF7">
      <w:pPr>
        <w:pStyle w:val="NoSpacing"/>
      </w:pPr>
    </w:p>
    <w:p w:rsidR="00971FF7" w:rsidRPr="004A436B" w:rsidRDefault="005B4BF0" w:rsidP="00971FF7">
      <w:pPr>
        <w:pStyle w:val="NoSpacing"/>
        <w:rPr>
          <w:b/>
          <w:color w:val="1F497D"/>
          <w:u w:val="single"/>
        </w:rPr>
      </w:pPr>
      <w:r w:rsidRPr="004A436B">
        <w:rPr>
          <w:b/>
          <w:color w:val="1F497D"/>
          <w:u w:val="single"/>
        </w:rPr>
        <w:t xml:space="preserve">Monit </w:t>
      </w:r>
      <w:r w:rsidR="004A436B" w:rsidRPr="004A436B">
        <w:rPr>
          <w:b/>
          <w:color w:val="1F497D"/>
          <w:u w:val="single"/>
        </w:rPr>
        <w:t>Output</w:t>
      </w:r>
      <w:r w:rsidRPr="004A436B">
        <w:rPr>
          <w:b/>
          <w:color w:val="1F497D"/>
          <w:u w:val="single"/>
        </w:rPr>
        <w:t xml:space="preserve"> and Evidence</w:t>
      </w:r>
    </w:p>
    <w:p w:rsidR="00971FF7" w:rsidRPr="005B4BF0" w:rsidRDefault="00971FF7" w:rsidP="00971FF7">
      <w:pPr>
        <w:pStyle w:val="NoSpacing"/>
        <w:rPr>
          <w:i/>
        </w:rPr>
      </w:pPr>
      <w:r w:rsidRPr="005B4BF0">
        <w:rPr>
          <w:i/>
        </w:rPr>
        <w:t>: monit daemon with PID 3797 awakened</w:t>
      </w:r>
    </w:p>
    <w:p w:rsidR="00971FF7" w:rsidRPr="005B4BF0" w:rsidRDefault="00971FF7" w:rsidP="00971FF7">
      <w:pPr>
        <w:pStyle w:val="NoSpacing"/>
        <w:rPr>
          <w:i/>
        </w:rPr>
      </w:pPr>
      <w:r w:rsidRPr="005B4BF0">
        <w:rPr>
          <w:i/>
        </w:rPr>
        <w:t>: 'apache' monitor action done</w:t>
      </w:r>
    </w:p>
    <w:p w:rsidR="00971FF7" w:rsidRPr="005B4BF0" w:rsidRDefault="00971FF7" w:rsidP="00971FF7">
      <w:pPr>
        <w:pStyle w:val="NoSpacing"/>
        <w:rPr>
          <w:i/>
        </w:rPr>
      </w:pPr>
      <w:r w:rsidRPr="005B4BF0">
        <w:rPr>
          <w:i/>
        </w:rPr>
        <w:t>: 'apache' process is not running</w:t>
      </w:r>
    </w:p>
    <w:p w:rsidR="00971FF7" w:rsidRPr="005B4BF0" w:rsidRDefault="00971FF7" w:rsidP="00971FF7">
      <w:pPr>
        <w:pStyle w:val="NoSpacing"/>
        <w:rPr>
          <w:i/>
        </w:rPr>
      </w:pPr>
      <w:r w:rsidRPr="005B4BF0">
        <w:rPr>
          <w:i/>
        </w:rPr>
        <w:t>: 'apache' start: /opt/bitnami/apache2/scripts/ctl.sh</w:t>
      </w:r>
    </w:p>
    <w:p w:rsidR="00971FF7" w:rsidRPr="005B4BF0" w:rsidRDefault="00971FF7" w:rsidP="00971FF7">
      <w:pPr>
        <w:pStyle w:val="NoSpacing"/>
        <w:rPr>
          <w:i/>
        </w:rPr>
      </w:pPr>
      <w:r w:rsidRPr="005B4BF0">
        <w:rPr>
          <w:i/>
        </w:rPr>
        <w:t>: 'apache' process is running with pid 3900</w:t>
      </w:r>
    </w:p>
    <w:p w:rsidR="00971FF7" w:rsidRPr="005B4BF0" w:rsidRDefault="00971FF7" w:rsidP="00971FF7">
      <w:pPr>
        <w:pStyle w:val="NoSpacing"/>
        <w:rPr>
          <w:i/>
        </w:rPr>
      </w:pPr>
    </w:p>
    <w:p w:rsidR="00971FF7" w:rsidRPr="005B4BF0" w:rsidRDefault="00971FF7" w:rsidP="00971FF7">
      <w:pPr>
        <w:pStyle w:val="NoSpacing"/>
        <w:rPr>
          <w:i/>
        </w:rPr>
      </w:pPr>
      <w:r w:rsidRPr="005B4BF0">
        <w:rPr>
          <w:i/>
        </w:rPr>
        <w:t>: monit summary</w:t>
      </w:r>
    </w:p>
    <w:p w:rsidR="00971FF7" w:rsidRPr="005B4BF0" w:rsidRDefault="00971FF7" w:rsidP="00971FF7">
      <w:pPr>
        <w:pStyle w:val="NoSpacing"/>
        <w:rPr>
          <w:i/>
        </w:rPr>
      </w:pPr>
      <w:r w:rsidRPr="005B4BF0">
        <w:rPr>
          <w:i/>
        </w:rPr>
        <w:t>The Monit daemon 5.6 uptime: 8m</w:t>
      </w:r>
    </w:p>
    <w:p w:rsidR="00971FF7" w:rsidRPr="005B4BF0" w:rsidRDefault="00971FF7" w:rsidP="00971FF7">
      <w:pPr>
        <w:pStyle w:val="NoSpacing"/>
        <w:rPr>
          <w:i/>
        </w:rPr>
      </w:pPr>
      <w:r w:rsidRPr="005B4BF0">
        <w:rPr>
          <w:i/>
        </w:rPr>
        <w:t>Process 'apache'                          Running</w:t>
      </w:r>
    </w:p>
    <w:p w:rsidR="00971FF7" w:rsidRPr="005B4BF0" w:rsidRDefault="00971FF7" w:rsidP="00971FF7">
      <w:pPr>
        <w:pStyle w:val="NoSpacing"/>
        <w:rPr>
          <w:i/>
        </w:rPr>
      </w:pPr>
      <w:r w:rsidRPr="005B4BF0">
        <w:rPr>
          <w:i/>
        </w:rPr>
        <w:t>Syst</w:t>
      </w:r>
      <w:r w:rsidR="00462147">
        <w:rPr>
          <w:i/>
        </w:rPr>
        <w:t xml:space="preserve">em 'ip-XXX-XX-X-XX'            </w:t>
      </w:r>
      <w:r w:rsidRPr="005B4BF0">
        <w:rPr>
          <w:i/>
        </w:rPr>
        <w:t>Running</w:t>
      </w:r>
      <w:bookmarkEnd w:id="0"/>
    </w:p>
    <w:sectPr w:rsidR="00971FF7" w:rsidRPr="005B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FF7"/>
    <w:rsid w:val="001F5918"/>
    <w:rsid w:val="003E6681"/>
    <w:rsid w:val="00462147"/>
    <w:rsid w:val="004A436B"/>
    <w:rsid w:val="005B4BF0"/>
    <w:rsid w:val="008724D8"/>
    <w:rsid w:val="00971FF7"/>
    <w:rsid w:val="00D751E1"/>
    <w:rsid w:val="00DC1481"/>
    <w:rsid w:val="00E706F7"/>
    <w:rsid w:val="00EB7B08"/>
    <w:rsid w:val="00FE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8EDCF-0845-4870-BC65-A415604D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1F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5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monit.com/mon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Ventera Corporation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Harvey</dc:creator>
  <cp:keywords/>
  <dc:description/>
  <cp:lastModifiedBy>Tracy Hartsel</cp:lastModifiedBy>
  <cp:revision>2</cp:revision>
  <dcterms:created xsi:type="dcterms:W3CDTF">2015-07-01T19:51:00Z</dcterms:created>
  <dcterms:modified xsi:type="dcterms:W3CDTF">2015-07-01T19:51:00Z</dcterms:modified>
</cp:coreProperties>
</file>