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0" locked="0" relativeHeight="0" simplePos="0">
            <wp:simplePos x="0" y="0"/>
            <wp:positionH relativeFrom="margin">
              <wp:posOffset>-628649</wp:posOffset>
            </wp:positionH>
            <wp:positionV relativeFrom="paragraph">
              <wp:posOffset>0</wp:posOffset>
            </wp:positionV>
            <wp:extent cx="1471613" cy="1832907"/>
            <wp:effectExtent b="0" l="0" r="0" t="0"/>
            <wp:wrapSquare wrapText="bothSides" distB="57150" distT="57150" distL="57150" distR="57150"/>
            <wp:docPr descr="ProjectArrowlogo.png" id="1" name="image01.png"/>
            <a:graphic>
              <a:graphicData uri="http://schemas.openxmlformats.org/drawingml/2006/picture">
                <pic:pic>
                  <pic:nvPicPr>
                    <pic:cNvPr descr="ProjectArrowlogo.png" id="0" name="image01.png"/>
                    <pic:cNvPicPr preferRelativeResize="0"/>
                  </pic:nvPicPr>
                  <pic:blipFill>
                    <a:blip r:embed="rId5"/>
                    <a:srcRect b="0" l="10194" r="101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1832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9yh6jp8iwqjy" w:id="0"/>
      <w:bookmarkEnd w:id="0"/>
      <w:r w:rsidDel="00000000" w:rsidR="00000000" w:rsidRPr="00000000">
        <w:rPr>
          <w:rFonts w:ascii="Trebuchet MS" w:cs="Trebuchet MS" w:eastAsia="Trebuchet MS" w:hAnsi="Trebuchet MS"/>
          <w:color w:val="999999"/>
          <w:sz w:val="24"/>
          <w:szCs w:val="24"/>
          <w:rtl w:val="0"/>
        </w:rPr>
        <w:t xml:space="preserve">ДИПЛОМНАЯ РАБОТА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fascz6fbye4q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60"/>
          <w:szCs w:val="60"/>
          <w:rtl w:val="0"/>
        </w:rPr>
        <w:t xml:space="preserve">PROJECT ARROW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999999"/>
          <w:rtl w:val="0"/>
        </w:rPr>
        <w:t xml:space="preserve">sandbox game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  <w:jc w:val="right"/>
      </w:pPr>
      <w:bookmarkStart w:colFirst="0" w:colLast="0" w:name="_vq3ao95kyk7b" w:id="2"/>
      <w:bookmarkEnd w:id="2"/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Техническое задание на разработку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line="360" w:lineRule="auto"/>
        <w:contextualSpacing w:val="0"/>
        <w:jc w:val="both"/>
      </w:pPr>
      <w:bookmarkStart w:colFirst="0" w:colLast="0" w:name="_q4eneickhwwy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color w:val="424242"/>
          <w:sz w:val="24"/>
          <w:szCs w:val="24"/>
          <w:rtl w:val="0"/>
        </w:rPr>
        <w:br w:type="textWrapping"/>
        <w:br w:type="textWrapping"/>
        <w:t xml:space="preserve">КОНЦЕПЦИЯ</w:t>
        <w:tab/>
      </w:r>
      <w:r w:rsidDel="00000000" w:rsidR="00000000" w:rsidRPr="00000000">
        <w:rPr>
          <w:rFonts w:ascii="Trebuchet MS" w:cs="Trebuchet MS" w:eastAsia="Trebuchet MS" w:hAnsi="Trebuchet MS"/>
          <w:color w:val="424242"/>
          <w:sz w:val="24"/>
          <w:szCs w:val="24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ind w:firstLine="720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Игра позволяет каждому игроку ощутить себя капитаном космического корабля, на которого возложена миссия по исследованию дальних уголков нашей вселенной. Игровой уровень, представлен в виде процедурно-генерируемой звёздной карты . С помощью кротовой норы, корабль оказывается далеко от дома. </w:t>
      </w:r>
    </w:p>
    <w:p w:rsidR="00000000" w:rsidDel="00000000" w:rsidP="00000000" w:rsidRDefault="00000000" w:rsidRPr="00000000">
      <w:pPr>
        <w:spacing w:before="200" w:line="360" w:lineRule="auto"/>
        <w:ind w:firstLine="720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Задача исследовательской миссии проста, изучить прилигающие системы и собрать как можно больше ценной информации для Земли. С самого начала, игрок оказывается втянут в интриги высших чинов Земли и на протяжении всего процесса игры, будет сталкиватся с непростыми ситуациями, каждая из которых будет требовать непростого решения. В ходе игры, можно будет улучшать разного рода параменты как корабля так и экипажа, как если бы это была РПГ. Все параметры в большой или меньшей степени, влияют на игровой процесс. Например, помогать в переговорах или бою.</w:t>
      </w:r>
    </w:p>
    <w:p w:rsidR="00000000" w:rsidDel="00000000" w:rsidP="00000000" w:rsidRDefault="00000000" w:rsidRPr="00000000">
      <w:pPr>
        <w:spacing w:before="200" w:line="360" w:lineRule="auto"/>
        <w:ind w:firstLine="720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На всём протяжении игры, будут происходит переодические случайные события. Как например, атака пиратов. Но не всё так однозначно, возможности корабля будут ограничены запасом топлива и энергии. Пополнение которых, должно побуждать игрока выполнять всякого рода задачи, обмен или развёртывание “буровых шахт”.</w:t>
      </w:r>
    </w:p>
    <w:p w:rsidR="00000000" w:rsidDel="00000000" w:rsidP="00000000" w:rsidRDefault="00000000" w:rsidRPr="00000000">
      <w:pPr>
        <w:spacing w:before="200" w:line="431.99999999999994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На данный момент в игре рассматриваются следующие внутриигровые задания: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431.99999999999994" w:lineRule="auto"/>
        <w:ind w:left="720" w:hanging="360"/>
        <w:contextualSpacing w:val="1"/>
        <w:rPr>
          <w:rFonts w:ascii="Trebuchet MS" w:cs="Trebuchet MS" w:eastAsia="Trebuchet MS" w:hAnsi="Trebuchet MS"/>
          <w:b w:val="1"/>
          <w:color w:val="424242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24242"/>
          <w:sz w:val="20"/>
          <w:szCs w:val="20"/>
          <w:rtl w:val="0"/>
        </w:rPr>
        <w:t xml:space="preserve">Доставка груза - 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доставка груза от пункта А в пункт Б. Гру</w:t>
      </w:r>
      <w:r w:rsidDel="00000000" w:rsidR="00000000" w:rsidRPr="00000000">
        <w:rPr>
          <w:rtl w:val="0"/>
        </w:rPr>
        <w:t xml:space="preserve">з может быть разным, что безусловно может влиять на развитие внутриигровых ситуаций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431.99999999999994" w:lineRule="auto"/>
        <w:ind w:left="720" w:hanging="360"/>
        <w:contextualSpacing w:val="1"/>
        <w:rPr>
          <w:rFonts w:ascii="Trebuchet MS" w:cs="Trebuchet MS" w:eastAsia="Trebuchet MS" w:hAnsi="Trebuchet MS"/>
          <w:b w:val="1"/>
          <w:color w:val="424242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24242"/>
          <w:sz w:val="20"/>
          <w:szCs w:val="20"/>
          <w:rtl w:val="0"/>
        </w:rPr>
        <w:t xml:space="preserve">Первый контакт - 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Получение сигнала и дальнейшее изучение его источника. </w:t>
      </w:r>
      <w:r w:rsidDel="00000000" w:rsidR="00000000" w:rsidRPr="00000000">
        <w:rPr>
          <w:rtl w:val="0"/>
        </w:rPr>
        <w:t xml:space="preserve">Может иметь различные виды исходов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431.99999999999994" w:lineRule="auto"/>
        <w:ind w:left="720" w:hanging="360"/>
        <w:contextualSpacing w:val="1"/>
        <w:rPr>
          <w:rFonts w:ascii="Trebuchet MS" w:cs="Trebuchet MS" w:eastAsia="Trebuchet MS" w:hAnsi="Trebuchet MS"/>
          <w:b w:val="1"/>
          <w:color w:val="424242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24242"/>
          <w:sz w:val="20"/>
          <w:szCs w:val="20"/>
          <w:rtl w:val="0"/>
        </w:rPr>
        <w:t xml:space="preserve">Исследование планет - </w:t>
      </w:r>
      <w:r w:rsidDel="00000000" w:rsidR="00000000" w:rsidRPr="00000000">
        <w:rPr>
          <w:rtl w:val="0"/>
        </w:rPr>
        <w:t xml:space="preserve">распространнёный тип 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задач, чаще всего от Земли, за выполнен</w:t>
      </w:r>
      <w:r w:rsidDel="00000000" w:rsidR="00000000" w:rsidRPr="00000000">
        <w:rPr>
          <w:rtl w:val="0"/>
        </w:rPr>
        <w:t xml:space="preserve">ие которого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игроку будет выплачена награда. Такие задачи могут выполняться и без необходимой задачи, для поиска богатых источников минералов.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ind w:left="0" w:firstLine="720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Стоит отдельно упомянуть систему боя. Корабль имеет определённый </w:t>
      </w:r>
      <w:r w:rsidDel="00000000" w:rsidR="00000000" w:rsidRPr="00000000">
        <w:rPr>
          <w:rtl w:val="0"/>
        </w:rPr>
        <w:t xml:space="preserve">запас энергии, который в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 зависимости от сложившейся ситуации, </w:t>
      </w:r>
      <w:r w:rsidDel="00000000" w:rsidR="00000000" w:rsidRPr="00000000">
        <w:rPr>
          <w:rtl w:val="0"/>
        </w:rPr>
        <w:t xml:space="preserve">может быть 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распредел</w:t>
      </w:r>
      <w:r w:rsidDel="00000000" w:rsidR="00000000" w:rsidRPr="00000000">
        <w:rPr>
          <w:rtl w:val="0"/>
        </w:rPr>
        <w:t xml:space="preserve">ён, 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между 3 показателями: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431.99999999999994" w:lineRule="auto"/>
        <w:ind w:left="720" w:hanging="360"/>
        <w:contextualSpacing w:val="1"/>
        <w:rPr>
          <w:rFonts w:ascii="Trebuchet MS" w:cs="Trebuchet MS" w:eastAsia="Trebuchet MS" w:hAnsi="Trebuchet MS"/>
          <w:color w:val="424242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24242"/>
          <w:sz w:val="20"/>
          <w:szCs w:val="20"/>
          <w:rtl w:val="0"/>
        </w:rPr>
        <w:t xml:space="preserve">Щит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 - уменьшается урон при попадании по кораблю;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431.99999999999994" w:lineRule="auto"/>
        <w:ind w:left="720" w:hanging="360"/>
        <w:contextualSpacing w:val="1"/>
        <w:rPr>
          <w:rFonts w:ascii="Trebuchet MS" w:cs="Trebuchet MS" w:eastAsia="Trebuchet MS" w:hAnsi="Trebuchet MS"/>
          <w:color w:val="424242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24242"/>
          <w:sz w:val="20"/>
          <w:szCs w:val="20"/>
          <w:rtl w:val="0"/>
        </w:rPr>
        <w:t xml:space="preserve">Оружие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 - Увеличение урона;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431.99999999999994" w:lineRule="auto"/>
        <w:ind w:left="720" w:hanging="360"/>
        <w:contextualSpacing w:val="1"/>
        <w:rPr>
          <w:rFonts w:ascii="Trebuchet MS" w:cs="Trebuchet MS" w:eastAsia="Trebuchet MS" w:hAnsi="Trebuchet MS"/>
          <w:color w:val="424242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24242"/>
          <w:sz w:val="20"/>
          <w:szCs w:val="20"/>
          <w:rtl w:val="0"/>
        </w:rPr>
        <w:t xml:space="preserve">СиЖиО или “Третье лёгкое”(Система жизнеобеспечения) 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- Самый важный из параметров, поскольку отвечает за подачу энергии на устройства поддерживающие жизнь на корабле. Уменьшение или полное отключение, может через некоторое время привести к смерти экипажа.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Безусловно, можн</w:t>
      </w:r>
      <w:r w:rsidDel="00000000" w:rsidR="00000000" w:rsidRPr="00000000">
        <w:rPr>
          <w:rtl w:val="0"/>
        </w:rPr>
        <w:t xml:space="preserve">о ст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араться “балансировать”, однако ситуация может складываться таким образом, что в той или иной минуте, придёться сделать выбор на двух наиболее важных.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line="360" w:lineRule="auto"/>
        <w:contextualSpacing w:val="0"/>
        <w:jc w:val="both"/>
      </w:pPr>
      <w:bookmarkStart w:colFirst="0" w:colLast="0" w:name="_7wq6ma1x1jbw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color w:val="424242"/>
          <w:sz w:val="24"/>
          <w:szCs w:val="24"/>
          <w:rtl w:val="0"/>
        </w:rPr>
        <w:t xml:space="preserve">ИГРОВАЯ МЕХАНИКА</w:t>
        <w:tab/>
      </w:r>
      <w:r w:rsidDel="00000000" w:rsidR="00000000" w:rsidRPr="00000000">
        <w:rPr>
          <w:rFonts w:ascii="Trebuchet MS" w:cs="Trebuchet MS" w:eastAsia="Trebuchet MS" w:hAnsi="Trebuchet MS"/>
          <w:color w:val="424242"/>
          <w:sz w:val="24"/>
          <w:szCs w:val="24"/>
          <w:rtl w:val="0"/>
        </w:rPr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Система квестом</w:t>
      </w:r>
      <w:r w:rsidDel="00000000" w:rsidR="00000000" w:rsidRPr="00000000">
        <w:rPr>
          <w:rtl w:val="0"/>
        </w:rPr>
        <w:t xml:space="preserve"> - напротяжении игры, игроку будут назначаться задачи/квесты, при достижении определённых условий. Как например, задание от другово корабля. Квесты деляться на основные и случайные. Основные квесты связанны с сюжетом игры, позволяя игроку узнать больше о событиях игрового мира. В то время как случайные, служат для набора опыта, энергии или игровой валюты. Для удобной навигации, будет интерактивный список, в котором можно ознакомиться со всем спектром задач. Их целью и наградой.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Система улучшений</w:t>
      </w:r>
      <w:r w:rsidDel="00000000" w:rsidR="00000000" w:rsidRPr="00000000">
        <w:rPr>
          <w:rtl w:val="0"/>
        </w:rPr>
        <w:t xml:space="preserve"> - игрок начинает с нуливого уровня, чтобы набрать следующий, необходимо набирать очки опыта. Очки можно зарабатывать за выполнение квестов и сражения. После того, как пользователь/игрок набрал необходимую сумму очков, он может повысить уровень, прокачав один из представленных навыков/улучшений. Разные улучшения по разному влияют на геймлей.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Система боя</w:t>
      </w:r>
      <w:r w:rsidDel="00000000" w:rsidR="00000000" w:rsidRPr="00000000">
        <w:rPr>
          <w:rtl w:val="0"/>
        </w:rPr>
        <w:t xml:space="preserve"> - бой начинается, если корабль игрока и враждебный корабль, находятся в одной точке на карте. После этого игрока, переведёт на другой экран. Бой представляет из себе непрерывную атаку и продиводействие атакам противника. Перед началом боя, игрок имеет определённый количество единиц энергии. Которую может разпределять 3 ползунками и в соответствии с этим, влиять на исход сражения.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Структура игрового уровеня </w:t>
      </w:r>
      <w:r w:rsidDel="00000000" w:rsidR="00000000" w:rsidRPr="00000000">
        <w:rPr>
          <w:rtl w:val="0"/>
        </w:rPr>
        <w:t xml:space="preserve">- представима в виде, свеого рода копии Google.Map. Имеется карта на которой расположены различные объекты. Визуально объкты представленны в виде отрисованного элемента звёздной системы, как например солнечная система. Либо иметь специальное обозначение в виде геолокационнной метки.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Внутриигровое перемещение - </w:t>
      </w:r>
      <w:r w:rsidDel="00000000" w:rsidR="00000000" w:rsidRPr="00000000">
        <w:rPr>
          <w:rtl w:val="0"/>
        </w:rPr>
        <w:t xml:space="preserve">можно сравнить с работой GPS-навигатора. Игрок находиться в точке А и нажатием на объекту задаёт точку Б. Таким образом, задаётся маршрут движения из точки А в точку Б. Изменить конечную точку назначения, можно в любой момент времени.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перемещения корабля, корабль тратит единицу условного топлива в секунду. Таким образом, если запас топлива обнулиться, корабль не сможет осуществлять дальнейшее перемещение.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line="360" w:lineRule="auto"/>
        <w:contextualSpacing w:val="0"/>
        <w:jc w:val="both"/>
      </w:pPr>
      <w:bookmarkStart w:colFirst="0" w:colLast="0" w:name="_9ejvr2cp68g4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color w:val="424242"/>
          <w:sz w:val="24"/>
          <w:szCs w:val="24"/>
          <w:rtl w:val="0"/>
        </w:rPr>
        <w:t xml:space="preserve">ПОЛЬЗОВАТЕЛЬСКИЕ ИСТОРИИ</w:t>
        <w:tab/>
      </w:r>
      <w:r w:rsidDel="00000000" w:rsidR="00000000" w:rsidRPr="00000000">
        <w:rPr>
          <w:rFonts w:ascii="Trebuchet MS" w:cs="Trebuchet MS" w:eastAsia="Trebuchet MS" w:hAnsi="Trebuchet MS"/>
          <w:color w:val="424242"/>
          <w:sz w:val="24"/>
          <w:szCs w:val="24"/>
          <w:rtl w:val="0"/>
        </w:rPr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Вы капитан космического корабля, используя ваш интелект, находите оптимальный вариант решения внутриигровых ситуаций, диалогов и тем самым выходите победителем из схваток с вражеским кораблём. Выживите в суровых условиях неизведанного космоса и найдите дорогу домой!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Как капитан корабля, я хочу прокладывать маршрут касанием точки экране и тем самым достигать необходимых мест на карте.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Как капитан корабля, я хочу, чтобы на протяжении игры, происходили разные случайные события, чтобы разнообразить геймплей.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Как капитан корабля, я хочу иметь простую систему улучшения своего экипажа и корабля, дабы упростить процесс игры в дальнейшем.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Как капитан корабля, я хочу получать вознагрождения соответствующие уровню сложности игрового задания.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Как капитан корабля, я хочу иметь возможность, кроме выполнения квестов, альтернативным способом получать игровую валюту и опыт.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Verdana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rebuchet MS" w:cs="Trebuchet MS" w:eastAsia="Trebuchet MS" w:hAnsi="Trebuchet MS"/>
        <w:b w:val="0"/>
        <w:i w:val="0"/>
        <w:smallCaps w:val="0"/>
        <w:strike w:val="0"/>
        <w:color w:val="424242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6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