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F249" w14:textId="7331E4D3" w:rsidR="00E12CAD" w:rsidRDefault="00CE1EA1" w:rsidP="00E12CAD">
      <w:pPr>
        <w:pStyle w:val="NoSpacing"/>
        <w:rPr>
          <w:b/>
          <w:sz w:val="32"/>
        </w:rPr>
      </w:pPr>
      <w:r>
        <w:rPr>
          <w:b/>
          <w:sz w:val="32"/>
        </w:rPr>
        <w:t>Unity Point Health</w:t>
      </w:r>
    </w:p>
    <w:p w14:paraId="5C2476F9" w14:textId="56E96C00" w:rsidR="00C6270E" w:rsidRDefault="00C6270E" w:rsidP="00E12CAD">
      <w:pPr>
        <w:pStyle w:val="NoSpacing"/>
        <w:rPr>
          <w:b/>
          <w:sz w:val="32"/>
        </w:rPr>
      </w:pPr>
      <w:r>
        <w:rPr>
          <w:noProof/>
        </w:rPr>
        <w:drawing>
          <wp:inline distT="0" distB="0" distL="0" distR="0" wp14:anchorId="53E11DA1" wp14:editId="7E3A9D53">
            <wp:extent cx="2013528" cy="840932"/>
            <wp:effectExtent l="0" t="0" r="6350" b="0"/>
            <wp:docPr id="2" name="Picture 1">
              <a:extLst xmlns:a="http://schemas.openxmlformats.org/drawingml/2006/main">
                <a:ext uri="{FF2B5EF4-FFF2-40B4-BE49-F238E27FC236}">
                  <a16:creationId xmlns:a16="http://schemas.microsoft.com/office/drawing/2014/main" id="{996250E4-9FE7-4CBA-8EDB-577DB1719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6250E4-9FE7-4CBA-8EDB-577DB171919F}"/>
                        </a:ext>
                      </a:extLst>
                    </pic:cNvPr>
                    <pic:cNvPicPr>
                      <a:picLocks noChangeAspect="1"/>
                    </pic:cNvPicPr>
                  </pic:nvPicPr>
                  <pic:blipFill>
                    <a:blip r:embed="rId5"/>
                    <a:stretch>
                      <a:fillRect/>
                    </a:stretch>
                  </pic:blipFill>
                  <pic:spPr>
                    <a:xfrm>
                      <a:off x="0" y="0"/>
                      <a:ext cx="2013528" cy="840932"/>
                    </a:xfrm>
                    <a:prstGeom prst="rect">
                      <a:avLst/>
                    </a:prstGeom>
                  </pic:spPr>
                </pic:pic>
              </a:graphicData>
            </a:graphic>
          </wp:inline>
        </w:drawing>
      </w:r>
    </w:p>
    <w:p w14:paraId="40C9E98D" w14:textId="1D11A0F7" w:rsidR="00C6270E" w:rsidRDefault="00C6270E" w:rsidP="00E12CAD">
      <w:pPr>
        <w:pStyle w:val="NoSpacing"/>
        <w:rPr>
          <w:b/>
          <w:sz w:val="32"/>
        </w:rPr>
      </w:pPr>
    </w:p>
    <w:p w14:paraId="68D18F31" w14:textId="77777777" w:rsidR="00E12CAD" w:rsidRDefault="00E12CAD" w:rsidP="00E12CAD">
      <w:pPr>
        <w:pStyle w:val="NoSpacing"/>
      </w:pPr>
      <w:bookmarkStart w:id="0" w:name="_GoBack"/>
      <w:bookmarkEnd w:id="0"/>
    </w:p>
    <w:p w14:paraId="4A6F4ABE" w14:textId="4E29BAC4" w:rsidR="000B2832" w:rsidRDefault="000B2832" w:rsidP="00E12CAD">
      <w:pPr>
        <w:pStyle w:val="NoSpacing"/>
        <w:rPr>
          <w:b/>
        </w:rPr>
      </w:pPr>
      <w:r>
        <w:rPr>
          <w:b/>
        </w:rPr>
        <w:t>URL</w:t>
      </w:r>
      <w:r w:rsidR="00FF1FEC">
        <w:rPr>
          <w:b/>
        </w:rPr>
        <w:t xml:space="preserve">:  </w:t>
      </w:r>
      <w:r w:rsidR="00CE1EA1">
        <w:rPr>
          <w:b/>
        </w:rPr>
        <w:t>unitypointhealth</w:t>
      </w:r>
      <w:r w:rsidR="00FF1FEC">
        <w:rPr>
          <w:b/>
        </w:rPr>
        <w:t>.toppromotions.com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18172CF8" w14:textId="21D3726E" w:rsidR="000B2832" w:rsidRDefault="00CE1EA1" w:rsidP="00E12CAD">
      <w:pPr>
        <w:pStyle w:val="NoSpacing"/>
      </w:pPr>
      <w:r>
        <w:t>Blue, white and black</w:t>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14D0E1F1" w:rsidR="009C54B1" w:rsidRDefault="009C54B1" w:rsidP="00E12CAD">
      <w:pPr>
        <w:pStyle w:val="NoSpacing"/>
      </w:pPr>
      <w:r w:rsidRPr="009C54B1">
        <w:rPr>
          <w:b/>
        </w:rPr>
        <w:t>Banner</w:t>
      </w:r>
      <w:r w:rsidR="00AF0E1B">
        <w:t xml:space="preserve"> </w:t>
      </w:r>
      <w:r w:rsidR="00D26942">
        <w:t>will put</w:t>
      </w:r>
      <w:r w:rsidR="00DE5AD8">
        <w:t xml:space="preserve"> temporary banner</w:t>
      </w:r>
      <w:r w:rsidR="00D26942">
        <w:t xml:space="preserve">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1C06780B" w:rsidR="009C54B1" w:rsidRDefault="00E12CAD" w:rsidP="000B2832">
      <w:pPr>
        <w:pStyle w:val="NoSpacing"/>
        <w:rPr>
          <w:b/>
        </w:rPr>
      </w:pPr>
      <w:r w:rsidRPr="009C54B1">
        <w:rPr>
          <w:b/>
        </w:rPr>
        <w:t>Text for bottom footer</w:t>
      </w:r>
      <w:r>
        <w:t xml:space="preserve"> –</w:t>
      </w:r>
      <w:r w:rsidR="00CE1EA1">
        <w:t>usual</w:t>
      </w:r>
      <w:r w:rsidR="00D26942">
        <w:t xml:space="preserve">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391031E1" w:rsidR="00E12CAD" w:rsidRDefault="00E12CAD" w:rsidP="00E12CAD">
      <w:pPr>
        <w:pStyle w:val="NoSpacing"/>
      </w:pPr>
      <w:r>
        <w:t>To place an order, simply pick your items and quantities, add to your shopping car</w:t>
      </w:r>
      <w:r w:rsidR="00DE5AD8">
        <w:t>t</w:t>
      </w:r>
      <w:r>
        <w:t xml:space="preserve">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77777777" w:rsidR="00E12CAD" w:rsidRDefault="00E12CAD" w:rsidP="00E12CAD">
      <w:pPr>
        <w:pStyle w:val="NoSpacing"/>
      </w:pPr>
      <w:r>
        <w:t>If you select to have your order shipped you will be billed standard shipping rates for the carrier selected.</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C110805" w14:textId="043966F9" w:rsidR="00297213" w:rsidRDefault="00297213" w:rsidP="00AA2DAC">
      <w:pPr>
        <w:pStyle w:val="NoSpacing"/>
      </w:pPr>
      <w:r>
        <w:t xml:space="preserve">Please note that this shopping system validates usernames across all stores </w:t>
      </w:r>
      <w:r w:rsidRPr="00CE1EA1">
        <w:rPr>
          <w:i/>
        </w:rPr>
        <w:t xml:space="preserve">(not </w:t>
      </w:r>
      <w:r w:rsidR="00AF0E1B" w:rsidRPr="00CE1EA1">
        <w:rPr>
          <w:i/>
        </w:rPr>
        <w:t xml:space="preserve">just </w:t>
      </w:r>
      <w:r w:rsidR="00CE1EA1" w:rsidRPr="00CE1EA1">
        <w:rPr>
          <w:i/>
        </w:rPr>
        <w:t>Unity Point Health</w:t>
      </w:r>
      <w:r w:rsidRPr="00CE1EA1">
        <w:rPr>
          <w:i/>
        </w:rPr>
        <w:t>)</w:t>
      </w:r>
      <w:r>
        <w:t xml:space="preserve"> so when creating a new account, you may receive a message that the username you selected already exists and to choose another.</w:t>
      </w:r>
      <w:r w:rsidR="00AF0E1B">
        <w:t xml:space="preserve"> It is best if you use your company email address as your username</w:t>
      </w:r>
      <w:r w:rsidR="00D26942">
        <w:t xml:space="preserve"> so it is unique</w:t>
      </w:r>
    </w:p>
    <w:p w14:paraId="246D6902" w14:textId="77777777" w:rsidR="00297213" w:rsidRDefault="00297213" w:rsidP="00AA2DAC">
      <w:pPr>
        <w:pStyle w:val="NoSpacing"/>
      </w:pPr>
    </w:p>
    <w:p w14:paraId="14622641" w14:textId="77777777"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14:paraId="14624BC1" w14:textId="77777777" w:rsidR="00297213" w:rsidRDefault="00297213" w:rsidP="00AA2DAC">
      <w:pPr>
        <w:pStyle w:val="NoSpacing"/>
      </w:pPr>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427A3ED6" w14:textId="77777777" w:rsidR="00297213" w:rsidRDefault="00AF0E1B" w:rsidP="00AA2DAC">
      <w:pPr>
        <w:pStyle w:val="NoSpacing"/>
      </w:pPr>
      <w:r>
        <w:t>After entering your shipping address please select ‘SAVE’ to save your address. If the save button is not selected your order will not be able to be completed</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7"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0CC0"/>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1D7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537A6"/>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270E"/>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1EA1"/>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DE5AD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bservices@toppromo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2019-06-14T17:50:00Z</dcterms:created>
  <dcterms:modified xsi:type="dcterms:W3CDTF">2019-06-14T17:53:00Z</dcterms:modified>
</cp:coreProperties>
</file>