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16154" w14:textId="77777777" w:rsidR="00CD1375" w:rsidRPr="008157EB" w:rsidRDefault="00CD1375" w:rsidP="00CD1375">
      <w:pPr>
        <w:spacing w:line="360" w:lineRule="auto"/>
        <w:jc w:val="center"/>
        <w:rPr>
          <w:b/>
          <w:caps/>
          <w:sz w:val="28"/>
          <w:szCs w:val="28"/>
        </w:rPr>
      </w:pPr>
      <w:r w:rsidRPr="008157EB">
        <w:rPr>
          <w:b/>
          <w:caps/>
          <w:sz w:val="28"/>
          <w:szCs w:val="28"/>
        </w:rPr>
        <w:t>МИНОБРНАУКИ РОССИИ</w:t>
      </w:r>
    </w:p>
    <w:p w14:paraId="653F923B" w14:textId="77777777" w:rsidR="00CD1375" w:rsidRPr="008157EB" w:rsidRDefault="00CD1375" w:rsidP="00CD1375">
      <w:pPr>
        <w:spacing w:line="360" w:lineRule="auto"/>
        <w:jc w:val="center"/>
        <w:rPr>
          <w:b/>
          <w:caps/>
          <w:sz w:val="28"/>
          <w:szCs w:val="28"/>
        </w:rPr>
      </w:pPr>
      <w:r w:rsidRPr="008157EB">
        <w:rPr>
          <w:b/>
          <w:caps/>
          <w:sz w:val="28"/>
          <w:szCs w:val="28"/>
        </w:rPr>
        <w:t>Санкт-Петербургский государственный</w:t>
      </w:r>
    </w:p>
    <w:p w14:paraId="52D9BC8C" w14:textId="77777777" w:rsidR="00CD1375" w:rsidRPr="008157EB" w:rsidRDefault="00CD1375" w:rsidP="00CD1375">
      <w:pPr>
        <w:spacing w:line="360" w:lineRule="auto"/>
        <w:jc w:val="center"/>
        <w:rPr>
          <w:b/>
          <w:caps/>
          <w:sz w:val="28"/>
          <w:szCs w:val="28"/>
        </w:rPr>
      </w:pPr>
      <w:r w:rsidRPr="008157EB">
        <w:rPr>
          <w:b/>
          <w:caps/>
          <w:sz w:val="28"/>
          <w:szCs w:val="28"/>
        </w:rPr>
        <w:t xml:space="preserve">электротехнический университет </w:t>
      </w:r>
    </w:p>
    <w:p w14:paraId="06231BE8" w14:textId="77777777" w:rsidR="00CD1375" w:rsidRPr="008157EB" w:rsidRDefault="00CD1375" w:rsidP="00CD1375">
      <w:pPr>
        <w:spacing w:line="360" w:lineRule="auto"/>
        <w:jc w:val="center"/>
        <w:rPr>
          <w:b/>
          <w:caps/>
          <w:sz w:val="28"/>
          <w:szCs w:val="28"/>
        </w:rPr>
      </w:pPr>
      <w:r w:rsidRPr="008157EB">
        <w:rPr>
          <w:b/>
          <w:caps/>
          <w:sz w:val="28"/>
          <w:szCs w:val="28"/>
        </w:rPr>
        <w:t>«ЛЭТИ» им. В.И. Ульянова (Ленина)</w:t>
      </w:r>
    </w:p>
    <w:p w14:paraId="0BF24CFB" w14:textId="77777777" w:rsidR="00CD1375" w:rsidRPr="00B205B7" w:rsidRDefault="00CD1375" w:rsidP="00CD1375">
      <w:pPr>
        <w:spacing w:line="360" w:lineRule="auto"/>
        <w:jc w:val="center"/>
        <w:rPr>
          <w:b/>
          <w:sz w:val="28"/>
          <w:szCs w:val="28"/>
        </w:rPr>
      </w:pPr>
      <w:r w:rsidRPr="00B205B7">
        <w:rPr>
          <w:b/>
          <w:sz w:val="28"/>
          <w:szCs w:val="28"/>
        </w:rPr>
        <w:t>Кафедра БТС</w:t>
      </w:r>
    </w:p>
    <w:p w14:paraId="697FE76A" w14:textId="77777777" w:rsidR="00CD1375" w:rsidRDefault="00CD1375" w:rsidP="00CD1375">
      <w:pPr>
        <w:spacing w:line="360" w:lineRule="auto"/>
        <w:jc w:val="center"/>
        <w:rPr>
          <w:sz w:val="28"/>
          <w:szCs w:val="28"/>
        </w:rPr>
      </w:pPr>
    </w:p>
    <w:p w14:paraId="6ADDAA1E" w14:textId="77777777" w:rsidR="00CD1375" w:rsidRDefault="00CD1375" w:rsidP="00CD1375">
      <w:pPr>
        <w:spacing w:line="360" w:lineRule="auto"/>
        <w:jc w:val="center"/>
        <w:rPr>
          <w:sz w:val="28"/>
          <w:szCs w:val="28"/>
        </w:rPr>
      </w:pPr>
    </w:p>
    <w:p w14:paraId="54D42E38" w14:textId="77777777" w:rsidR="00CD1375" w:rsidRDefault="00CD1375" w:rsidP="00CD1375">
      <w:pPr>
        <w:spacing w:line="360" w:lineRule="auto"/>
        <w:rPr>
          <w:sz w:val="28"/>
          <w:szCs w:val="28"/>
        </w:rPr>
      </w:pPr>
    </w:p>
    <w:p w14:paraId="6AFDF4C8" w14:textId="77777777" w:rsidR="00CD1375" w:rsidRPr="00BE4534" w:rsidRDefault="00CD1375" w:rsidP="00CD1375">
      <w:pPr>
        <w:spacing w:line="360" w:lineRule="auto"/>
        <w:jc w:val="center"/>
        <w:rPr>
          <w:sz w:val="28"/>
          <w:szCs w:val="28"/>
        </w:rPr>
      </w:pPr>
    </w:p>
    <w:p w14:paraId="2BA47FB7" w14:textId="77777777" w:rsidR="00CD1375" w:rsidRPr="00BE4534" w:rsidRDefault="00CD1375" w:rsidP="00CD1375">
      <w:pPr>
        <w:spacing w:line="360" w:lineRule="auto"/>
        <w:jc w:val="center"/>
        <w:rPr>
          <w:sz w:val="28"/>
          <w:szCs w:val="28"/>
        </w:rPr>
      </w:pPr>
    </w:p>
    <w:p w14:paraId="60C4480D" w14:textId="77777777" w:rsidR="00CD1375" w:rsidRPr="00111691" w:rsidRDefault="00CD1375" w:rsidP="00CD1375">
      <w:pPr>
        <w:pStyle w:val="Times142"/>
        <w:ind w:firstLine="0"/>
        <w:jc w:val="center"/>
        <w:rPr>
          <w:rStyle w:val="a3"/>
          <w:caps/>
          <w:smallCaps w:val="0"/>
          <w:szCs w:val="28"/>
        </w:rPr>
      </w:pPr>
      <w:r w:rsidRPr="00111691">
        <w:rPr>
          <w:rStyle w:val="a3"/>
          <w:caps/>
          <w:szCs w:val="28"/>
        </w:rPr>
        <w:t>отчет</w:t>
      </w:r>
    </w:p>
    <w:p w14:paraId="650CF9E1" w14:textId="77777777" w:rsidR="00CD1375" w:rsidRPr="00111691" w:rsidRDefault="00CD1375" w:rsidP="00CD1375">
      <w:pPr>
        <w:spacing w:line="360" w:lineRule="auto"/>
        <w:jc w:val="center"/>
        <w:rPr>
          <w:b/>
          <w:sz w:val="28"/>
          <w:szCs w:val="28"/>
        </w:rPr>
      </w:pPr>
      <w:r w:rsidRPr="00111691">
        <w:rPr>
          <w:b/>
          <w:sz w:val="28"/>
          <w:szCs w:val="28"/>
        </w:rPr>
        <w:t xml:space="preserve">по </w:t>
      </w:r>
      <w:r>
        <w:rPr>
          <w:b/>
          <w:sz w:val="28"/>
          <w:szCs w:val="28"/>
        </w:rPr>
        <w:t>п</w:t>
      </w:r>
      <w:r w:rsidRPr="00111691">
        <w:rPr>
          <w:b/>
          <w:sz w:val="28"/>
          <w:szCs w:val="28"/>
        </w:rPr>
        <w:t>роизводственной практике (</w:t>
      </w:r>
      <w:r>
        <w:rPr>
          <w:b/>
          <w:sz w:val="28"/>
          <w:szCs w:val="28"/>
        </w:rPr>
        <w:t>преддипломной практике</w:t>
      </w:r>
      <w:r w:rsidRPr="00111691">
        <w:rPr>
          <w:b/>
          <w:sz w:val="28"/>
          <w:szCs w:val="28"/>
        </w:rPr>
        <w:t>)</w:t>
      </w:r>
    </w:p>
    <w:p w14:paraId="3DDB20CD" w14:textId="77777777" w:rsidR="00CD1375" w:rsidRPr="00460463" w:rsidRDefault="00CD1375" w:rsidP="00CD1375">
      <w:pPr>
        <w:spacing w:line="360" w:lineRule="auto"/>
        <w:jc w:val="center"/>
        <w:rPr>
          <w:sz w:val="28"/>
          <w:szCs w:val="28"/>
        </w:rPr>
      </w:pPr>
      <w:r w:rsidRPr="00111691">
        <w:rPr>
          <w:rStyle w:val="a3"/>
          <w:sz w:val="28"/>
          <w:szCs w:val="28"/>
        </w:rPr>
        <w:t xml:space="preserve">Тема: </w:t>
      </w:r>
      <w:r>
        <w:rPr>
          <w:rStyle w:val="a3"/>
          <w:sz w:val="28"/>
          <w:szCs w:val="28"/>
        </w:rPr>
        <w:t>Р</w:t>
      </w:r>
      <w:r w:rsidRPr="00696286">
        <w:rPr>
          <w:rStyle w:val="a3"/>
          <w:sz w:val="28"/>
          <w:szCs w:val="28"/>
        </w:rPr>
        <w:t>азработк</w:t>
      </w:r>
      <w:r>
        <w:rPr>
          <w:rStyle w:val="a3"/>
          <w:sz w:val="28"/>
          <w:szCs w:val="28"/>
        </w:rPr>
        <w:t>а</w:t>
      </w:r>
      <w:r w:rsidRPr="00696286">
        <w:rPr>
          <w:rStyle w:val="a3"/>
          <w:sz w:val="28"/>
          <w:szCs w:val="28"/>
        </w:rPr>
        <w:t xml:space="preserve"> программно-алгоритмического комплекса анализа </w:t>
      </w:r>
      <w:r>
        <w:rPr>
          <w:rStyle w:val="a3"/>
          <w:sz w:val="28"/>
          <w:szCs w:val="28"/>
        </w:rPr>
        <w:t>ОКТ</w:t>
      </w:r>
      <w:r w:rsidRPr="00696286">
        <w:rPr>
          <w:rStyle w:val="a3"/>
          <w:sz w:val="28"/>
          <w:szCs w:val="28"/>
        </w:rPr>
        <w:t>-изображений сетчатки и экспериментальная апробация разработки</w:t>
      </w:r>
    </w:p>
    <w:p w14:paraId="1A86402D" w14:textId="77777777" w:rsidR="00CD1375" w:rsidRDefault="00CD1375" w:rsidP="00CD1375">
      <w:pPr>
        <w:spacing w:line="360" w:lineRule="auto"/>
        <w:rPr>
          <w:sz w:val="28"/>
          <w:szCs w:val="28"/>
        </w:rPr>
      </w:pPr>
    </w:p>
    <w:p w14:paraId="2B58C0D0" w14:textId="77777777" w:rsidR="00CD1375" w:rsidRDefault="00CD1375" w:rsidP="00CD1375">
      <w:pPr>
        <w:spacing w:line="360" w:lineRule="auto"/>
        <w:jc w:val="center"/>
        <w:rPr>
          <w:sz w:val="28"/>
          <w:szCs w:val="28"/>
        </w:rPr>
      </w:pPr>
    </w:p>
    <w:p w14:paraId="06E9A376" w14:textId="77777777" w:rsidR="00CD1375" w:rsidRPr="00BE4534" w:rsidRDefault="00CD1375" w:rsidP="00CD1375">
      <w:pPr>
        <w:spacing w:line="360" w:lineRule="auto"/>
        <w:jc w:val="center"/>
        <w:rPr>
          <w:sz w:val="28"/>
          <w:szCs w:val="28"/>
        </w:rPr>
      </w:pPr>
    </w:p>
    <w:p w14:paraId="4C30ACAD" w14:textId="77777777" w:rsidR="00CD1375" w:rsidRPr="00BE4534" w:rsidRDefault="00CD1375" w:rsidP="00CD1375">
      <w:pPr>
        <w:spacing w:line="360" w:lineRule="auto"/>
        <w:jc w:val="center"/>
        <w:rPr>
          <w:sz w:val="28"/>
          <w:szCs w:val="28"/>
        </w:rPr>
      </w:pPr>
    </w:p>
    <w:p w14:paraId="025D3547" w14:textId="77777777" w:rsidR="00CD1375" w:rsidRPr="00BE4534" w:rsidRDefault="00CD1375" w:rsidP="00CD1375">
      <w:pPr>
        <w:spacing w:line="360" w:lineRule="auto"/>
        <w:jc w:val="center"/>
        <w:rPr>
          <w:sz w:val="28"/>
          <w:szCs w:val="28"/>
        </w:rPr>
      </w:pPr>
    </w:p>
    <w:tbl>
      <w:tblPr>
        <w:tblW w:w="5000" w:type="pct"/>
        <w:tblLook w:val="04A0" w:firstRow="1" w:lastRow="0" w:firstColumn="1" w:lastColumn="0" w:noHBand="0" w:noVBand="1"/>
      </w:tblPr>
      <w:tblGrid>
        <w:gridCol w:w="3956"/>
        <w:gridCol w:w="2314"/>
        <w:gridCol w:w="3085"/>
      </w:tblGrid>
      <w:tr w:rsidR="00CD1375" w:rsidRPr="00BE4534" w14:paraId="234871A2" w14:textId="77777777" w:rsidTr="00014A9A">
        <w:trPr>
          <w:trHeight w:val="614"/>
        </w:trPr>
        <w:tc>
          <w:tcPr>
            <w:tcW w:w="2114" w:type="pct"/>
            <w:vAlign w:val="bottom"/>
          </w:tcPr>
          <w:p w14:paraId="4CD1A2C2" w14:textId="77777777" w:rsidR="00CD1375" w:rsidRPr="00EC30B1" w:rsidRDefault="00CD1375" w:rsidP="00014A9A">
            <w:pPr>
              <w:rPr>
                <w:sz w:val="28"/>
                <w:szCs w:val="28"/>
              </w:rPr>
            </w:pPr>
            <w:r w:rsidRPr="00EC30B1">
              <w:rPr>
                <w:sz w:val="28"/>
                <w:szCs w:val="28"/>
              </w:rPr>
              <w:t xml:space="preserve">Студент гр. </w:t>
            </w:r>
            <w:r>
              <w:rPr>
                <w:sz w:val="28"/>
                <w:szCs w:val="28"/>
              </w:rPr>
              <w:t>9503</w:t>
            </w:r>
          </w:p>
        </w:tc>
        <w:tc>
          <w:tcPr>
            <w:tcW w:w="1237" w:type="pct"/>
            <w:tcBorders>
              <w:bottom w:val="single" w:sz="4" w:space="0" w:color="auto"/>
            </w:tcBorders>
            <w:vAlign w:val="bottom"/>
          </w:tcPr>
          <w:p w14:paraId="215DCEA3" w14:textId="77777777" w:rsidR="00CD1375" w:rsidRPr="00EC30B1" w:rsidRDefault="00CD1375" w:rsidP="00014A9A">
            <w:pPr>
              <w:rPr>
                <w:sz w:val="28"/>
                <w:szCs w:val="28"/>
              </w:rPr>
            </w:pPr>
          </w:p>
        </w:tc>
        <w:tc>
          <w:tcPr>
            <w:tcW w:w="1649" w:type="pct"/>
            <w:vAlign w:val="bottom"/>
          </w:tcPr>
          <w:p w14:paraId="26CD0BBF" w14:textId="77777777" w:rsidR="00CD1375" w:rsidRPr="00EC30B1" w:rsidRDefault="00CD1375" w:rsidP="00014A9A">
            <w:pPr>
              <w:jc w:val="center"/>
              <w:rPr>
                <w:sz w:val="28"/>
                <w:szCs w:val="28"/>
              </w:rPr>
            </w:pPr>
            <w:r>
              <w:rPr>
                <w:sz w:val="28"/>
                <w:szCs w:val="28"/>
              </w:rPr>
              <w:t>Кошаев Е.А.</w:t>
            </w:r>
          </w:p>
        </w:tc>
      </w:tr>
      <w:tr w:rsidR="00CD1375" w:rsidRPr="00BE4534" w14:paraId="63D3C393" w14:textId="77777777" w:rsidTr="00014A9A">
        <w:trPr>
          <w:trHeight w:val="614"/>
        </w:trPr>
        <w:tc>
          <w:tcPr>
            <w:tcW w:w="2114" w:type="pct"/>
            <w:vAlign w:val="bottom"/>
          </w:tcPr>
          <w:p w14:paraId="2D3C2620" w14:textId="77777777" w:rsidR="00CD1375" w:rsidRPr="00EC30B1" w:rsidRDefault="00CD1375" w:rsidP="00014A9A">
            <w:pPr>
              <w:rPr>
                <w:sz w:val="28"/>
                <w:szCs w:val="28"/>
              </w:rPr>
            </w:pPr>
            <w:r>
              <w:rPr>
                <w:sz w:val="28"/>
                <w:szCs w:val="28"/>
              </w:rPr>
              <w:t>Научный руководитель</w:t>
            </w:r>
          </w:p>
        </w:tc>
        <w:tc>
          <w:tcPr>
            <w:tcW w:w="1237" w:type="pct"/>
            <w:tcBorders>
              <w:bottom w:val="single" w:sz="4" w:space="0" w:color="auto"/>
            </w:tcBorders>
            <w:vAlign w:val="bottom"/>
          </w:tcPr>
          <w:p w14:paraId="778F5E08" w14:textId="77777777" w:rsidR="00CD1375" w:rsidRPr="00EC30B1" w:rsidRDefault="00CD1375" w:rsidP="00014A9A">
            <w:pPr>
              <w:rPr>
                <w:sz w:val="28"/>
                <w:szCs w:val="28"/>
              </w:rPr>
            </w:pPr>
          </w:p>
        </w:tc>
        <w:tc>
          <w:tcPr>
            <w:tcW w:w="1649" w:type="pct"/>
            <w:vAlign w:val="bottom"/>
          </w:tcPr>
          <w:p w14:paraId="521752E4" w14:textId="4A809798" w:rsidR="00CD1375" w:rsidRDefault="00E855F8" w:rsidP="00014A9A">
            <w:pPr>
              <w:jc w:val="center"/>
              <w:rPr>
                <w:sz w:val="28"/>
                <w:szCs w:val="28"/>
              </w:rPr>
            </w:pPr>
            <w:r>
              <w:rPr>
                <w:sz w:val="28"/>
                <w:szCs w:val="28"/>
              </w:rPr>
              <w:t>Скоробогатова А.И.</w:t>
            </w:r>
          </w:p>
        </w:tc>
      </w:tr>
      <w:tr w:rsidR="00CD1375" w:rsidRPr="00BE4534" w14:paraId="364A52B1" w14:textId="77777777" w:rsidTr="00014A9A">
        <w:trPr>
          <w:trHeight w:val="614"/>
        </w:trPr>
        <w:tc>
          <w:tcPr>
            <w:tcW w:w="2114" w:type="pct"/>
            <w:vAlign w:val="bottom"/>
          </w:tcPr>
          <w:p w14:paraId="4E02DAEF" w14:textId="77777777" w:rsidR="00CD1375" w:rsidRPr="00EC30B1" w:rsidRDefault="00CD1375" w:rsidP="00014A9A">
            <w:pPr>
              <w:rPr>
                <w:sz w:val="28"/>
                <w:szCs w:val="28"/>
              </w:rPr>
            </w:pPr>
            <w:r w:rsidRPr="00EC30B1">
              <w:rPr>
                <w:sz w:val="28"/>
                <w:szCs w:val="28"/>
              </w:rPr>
              <w:t>Руководитель</w:t>
            </w:r>
            <w:r>
              <w:rPr>
                <w:sz w:val="28"/>
                <w:szCs w:val="28"/>
              </w:rPr>
              <w:t xml:space="preserve"> практики</w:t>
            </w:r>
          </w:p>
        </w:tc>
        <w:tc>
          <w:tcPr>
            <w:tcW w:w="1237" w:type="pct"/>
            <w:tcBorders>
              <w:bottom w:val="single" w:sz="4" w:space="0" w:color="auto"/>
            </w:tcBorders>
            <w:vAlign w:val="bottom"/>
          </w:tcPr>
          <w:p w14:paraId="5E95D851" w14:textId="77777777" w:rsidR="00CD1375" w:rsidRPr="00EC30B1" w:rsidRDefault="00CD1375" w:rsidP="00014A9A">
            <w:pPr>
              <w:rPr>
                <w:sz w:val="28"/>
                <w:szCs w:val="28"/>
              </w:rPr>
            </w:pPr>
          </w:p>
        </w:tc>
        <w:tc>
          <w:tcPr>
            <w:tcW w:w="1649" w:type="pct"/>
            <w:vAlign w:val="bottom"/>
          </w:tcPr>
          <w:p w14:paraId="35987EEE" w14:textId="77777777" w:rsidR="00CD1375" w:rsidRDefault="00CD1375" w:rsidP="00014A9A">
            <w:pPr>
              <w:jc w:val="center"/>
              <w:rPr>
                <w:sz w:val="28"/>
                <w:szCs w:val="28"/>
              </w:rPr>
            </w:pPr>
            <w:r>
              <w:rPr>
                <w:sz w:val="28"/>
                <w:szCs w:val="28"/>
              </w:rPr>
              <w:t>Садыкова Е.В.</w:t>
            </w:r>
          </w:p>
        </w:tc>
      </w:tr>
    </w:tbl>
    <w:p w14:paraId="68C68FCF" w14:textId="77777777" w:rsidR="00CD1375" w:rsidRPr="00BE4534" w:rsidRDefault="00CD1375" w:rsidP="00CD1375">
      <w:pPr>
        <w:spacing w:line="360" w:lineRule="auto"/>
        <w:jc w:val="center"/>
        <w:rPr>
          <w:bCs/>
          <w:sz w:val="28"/>
          <w:szCs w:val="28"/>
        </w:rPr>
      </w:pPr>
    </w:p>
    <w:p w14:paraId="2487EB11" w14:textId="77777777" w:rsidR="00CD1375" w:rsidRDefault="00CD1375" w:rsidP="00CD1375">
      <w:pPr>
        <w:spacing w:line="360" w:lineRule="auto"/>
        <w:jc w:val="center"/>
        <w:rPr>
          <w:bCs/>
          <w:sz w:val="28"/>
          <w:szCs w:val="28"/>
        </w:rPr>
      </w:pPr>
    </w:p>
    <w:p w14:paraId="0D51B01D" w14:textId="5CD342A5" w:rsidR="00CD1375" w:rsidRDefault="00CD1375" w:rsidP="00CD1375">
      <w:pPr>
        <w:spacing w:line="360" w:lineRule="auto"/>
        <w:jc w:val="center"/>
        <w:rPr>
          <w:bCs/>
          <w:sz w:val="28"/>
          <w:szCs w:val="28"/>
        </w:rPr>
      </w:pPr>
    </w:p>
    <w:p w14:paraId="00DDB55C" w14:textId="77777777" w:rsidR="00034D86" w:rsidRPr="00BE4534" w:rsidRDefault="00034D86" w:rsidP="00CD1375">
      <w:pPr>
        <w:spacing w:line="360" w:lineRule="auto"/>
        <w:jc w:val="center"/>
        <w:rPr>
          <w:bCs/>
          <w:sz w:val="28"/>
          <w:szCs w:val="28"/>
        </w:rPr>
      </w:pPr>
    </w:p>
    <w:p w14:paraId="11DE0036" w14:textId="77777777" w:rsidR="00CD1375" w:rsidRPr="00BE4534" w:rsidRDefault="00CD1375" w:rsidP="00CD1375">
      <w:pPr>
        <w:spacing w:line="360" w:lineRule="auto"/>
        <w:jc w:val="center"/>
        <w:rPr>
          <w:bCs/>
          <w:sz w:val="28"/>
          <w:szCs w:val="28"/>
        </w:rPr>
      </w:pPr>
      <w:r w:rsidRPr="00BE4534">
        <w:rPr>
          <w:bCs/>
          <w:sz w:val="28"/>
          <w:szCs w:val="28"/>
        </w:rPr>
        <w:t>Санкт-Петербург</w:t>
      </w:r>
    </w:p>
    <w:p w14:paraId="0CBAC986" w14:textId="77777777" w:rsidR="00CD1375" w:rsidRPr="00E07355" w:rsidRDefault="00CD1375" w:rsidP="00CD1375">
      <w:pPr>
        <w:spacing w:line="360" w:lineRule="auto"/>
        <w:jc w:val="center"/>
        <w:rPr>
          <w:bCs/>
          <w:sz w:val="28"/>
          <w:szCs w:val="28"/>
        </w:rPr>
      </w:pPr>
      <w:r w:rsidRPr="00E07355">
        <w:rPr>
          <w:bCs/>
          <w:sz w:val="28"/>
          <w:szCs w:val="28"/>
        </w:rPr>
        <w:t>202</w:t>
      </w:r>
      <w:r>
        <w:rPr>
          <w:bCs/>
          <w:sz w:val="28"/>
          <w:szCs w:val="28"/>
        </w:rPr>
        <w:t>5</w:t>
      </w:r>
    </w:p>
    <w:p w14:paraId="74D1CC1B" w14:textId="77777777" w:rsidR="00CD1375" w:rsidRPr="00BE4534" w:rsidRDefault="00CD1375" w:rsidP="00CD1375">
      <w:pPr>
        <w:spacing w:line="360" w:lineRule="auto"/>
        <w:jc w:val="center"/>
        <w:rPr>
          <w:b/>
          <w:caps/>
          <w:sz w:val="28"/>
          <w:szCs w:val="28"/>
        </w:rPr>
      </w:pPr>
      <w:r>
        <w:rPr>
          <w:bCs/>
          <w:color w:val="FF0000"/>
          <w:sz w:val="28"/>
          <w:szCs w:val="28"/>
        </w:rPr>
        <w:br w:type="page"/>
      </w:r>
      <w:r w:rsidRPr="00BE4534">
        <w:rPr>
          <w:b/>
          <w:caps/>
          <w:sz w:val="28"/>
          <w:szCs w:val="28"/>
        </w:rPr>
        <w:lastRenderedPageBreak/>
        <w:t>ЗАДАНИЕ</w:t>
      </w:r>
    </w:p>
    <w:p w14:paraId="2F900B04" w14:textId="77777777" w:rsidR="00CD1375" w:rsidRPr="00A76C7A" w:rsidRDefault="00CD1375" w:rsidP="00CD1375">
      <w:pPr>
        <w:spacing w:line="360" w:lineRule="auto"/>
        <w:jc w:val="center"/>
        <w:rPr>
          <w:b/>
          <w:caps/>
          <w:sz w:val="28"/>
          <w:szCs w:val="28"/>
        </w:rPr>
      </w:pPr>
      <w:r w:rsidRPr="00A76C7A">
        <w:rPr>
          <w:b/>
          <w:caps/>
          <w:sz w:val="28"/>
          <w:szCs w:val="28"/>
        </w:rPr>
        <w:t>на</w:t>
      </w:r>
      <w:r>
        <w:rPr>
          <w:b/>
          <w:caps/>
          <w:sz w:val="28"/>
          <w:szCs w:val="28"/>
        </w:rPr>
        <w:t xml:space="preserve"> производственну</w:t>
      </w:r>
      <w:r w:rsidRPr="00A76C7A">
        <w:rPr>
          <w:b/>
          <w:caps/>
          <w:sz w:val="28"/>
          <w:szCs w:val="28"/>
        </w:rPr>
        <w:t xml:space="preserve"> практику</w:t>
      </w:r>
      <w:r>
        <w:rPr>
          <w:b/>
          <w:caps/>
          <w:sz w:val="28"/>
          <w:szCs w:val="28"/>
        </w:rPr>
        <w:t xml:space="preserve"> (Преддипломную практику)</w:t>
      </w:r>
    </w:p>
    <w:p w14:paraId="44035ED0" w14:textId="77777777" w:rsidR="00CD1375" w:rsidRPr="00BE4534" w:rsidRDefault="00CD1375" w:rsidP="00CD1375">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97"/>
        <w:gridCol w:w="2397"/>
        <w:gridCol w:w="3195"/>
        <w:gridCol w:w="58"/>
      </w:tblGrid>
      <w:tr w:rsidR="00CD1375" w:rsidRPr="00BE4534" w14:paraId="055C1D31" w14:textId="77777777" w:rsidTr="00014A9A">
        <w:tc>
          <w:tcPr>
            <w:tcW w:w="9747" w:type="dxa"/>
            <w:gridSpan w:val="4"/>
            <w:tcBorders>
              <w:top w:val="nil"/>
              <w:left w:val="nil"/>
              <w:bottom w:val="nil"/>
              <w:right w:val="nil"/>
            </w:tcBorders>
          </w:tcPr>
          <w:p w14:paraId="50591A8B" w14:textId="77777777" w:rsidR="00CD1375" w:rsidRPr="00EC30B1" w:rsidRDefault="00CD1375" w:rsidP="00014A9A">
            <w:pPr>
              <w:spacing w:line="360" w:lineRule="auto"/>
              <w:rPr>
                <w:sz w:val="28"/>
                <w:szCs w:val="28"/>
              </w:rPr>
            </w:pPr>
            <w:r w:rsidRPr="00EC30B1">
              <w:rPr>
                <w:sz w:val="28"/>
                <w:szCs w:val="28"/>
              </w:rPr>
              <w:t>Студент</w:t>
            </w:r>
            <w:r>
              <w:rPr>
                <w:sz w:val="28"/>
                <w:szCs w:val="28"/>
              </w:rPr>
              <w:t xml:space="preserve"> Кошаев Е.А.</w:t>
            </w:r>
          </w:p>
        </w:tc>
      </w:tr>
      <w:tr w:rsidR="00CD1375" w:rsidRPr="00BE4534" w14:paraId="45A60EFD" w14:textId="77777777" w:rsidTr="00014A9A">
        <w:tc>
          <w:tcPr>
            <w:tcW w:w="9747" w:type="dxa"/>
            <w:gridSpan w:val="4"/>
            <w:tcBorders>
              <w:top w:val="nil"/>
              <w:left w:val="nil"/>
              <w:bottom w:val="nil"/>
              <w:right w:val="nil"/>
            </w:tcBorders>
          </w:tcPr>
          <w:p w14:paraId="39D89A59" w14:textId="77777777" w:rsidR="00CD1375" w:rsidRPr="00EC30B1" w:rsidRDefault="00CD1375" w:rsidP="00014A9A">
            <w:pPr>
              <w:spacing w:line="360" w:lineRule="auto"/>
              <w:rPr>
                <w:sz w:val="28"/>
                <w:szCs w:val="28"/>
              </w:rPr>
            </w:pPr>
            <w:r w:rsidRPr="00EC30B1">
              <w:rPr>
                <w:sz w:val="28"/>
                <w:szCs w:val="28"/>
              </w:rPr>
              <w:t xml:space="preserve">Группа </w:t>
            </w:r>
            <w:r>
              <w:rPr>
                <w:sz w:val="28"/>
                <w:szCs w:val="28"/>
              </w:rPr>
              <w:t>9503</w:t>
            </w:r>
          </w:p>
        </w:tc>
      </w:tr>
      <w:tr w:rsidR="00CD1375" w:rsidRPr="00BE4534" w14:paraId="6B12128D" w14:textId="77777777" w:rsidTr="00014A9A">
        <w:trPr>
          <w:trHeight w:val="1000"/>
        </w:trPr>
        <w:tc>
          <w:tcPr>
            <w:tcW w:w="9747" w:type="dxa"/>
            <w:gridSpan w:val="4"/>
            <w:tcBorders>
              <w:top w:val="nil"/>
              <w:left w:val="nil"/>
              <w:bottom w:val="nil"/>
              <w:right w:val="nil"/>
            </w:tcBorders>
          </w:tcPr>
          <w:p w14:paraId="0E99E4C4" w14:textId="77777777" w:rsidR="00CD1375" w:rsidRPr="009802A7" w:rsidRDefault="00CD1375" w:rsidP="00014A9A">
            <w:pPr>
              <w:spacing w:line="360" w:lineRule="auto"/>
              <w:jc w:val="both"/>
              <w:rPr>
                <w:sz w:val="28"/>
                <w:szCs w:val="28"/>
              </w:rPr>
            </w:pPr>
            <w:r w:rsidRPr="00EC30B1">
              <w:rPr>
                <w:sz w:val="28"/>
                <w:szCs w:val="28"/>
              </w:rPr>
              <w:t xml:space="preserve">Тема практики: </w:t>
            </w:r>
            <w:r w:rsidRPr="00C87ED2">
              <w:rPr>
                <w:sz w:val="28"/>
                <w:szCs w:val="28"/>
              </w:rPr>
              <w:t xml:space="preserve">разработки программно-алгоритмического комплекса анализа </w:t>
            </w:r>
            <w:r>
              <w:rPr>
                <w:sz w:val="28"/>
                <w:szCs w:val="28"/>
              </w:rPr>
              <w:t>ОКТ</w:t>
            </w:r>
            <w:r w:rsidRPr="00C87ED2">
              <w:rPr>
                <w:sz w:val="28"/>
                <w:szCs w:val="28"/>
              </w:rPr>
              <w:t>-изображений сетчатки и экспериментальная апробация разработки</w:t>
            </w:r>
          </w:p>
          <w:p w14:paraId="40E9F969" w14:textId="77777777" w:rsidR="00CD1375" w:rsidRPr="0057087D" w:rsidRDefault="00CD1375" w:rsidP="00014A9A">
            <w:pPr>
              <w:spacing w:line="360" w:lineRule="auto"/>
              <w:rPr>
                <w:color w:val="FF0000"/>
                <w:sz w:val="28"/>
                <w:szCs w:val="28"/>
              </w:rPr>
            </w:pPr>
          </w:p>
        </w:tc>
      </w:tr>
      <w:tr w:rsidR="00CD1375" w:rsidRPr="00BE4534" w14:paraId="73645437" w14:textId="77777777" w:rsidTr="00014A9A">
        <w:trPr>
          <w:trHeight w:val="4796"/>
        </w:trPr>
        <w:tc>
          <w:tcPr>
            <w:tcW w:w="9747" w:type="dxa"/>
            <w:gridSpan w:val="4"/>
            <w:tcBorders>
              <w:top w:val="nil"/>
              <w:left w:val="nil"/>
              <w:bottom w:val="nil"/>
              <w:right w:val="nil"/>
            </w:tcBorders>
          </w:tcPr>
          <w:p w14:paraId="2F5E8A28" w14:textId="77777777" w:rsidR="00CD1375" w:rsidRPr="00111691" w:rsidRDefault="00CD1375" w:rsidP="00014A9A">
            <w:pPr>
              <w:spacing w:line="360" w:lineRule="auto"/>
              <w:rPr>
                <w:sz w:val="28"/>
                <w:szCs w:val="28"/>
              </w:rPr>
            </w:pPr>
            <w:r w:rsidRPr="00111691">
              <w:rPr>
                <w:sz w:val="28"/>
                <w:szCs w:val="28"/>
              </w:rPr>
              <w:t xml:space="preserve">Задание на практику: </w:t>
            </w:r>
          </w:p>
          <w:p w14:paraId="58E6FFC4" w14:textId="77777777" w:rsidR="00CD1375" w:rsidRDefault="00CD1375" w:rsidP="00014A9A">
            <w:pPr>
              <w:pStyle w:val="Times142"/>
              <w:numPr>
                <w:ilvl w:val="0"/>
                <w:numId w:val="1"/>
              </w:numPr>
            </w:pPr>
            <w:r>
              <w:t>Реализация модуля предобработки ОКТ-изображений.</w:t>
            </w:r>
          </w:p>
          <w:p w14:paraId="30EED6E0" w14:textId="77777777" w:rsidR="00CD1375" w:rsidRDefault="00CD1375" w:rsidP="00014A9A">
            <w:pPr>
              <w:pStyle w:val="Times142"/>
              <w:numPr>
                <w:ilvl w:val="0"/>
                <w:numId w:val="1"/>
              </w:numPr>
            </w:pPr>
            <w:r>
              <w:t>Реализация модуля обработки ОКТ-изображений на основе нейронной сети. Выбор оптимальной модели нейронной сети и её апробация.</w:t>
            </w:r>
          </w:p>
          <w:p w14:paraId="55B60C97" w14:textId="77777777" w:rsidR="00CD1375" w:rsidRDefault="00CD1375" w:rsidP="00014A9A">
            <w:pPr>
              <w:pStyle w:val="Times142"/>
              <w:numPr>
                <w:ilvl w:val="0"/>
                <w:numId w:val="1"/>
              </w:numPr>
            </w:pPr>
            <w:r>
              <w:t>Реализация модуля формирования заключения.</w:t>
            </w:r>
          </w:p>
          <w:p w14:paraId="440DE60E" w14:textId="77777777" w:rsidR="00CD1375" w:rsidRDefault="00CD1375" w:rsidP="00014A9A">
            <w:pPr>
              <w:pStyle w:val="Times142"/>
              <w:numPr>
                <w:ilvl w:val="0"/>
                <w:numId w:val="1"/>
              </w:numPr>
            </w:pPr>
            <w:r>
              <w:t>Разработка пользовательского интерфейса.</w:t>
            </w:r>
          </w:p>
          <w:p w14:paraId="643F81D2" w14:textId="77777777" w:rsidR="00CD1375" w:rsidRPr="00297DEA" w:rsidRDefault="00CD1375" w:rsidP="00014A9A">
            <w:pPr>
              <w:pStyle w:val="Times142"/>
              <w:numPr>
                <w:ilvl w:val="0"/>
                <w:numId w:val="1"/>
              </w:numPr>
            </w:pPr>
            <w:r>
              <w:t>Интеграция модулей программно-алгоритмического комплекса.</w:t>
            </w:r>
          </w:p>
        </w:tc>
      </w:tr>
      <w:tr w:rsidR="00CD1375" w:rsidRPr="00BE4534" w14:paraId="6F0EAABC" w14:textId="77777777" w:rsidTr="00014A9A">
        <w:trPr>
          <w:trHeight w:val="549"/>
        </w:trPr>
        <w:tc>
          <w:tcPr>
            <w:tcW w:w="9747" w:type="dxa"/>
            <w:gridSpan w:val="4"/>
            <w:tcBorders>
              <w:top w:val="nil"/>
              <w:left w:val="nil"/>
              <w:bottom w:val="nil"/>
              <w:right w:val="nil"/>
            </w:tcBorders>
          </w:tcPr>
          <w:p w14:paraId="6AFFB6A4" w14:textId="77777777" w:rsidR="00CD1375" w:rsidRPr="00111691" w:rsidRDefault="00CD1375" w:rsidP="00014A9A">
            <w:pPr>
              <w:spacing w:line="360" w:lineRule="auto"/>
              <w:rPr>
                <w:sz w:val="28"/>
                <w:szCs w:val="28"/>
              </w:rPr>
            </w:pPr>
            <w:r w:rsidRPr="00111691">
              <w:rPr>
                <w:sz w:val="28"/>
                <w:szCs w:val="28"/>
              </w:rPr>
              <w:t xml:space="preserve">Сроки прохождения практики: </w:t>
            </w:r>
            <w:r>
              <w:rPr>
                <w:sz w:val="28"/>
                <w:szCs w:val="28"/>
              </w:rPr>
              <w:t>03</w:t>
            </w:r>
            <w:r w:rsidRPr="00111691">
              <w:rPr>
                <w:sz w:val="28"/>
                <w:szCs w:val="28"/>
              </w:rPr>
              <w:t>.0</w:t>
            </w:r>
            <w:r>
              <w:rPr>
                <w:sz w:val="28"/>
                <w:szCs w:val="28"/>
              </w:rPr>
              <w:t>2</w:t>
            </w:r>
            <w:r w:rsidRPr="00111691">
              <w:rPr>
                <w:sz w:val="28"/>
                <w:szCs w:val="28"/>
              </w:rPr>
              <w:t>.202</w:t>
            </w:r>
            <w:r>
              <w:rPr>
                <w:sz w:val="28"/>
                <w:szCs w:val="28"/>
              </w:rPr>
              <w:t>5</w:t>
            </w:r>
            <w:r w:rsidRPr="00111691">
              <w:rPr>
                <w:sz w:val="28"/>
                <w:szCs w:val="28"/>
              </w:rPr>
              <w:t xml:space="preserve"> – </w:t>
            </w:r>
            <w:r>
              <w:rPr>
                <w:sz w:val="28"/>
                <w:szCs w:val="28"/>
              </w:rPr>
              <w:t>15</w:t>
            </w:r>
            <w:r w:rsidRPr="00111691">
              <w:rPr>
                <w:sz w:val="28"/>
                <w:szCs w:val="28"/>
              </w:rPr>
              <w:t>.</w:t>
            </w:r>
            <w:r>
              <w:rPr>
                <w:sz w:val="28"/>
                <w:szCs w:val="28"/>
              </w:rPr>
              <w:t>05</w:t>
            </w:r>
            <w:r w:rsidRPr="00111691">
              <w:rPr>
                <w:sz w:val="28"/>
                <w:szCs w:val="28"/>
              </w:rPr>
              <w:t>.202</w:t>
            </w:r>
            <w:r>
              <w:rPr>
                <w:sz w:val="28"/>
                <w:szCs w:val="28"/>
              </w:rPr>
              <w:t>5</w:t>
            </w:r>
          </w:p>
        </w:tc>
      </w:tr>
      <w:tr w:rsidR="00CD1375" w:rsidRPr="00BE4534" w14:paraId="6FFEC920" w14:textId="77777777" w:rsidTr="00014A9A">
        <w:trPr>
          <w:trHeight w:val="549"/>
        </w:trPr>
        <w:tc>
          <w:tcPr>
            <w:tcW w:w="9747" w:type="dxa"/>
            <w:gridSpan w:val="4"/>
            <w:tcBorders>
              <w:top w:val="nil"/>
              <w:left w:val="nil"/>
              <w:bottom w:val="nil"/>
              <w:right w:val="nil"/>
            </w:tcBorders>
          </w:tcPr>
          <w:p w14:paraId="20B8E390" w14:textId="77777777" w:rsidR="00CD1375" w:rsidRPr="00111691" w:rsidRDefault="00CD1375" w:rsidP="00014A9A">
            <w:pPr>
              <w:spacing w:line="360" w:lineRule="auto"/>
              <w:rPr>
                <w:sz w:val="28"/>
                <w:szCs w:val="28"/>
              </w:rPr>
            </w:pPr>
            <w:r w:rsidRPr="00111691">
              <w:rPr>
                <w:sz w:val="28"/>
                <w:szCs w:val="28"/>
              </w:rPr>
              <w:t xml:space="preserve">Дата сдачи отчета: </w:t>
            </w:r>
            <w:r>
              <w:rPr>
                <w:sz w:val="28"/>
                <w:szCs w:val="28"/>
              </w:rPr>
              <w:t>12</w:t>
            </w:r>
            <w:r w:rsidRPr="00111691">
              <w:rPr>
                <w:sz w:val="28"/>
                <w:szCs w:val="28"/>
              </w:rPr>
              <w:t>.</w:t>
            </w:r>
            <w:r>
              <w:rPr>
                <w:sz w:val="28"/>
                <w:szCs w:val="28"/>
              </w:rPr>
              <w:t>05</w:t>
            </w:r>
            <w:r w:rsidRPr="00111691">
              <w:rPr>
                <w:sz w:val="28"/>
                <w:szCs w:val="28"/>
              </w:rPr>
              <w:t>.202</w:t>
            </w:r>
            <w:r>
              <w:rPr>
                <w:sz w:val="28"/>
                <w:szCs w:val="28"/>
              </w:rPr>
              <w:t>5</w:t>
            </w:r>
          </w:p>
        </w:tc>
      </w:tr>
      <w:tr w:rsidR="00CD1375" w:rsidRPr="00BE4534" w14:paraId="145E9064" w14:textId="77777777" w:rsidTr="00014A9A">
        <w:trPr>
          <w:trHeight w:val="549"/>
        </w:trPr>
        <w:tc>
          <w:tcPr>
            <w:tcW w:w="9747" w:type="dxa"/>
            <w:gridSpan w:val="4"/>
            <w:tcBorders>
              <w:top w:val="nil"/>
              <w:left w:val="nil"/>
              <w:bottom w:val="nil"/>
              <w:right w:val="nil"/>
            </w:tcBorders>
          </w:tcPr>
          <w:p w14:paraId="1C76CB36" w14:textId="77777777" w:rsidR="00CD1375" w:rsidRPr="00111691" w:rsidRDefault="00CD1375" w:rsidP="00014A9A">
            <w:pPr>
              <w:spacing w:line="360" w:lineRule="auto"/>
              <w:rPr>
                <w:sz w:val="28"/>
                <w:szCs w:val="28"/>
              </w:rPr>
            </w:pPr>
            <w:r w:rsidRPr="00111691">
              <w:rPr>
                <w:sz w:val="28"/>
                <w:szCs w:val="28"/>
              </w:rPr>
              <w:t xml:space="preserve">Дата защиты отчета: </w:t>
            </w:r>
            <w:r>
              <w:rPr>
                <w:sz w:val="28"/>
                <w:szCs w:val="28"/>
              </w:rPr>
              <w:t>12</w:t>
            </w:r>
            <w:r w:rsidRPr="00111691">
              <w:rPr>
                <w:sz w:val="28"/>
                <w:szCs w:val="28"/>
              </w:rPr>
              <w:t>.</w:t>
            </w:r>
            <w:r>
              <w:rPr>
                <w:sz w:val="28"/>
                <w:szCs w:val="28"/>
              </w:rPr>
              <w:t>05</w:t>
            </w:r>
            <w:r w:rsidRPr="00111691">
              <w:rPr>
                <w:sz w:val="28"/>
                <w:szCs w:val="28"/>
              </w:rPr>
              <w:t>.202</w:t>
            </w:r>
            <w:r>
              <w:rPr>
                <w:sz w:val="28"/>
                <w:szCs w:val="28"/>
              </w:rPr>
              <w:t>5</w:t>
            </w:r>
          </w:p>
        </w:tc>
      </w:tr>
      <w:tr w:rsidR="00CD1375" w:rsidRPr="00BE4534" w14:paraId="4F057088" w14:textId="77777777" w:rsidTr="00014A9A">
        <w:trPr>
          <w:trHeight w:val="483"/>
        </w:trPr>
        <w:tc>
          <w:tcPr>
            <w:tcW w:w="9747" w:type="dxa"/>
            <w:gridSpan w:val="4"/>
            <w:tcBorders>
              <w:top w:val="nil"/>
              <w:left w:val="nil"/>
              <w:bottom w:val="nil"/>
              <w:right w:val="nil"/>
            </w:tcBorders>
          </w:tcPr>
          <w:p w14:paraId="0AD60188" w14:textId="77777777" w:rsidR="00CD1375" w:rsidRPr="00EC30B1" w:rsidRDefault="00CD1375" w:rsidP="00014A9A">
            <w:pPr>
              <w:spacing w:line="360" w:lineRule="auto"/>
              <w:rPr>
                <w:sz w:val="28"/>
                <w:szCs w:val="28"/>
              </w:rPr>
            </w:pPr>
          </w:p>
        </w:tc>
      </w:tr>
      <w:tr w:rsidR="00CD1375" w:rsidRPr="00BE4534" w14:paraId="3A891190" w14:textId="77777777" w:rsidTr="00014A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614"/>
        </w:trPr>
        <w:tc>
          <w:tcPr>
            <w:tcW w:w="4097" w:type="dxa"/>
            <w:vAlign w:val="bottom"/>
          </w:tcPr>
          <w:p w14:paraId="1EBAFF1B" w14:textId="77777777" w:rsidR="00CD1375" w:rsidRPr="00EC30B1" w:rsidRDefault="00CD1375" w:rsidP="00014A9A">
            <w:pPr>
              <w:rPr>
                <w:sz w:val="28"/>
                <w:szCs w:val="28"/>
              </w:rPr>
            </w:pPr>
            <w:r w:rsidRPr="00EC30B1">
              <w:rPr>
                <w:sz w:val="28"/>
                <w:szCs w:val="28"/>
              </w:rPr>
              <w:t xml:space="preserve">Студент гр. </w:t>
            </w:r>
            <w:r>
              <w:rPr>
                <w:sz w:val="28"/>
                <w:szCs w:val="28"/>
              </w:rPr>
              <w:t>9503</w:t>
            </w:r>
          </w:p>
        </w:tc>
        <w:tc>
          <w:tcPr>
            <w:tcW w:w="2397" w:type="dxa"/>
            <w:tcBorders>
              <w:bottom w:val="single" w:sz="4" w:space="0" w:color="auto"/>
            </w:tcBorders>
            <w:vAlign w:val="bottom"/>
          </w:tcPr>
          <w:p w14:paraId="06D95F4B" w14:textId="77777777" w:rsidR="00CD1375" w:rsidRPr="00EC30B1" w:rsidRDefault="00CD1375" w:rsidP="00014A9A">
            <w:pPr>
              <w:rPr>
                <w:sz w:val="28"/>
                <w:szCs w:val="28"/>
              </w:rPr>
            </w:pPr>
          </w:p>
        </w:tc>
        <w:tc>
          <w:tcPr>
            <w:tcW w:w="3195" w:type="dxa"/>
            <w:vAlign w:val="bottom"/>
          </w:tcPr>
          <w:p w14:paraId="5C29615D" w14:textId="77777777" w:rsidR="00CD1375" w:rsidRPr="00EC30B1" w:rsidRDefault="00CD1375" w:rsidP="00014A9A">
            <w:pPr>
              <w:jc w:val="center"/>
              <w:rPr>
                <w:sz w:val="28"/>
                <w:szCs w:val="28"/>
              </w:rPr>
            </w:pPr>
            <w:r>
              <w:rPr>
                <w:sz w:val="28"/>
                <w:szCs w:val="28"/>
              </w:rPr>
              <w:t>Кошаев Е.А.</w:t>
            </w:r>
          </w:p>
        </w:tc>
      </w:tr>
      <w:tr w:rsidR="00CD1375" w:rsidRPr="00BE4534" w14:paraId="7797EB58" w14:textId="77777777" w:rsidTr="00014A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614"/>
        </w:trPr>
        <w:tc>
          <w:tcPr>
            <w:tcW w:w="4097" w:type="dxa"/>
            <w:vAlign w:val="bottom"/>
          </w:tcPr>
          <w:p w14:paraId="3773A6EB" w14:textId="77777777" w:rsidR="00CD1375" w:rsidRPr="00EC30B1" w:rsidRDefault="00CD1375" w:rsidP="00014A9A">
            <w:pPr>
              <w:rPr>
                <w:sz w:val="28"/>
                <w:szCs w:val="28"/>
              </w:rPr>
            </w:pPr>
            <w:r>
              <w:rPr>
                <w:sz w:val="28"/>
                <w:szCs w:val="28"/>
              </w:rPr>
              <w:t>Научный руководитель</w:t>
            </w:r>
          </w:p>
        </w:tc>
        <w:tc>
          <w:tcPr>
            <w:tcW w:w="2397" w:type="dxa"/>
            <w:tcBorders>
              <w:bottom w:val="single" w:sz="4" w:space="0" w:color="auto"/>
            </w:tcBorders>
            <w:vAlign w:val="bottom"/>
          </w:tcPr>
          <w:p w14:paraId="6AD74489" w14:textId="77777777" w:rsidR="00CD1375" w:rsidRPr="00EC30B1" w:rsidRDefault="00CD1375" w:rsidP="00014A9A">
            <w:pPr>
              <w:rPr>
                <w:sz w:val="28"/>
                <w:szCs w:val="28"/>
              </w:rPr>
            </w:pPr>
          </w:p>
        </w:tc>
        <w:tc>
          <w:tcPr>
            <w:tcW w:w="3195" w:type="dxa"/>
            <w:vAlign w:val="bottom"/>
          </w:tcPr>
          <w:p w14:paraId="5F6D1A54" w14:textId="1E4FC780" w:rsidR="00CD1375" w:rsidRDefault="00E855F8" w:rsidP="00014A9A">
            <w:pPr>
              <w:jc w:val="center"/>
              <w:rPr>
                <w:sz w:val="28"/>
                <w:szCs w:val="28"/>
              </w:rPr>
            </w:pPr>
            <w:r>
              <w:rPr>
                <w:sz w:val="28"/>
                <w:szCs w:val="28"/>
              </w:rPr>
              <w:t>Скоробогатова А.И.</w:t>
            </w:r>
            <w:r w:rsidR="00CD1375">
              <w:rPr>
                <w:sz w:val="28"/>
                <w:szCs w:val="28"/>
              </w:rPr>
              <w:t>.</w:t>
            </w:r>
          </w:p>
        </w:tc>
      </w:tr>
      <w:tr w:rsidR="00CD1375" w:rsidRPr="00BE4534" w14:paraId="5838800D" w14:textId="77777777" w:rsidTr="00014A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614"/>
        </w:trPr>
        <w:tc>
          <w:tcPr>
            <w:tcW w:w="4097" w:type="dxa"/>
            <w:vAlign w:val="bottom"/>
          </w:tcPr>
          <w:p w14:paraId="1A2C7F37" w14:textId="77777777" w:rsidR="00CD1375" w:rsidRPr="00EC30B1" w:rsidRDefault="00CD1375" w:rsidP="00014A9A">
            <w:pPr>
              <w:rPr>
                <w:sz w:val="28"/>
                <w:szCs w:val="28"/>
              </w:rPr>
            </w:pPr>
            <w:r w:rsidRPr="00EC30B1">
              <w:rPr>
                <w:sz w:val="28"/>
                <w:szCs w:val="28"/>
              </w:rPr>
              <w:t>Руководитель</w:t>
            </w:r>
            <w:r>
              <w:rPr>
                <w:sz w:val="28"/>
                <w:szCs w:val="28"/>
              </w:rPr>
              <w:t xml:space="preserve"> практики</w:t>
            </w:r>
          </w:p>
        </w:tc>
        <w:tc>
          <w:tcPr>
            <w:tcW w:w="2397" w:type="dxa"/>
            <w:tcBorders>
              <w:bottom w:val="single" w:sz="4" w:space="0" w:color="auto"/>
            </w:tcBorders>
            <w:vAlign w:val="bottom"/>
          </w:tcPr>
          <w:p w14:paraId="3819185A" w14:textId="77777777" w:rsidR="00CD1375" w:rsidRPr="00EC30B1" w:rsidRDefault="00CD1375" w:rsidP="00014A9A">
            <w:pPr>
              <w:rPr>
                <w:sz w:val="28"/>
                <w:szCs w:val="28"/>
              </w:rPr>
            </w:pPr>
          </w:p>
        </w:tc>
        <w:tc>
          <w:tcPr>
            <w:tcW w:w="3195" w:type="dxa"/>
            <w:vAlign w:val="bottom"/>
          </w:tcPr>
          <w:p w14:paraId="35C81774" w14:textId="77777777" w:rsidR="00CD1375" w:rsidRDefault="00CD1375" w:rsidP="00014A9A">
            <w:pPr>
              <w:jc w:val="center"/>
              <w:rPr>
                <w:sz w:val="28"/>
                <w:szCs w:val="28"/>
              </w:rPr>
            </w:pPr>
            <w:r>
              <w:rPr>
                <w:sz w:val="28"/>
                <w:szCs w:val="28"/>
              </w:rPr>
              <w:t>Садыкова Е.В.</w:t>
            </w:r>
          </w:p>
        </w:tc>
      </w:tr>
    </w:tbl>
    <w:p w14:paraId="481986C3" w14:textId="261A0E85" w:rsidR="000933FD" w:rsidRDefault="000933FD"/>
    <w:p w14:paraId="50ABBEAF" w14:textId="77777777" w:rsidR="000933FD" w:rsidRDefault="000933FD">
      <w:pPr>
        <w:spacing w:after="160" w:line="259" w:lineRule="auto"/>
      </w:pPr>
      <w:r>
        <w:br w:type="page"/>
      </w:r>
    </w:p>
    <w:p w14:paraId="66A141CA" w14:textId="77777777" w:rsidR="006A4494" w:rsidRDefault="006A4494" w:rsidP="006A4494">
      <w:pPr>
        <w:jc w:val="center"/>
        <w:rPr>
          <w:b/>
          <w:caps/>
          <w:sz w:val="28"/>
          <w:szCs w:val="28"/>
        </w:rPr>
      </w:pPr>
      <w:r w:rsidRPr="0036399A">
        <w:rPr>
          <w:b/>
          <w:caps/>
          <w:sz w:val="28"/>
          <w:szCs w:val="28"/>
        </w:rPr>
        <w:lastRenderedPageBreak/>
        <w:t>АННОТАЦИЯ</w:t>
      </w:r>
    </w:p>
    <w:p w14:paraId="5365CE81" w14:textId="77777777" w:rsidR="006A4494" w:rsidRPr="0036399A" w:rsidRDefault="006A4494" w:rsidP="006A4494">
      <w:pPr>
        <w:jc w:val="center"/>
        <w:rPr>
          <w:b/>
          <w:caps/>
          <w:sz w:val="28"/>
          <w:szCs w:val="28"/>
        </w:rPr>
      </w:pPr>
    </w:p>
    <w:p w14:paraId="134F57F4" w14:textId="1A9A73D8" w:rsidR="006A4494" w:rsidRDefault="00BA2A52" w:rsidP="00BA2A52">
      <w:pPr>
        <w:pStyle w:val="a4"/>
      </w:pPr>
      <w:r w:rsidRPr="00BA2A52">
        <w:t>Отчет посвящен разработке программно-алгоритмического комплекса для анализа ОКТ-изображений сетчатки. Рассмотрены выбор инструментов разработки, этапы создания модуля предобработки ОКТ-изображений, разработка модуля обработки на основе нейронной сети, формирование заключения и разработка пользовательского интерфейса. Описана интеграция разработанных модулей в единую систему и приведены результаты экспериментальной апробации комплекса.</w:t>
      </w:r>
    </w:p>
    <w:p w14:paraId="325AE708" w14:textId="77777777" w:rsidR="005E44A4" w:rsidRPr="0036399A" w:rsidRDefault="005E44A4" w:rsidP="00BA2A52">
      <w:pPr>
        <w:pStyle w:val="a4"/>
      </w:pPr>
    </w:p>
    <w:p w14:paraId="65EDE230" w14:textId="77777777" w:rsidR="006A4494" w:rsidRPr="008A7587" w:rsidRDefault="006A4494" w:rsidP="006A4494">
      <w:pPr>
        <w:jc w:val="center"/>
        <w:rPr>
          <w:b/>
          <w:caps/>
          <w:sz w:val="28"/>
          <w:szCs w:val="28"/>
          <w:lang w:val="en-US"/>
        </w:rPr>
      </w:pPr>
      <w:r w:rsidRPr="008A7587">
        <w:rPr>
          <w:b/>
          <w:caps/>
          <w:sz w:val="28"/>
          <w:szCs w:val="28"/>
          <w:lang w:val="en-US"/>
        </w:rPr>
        <w:t>SUMMARY</w:t>
      </w:r>
    </w:p>
    <w:p w14:paraId="720B2E44" w14:textId="77777777" w:rsidR="006A4494" w:rsidRPr="008A7587" w:rsidRDefault="006A4494" w:rsidP="006A4494">
      <w:pPr>
        <w:jc w:val="center"/>
        <w:rPr>
          <w:b/>
          <w:caps/>
          <w:sz w:val="28"/>
          <w:szCs w:val="28"/>
          <w:lang w:val="en-US"/>
        </w:rPr>
      </w:pPr>
    </w:p>
    <w:p w14:paraId="7917EE33" w14:textId="29C74A9B" w:rsidR="000933FD" w:rsidRPr="00544683" w:rsidRDefault="00544683" w:rsidP="006A4494">
      <w:pPr>
        <w:pStyle w:val="a4"/>
        <w:rPr>
          <w:lang w:val="en-US"/>
        </w:rPr>
      </w:pPr>
      <w:r w:rsidRPr="00544683">
        <w:rPr>
          <w:lang w:val="en-US"/>
        </w:rPr>
        <w:t>The report is dedicated to the development of a software and algorithmic complex for the analysis of OCT images of the retina. The selection of development tools, the stages of creating a preprocessing module for OCT images, the development of a processing module based on a neural network, the formation of a conclusion, and the development of a user interface are considered. The integration of the developed modules into a single system and the results of experimental testing of the complex are described.</w:t>
      </w:r>
    </w:p>
    <w:p w14:paraId="5C256E60" w14:textId="77777777" w:rsidR="000933FD" w:rsidRPr="006A4494" w:rsidRDefault="000933FD">
      <w:pPr>
        <w:spacing w:after="160" w:line="259" w:lineRule="auto"/>
        <w:rPr>
          <w:sz w:val="28"/>
          <w:szCs w:val="28"/>
          <w:lang w:val="en-US"/>
        </w:rPr>
      </w:pPr>
      <w:r w:rsidRPr="006A4494">
        <w:rPr>
          <w:lang w:val="en-US"/>
        </w:rPr>
        <w:br w:type="page"/>
      </w:r>
    </w:p>
    <w:sdt>
      <w:sdtPr>
        <w:rPr>
          <w:rFonts w:ascii="Times New Roman" w:eastAsia="Times New Roman" w:hAnsi="Times New Roman" w:cs="Times New Roman"/>
          <w:color w:val="auto"/>
          <w:sz w:val="28"/>
          <w:szCs w:val="28"/>
        </w:rPr>
        <w:id w:val="1474095130"/>
        <w:docPartObj>
          <w:docPartGallery w:val="Table of Contents"/>
          <w:docPartUnique/>
        </w:docPartObj>
      </w:sdtPr>
      <w:sdtEndPr>
        <w:rPr>
          <w:b/>
          <w:bCs/>
          <w:sz w:val="24"/>
          <w:szCs w:val="24"/>
        </w:rPr>
      </w:sdtEndPr>
      <w:sdtContent>
        <w:p w14:paraId="4573A007" w14:textId="73F43682" w:rsidR="00F54120" w:rsidRPr="00F54120" w:rsidRDefault="00F54120" w:rsidP="00F54120">
          <w:pPr>
            <w:pStyle w:val="a9"/>
            <w:jc w:val="center"/>
            <w:rPr>
              <w:rFonts w:ascii="Times New Roman" w:hAnsi="Times New Roman" w:cs="Times New Roman"/>
              <w:b/>
              <w:bCs/>
              <w:color w:val="auto"/>
              <w:sz w:val="28"/>
              <w:szCs w:val="28"/>
            </w:rPr>
          </w:pPr>
          <w:r w:rsidRPr="00F54120">
            <w:rPr>
              <w:rFonts w:ascii="Times New Roman" w:hAnsi="Times New Roman" w:cs="Times New Roman"/>
              <w:b/>
              <w:bCs/>
              <w:color w:val="auto"/>
              <w:sz w:val="28"/>
              <w:szCs w:val="28"/>
            </w:rPr>
            <w:t>Содержание</w:t>
          </w:r>
        </w:p>
        <w:p w14:paraId="67C88E4A" w14:textId="77777777" w:rsidR="00F54120" w:rsidRDefault="00F54120">
          <w:pPr>
            <w:pStyle w:val="11"/>
            <w:tabs>
              <w:tab w:val="right" w:leader="dot" w:pos="9345"/>
            </w:tabs>
            <w:rPr>
              <w:sz w:val="28"/>
              <w:szCs w:val="28"/>
            </w:rPr>
          </w:pPr>
        </w:p>
        <w:p w14:paraId="0F3AF4A3" w14:textId="03433B27" w:rsidR="000F1FD3" w:rsidRPr="000F1FD3" w:rsidRDefault="00F54120" w:rsidP="000F1FD3">
          <w:pPr>
            <w:pStyle w:val="11"/>
            <w:tabs>
              <w:tab w:val="right" w:leader="dot" w:pos="9345"/>
            </w:tabs>
            <w:spacing w:line="360" w:lineRule="auto"/>
            <w:jc w:val="both"/>
            <w:rPr>
              <w:rFonts w:asciiTheme="minorHAnsi" w:eastAsiaTheme="minorEastAsia" w:hAnsiTheme="minorHAnsi" w:cstheme="minorBidi"/>
              <w:noProof/>
              <w:sz w:val="28"/>
              <w:szCs w:val="28"/>
            </w:rPr>
          </w:pPr>
          <w:r w:rsidRPr="000F1FD3">
            <w:rPr>
              <w:sz w:val="28"/>
              <w:szCs w:val="28"/>
            </w:rPr>
            <w:fldChar w:fldCharType="begin"/>
          </w:r>
          <w:r w:rsidRPr="000F1FD3">
            <w:rPr>
              <w:sz w:val="28"/>
              <w:szCs w:val="28"/>
            </w:rPr>
            <w:instrText xml:space="preserve"> TOC \o "1-3" \h \z \u </w:instrText>
          </w:r>
          <w:r w:rsidRPr="000F1FD3">
            <w:rPr>
              <w:sz w:val="28"/>
              <w:szCs w:val="28"/>
            </w:rPr>
            <w:fldChar w:fldCharType="separate"/>
          </w:r>
          <w:hyperlink w:anchor="_Toc197907735" w:history="1">
            <w:r w:rsidR="000F1FD3" w:rsidRPr="000F1FD3">
              <w:rPr>
                <w:rStyle w:val="a8"/>
                <w:rFonts w:eastAsiaTheme="majorEastAsia"/>
                <w:noProof/>
                <w:sz w:val="28"/>
                <w:szCs w:val="28"/>
              </w:rPr>
              <w:t>1 Выбор инструментов разработки</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_Toc197907735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5</w:t>
            </w:r>
            <w:r w:rsidR="000F1FD3" w:rsidRPr="000F1FD3">
              <w:rPr>
                <w:noProof/>
                <w:webHidden/>
                <w:sz w:val="28"/>
                <w:szCs w:val="28"/>
              </w:rPr>
              <w:fldChar w:fldCharType="end"/>
            </w:r>
          </w:hyperlink>
        </w:p>
        <w:p w14:paraId="63C7D925" w14:textId="05E6D96F"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6" w:history="1">
            <w:r w:rsidR="000F1FD3" w:rsidRPr="000F1FD3">
              <w:rPr>
                <w:rStyle w:val="a8"/>
                <w:rFonts w:eastAsiaTheme="majorEastAsia"/>
                <w:noProof/>
                <w:sz w:val="28"/>
                <w:szCs w:val="28"/>
              </w:rPr>
              <w:t>1.1 Обоснования выбора языка программирования</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_Toc197907736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6</w:t>
            </w:r>
            <w:r w:rsidR="000F1FD3" w:rsidRPr="000F1FD3">
              <w:rPr>
                <w:noProof/>
                <w:webHidden/>
                <w:sz w:val="28"/>
                <w:szCs w:val="28"/>
              </w:rPr>
              <w:fldChar w:fldCharType="end"/>
            </w:r>
          </w:hyperlink>
        </w:p>
        <w:p w14:paraId="04E248AC" w14:textId="7DBFEAED"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7" w:history="1">
            <w:r w:rsidR="000F1FD3" w:rsidRPr="000F1FD3">
              <w:rPr>
                <w:rStyle w:val="a8"/>
                <w:rFonts w:eastAsiaTheme="majorEastAsia"/>
                <w:noProof/>
                <w:sz w:val="28"/>
                <w:szCs w:val="28"/>
              </w:rPr>
              <w:t>1.2 Выбор библиотек для обработки изображений</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_Toc197907737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6</w:t>
            </w:r>
            <w:r w:rsidR="000F1FD3" w:rsidRPr="000F1FD3">
              <w:rPr>
                <w:noProof/>
                <w:webHidden/>
                <w:sz w:val="28"/>
                <w:szCs w:val="28"/>
              </w:rPr>
              <w:fldChar w:fldCharType="end"/>
            </w:r>
          </w:hyperlink>
        </w:p>
        <w:p w14:paraId="780A94FF" w14:textId="02C6FDF5"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8" w:history="1">
            <w:r w:rsidR="000F1FD3" w:rsidRPr="000F1FD3">
              <w:rPr>
                <w:rStyle w:val="a8"/>
                <w:rFonts w:eastAsiaTheme="majorEastAsia"/>
                <w:noProof/>
                <w:sz w:val="28"/>
                <w:szCs w:val="28"/>
              </w:rPr>
              <w:t>1.3 Выбор инструментов разработки пользовательского интерфейса</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_Toc197907738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6</w:t>
            </w:r>
            <w:r w:rsidR="000F1FD3" w:rsidRPr="000F1FD3">
              <w:rPr>
                <w:noProof/>
                <w:webHidden/>
                <w:sz w:val="28"/>
                <w:szCs w:val="28"/>
              </w:rPr>
              <w:fldChar w:fldCharType="end"/>
            </w:r>
          </w:hyperlink>
        </w:p>
        <w:p w14:paraId="4902E26A" w14:textId="1FB40B3B"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9" w:history="1">
            <w:r w:rsidR="000F1FD3" w:rsidRPr="000F1FD3">
              <w:rPr>
                <w:rStyle w:val="a8"/>
                <w:rFonts w:eastAsiaTheme="majorEastAsia"/>
                <w:noProof/>
                <w:sz w:val="28"/>
                <w:szCs w:val="28"/>
              </w:rPr>
              <w:t>1.4 Выбор инструментов для разработки серверной инфраструктуры</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_Toc197907739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6</w:t>
            </w:r>
            <w:r w:rsidR="000F1FD3" w:rsidRPr="000F1FD3">
              <w:rPr>
                <w:noProof/>
                <w:webHidden/>
                <w:sz w:val="28"/>
                <w:szCs w:val="28"/>
              </w:rPr>
              <w:fldChar w:fldCharType="end"/>
            </w:r>
          </w:hyperlink>
        </w:p>
        <w:p w14:paraId="0EB4C604" w14:textId="798BA0AE" w:rsidR="000F1FD3" w:rsidRPr="000F1FD3" w:rsidRDefault="00D34E09"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40" w:history="1">
            <w:r w:rsidR="000F1FD3" w:rsidRPr="000F1FD3">
              <w:rPr>
                <w:rStyle w:val="a8"/>
                <w:rFonts w:eastAsiaTheme="majorEastAsia"/>
                <w:noProof/>
                <w:sz w:val="28"/>
                <w:szCs w:val="28"/>
              </w:rPr>
              <w:t>2 Разработки модуля предобработки ОКТ-изображений</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_Toc197907740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5</w:t>
            </w:r>
            <w:r w:rsidR="000F1FD3" w:rsidRPr="000F1FD3">
              <w:rPr>
                <w:noProof/>
                <w:webHidden/>
                <w:sz w:val="28"/>
                <w:szCs w:val="28"/>
              </w:rPr>
              <w:fldChar w:fldCharType="end"/>
            </w:r>
          </w:hyperlink>
        </w:p>
        <w:p w14:paraId="481D4232" w14:textId="7441E8D2"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1" w:history="1">
            <w:r w:rsidR="000F1FD3" w:rsidRPr="000F1FD3">
              <w:rPr>
                <w:rStyle w:val="a8"/>
                <w:rFonts w:eastAsiaTheme="majorEastAsia"/>
                <w:noProof/>
                <w:sz w:val="28"/>
                <w:szCs w:val="28"/>
              </w:rPr>
              <w:t>2.1 Реализация преобразования к чёрно-белому изображению</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_Toc197907741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5</w:t>
            </w:r>
            <w:r w:rsidR="000F1FD3" w:rsidRPr="000F1FD3">
              <w:rPr>
                <w:noProof/>
                <w:webHidden/>
                <w:sz w:val="28"/>
                <w:szCs w:val="28"/>
              </w:rPr>
              <w:fldChar w:fldCharType="end"/>
            </w:r>
          </w:hyperlink>
        </w:p>
        <w:p w14:paraId="25816197" w14:textId="03FB059C"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2" w:history="1">
            <w:r w:rsidR="000F1FD3" w:rsidRPr="000F1FD3">
              <w:rPr>
                <w:rStyle w:val="a8"/>
                <w:rFonts w:eastAsiaTheme="majorEastAsia"/>
                <w:noProof/>
                <w:sz w:val="28"/>
                <w:szCs w:val="28"/>
              </w:rPr>
              <w:t>2.2 Реализация размытия изображения</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_Toc197907742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6</w:t>
            </w:r>
            <w:r w:rsidR="000F1FD3" w:rsidRPr="000F1FD3">
              <w:rPr>
                <w:noProof/>
                <w:webHidden/>
                <w:sz w:val="28"/>
                <w:szCs w:val="28"/>
              </w:rPr>
              <w:fldChar w:fldCharType="end"/>
            </w:r>
          </w:hyperlink>
        </w:p>
        <w:p w14:paraId="6F89A722" w14:textId="5E047B9B"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3" w:history="1">
            <w:r w:rsidR="000F1FD3" w:rsidRPr="000F1FD3">
              <w:rPr>
                <w:rStyle w:val="a8"/>
                <w:rFonts w:eastAsiaTheme="majorEastAsia"/>
                <w:noProof/>
                <w:sz w:val="28"/>
                <w:szCs w:val="28"/>
              </w:rPr>
              <w:t>2.3 Реализация выделения краёв оператором Собеля</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_Toc197907743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6</w:t>
            </w:r>
            <w:r w:rsidR="000F1FD3" w:rsidRPr="000F1FD3">
              <w:rPr>
                <w:noProof/>
                <w:webHidden/>
                <w:sz w:val="28"/>
                <w:szCs w:val="28"/>
              </w:rPr>
              <w:fldChar w:fldCharType="end"/>
            </w:r>
          </w:hyperlink>
        </w:p>
        <w:p w14:paraId="0EDDB5EC" w14:textId="3EA04656"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4" w:history="1">
            <w:r w:rsidR="000F1FD3" w:rsidRPr="000F1FD3">
              <w:rPr>
                <w:rStyle w:val="a8"/>
                <w:rFonts w:eastAsiaTheme="majorEastAsia"/>
                <w:noProof/>
                <w:sz w:val="28"/>
                <w:szCs w:val="28"/>
              </w:rPr>
              <w:t>2.4 Реализация пороговой фильтрации</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_Toc197907744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7</w:t>
            </w:r>
            <w:r w:rsidR="000F1FD3" w:rsidRPr="000F1FD3">
              <w:rPr>
                <w:noProof/>
                <w:webHidden/>
                <w:sz w:val="28"/>
                <w:szCs w:val="28"/>
              </w:rPr>
              <w:fldChar w:fldCharType="end"/>
            </w:r>
          </w:hyperlink>
        </w:p>
        <w:p w14:paraId="6A98C7DE" w14:textId="6AC238CB"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5" w:history="1">
            <w:r w:rsidR="000F1FD3" w:rsidRPr="000F1FD3">
              <w:rPr>
                <w:rStyle w:val="a8"/>
                <w:rFonts w:eastAsiaTheme="majorEastAsia"/>
                <w:noProof/>
                <w:sz w:val="28"/>
                <w:szCs w:val="28"/>
              </w:rPr>
              <w:t>2.5 Реализация морфологических преобразований</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_Toc197907745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8</w:t>
            </w:r>
            <w:r w:rsidR="000F1FD3" w:rsidRPr="000F1FD3">
              <w:rPr>
                <w:noProof/>
                <w:webHidden/>
                <w:sz w:val="28"/>
                <w:szCs w:val="28"/>
              </w:rPr>
              <w:fldChar w:fldCharType="end"/>
            </w:r>
          </w:hyperlink>
        </w:p>
        <w:p w14:paraId="02388524" w14:textId="3056AF44"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6" w:history="1">
            <w:r w:rsidR="000F1FD3" w:rsidRPr="000F1FD3">
              <w:rPr>
                <w:rStyle w:val="a8"/>
                <w:rFonts w:eastAsiaTheme="majorEastAsia"/>
                <w:noProof/>
                <w:sz w:val="28"/>
                <w:szCs w:val="28"/>
              </w:rPr>
              <w:t>2.6 Реализация объединений контуров</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_Toc197907746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9</w:t>
            </w:r>
            <w:r w:rsidR="000F1FD3" w:rsidRPr="000F1FD3">
              <w:rPr>
                <w:noProof/>
                <w:webHidden/>
                <w:sz w:val="28"/>
                <w:szCs w:val="28"/>
              </w:rPr>
              <w:fldChar w:fldCharType="end"/>
            </w:r>
          </w:hyperlink>
        </w:p>
        <w:p w14:paraId="4D58625C" w14:textId="2F1AFA57"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7" w:history="1">
            <w:r w:rsidR="000F1FD3" w:rsidRPr="000F1FD3">
              <w:rPr>
                <w:rStyle w:val="a8"/>
                <w:rFonts w:eastAsiaTheme="majorEastAsia"/>
                <w:noProof/>
                <w:sz w:val="28"/>
                <w:szCs w:val="28"/>
              </w:rPr>
              <w:t>2.7 Реализация выделения фрагмента изображения</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_Toc197907747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10</w:t>
            </w:r>
            <w:r w:rsidR="000F1FD3" w:rsidRPr="000F1FD3">
              <w:rPr>
                <w:noProof/>
                <w:webHidden/>
                <w:sz w:val="28"/>
                <w:szCs w:val="28"/>
              </w:rPr>
              <w:fldChar w:fldCharType="end"/>
            </w:r>
          </w:hyperlink>
        </w:p>
        <w:p w14:paraId="52C24AAD" w14:textId="721AB33C" w:rsidR="000F1FD3" w:rsidRPr="000F1FD3" w:rsidRDefault="00D34E09"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48" w:history="1">
            <w:r w:rsidR="000F1FD3" w:rsidRPr="000F1FD3">
              <w:rPr>
                <w:rStyle w:val="a8"/>
                <w:rFonts w:eastAsiaTheme="majorEastAsia"/>
                <w:noProof/>
                <w:sz w:val="28"/>
                <w:szCs w:val="28"/>
              </w:rPr>
              <w:t>3 Разработка модуля обработки ОКТ-изображений на основе нейронной сети</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_Toc197907748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12</w:t>
            </w:r>
            <w:r w:rsidR="000F1FD3" w:rsidRPr="000F1FD3">
              <w:rPr>
                <w:noProof/>
                <w:webHidden/>
                <w:sz w:val="28"/>
                <w:szCs w:val="28"/>
              </w:rPr>
              <w:fldChar w:fldCharType="end"/>
            </w:r>
          </w:hyperlink>
        </w:p>
        <w:p w14:paraId="02B7A4DF" w14:textId="4CA5B438"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9" w:history="1">
            <w:r w:rsidR="000F1FD3" w:rsidRPr="000F1FD3">
              <w:rPr>
                <w:rStyle w:val="a8"/>
                <w:rFonts w:eastAsiaTheme="majorEastAsia"/>
                <w:noProof/>
                <w:sz w:val="28"/>
                <w:szCs w:val="28"/>
              </w:rPr>
              <w:t>3.1 Выбор модели нейронной сети</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_Toc197907749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12</w:t>
            </w:r>
            <w:r w:rsidR="000F1FD3" w:rsidRPr="000F1FD3">
              <w:rPr>
                <w:noProof/>
                <w:webHidden/>
                <w:sz w:val="28"/>
                <w:szCs w:val="28"/>
              </w:rPr>
              <w:fldChar w:fldCharType="end"/>
            </w:r>
          </w:hyperlink>
        </w:p>
        <w:p w14:paraId="5A3CA034" w14:textId="0C8A36E0" w:rsidR="000F1FD3" w:rsidRPr="000F1FD3" w:rsidRDefault="00D34E09"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50" w:history="1">
            <w:r w:rsidR="000F1FD3" w:rsidRPr="000F1FD3">
              <w:rPr>
                <w:rStyle w:val="a8"/>
                <w:rFonts w:eastAsiaTheme="majorEastAsia"/>
                <w:noProof/>
                <w:sz w:val="28"/>
                <w:szCs w:val="28"/>
              </w:rPr>
              <w:t>3.2 Оценка качества выбранной модели</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_Toc197907750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14</w:t>
            </w:r>
            <w:r w:rsidR="000F1FD3" w:rsidRPr="000F1FD3">
              <w:rPr>
                <w:noProof/>
                <w:webHidden/>
                <w:sz w:val="28"/>
                <w:szCs w:val="28"/>
              </w:rPr>
              <w:fldChar w:fldCharType="end"/>
            </w:r>
          </w:hyperlink>
        </w:p>
        <w:p w14:paraId="62DAD6A3" w14:textId="241A14C6" w:rsidR="000F1FD3" w:rsidRPr="000F1FD3" w:rsidRDefault="00D34E09"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1" w:history="1">
            <w:r w:rsidR="000F1FD3" w:rsidRPr="000F1FD3">
              <w:rPr>
                <w:rStyle w:val="a8"/>
                <w:rFonts w:eastAsiaTheme="majorEastAsia"/>
                <w:noProof/>
                <w:sz w:val="28"/>
                <w:szCs w:val="28"/>
              </w:rPr>
              <w:t>4 Разработка модуля формирования заключения</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_Toc197907751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16</w:t>
            </w:r>
            <w:r w:rsidR="000F1FD3" w:rsidRPr="000F1FD3">
              <w:rPr>
                <w:noProof/>
                <w:webHidden/>
                <w:sz w:val="28"/>
                <w:szCs w:val="28"/>
              </w:rPr>
              <w:fldChar w:fldCharType="end"/>
            </w:r>
          </w:hyperlink>
        </w:p>
        <w:p w14:paraId="006923B4" w14:textId="69391E6A" w:rsidR="000F1FD3" w:rsidRPr="000F1FD3" w:rsidRDefault="00D34E09"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2" w:history="1">
            <w:r w:rsidR="000F1FD3" w:rsidRPr="000F1FD3">
              <w:rPr>
                <w:rStyle w:val="a8"/>
                <w:rFonts w:eastAsiaTheme="majorEastAsia"/>
                <w:noProof/>
                <w:sz w:val="28"/>
                <w:szCs w:val="28"/>
              </w:rPr>
              <w:t>5 Разработка интерфейса программно-алгоритмического комплекса обработки ОКТ-изображений</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_Toc197907752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17</w:t>
            </w:r>
            <w:r w:rsidR="000F1FD3" w:rsidRPr="000F1FD3">
              <w:rPr>
                <w:noProof/>
                <w:webHidden/>
                <w:sz w:val="28"/>
                <w:szCs w:val="28"/>
              </w:rPr>
              <w:fldChar w:fldCharType="end"/>
            </w:r>
          </w:hyperlink>
        </w:p>
        <w:p w14:paraId="5C8B66DD" w14:textId="38312779" w:rsidR="000F1FD3" w:rsidRPr="000F1FD3" w:rsidRDefault="00D34E09"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3" w:history="1">
            <w:r w:rsidR="000F1FD3" w:rsidRPr="000F1FD3">
              <w:rPr>
                <w:rStyle w:val="a8"/>
                <w:rFonts w:eastAsiaTheme="majorEastAsia"/>
                <w:noProof/>
                <w:sz w:val="28"/>
                <w:szCs w:val="28"/>
              </w:rPr>
              <w:t>6 Интеграция модулей программно-алгоритмического комплекса</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_Toc197907753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19</w:t>
            </w:r>
            <w:r w:rsidR="000F1FD3" w:rsidRPr="000F1FD3">
              <w:rPr>
                <w:noProof/>
                <w:webHidden/>
                <w:sz w:val="28"/>
                <w:szCs w:val="28"/>
              </w:rPr>
              <w:fldChar w:fldCharType="end"/>
            </w:r>
          </w:hyperlink>
        </w:p>
        <w:p w14:paraId="6AF60825" w14:textId="6106796D" w:rsidR="000F1FD3" w:rsidRPr="000F1FD3" w:rsidRDefault="00D34E09"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4" w:history="1">
            <w:r w:rsidR="000F1FD3" w:rsidRPr="000F1FD3">
              <w:rPr>
                <w:rStyle w:val="a8"/>
                <w:rFonts w:eastAsiaTheme="majorEastAsia"/>
                <w:noProof/>
                <w:sz w:val="28"/>
                <w:szCs w:val="28"/>
              </w:rPr>
              <w:t>7 Вывод</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_Toc197907754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19</w:t>
            </w:r>
            <w:r w:rsidR="000F1FD3" w:rsidRPr="000F1FD3">
              <w:rPr>
                <w:noProof/>
                <w:webHidden/>
                <w:sz w:val="28"/>
                <w:szCs w:val="28"/>
              </w:rPr>
              <w:fldChar w:fldCharType="end"/>
            </w:r>
          </w:hyperlink>
        </w:p>
        <w:p w14:paraId="7FCF0EC5" w14:textId="7BA37630" w:rsidR="00F54120" w:rsidRDefault="00F54120" w:rsidP="000F1FD3">
          <w:pPr>
            <w:spacing w:line="360" w:lineRule="auto"/>
            <w:jc w:val="both"/>
          </w:pPr>
          <w:r w:rsidRPr="000F1FD3">
            <w:rPr>
              <w:b/>
              <w:bCs/>
              <w:sz w:val="28"/>
              <w:szCs w:val="28"/>
            </w:rPr>
            <w:fldChar w:fldCharType="end"/>
          </w:r>
        </w:p>
      </w:sdtContent>
    </w:sdt>
    <w:p w14:paraId="2C1BC834" w14:textId="1EA78571" w:rsidR="000933FD" w:rsidRDefault="000933FD"/>
    <w:p w14:paraId="191F0AEF" w14:textId="34D334E9" w:rsidR="000933FD" w:rsidRDefault="000933FD" w:rsidP="000933FD">
      <w:pPr>
        <w:spacing w:after="160" w:line="259" w:lineRule="auto"/>
      </w:pPr>
      <w:r>
        <w:br w:type="page"/>
      </w:r>
    </w:p>
    <w:p w14:paraId="56F33715" w14:textId="005DCA30" w:rsidR="000933FD" w:rsidRDefault="000933FD" w:rsidP="000933FD">
      <w:pPr>
        <w:pStyle w:val="1"/>
      </w:pPr>
      <w:r>
        <w:lastRenderedPageBreak/>
        <w:t>Выбор инструментов разработки</w:t>
      </w:r>
    </w:p>
    <w:p w14:paraId="29224C4F" w14:textId="77777777" w:rsidR="00915D43" w:rsidRPr="00915D43" w:rsidRDefault="00915D43" w:rsidP="00915D43">
      <w:pPr>
        <w:rPr>
          <w:lang w:eastAsia="en-US"/>
        </w:rPr>
      </w:pPr>
    </w:p>
    <w:p w14:paraId="4B950CAD" w14:textId="77777777" w:rsidR="000933FD" w:rsidRDefault="000933FD" w:rsidP="000933FD">
      <w:pPr>
        <w:pStyle w:val="a4"/>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программно-алгоритмического комплекса.</w:t>
      </w:r>
    </w:p>
    <w:p w14:paraId="30141FD7" w14:textId="77777777" w:rsidR="000933FD" w:rsidRDefault="000933FD" w:rsidP="000933FD">
      <w:pPr>
        <w:pStyle w:val="2"/>
      </w:pPr>
      <w:bookmarkStart w:id="0" w:name="_Toc197907736"/>
      <w:r>
        <w:t>Обоснования выбора языка программирования</w:t>
      </w:r>
      <w:bookmarkEnd w:id="0"/>
    </w:p>
    <w:p w14:paraId="0F165087" w14:textId="77777777" w:rsidR="000933FD" w:rsidRDefault="000933FD" w:rsidP="000933FD">
      <w:pPr>
        <w:pStyle w:val="a4"/>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 использующими машинное обучение.</w:t>
      </w:r>
    </w:p>
    <w:p w14:paraId="661C0137" w14:textId="77777777" w:rsidR="000933FD" w:rsidRPr="009D090D" w:rsidRDefault="000933FD" w:rsidP="000933FD">
      <w:pPr>
        <w:pStyle w:val="a4"/>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5B678155" w14:textId="77777777" w:rsidR="000933FD" w:rsidRDefault="000933FD" w:rsidP="000933FD">
      <w:pPr>
        <w:pStyle w:val="2"/>
      </w:pPr>
      <w:bookmarkStart w:id="1" w:name="_Toc197907737"/>
      <w:r>
        <w:t>Выбор библиотек для обработки изображений</w:t>
      </w:r>
      <w:bookmarkEnd w:id="1"/>
    </w:p>
    <w:p w14:paraId="2CD9785D" w14:textId="77777777" w:rsidR="000933FD" w:rsidRDefault="000933FD" w:rsidP="000933FD">
      <w:pPr>
        <w:pStyle w:val="a4"/>
      </w:pPr>
      <w:r>
        <w:t>На данной этапе разработки программно-алгоритмического комплекса было решено использовать такие библиотеки, как:</w:t>
      </w:r>
    </w:p>
    <w:p w14:paraId="2DEB6380" w14:textId="77777777" w:rsidR="000933FD" w:rsidRPr="00AD5065" w:rsidRDefault="000933FD" w:rsidP="000933FD">
      <w:pPr>
        <w:pStyle w:val="a4"/>
        <w:numPr>
          <w:ilvl w:val="0"/>
          <w:numId w:val="3"/>
        </w:numPr>
      </w:pPr>
      <w:r>
        <w:rPr>
          <w:lang w:val="en-US"/>
        </w:rPr>
        <w:t>OpenCV</w:t>
      </w:r>
      <w:r>
        <w:t xml:space="preserve"> – библиотека компьютерного зрения, содержащая более 2500 алгоритмов для работы и обработки изображений. Использование данной библиотеки позволяет упросить процесс разработки модулей предобработки, позволяя использовать уже готовые алгоритмы обработки изображений.</w:t>
      </w:r>
    </w:p>
    <w:p w14:paraId="3A54E590" w14:textId="77777777" w:rsidR="000933FD" w:rsidRDefault="000933FD" w:rsidP="000933FD">
      <w:pPr>
        <w:pStyle w:val="a4"/>
        <w:numPr>
          <w:ilvl w:val="0"/>
          <w:numId w:val="3"/>
        </w:numPr>
      </w:pPr>
      <w:r>
        <w:rPr>
          <w:lang w:val="en-US"/>
        </w:rPr>
        <w:t>U</w:t>
      </w:r>
      <w:proofErr w:type="spellStart"/>
      <w:r w:rsidRPr="00AD5065">
        <w:t>ltralytics</w:t>
      </w:r>
      <w:proofErr w:type="spellEnd"/>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Pr="00BE38D1">
        <w:t>.</w:t>
      </w:r>
    </w:p>
    <w:p w14:paraId="65F7AAC3" w14:textId="77777777" w:rsidR="000933FD" w:rsidRDefault="000933FD" w:rsidP="000933FD">
      <w:pPr>
        <w:pStyle w:val="a4"/>
        <w:numPr>
          <w:ilvl w:val="0"/>
          <w:numId w:val="3"/>
        </w:numPr>
      </w:pPr>
      <w:proofErr w:type="spellStart"/>
      <w:r>
        <w:rPr>
          <w:lang w:val="en-US"/>
        </w:rPr>
        <w:lastRenderedPageBreak/>
        <w:t>MatPlotLib</w:t>
      </w:r>
      <w:proofErr w:type="spellEnd"/>
      <w:r>
        <w:t xml:space="preserve"> – библиотека</w:t>
      </w:r>
      <w:r w:rsidRPr="00BE3903">
        <w:t xml:space="preserve"> </w:t>
      </w:r>
      <w:r>
        <w:t>визуализации данных в виде статических графиков.</w:t>
      </w:r>
      <w:r w:rsidRPr="00BE3903">
        <w:t xml:space="preserve"> </w:t>
      </w:r>
      <w:r>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p>
    <w:p w14:paraId="695EF8CB" w14:textId="77777777" w:rsidR="000933FD" w:rsidRDefault="000933FD" w:rsidP="000933FD">
      <w:pPr>
        <w:pStyle w:val="2"/>
      </w:pPr>
      <w:bookmarkStart w:id="2" w:name="_Toc197907738"/>
      <w:r>
        <w:t>Выбор инструментов разработки пользовательского интерфейса</w:t>
      </w:r>
      <w:bookmarkEnd w:id="2"/>
    </w:p>
    <w:p w14:paraId="7B7B6A8B" w14:textId="77777777" w:rsidR="000933FD" w:rsidRDefault="000933FD" w:rsidP="000933FD">
      <w:pPr>
        <w:pStyle w:val="a4"/>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 любой платформе, имеющий какой-либо браузер.</w:t>
      </w:r>
    </w:p>
    <w:p w14:paraId="48B35ECA" w14:textId="77777777" w:rsidR="000933FD" w:rsidRDefault="000933FD" w:rsidP="000933FD">
      <w:pPr>
        <w:pStyle w:val="a4"/>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 xml:space="preserve">позволяет повысить надёжность, читаемость и </w:t>
      </w:r>
      <w:proofErr w:type="spellStart"/>
      <w:r>
        <w:t>поддерживаемость</w:t>
      </w:r>
      <w:proofErr w:type="spellEnd"/>
      <w:r>
        <w:t xml:space="preserve"> кода, снизить вероятность ошибок и облегчить масштабирование проекта.</w:t>
      </w:r>
    </w:p>
    <w:p w14:paraId="244854CF" w14:textId="77777777" w:rsidR="000933FD" w:rsidRDefault="000933FD" w:rsidP="00316BD0">
      <w:pPr>
        <w:pStyle w:val="2"/>
      </w:pPr>
      <w:bookmarkStart w:id="3" w:name="_Toc197907739"/>
      <w:r>
        <w:t>Выбор инструментов для разработки серверной инфраструктуры</w:t>
      </w:r>
      <w:bookmarkEnd w:id="3"/>
    </w:p>
    <w:p w14:paraId="05EA527C" w14:textId="77777777" w:rsidR="000933FD" w:rsidRDefault="000933FD" w:rsidP="000933FD">
      <w:pPr>
        <w:pStyle w:val="a4"/>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096B04E4" w14:textId="77777777" w:rsidR="000933FD" w:rsidRDefault="000933FD" w:rsidP="000933FD">
      <w:pPr>
        <w:pStyle w:val="a4"/>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69A747E3" w14:textId="77777777" w:rsidR="000933FD" w:rsidRDefault="000933FD" w:rsidP="00810B3B">
      <w:pPr>
        <w:pStyle w:val="1"/>
      </w:pPr>
      <w:bookmarkStart w:id="4" w:name="_Toc197907740"/>
      <w:r>
        <w:t>Разработки модуля предобработки ОКТ-изображений</w:t>
      </w:r>
      <w:bookmarkEnd w:id="4"/>
    </w:p>
    <w:p w14:paraId="517DBDFC" w14:textId="77777777" w:rsidR="000933FD" w:rsidRDefault="000933FD" w:rsidP="000933FD">
      <w:pPr>
        <w:pStyle w:val="a4"/>
      </w:pPr>
      <w:r>
        <w:t>В листинге 1 представлен пример программы, выполняющей предобработку обрабатываемого ОКТ-изображения.</w:t>
      </w:r>
    </w:p>
    <w:p w14:paraId="5FEE4350" w14:textId="77777777" w:rsidR="000933FD" w:rsidRDefault="000933FD" w:rsidP="000933FD">
      <w:pPr>
        <w:pStyle w:val="a6"/>
        <w:keepNext/>
      </w:pPr>
      <w:r>
        <w:t xml:space="preserve">Листинг </w:t>
      </w:r>
      <w:fldSimple w:instr=" SEQ Листинг \* ARABIC ">
        <w:r>
          <w:rPr>
            <w:noProof/>
          </w:rPr>
          <w:t>1</w:t>
        </w:r>
      </w:fldSimple>
      <w:r>
        <w:t xml:space="preserve"> – Программа модуля предобработки</w:t>
      </w:r>
    </w:p>
    <w:tbl>
      <w:tblPr>
        <w:tblStyle w:val="a7"/>
        <w:tblW w:w="0" w:type="auto"/>
        <w:tblLook w:val="04A0" w:firstRow="1" w:lastRow="0" w:firstColumn="1" w:lastColumn="0" w:noHBand="0" w:noVBand="1"/>
      </w:tblPr>
      <w:tblGrid>
        <w:gridCol w:w="9345"/>
      </w:tblGrid>
      <w:tr w:rsidR="000933FD" w:rsidRPr="00915D43" w14:paraId="647E49C9" w14:textId="77777777" w:rsidTr="00014A9A">
        <w:tc>
          <w:tcPr>
            <w:tcW w:w="9345" w:type="dxa"/>
            <w:shd w:val="clear" w:color="auto" w:fill="E7E6E6" w:themeFill="background2"/>
          </w:tcPr>
          <w:p w14:paraId="52993AF0" w14:textId="77777777" w:rsidR="000933FD"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2F4327">
              <w:rPr>
                <w:rFonts w:ascii="Consolas" w:hAnsi="Consolas"/>
                <w:sz w:val="21"/>
                <w:szCs w:val="21"/>
                <w:lang w:val="en-US"/>
              </w:rPr>
              <w:t xml:space="preserve">prep = </w:t>
            </w:r>
            <w:proofErr w:type="gramStart"/>
            <w:r w:rsidRPr="002F4327">
              <w:rPr>
                <w:rFonts w:ascii="Consolas" w:hAnsi="Consolas"/>
                <w:sz w:val="21"/>
                <w:szCs w:val="21"/>
                <w:lang w:val="en-US"/>
              </w:rPr>
              <w:t>Preprocessor(</w:t>
            </w:r>
            <w:proofErr w:type="gramEnd"/>
            <w:r w:rsidRPr="002F4327">
              <w:rPr>
                <w:rFonts w:ascii="Consolas" w:hAnsi="Consolas"/>
                <w:sz w:val="21"/>
                <w:szCs w:val="21"/>
                <w:lang w:val="en-US"/>
              </w:rPr>
              <w:t>)</w:t>
            </w:r>
            <w:r w:rsidRPr="00EA4A3F">
              <w:rPr>
                <w:rFonts w:ascii="Consolas" w:hAnsi="Consolas"/>
                <w:sz w:val="21"/>
                <w:szCs w:val="21"/>
                <w:lang w:val="en-US"/>
              </w:rPr>
              <w:t xml:space="preserve">    </w:t>
            </w:r>
          </w:p>
          <w:p w14:paraId="5B76F216"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lastRenderedPageBreak/>
              <w:t xml:space="preserve">    </w:t>
            </w:r>
            <w:r w:rsidRPr="00E622E2">
              <w:rPr>
                <w:rFonts w:ascii="Consolas" w:hAnsi="Consolas"/>
                <w:sz w:val="21"/>
                <w:szCs w:val="21"/>
                <w:lang w:val="en-US"/>
              </w:rPr>
              <w:t>image = cv2.imread(f"{</w:t>
            </w:r>
            <w:proofErr w:type="spellStart"/>
            <w:r w:rsidRPr="00E622E2">
              <w:rPr>
                <w:rFonts w:ascii="Consolas" w:hAnsi="Consolas"/>
                <w:sz w:val="21"/>
                <w:szCs w:val="21"/>
                <w:lang w:val="en-US"/>
              </w:rPr>
              <w:t>dir</w:t>
            </w:r>
            <w:proofErr w:type="spellEnd"/>
            <w:r w:rsidRPr="00E622E2">
              <w:rPr>
                <w:rFonts w:ascii="Consolas" w:hAnsi="Consolas"/>
                <w:sz w:val="21"/>
                <w:szCs w:val="21"/>
                <w:lang w:val="en-US"/>
              </w:rPr>
              <w:t>}/{file}")</w:t>
            </w:r>
          </w:p>
          <w:p w14:paraId="7D321B38"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w:t>
            </w:r>
            <w:proofErr w:type="spellStart"/>
            <w:r w:rsidRPr="00E622E2">
              <w:rPr>
                <w:rFonts w:ascii="Consolas" w:hAnsi="Consolas"/>
                <w:sz w:val="21"/>
                <w:szCs w:val="21"/>
                <w:lang w:val="en-US"/>
              </w:rPr>
              <w:t>converted_image</w:t>
            </w:r>
            <w:proofErr w:type="spellEnd"/>
            <w:r w:rsidRPr="00E622E2">
              <w:rPr>
                <w:rFonts w:ascii="Consolas" w:hAnsi="Consolas"/>
                <w:sz w:val="21"/>
                <w:szCs w:val="21"/>
                <w:lang w:val="en-US"/>
              </w:rPr>
              <w:t xml:space="preserve"> = </w:t>
            </w:r>
            <w:proofErr w:type="spellStart"/>
            <w:proofErr w:type="gramStart"/>
            <w:r w:rsidRPr="00E622E2">
              <w:rPr>
                <w:rFonts w:ascii="Consolas" w:hAnsi="Consolas"/>
                <w:sz w:val="21"/>
                <w:szCs w:val="21"/>
                <w:lang w:val="en-US"/>
              </w:rPr>
              <w:t>prep.convert</w:t>
            </w:r>
            <w:proofErr w:type="gramEnd"/>
            <w:r w:rsidRPr="00E622E2">
              <w:rPr>
                <w:rFonts w:ascii="Consolas" w:hAnsi="Consolas"/>
                <w:sz w:val="21"/>
                <w:szCs w:val="21"/>
                <w:lang w:val="en-US"/>
              </w:rPr>
              <w:t>_to_gray</w:t>
            </w:r>
            <w:proofErr w:type="spellEnd"/>
            <w:r w:rsidRPr="00E622E2">
              <w:rPr>
                <w:rFonts w:ascii="Consolas" w:hAnsi="Consolas"/>
                <w:sz w:val="21"/>
                <w:szCs w:val="21"/>
                <w:lang w:val="en-US"/>
              </w:rPr>
              <w:t>(image)</w:t>
            </w:r>
          </w:p>
          <w:p w14:paraId="064B1C66"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w:t>
            </w:r>
            <w:proofErr w:type="spellStart"/>
            <w:r w:rsidRPr="00E622E2">
              <w:rPr>
                <w:rFonts w:ascii="Consolas" w:hAnsi="Consolas"/>
                <w:sz w:val="21"/>
                <w:szCs w:val="21"/>
                <w:lang w:val="en-US"/>
              </w:rPr>
              <w:t>filtered_image</w:t>
            </w:r>
            <w:proofErr w:type="spellEnd"/>
            <w:r w:rsidRPr="00E622E2">
              <w:rPr>
                <w:rFonts w:ascii="Consolas" w:hAnsi="Consolas"/>
                <w:sz w:val="21"/>
                <w:szCs w:val="21"/>
                <w:lang w:val="en-US"/>
              </w:rPr>
              <w:t xml:space="preserve"> = </w:t>
            </w:r>
            <w:proofErr w:type="spellStart"/>
            <w:proofErr w:type="gramStart"/>
            <w:r w:rsidRPr="00E622E2">
              <w:rPr>
                <w:rFonts w:ascii="Consolas" w:hAnsi="Consolas"/>
                <w:sz w:val="21"/>
                <w:szCs w:val="21"/>
                <w:lang w:val="en-US"/>
              </w:rPr>
              <w:t>prep.smooth</w:t>
            </w:r>
            <w:proofErr w:type="gramEnd"/>
            <w:r w:rsidRPr="00E622E2">
              <w:rPr>
                <w:rFonts w:ascii="Consolas" w:hAnsi="Consolas"/>
                <w:sz w:val="21"/>
                <w:szCs w:val="21"/>
                <w:lang w:val="en-US"/>
              </w:rPr>
              <w:t>_image</w:t>
            </w:r>
            <w:proofErr w:type="spellEnd"/>
            <w:r w:rsidRPr="00E622E2">
              <w:rPr>
                <w:rFonts w:ascii="Consolas" w:hAnsi="Consolas"/>
                <w:sz w:val="21"/>
                <w:szCs w:val="21"/>
                <w:lang w:val="en-US"/>
              </w:rPr>
              <w:t>(</w:t>
            </w:r>
            <w:proofErr w:type="spellStart"/>
            <w:r w:rsidRPr="00E622E2">
              <w:rPr>
                <w:rFonts w:ascii="Consolas" w:hAnsi="Consolas"/>
                <w:sz w:val="21"/>
                <w:szCs w:val="21"/>
                <w:lang w:val="en-US"/>
              </w:rPr>
              <w:t>converted_image</w:t>
            </w:r>
            <w:proofErr w:type="spellEnd"/>
            <w:r w:rsidRPr="00E622E2">
              <w:rPr>
                <w:rFonts w:ascii="Consolas" w:hAnsi="Consolas"/>
                <w:sz w:val="21"/>
                <w:szCs w:val="21"/>
                <w:lang w:val="en-US"/>
              </w:rPr>
              <w:t>)</w:t>
            </w:r>
          </w:p>
          <w:p w14:paraId="0A8D1BA5"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w:t>
            </w:r>
            <w:proofErr w:type="spellStart"/>
            <w:r w:rsidRPr="00E622E2">
              <w:rPr>
                <w:rFonts w:ascii="Consolas" w:hAnsi="Consolas"/>
                <w:sz w:val="21"/>
                <w:szCs w:val="21"/>
                <w:lang w:val="en-US"/>
              </w:rPr>
              <w:t>sobel_image</w:t>
            </w:r>
            <w:proofErr w:type="spellEnd"/>
            <w:r w:rsidRPr="00E622E2">
              <w:rPr>
                <w:rFonts w:ascii="Consolas" w:hAnsi="Consolas"/>
                <w:sz w:val="21"/>
                <w:szCs w:val="21"/>
                <w:lang w:val="en-US"/>
              </w:rPr>
              <w:t xml:space="preserve"> = </w:t>
            </w:r>
            <w:proofErr w:type="spellStart"/>
            <w:proofErr w:type="gramStart"/>
            <w:r w:rsidRPr="00E622E2">
              <w:rPr>
                <w:rFonts w:ascii="Consolas" w:hAnsi="Consolas"/>
                <w:sz w:val="21"/>
                <w:szCs w:val="21"/>
                <w:lang w:val="en-US"/>
              </w:rPr>
              <w:t>prep.sobel</w:t>
            </w:r>
            <w:proofErr w:type="spellEnd"/>
            <w:proofErr w:type="gramEnd"/>
            <w:r w:rsidRPr="00E622E2">
              <w:rPr>
                <w:rFonts w:ascii="Consolas" w:hAnsi="Consolas"/>
                <w:sz w:val="21"/>
                <w:szCs w:val="21"/>
                <w:lang w:val="en-US"/>
              </w:rPr>
              <w:t>(</w:t>
            </w:r>
            <w:proofErr w:type="spellStart"/>
            <w:r w:rsidRPr="00E622E2">
              <w:rPr>
                <w:rFonts w:ascii="Consolas" w:hAnsi="Consolas"/>
                <w:sz w:val="21"/>
                <w:szCs w:val="21"/>
                <w:lang w:val="en-US"/>
              </w:rPr>
              <w:t>filtered_image</w:t>
            </w:r>
            <w:proofErr w:type="spellEnd"/>
            <w:r w:rsidRPr="00E622E2">
              <w:rPr>
                <w:rFonts w:ascii="Consolas" w:hAnsi="Consolas"/>
                <w:sz w:val="21"/>
                <w:szCs w:val="21"/>
                <w:lang w:val="en-US"/>
              </w:rPr>
              <w:t>)</w:t>
            </w:r>
          </w:p>
          <w:p w14:paraId="626A5152"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ret2, binary = </w:t>
            </w:r>
            <w:proofErr w:type="spellStart"/>
            <w:proofErr w:type="gramStart"/>
            <w:r w:rsidRPr="00E622E2">
              <w:rPr>
                <w:rFonts w:ascii="Consolas" w:hAnsi="Consolas"/>
                <w:sz w:val="21"/>
                <w:szCs w:val="21"/>
                <w:lang w:val="en-US"/>
              </w:rPr>
              <w:t>prep.threshold</w:t>
            </w:r>
            <w:proofErr w:type="spellEnd"/>
            <w:proofErr w:type="gramEnd"/>
            <w:r w:rsidRPr="00E622E2">
              <w:rPr>
                <w:rFonts w:ascii="Consolas" w:hAnsi="Consolas"/>
                <w:sz w:val="21"/>
                <w:szCs w:val="21"/>
                <w:lang w:val="en-US"/>
              </w:rPr>
              <w:t>(</w:t>
            </w:r>
            <w:proofErr w:type="spellStart"/>
            <w:r w:rsidRPr="00E622E2">
              <w:rPr>
                <w:rFonts w:ascii="Consolas" w:hAnsi="Consolas"/>
                <w:sz w:val="21"/>
                <w:szCs w:val="21"/>
                <w:lang w:val="en-US"/>
              </w:rPr>
              <w:t>sobel_image</w:t>
            </w:r>
            <w:proofErr w:type="spellEnd"/>
            <w:r w:rsidRPr="00E622E2">
              <w:rPr>
                <w:rFonts w:ascii="Consolas" w:hAnsi="Consolas"/>
                <w:sz w:val="21"/>
                <w:szCs w:val="21"/>
                <w:lang w:val="en-US"/>
              </w:rPr>
              <w:t>)</w:t>
            </w:r>
          </w:p>
          <w:p w14:paraId="23BEA277"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element = cv2.getStructuringElement(cv2.MORPH_ELLIPSE, (5, 5))</w:t>
            </w:r>
          </w:p>
          <w:p w14:paraId="636B6361"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binary = </w:t>
            </w:r>
            <w:proofErr w:type="spellStart"/>
            <w:proofErr w:type="gramStart"/>
            <w:r w:rsidRPr="00E622E2">
              <w:rPr>
                <w:rFonts w:ascii="Consolas" w:hAnsi="Consolas"/>
                <w:sz w:val="21"/>
                <w:szCs w:val="21"/>
                <w:lang w:val="en-US"/>
              </w:rPr>
              <w:t>prep.morph</w:t>
            </w:r>
            <w:proofErr w:type="gramEnd"/>
            <w:r w:rsidRPr="00E622E2">
              <w:rPr>
                <w:rFonts w:ascii="Consolas" w:hAnsi="Consolas"/>
                <w:sz w:val="21"/>
                <w:szCs w:val="21"/>
                <w:lang w:val="en-US"/>
              </w:rPr>
              <w:t>_open</w:t>
            </w:r>
            <w:proofErr w:type="spellEnd"/>
            <w:r w:rsidRPr="00E622E2">
              <w:rPr>
                <w:rFonts w:ascii="Consolas" w:hAnsi="Consolas"/>
                <w:sz w:val="21"/>
                <w:szCs w:val="21"/>
                <w:lang w:val="en-US"/>
              </w:rPr>
              <w:t>(binary, element)</w:t>
            </w:r>
          </w:p>
          <w:p w14:paraId="29D06A43"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binary = </w:t>
            </w:r>
            <w:proofErr w:type="spellStart"/>
            <w:proofErr w:type="gramStart"/>
            <w:r w:rsidRPr="00E622E2">
              <w:rPr>
                <w:rFonts w:ascii="Consolas" w:hAnsi="Consolas"/>
                <w:sz w:val="21"/>
                <w:szCs w:val="21"/>
                <w:lang w:val="en-US"/>
              </w:rPr>
              <w:t>prep.morph</w:t>
            </w:r>
            <w:proofErr w:type="gramEnd"/>
            <w:r w:rsidRPr="00E622E2">
              <w:rPr>
                <w:rFonts w:ascii="Consolas" w:hAnsi="Consolas"/>
                <w:sz w:val="21"/>
                <w:szCs w:val="21"/>
                <w:lang w:val="en-US"/>
              </w:rPr>
              <w:t>_close</w:t>
            </w:r>
            <w:proofErr w:type="spellEnd"/>
            <w:r w:rsidRPr="00E622E2">
              <w:rPr>
                <w:rFonts w:ascii="Consolas" w:hAnsi="Consolas"/>
                <w:sz w:val="21"/>
                <w:szCs w:val="21"/>
                <w:lang w:val="en-US"/>
              </w:rPr>
              <w:t>(binary, element)</w:t>
            </w:r>
          </w:p>
          <w:p w14:paraId="3B896701"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contours = </w:t>
            </w:r>
            <w:proofErr w:type="spellStart"/>
            <w:r w:rsidRPr="00E622E2">
              <w:rPr>
                <w:rFonts w:ascii="Consolas" w:hAnsi="Consolas"/>
                <w:sz w:val="21"/>
                <w:szCs w:val="21"/>
                <w:lang w:val="en-US"/>
              </w:rPr>
              <w:t>prep.get_contours</w:t>
            </w:r>
            <w:proofErr w:type="spellEnd"/>
            <w:r w:rsidRPr="00E622E2">
              <w:rPr>
                <w:rFonts w:ascii="Consolas" w:hAnsi="Consolas"/>
                <w:sz w:val="21"/>
                <w:szCs w:val="21"/>
                <w:lang w:val="en-US"/>
              </w:rPr>
              <w:t>(binary)</w:t>
            </w:r>
          </w:p>
          <w:p w14:paraId="214162F6" w14:textId="77777777" w:rsidR="000933FD" w:rsidRPr="00EA4A3F"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xml:space="preserve">    resized = </w:t>
            </w:r>
            <w:proofErr w:type="spellStart"/>
            <w:proofErr w:type="gramStart"/>
            <w:r w:rsidRPr="00E622E2">
              <w:rPr>
                <w:rFonts w:ascii="Consolas" w:hAnsi="Consolas"/>
                <w:sz w:val="21"/>
                <w:szCs w:val="21"/>
                <w:lang w:val="en-US"/>
              </w:rPr>
              <w:t>prep.resize</w:t>
            </w:r>
            <w:proofErr w:type="gramEnd"/>
            <w:r w:rsidRPr="00E622E2">
              <w:rPr>
                <w:rFonts w:ascii="Consolas" w:hAnsi="Consolas"/>
                <w:sz w:val="21"/>
                <w:szCs w:val="21"/>
                <w:lang w:val="en-US"/>
              </w:rPr>
              <w:t>_image</w:t>
            </w:r>
            <w:proofErr w:type="spellEnd"/>
            <w:r w:rsidRPr="00E622E2">
              <w:rPr>
                <w:rFonts w:ascii="Consolas" w:hAnsi="Consolas"/>
                <w:sz w:val="21"/>
                <w:szCs w:val="21"/>
                <w:lang w:val="en-US"/>
              </w:rPr>
              <w:t>(image, contours)</w:t>
            </w:r>
          </w:p>
        </w:tc>
      </w:tr>
    </w:tbl>
    <w:p w14:paraId="5BE19CBA" w14:textId="77777777" w:rsidR="000933FD" w:rsidRDefault="000933FD" w:rsidP="000933FD">
      <w:pPr>
        <w:pStyle w:val="a4"/>
        <w:ind w:firstLine="0"/>
        <w:rPr>
          <w:lang w:val="en-US"/>
        </w:rPr>
      </w:pPr>
    </w:p>
    <w:p w14:paraId="79467D4F" w14:textId="77777777" w:rsidR="000933FD" w:rsidRPr="00F10E3C" w:rsidRDefault="000933FD" w:rsidP="000933FD">
      <w:pPr>
        <w:pStyle w:val="a4"/>
      </w:pPr>
      <w:r>
        <w:t xml:space="preserve">Программа, представленная в листинге 1, является последовательностью алгоритмических преобразования обрабатываемого ОКТ-изображения сетчатки, представленных на рисунке </w:t>
      </w:r>
      <w:r w:rsidRPr="00F10E3C">
        <w:t>[].</w:t>
      </w:r>
      <w:r>
        <w:t xml:space="preserve"> </w:t>
      </w:r>
    </w:p>
    <w:p w14:paraId="20423590" w14:textId="77777777" w:rsidR="000933FD" w:rsidRDefault="000933FD" w:rsidP="000933FD">
      <w:pPr>
        <w:pStyle w:val="a4"/>
      </w:pPr>
      <w:r>
        <w:t xml:space="preserve">Каждое преобразование, выделенное на рисунке </w:t>
      </w:r>
      <w:r w:rsidRPr="001112F4">
        <w:t>[]</w:t>
      </w:r>
      <w:r>
        <w:t xml:space="preserve"> в отдельный блок, далее рассматривается отдельно.</w:t>
      </w:r>
    </w:p>
    <w:p w14:paraId="270DA483" w14:textId="77777777" w:rsidR="000933FD" w:rsidRDefault="000933FD" w:rsidP="00613102">
      <w:pPr>
        <w:pStyle w:val="2"/>
      </w:pPr>
      <w:bookmarkStart w:id="5" w:name="_Toc197907741"/>
      <w:r>
        <w:t>Реализация преобразования к чёрно-белому изображению</w:t>
      </w:r>
      <w:bookmarkEnd w:id="5"/>
    </w:p>
    <w:p w14:paraId="516D0F34" w14:textId="77777777" w:rsidR="000933FD" w:rsidRPr="007E24BC" w:rsidRDefault="000933FD" w:rsidP="000933FD">
      <w:pPr>
        <w:pStyle w:val="a4"/>
      </w:pPr>
      <w:r>
        <w:t>В листинге 2 представлен пример кода, преобразующего обрабатываемого ОКТ-изображение к чёрно-белому.</w:t>
      </w:r>
    </w:p>
    <w:p w14:paraId="5FED2105" w14:textId="77777777" w:rsidR="000933FD" w:rsidRPr="00463E0F" w:rsidRDefault="000933FD" w:rsidP="000933FD">
      <w:pPr>
        <w:pStyle w:val="a6"/>
        <w:keepNext/>
      </w:pPr>
      <w:r>
        <w:t xml:space="preserve">Листинг </w:t>
      </w:r>
      <w:fldSimple w:instr=" SEQ Листинг \* ARABIC ">
        <w:r>
          <w:rPr>
            <w:noProof/>
          </w:rPr>
          <w:t>2</w:t>
        </w:r>
      </w:fldSimple>
      <w:r>
        <w:t xml:space="preserve"> – Преобразование ОКТ-изображения к чёрно-белому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933FD" w:rsidRPr="00915D43" w14:paraId="5C70A365" w14:textId="77777777" w:rsidTr="00014A9A">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2718A292" w14:textId="77777777" w:rsidR="000933FD" w:rsidRPr="004060C3" w:rsidRDefault="000933FD" w:rsidP="00014A9A">
            <w:pPr>
              <w:shd w:val="clear" w:color="auto" w:fill="E7E6E6" w:themeFill="background2"/>
              <w:spacing w:line="285" w:lineRule="atLeast"/>
              <w:jc w:val="both"/>
              <w:rPr>
                <w:rFonts w:ascii="Consolas" w:hAnsi="Consolas"/>
                <w:sz w:val="21"/>
                <w:szCs w:val="21"/>
                <w:lang w:val="en-US"/>
              </w:rPr>
            </w:pPr>
            <w:r w:rsidRPr="00E63152">
              <w:rPr>
                <w:rFonts w:ascii="Consolas" w:hAnsi="Consolas"/>
                <w:sz w:val="21"/>
                <w:szCs w:val="21"/>
              </w:rPr>
              <w:t xml:space="preserve">    </w:t>
            </w:r>
            <w:r w:rsidRPr="004060C3">
              <w:rPr>
                <w:rFonts w:ascii="Consolas" w:hAnsi="Consolas"/>
                <w:sz w:val="21"/>
                <w:szCs w:val="21"/>
                <w:lang w:val="en-US"/>
              </w:rPr>
              <w:t xml:space="preserve">def </w:t>
            </w:r>
            <w:proofErr w:type="spellStart"/>
            <w:r w:rsidRPr="004060C3">
              <w:rPr>
                <w:rFonts w:ascii="Consolas" w:hAnsi="Consolas"/>
                <w:sz w:val="21"/>
                <w:szCs w:val="21"/>
                <w:lang w:val="en-US"/>
              </w:rPr>
              <w:t>convert_to_</w:t>
            </w:r>
            <w:proofErr w:type="gramStart"/>
            <w:r w:rsidRPr="004060C3">
              <w:rPr>
                <w:rFonts w:ascii="Consolas" w:hAnsi="Consolas"/>
                <w:sz w:val="21"/>
                <w:szCs w:val="21"/>
                <w:lang w:val="en-US"/>
              </w:rPr>
              <w:t>gray</w:t>
            </w:r>
            <w:proofErr w:type="spellEnd"/>
            <w:r w:rsidRPr="004060C3">
              <w:rPr>
                <w:rFonts w:ascii="Consolas" w:hAnsi="Consolas"/>
                <w:sz w:val="21"/>
                <w:szCs w:val="21"/>
                <w:lang w:val="en-US"/>
              </w:rPr>
              <w:t>(</w:t>
            </w:r>
            <w:proofErr w:type="gramEnd"/>
            <w:r w:rsidRPr="004060C3">
              <w:rPr>
                <w:rFonts w:ascii="Consolas" w:hAnsi="Consolas"/>
                <w:sz w:val="21"/>
                <w:szCs w:val="21"/>
                <w:lang w:val="en-US"/>
              </w:rPr>
              <w:t>self, image):</w:t>
            </w:r>
          </w:p>
          <w:p w14:paraId="77218823" w14:textId="77777777" w:rsidR="000933FD" w:rsidRPr="00D403B0" w:rsidRDefault="000933FD" w:rsidP="00014A9A">
            <w:pPr>
              <w:shd w:val="clear" w:color="auto" w:fill="E7E6E6" w:themeFill="background2"/>
              <w:rPr>
                <w:lang w:val="en-US"/>
              </w:rPr>
            </w:pPr>
            <w:r w:rsidRPr="004060C3">
              <w:rPr>
                <w:rFonts w:ascii="Consolas" w:hAnsi="Consolas"/>
                <w:sz w:val="21"/>
                <w:szCs w:val="21"/>
                <w:lang w:val="en-US"/>
              </w:rPr>
              <w:t xml:space="preserve">        </w:t>
            </w:r>
            <w:r w:rsidRPr="007B42DE">
              <w:rPr>
                <w:rFonts w:ascii="Consolas" w:hAnsi="Consolas"/>
                <w:sz w:val="21"/>
                <w:szCs w:val="21"/>
                <w:lang w:val="en-US"/>
              </w:rPr>
              <w:t xml:space="preserve">    </w:t>
            </w:r>
            <w:r w:rsidRPr="004060C3">
              <w:rPr>
                <w:rFonts w:ascii="Consolas" w:hAnsi="Consolas"/>
                <w:sz w:val="21"/>
                <w:szCs w:val="21"/>
                <w:lang w:val="en-US"/>
              </w:rPr>
              <w:t>return cv2.cvtColor(image, cv2.COLOR_RGB2GRAY)</w:t>
            </w:r>
          </w:p>
        </w:tc>
      </w:tr>
    </w:tbl>
    <w:p w14:paraId="68393D1E" w14:textId="77777777" w:rsidR="000933FD" w:rsidRDefault="000933FD" w:rsidP="000933FD">
      <w:pPr>
        <w:pStyle w:val="a4"/>
        <w:rPr>
          <w:lang w:val="en-US"/>
        </w:rPr>
      </w:pPr>
    </w:p>
    <w:p w14:paraId="76EAA985" w14:textId="77777777" w:rsidR="000933FD" w:rsidRDefault="000933FD" w:rsidP="000933FD">
      <w:pPr>
        <w:pStyle w:val="a4"/>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proofErr w:type="spellStart"/>
      <w:proofErr w:type="gramStart"/>
      <w:r w:rsidRPr="00456EB1">
        <w:rPr>
          <w:lang w:val="en-US"/>
        </w:rPr>
        <w:t>cvtColor</w:t>
      </w:r>
      <w:proofErr w:type="spellEnd"/>
      <w:r w:rsidRPr="00456EB1">
        <w:t>(</w:t>
      </w:r>
      <w:proofErr w:type="gramEnd"/>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p>
    <w:p w14:paraId="23765CA9" w14:textId="77777777" w:rsidR="000933FD" w:rsidRDefault="000933FD" w:rsidP="000933FD">
      <w:pPr>
        <w:pStyle w:val="a4"/>
      </w:pP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изображение в оттенках RGB в одноканальное изображение в градациях серого. </w:t>
      </w:r>
    </w:p>
    <w:p w14:paraId="0ECD974A" w14:textId="77777777" w:rsidR="000933FD" w:rsidRPr="00FA112B" w:rsidRDefault="000933FD" w:rsidP="000933FD">
      <w:pPr>
        <w:pStyle w:val="a4"/>
      </w:pPr>
      <w:r>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Pr="00FA112B">
        <w:t xml:space="preserve"> </w:t>
      </w:r>
      <w:r>
        <w:t>возвращает изображение, преобразованное в градации серого.</w:t>
      </w:r>
    </w:p>
    <w:p w14:paraId="0031A7D6" w14:textId="77777777" w:rsidR="000933FD" w:rsidRDefault="000933FD" w:rsidP="00613102">
      <w:pPr>
        <w:pStyle w:val="2"/>
      </w:pPr>
      <w:bookmarkStart w:id="6" w:name="_Toc197907742"/>
      <w:r>
        <w:lastRenderedPageBreak/>
        <w:t>Реализация размытия изображения</w:t>
      </w:r>
      <w:bookmarkEnd w:id="6"/>
    </w:p>
    <w:p w14:paraId="0C0067D4" w14:textId="77777777" w:rsidR="000933FD" w:rsidRDefault="000933FD" w:rsidP="000933FD">
      <w:pPr>
        <w:pStyle w:val="a4"/>
      </w:pPr>
      <w:r>
        <w:t>В листинге 3 представлен пример кода, реализующего размытие</w:t>
      </w:r>
      <w:r>
        <w:rPr>
          <w:lang w:val="en-US"/>
        </w:rPr>
        <w:t> </w:t>
      </w:r>
      <w:r>
        <w:t>изображения.</w:t>
      </w:r>
    </w:p>
    <w:p w14:paraId="069BF481" w14:textId="77777777" w:rsidR="000933FD" w:rsidRDefault="000933FD" w:rsidP="000933FD">
      <w:pPr>
        <w:pStyle w:val="a6"/>
        <w:keepNext/>
      </w:pPr>
      <w:r>
        <w:t xml:space="preserve">Листинг </w:t>
      </w:r>
      <w:fldSimple w:instr=" SEQ Листинг \* ARABIC ">
        <w:r>
          <w:rPr>
            <w:noProof/>
          </w:rPr>
          <w:t>3</w:t>
        </w:r>
      </w:fldSimple>
      <w:r>
        <w:t xml:space="preserve"> – Реализация размытия изображения</w:t>
      </w:r>
    </w:p>
    <w:tbl>
      <w:tblPr>
        <w:tblStyle w:val="a7"/>
        <w:tblW w:w="0" w:type="auto"/>
        <w:tblLook w:val="04A0" w:firstRow="1" w:lastRow="0" w:firstColumn="1" w:lastColumn="0" w:noHBand="0" w:noVBand="1"/>
      </w:tblPr>
      <w:tblGrid>
        <w:gridCol w:w="9345"/>
      </w:tblGrid>
      <w:tr w:rsidR="000933FD" w14:paraId="6CA5A593" w14:textId="77777777" w:rsidTr="00014A9A">
        <w:tc>
          <w:tcPr>
            <w:tcW w:w="9345" w:type="dxa"/>
            <w:shd w:val="clear" w:color="auto" w:fill="E7E6E6" w:themeFill="background2"/>
          </w:tcPr>
          <w:p w14:paraId="27FFBB78" w14:textId="77777777" w:rsidR="000933FD" w:rsidRPr="009878BB" w:rsidRDefault="000933FD" w:rsidP="00014A9A">
            <w:pPr>
              <w:shd w:val="clear" w:color="auto" w:fill="E7E6E6" w:themeFill="background2"/>
              <w:spacing w:line="285" w:lineRule="atLeast"/>
              <w:rPr>
                <w:rFonts w:ascii="Consolas" w:hAnsi="Consolas"/>
                <w:sz w:val="21"/>
                <w:szCs w:val="21"/>
                <w:lang w:val="en-US"/>
              </w:rPr>
            </w:pPr>
            <w:r w:rsidRPr="009878BB">
              <w:rPr>
                <w:rFonts w:ascii="Consolas" w:hAnsi="Consolas"/>
                <w:sz w:val="21"/>
                <w:szCs w:val="21"/>
                <w:lang w:val="en-US"/>
              </w:rPr>
              <w:t xml:space="preserve">    def </w:t>
            </w:r>
            <w:proofErr w:type="spellStart"/>
            <w:r w:rsidRPr="009878BB">
              <w:rPr>
                <w:rFonts w:ascii="Consolas" w:hAnsi="Consolas"/>
                <w:sz w:val="21"/>
                <w:szCs w:val="21"/>
                <w:lang w:val="en-US"/>
              </w:rPr>
              <w:t>smooth_</w:t>
            </w:r>
            <w:proofErr w:type="gramStart"/>
            <w:r w:rsidRPr="009878BB">
              <w:rPr>
                <w:rFonts w:ascii="Consolas" w:hAnsi="Consolas"/>
                <w:sz w:val="21"/>
                <w:szCs w:val="21"/>
                <w:lang w:val="en-US"/>
              </w:rPr>
              <w:t>image</w:t>
            </w:r>
            <w:proofErr w:type="spellEnd"/>
            <w:r w:rsidRPr="009878BB">
              <w:rPr>
                <w:rFonts w:ascii="Consolas" w:hAnsi="Consolas"/>
                <w:sz w:val="21"/>
                <w:szCs w:val="21"/>
                <w:lang w:val="en-US"/>
              </w:rPr>
              <w:t>(</w:t>
            </w:r>
            <w:proofErr w:type="gramEnd"/>
            <w:r w:rsidRPr="009878BB">
              <w:rPr>
                <w:rFonts w:ascii="Consolas" w:hAnsi="Consolas"/>
                <w:sz w:val="21"/>
                <w:szCs w:val="21"/>
                <w:lang w:val="en-US"/>
              </w:rPr>
              <w:t>self, image):</w:t>
            </w:r>
          </w:p>
          <w:p w14:paraId="18C7A12C" w14:textId="77777777" w:rsidR="000933FD" w:rsidRPr="009878BB" w:rsidRDefault="000933FD" w:rsidP="00014A9A">
            <w:pPr>
              <w:shd w:val="clear" w:color="auto" w:fill="E7E6E6" w:themeFill="background2"/>
              <w:spacing w:line="285" w:lineRule="atLeast"/>
              <w:rPr>
                <w:rFonts w:ascii="Consolas" w:hAnsi="Consolas"/>
                <w:sz w:val="21"/>
                <w:szCs w:val="21"/>
                <w:lang w:val="en-US"/>
              </w:rPr>
            </w:pPr>
            <w:r w:rsidRPr="009878BB">
              <w:rPr>
                <w:rFonts w:ascii="Consolas" w:hAnsi="Consolas"/>
                <w:sz w:val="21"/>
                <w:szCs w:val="21"/>
                <w:lang w:val="en-US"/>
              </w:rPr>
              <w:t xml:space="preserve">        </w:t>
            </w:r>
            <w:proofErr w:type="spellStart"/>
            <w:r w:rsidRPr="009878BB">
              <w:rPr>
                <w:rFonts w:ascii="Consolas" w:hAnsi="Consolas"/>
                <w:sz w:val="21"/>
                <w:szCs w:val="21"/>
                <w:lang w:val="en-US"/>
              </w:rPr>
              <w:t>image_medianBlur</w:t>
            </w:r>
            <w:proofErr w:type="spellEnd"/>
            <w:r w:rsidRPr="009878BB">
              <w:rPr>
                <w:rFonts w:ascii="Consolas" w:hAnsi="Consolas"/>
                <w:sz w:val="21"/>
                <w:szCs w:val="21"/>
                <w:lang w:val="en-US"/>
              </w:rPr>
              <w:t xml:space="preserve"> = cv2.medianBlur(image, 21)</w:t>
            </w:r>
          </w:p>
          <w:p w14:paraId="3D7ED8DF" w14:textId="77777777" w:rsidR="000933FD" w:rsidRPr="009878BB" w:rsidRDefault="000933FD" w:rsidP="00014A9A">
            <w:pPr>
              <w:shd w:val="clear" w:color="auto" w:fill="E7E6E6" w:themeFill="background2"/>
              <w:spacing w:line="285" w:lineRule="atLeast"/>
              <w:rPr>
                <w:rFonts w:ascii="Consolas" w:hAnsi="Consolas"/>
                <w:sz w:val="21"/>
                <w:szCs w:val="21"/>
                <w:lang w:val="en-US"/>
              </w:rPr>
            </w:pPr>
            <w:r w:rsidRPr="009878BB">
              <w:rPr>
                <w:rFonts w:ascii="Consolas" w:hAnsi="Consolas"/>
                <w:sz w:val="21"/>
                <w:szCs w:val="21"/>
                <w:lang w:val="en-US"/>
              </w:rPr>
              <w:t xml:space="preserve">        </w:t>
            </w:r>
            <w:proofErr w:type="spellStart"/>
            <w:r w:rsidRPr="009878BB">
              <w:rPr>
                <w:rFonts w:ascii="Consolas" w:hAnsi="Consolas"/>
                <w:sz w:val="21"/>
                <w:szCs w:val="21"/>
                <w:lang w:val="en-US"/>
              </w:rPr>
              <w:t>image_biFilter</w:t>
            </w:r>
            <w:proofErr w:type="spellEnd"/>
            <w:r w:rsidRPr="009878BB">
              <w:rPr>
                <w:rFonts w:ascii="Consolas" w:hAnsi="Consolas"/>
                <w:sz w:val="21"/>
                <w:szCs w:val="21"/>
                <w:lang w:val="en-US"/>
              </w:rPr>
              <w:t xml:space="preserve"> = cv2.bilateralFilter(</w:t>
            </w:r>
            <w:proofErr w:type="spellStart"/>
            <w:r w:rsidRPr="009878BB">
              <w:rPr>
                <w:rFonts w:ascii="Consolas" w:hAnsi="Consolas"/>
                <w:sz w:val="21"/>
                <w:szCs w:val="21"/>
                <w:lang w:val="en-US"/>
              </w:rPr>
              <w:t>image_medianBlur</w:t>
            </w:r>
            <w:proofErr w:type="spellEnd"/>
            <w:r w:rsidRPr="009878BB">
              <w:rPr>
                <w:rFonts w:ascii="Consolas" w:hAnsi="Consolas"/>
                <w:sz w:val="21"/>
                <w:szCs w:val="21"/>
                <w:lang w:val="en-US"/>
              </w:rPr>
              <w:t>, 11, 150, 150)</w:t>
            </w:r>
          </w:p>
          <w:p w14:paraId="4652AC37" w14:textId="77777777" w:rsidR="000933FD" w:rsidRPr="009878BB" w:rsidRDefault="000933FD" w:rsidP="00014A9A">
            <w:pPr>
              <w:shd w:val="clear" w:color="auto" w:fill="E7E6E6" w:themeFill="background2"/>
              <w:spacing w:line="285" w:lineRule="atLeast"/>
              <w:rPr>
                <w:rFonts w:ascii="Consolas" w:hAnsi="Consolas"/>
                <w:sz w:val="21"/>
                <w:szCs w:val="21"/>
              </w:rPr>
            </w:pPr>
            <w:r w:rsidRPr="009878BB">
              <w:rPr>
                <w:rFonts w:ascii="Consolas" w:hAnsi="Consolas"/>
                <w:sz w:val="21"/>
                <w:szCs w:val="21"/>
                <w:lang w:val="en-US"/>
              </w:rPr>
              <w:t xml:space="preserve">        </w:t>
            </w:r>
            <w:proofErr w:type="spellStart"/>
            <w:r w:rsidRPr="009878BB">
              <w:rPr>
                <w:rFonts w:ascii="Consolas" w:hAnsi="Consolas"/>
                <w:sz w:val="21"/>
                <w:szCs w:val="21"/>
              </w:rPr>
              <w:t>return</w:t>
            </w:r>
            <w:proofErr w:type="spellEnd"/>
            <w:r w:rsidRPr="009878BB">
              <w:rPr>
                <w:rFonts w:ascii="Consolas" w:hAnsi="Consolas"/>
                <w:sz w:val="21"/>
                <w:szCs w:val="21"/>
              </w:rPr>
              <w:t xml:space="preserve"> </w:t>
            </w:r>
            <w:proofErr w:type="spellStart"/>
            <w:r w:rsidRPr="009878BB">
              <w:rPr>
                <w:rFonts w:ascii="Consolas" w:hAnsi="Consolas"/>
                <w:sz w:val="21"/>
                <w:szCs w:val="21"/>
                <w:lang w:val="en-US"/>
              </w:rPr>
              <w:t>image_biFilter</w:t>
            </w:r>
            <w:proofErr w:type="spellEnd"/>
          </w:p>
        </w:tc>
      </w:tr>
    </w:tbl>
    <w:p w14:paraId="29CDF250" w14:textId="77777777" w:rsidR="000933FD" w:rsidRDefault="000933FD" w:rsidP="000933FD">
      <w:pPr>
        <w:pStyle w:val="a4"/>
      </w:pPr>
    </w:p>
    <w:p w14:paraId="5CD5AEEB" w14:textId="77777777" w:rsidR="000933FD" w:rsidRDefault="000933FD" w:rsidP="000933FD">
      <w:pPr>
        <w:pStyle w:val="a4"/>
      </w:pPr>
      <w:r>
        <w:t xml:space="preserve">В реализации блока «размытие изображения» использовались две функции библиотеки </w:t>
      </w:r>
      <w:r>
        <w:rPr>
          <w:lang w:val="en-US"/>
        </w:rPr>
        <w:t>OpenCV</w:t>
      </w:r>
      <w:r w:rsidRPr="00335813">
        <w:t>:</w:t>
      </w:r>
    </w:p>
    <w:p w14:paraId="0CA44EA2" w14:textId="77777777" w:rsidR="000933FD" w:rsidRDefault="000933FD" w:rsidP="000933FD">
      <w:pPr>
        <w:pStyle w:val="a4"/>
        <w:numPr>
          <w:ilvl w:val="0"/>
          <w:numId w:val="4"/>
        </w:numPr>
      </w:pPr>
      <w:proofErr w:type="spellStart"/>
      <w:r>
        <w:rPr>
          <w:lang w:val="en-US"/>
        </w:rPr>
        <w:t>medianBlur</w:t>
      </w:r>
      <w:proofErr w:type="spellEnd"/>
      <w:r w:rsidRPr="00335813">
        <w:t xml:space="preserve"> –</w:t>
      </w:r>
      <w:r>
        <w:t xml:space="preserve"> функция, позволяющая применить к изображению медианный фильтр. Она принимает два аргумента: изображение и размер ядра фильтра (нечётное целое число).</w:t>
      </w:r>
    </w:p>
    <w:p w14:paraId="1669477D" w14:textId="77777777" w:rsidR="000933FD" w:rsidRDefault="000933FD" w:rsidP="000933FD">
      <w:pPr>
        <w:pStyle w:val="a4"/>
        <w:numPr>
          <w:ilvl w:val="0"/>
          <w:numId w:val="4"/>
        </w:numPr>
      </w:pPr>
      <w:proofErr w:type="spellStart"/>
      <w:r>
        <w:rPr>
          <w:lang w:val="en-US"/>
        </w:rPr>
        <w:t>bilateralFilter</w:t>
      </w:r>
      <w:proofErr w:type="spellEnd"/>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5FE84772" w14:textId="77777777" w:rsidR="000933FD" w:rsidRDefault="000933FD" w:rsidP="000933FD">
      <w:pPr>
        <w:pStyle w:val="a4"/>
      </w:pPr>
      <w:r>
        <w:t>В комбинации данные фильтры позволяют эффективно снизить уровень шумов и артефактов на изображении, одновременно сохранив важные структурные элементы.</w:t>
      </w:r>
    </w:p>
    <w:p w14:paraId="6D09D3BA" w14:textId="77777777" w:rsidR="000933FD" w:rsidRDefault="000933FD" w:rsidP="000933FD">
      <w:pPr>
        <w:pStyle w:val="a4"/>
      </w:pPr>
      <w:r>
        <w:t>Функция</w:t>
      </w:r>
      <w:r w:rsidRPr="00FA112B">
        <w:t xml:space="preserve"> </w:t>
      </w:r>
      <w:r w:rsidRPr="003E62A6">
        <w:rPr>
          <w:lang w:val="en-US"/>
        </w:rPr>
        <w:t>smooth</w:t>
      </w:r>
      <w:r w:rsidRPr="003E62A6">
        <w:t>_</w:t>
      </w:r>
      <w:r w:rsidRPr="003E62A6">
        <w:rPr>
          <w:lang w:val="en-US"/>
        </w:rPr>
        <w:t>image</w:t>
      </w:r>
      <w:r>
        <w:t xml:space="preserve"> возвращает</w:t>
      </w:r>
      <w:r w:rsidRPr="005D6C34">
        <w:t xml:space="preserve"> </w:t>
      </w:r>
      <w:r>
        <w:t>сглаженное изображение с сохранёнными границами.</w:t>
      </w:r>
    </w:p>
    <w:p w14:paraId="2D0C7551" w14:textId="77777777" w:rsidR="000933FD" w:rsidRDefault="000933FD" w:rsidP="00613102">
      <w:pPr>
        <w:pStyle w:val="2"/>
      </w:pPr>
      <w:bookmarkStart w:id="7" w:name="_Toc197907743"/>
      <w:r>
        <w:t xml:space="preserve">Реализация выделения краёв оператором </w:t>
      </w:r>
      <w:proofErr w:type="spellStart"/>
      <w:r>
        <w:t>Собеля</w:t>
      </w:r>
      <w:bookmarkEnd w:id="7"/>
      <w:proofErr w:type="spellEnd"/>
    </w:p>
    <w:p w14:paraId="51FD69E2" w14:textId="77777777" w:rsidR="000933FD" w:rsidRPr="00627BB7" w:rsidRDefault="000933FD" w:rsidP="000933FD">
      <w:pPr>
        <w:pStyle w:val="a4"/>
      </w:pPr>
      <w:r>
        <w:t xml:space="preserve">В листинге 4 представлен пример кода, реализующего выделение краёв изображения, используя оператор </w:t>
      </w:r>
      <w:proofErr w:type="spellStart"/>
      <w:r>
        <w:t>Собеля</w:t>
      </w:r>
      <w:proofErr w:type="spellEnd"/>
      <w:r>
        <w:t>.</w:t>
      </w:r>
    </w:p>
    <w:p w14:paraId="01D3EB8E" w14:textId="77777777" w:rsidR="000933FD" w:rsidRDefault="000933FD" w:rsidP="000933FD">
      <w:pPr>
        <w:pStyle w:val="a6"/>
        <w:keepNext/>
      </w:pPr>
      <w:r>
        <w:t xml:space="preserve">Листинг </w:t>
      </w:r>
      <w:fldSimple w:instr=" SEQ Листинг \* ARABIC ">
        <w:r>
          <w:rPr>
            <w:noProof/>
          </w:rPr>
          <w:t>4</w:t>
        </w:r>
      </w:fldSimple>
      <w:r>
        <w:t xml:space="preserve"> – Реализация выделения краёв оператором </w:t>
      </w:r>
      <w:proofErr w:type="spellStart"/>
      <w:r>
        <w:t>Собеля</w:t>
      </w:r>
      <w:proofErr w:type="spellEnd"/>
    </w:p>
    <w:tbl>
      <w:tblPr>
        <w:tblStyle w:val="a7"/>
        <w:tblW w:w="0" w:type="auto"/>
        <w:tblLook w:val="04A0" w:firstRow="1" w:lastRow="0" w:firstColumn="1" w:lastColumn="0" w:noHBand="0" w:noVBand="1"/>
      </w:tblPr>
      <w:tblGrid>
        <w:gridCol w:w="9345"/>
      </w:tblGrid>
      <w:tr w:rsidR="000933FD" w:rsidRPr="00915D43" w14:paraId="4DB102D9" w14:textId="77777777" w:rsidTr="00014A9A">
        <w:tc>
          <w:tcPr>
            <w:tcW w:w="9345" w:type="dxa"/>
            <w:shd w:val="clear" w:color="auto" w:fill="E7E6E6" w:themeFill="background2"/>
          </w:tcPr>
          <w:p w14:paraId="3A006201" w14:textId="77777777" w:rsidR="000933FD" w:rsidRPr="00627BB7"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rPr>
              <w:t xml:space="preserve">    </w:t>
            </w:r>
            <w:r w:rsidRPr="00627BB7">
              <w:rPr>
                <w:rFonts w:ascii="Consolas" w:hAnsi="Consolas"/>
                <w:sz w:val="21"/>
                <w:szCs w:val="21"/>
                <w:lang w:val="en-US"/>
              </w:rPr>
              <w:t xml:space="preserve">def </w:t>
            </w:r>
            <w:proofErr w:type="spellStart"/>
            <w:proofErr w:type="gramStart"/>
            <w:r w:rsidRPr="00627BB7">
              <w:rPr>
                <w:rFonts w:ascii="Consolas" w:hAnsi="Consolas"/>
                <w:sz w:val="21"/>
                <w:szCs w:val="21"/>
                <w:lang w:val="en-US"/>
              </w:rPr>
              <w:t>sobel</w:t>
            </w:r>
            <w:proofErr w:type="spellEnd"/>
            <w:r w:rsidRPr="00627BB7">
              <w:rPr>
                <w:rFonts w:ascii="Consolas" w:hAnsi="Consolas"/>
                <w:sz w:val="21"/>
                <w:szCs w:val="21"/>
                <w:lang w:val="en-US"/>
              </w:rPr>
              <w:t>(</w:t>
            </w:r>
            <w:proofErr w:type="gramEnd"/>
            <w:r w:rsidRPr="00627BB7">
              <w:rPr>
                <w:rFonts w:ascii="Consolas" w:hAnsi="Consolas"/>
                <w:sz w:val="21"/>
                <w:szCs w:val="21"/>
                <w:lang w:val="en-US"/>
              </w:rPr>
              <w:t>self, image):</w:t>
            </w:r>
          </w:p>
          <w:p w14:paraId="3BBC9BC7" w14:textId="77777777" w:rsidR="000933FD" w:rsidRPr="00627BB7" w:rsidRDefault="000933FD" w:rsidP="00014A9A">
            <w:pPr>
              <w:shd w:val="clear" w:color="auto" w:fill="E7E6E6" w:themeFill="background2"/>
              <w:spacing w:line="285" w:lineRule="atLeast"/>
              <w:rPr>
                <w:rFonts w:ascii="Consolas" w:hAnsi="Consolas"/>
                <w:sz w:val="21"/>
                <w:szCs w:val="21"/>
                <w:lang w:val="en-US"/>
              </w:rPr>
            </w:pPr>
            <w:r w:rsidRPr="00627BB7">
              <w:rPr>
                <w:rFonts w:ascii="Consolas" w:hAnsi="Consolas"/>
                <w:sz w:val="21"/>
                <w:szCs w:val="21"/>
                <w:lang w:val="en-US"/>
              </w:rPr>
              <w:t xml:space="preserve">        return cv2.Sobel(image, -1, 0, 1, </w:t>
            </w:r>
            <w:proofErr w:type="spellStart"/>
            <w:r w:rsidRPr="00627BB7">
              <w:rPr>
                <w:rFonts w:ascii="Consolas" w:hAnsi="Consolas"/>
                <w:sz w:val="21"/>
                <w:szCs w:val="21"/>
                <w:lang w:val="en-US"/>
              </w:rPr>
              <w:t>ksize</w:t>
            </w:r>
            <w:proofErr w:type="spellEnd"/>
            <w:r w:rsidRPr="00627BB7">
              <w:rPr>
                <w:rFonts w:ascii="Consolas" w:hAnsi="Consolas"/>
                <w:sz w:val="21"/>
                <w:szCs w:val="21"/>
                <w:lang w:val="en-US"/>
              </w:rPr>
              <w:t>=5)</w:t>
            </w:r>
          </w:p>
        </w:tc>
      </w:tr>
    </w:tbl>
    <w:p w14:paraId="1AC72BB5" w14:textId="77777777" w:rsidR="000933FD" w:rsidRDefault="000933FD" w:rsidP="000933FD">
      <w:pPr>
        <w:pStyle w:val="a4"/>
        <w:rPr>
          <w:lang w:val="en-US"/>
        </w:rPr>
      </w:pPr>
    </w:p>
    <w:p w14:paraId="65E46F4E" w14:textId="77777777" w:rsidR="000933FD" w:rsidRDefault="000933FD" w:rsidP="000933FD">
      <w:pPr>
        <w:pStyle w:val="a4"/>
      </w:pPr>
      <w:r>
        <w:t xml:space="preserve">Выделение краёв осуществляется при помощи функции </w:t>
      </w:r>
      <w:r w:rsidRPr="005C5146">
        <w:t>cv2.Sobel()</w:t>
      </w:r>
      <w:r>
        <w:t xml:space="preserve"> из библиотеки </w:t>
      </w:r>
      <w:proofErr w:type="spellStart"/>
      <w:r w:rsidRPr="006617EE">
        <w:t>OpenCV</w:t>
      </w:r>
      <w:proofErr w:type="spellEnd"/>
      <w:r>
        <w:t xml:space="preserve">, которая применяется для вычисления приближённой </w:t>
      </w:r>
      <w:r>
        <w:lastRenderedPageBreak/>
        <w:t>производной изображения, что позволяет выявить резкие изменения интенсивности – края объектов.</w:t>
      </w:r>
    </w:p>
    <w:p w14:paraId="078EF827" w14:textId="77777777" w:rsidR="000933FD" w:rsidRDefault="000933FD" w:rsidP="000933FD">
      <w:pPr>
        <w:pStyle w:val="a4"/>
      </w:pPr>
      <w:r>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 xml:space="preserve">размер ядра </w:t>
      </w:r>
      <w:proofErr w:type="spellStart"/>
      <w:r>
        <w:t>Собеля</w:t>
      </w:r>
      <w:proofErr w:type="spellEnd"/>
      <w:r>
        <w:t xml:space="preserve"> (должен быть нечётным и положительным).</w:t>
      </w:r>
    </w:p>
    <w:p w14:paraId="12D2AA77" w14:textId="77777777" w:rsidR="000933FD" w:rsidRDefault="000933FD" w:rsidP="000933FD">
      <w:pPr>
        <w:pStyle w:val="a4"/>
      </w:pPr>
      <w:r>
        <w:t xml:space="preserve">Функция </w:t>
      </w:r>
      <w:proofErr w:type="spellStart"/>
      <w:r w:rsidRPr="007F37AC">
        <w:t>sobel</w:t>
      </w:r>
      <w:proofErr w:type="spellEnd"/>
      <w:r>
        <w:t xml:space="preserve"> возвращает изображение, на котором выделены края по вертикальному направлению, полученные в результате применения оператора </w:t>
      </w:r>
      <w:proofErr w:type="spellStart"/>
      <w:r>
        <w:t>Собеля</w:t>
      </w:r>
      <w:proofErr w:type="spellEnd"/>
      <w:r>
        <w:t>.</w:t>
      </w:r>
    </w:p>
    <w:p w14:paraId="36E256D8" w14:textId="77777777" w:rsidR="000933FD" w:rsidRDefault="000933FD" w:rsidP="00613102">
      <w:pPr>
        <w:pStyle w:val="2"/>
      </w:pPr>
      <w:bookmarkStart w:id="8" w:name="_Toc197907744"/>
      <w:r>
        <w:t>Реализация пороговой фильтрации</w:t>
      </w:r>
      <w:bookmarkEnd w:id="8"/>
    </w:p>
    <w:p w14:paraId="242A7E7A" w14:textId="77777777" w:rsidR="000933FD" w:rsidRPr="009F4987" w:rsidRDefault="000933FD" w:rsidP="000933FD">
      <w:pPr>
        <w:pStyle w:val="a4"/>
      </w:pPr>
      <w:r>
        <w:t>В листинге 5 приведен пример кода, реализующего пороговую фильтрацию изображения.</w:t>
      </w:r>
    </w:p>
    <w:p w14:paraId="0D42D847" w14:textId="77777777" w:rsidR="000933FD" w:rsidRDefault="000933FD" w:rsidP="000933FD">
      <w:pPr>
        <w:pStyle w:val="a6"/>
        <w:keepNext/>
      </w:pPr>
      <w:r>
        <w:t xml:space="preserve">Листинг </w:t>
      </w:r>
      <w:fldSimple w:instr=" SEQ Листинг \* ARABIC ">
        <w:r>
          <w:rPr>
            <w:noProof/>
          </w:rPr>
          <w:t>5</w:t>
        </w:r>
      </w:fldSimple>
      <w:r>
        <w:t xml:space="preserve"> – Реализация пороговой фильтрации изображения</w:t>
      </w:r>
    </w:p>
    <w:tbl>
      <w:tblPr>
        <w:tblStyle w:val="a7"/>
        <w:tblW w:w="0" w:type="auto"/>
        <w:tblLook w:val="04A0" w:firstRow="1" w:lastRow="0" w:firstColumn="1" w:lastColumn="0" w:noHBand="0" w:noVBand="1"/>
      </w:tblPr>
      <w:tblGrid>
        <w:gridCol w:w="9345"/>
      </w:tblGrid>
      <w:tr w:rsidR="000933FD" w:rsidRPr="00915D43" w14:paraId="6874616A" w14:textId="77777777" w:rsidTr="00014A9A">
        <w:tc>
          <w:tcPr>
            <w:tcW w:w="9345" w:type="dxa"/>
            <w:shd w:val="clear" w:color="auto" w:fill="E7E6E6" w:themeFill="background2"/>
          </w:tcPr>
          <w:p w14:paraId="586FD9FB" w14:textId="77777777" w:rsidR="000933FD" w:rsidRPr="009F4987" w:rsidRDefault="000933FD" w:rsidP="00014A9A">
            <w:pPr>
              <w:shd w:val="clear" w:color="auto" w:fill="E7E6E6" w:themeFill="background2"/>
              <w:spacing w:line="285" w:lineRule="atLeast"/>
              <w:rPr>
                <w:rFonts w:ascii="Consolas" w:hAnsi="Consolas"/>
                <w:sz w:val="21"/>
                <w:szCs w:val="21"/>
                <w:lang w:val="en-US"/>
              </w:rPr>
            </w:pPr>
            <w:r w:rsidRPr="009F4987">
              <w:rPr>
                <w:rFonts w:ascii="Consolas" w:hAnsi="Consolas"/>
                <w:sz w:val="21"/>
                <w:szCs w:val="21"/>
                <w:lang w:val="en-US"/>
              </w:rPr>
              <w:t xml:space="preserve">def </w:t>
            </w:r>
            <w:proofErr w:type="gramStart"/>
            <w:r w:rsidRPr="009F4987">
              <w:rPr>
                <w:rFonts w:ascii="Consolas" w:hAnsi="Consolas"/>
                <w:sz w:val="21"/>
                <w:szCs w:val="21"/>
                <w:lang w:val="en-US"/>
              </w:rPr>
              <w:t>threshold(</w:t>
            </w:r>
            <w:proofErr w:type="gramEnd"/>
            <w:r w:rsidRPr="009F4987">
              <w:rPr>
                <w:rFonts w:ascii="Consolas" w:hAnsi="Consolas"/>
                <w:sz w:val="21"/>
                <w:szCs w:val="21"/>
                <w:lang w:val="en-US"/>
              </w:rPr>
              <w:t>self, image):</w:t>
            </w:r>
          </w:p>
          <w:p w14:paraId="560A693E" w14:textId="77777777" w:rsidR="000933FD" w:rsidRPr="009F4987" w:rsidRDefault="000933FD" w:rsidP="00014A9A">
            <w:pPr>
              <w:shd w:val="clear" w:color="auto" w:fill="E7E6E6" w:themeFill="background2"/>
              <w:spacing w:line="285" w:lineRule="atLeast"/>
              <w:rPr>
                <w:rFonts w:ascii="Consolas" w:hAnsi="Consolas"/>
                <w:sz w:val="21"/>
                <w:szCs w:val="21"/>
                <w:lang w:val="en-US"/>
              </w:rPr>
            </w:pPr>
            <w:r w:rsidRPr="009F4987">
              <w:rPr>
                <w:rFonts w:ascii="Consolas" w:hAnsi="Consolas"/>
                <w:sz w:val="21"/>
                <w:szCs w:val="21"/>
                <w:lang w:val="en-US"/>
              </w:rPr>
              <w:t>        return cv2.threshold(image, 100, 255, cv2.THRESH_BINARY)</w:t>
            </w:r>
          </w:p>
        </w:tc>
      </w:tr>
    </w:tbl>
    <w:p w14:paraId="53C9FCF1" w14:textId="77777777" w:rsidR="000933FD" w:rsidRDefault="000933FD" w:rsidP="000933FD">
      <w:pPr>
        <w:pStyle w:val="a4"/>
        <w:rPr>
          <w:lang w:val="en-US"/>
        </w:rPr>
      </w:pPr>
    </w:p>
    <w:p w14:paraId="06F996CD" w14:textId="77777777" w:rsidR="000933FD" w:rsidRDefault="000933FD" w:rsidP="000933FD">
      <w:pPr>
        <w:pStyle w:val="a4"/>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301AE382" w14:textId="77777777" w:rsidR="000933FD" w:rsidRDefault="000933FD" w:rsidP="000933FD">
      <w:pPr>
        <w:pStyle w:val="a4"/>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фильтрации (в данном случае используется </w:t>
      </w:r>
      <w:r w:rsidRPr="00F65DB0">
        <w:t>cv2.THRESH_BINARY</w:t>
      </w:r>
      <w:r>
        <w:t>, при котором пиксели, превышающие порог, получают значение 255, остальные – 0).</w:t>
      </w:r>
    </w:p>
    <w:p w14:paraId="1296AC13" w14:textId="77777777" w:rsidR="000933FD" w:rsidRDefault="000933FD" w:rsidP="000933FD">
      <w:pPr>
        <w:pStyle w:val="a4"/>
      </w:pPr>
      <w:r>
        <w:t xml:space="preserve">Функция </w:t>
      </w:r>
      <w:proofErr w:type="spellStart"/>
      <w:r w:rsidRPr="00B55EEA">
        <w:t>threshold</w:t>
      </w:r>
      <w:proofErr w:type="spellEnd"/>
      <w:r w:rsidRPr="00B55EEA">
        <w:t xml:space="preserve"> </w:t>
      </w:r>
      <w:r>
        <w:t>возвращает кортеж, состоящий из применённого порогового значения и изображения, преобразованного в бинарный формат на основе заданного порога.</w:t>
      </w:r>
    </w:p>
    <w:p w14:paraId="39541112" w14:textId="77777777" w:rsidR="000933FD" w:rsidRDefault="000933FD" w:rsidP="00613102">
      <w:pPr>
        <w:pStyle w:val="2"/>
      </w:pPr>
      <w:bookmarkStart w:id="9" w:name="_Toc197907745"/>
      <w:r>
        <w:lastRenderedPageBreak/>
        <w:t>Реализация морфологических преобразований</w:t>
      </w:r>
      <w:bookmarkEnd w:id="9"/>
    </w:p>
    <w:p w14:paraId="691FB3E8" w14:textId="77777777" w:rsidR="000933FD" w:rsidRPr="00880D5A" w:rsidRDefault="000933FD" w:rsidP="000933FD">
      <w:pPr>
        <w:pStyle w:val="a4"/>
      </w:pPr>
      <w:r>
        <w:t>В листинге 6 представлен пример кода, реализующего морфологические преобразования изображения.</w:t>
      </w:r>
    </w:p>
    <w:p w14:paraId="0045B95B" w14:textId="77777777" w:rsidR="000933FD" w:rsidRDefault="000933FD" w:rsidP="000933FD">
      <w:pPr>
        <w:pStyle w:val="a6"/>
        <w:keepNext/>
      </w:pPr>
      <w:r>
        <w:t xml:space="preserve">Листинг </w:t>
      </w:r>
      <w:fldSimple w:instr=" SEQ Листинг \* ARABIC ">
        <w:r>
          <w:rPr>
            <w:noProof/>
          </w:rPr>
          <w:t>6</w:t>
        </w:r>
      </w:fldSimple>
      <w:r>
        <w:t xml:space="preserve"> – Реализация морфологических преобразований изображения</w:t>
      </w:r>
    </w:p>
    <w:tbl>
      <w:tblPr>
        <w:tblStyle w:val="a7"/>
        <w:tblW w:w="0" w:type="auto"/>
        <w:tblLook w:val="04A0" w:firstRow="1" w:lastRow="0" w:firstColumn="1" w:lastColumn="0" w:noHBand="0" w:noVBand="1"/>
      </w:tblPr>
      <w:tblGrid>
        <w:gridCol w:w="9345"/>
      </w:tblGrid>
      <w:tr w:rsidR="000933FD" w14:paraId="35662A76" w14:textId="77777777" w:rsidTr="00014A9A">
        <w:tc>
          <w:tcPr>
            <w:tcW w:w="9345" w:type="dxa"/>
            <w:shd w:val="clear" w:color="auto" w:fill="E7E6E6" w:themeFill="background2"/>
          </w:tcPr>
          <w:p w14:paraId="0DE48505" w14:textId="77777777" w:rsidR="000933FD" w:rsidRDefault="000933FD" w:rsidP="00014A9A">
            <w:pPr>
              <w:shd w:val="clear" w:color="auto" w:fill="E7E6E6" w:themeFill="background2"/>
              <w:spacing w:line="285" w:lineRule="atLeast"/>
              <w:rPr>
                <w:rFonts w:ascii="Consolas" w:hAnsi="Consolas"/>
                <w:sz w:val="21"/>
                <w:szCs w:val="21"/>
                <w:lang w:val="en-US"/>
              </w:rPr>
            </w:pPr>
            <w:r w:rsidRPr="007E0C94">
              <w:rPr>
                <w:rFonts w:ascii="Consolas" w:hAnsi="Consolas"/>
                <w:sz w:val="21"/>
                <w:szCs w:val="21"/>
                <w:lang w:val="en-US"/>
              </w:rPr>
              <w:t xml:space="preserve">    </w:t>
            </w:r>
            <w:r w:rsidRPr="00E622E2">
              <w:rPr>
                <w:rFonts w:ascii="Consolas" w:hAnsi="Consolas"/>
                <w:sz w:val="21"/>
                <w:szCs w:val="21"/>
                <w:lang w:val="en-US"/>
              </w:rPr>
              <w:t>element = cv2.</w:t>
            </w:r>
            <w:bookmarkStart w:id="10" w:name="_Hlk197811472"/>
            <w:r w:rsidRPr="00E622E2">
              <w:rPr>
                <w:rFonts w:ascii="Consolas" w:hAnsi="Consolas"/>
                <w:sz w:val="21"/>
                <w:szCs w:val="21"/>
                <w:lang w:val="en-US"/>
              </w:rPr>
              <w:t>getStructuringElement</w:t>
            </w:r>
            <w:bookmarkEnd w:id="10"/>
            <w:r w:rsidRPr="00E622E2">
              <w:rPr>
                <w:rFonts w:ascii="Consolas" w:hAnsi="Consolas"/>
                <w:sz w:val="21"/>
                <w:szCs w:val="21"/>
                <w:lang w:val="en-US"/>
              </w:rPr>
              <w:t>(cv2.MORPH_ELLIPSE, (5, 5))</w:t>
            </w:r>
          </w:p>
          <w:p w14:paraId="12CFC3B3" w14:textId="77777777" w:rsidR="000933FD" w:rsidRDefault="000933FD" w:rsidP="00014A9A">
            <w:pPr>
              <w:shd w:val="clear" w:color="auto" w:fill="E7E6E6" w:themeFill="background2"/>
              <w:spacing w:line="285" w:lineRule="atLeast"/>
              <w:rPr>
                <w:rFonts w:ascii="Consolas" w:hAnsi="Consolas"/>
                <w:sz w:val="21"/>
                <w:szCs w:val="21"/>
                <w:lang w:val="en-US"/>
              </w:rPr>
            </w:pPr>
          </w:p>
          <w:p w14:paraId="47935252"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880D5A">
              <w:rPr>
                <w:rFonts w:ascii="Consolas" w:hAnsi="Consolas"/>
                <w:sz w:val="21"/>
                <w:szCs w:val="21"/>
                <w:lang w:val="en-US"/>
              </w:rPr>
              <w:t xml:space="preserve">def </w:t>
            </w:r>
            <w:proofErr w:type="spellStart"/>
            <w:r w:rsidRPr="00880D5A">
              <w:rPr>
                <w:rFonts w:ascii="Consolas" w:hAnsi="Consolas"/>
                <w:sz w:val="21"/>
                <w:szCs w:val="21"/>
                <w:lang w:val="en-US"/>
              </w:rPr>
              <w:t>morph_</w:t>
            </w:r>
            <w:proofErr w:type="gramStart"/>
            <w:r w:rsidRPr="00880D5A">
              <w:rPr>
                <w:rFonts w:ascii="Consolas" w:hAnsi="Consolas"/>
                <w:sz w:val="21"/>
                <w:szCs w:val="21"/>
                <w:lang w:val="en-US"/>
              </w:rPr>
              <w:t>open</w:t>
            </w:r>
            <w:proofErr w:type="spellEnd"/>
            <w:r w:rsidRPr="00880D5A">
              <w:rPr>
                <w:rFonts w:ascii="Consolas" w:hAnsi="Consolas"/>
                <w:sz w:val="21"/>
                <w:szCs w:val="21"/>
                <w:lang w:val="en-US"/>
              </w:rPr>
              <w:t>(</w:t>
            </w:r>
            <w:proofErr w:type="gramEnd"/>
            <w:r w:rsidRPr="00880D5A">
              <w:rPr>
                <w:rFonts w:ascii="Consolas" w:hAnsi="Consolas"/>
                <w:sz w:val="21"/>
                <w:szCs w:val="21"/>
                <w:lang w:val="en-US"/>
              </w:rPr>
              <w:t>self, image, element):</w:t>
            </w:r>
          </w:p>
          <w:p w14:paraId="79C9EAD5"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binary = cv2.morphologyEx(image, cv2.MORPH_OPEN, element)</w:t>
            </w:r>
          </w:p>
          <w:p w14:paraId="5242F7FF"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return binary</w:t>
            </w:r>
          </w:p>
          <w:p w14:paraId="6E30CCF9"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xml:space="preserve">    </w:t>
            </w:r>
          </w:p>
          <w:p w14:paraId="61345667"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xml:space="preserve">    def </w:t>
            </w:r>
            <w:proofErr w:type="spellStart"/>
            <w:r w:rsidRPr="00880D5A">
              <w:rPr>
                <w:rFonts w:ascii="Consolas" w:hAnsi="Consolas"/>
                <w:sz w:val="21"/>
                <w:szCs w:val="21"/>
                <w:lang w:val="en-US"/>
              </w:rPr>
              <w:t>morph_</w:t>
            </w:r>
            <w:proofErr w:type="gramStart"/>
            <w:r w:rsidRPr="00880D5A">
              <w:rPr>
                <w:rFonts w:ascii="Consolas" w:hAnsi="Consolas"/>
                <w:sz w:val="21"/>
                <w:szCs w:val="21"/>
                <w:lang w:val="en-US"/>
              </w:rPr>
              <w:t>close</w:t>
            </w:r>
            <w:proofErr w:type="spellEnd"/>
            <w:r w:rsidRPr="00880D5A">
              <w:rPr>
                <w:rFonts w:ascii="Consolas" w:hAnsi="Consolas"/>
                <w:sz w:val="21"/>
                <w:szCs w:val="21"/>
                <w:lang w:val="en-US"/>
              </w:rPr>
              <w:t>(</w:t>
            </w:r>
            <w:proofErr w:type="gramEnd"/>
            <w:r w:rsidRPr="00880D5A">
              <w:rPr>
                <w:rFonts w:ascii="Consolas" w:hAnsi="Consolas"/>
                <w:sz w:val="21"/>
                <w:szCs w:val="21"/>
                <w:lang w:val="en-US"/>
              </w:rPr>
              <w:t>self, image, element):</w:t>
            </w:r>
          </w:p>
          <w:p w14:paraId="2FE3A7A1"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binary = cv2.morphologyEx(image, cv2.MORPH_CLOSE, element)</w:t>
            </w:r>
          </w:p>
          <w:p w14:paraId="4BA288C7" w14:textId="77777777" w:rsidR="000933FD" w:rsidRPr="002B3F20" w:rsidRDefault="000933FD" w:rsidP="00014A9A">
            <w:pPr>
              <w:shd w:val="clear" w:color="auto" w:fill="E7E6E6" w:themeFill="background2"/>
              <w:spacing w:line="285" w:lineRule="atLeast"/>
              <w:rPr>
                <w:rFonts w:ascii="Consolas" w:hAnsi="Consolas"/>
                <w:sz w:val="21"/>
                <w:szCs w:val="21"/>
              </w:rPr>
            </w:pPr>
            <w:r w:rsidRPr="00880D5A">
              <w:rPr>
                <w:rFonts w:ascii="Consolas" w:hAnsi="Consolas"/>
                <w:sz w:val="21"/>
                <w:szCs w:val="21"/>
                <w:lang w:val="en-US"/>
              </w:rPr>
              <w:t xml:space="preserve">        </w:t>
            </w:r>
            <w:proofErr w:type="spellStart"/>
            <w:r w:rsidRPr="00880D5A">
              <w:rPr>
                <w:rFonts w:ascii="Consolas" w:hAnsi="Consolas"/>
                <w:sz w:val="21"/>
                <w:szCs w:val="21"/>
              </w:rPr>
              <w:t>return</w:t>
            </w:r>
            <w:proofErr w:type="spellEnd"/>
            <w:r w:rsidRPr="00880D5A">
              <w:rPr>
                <w:rFonts w:ascii="Consolas" w:hAnsi="Consolas"/>
                <w:sz w:val="21"/>
                <w:szCs w:val="21"/>
              </w:rPr>
              <w:t xml:space="preserve"> </w:t>
            </w:r>
            <w:proofErr w:type="spellStart"/>
            <w:r w:rsidRPr="00880D5A">
              <w:rPr>
                <w:rFonts w:ascii="Consolas" w:hAnsi="Consolas"/>
                <w:sz w:val="21"/>
                <w:szCs w:val="21"/>
              </w:rPr>
              <w:t>binary</w:t>
            </w:r>
            <w:proofErr w:type="spellEnd"/>
          </w:p>
        </w:tc>
      </w:tr>
    </w:tbl>
    <w:p w14:paraId="2B77C77C" w14:textId="77777777" w:rsidR="000933FD" w:rsidRDefault="000933FD" w:rsidP="000933FD">
      <w:pPr>
        <w:pStyle w:val="a4"/>
      </w:pPr>
    </w:p>
    <w:p w14:paraId="2D2CB8FD" w14:textId="77777777" w:rsidR="000933FD" w:rsidRDefault="000933FD" w:rsidP="000933FD">
      <w:pPr>
        <w:pStyle w:val="a4"/>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proofErr w:type="spellStart"/>
      <w:r w:rsidRPr="00880D5A">
        <w:rPr>
          <w:lang w:val="en-US" w:eastAsia="ru-RU"/>
        </w:rPr>
        <w:t>morphologyEx</w:t>
      </w:r>
      <w:proofErr w:type="spellEnd"/>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 или сглаживания контуров объектов.</w:t>
      </w:r>
    </w:p>
    <w:p w14:paraId="27C18CB1" w14:textId="77777777" w:rsidR="000933FD" w:rsidRDefault="000933FD" w:rsidP="000933FD">
      <w:pPr>
        <w:pStyle w:val="a4"/>
        <w:rPr>
          <w:lang w:eastAsia="ru-RU"/>
        </w:rPr>
      </w:pPr>
      <w:r>
        <w:t xml:space="preserve">Функция </w:t>
      </w:r>
      <w:r w:rsidRPr="00880D5A">
        <w:rPr>
          <w:lang w:val="en-US" w:eastAsia="ru-RU"/>
        </w:rPr>
        <w:t>cv</w:t>
      </w:r>
      <w:r w:rsidRPr="00880D5A">
        <w:rPr>
          <w:lang w:eastAsia="ru-RU"/>
        </w:rPr>
        <w:t>2.</w:t>
      </w:r>
      <w:proofErr w:type="spellStart"/>
      <w:r w:rsidRPr="00880D5A">
        <w:rPr>
          <w:lang w:val="en-US" w:eastAsia="ru-RU"/>
        </w:rPr>
        <w:t>morphologyEx</w:t>
      </w:r>
      <w:proofErr w:type="spellEnd"/>
      <w:r>
        <w:rPr>
          <w:lang w:eastAsia="ru-RU"/>
        </w:rPr>
        <w:t xml:space="preserve"> принимает входное изображение, тип морфологической операции, структурный элемент (</w:t>
      </w:r>
      <w:r>
        <w:t xml:space="preserve">определяет форму и размер области, по которой применяется операция, и создаётся с помощью функции </w:t>
      </w:r>
      <w:proofErr w:type="spellStart"/>
      <w:r w:rsidRPr="008C1652">
        <w:t>getStructuringElement</w:t>
      </w:r>
      <w:proofErr w:type="spellEnd"/>
      <w:r>
        <w:rPr>
          <w:lang w:eastAsia="ru-RU"/>
        </w:rPr>
        <w:t>).</w:t>
      </w:r>
    </w:p>
    <w:p w14:paraId="473F206B" w14:textId="77777777" w:rsidR="000933FD" w:rsidRDefault="000933FD" w:rsidP="000933FD">
      <w:pPr>
        <w:pStyle w:val="a4"/>
      </w:pPr>
      <w:r>
        <w:t>Морфологическое открытие (MORPH_OPEN) последовательно применяет операции эрозии и дилатации, эффективно удаляя мелкие шумы.</w:t>
      </w:r>
    </w:p>
    <w:p w14:paraId="5BCB7299" w14:textId="77777777" w:rsidR="000933FD" w:rsidRDefault="000933FD" w:rsidP="000933FD">
      <w:pPr>
        <w:pStyle w:val="a4"/>
      </w:pPr>
      <w:r>
        <w:t>Морфологическое замыкание (MORPH_CLOSE), наоборот, сначала выполняет дилатацию, а затем эрозию, что позволяет заполнять небольшие разрывы и пробелы внутри объектов.</w:t>
      </w:r>
    </w:p>
    <w:p w14:paraId="1EC59D48" w14:textId="029458C2" w:rsidR="000933FD" w:rsidRDefault="000933FD" w:rsidP="004268E5">
      <w:pPr>
        <w:pStyle w:val="a4"/>
      </w:pPr>
      <w:r>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1E2F9D90" w14:textId="77777777" w:rsidR="000933FD" w:rsidRDefault="000933FD" w:rsidP="00613102">
      <w:pPr>
        <w:pStyle w:val="2"/>
      </w:pPr>
      <w:bookmarkStart w:id="11" w:name="_Toc197907746"/>
      <w:r>
        <w:lastRenderedPageBreak/>
        <w:t>Реализация объединений контуров</w:t>
      </w:r>
      <w:bookmarkEnd w:id="11"/>
    </w:p>
    <w:p w14:paraId="23BC5EF4" w14:textId="77777777" w:rsidR="000933FD" w:rsidRPr="001A5A7A" w:rsidRDefault="000933FD" w:rsidP="000933FD">
      <w:pPr>
        <w:pStyle w:val="a4"/>
      </w:pPr>
      <w:r>
        <w:t>В листинге 7 приведен пример кода, реализующего объединение контуров изображения.</w:t>
      </w:r>
    </w:p>
    <w:p w14:paraId="0C936E9E" w14:textId="77777777" w:rsidR="000933FD" w:rsidRPr="008C1A15" w:rsidRDefault="000933FD" w:rsidP="000933FD">
      <w:pPr>
        <w:pStyle w:val="a6"/>
        <w:keepNext/>
      </w:pPr>
      <w:r>
        <w:t xml:space="preserve">Листинг </w:t>
      </w:r>
      <w:fldSimple w:instr=" SEQ Листинг \* ARABIC ">
        <w:r>
          <w:rPr>
            <w:noProof/>
          </w:rPr>
          <w:t>7</w:t>
        </w:r>
      </w:fldSimple>
      <w:r>
        <w:t xml:space="preserve"> – Реализация объединения контуров</w:t>
      </w:r>
    </w:p>
    <w:tbl>
      <w:tblPr>
        <w:tblStyle w:val="a7"/>
        <w:tblW w:w="0" w:type="auto"/>
        <w:tblLook w:val="04A0" w:firstRow="1" w:lastRow="0" w:firstColumn="1" w:lastColumn="0" w:noHBand="0" w:noVBand="1"/>
      </w:tblPr>
      <w:tblGrid>
        <w:gridCol w:w="9345"/>
      </w:tblGrid>
      <w:tr w:rsidR="000933FD" w:rsidRPr="00915D43" w14:paraId="5FDF97E1" w14:textId="77777777" w:rsidTr="00014A9A">
        <w:tc>
          <w:tcPr>
            <w:tcW w:w="9345" w:type="dxa"/>
            <w:shd w:val="clear" w:color="auto" w:fill="E7E6E6" w:themeFill="background2"/>
          </w:tcPr>
          <w:p w14:paraId="0F074AD0"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def </w:t>
            </w:r>
            <w:proofErr w:type="spellStart"/>
            <w:r w:rsidRPr="001A5A7A">
              <w:rPr>
                <w:rFonts w:ascii="Consolas" w:hAnsi="Consolas"/>
                <w:sz w:val="21"/>
                <w:szCs w:val="21"/>
                <w:lang w:val="en-US"/>
              </w:rPr>
              <w:t>get_</w:t>
            </w:r>
            <w:proofErr w:type="gramStart"/>
            <w:r w:rsidRPr="001A5A7A">
              <w:rPr>
                <w:rFonts w:ascii="Consolas" w:hAnsi="Consolas"/>
                <w:sz w:val="21"/>
                <w:szCs w:val="21"/>
                <w:lang w:val="en-US"/>
              </w:rPr>
              <w:t>contours</w:t>
            </w:r>
            <w:proofErr w:type="spellEnd"/>
            <w:r w:rsidRPr="001A5A7A">
              <w:rPr>
                <w:rFonts w:ascii="Consolas" w:hAnsi="Consolas"/>
                <w:sz w:val="21"/>
                <w:szCs w:val="21"/>
                <w:lang w:val="en-US"/>
              </w:rPr>
              <w:t>(</w:t>
            </w:r>
            <w:proofErr w:type="gramEnd"/>
            <w:r w:rsidRPr="001A5A7A">
              <w:rPr>
                <w:rFonts w:ascii="Consolas" w:hAnsi="Consolas"/>
                <w:sz w:val="21"/>
                <w:szCs w:val="21"/>
                <w:lang w:val="en-US"/>
              </w:rPr>
              <w:t>self, image):</w:t>
            </w:r>
          </w:p>
          <w:p w14:paraId="25CDD5DF"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contours, hierarchy = cv2.findContours(image, cv2.RETR_LIST, cv2.CHAIN_APPROX_SIMPLE)</w:t>
            </w:r>
          </w:p>
          <w:p w14:paraId="64928A5A"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w:t>
            </w:r>
            <w:proofErr w:type="spellStart"/>
            <w:r w:rsidRPr="001A5A7A">
              <w:rPr>
                <w:rFonts w:ascii="Consolas" w:hAnsi="Consolas"/>
                <w:sz w:val="21"/>
                <w:szCs w:val="21"/>
                <w:lang w:val="en-US"/>
              </w:rPr>
              <w:t>approved_cnts</w:t>
            </w:r>
            <w:proofErr w:type="spellEnd"/>
            <w:r w:rsidRPr="001A5A7A">
              <w:rPr>
                <w:rFonts w:ascii="Consolas" w:hAnsi="Consolas"/>
                <w:sz w:val="21"/>
                <w:szCs w:val="21"/>
                <w:lang w:val="en-US"/>
              </w:rPr>
              <w:t xml:space="preserve"> = []</w:t>
            </w:r>
          </w:p>
          <w:p w14:paraId="64D27D54"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for </w:t>
            </w:r>
            <w:proofErr w:type="spellStart"/>
            <w:r w:rsidRPr="001A5A7A">
              <w:rPr>
                <w:rFonts w:ascii="Consolas" w:hAnsi="Consolas"/>
                <w:sz w:val="21"/>
                <w:szCs w:val="21"/>
                <w:lang w:val="en-US"/>
              </w:rPr>
              <w:t>cnt</w:t>
            </w:r>
            <w:proofErr w:type="spellEnd"/>
            <w:r w:rsidRPr="001A5A7A">
              <w:rPr>
                <w:rFonts w:ascii="Consolas" w:hAnsi="Consolas"/>
                <w:sz w:val="21"/>
                <w:szCs w:val="21"/>
                <w:lang w:val="en-US"/>
              </w:rPr>
              <w:t xml:space="preserve"> in contours:</w:t>
            </w:r>
          </w:p>
          <w:p w14:paraId="7A1EE929"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w:t>
            </w:r>
            <w:proofErr w:type="spellStart"/>
            <w:r w:rsidRPr="001A5A7A">
              <w:rPr>
                <w:rFonts w:ascii="Consolas" w:hAnsi="Consolas"/>
                <w:sz w:val="21"/>
                <w:szCs w:val="21"/>
                <w:lang w:val="en-US"/>
              </w:rPr>
              <w:t>contourArea</w:t>
            </w:r>
            <w:proofErr w:type="spellEnd"/>
            <w:r w:rsidRPr="001A5A7A">
              <w:rPr>
                <w:rFonts w:ascii="Consolas" w:hAnsi="Consolas"/>
                <w:sz w:val="21"/>
                <w:szCs w:val="21"/>
                <w:lang w:val="en-US"/>
              </w:rPr>
              <w:t xml:space="preserve"> = cv2.contourArea(</w:t>
            </w:r>
            <w:proofErr w:type="spellStart"/>
            <w:r w:rsidRPr="001A5A7A">
              <w:rPr>
                <w:rFonts w:ascii="Consolas" w:hAnsi="Consolas"/>
                <w:sz w:val="21"/>
                <w:szCs w:val="21"/>
                <w:lang w:val="en-US"/>
              </w:rPr>
              <w:t>cnt</w:t>
            </w:r>
            <w:proofErr w:type="spellEnd"/>
            <w:r w:rsidRPr="001A5A7A">
              <w:rPr>
                <w:rFonts w:ascii="Consolas" w:hAnsi="Consolas"/>
                <w:sz w:val="21"/>
                <w:szCs w:val="21"/>
                <w:lang w:val="en-US"/>
              </w:rPr>
              <w:t>)</w:t>
            </w:r>
          </w:p>
          <w:p w14:paraId="0EE3CE72"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if (</w:t>
            </w:r>
            <w:proofErr w:type="spellStart"/>
            <w:r w:rsidRPr="001A5A7A">
              <w:rPr>
                <w:rFonts w:ascii="Consolas" w:hAnsi="Consolas"/>
                <w:sz w:val="21"/>
                <w:szCs w:val="21"/>
                <w:lang w:val="en-US"/>
              </w:rPr>
              <w:t>contourArea</w:t>
            </w:r>
            <w:proofErr w:type="spellEnd"/>
            <w:r w:rsidRPr="001A5A7A">
              <w:rPr>
                <w:rFonts w:ascii="Consolas" w:hAnsi="Consolas"/>
                <w:sz w:val="21"/>
                <w:szCs w:val="21"/>
                <w:lang w:val="en-US"/>
              </w:rPr>
              <w:t xml:space="preserve"> &gt; 250):</w:t>
            </w:r>
          </w:p>
          <w:p w14:paraId="5473AB54"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 y, w, h = cv2.boundingRect(</w:t>
            </w:r>
            <w:proofErr w:type="spellStart"/>
            <w:r w:rsidRPr="001A5A7A">
              <w:rPr>
                <w:rFonts w:ascii="Consolas" w:hAnsi="Consolas"/>
                <w:sz w:val="21"/>
                <w:szCs w:val="21"/>
                <w:lang w:val="en-US"/>
              </w:rPr>
              <w:t>cnt</w:t>
            </w:r>
            <w:proofErr w:type="spellEnd"/>
            <w:r w:rsidRPr="001A5A7A">
              <w:rPr>
                <w:rFonts w:ascii="Consolas" w:hAnsi="Consolas"/>
                <w:sz w:val="21"/>
                <w:szCs w:val="21"/>
                <w:lang w:val="en-US"/>
              </w:rPr>
              <w:t>)</w:t>
            </w:r>
          </w:p>
          <w:p w14:paraId="74808D07"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if (w &lt; </w:t>
            </w:r>
            <w:proofErr w:type="spellStart"/>
            <w:proofErr w:type="gramStart"/>
            <w:r w:rsidRPr="001A5A7A">
              <w:rPr>
                <w:rFonts w:ascii="Consolas" w:hAnsi="Consolas"/>
                <w:sz w:val="21"/>
                <w:szCs w:val="21"/>
                <w:lang w:val="en-US"/>
              </w:rPr>
              <w:t>image.shape</w:t>
            </w:r>
            <w:proofErr w:type="spellEnd"/>
            <w:proofErr w:type="gramEnd"/>
            <w:r w:rsidRPr="001A5A7A">
              <w:rPr>
                <w:rFonts w:ascii="Consolas" w:hAnsi="Consolas"/>
                <w:sz w:val="21"/>
                <w:szCs w:val="21"/>
                <w:lang w:val="en-US"/>
              </w:rPr>
              <w:t>[1] / 4):</w:t>
            </w:r>
          </w:p>
          <w:p w14:paraId="02AF4BBE"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w:t>
            </w:r>
            <w:proofErr w:type="spellStart"/>
            <w:r w:rsidRPr="001A5A7A">
              <w:rPr>
                <w:rFonts w:ascii="Consolas" w:hAnsi="Consolas"/>
                <w:sz w:val="21"/>
                <w:szCs w:val="21"/>
                <w:lang w:val="en-US"/>
              </w:rPr>
              <w:t>approved_</w:t>
            </w:r>
            <w:proofErr w:type="gramStart"/>
            <w:r w:rsidRPr="001A5A7A">
              <w:rPr>
                <w:rFonts w:ascii="Consolas" w:hAnsi="Consolas"/>
                <w:sz w:val="21"/>
                <w:szCs w:val="21"/>
                <w:lang w:val="en-US"/>
              </w:rPr>
              <w:t>cnts.append</w:t>
            </w:r>
            <w:proofErr w:type="spellEnd"/>
            <w:proofErr w:type="gramEnd"/>
            <w:r w:rsidRPr="001A5A7A">
              <w:rPr>
                <w:rFonts w:ascii="Consolas" w:hAnsi="Consolas"/>
                <w:sz w:val="21"/>
                <w:szCs w:val="21"/>
                <w:lang w:val="en-US"/>
              </w:rPr>
              <w:t>(</w:t>
            </w:r>
            <w:proofErr w:type="spellStart"/>
            <w:r w:rsidRPr="001A5A7A">
              <w:rPr>
                <w:rFonts w:ascii="Consolas" w:hAnsi="Consolas"/>
                <w:sz w:val="21"/>
                <w:szCs w:val="21"/>
                <w:lang w:val="en-US"/>
              </w:rPr>
              <w:t>cnt</w:t>
            </w:r>
            <w:proofErr w:type="spellEnd"/>
            <w:r w:rsidRPr="001A5A7A">
              <w:rPr>
                <w:rFonts w:ascii="Consolas" w:hAnsi="Consolas"/>
                <w:sz w:val="21"/>
                <w:szCs w:val="21"/>
                <w:lang w:val="en-US"/>
              </w:rPr>
              <w:t>)</w:t>
            </w:r>
          </w:p>
          <w:p w14:paraId="19F977CA"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w:t>
            </w:r>
            <w:proofErr w:type="spellStart"/>
            <w:r w:rsidRPr="001A5A7A">
              <w:rPr>
                <w:rFonts w:ascii="Consolas" w:hAnsi="Consolas"/>
                <w:sz w:val="21"/>
                <w:szCs w:val="21"/>
                <w:lang w:val="en-US"/>
              </w:rPr>
              <w:t>elif</w:t>
            </w:r>
            <w:proofErr w:type="spellEnd"/>
            <w:r w:rsidRPr="001A5A7A">
              <w:rPr>
                <w:rFonts w:ascii="Consolas" w:hAnsi="Consolas"/>
                <w:sz w:val="21"/>
                <w:szCs w:val="21"/>
                <w:lang w:val="en-US"/>
              </w:rPr>
              <w:t xml:space="preserve"> (not </w:t>
            </w:r>
            <w:proofErr w:type="spellStart"/>
            <w:r w:rsidRPr="001A5A7A">
              <w:rPr>
                <w:rFonts w:ascii="Consolas" w:hAnsi="Consolas"/>
                <w:sz w:val="21"/>
                <w:szCs w:val="21"/>
                <w:lang w:val="en-US"/>
              </w:rPr>
              <w:t>self.is_line</w:t>
            </w:r>
            <w:proofErr w:type="spellEnd"/>
            <w:r w:rsidRPr="001A5A7A">
              <w:rPr>
                <w:rFonts w:ascii="Consolas" w:hAnsi="Consolas"/>
                <w:sz w:val="21"/>
                <w:szCs w:val="21"/>
                <w:lang w:val="en-US"/>
              </w:rPr>
              <w:t>(</w:t>
            </w:r>
            <w:proofErr w:type="spellStart"/>
            <w:r w:rsidRPr="001A5A7A">
              <w:rPr>
                <w:rFonts w:ascii="Consolas" w:hAnsi="Consolas"/>
                <w:sz w:val="21"/>
                <w:szCs w:val="21"/>
                <w:lang w:val="en-US"/>
              </w:rPr>
              <w:t>cnt</w:t>
            </w:r>
            <w:proofErr w:type="spellEnd"/>
            <w:r w:rsidRPr="001A5A7A">
              <w:rPr>
                <w:rFonts w:ascii="Consolas" w:hAnsi="Consolas"/>
                <w:sz w:val="21"/>
                <w:szCs w:val="21"/>
                <w:lang w:val="en-US"/>
              </w:rPr>
              <w:t>)</w:t>
            </w:r>
            <w:proofErr w:type="gramStart"/>
            <w:r w:rsidRPr="001A5A7A">
              <w:rPr>
                <w:rFonts w:ascii="Consolas" w:hAnsi="Consolas"/>
                <w:sz w:val="21"/>
                <w:szCs w:val="21"/>
                <w:lang w:val="en-US"/>
              </w:rPr>
              <w:t>) :</w:t>
            </w:r>
            <w:proofErr w:type="gramEnd"/>
          </w:p>
          <w:p w14:paraId="127549F8"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w:t>
            </w:r>
            <w:proofErr w:type="spellStart"/>
            <w:r w:rsidRPr="001A5A7A">
              <w:rPr>
                <w:rFonts w:ascii="Consolas" w:hAnsi="Consolas"/>
                <w:sz w:val="21"/>
                <w:szCs w:val="21"/>
                <w:lang w:val="en-US"/>
              </w:rPr>
              <w:t>approved_</w:t>
            </w:r>
            <w:proofErr w:type="gramStart"/>
            <w:r w:rsidRPr="001A5A7A">
              <w:rPr>
                <w:rFonts w:ascii="Consolas" w:hAnsi="Consolas"/>
                <w:sz w:val="21"/>
                <w:szCs w:val="21"/>
                <w:lang w:val="en-US"/>
              </w:rPr>
              <w:t>cnts.append</w:t>
            </w:r>
            <w:proofErr w:type="spellEnd"/>
            <w:proofErr w:type="gramEnd"/>
            <w:r w:rsidRPr="001A5A7A">
              <w:rPr>
                <w:rFonts w:ascii="Consolas" w:hAnsi="Consolas"/>
                <w:sz w:val="21"/>
                <w:szCs w:val="21"/>
                <w:lang w:val="en-US"/>
              </w:rPr>
              <w:t>(</w:t>
            </w:r>
            <w:proofErr w:type="spellStart"/>
            <w:r w:rsidRPr="001A5A7A">
              <w:rPr>
                <w:rFonts w:ascii="Consolas" w:hAnsi="Consolas"/>
                <w:sz w:val="21"/>
                <w:szCs w:val="21"/>
                <w:lang w:val="en-US"/>
              </w:rPr>
              <w:t>cnt</w:t>
            </w:r>
            <w:proofErr w:type="spellEnd"/>
            <w:r w:rsidRPr="001A5A7A">
              <w:rPr>
                <w:rFonts w:ascii="Consolas" w:hAnsi="Consolas"/>
                <w:sz w:val="21"/>
                <w:szCs w:val="21"/>
                <w:lang w:val="en-US"/>
              </w:rPr>
              <w:t>)</w:t>
            </w:r>
          </w:p>
          <w:p w14:paraId="38A36172" w14:textId="77777777" w:rsidR="000933FD"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return </w:t>
            </w:r>
            <w:proofErr w:type="spellStart"/>
            <w:r w:rsidRPr="001A5A7A">
              <w:rPr>
                <w:rFonts w:ascii="Consolas" w:hAnsi="Consolas"/>
                <w:sz w:val="21"/>
                <w:szCs w:val="21"/>
                <w:lang w:val="en-US"/>
              </w:rPr>
              <w:t>approved_cnts</w:t>
            </w:r>
            <w:proofErr w:type="spellEnd"/>
          </w:p>
          <w:p w14:paraId="6EDE2EA6" w14:textId="77777777" w:rsidR="000933FD" w:rsidRDefault="000933FD" w:rsidP="00014A9A">
            <w:pPr>
              <w:shd w:val="clear" w:color="auto" w:fill="E7E6E6" w:themeFill="background2"/>
              <w:spacing w:line="285" w:lineRule="atLeast"/>
              <w:rPr>
                <w:rFonts w:ascii="Consolas" w:hAnsi="Consolas"/>
                <w:sz w:val="21"/>
                <w:szCs w:val="21"/>
                <w:lang w:val="en-US"/>
              </w:rPr>
            </w:pPr>
          </w:p>
          <w:p w14:paraId="5CB08725"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xml:space="preserve">    def </w:t>
            </w:r>
            <w:proofErr w:type="spellStart"/>
            <w:r w:rsidRPr="008C1A15">
              <w:rPr>
                <w:rFonts w:ascii="Consolas" w:hAnsi="Consolas"/>
                <w:sz w:val="21"/>
                <w:szCs w:val="21"/>
                <w:lang w:val="en-US"/>
              </w:rPr>
              <w:t>is_</w:t>
            </w:r>
            <w:proofErr w:type="gramStart"/>
            <w:r w:rsidRPr="008C1A15">
              <w:rPr>
                <w:rFonts w:ascii="Consolas" w:hAnsi="Consolas"/>
                <w:sz w:val="21"/>
                <w:szCs w:val="21"/>
                <w:lang w:val="en-US"/>
              </w:rPr>
              <w:t>line</w:t>
            </w:r>
            <w:proofErr w:type="spellEnd"/>
            <w:r w:rsidRPr="008C1A15">
              <w:rPr>
                <w:rFonts w:ascii="Consolas" w:hAnsi="Consolas"/>
                <w:sz w:val="21"/>
                <w:szCs w:val="21"/>
                <w:lang w:val="en-US"/>
              </w:rPr>
              <w:t>(</w:t>
            </w:r>
            <w:proofErr w:type="gramEnd"/>
            <w:r w:rsidRPr="008C1A15">
              <w:rPr>
                <w:rFonts w:ascii="Consolas" w:hAnsi="Consolas"/>
                <w:sz w:val="21"/>
                <w:szCs w:val="21"/>
                <w:lang w:val="en-US"/>
              </w:rPr>
              <w:t>self, contour):</w:t>
            </w:r>
          </w:p>
          <w:p w14:paraId="7B3D858F"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w:t>
            </w:r>
            <w:proofErr w:type="spellStart"/>
            <w:r w:rsidRPr="008C1A15">
              <w:rPr>
                <w:rFonts w:ascii="Consolas" w:hAnsi="Consolas"/>
                <w:sz w:val="21"/>
                <w:szCs w:val="21"/>
                <w:lang w:val="en-US"/>
              </w:rPr>
              <w:t>vx</w:t>
            </w:r>
            <w:proofErr w:type="spellEnd"/>
            <w:r w:rsidRPr="008C1A15">
              <w:rPr>
                <w:rFonts w:ascii="Consolas" w:hAnsi="Consolas"/>
                <w:sz w:val="21"/>
                <w:szCs w:val="21"/>
                <w:lang w:val="en-US"/>
              </w:rPr>
              <w:t xml:space="preserve">, </w:t>
            </w:r>
            <w:proofErr w:type="spellStart"/>
            <w:r w:rsidRPr="008C1A15">
              <w:rPr>
                <w:rFonts w:ascii="Consolas" w:hAnsi="Consolas"/>
                <w:sz w:val="21"/>
                <w:szCs w:val="21"/>
                <w:lang w:val="en-US"/>
              </w:rPr>
              <w:t>vy</w:t>
            </w:r>
            <w:proofErr w:type="spellEnd"/>
            <w:r w:rsidRPr="008C1A15">
              <w:rPr>
                <w:rFonts w:ascii="Consolas" w:hAnsi="Consolas"/>
                <w:sz w:val="21"/>
                <w:szCs w:val="21"/>
                <w:lang w:val="en-US"/>
              </w:rPr>
              <w:t>, x0, y0] = cv2.fitLine(contour, cv2.DIST_L2, 0, 0.01, 0.01)</w:t>
            </w:r>
          </w:p>
          <w:p w14:paraId="0239A71B"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p>
          <w:p w14:paraId="78CC5680"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errors = []</w:t>
            </w:r>
          </w:p>
          <w:p w14:paraId="521F6656"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for point in contour:</w:t>
            </w:r>
          </w:p>
          <w:p w14:paraId="19A5C923"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xml:space="preserve">            x, y = </w:t>
            </w:r>
            <w:proofErr w:type="gramStart"/>
            <w:r w:rsidRPr="008C1A15">
              <w:rPr>
                <w:rFonts w:ascii="Consolas" w:hAnsi="Consolas"/>
                <w:sz w:val="21"/>
                <w:szCs w:val="21"/>
                <w:lang w:val="en-US"/>
              </w:rPr>
              <w:t>point[</w:t>
            </w:r>
            <w:proofErr w:type="gramEnd"/>
            <w:r w:rsidRPr="008C1A15">
              <w:rPr>
                <w:rFonts w:ascii="Consolas" w:hAnsi="Consolas"/>
                <w:sz w:val="21"/>
                <w:szCs w:val="21"/>
                <w:lang w:val="en-US"/>
              </w:rPr>
              <w:t>0]</w:t>
            </w:r>
          </w:p>
          <w:p w14:paraId="0821F9AB"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xml:space="preserve">            distance = </w:t>
            </w:r>
            <w:proofErr w:type="gramStart"/>
            <w:r w:rsidRPr="008C1A15">
              <w:rPr>
                <w:rFonts w:ascii="Consolas" w:hAnsi="Consolas"/>
                <w:sz w:val="21"/>
                <w:szCs w:val="21"/>
                <w:lang w:val="en-US"/>
              </w:rPr>
              <w:t>abs(</w:t>
            </w:r>
            <w:proofErr w:type="spellStart"/>
            <w:proofErr w:type="gramEnd"/>
            <w:r w:rsidRPr="008C1A15">
              <w:rPr>
                <w:rFonts w:ascii="Consolas" w:hAnsi="Consolas"/>
                <w:sz w:val="21"/>
                <w:szCs w:val="21"/>
                <w:lang w:val="en-US"/>
              </w:rPr>
              <w:t>vy</w:t>
            </w:r>
            <w:proofErr w:type="spellEnd"/>
            <w:r w:rsidRPr="008C1A15">
              <w:rPr>
                <w:rFonts w:ascii="Consolas" w:hAnsi="Consolas"/>
                <w:sz w:val="21"/>
                <w:szCs w:val="21"/>
                <w:lang w:val="en-US"/>
              </w:rPr>
              <w:t xml:space="preserve"> * (x - x0) - </w:t>
            </w:r>
            <w:proofErr w:type="spellStart"/>
            <w:r w:rsidRPr="008C1A15">
              <w:rPr>
                <w:rFonts w:ascii="Consolas" w:hAnsi="Consolas"/>
                <w:sz w:val="21"/>
                <w:szCs w:val="21"/>
                <w:lang w:val="en-US"/>
              </w:rPr>
              <w:t>vx</w:t>
            </w:r>
            <w:proofErr w:type="spellEnd"/>
            <w:r w:rsidRPr="008C1A15">
              <w:rPr>
                <w:rFonts w:ascii="Consolas" w:hAnsi="Consolas"/>
                <w:sz w:val="21"/>
                <w:szCs w:val="21"/>
                <w:lang w:val="en-US"/>
              </w:rPr>
              <w:t xml:space="preserve"> * (y - y0))</w:t>
            </w:r>
          </w:p>
          <w:p w14:paraId="1A73C035"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xml:space="preserve">            </w:t>
            </w:r>
            <w:proofErr w:type="spellStart"/>
            <w:proofErr w:type="gramStart"/>
            <w:r w:rsidRPr="008C1A15">
              <w:rPr>
                <w:rFonts w:ascii="Consolas" w:hAnsi="Consolas"/>
                <w:sz w:val="21"/>
                <w:szCs w:val="21"/>
                <w:lang w:val="en-US"/>
              </w:rPr>
              <w:t>errors.append</w:t>
            </w:r>
            <w:proofErr w:type="spellEnd"/>
            <w:proofErr w:type="gramEnd"/>
            <w:r w:rsidRPr="008C1A15">
              <w:rPr>
                <w:rFonts w:ascii="Consolas" w:hAnsi="Consolas"/>
                <w:sz w:val="21"/>
                <w:szCs w:val="21"/>
                <w:lang w:val="en-US"/>
              </w:rPr>
              <w:t>(distance)</w:t>
            </w:r>
          </w:p>
          <w:p w14:paraId="65A175BD"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return max(errors) &lt; 13 # 12</w:t>
            </w:r>
          </w:p>
          <w:p w14:paraId="7E2EAE3F"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p>
        </w:tc>
      </w:tr>
    </w:tbl>
    <w:p w14:paraId="1FD26948" w14:textId="77777777" w:rsidR="000933FD" w:rsidRDefault="000933FD" w:rsidP="000933FD">
      <w:pPr>
        <w:pStyle w:val="a4"/>
        <w:rPr>
          <w:lang w:val="en-US"/>
        </w:rPr>
      </w:pPr>
    </w:p>
    <w:p w14:paraId="661DC120" w14:textId="77777777" w:rsidR="000933FD" w:rsidRDefault="000933FD" w:rsidP="000933FD">
      <w:pPr>
        <w:pStyle w:val="a4"/>
      </w:pPr>
      <w:r>
        <w:t>Прежде, чем объединить контуры, необходимо найти их и провести фильтрацию с целью выявления контуров, относящихся к морфологической структуре сетчатки.</w:t>
      </w:r>
    </w:p>
    <w:p w14:paraId="1E86DDE4" w14:textId="77777777" w:rsidR="000933FD" w:rsidRPr="0089183B" w:rsidRDefault="000933FD" w:rsidP="000933FD">
      <w:pPr>
        <w:pStyle w:val="a4"/>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 возвращается список контуров и их иерархия.</w:t>
      </w:r>
    </w:p>
    <w:p w14:paraId="36FB3192" w14:textId="77777777" w:rsidR="000933FD" w:rsidRDefault="000933FD" w:rsidP="000933FD">
      <w:pPr>
        <w:pStyle w:val="a4"/>
      </w:pPr>
      <w:r>
        <w:t>После получения всех контуров выполняется их фильтрация по следующим критериям:</w:t>
      </w:r>
    </w:p>
    <w:p w14:paraId="5DA97B4A" w14:textId="77777777" w:rsidR="000933FD" w:rsidRDefault="000933FD" w:rsidP="000933FD">
      <w:pPr>
        <w:pStyle w:val="a4"/>
        <w:numPr>
          <w:ilvl w:val="0"/>
          <w:numId w:val="5"/>
        </w:numPr>
      </w:pPr>
      <w:r>
        <w:lastRenderedPageBreak/>
        <w:t xml:space="preserve">Площадь контура должна превышать 250 пикселей, чтобы отсеять мелкие шумы. Площадь контура высчитывается при помощи функции </w:t>
      </w:r>
      <w:r w:rsidRPr="00970DAF">
        <w:t>cv2.contourArea</w:t>
      </w:r>
      <w:r>
        <w:t xml:space="preserve"> библиотеки </w:t>
      </w:r>
      <w:r>
        <w:rPr>
          <w:lang w:val="en-US"/>
        </w:rPr>
        <w:t>OpenCV</w:t>
      </w:r>
      <w:r>
        <w:t>.</w:t>
      </w:r>
    </w:p>
    <w:p w14:paraId="49EBAA23" w14:textId="77777777" w:rsidR="000933FD" w:rsidRDefault="000933FD" w:rsidP="000933FD">
      <w:pPr>
        <w:pStyle w:val="a4"/>
        <w:numPr>
          <w:ilvl w:val="0"/>
          <w:numId w:val="5"/>
        </w:numPr>
      </w:pPr>
      <w:r>
        <w:t>Ширина ограничивающего прямоугольника должна быть меньше четверти ширины изображения</w:t>
      </w:r>
      <w:r w:rsidRPr="001E2086">
        <w:t>.</w:t>
      </w:r>
      <w:r>
        <w:t xml:space="preserve"> Ограничивающий прямоугольник высчитывается при помощи функции </w:t>
      </w:r>
      <w:r w:rsidRPr="001E2086">
        <w:t>cv2.boundingRect</w:t>
      </w:r>
      <w:r>
        <w:t xml:space="preserve"> библиотеки</w:t>
      </w:r>
      <w:r w:rsidRPr="001E2086">
        <w:t xml:space="preserve"> </w:t>
      </w:r>
      <w:r>
        <w:rPr>
          <w:lang w:val="en-US"/>
        </w:rPr>
        <w:t>OpenCV</w:t>
      </w:r>
      <w:r w:rsidRPr="001E2086">
        <w:t>.</w:t>
      </w:r>
    </w:p>
    <w:p w14:paraId="70EADBE6" w14:textId="77777777" w:rsidR="000933FD" w:rsidRDefault="000933FD" w:rsidP="000933FD">
      <w:pPr>
        <w:pStyle w:val="a4"/>
        <w:numPr>
          <w:ilvl w:val="0"/>
          <w:numId w:val="5"/>
        </w:numPr>
      </w:pPr>
      <w:r>
        <w:t>К</w:t>
      </w:r>
      <w:r w:rsidRPr="002C736B">
        <w:t xml:space="preserve">онтуры, имеющие форму прямой линии, определяются функцией </w:t>
      </w:r>
      <w:proofErr w:type="spellStart"/>
      <w:r w:rsidRPr="002C736B">
        <w:t>is_line</w:t>
      </w:r>
      <w:proofErr w:type="spellEnd"/>
      <w:r w:rsidRPr="002C736B">
        <w:t xml:space="preserve"> и также отбрасываются</w:t>
      </w:r>
      <w:r>
        <w:t>.</w:t>
      </w:r>
    </w:p>
    <w:p w14:paraId="7D0308ED" w14:textId="77777777" w:rsidR="000933FD" w:rsidRDefault="000933FD" w:rsidP="000933FD">
      <w:pPr>
        <w:pStyle w:val="a4"/>
      </w:pPr>
      <w:r>
        <w:t xml:space="preserve">Функция </w:t>
      </w:r>
      <w:proofErr w:type="spellStart"/>
      <w:r>
        <w:t>is_line</w:t>
      </w:r>
      <w:proofErr w:type="spellEnd"/>
      <w:r>
        <w:t xml:space="preserv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(менее 13), контур считается линейным и удаляется как неинформативный для анализа.</w:t>
      </w:r>
    </w:p>
    <w:p w14:paraId="787A6E65" w14:textId="77777777" w:rsidR="000933FD" w:rsidRDefault="000933FD" w:rsidP="000933FD">
      <w:pPr>
        <w:pStyle w:val="a4"/>
        <w:ind w:firstLine="708"/>
      </w:pPr>
      <w:r>
        <w:t xml:space="preserve">Функция </w:t>
      </w:r>
      <w:proofErr w:type="spellStart"/>
      <w:r w:rsidRPr="00AD6324">
        <w:t>get_contours</w:t>
      </w:r>
      <w:proofErr w:type="spellEnd"/>
      <w:r w:rsidRPr="00AD6324">
        <w:t xml:space="preserve"> </w:t>
      </w:r>
      <w:r>
        <w:t>возвращает информативные контуры объектов, относящиеся к морфологической структуре сетчатки.</w:t>
      </w:r>
    </w:p>
    <w:p w14:paraId="0BEA141A" w14:textId="77777777" w:rsidR="000933FD" w:rsidRDefault="000933FD" w:rsidP="00613102">
      <w:pPr>
        <w:pStyle w:val="2"/>
      </w:pPr>
      <w:bookmarkStart w:id="12" w:name="_Toc197907747"/>
      <w:r>
        <w:t>Реализация выделения фрагмента изображения</w:t>
      </w:r>
      <w:bookmarkEnd w:id="12"/>
    </w:p>
    <w:p w14:paraId="2E11E337" w14:textId="77777777" w:rsidR="000933FD" w:rsidRPr="00FE163B" w:rsidRDefault="000933FD" w:rsidP="000933FD">
      <w:pPr>
        <w:pStyle w:val="a4"/>
      </w:pPr>
      <w:r>
        <w:t>В листинге 8 представлен пример кода, реализующего выделения фрагмента ОКТ-изображения.</w:t>
      </w:r>
    </w:p>
    <w:p w14:paraId="7F46908A" w14:textId="77777777" w:rsidR="000933FD" w:rsidRDefault="000933FD" w:rsidP="000933FD">
      <w:pPr>
        <w:pStyle w:val="a6"/>
        <w:keepNext/>
      </w:pPr>
      <w:r>
        <w:t xml:space="preserve">Листинг </w:t>
      </w:r>
      <w:fldSimple w:instr=" SEQ Листинг \* ARABIC ">
        <w:r>
          <w:rPr>
            <w:noProof/>
          </w:rPr>
          <w:t>8</w:t>
        </w:r>
      </w:fldSimple>
      <w:r>
        <w:t xml:space="preserve"> – Реализация выделения фрагмента изображения</w:t>
      </w:r>
    </w:p>
    <w:tbl>
      <w:tblPr>
        <w:tblStyle w:val="a7"/>
        <w:tblW w:w="0" w:type="auto"/>
        <w:tblLook w:val="04A0" w:firstRow="1" w:lastRow="0" w:firstColumn="1" w:lastColumn="0" w:noHBand="0" w:noVBand="1"/>
      </w:tblPr>
      <w:tblGrid>
        <w:gridCol w:w="9345"/>
      </w:tblGrid>
      <w:tr w:rsidR="000933FD" w14:paraId="6BC8B878" w14:textId="77777777" w:rsidTr="00014A9A">
        <w:tc>
          <w:tcPr>
            <w:tcW w:w="9345" w:type="dxa"/>
            <w:shd w:val="clear" w:color="auto" w:fill="E7E6E6" w:themeFill="background2"/>
          </w:tcPr>
          <w:p w14:paraId="5123FCFC"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0933FD">
              <w:rPr>
                <w:rFonts w:ascii="Consolas" w:hAnsi="Consolas"/>
                <w:sz w:val="21"/>
                <w:szCs w:val="21"/>
                <w:lang w:val="en-US"/>
              </w:rPr>
              <w:t xml:space="preserve">    </w:t>
            </w:r>
            <w:r w:rsidRPr="00FE163B">
              <w:rPr>
                <w:rFonts w:ascii="Consolas" w:hAnsi="Consolas"/>
                <w:sz w:val="21"/>
                <w:szCs w:val="21"/>
                <w:lang w:val="en-US"/>
              </w:rPr>
              <w:t xml:space="preserve">def </w:t>
            </w:r>
            <w:proofErr w:type="spellStart"/>
            <w:r w:rsidRPr="00FE163B">
              <w:rPr>
                <w:rFonts w:ascii="Consolas" w:hAnsi="Consolas"/>
                <w:sz w:val="21"/>
                <w:szCs w:val="21"/>
                <w:lang w:val="en-US"/>
              </w:rPr>
              <w:t>resize_</w:t>
            </w:r>
            <w:proofErr w:type="gramStart"/>
            <w:r w:rsidRPr="00FE163B">
              <w:rPr>
                <w:rFonts w:ascii="Consolas" w:hAnsi="Consolas"/>
                <w:sz w:val="21"/>
                <w:szCs w:val="21"/>
                <w:lang w:val="en-US"/>
              </w:rPr>
              <w:t>image</w:t>
            </w:r>
            <w:proofErr w:type="spellEnd"/>
            <w:r w:rsidRPr="00FE163B">
              <w:rPr>
                <w:rFonts w:ascii="Consolas" w:hAnsi="Consolas"/>
                <w:sz w:val="21"/>
                <w:szCs w:val="21"/>
                <w:lang w:val="en-US"/>
              </w:rPr>
              <w:t>(</w:t>
            </w:r>
            <w:proofErr w:type="gramEnd"/>
            <w:r w:rsidRPr="00FE163B">
              <w:rPr>
                <w:rFonts w:ascii="Consolas" w:hAnsi="Consolas"/>
                <w:sz w:val="21"/>
                <w:szCs w:val="21"/>
                <w:lang w:val="en-US"/>
              </w:rPr>
              <w:t>self, image, contours):</w:t>
            </w:r>
          </w:p>
          <w:p w14:paraId="6CAD3D50"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FE163B">
              <w:rPr>
                <w:rFonts w:ascii="Consolas" w:hAnsi="Consolas"/>
                <w:sz w:val="21"/>
                <w:szCs w:val="21"/>
                <w:lang w:val="en-US"/>
              </w:rPr>
              <w:t>        x, y, w, h = cv2.boundingRect(</w:t>
            </w:r>
            <w:proofErr w:type="spellStart"/>
            <w:proofErr w:type="gramStart"/>
            <w:r w:rsidRPr="00FE163B">
              <w:rPr>
                <w:rFonts w:ascii="Consolas" w:hAnsi="Consolas"/>
                <w:sz w:val="21"/>
                <w:szCs w:val="21"/>
                <w:lang w:val="en-US"/>
              </w:rPr>
              <w:t>np.vstack</w:t>
            </w:r>
            <w:proofErr w:type="spellEnd"/>
            <w:proofErr w:type="gramEnd"/>
            <w:r w:rsidRPr="00FE163B">
              <w:rPr>
                <w:rFonts w:ascii="Consolas" w:hAnsi="Consolas"/>
                <w:sz w:val="21"/>
                <w:szCs w:val="21"/>
                <w:lang w:val="en-US"/>
              </w:rPr>
              <w:t>(contours))</w:t>
            </w:r>
          </w:p>
          <w:p w14:paraId="4D162A3C"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FE163B">
              <w:rPr>
                <w:rFonts w:ascii="Consolas" w:hAnsi="Consolas"/>
                <w:sz w:val="21"/>
                <w:szCs w:val="21"/>
                <w:lang w:val="en-US"/>
              </w:rPr>
              <w:t xml:space="preserve">        cropped = </w:t>
            </w:r>
            <w:proofErr w:type="gramStart"/>
            <w:r w:rsidRPr="00FE163B">
              <w:rPr>
                <w:rFonts w:ascii="Consolas" w:hAnsi="Consolas"/>
                <w:sz w:val="21"/>
                <w:szCs w:val="21"/>
                <w:lang w:val="en-US"/>
              </w:rPr>
              <w:t>image[</w:t>
            </w:r>
            <w:proofErr w:type="spellStart"/>
            <w:proofErr w:type="gramEnd"/>
            <w:r w:rsidRPr="00FE163B">
              <w:rPr>
                <w:rFonts w:ascii="Consolas" w:hAnsi="Consolas"/>
                <w:sz w:val="21"/>
                <w:szCs w:val="21"/>
                <w:lang w:val="en-US"/>
              </w:rPr>
              <w:t>y:y+h</w:t>
            </w:r>
            <w:proofErr w:type="spellEnd"/>
            <w:r w:rsidRPr="00FE163B">
              <w:rPr>
                <w:rFonts w:ascii="Consolas" w:hAnsi="Consolas"/>
                <w:sz w:val="21"/>
                <w:szCs w:val="21"/>
                <w:lang w:val="en-US"/>
              </w:rPr>
              <w:t xml:space="preserve"> + 30, x + 10:x+w]</w:t>
            </w:r>
          </w:p>
          <w:p w14:paraId="665F2985"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FE163B">
              <w:rPr>
                <w:rFonts w:ascii="Consolas" w:hAnsi="Consolas"/>
                <w:sz w:val="21"/>
                <w:szCs w:val="21"/>
                <w:lang w:val="en-US"/>
              </w:rPr>
              <w:t>        return cropped</w:t>
            </w:r>
          </w:p>
        </w:tc>
      </w:tr>
    </w:tbl>
    <w:p w14:paraId="0E59B5AE" w14:textId="77777777" w:rsidR="000933FD" w:rsidRDefault="000933FD" w:rsidP="000933FD">
      <w:pPr>
        <w:pStyle w:val="a4"/>
        <w:rPr>
          <w:lang w:val="en-US"/>
        </w:rPr>
      </w:pPr>
    </w:p>
    <w:p w14:paraId="229B7ED9" w14:textId="77777777" w:rsidR="000933FD" w:rsidRDefault="000933FD" w:rsidP="000933FD">
      <w:pPr>
        <w:pStyle w:val="a4"/>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425E0BDF" w14:textId="77777777" w:rsidR="000933FD" w:rsidRDefault="000933FD" w:rsidP="000933FD">
      <w:pPr>
        <w:pStyle w:val="a4"/>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w:t>
      </w:r>
      <w:proofErr w:type="spellStart"/>
      <w:proofErr w:type="gramStart"/>
      <w:r w:rsidRPr="00456BB1">
        <w:t>np.vstack</w:t>
      </w:r>
      <w:proofErr w:type="spellEnd"/>
      <w:proofErr w:type="gramEnd"/>
      <w:r w:rsidRPr="00456BB1">
        <w:t>) и возвращает координаты верхнего левого угла прямоугольника (x, y) и его ширину и высоту (w,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w:t>
      </w:r>
      <w:r w:rsidRPr="00456BB1">
        <w:lastRenderedPageBreak/>
        <w:t>области применяются небольшие смещения: область расширяется вниз на 30 пикселей и вправо на 10 пикселей, чтобы захватить возможные пограничные элементы.</w:t>
      </w:r>
    </w:p>
    <w:p w14:paraId="2CFA36F7" w14:textId="77777777" w:rsidR="000933FD" w:rsidRDefault="000933FD" w:rsidP="000933FD">
      <w:pPr>
        <w:pStyle w:val="a4"/>
      </w:pPr>
      <w:r>
        <w:t xml:space="preserve">Функция </w:t>
      </w:r>
      <w:proofErr w:type="spellStart"/>
      <w:r w:rsidRPr="0098100A">
        <w:t>resize_image</w:t>
      </w:r>
      <w:proofErr w:type="spellEnd"/>
      <w:r>
        <w:t xml:space="preserve"> возвращает выделенный фрагмент обрабатываемого ОКТ-изображения.</w:t>
      </w:r>
    </w:p>
    <w:p w14:paraId="161B6A1D" w14:textId="77777777" w:rsidR="000933FD" w:rsidRDefault="000933FD" w:rsidP="000933FD">
      <w:pPr>
        <w:pStyle w:val="a4"/>
      </w:pPr>
      <w:r>
        <w:t>На рисунке 1 и 2 представлены ОКТ-изображения сетчатки до прохождения через модуль предобработки и после соответственно.</w:t>
      </w:r>
    </w:p>
    <w:p w14:paraId="34C29FD8" w14:textId="77777777" w:rsidR="000933FD" w:rsidRDefault="000933FD" w:rsidP="000933FD">
      <w:pPr>
        <w:pStyle w:val="a4"/>
        <w:keepNext/>
        <w:ind w:firstLine="0"/>
        <w:jc w:val="center"/>
      </w:pPr>
      <w:r w:rsidRPr="00F72981">
        <w:rPr>
          <w:noProof/>
        </w:rPr>
        <w:drawing>
          <wp:inline distT="0" distB="0" distL="0" distR="0" wp14:anchorId="4C91C613" wp14:editId="4C221726">
            <wp:extent cx="4231590" cy="4019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8368" cy="4025988"/>
                    </a:xfrm>
                    <a:prstGeom prst="rect">
                      <a:avLst/>
                    </a:prstGeom>
                  </pic:spPr>
                </pic:pic>
              </a:graphicData>
            </a:graphic>
          </wp:inline>
        </w:drawing>
      </w:r>
    </w:p>
    <w:p w14:paraId="297AFBFC" w14:textId="77777777" w:rsidR="000933FD" w:rsidRDefault="000933FD" w:rsidP="000933FD">
      <w:pPr>
        <w:pStyle w:val="a6"/>
        <w:jc w:val="center"/>
      </w:pPr>
      <w:r>
        <w:t xml:space="preserve">Рисунок </w:t>
      </w:r>
      <w:fldSimple w:instr=" SEQ Рисунок \* ARABIC ">
        <w:r>
          <w:rPr>
            <w:noProof/>
          </w:rPr>
          <w:t>1</w:t>
        </w:r>
      </w:fldSimple>
      <w:r>
        <w:t xml:space="preserve"> – ОКТ-изображение сетчатки до прохождения через модуль предобработки</w:t>
      </w:r>
    </w:p>
    <w:p w14:paraId="6E21B634" w14:textId="77777777" w:rsidR="000933FD" w:rsidRDefault="000933FD" w:rsidP="000933FD">
      <w:pPr>
        <w:pStyle w:val="a4"/>
        <w:keepNext/>
        <w:ind w:firstLine="0"/>
        <w:jc w:val="center"/>
      </w:pPr>
      <w:r w:rsidRPr="00A46D33">
        <w:rPr>
          <w:noProof/>
        </w:rPr>
        <w:drawing>
          <wp:inline distT="0" distB="0" distL="0" distR="0" wp14:anchorId="3E470F8A" wp14:editId="472BE518">
            <wp:extent cx="4353533" cy="1105054"/>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3533" cy="1105054"/>
                    </a:xfrm>
                    <a:prstGeom prst="rect">
                      <a:avLst/>
                    </a:prstGeom>
                  </pic:spPr>
                </pic:pic>
              </a:graphicData>
            </a:graphic>
          </wp:inline>
        </w:drawing>
      </w:r>
    </w:p>
    <w:p w14:paraId="1E57E9EB" w14:textId="77777777" w:rsidR="000933FD" w:rsidRPr="00F174AA" w:rsidRDefault="000933FD" w:rsidP="000933FD">
      <w:pPr>
        <w:pStyle w:val="a6"/>
        <w:jc w:val="center"/>
      </w:pPr>
      <w:r>
        <w:t xml:space="preserve">Рисунок </w:t>
      </w:r>
      <w:fldSimple w:instr=" SEQ Рисунок \* ARABIC ">
        <w:r>
          <w:rPr>
            <w:noProof/>
          </w:rPr>
          <w:t>2</w:t>
        </w:r>
      </w:fldSimple>
      <w:r>
        <w:t xml:space="preserve"> – ОКТ-изображения сетчатки после прохождения через модуль предобработки</w:t>
      </w:r>
    </w:p>
    <w:p w14:paraId="2DE59542" w14:textId="77777777" w:rsidR="000933FD" w:rsidRDefault="000933FD" w:rsidP="0056353D">
      <w:pPr>
        <w:pStyle w:val="1"/>
        <w:jc w:val="left"/>
      </w:pPr>
      <w:r>
        <w:br w:type="page"/>
      </w:r>
      <w:bookmarkStart w:id="13" w:name="_Toc197907748"/>
      <w:r>
        <w:lastRenderedPageBreak/>
        <w:t>Разработка модуля обработки ОКТ-изображений на основе нейронной сети</w:t>
      </w:r>
      <w:bookmarkEnd w:id="13"/>
    </w:p>
    <w:p w14:paraId="5B9BCF14" w14:textId="77777777" w:rsidR="000933FD" w:rsidRDefault="000933FD" w:rsidP="000933FD">
      <w:pPr>
        <w:pStyle w:val="a4"/>
      </w:pPr>
      <w:r>
        <w:t>Основой модуля обработки ОКТ-изображений является модель нейронной сети, сегментирующая и классифицирующая выбранные патологии морфологической структуры сетчатки.</w:t>
      </w:r>
    </w:p>
    <w:p w14:paraId="036424C3" w14:textId="77777777" w:rsidR="000933FD" w:rsidRDefault="000933FD" w:rsidP="00613102">
      <w:pPr>
        <w:pStyle w:val="2"/>
      </w:pPr>
      <w:bookmarkStart w:id="14" w:name="_Toc197907749"/>
      <w:r>
        <w:t>Выбор модели нейронной сети</w:t>
      </w:r>
      <w:bookmarkEnd w:id="14"/>
    </w:p>
    <w:p w14:paraId="33E2EEEF" w14:textId="77777777" w:rsidR="000933FD" w:rsidRDefault="000933FD" w:rsidP="000933FD">
      <w:pPr>
        <w:pStyle w:val="a4"/>
      </w:pPr>
      <w:r>
        <w:t xml:space="preserve">В работе рассматривались такие модели нейронных сетей, как: </w:t>
      </w:r>
      <w:r>
        <w:rPr>
          <w:lang w:val="en-US"/>
        </w:rPr>
        <w:t>SAM</w:t>
      </w:r>
      <w:r w:rsidRPr="00550DD6">
        <w:t xml:space="preserve">2, </w:t>
      </w:r>
      <w:proofErr w:type="spellStart"/>
      <w:r>
        <w:rPr>
          <w:lang w:val="en-US"/>
        </w:rPr>
        <w:t>DeepLabV</w:t>
      </w:r>
      <w:proofErr w:type="spellEnd"/>
      <w:r w:rsidRPr="00550DD6">
        <w:t>3</w:t>
      </w:r>
      <w:r>
        <w:t>+</w:t>
      </w:r>
      <w:r w:rsidRPr="00550DD6">
        <w:t xml:space="preserve">, </w:t>
      </w:r>
      <w:proofErr w:type="spellStart"/>
      <w:r>
        <w:rPr>
          <w:lang w:val="en-US"/>
        </w:rPr>
        <w:t>YOLOv</w:t>
      </w:r>
      <w:proofErr w:type="spellEnd"/>
      <w:r w:rsidRPr="00550DD6">
        <w:t xml:space="preserve">9, </w:t>
      </w:r>
      <w:proofErr w:type="spellStart"/>
      <w:r>
        <w:rPr>
          <w:lang w:val="en-US"/>
        </w:rPr>
        <w:t>YOLOv</w:t>
      </w:r>
      <w:proofErr w:type="spellEnd"/>
      <w:r w:rsidRPr="00550DD6">
        <w:t xml:space="preserve">11, </w:t>
      </w:r>
      <w:proofErr w:type="spellStart"/>
      <w:r>
        <w:rPr>
          <w:lang w:val="en-US"/>
        </w:rPr>
        <w:t>YOLOv</w:t>
      </w:r>
      <w:proofErr w:type="spellEnd"/>
      <w:r w:rsidRPr="00550DD6">
        <w:t>12</w:t>
      </w:r>
      <w:r w:rsidRPr="00C5700F">
        <w:t>.</w:t>
      </w:r>
    </w:p>
    <w:p w14:paraId="23F5131A" w14:textId="77777777" w:rsidR="000933FD" w:rsidRDefault="000933FD" w:rsidP="000933FD">
      <w:pPr>
        <w:pStyle w:val="a4"/>
      </w:pPr>
      <w:r>
        <w:t>На рисунке 3 приведен графики функции потерь для каждой из рассматриваемых моделей.</w:t>
      </w:r>
    </w:p>
    <w:p w14:paraId="0BEAA2D7" w14:textId="77777777" w:rsidR="000933FD" w:rsidRDefault="000933FD" w:rsidP="000933FD">
      <w:pPr>
        <w:pStyle w:val="a4"/>
        <w:keepNext/>
        <w:ind w:firstLine="0"/>
      </w:pPr>
      <w:r w:rsidRPr="003255B8">
        <w:rPr>
          <w:noProof/>
        </w:rPr>
        <w:drawing>
          <wp:inline distT="0" distB="0" distL="0" distR="0" wp14:anchorId="7A0099E4" wp14:editId="041CA74F">
            <wp:extent cx="5940425" cy="29070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07030"/>
                    </a:xfrm>
                    <a:prstGeom prst="rect">
                      <a:avLst/>
                    </a:prstGeom>
                  </pic:spPr>
                </pic:pic>
              </a:graphicData>
            </a:graphic>
          </wp:inline>
        </w:drawing>
      </w:r>
    </w:p>
    <w:p w14:paraId="4375D624" w14:textId="77777777" w:rsidR="000933FD" w:rsidRDefault="000933FD" w:rsidP="000933FD">
      <w:pPr>
        <w:pStyle w:val="a6"/>
        <w:jc w:val="center"/>
      </w:pPr>
      <w:r>
        <w:t xml:space="preserve">Рисунок </w:t>
      </w:r>
      <w:fldSimple w:instr=" SEQ Рисунок \* ARABIC ">
        <w:r>
          <w:rPr>
            <w:noProof/>
          </w:rPr>
          <w:t>3</w:t>
        </w:r>
      </w:fldSimple>
      <w:r>
        <w:t xml:space="preserve"> – График функции потерь для каждой из рассматриваемых моделей</w:t>
      </w:r>
    </w:p>
    <w:p w14:paraId="1AA4FA39" w14:textId="77777777" w:rsidR="000933FD" w:rsidRDefault="000933FD" w:rsidP="000933FD">
      <w:pPr>
        <w:pStyle w:val="a4"/>
      </w:pPr>
      <w:r w:rsidRPr="00EB60B1">
        <w:t xml:space="preserve">Анализ графика на рисунке 3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w:t>
      </w:r>
      <w:r w:rsidRPr="00EB60B1">
        <w:lastRenderedPageBreak/>
        <w:t>опускаясь ниже 1.5, что может указывать на менее качественное обучение или проблемы с адаптацией к специфике задачи.</w:t>
      </w:r>
    </w:p>
    <w:p w14:paraId="462019B3" w14:textId="77777777" w:rsidR="000933FD" w:rsidRDefault="000933FD" w:rsidP="000933FD">
      <w:pPr>
        <w:pStyle w:val="a4"/>
      </w:pPr>
      <w:r w:rsidRPr="00E32E13">
        <w:t>Для комплексной оценки производительности моделей были рассчитаны следующие метрики:</w:t>
      </w:r>
    </w:p>
    <w:p w14:paraId="5886BC52" w14:textId="77777777" w:rsidR="000933FD" w:rsidRDefault="000933FD" w:rsidP="000933FD">
      <w:pPr>
        <w:pStyle w:val="a4"/>
        <w:numPr>
          <w:ilvl w:val="0"/>
          <w:numId w:val="7"/>
        </w:numPr>
      </w:pPr>
      <w:r w:rsidRPr="0071396E">
        <w:rPr>
          <w:lang w:val="en-US"/>
        </w:rPr>
        <w:t>Dice</w:t>
      </w:r>
      <w:r w:rsidRPr="00600A65">
        <w:t xml:space="preserve"> </w:t>
      </w:r>
      <w:r w:rsidRPr="0071396E">
        <w:rPr>
          <w:lang w:val="en-US"/>
        </w:rPr>
        <w:t>Index</w:t>
      </w:r>
      <w:r w:rsidRPr="00600A65">
        <w:t xml:space="preserve"> – </w:t>
      </w:r>
      <w:r w:rsidRPr="0071396E">
        <w:t>отражает степень совпадения предсказанной маски с эталонной и является важным показателем качества сегментации;</w:t>
      </w:r>
    </w:p>
    <w:p w14:paraId="43F37CE4" w14:textId="77777777" w:rsidR="000933FD" w:rsidRDefault="000933FD" w:rsidP="000933FD">
      <w:pPr>
        <w:pStyle w:val="a4"/>
        <w:numPr>
          <w:ilvl w:val="0"/>
          <w:numId w:val="6"/>
        </w:numPr>
      </w:pPr>
      <w:r>
        <w:rPr>
          <w:lang w:val="en-US"/>
        </w:rPr>
        <w:t>Precision</w:t>
      </w:r>
      <w:r w:rsidRPr="003168CF">
        <w:t xml:space="preserve"> – </w:t>
      </w:r>
      <w:r>
        <w:t>показывает долю правильно предсказанных объектов среди всех предсказанных;</w:t>
      </w:r>
    </w:p>
    <w:p w14:paraId="6F0B0E44" w14:textId="77777777" w:rsidR="000933FD" w:rsidRDefault="000933FD" w:rsidP="000933FD">
      <w:pPr>
        <w:pStyle w:val="a4"/>
        <w:numPr>
          <w:ilvl w:val="0"/>
          <w:numId w:val="6"/>
        </w:numPr>
      </w:pPr>
      <w:r>
        <w:rPr>
          <w:lang w:val="en-US"/>
        </w:rPr>
        <w:t>Recall</w:t>
      </w:r>
      <w:r w:rsidRPr="000A595B">
        <w:t xml:space="preserve"> – </w:t>
      </w:r>
      <w:r>
        <w:t>показывает долю реальных объектов, корректно обнаруженных моделью;</w:t>
      </w:r>
    </w:p>
    <w:p w14:paraId="162F45EF" w14:textId="77777777" w:rsidR="000933FD" w:rsidRDefault="000933FD" w:rsidP="000933FD">
      <w:pPr>
        <w:pStyle w:val="a4"/>
        <w:numPr>
          <w:ilvl w:val="0"/>
          <w:numId w:val="6"/>
        </w:numPr>
      </w:pPr>
      <w:proofErr w:type="spellStart"/>
      <w:r>
        <w:t>Mean</w:t>
      </w:r>
      <w:proofErr w:type="spellEnd"/>
      <w:r>
        <w:t xml:space="preserve"> </w:t>
      </w:r>
      <w:proofErr w:type="spellStart"/>
      <w:r>
        <w:t>Average</w:t>
      </w:r>
      <w:proofErr w:type="spellEnd"/>
      <w:r>
        <w:t xml:space="preserve"> Precision </w:t>
      </w:r>
      <w:r w:rsidRPr="00576C39">
        <w:t>&amp;&amp;</w:t>
      </w:r>
      <w:r>
        <w:t xml:space="preserve"> </w:t>
      </w:r>
      <w:proofErr w:type="spellStart"/>
      <w:r>
        <w:t>IoU</w:t>
      </w:r>
      <w:proofErr w:type="spellEnd"/>
      <w:r>
        <w:t>=0.5 (</w:t>
      </w:r>
      <w:hyperlink r:id="rId10" w:history="1">
        <w:r w:rsidRPr="00CE0C66">
          <w:rPr>
            <w:rStyle w:val="a8"/>
          </w:rPr>
          <w:t>mAP@0.5</w:t>
        </w:r>
      </w:hyperlink>
      <w:r>
        <w:t xml:space="preserve">) </w:t>
      </w:r>
      <w:r w:rsidRPr="00294753">
        <w:t xml:space="preserve">– </w:t>
      </w:r>
      <w:r>
        <w:t>средняя площадь под кривой Precision-</w:t>
      </w:r>
      <w:proofErr w:type="spellStart"/>
      <w:r>
        <w:t>Recall</w:t>
      </w:r>
      <w:proofErr w:type="spellEnd"/>
      <w:r>
        <w:t xml:space="preserve"> для всех классов при пороговом значении </w:t>
      </w:r>
      <w:proofErr w:type="spellStart"/>
      <w:r>
        <w:t>IoU</w:t>
      </w:r>
      <w:proofErr w:type="spellEnd"/>
      <w:r>
        <w:t xml:space="preserve"> 0.5, отражающая обобщённую точность модели в задаче обнаружения объектов.</w:t>
      </w:r>
    </w:p>
    <w:p w14:paraId="2E9AA5C9" w14:textId="77777777" w:rsidR="000933FD" w:rsidRDefault="000933FD" w:rsidP="000933FD">
      <w:pPr>
        <w:pStyle w:val="a4"/>
      </w:pPr>
      <w:r>
        <w:t>На рисунке 4 представлены метрики оценки производительности каждой из моделей.</w:t>
      </w:r>
    </w:p>
    <w:p w14:paraId="7DD6E030" w14:textId="77777777" w:rsidR="000933FD" w:rsidRDefault="000933FD" w:rsidP="000933FD">
      <w:pPr>
        <w:pStyle w:val="a4"/>
        <w:keepNext/>
        <w:ind w:firstLine="0"/>
        <w:jc w:val="center"/>
      </w:pPr>
      <w:r w:rsidRPr="00B67142">
        <w:rPr>
          <w:noProof/>
          <w:lang w:val="en-US"/>
        </w:rPr>
        <w:drawing>
          <wp:inline distT="0" distB="0" distL="0" distR="0" wp14:anchorId="5A4B2F54" wp14:editId="11639B1C">
            <wp:extent cx="5940425" cy="29038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03855"/>
                    </a:xfrm>
                    <a:prstGeom prst="rect">
                      <a:avLst/>
                    </a:prstGeom>
                  </pic:spPr>
                </pic:pic>
              </a:graphicData>
            </a:graphic>
          </wp:inline>
        </w:drawing>
      </w:r>
    </w:p>
    <w:p w14:paraId="37639F47" w14:textId="77777777" w:rsidR="000933FD" w:rsidRDefault="000933FD" w:rsidP="000933FD">
      <w:pPr>
        <w:pStyle w:val="a6"/>
        <w:jc w:val="center"/>
      </w:pPr>
      <w:r>
        <w:t xml:space="preserve">Рисунок </w:t>
      </w:r>
      <w:fldSimple w:instr=" SEQ Рисунок \* ARABIC ">
        <w:r>
          <w:rPr>
            <w:noProof/>
          </w:rPr>
          <w:t>4</w:t>
        </w:r>
      </w:fldSimple>
      <w:r w:rsidRPr="009C2AEC">
        <w:t xml:space="preserve"> – </w:t>
      </w:r>
      <w:r>
        <w:t>Сравнение метрик сегментации моделей</w:t>
      </w:r>
    </w:p>
    <w:p w14:paraId="03E23ACB" w14:textId="77777777" w:rsidR="000933FD" w:rsidRDefault="000933FD" w:rsidP="000933FD">
      <w:pPr>
        <w:pStyle w:val="a4"/>
      </w:pPr>
      <w:r>
        <w:t xml:space="preserve">Анализ графика на рисунке 4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xml:space="preserve">, что </w:t>
      </w:r>
      <w:r>
        <w:lastRenderedPageBreak/>
        <w:t>говорит о том, что модель в большинстве случаев правильно классифицирует найденную патологию и в большей степени не пропускает патологические объекты морфологической структуры.</w:t>
      </w:r>
      <w:r w:rsidRPr="00CD5BFF">
        <w:t xml:space="preserve"> </w:t>
      </w:r>
    </w:p>
    <w:p w14:paraId="18F6229D" w14:textId="77777777" w:rsidR="000933FD" w:rsidRPr="007E0C94" w:rsidRDefault="000933FD" w:rsidP="000933FD">
      <w:pPr>
        <w:pStyle w:val="a4"/>
      </w:pPr>
      <w:r>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359AA299" w14:textId="77777777" w:rsidR="000933FD" w:rsidRDefault="000933FD" w:rsidP="000933FD">
      <w:pPr>
        <w:pStyle w:val="a4"/>
      </w:pPr>
      <w:r>
        <w:t xml:space="preserve">Однако </w:t>
      </w:r>
      <w:r>
        <w:rPr>
          <w:lang w:val="en-US"/>
        </w:rPr>
        <w:t>SAM</w:t>
      </w:r>
      <w:r w:rsidRPr="00941C4C">
        <w:t xml:space="preserve">2 </w:t>
      </w:r>
      <w:r>
        <w:t>является довольно тяжелой моделью и может требовать значительной производительности системы для обеспечения корректной и быстрой работы.</w:t>
      </w:r>
    </w:p>
    <w:p w14:paraId="085C9EF4" w14:textId="77777777" w:rsidR="000933FD" w:rsidRDefault="000933FD" w:rsidP="000933FD">
      <w:pPr>
        <w:pStyle w:val="a4"/>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proofErr w:type="spellStart"/>
      <w:r>
        <w:rPr>
          <w:lang w:val="en-US"/>
        </w:rPr>
        <w:t>YOLOv</w:t>
      </w:r>
      <w:proofErr w:type="spellEnd"/>
      <w:r w:rsidRPr="00E34EFB">
        <w:t>12-</w:t>
      </w:r>
      <w:r>
        <w:rPr>
          <w:lang w:val="en-US"/>
        </w:rPr>
        <w:t>seg</w:t>
      </w:r>
      <w:r w:rsidRPr="00E34EFB">
        <w:t xml:space="preserve">. </w:t>
      </w:r>
      <w:proofErr w:type="spellStart"/>
      <w:r>
        <w:rPr>
          <w:lang w:val="en-US"/>
        </w:rPr>
        <w:t>YOLOv</w:t>
      </w:r>
      <w:proofErr w:type="spellEnd"/>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w:t>
      </w:r>
      <w:proofErr w:type="spellStart"/>
      <w:r>
        <w:t>гиперпараметров</w:t>
      </w:r>
      <w:proofErr w:type="spellEnd"/>
      <w:r>
        <w:t xml:space="preserve">,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644AA22C" w14:textId="77777777" w:rsidR="000933FD" w:rsidRDefault="000933FD" w:rsidP="00613102">
      <w:pPr>
        <w:pStyle w:val="2"/>
      </w:pPr>
      <w:bookmarkStart w:id="15" w:name="_Toc197907750"/>
      <w:r>
        <w:t>Оценка качества выбранной модели</w:t>
      </w:r>
      <w:bookmarkEnd w:id="15"/>
    </w:p>
    <w:p w14:paraId="1E3C6048" w14:textId="77777777" w:rsidR="000933FD" w:rsidRDefault="000933FD" w:rsidP="000933FD">
      <w:pPr>
        <w:pStyle w:val="a4"/>
      </w:pPr>
      <w:r>
        <w:t xml:space="preserve">В таблице 1 приведены метрики сегментации каждого класса патологий для модели </w:t>
      </w:r>
      <w:proofErr w:type="spellStart"/>
      <w:r>
        <w:rPr>
          <w:lang w:val="en-US"/>
        </w:rPr>
        <w:t>YOLOv</w:t>
      </w:r>
      <w:proofErr w:type="spellEnd"/>
      <w:r w:rsidRPr="00D508D0">
        <w:t>12-</w:t>
      </w:r>
      <w:r>
        <w:rPr>
          <w:lang w:val="en-US"/>
        </w:rPr>
        <w:t>seg</w:t>
      </w:r>
      <w:r w:rsidRPr="00396D06">
        <w:t xml:space="preserve">, </w:t>
      </w:r>
      <w:r>
        <w:t>полученные при проверке модели на тестовой выборке</w:t>
      </w:r>
      <w:r w:rsidRPr="002F0ED3">
        <w:t>.</w:t>
      </w:r>
    </w:p>
    <w:p w14:paraId="0D466C06" w14:textId="77777777" w:rsidR="000933FD" w:rsidRDefault="000933FD" w:rsidP="000933FD">
      <w:pPr>
        <w:pStyle w:val="a6"/>
        <w:keepNext/>
      </w:pPr>
      <w:r>
        <w:t xml:space="preserve">Таблица </w:t>
      </w:r>
      <w:fldSimple w:instr=" SEQ Таблица \* ARABIC ">
        <w:r>
          <w:rPr>
            <w:noProof/>
          </w:rPr>
          <w:t>1</w:t>
        </w:r>
      </w:fldSimple>
      <w:r>
        <w:t xml:space="preserve"> – Метрики сегментации </w:t>
      </w:r>
    </w:p>
    <w:tbl>
      <w:tblPr>
        <w:tblStyle w:val="a7"/>
        <w:tblW w:w="0" w:type="auto"/>
        <w:tblLook w:val="04A0" w:firstRow="1" w:lastRow="0" w:firstColumn="1" w:lastColumn="0" w:noHBand="0" w:noVBand="1"/>
      </w:tblPr>
      <w:tblGrid>
        <w:gridCol w:w="4212"/>
        <w:gridCol w:w="1259"/>
        <w:gridCol w:w="932"/>
        <w:gridCol w:w="1072"/>
        <w:gridCol w:w="846"/>
      </w:tblGrid>
      <w:tr w:rsidR="000933FD" w14:paraId="307FEADF" w14:textId="77777777" w:rsidTr="00014A9A">
        <w:tc>
          <w:tcPr>
            <w:tcW w:w="0" w:type="auto"/>
            <w:vAlign w:val="center"/>
          </w:tcPr>
          <w:p w14:paraId="61AAC8B1" w14:textId="77777777" w:rsidR="000933FD" w:rsidRPr="006E5C97" w:rsidRDefault="000933FD" w:rsidP="00014A9A">
            <w:pPr>
              <w:pStyle w:val="a4"/>
              <w:ind w:firstLine="0"/>
              <w:jc w:val="left"/>
            </w:pPr>
            <w:r>
              <w:t>Класс</w:t>
            </w:r>
          </w:p>
        </w:tc>
        <w:tc>
          <w:tcPr>
            <w:tcW w:w="0" w:type="auto"/>
            <w:vAlign w:val="center"/>
          </w:tcPr>
          <w:p w14:paraId="6FE21613" w14:textId="77777777" w:rsidR="000933FD" w:rsidRPr="006E5C97" w:rsidRDefault="000933FD" w:rsidP="00014A9A">
            <w:pPr>
              <w:pStyle w:val="a4"/>
              <w:ind w:firstLine="0"/>
              <w:jc w:val="center"/>
              <w:rPr>
                <w:lang w:val="en-US"/>
              </w:rPr>
            </w:pPr>
            <w:r>
              <w:rPr>
                <w:lang w:val="en-US"/>
              </w:rPr>
              <w:t>Precision</w:t>
            </w:r>
          </w:p>
        </w:tc>
        <w:tc>
          <w:tcPr>
            <w:tcW w:w="0" w:type="auto"/>
            <w:vAlign w:val="center"/>
          </w:tcPr>
          <w:p w14:paraId="4F75C6B2" w14:textId="77777777" w:rsidR="000933FD" w:rsidRDefault="000933FD" w:rsidP="00014A9A">
            <w:pPr>
              <w:pStyle w:val="a4"/>
              <w:ind w:firstLine="0"/>
              <w:jc w:val="center"/>
              <w:rPr>
                <w:lang w:val="en-US"/>
              </w:rPr>
            </w:pPr>
            <w:r>
              <w:rPr>
                <w:lang w:val="en-US"/>
              </w:rPr>
              <w:t>Recall</w:t>
            </w:r>
          </w:p>
        </w:tc>
        <w:tc>
          <w:tcPr>
            <w:tcW w:w="0" w:type="auto"/>
            <w:vAlign w:val="center"/>
          </w:tcPr>
          <w:p w14:paraId="745474CD" w14:textId="77777777" w:rsidR="000933FD" w:rsidRDefault="000933FD" w:rsidP="00014A9A">
            <w:pPr>
              <w:pStyle w:val="a4"/>
              <w:ind w:firstLine="0"/>
              <w:jc w:val="center"/>
              <w:rPr>
                <w:lang w:val="en-US"/>
              </w:rPr>
            </w:pPr>
            <w:r>
              <w:rPr>
                <w:lang w:val="en-US"/>
              </w:rPr>
              <w:t>mAP50</w:t>
            </w:r>
          </w:p>
        </w:tc>
        <w:tc>
          <w:tcPr>
            <w:tcW w:w="0" w:type="auto"/>
            <w:vAlign w:val="center"/>
          </w:tcPr>
          <w:p w14:paraId="6711CA04" w14:textId="77777777" w:rsidR="000933FD" w:rsidRDefault="000933FD" w:rsidP="00014A9A">
            <w:pPr>
              <w:pStyle w:val="a4"/>
              <w:ind w:firstLine="0"/>
              <w:jc w:val="center"/>
              <w:rPr>
                <w:lang w:val="en-US"/>
              </w:rPr>
            </w:pPr>
            <w:r>
              <w:rPr>
                <w:lang w:val="en-US"/>
              </w:rPr>
              <w:t>Dice</w:t>
            </w:r>
          </w:p>
        </w:tc>
      </w:tr>
      <w:tr w:rsidR="000933FD" w14:paraId="50EAF934" w14:textId="77777777" w:rsidTr="00014A9A">
        <w:tc>
          <w:tcPr>
            <w:tcW w:w="0" w:type="auto"/>
            <w:vAlign w:val="center"/>
          </w:tcPr>
          <w:p w14:paraId="36624AAC" w14:textId="77777777" w:rsidR="000933FD" w:rsidRDefault="000933FD" w:rsidP="00014A9A">
            <w:pPr>
              <w:pStyle w:val="a4"/>
              <w:ind w:firstLine="0"/>
              <w:jc w:val="left"/>
              <w:rPr>
                <w:lang w:val="en-US"/>
              </w:rPr>
            </w:pPr>
            <w:proofErr w:type="spellStart"/>
            <w:r>
              <w:t>intraretinal_cyst</w:t>
            </w:r>
            <w:proofErr w:type="spellEnd"/>
          </w:p>
        </w:tc>
        <w:tc>
          <w:tcPr>
            <w:tcW w:w="0" w:type="auto"/>
            <w:vAlign w:val="center"/>
          </w:tcPr>
          <w:p w14:paraId="73D78445" w14:textId="77777777" w:rsidR="000933FD" w:rsidRDefault="000933FD" w:rsidP="00014A9A">
            <w:pPr>
              <w:pStyle w:val="a4"/>
              <w:ind w:firstLine="0"/>
              <w:jc w:val="center"/>
              <w:rPr>
                <w:lang w:val="en-US"/>
              </w:rPr>
            </w:pPr>
            <w:r>
              <w:rPr>
                <w:lang w:val="en-US"/>
              </w:rPr>
              <w:t>0.</w:t>
            </w:r>
            <w:r>
              <w:t>92</w:t>
            </w:r>
            <w:r>
              <w:rPr>
                <w:lang w:val="en-US"/>
              </w:rPr>
              <w:t>5</w:t>
            </w:r>
          </w:p>
        </w:tc>
        <w:tc>
          <w:tcPr>
            <w:tcW w:w="0" w:type="auto"/>
            <w:vAlign w:val="center"/>
          </w:tcPr>
          <w:p w14:paraId="2DFA3877" w14:textId="77777777" w:rsidR="000933FD" w:rsidRPr="00246894" w:rsidRDefault="000933FD" w:rsidP="00014A9A">
            <w:pPr>
              <w:pStyle w:val="a4"/>
              <w:ind w:firstLine="0"/>
              <w:jc w:val="center"/>
            </w:pPr>
            <w:r>
              <w:t>0.943</w:t>
            </w:r>
          </w:p>
        </w:tc>
        <w:tc>
          <w:tcPr>
            <w:tcW w:w="0" w:type="auto"/>
            <w:vAlign w:val="center"/>
          </w:tcPr>
          <w:p w14:paraId="7354E832" w14:textId="77777777" w:rsidR="000933FD" w:rsidRPr="00246894" w:rsidRDefault="000933FD" w:rsidP="00014A9A">
            <w:pPr>
              <w:pStyle w:val="a4"/>
              <w:ind w:firstLine="0"/>
              <w:jc w:val="center"/>
            </w:pPr>
            <w:r>
              <w:t>0.956</w:t>
            </w:r>
          </w:p>
        </w:tc>
        <w:tc>
          <w:tcPr>
            <w:tcW w:w="0" w:type="auto"/>
            <w:vAlign w:val="center"/>
          </w:tcPr>
          <w:p w14:paraId="1B5CC47F" w14:textId="77777777" w:rsidR="000933FD" w:rsidRPr="00246894" w:rsidRDefault="000933FD" w:rsidP="00014A9A">
            <w:pPr>
              <w:pStyle w:val="a4"/>
              <w:ind w:firstLine="0"/>
              <w:jc w:val="center"/>
            </w:pPr>
            <w:r>
              <w:t>0.938</w:t>
            </w:r>
          </w:p>
        </w:tc>
      </w:tr>
      <w:tr w:rsidR="000933FD" w14:paraId="1867F239" w14:textId="77777777" w:rsidTr="00014A9A">
        <w:tc>
          <w:tcPr>
            <w:tcW w:w="0" w:type="auto"/>
            <w:vAlign w:val="center"/>
          </w:tcPr>
          <w:p w14:paraId="61671B27" w14:textId="77777777" w:rsidR="000933FD" w:rsidRDefault="000933FD" w:rsidP="00014A9A">
            <w:pPr>
              <w:pStyle w:val="a4"/>
              <w:ind w:firstLine="0"/>
              <w:jc w:val="left"/>
              <w:rPr>
                <w:lang w:val="en-US"/>
              </w:rPr>
            </w:pPr>
            <w:proofErr w:type="spellStart"/>
            <w:r>
              <w:t>lamellar_macular_rupture</w:t>
            </w:r>
            <w:proofErr w:type="spellEnd"/>
          </w:p>
        </w:tc>
        <w:tc>
          <w:tcPr>
            <w:tcW w:w="0" w:type="auto"/>
            <w:vAlign w:val="center"/>
          </w:tcPr>
          <w:p w14:paraId="4B898A26" w14:textId="77777777" w:rsidR="000933FD" w:rsidRPr="00811278" w:rsidRDefault="000933FD" w:rsidP="00014A9A">
            <w:pPr>
              <w:pStyle w:val="a4"/>
              <w:ind w:firstLine="0"/>
              <w:jc w:val="center"/>
            </w:pPr>
            <w:r>
              <w:t>0.897</w:t>
            </w:r>
          </w:p>
        </w:tc>
        <w:tc>
          <w:tcPr>
            <w:tcW w:w="0" w:type="auto"/>
            <w:vAlign w:val="center"/>
          </w:tcPr>
          <w:p w14:paraId="7685AB9E" w14:textId="77777777" w:rsidR="000933FD" w:rsidRPr="00246894" w:rsidRDefault="000933FD" w:rsidP="00014A9A">
            <w:pPr>
              <w:pStyle w:val="a4"/>
              <w:ind w:firstLine="0"/>
              <w:jc w:val="center"/>
            </w:pPr>
            <w:r>
              <w:t>0.910</w:t>
            </w:r>
          </w:p>
        </w:tc>
        <w:tc>
          <w:tcPr>
            <w:tcW w:w="0" w:type="auto"/>
            <w:vAlign w:val="center"/>
          </w:tcPr>
          <w:p w14:paraId="0115C81C" w14:textId="77777777" w:rsidR="000933FD" w:rsidRPr="00246894" w:rsidRDefault="000933FD" w:rsidP="00014A9A">
            <w:pPr>
              <w:pStyle w:val="a4"/>
              <w:ind w:firstLine="0"/>
              <w:jc w:val="center"/>
            </w:pPr>
            <w:r>
              <w:t>0.923</w:t>
            </w:r>
          </w:p>
        </w:tc>
        <w:tc>
          <w:tcPr>
            <w:tcW w:w="0" w:type="auto"/>
            <w:vAlign w:val="center"/>
          </w:tcPr>
          <w:p w14:paraId="3BAA8974" w14:textId="77777777" w:rsidR="000933FD" w:rsidRPr="00246894" w:rsidRDefault="000933FD" w:rsidP="00014A9A">
            <w:pPr>
              <w:pStyle w:val="a4"/>
              <w:ind w:firstLine="0"/>
              <w:jc w:val="center"/>
            </w:pPr>
            <w:r>
              <w:t>0.941</w:t>
            </w:r>
          </w:p>
        </w:tc>
      </w:tr>
      <w:tr w:rsidR="000933FD" w14:paraId="23544605" w14:textId="77777777" w:rsidTr="00014A9A">
        <w:tc>
          <w:tcPr>
            <w:tcW w:w="0" w:type="auto"/>
            <w:vAlign w:val="center"/>
          </w:tcPr>
          <w:p w14:paraId="66C433CB" w14:textId="77777777" w:rsidR="000933FD" w:rsidRDefault="000933FD" w:rsidP="00014A9A">
            <w:pPr>
              <w:pStyle w:val="a4"/>
              <w:ind w:firstLine="0"/>
              <w:jc w:val="left"/>
              <w:rPr>
                <w:lang w:val="en-US"/>
              </w:rPr>
            </w:pPr>
            <w:proofErr w:type="spellStart"/>
            <w:r>
              <w:t>neuroepithelium_detachment</w:t>
            </w:r>
            <w:proofErr w:type="spellEnd"/>
          </w:p>
        </w:tc>
        <w:tc>
          <w:tcPr>
            <w:tcW w:w="0" w:type="auto"/>
            <w:vAlign w:val="center"/>
          </w:tcPr>
          <w:p w14:paraId="1003F0B4" w14:textId="77777777" w:rsidR="000933FD" w:rsidRPr="00811278" w:rsidRDefault="000933FD" w:rsidP="00014A9A">
            <w:pPr>
              <w:pStyle w:val="a4"/>
              <w:ind w:firstLine="0"/>
              <w:jc w:val="center"/>
            </w:pPr>
            <w:r>
              <w:t>0.967</w:t>
            </w:r>
          </w:p>
        </w:tc>
        <w:tc>
          <w:tcPr>
            <w:tcW w:w="0" w:type="auto"/>
            <w:vAlign w:val="center"/>
          </w:tcPr>
          <w:p w14:paraId="0235E9D5" w14:textId="77777777" w:rsidR="000933FD" w:rsidRPr="00246894" w:rsidRDefault="000933FD" w:rsidP="00014A9A">
            <w:pPr>
              <w:pStyle w:val="a4"/>
              <w:ind w:firstLine="0"/>
              <w:jc w:val="center"/>
            </w:pPr>
            <w:r>
              <w:t>0.976</w:t>
            </w:r>
          </w:p>
        </w:tc>
        <w:tc>
          <w:tcPr>
            <w:tcW w:w="0" w:type="auto"/>
            <w:vAlign w:val="center"/>
          </w:tcPr>
          <w:p w14:paraId="69584BF2" w14:textId="77777777" w:rsidR="000933FD" w:rsidRPr="00246894" w:rsidRDefault="000933FD" w:rsidP="00014A9A">
            <w:pPr>
              <w:pStyle w:val="a4"/>
              <w:ind w:firstLine="0"/>
              <w:jc w:val="center"/>
            </w:pPr>
            <w:r>
              <w:t>0.963</w:t>
            </w:r>
          </w:p>
        </w:tc>
        <w:tc>
          <w:tcPr>
            <w:tcW w:w="0" w:type="auto"/>
            <w:vAlign w:val="center"/>
          </w:tcPr>
          <w:p w14:paraId="7B666C43" w14:textId="77777777" w:rsidR="000933FD" w:rsidRPr="00246894" w:rsidRDefault="000933FD" w:rsidP="00014A9A">
            <w:pPr>
              <w:pStyle w:val="a4"/>
              <w:ind w:firstLine="0"/>
              <w:jc w:val="center"/>
            </w:pPr>
            <w:r>
              <w:t>0.972</w:t>
            </w:r>
          </w:p>
        </w:tc>
      </w:tr>
      <w:tr w:rsidR="000933FD" w14:paraId="2BA2FAE3" w14:textId="77777777" w:rsidTr="00014A9A">
        <w:tc>
          <w:tcPr>
            <w:tcW w:w="0" w:type="auto"/>
            <w:vAlign w:val="center"/>
          </w:tcPr>
          <w:p w14:paraId="730EF512" w14:textId="77777777" w:rsidR="000933FD" w:rsidRDefault="000933FD" w:rsidP="00014A9A">
            <w:pPr>
              <w:pStyle w:val="a4"/>
              <w:ind w:firstLine="0"/>
              <w:jc w:val="left"/>
              <w:rPr>
                <w:lang w:val="en-US"/>
              </w:rPr>
            </w:pPr>
            <w:proofErr w:type="spellStart"/>
            <w:r>
              <w:t>retinal_drusen</w:t>
            </w:r>
            <w:proofErr w:type="spellEnd"/>
          </w:p>
        </w:tc>
        <w:tc>
          <w:tcPr>
            <w:tcW w:w="0" w:type="auto"/>
            <w:vAlign w:val="center"/>
          </w:tcPr>
          <w:p w14:paraId="1FDCA9C7" w14:textId="77777777" w:rsidR="000933FD" w:rsidRPr="00811278" w:rsidRDefault="000933FD" w:rsidP="00014A9A">
            <w:pPr>
              <w:pStyle w:val="a4"/>
              <w:ind w:firstLine="0"/>
              <w:jc w:val="center"/>
            </w:pPr>
            <w:r>
              <w:t>0.883</w:t>
            </w:r>
          </w:p>
        </w:tc>
        <w:tc>
          <w:tcPr>
            <w:tcW w:w="0" w:type="auto"/>
            <w:vAlign w:val="center"/>
          </w:tcPr>
          <w:p w14:paraId="6F6A030B" w14:textId="77777777" w:rsidR="000933FD" w:rsidRPr="00246894" w:rsidRDefault="000933FD" w:rsidP="00014A9A">
            <w:pPr>
              <w:pStyle w:val="a4"/>
              <w:ind w:firstLine="0"/>
              <w:jc w:val="center"/>
            </w:pPr>
            <w:r>
              <w:t>0.924</w:t>
            </w:r>
          </w:p>
        </w:tc>
        <w:tc>
          <w:tcPr>
            <w:tcW w:w="0" w:type="auto"/>
            <w:vAlign w:val="center"/>
          </w:tcPr>
          <w:p w14:paraId="5103AF56" w14:textId="77777777" w:rsidR="000933FD" w:rsidRPr="00246894" w:rsidRDefault="000933FD" w:rsidP="00014A9A">
            <w:pPr>
              <w:pStyle w:val="a4"/>
              <w:ind w:firstLine="0"/>
              <w:jc w:val="center"/>
            </w:pPr>
            <w:r>
              <w:t>0.941</w:t>
            </w:r>
          </w:p>
        </w:tc>
        <w:tc>
          <w:tcPr>
            <w:tcW w:w="0" w:type="auto"/>
            <w:vAlign w:val="center"/>
          </w:tcPr>
          <w:p w14:paraId="156A5747" w14:textId="77777777" w:rsidR="000933FD" w:rsidRPr="00246894" w:rsidRDefault="000933FD" w:rsidP="00014A9A">
            <w:pPr>
              <w:pStyle w:val="a4"/>
              <w:ind w:firstLine="0"/>
              <w:jc w:val="center"/>
            </w:pPr>
            <w:r>
              <w:t>0.952</w:t>
            </w:r>
          </w:p>
        </w:tc>
      </w:tr>
      <w:tr w:rsidR="000933FD" w14:paraId="77C012BE" w14:textId="77777777" w:rsidTr="00014A9A">
        <w:tc>
          <w:tcPr>
            <w:tcW w:w="0" w:type="auto"/>
            <w:vAlign w:val="center"/>
          </w:tcPr>
          <w:p w14:paraId="267FA3DE" w14:textId="77777777" w:rsidR="000933FD" w:rsidRDefault="000933FD" w:rsidP="00014A9A">
            <w:pPr>
              <w:pStyle w:val="a4"/>
              <w:ind w:firstLine="0"/>
              <w:jc w:val="left"/>
              <w:rPr>
                <w:lang w:val="en-US"/>
              </w:rPr>
            </w:pPr>
            <w:proofErr w:type="spellStart"/>
            <w:r>
              <w:t>subretinal_hyperreflective_material</w:t>
            </w:r>
            <w:proofErr w:type="spellEnd"/>
          </w:p>
        </w:tc>
        <w:tc>
          <w:tcPr>
            <w:tcW w:w="0" w:type="auto"/>
            <w:vAlign w:val="center"/>
          </w:tcPr>
          <w:p w14:paraId="09BE477B" w14:textId="77777777" w:rsidR="000933FD" w:rsidRPr="00811278" w:rsidRDefault="000933FD" w:rsidP="00014A9A">
            <w:pPr>
              <w:pStyle w:val="a4"/>
              <w:ind w:firstLine="0"/>
              <w:jc w:val="center"/>
            </w:pPr>
            <w:r>
              <w:t>0.949</w:t>
            </w:r>
          </w:p>
        </w:tc>
        <w:tc>
          <w:tcPr>
            <w:tcW w:w="0" w:type="auto"/>
            <w:vAlign w:val="center"/>
          </w:tcPr>
          <w:p w14:paraId="63C8E644" w14:textId="77777777" w:rsidR="000933FD" w:rsidRPr="00246894" w:rsidRDefault="000933FD" w:rsidP="00014A9A">
            <w:pPr>
              <w:pStyle w:val="a4"/>
              <w:ind w:firstLine="0"/>
              <w:jc w:val="center"/>
            </w:pPr>
            <w:r>
              <w:t>0.963</w:t>
            </w:r>
          </w:p>
        </w:tc>
        <w:tc>
          <w:tcPr>
            <w:tcW w:w="0" w:type="auto"/>
            <w:vAlign w:val="center"/>
          </w:tcPr>
          <w:p w14:paraId="2D369B77" w14:textId="77777777" w:rsidR="000933FD" w:rsidRPr="00246894" w:rsidRDefault="000933FD" w:rsidP="00014A9A">
            <w:pPr>
              <w:pStyle w:val="a4"/>
              <w:ind w:firstLine="0"/>
              <w:jc w:val="center"/>
            </w:pPr>
            <w:r>
              <w:t>0.952</w:t>
            </w:r>
          </w:p>
        </w:tc>
        <w:tc>
          <w:tcPr>
            <w:tcW w:w="0" w:type="auto"/>
            <w:vAlign w:val="center"/>
          </w:tcPr>
          <w:p w14:paraId="22F6F920" w14:textId="77777777" w:rsidR="000933FD" w:rsidRPr="00246894" w:rsidRDefault="000933FD" w:rsidP="00014A9A">
            <w:pPr>
              <w:pStyle w:val="a4"/>
              <w:ind w:firstLine="0"/>
              <w:jc w:val="center"/>
            </w:pPr>
            <w:r>
              <w:t>0.963</w:t>
            </w:r>
          </w:p>
        </w:tc>
      </w:tr>
      <w:tr w:rsidR="000933FD" w14:paraId="0830D555" w14:textId="77777777" w:rsidTr="00014A9A">
        <w:tc>
          <w:tcPr>
            <w:tcW w:w="0" w:type="auto"/>
            <w:vAlign w:val="center"/>
          </w:tcPr>
          <w:p w14:paraId="1E9C063A" w14:textId="77777777" w:rsidR="000933FD" w:rsidRDefault="000933FD" w:rsidP="00014A9A">
            <w:pPr>
              <w:pStyle w:val="a4"/>
              <w:ind w:firstLine="0"/>
              <w:jc w:val="left"/>
              <w:rPr>
                <w:lang w:val="en-US"/>
              </w:rPr>
            </w:pPr>
            <w:proofErr w:type="spellStart"/>
            <w:r>
              <w:t>vitreomacular_traction</w:t>
            </w:r>
            <w:proofErr w:type="spellEnd"/>
          </w:p>
        </w:tc>
        <w:tc>
          <w:tcPr>
            <w:tcW w:w="0" w:type="auto"/>
            <w:vAlign w:val="center"/>
          </w:tcPr>
          <w:p w14:paraId="62A794A4" w14:textId="77777777" w:rsidR="000933FD" w:rsidRPr="00811278" w:rsidRDefault="000933FD" w:rsidP="00014A9A">
            <w:pPr>
              <w:pStyle w:val="a4"/>
              <w:ind w:firstLine="0"/>
              <w:jc w:val="center"/>
            </w:pPr>
            <w:r>
              <w:t>0.891</w:t>
            </w:r>
          </w:p>
        </w:tc>
        <w:tc>
          <w:tcPr>
            <w:tcW w:w="0" w:type="auto"/>
            <w:vAlign w:val="center"/>
          </w:tcPr>
          <w:p w14:paraId="51FE52E9" w14:textId="77777777" w:rsidR="000933FD" w:rsidRPr="00246894" w:rsidRDefault="000933FD" w:rsidP="00014A9A">
            <w:pPr>
              <w:pStyle w:val="a4"/>
              <w:ind w:firstLine="0"/>
              <w:jc w:val="center"/>
            </w:pPr>
            <w:r>
              <w:t>0.907</w:t>
            </w:r>
          </w:p>
        </w:tc>
        <w:tc>
          <w:tcPr>
            <w:tcW w:w="0" w:type="auto"/>
            <w:vAlign w:val="center"/>
          </w:tcPr>
          <w:p w14:paraId="24BF8DBC" w14:textId="77777777" w:rsidR="000933FD" w:rsidRPr="00246894" w:rsidRDefault="000933FD" w:rsidP="00014A9A">
            <w:pPr>
              <w:pStyle w:val="a4"/>
              <w:ind w:firstLine="0"/>
              <w:jc w:val="center"/>
            </w:pPr>
            <w:r>
              <w:t>0.959</w:t>
            </w:r>
          </w:p>
        </w:tc>
        <w:tc>
          <w:tcPr>
            <w:tcW w:w="0" w:type="auto"/>
            <w:vAlign w:val="center"/>
          </w:tcPr>
          <w:p w14:paraId="63AD3E03" w14:textId="77777777" w:rsidR="000933FD" w:rsidRPr="00246894" w:rsidRDefault="000933FD" w:rsidP="00014A9A">
            <w:pPr>
              <w:pStyle w:val="a4"/>
              <w:ind w:firstLine="0"/>
              <w:jc w:val="center"/>
            </w:pPr>
            <w:r>
              <w:t>0.969</w:t>
            </w:r>
          </w:p>
        </w:tc>
      </w:tr>
      <w:tr w:rsidR="000933FD" w14:paraId="44370695" w14:textId="77777777" w:rsidTr="00014A9A">
        <w:tc>
          <w:tcPr>
            <w:tcW w:w="0" w:type="auto"/>
            <w:vAlign w:val="center"/>
          </w:tcPr>
          <w:p w14:paraId="5474C1FE" w14:textId="77777777" w:rsidR="000933FD" w:rsidRDefault="000933FD" w:rsidP="00014A9A">
            <w:pPr>
              <w:pStyle w:val="a4"/>
              <w:ind w:firstLine="0"/>
              <w:jc w:val="left"/>
            </w:pPr>
            <w:proofErr w:type="spellStart"/>
            <w:r>
              <w:t>vitreous_detachment</w:t>
            </w:r>
            <w:proofErr w:type="spellEnd"/>
          </w:p>
        </w:tc>
        <w:tc>
          <w:tcPr>
            <w:tcW w:w="0" w:type="auto"/>
            <w:vAlign w:val="center"/>
          </w:tcPr>
          <w:p w14:paraId="1E431C3F" w14:textId="77777777" w:rsidR="000933FD" w:rsidRPr="002C2240" w:rsidRDefault="000933FD" w:rsidP="00014A9A">
            <w:pPr>
              <w:pStyle w:val="a4"/>
              <w:ind w:firstLine="0"/>
              <w:jc w:val="center"/>
            </w:pPr>
            <w:r>
              <w:t>0.936</w:t>
            </w:r>
          </w:p>
        </w:tc>
        <w:tc>
          <w:tcPr>
            <w:tcW w:w="0" w:type="auto"/>
            <w:vAlign w:val="center"/>
          </w:tcPr>
          <w:p w14:paraId="0F9F50BE" w14:textId="77777777" w:rsidR="000933FD" w:rsidRPr="00246894" w:rsidRDefault="000933FD" w:rsidP="00014A9A">
            <w:pPr>
              <w:pStyle w:val="a4"/>
              <w:ind w:firstLine="0"/>
              <w:jc w:val="center"/>
            </w:pPr>
            <w:r>
              <w:t>0.983</w:t>
            </w:r>
          </w:p>
        </w:tc>
        <w:tc>
          <w:tcPr>
            <w:tcW w:w="0" w:type="auto"/>
            <w:vAlign w:val="center"/>
          </w:tcPr>
          <w:p w14:paraId="6DE930CF" w14:textId="77777777" w:rsidR="000933FD" w:rsidRPr="00246894" w:rsidRDefault="000933FD" w:rsidP="00014A9A">
            <w:pPr>
              <w:pStyle w:val="a4"/>
              <w:ind w:firstLine="0"/>
              <w:jc w:val="center"/>
            </w:pPr>
            <w:r>
              <w:t>0.932</w:t>
            </w:r>
          </w:p>
        </w:tc>
        <w:tc>
          <w:tcPr>
            <w:tcW w:w="0" w:type="auto"/>
            <w:vAlign w:val="center"/>
          </w:tcPr>
          <w:p w14:paraId="26026059" w14:textId="77777777" w:rsidR="000933FD" w:rsidRPr="00246894" w:rsidRDefault="000933FD" w:rsidP="00014A9A">
            <w:pPr>
              <w:pStyle w:val="a4"/>
              <w:ind w:firstLine="0"/>
              <w:jc w:val="center"/>
            </w:pPr>
            <w:r>
              <w:t>0.924</w:t>
            </w:r>
          </w:p>
        </w:tc>
      </w:tr>
    </w:tbl>
    <w:p w14:paraId="0E044A37" w14:textId="77777777" w:rsidR="000933FD" w:rsidRDefault="000933FD" w:rsidP="000933FD">
      <w:pPr>
        <w:pStyle w:val="a4"/>
        <w:rPr>
          <w:lang w:val="en-US"/>
        </w:rPr>
      </w:pPr>
    </w:p>
    <w:p w14:paraId="559FC96A" w14:textId="77777777" w:rsidR="000933FD" w:rsidRDefault="000933FD" w:rsidP="000933FD">
      <w:pPr>
        <w:pStyle w:val="a4"/>
      </w:pPr>
      <w:r>
        <w:lastRenderedPageBreak/>
        <w:t xml:space="preserve">Анализ данных в таблице 1 показывает, что выбранная модель </w:t>
      </w:r>
      <w:proofErr w:type="spellStart"/>
      <w:r>
        <w:rPr>
          <w:lang w:val="en-US"/>
        </w:rPr>
        <w:t>YOLOv</w:t>
      </w:r>
      <w:proofErr w:type="spellEnd"/>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значение которой ниже 0.9. Это говорит о том, что модель некорректно классифицирует данные патологии. 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 Необходимо увеличить количество объектов обучающей выборки для данных классов патологий.</w:t>
      </w:r>
    </w:p>
    <w:p w14:paraId="6DFED281" w14:textId="77777777" w:rsidR="000933FD" w:rsidRDefault="000933FD" w:rsidP="000933FD">
      <w:pPr>
        <w:pStyle w:val="a4"/>
      </w:pPr>
      <w:r>
        <w:t>На рисунке 5, 6 представлены ОКТ-изображения сетчатки до и после прохождения через модуль обработки разрабатываемого программно-алгоритмического комплекса.</w:t>
      </w:r>
    </w:p>
    <w:p w14:paraId="63DE8763" w14:textId="77777777" w:rsidR="000933FD" w:rsidRDefault="000933FD" w:rsidP="000933FD">
      <w:pPr>
        <w:pStyle w:val="a4"/>
        <w:keepNext/>
        <w:ind w:firstLine="0"/>
        <w:jc w:val="center"/>
      </w:pPr>
      <w:r>
        <w:rPr>
          <w:noProof/>
        </w:rPr>
        <w:drawing>
          <wp:inline distT="0" distB="0" distL="0" distR="0" wp14:anchorId="354242BC" wp14:editId="4A06FDAA">
            <wp:extent cx="3689387" cy="2190115"/>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1564" cy="2215153"/>
                    </a:xfrm>
                    <a:prstGeom prst="rect">
                      <a:avLst/>
                    </a:prstGeom>
                    <a:noFill/>
                    <a:ln>
                      <a:noFill/>
                    </a:ln>
                  </pic:spPr>
                </pic:pic>
              </a:graphicData>
            </a:graphic>
          </wp:inline>
        </w:drawing>
      </w:r>
    </w:p>
    <w:p w14:paraId="6AFCC9CA" w14:textId="77777777" w:rsidR="000933FD" w:rsidRDefault="000933FD" w:rsidP="000933FD">
      <w:pPr>
        <w:pStyle w:val="a6"/>
        <w:jc w:val="center"/>
      </w:pPr>
      <w:r>
        <w:t xml:space="preserve">Рисунок </w:t>
      </w:r>
      <w:fldSimple w:instr=" SEQ Рисунок \* ARABIC ">
        <w:r>
          <w:rPr>
            <w:noProof/>
          </w:rPr>
          <w:t>5</w:t>
        </w:r>
      </w:fldSimple>
      <w:r w:rsidRPr="00D2249C">
        <w:t xml:space="preserve"> – </w:t>
      </w:r>
      <w:r>
        <w:t>ОКТ-изображения сетчатки до прохождения через модуль обработки</w:t>
      </w:r>
    </w:p>
    <w:p w14:paraId="7ED628A4" w14:textId="77777777" w:rsidR="000933FD" w:rsidRDefault="000933FD" w:rsidP="000933FD">
      <w:pPr>
        <w:pStyle w:val="a4"/>
        <w:keepNext/>
        <w:ind w:firstLine="0"/>
        <w:jc w:val="center"/>
      </w:pPr>
      <w:r w:rsidRPr="009C2AEC">
        <w:rPr>
          <w:noProof/>
        </w:rPr>
        <w:drawing>
          <wp:inline distT="0" distB="0" distL="0" distR="0" wp14:anchorId="093E34A8" wp14:editId="3276D8F7">
            <wp:extent cx="3878318" cy="2288208"/>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3517" cy="2297175"/>
                    </a:xfrm>
                    <a:prstGeom prst="rect">
                      <a:avLst/>
                    </a:prstGeom>
                  </pic:spPr>
                </pic:pic>
              </a:graphicData>
            </a:graphic>
          </wp:inline>
        </w:drawing>
      </w:r>
    </w:p>
    <w:p w14:paraId="78E208E5" w14:textId="77777777" w:rsidR="000933FD" w:rsidRDefault="000933FD" w:rsidP="000933FD">
      <w:pPr>
        <w:pStyle w:val="a6"/>
        <w:jc w:val="center"/>
      </w:pPr>
      <w:r>
        <w:t xml:space="preserve">Рисунок </w:t>
      </w:r>
      <w:fldSimple w:instr=" SEQ Рисунок \* ARABIC ">
        <w:r>
          <w:rPr>
            <w:noProof/>
          </w:rPr>
          <w:t>6</w:t>
        </w:r>
      </w:fldSimple>
      <w:r>
        <w:t xml:space="preserve"> – ОКТ-изображение сетчатки после прохождения через модуль обработки</w:t>
      </w:r>
    </w:p>
    <w:p w14:paraId="127C39FF" w14:textId="77777777" w:rsidR="000933FD" w:rsidRDefault="000933FD" w:rsidP="000933FD">
      <w:pPr>
        <w:pStyle w:val="a4"/>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В данном случае модель </w:t>
      </w:r>
      <w:proofErr w:type="spellStart"/>
      <w:r>
        <w:rPr>
          <w:lang w:val="en-US"/>
        </w:rPr>
        <w:t>YOLOv</w:t>
      </w:r>
      <w:proofErr w:type="spellEnd"/>
      <w:r w:rsidRPr="00A9437E">
        <w:t>12-</w:t>
      </w:r>
      <w:r>
        <w:rPr>
          <w:lang w:val="en-US"/>
        </w:rPr>
        <w:t>seg</w:t>
      </w:r>
      <w:r>
        <w:t xml:space="preserve"> сегментировала 3 объекта </w:t>
      </w:r>
      <w:proofErr w:type="spellStart"/>
      <w:r>
        <w:t>интраретинальных</w:t>
      </w:r>
      <w:proofErr w:type="spellEnd"/>
      <w:r>
        <w:t xml:space="preserve"> кист, 2 объекта друз и один объект отслойки стекловидного тела.</w:t>
      </w:r>
    </w:p>
    <w:p w14:paraId="42C9A867" w14:textId="77777777" w:rsidR="000933FD" w:rsidRDefault="000933FD" w:rsidP="00613102">
      <w:pPr>
        <w:pStyle w:val="1"/>
      </w:pPr>
      <w:bookmarkStart w:id="16" w:name="_Toc197907751"/>
      <w:r>
        <w:t>Разработка модуля формирования заключения</w:t>
      </w:r>
      <w:bookmarkEnd w:id="16"/>
    </w:p>
    <w:p w14:paraId="4D4E5D2C" w14:textId="77777777" w:rsidR="000933FD" w:rsidRDefault="000933FD" w:rsidP="000933FD">
      <w:pPr>
        <w:pStyle w:val="a4"/>
      </w:pPr>
      <w:r>
        <w:t>Данные сегментации ОКТ-изображения, полученные модулем обработки, передаются на вход модуля формирования заключения.</w:t>
      </w:r>
    </w:p>
    <w:p w14:paraId="52592E16" w14:textId="77777777" w:rsidR="000933FD" w:rsidRPr="00905D6E" w:rsidRDefault="000933FD" w:rsidP="000933FD">
      <w:pPr>
        <w:pStyle w:val="a4"/>
      </w:pPr>
      <w:r>
        <w:t>В листинге 9 представлен пример данных сегментации, передаваемых модулю формирования заключения.</w:t>
      </w:r>
    </w:p>
    <w:p w14:paraId="4249D84F" w14:textId="77777777" w:rsidR="000933FD" w:rsidRPr="00905D6E" w:rsidRDefault="000933FD" w:rsidP="000933FD">
      <w:pPr>
        <w:pStyle w:val="a6"/>
        <w:keepNext/>
      </w:pPr>
      <w:r>
        <w:t xml:space="preserve">Листинг </w:t>
      </w:r>
      <w:fldSimple w:instr=" SEQ Листинг \* ARABIC ">
        <w:r>
          <w:rPr>
            <w:noProof/>
          </w:rPr>
          <w:t>9</w:t>
        </w:r>
      </w:fldSimple>
      <w:r>
        <w:rPr>
          <w:lang w:val="en-US"/>
        </w:rPr>
        <w:t xml:space="preserve"> – </w:t>
      </w:r>
      <w:r>
        <w:t>Пример результат сегментации</w:t>
      </w:r>
    </w:p>
    <w:tbl>
      <w:tblPr>
        <w:tblStyle w:val="a7"/>
        <w:tblW w:w="0" w:type="auto"/>
        <w:tblLook w:val="04A0" w:firstRow="1" w:lastRow="0" w:firstColumn="1" w:lastColumn="0" w:noHBand="0" w:noVBand="1"/>
      </w:tblPr>
      <w:tblGrid>
        <w:gridCol w:w="9345"/>
      </w:tblGrid>
      <w:tr w:rsidR="000933FD" w:rsidRPr="00915D43" w14:paraId="66E9353A" w14:textId="77777777" w:rsidTr="00014A9A">
        <w:tc>
          <w:tcPr>
            <w:tcW w:w="9345" w:type="dxa"/>
            <w:shd w:val="clear" w:color="auto" w:fill="E7E6E6" w:themeFill="background2"/>
          </w:tcPr>
          <w:p w14:paraId="25FC3222" w14:textId="77777777" w:rsidR="000933FD" w:rsidRPr="00D76CDA"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proofErr w:type="spellStart"/>
            <w:r>
              <w:rPr>
                <w:rFonts w:ascii="Consolas" w:hAnsi="Consolas"/>
                <w:sz w:val="21"/>
                <w:szCs w:val="21"/>
                <w:lang w:val="en-US"/>
              </w:rPr>
              <w:t>pred_labels</w:t>
            </w:r>
            <w:proofErr w:type="spellEnd"/>
            <w:r>
              <w:rPr>
                <w:rFonts w:ascii="Consolas" w:hAnsi="Consolas"/>
                <w:sz w:val="21"/>
                <w:szCs w:val="21"/>
                <w:lang w:val="en-US"/>
              </w:rPr>
              <w:t xml:space="preserve"> = </w:t>
            </w:r>
            <w:proofErr w:type="gramStart"/>
            <w:r>
              <w:rPr>
                <w:rFonts w:ascii="Consolas" w:hAnsi="Consolas"/>
                <w:sz w:val="21"/>
                <w:szCs w:val="21"/>
                <w:lang w:val="en-US"/>
              </w:rPr>
              <w:t xml:space="preserve">{ </w:t>
            </w:r>
            <w:proofErr w:type="spellStart"/>
            <w:r w:rsidRPr="00D76CDA">
              <w:rPr>
                <w:rFonts w:ascii="Consolas" w:hAnsi="Consolas"/>
                <w:sz w:val="21"/>
                <w:szCs w:val="21"/>
                <w:lang w:val="en-US"/>
              </w:rPr>
              <w:t>intraretinal</w:t>
            </w:r>
            <w:proofErr w:type="gramEnd"/>
            <w:r w:rsidRPr="00D76CDA">
              <w:rPr>
                <w:rFonts w:ascii="Consolas" w:hAnsi="Consolas"/>
                <w:sz w:val="21"/>
                <w:szCs w:val="21"/>
                <w:lang w:val="en-US"/>
              </w:rPr>
              <w:t>_cyst</w:t>
            </w:r>
            <w:proofErr w:type="spellEnd"/>
            <w:r>
              <w:rPr>
                <w:rFonts w:ascii="Consolas" w:hAnsi="Consolas"/>
                <w:sz w:val="21"/>
                <w:szCs w:val="21"/>
                <w:lang w:val="en-US"/>
              </w:rPr>
              <w:t xml:space="preserve">, </w:t>
            </w:r>
            <w:proofErr w:type="spellStart"/>
            <w:r w:rsidRPr="00D76CDA">
              <w:rPr>
                <w:rFonts w:ascii="Consolas" w:hAnsi="Consolas"/>
                <w:sz w:val="21"/>
                <w:szCs w:val="21"/>
                <w:lang w:val="en-US"/>
              </w:rPr>
              <w:t>retinal_drusen</w:t>
            </w:r>
            <w:proofErr w:type="spellEnd"/>
            <w:r>
              <w:rPr>
                <w:rFonts w:ascii="Consolas" w:hAnsi="Consolas"/>
                <w:sz w:val="21"/>
                <w:szCs w:val="21"/>
                <w:lang w:val="en-US"/>
              </w:rPr>
              <w:t xml:space="preserve">, </w:t>
            </w:r>
            <w:proofErr w:type="spellStart"/>
            <w:r w:rsidRPr="00D76CDA">
              <w:rPr>
                <w:rFonts w:ascii="Consolas" w:hAnsi="Consolas"/>
                <w:sz w:val="21"/>
                <w:szCs w:val="21"/>
                <w:lang w:val="en-US"/>
              </w:rPr>
              <w:t>retinal_drusen</w:t>
            </w:r>
            <w:proofErr w:type="spellEnd"/>
            <w:r>
              <w:rPr>
                <w:rFonts w:ascii="Consolas" w:hAnsi="Consolas"/>
                <w:sz w:val="21"/>
                <w:szCs w:val="21"/>
                <w:lang w:val="en-US"/>
              </w:rPr>
              <w:t xml:space="preserve">, </w:t>
            </w:r>
            <w:proofErr w:type="spellStart"/>
            <w:r w:rsidRPr="00D76CDA">
              <w:rPr>
                <w:rFonts w:ascii="Consolas" w:hAnsi="Consolas"/>
                <w:sz w:val="21"/>
                <w:szCs w:val="21"/>
                <w:lang w:val="en-US"/>
              </w:rPr>
              <w:t>intraretinal_cyst</w:t>
            </w:r>
            <w:proofErr w:type="spellEnd"/>
            <w:r>
              <w:rPr>
                <w:rFonts w:ascii="Consolas" w:hAnsi="Consolas"/>
                <w:sz w:val="21"/>
                <w:szCs w:val="21"/>
                <w:lang w:val="en-US"/>
              </w:rPr>
              <w:t xml:space="preserve">, </w:t>
            </w:r>
            <w:proofErr w:type="spellStart"/>
            <w:r w:rsidRPr="00D76CDA">
              <w:rPr>
                <w:rFonts w:ascii="Consolas" w:hAnsi="Consolas"/>
                <w:sz w:val="21"/>
                <w:szCs w:val="21"/>
                <w:lang w:val="en-US"/>
              </w:rPr>
              <w:t>intraretinal_cyst</w:t>
            </w:r>
            <w:proofErr w:type="spellEnd"/>
            <w:r>
              <w:rPr>
                <w:rFonts w:ascii="Consolas" w:hAnsi="Consolas"/>
                <w:sz w:val="21"/>
                <w:szCs w:val="21"/>
                <w:lang w:val="en-US"/>
              </w:rPr>
              <w:t xml:space="preserve">, </w:t>
            </w:r>
            <w:proofErr w:type="spellStart"/>
            <w:r w:rsidRPr="00D83AAE">
              <w:rPr>
                <w:rFonts w:ascii="Consolas" w:hAnsi="Consolas"/>
                <w:sz w:val="21"/>
                <w:szCs w:val="21"/>
                <w:lang w:val="en-US"/>
              </w:rPr>
              <w:t>vitreomacular_traction</w:t>
            </w:r>
            <w:proofErr w:type="spellEnd"/>
            <w:r w:rsidRPr="00D76CDA">
              <w:rPr>
                <w:rFonts w:ascii="Consolas" w:hAnsi="Consolas"/>
                <w:sz w:val="21"/>
                <w:szCs w:val="21"/>
                <w:lang w:val="en-US"/>
              </w:rPr>
              <w:t xml:space="preserve"> </w:t>
            </w:r>
            <w:r>
              <w:rPr>
                <w:rFonts w:ascii="Consolas" w:hAnsi="Consolas"/>
                <w:sz w:val="21"/>
                <w:szCs w:val="21"/>
                <w:lang w:val="en-US"/>
              </w:rPr>
              <w:t>}</w:t>
            </w:r>
          </w:p>
          <w:p w14:paraId="571BF740" w14:textId="77777777" w:rsidR="000933FD" w:rsidRPr="00905D6E"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proofErr w:type="spellStart"/>
            <w:r>
              <w:rPr>
                <w:rFonts w:ascii="Consolas" w:hAnsi="Consolas"/>
                <w:sz w:val="21"/>
                <w:szCs w:val="21"/>
                <w:lang w:val="en-US"/>
              </w:rPr>
              <w:t>pred_scores</w:t>
            </w:r>
            <w:proofErr w:type="spellEnd"/>
            <w:r>
              <w:rPr>
                <w:rFonts w:ascii="Consolas" w:hAnsi="Consolas"/>
                <w:sz w:val="21"/>
                <w:szCs w:val="21"/>
                <w:lang w:val="en-US"/>
              </w:rPr>
              <w:t xml:space="preserve"> = </w:t>
            </w:r>
            <w:proofErr w:type="gramStart"/>
            <w:r w:rsidRPr="00905D6E">
              <w:rPr>
                <w:rFonts w:ascii="Consolas" w:hAnsi="Consolas"/>
                <w:sz w:val="21"/>
                <w:szCs w:val="21"/>
                <w:lang w:val="en-US"/>
              </w:rPr>
              <w:t>array(</w:t>
            </w:r>
            <w:proofErr w:type="gramEnd"/>
            <w:r w:rsidRPr="00905D6E">
              <w:rPr>
                <w:rFonts w:ascii="Consolas" w:hAnsi="Consolas"/>
                <w:sz w:val="21"/>
                <w:szCs w:val="21"/>
                <w:lang w:val="en-US"/>
              </w:rPr>
              <w:t xml:space="preserve">[ 0.91497, 0.89903, 0.87451, 0.854, 0.83074, 0.79763], </w:t>
            </w:r>
            <w:proofErr w:type="spellStart"/>
            <w:r w:rsidRPr="00905D6E">
              <w:rPr>
                <w:rFonts w:ascii="Consolas" w:hAnsi="Consolas"/>
                <w:sz w:val="21"/>
                <w:szCs w:val="21"/>
                <w:lang w:val="en-US"/>
              </w:rPr>
              <w:t>dtype</w:t>
            </w:r>
            <w:proofErr w:type="spellEnd"/>
            <w:r w:rsidRPr="00905D6E">
              <w:rPr>
                <w:rFonts w:ascii="Consolas" w:hAnsi="Consolas"/>
                <w:sz w:val="21"/>
                <w:szCs w:val="21"/>
                <w:lang w:val="en-US"/>
              </w:rPr>
              <w:t>=float32)</w:t>
            </w:r>
          </w:p>
        </w:tc>
      </w:tr>
    </w:tbl>
    <w:p w14:paraId="1BABF041" w14:textId="77777777" w:rsidR="000933FD" w:rsidRDefault="000933FD" w:rsidP="000933FD">
      <w:pPr>
        <w:pStyle w:val="a4"/>
        <w:rPr>
          <w:lang w:val="en-US"/>
        </w:rPr>
      </w:pPr>
    </w:p>
    <w:p w14:paraId="2E2C9C98" w14:textId="77777777" w:rsidR="000933FD" w:rsidRDefault="000933FD" w:rsidP="000933FD">
      <w:pPr>
        <w:pStyle w:val="a4"/>
      </w:pPr>
      <w:r w:rsidRPr="001007A9">
        <w:t>Модуль формирования заключения получает на вход названия сегментированных классов (</w:t>
      </w:r>
      <w:proofErr w:type="spellStart"/>
      <w:r w:rsidRPr="001007A9">
        <w:t>pred_labels</w:t>
      </w:r>
      <w:proofErr w:type="spellEnd"/>
      <w:r w:rsidRPr="001007A9">
        <w:t>) и соответствующие им значения уверенности модели (</w:t>
      </w:r>
      <w:proofErr w:type="spellStart"/>
      <w:r w:rsidRPr="001007A9">
        <w:t>pred_scores</w:t>
      </w:r>
      <w:proofErr w:type="spellEnd"/>
      <w:r w:rsidRPr="001007A9">
        <w:t xml:space="preserve">). Позиции элементов в этих массивах согласованы: индекс каждого класса в </w:t>
      </w:r>
      <w:proofErr w:type="spellStart"/>
      <w:r w:rsidRPr="001007A9">
        <w:t>pred_labels</w:t>
      </w:r>
      <w:proofErr w:type="spellEnd"/>
      <w:r w:rsidRPr="001007A9">
        <w:t xml:space="preserve"> соответствует индексу его вероятности в </w:t>
      </w:r>
      <w:proofErr w:type="spellStart"/>
      <w:r w:rsidRPr="001007A9">
        <w:t>pred_scores</w:t>
      </w:r>
      <w:proofErr w:type="spellEnd"/>
      <w:r w:rsidRPr="001007A9">
        <w:t>.</w:t>
      </w:r>
    </w:p>
    <w:p w14:paraId="008048CB" w14:textId="77777777" w:rsidR="000933FD" w:rsidRPr="00A15EA3" w:rsidRDefault="000933FD" w:rsidP="000933FD">
      <w:pPr>
        <w:pStyle w:val="a4"/>
      </w:pPr>
      <w:r>
        <w:t>В листинге 10 приведен пример кода, формирующего заключение.</w:t>
      </w:r>
    </w:p>
    <w:p w14:paraId="5475317E" w14:textId="77777777" w:rsidR="000933FD" w:rsidRPr="00F525CA" w:rsidRDefault="000933FD" w:rsidP="000933FD">
      <w:pPr>
        <w:pStyle w:val="a6"/>
        <w:keepNext/>
      </w:pPr>
      <w:r>
        <w:t xml:space="preserve">Листинг </w:t>
      </w:r>
      <w:fldSimple w:instr=" SEQ Листинг \* ARABIC ">
        <w:r>
          <w:rPr>
            <w:noProof/>
          </w:rPr>
          <w:t>10</w:t>
        </w:r>
      </w:fldSimple>
      <w:r>
        <w:rPr>
          <w:lang w:val="en-US"/>
        </w:rPr>
        <w:t xml:space="preserve"> – </w:t>
      </w:r>
      <w:r>
        <w:t>Реализация формирования заключения</w:t>
      </w:r>
    </w:p>
    <w:tbl>
      <w:tblPr>
        <w:tblStyle w:val="a7"/>
        <w:tblW w:w="0" w:type="auto"/>
        <w:tblLook w:val="04A0" w:firstRow="1" w:lastRow="0" w:firstColumn="1" w:lastColumn="0" w:noHBand="0" w:noVBand="1"/>
      </w:tblPr>
      <w:tblGrid>
        <w:gridCol w:w="9345"/>
      </w:tblGrid>
      <w:tr w:rsidR="000933FD" w14:paraId="0390DF3F" w14:textId="77777777" w:rsidTr="00014A9A">
        <w:tc>
          <w:tcPr>
            <w:tcW w:w="9345" w:type="dxa"/>
            <w:shd w:val="clear" w:color="auto" w:fill="E7E6E6" w:themeFill="background2"/>
          </w:tcPr>
          <w:p w14:paraId="2EF88CE3"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A15EA3">
              <w:rPr>
                <w:rFonts w:ascii="Consolas" w:hAnsi="Consolas"/>
                <w:sz w:val="21"/>
                <w:szCs w:val="21"/>
                <w:lang w:val="en-US"/>
              </w:rPr>
              <w:t xml:space="preserve">def </w:t>
            </w:r>
            <w:proofErr w:type="spellStart"/>
            <w:r w:rsidRPr="00A15EA3">
              <w:rPr>
                <w:rFonts w:ascii="Consolas" w:hAnsi="Consolas"/>
                <w:sz w:val="21"/>
                <w:szCs w:val="21"/>
                <w:lang w:val="en-US"/>
              </w:rPr>
              <w:t>find_</w:t>
            </w:r>
            <w:proofErr w:type="gramStart"/>
            <w:r w:rsidRPr="00A15EA3">
              <w:rPr>
                <w:rFonts w:ascii="Consolas" w:hAnsi="Consolas"/>
                <w:sz w:val="21"/>
                <w:szCs w:val="21"/>
                <w:lang w:val="en-US"/>
              </w:rPr>
              <w:t>matches</w:t>
            </w:r>
            <w:proofErr w:type="spellEnd"/>
            <w:r w:rsidRPr="00A15EA3">
              <w:rPr>
                <w:rFonts w:ascii="Consolas" w:hAnsi="Consolas"/>
                <w:sz w:val="21"/>
                <w:szCs w:val="21"/>
                <w:lang w:val="en-US"/>
              </w:rPr>
              <w:t>(</w:t>
            </w:r>
            <w:proofErr w:type="gramEnd"/>
            <w:r w:rsidRPr="00A15EA3">
              <w:rPr>
                <w:rFonts w:ascii="Consolas" w:hAnsi="Consolas"/>
                <w:sz w:val="21"/>
                <w:szCs w:val="21"/>
                <w:lang w:val="en-US"/>
              </w:rPr>
              <w:t xml:space="preserve">self, </w:t>
            </w:r>
            <w:proofErr w:type="spellStart"/>
            <w:r w:rsidRPr="00A15EA3">
              <w:rPr>
                <w:rFonts w:ascii="Consolas" w:hAnsi="Consolas"/>
                <w:sz w:val="21"/>
                <w:szCs w:val="21"/>
                <w:lang w:val="en-US"/>
              </w:rPr>
              <w:t>pred_labels</w:t>
            </w:r>
            <w:proofErr w:type="spellEnd"/>
            <w:r w:rsidRPr="00A15EA3">
              <w:rPr>
                <w:rFonts w:ascii="Consolas" w:hAnsi="Consolas"/>
                <w:sz w:val="21"/>
                <w:szCs w:val="21"/>
                <w:lang w:val="en-US"/>
              </w:rPr>
              <w:t xml:space="preserve">, </w:t>
            </w:r>
            <w:proofErr w:type="spellStart"/>
            <w:r w:rsidRPr="00A15EA3">
              <w:rPr>
                <w:rFonts w:ascii="Consolas" w:hAnsi="Consolas"/>
                <w:sz w:val="21"/>
                <w:szCs w:val="21"/>
                <w:lang w:val="en-US"/>
              </w:rPr>
              <w:t>pred_scores</w:t>
            </w:r>
            <w:proofErr w:type="spellEnd"/>
            <w:r w:rsidRPr="00A15EA3">
              <w:rPr>
                <w:rFonts w:ascii="Consolas" w:hAnsi="Consolas"/>
                <w:sz w:val="21"/>
                <w:szCs w:val="21"/>
                <w:lang w:val="en-US"/>
              </w:rPr>
              <w:t>):</w:t>
            </w:r>
          </w:p>
          <w:p w14:paraId="1041A4CD"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w:t>
            </w:r>
            <w:r>
              <w:rPr>
                <w:rFonts w:ascii="Consolas" w:hAnsi="Consolas"/>
                <w:sz w:val="21"/>
                <w:szCs w:val="21"/>
                <w:lang w:val="en-US"/>
              </w:rPr>
              <w:t xml:space="preserve">    </w:t>
            </w:r>
            <w:r w:rsidRPr="00A15EA3">
              <w:rPr>
                <w:rFonts w:ascii="Consolas" w:hAnsi="Consolas"/>
                <w:sz w:val="21"/>
                <w:szCs w:val="21"/>
                <w:lang w:val="en-US"/>
              </w:rPr>
              <w:t xml:space="preserve">result = </w:t>
            </w:r>
            <w:proofErr w:type="gramStart"/>
            <w:r>
              <w:rPr>
                <w:rFonts w:ascii="Consolas" w:hAnsi="Consolas"/>
                <w:sz w:val="21"/>
                <w:szCs w:val="21"/>
                <w:lang w:val="en-US"/>
              </w:rPr>
              <w:t>set(</w:t>
            </w:r>
            <w:proofErr w:type="gramEnd"/>
            <w:r w:rsidRPr="00A15EA3">
              <w:rPr>
                <w:rFonts w:ascii="Consolas" w:hAnsi="Consolas"/>
                <w:sz w:val="21"/>
                <w:szCs w:val="21"/>
                <w:lang w:val="en-US"/>
              </w:rPr>
              <w:t>[]</w:t>
            </w:r>
            <w:r>
              <w:rPr>
                <w:rFonts w:ascii="Consolas" w:hAnsi="Consolas"/>
                <w:sz w:val="21"/>
                <w:szCs w:val="21"/>
                <w:lang w:val="en-US"/>
              </w:rPr>
              <w:t>)</w:t>
            </w:r>
          </w:p>
          <w:p w14:paraId="415C1920"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for index, </w:t>
            </w:r>
            <w:proofErr w:type="spellStart"/>
            <w:r w:rsidRPr="00A15EA3">
              <w:rPr>
                <w:rFonts w:ascii="Consolas" w:hAnsi="Consolas"/>
                <w:sz w:val="21"/>
                <w:szCs w:val="21"/>
                <w:lang w:val="en-US"/>
              </w:rPr>
              <w:t>lable</w:t>
            </w:r>
            <w:proofErr w:type="spellEnd"/>
            <w:r w:rsidRPr="00A15EA3">
              <w:rPr>
                <w:rFonts w:ascii="Consolas" w:hAnsi="Consolas"/>
                <w:sz w:val="21"/>
                <w:szCs w:val="21"/>
                <w:lang w:val="en-US"/>
              </w:rPr>
              <w:t xml:space="preserve"> in enumerate(</w:t>
            </w:r>
            <w:proofErr w:type="spellStart"/>
            <w:r w:rsidRPr="00A15EA3">
              <w:rPr>
                <w:rFonts w:ascii="Consolas" w:hAnsi="Consolas"/>
                <w:sz w:val="21"/>
                <w:szCs w:val="21"/>
                <w:lang w:val="en-US"/>
              </w:rPr>
              <w:t>pred_labels</w:t>
            </w:r>
            <w:proofErr w:type="spellEnd"/>
            <w:r w:rsidRPr="00A15EA3">
              <w:rPr>
                <w:rFonts w:ascii="Consolas" w:hAnsi="Consolas"/>
                <w:sz w:val="21"/>
                <w:szCs w:val="21"/>
                <w:lang w:val="en-US"/>
              </w:rPr>
              <w:t>):</w:t>
            </w:r>
          </w:p>
          <w:p w14:paraId="053CB380"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if (</w:t>
            </w:r>
            <w:proofErr w:type="spellStart"/>
            <w:r w:rsidRPr="00A15EA3">
              <w:rPr>
                <w:rFonts w:ascii="Consolas" w:hAnsi="Consolas"/>
                <w:sz w:val="21"/>
                <w:szCs w:val="21"/>
                <w:lang w:val="en-US"/>
              </w:rPr>
              <w:t>pred_scores</w:t>
            </w:r>
            <w:proofErr w:type="spellEnd"/>
            <w:r w:rsidRPr="00A15EA3">
              <w:rPr>
                <w:rFonts w:ascii="Consolas" w:hAnsi="Consolas"/>
                <w:sz w:val="21"/>
                <w:szCs w:val="21"/>
                <w:lang w:val="en-US"/>
              </w:rPr>
              <w:t>[index] &gt; 0.5):</w:t>
            </w:r>
          </w:p>
          <w:p w14:paraId="04BEE4EF"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for row in </w:t>
            </w:r>
            <w:proofErr w:type="spellStart"/>
            <w:proofErr w:type="gramStart"/>
            <w:r w:rsidRPr="00A15EA3">
              <w:rPr>
                <w:rFonts w:ascii="Consolas" w:hAnsi="Consolas"/>
                <w:sz w:val="21"/>
                <w:szCs w:val="21"/>
                <w:lang w:val="en-US"/>
              </w:rPr>
              <w:t>self.table</w:t>
            </w:r>
            <w:proofErr w:type="spellEnd"/>
            <w:proofErr w:type="gramEnd"/>
            <w:r w:rsidRPr="00A15EA3">
              <w:rPr>
                <w:rFonts w:ascii="Consolas" w:hAnsi="Consolas"/>
                <w:sz w:val="21"/>
                <w:szCs w:val="21"/>
                <w:lang w:val="en-US"/>
              </w:rPr>
              <w:t>:</w:t>
            </w:r>
          </w:p>
          <w:p w14:paraId="2A61577A"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if </w:t>
            </w:r>
            <w:proofErr w:type="spellStart"/>
            <w:r w:rsidRPr="00A15EA3">
              <w:rPr>
                <w:rFonts w:ascii="Consolas" w:hAnsi="Consolas"/>
                <w:sz w:val="21"/>
                <w:szCs w:val="21"/>
                <w:lang w:val="en-US"/>
              </w:rPr>
              <w:t>lable</w:t>
            </w:r>
            <w:proofErr w:type="spellEnd"/>
            <w:r w:rsidRPr="00A15EA3">
              <w:rPr>
                <w:rFonts w:ascii="Consolas" w:hAnsi="Consolas"/>
                <w:sz w:val="21"/>
                <w:szCs w:val="21"/>
                <w:lang w:val="en-US"/>
              </w:rPr>
              <w:t xml:space="preserve"> == </w:t>
            </w:r>
            <w:proofErr w:type="gramStart"/>
            <w:r w:rsidRPr="00A15EA3">
              <w:rPr>
                <w:rFonts w:ascii="Consolas" w:hAnsi="Consolas"/>
                <w:sz w:val="21"/>
                <w:szCs w:val="21"/>
                <w:lang w:val="en-US"/>
              </w:rPr>
              <w:t>row[</w:t>
            </w:r>
            <w:proofErr w:type="gramEnd"/>
            <w:r w:rsidRPr="00A15EA3">
              <w:rPr>
                <w:rFonts w:ascii="Consolas" w:hAnsi="Consolas"/>
                <w:sz w:val="21"/>
                <w:szCs w:val="21"/>
                <w:lang w:val="en-US"/>
              </w:rPr>
              <w:t>0]:</w:t>
            </w:r>
          </w:p>
          <w:p w14:paraId="7365B510"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w:t>
            </w:r>
            <w:proofErr w:type="spellStart"/>
            <w:r w:rsidRPr="00A15EA3">
              <w:rPr>
                <w:rFonts w:ascii="Consolas" w:hAnsi="Consolas"/>
                <w:sz w:val="21"/>
                <w:szCs w:val="21"/>
                <w:lang w:val="en-US"/>
              </w:rPr>
              <w:t>result.a</w:t>
            </w:r>
            <w:r>
              <w:rPr>
                <w:rFonts w:ascii="Consolas" w:hAnsi="Consolas"/>
                <w:sz w:val="21"/>
                <w:szCs w:val="21"/>
                <w:lang w:val="en-US"/>
              </w:rPr>
              <w:t>d</w:t>
            </w:r>
            <w:r w:rsidRPr="00A15EA3">
              <w:rPr>
                <w:rFonts w:ascii="Consolas" w:hAnsi="Consolas"/>
                <w:sz w:val="21"/>
                <w:szCs w:val="21"/>
                <w:lang w:val="en-US"/>
              </w:rPr>
              <w:t>d</w:t>
            </w:r>
            <w:proofErr w:type="spellEnd"/>
            <w:r w:rsidRPr="00A15EA3">
              <w:rPr>
                <w:rFonts w:ascii="Consolas" w:hAnsi="Consolas"/>
                <w:sz w:val="21"/>
                <w:szCs w:val="21"/>
                <w:lang w:val="en-US"/>
              </w:rPr>
              <w:t>(</w:t>
            </w:r>
            <w:proofErr w:type="gramStart"/>
            <w:r w:rsidRPr="00A15EA3">
              <w:rPr>
                <w:rFonts w:ascii="Consolas" w:hAnsi="Consolas"/>
                <w:sz w:val="21"/>
                <w:szCs w:val="21"/>
                <w:lang w:val="en-US"/>
              </w:rPr>
              <w:t>row[</w:t>
            </w:r>
            <w:proofErr w:type="gramEnd"/>
            <w:r w:rsidRPr="00A15EA3">
              <w:rPr>
                <w:rFonts w:ascii="Consolas" w:hAnsi="Consolas"/>
                <w:sz w:val="21"/>
                <w:szCs w:val="21"/>
                <w:lang w:val="en-US"/>
              </w:rPr>
              <w:t>1])</w:t>
            </w:r>
          </w:p>
          <w:p w14:paraId="1FE02D89"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w:t>
            </w:r>
          </w:p>
          <w:p w14:paraId="763FAB05" w14:textId="77777777" w:rsidR="000933FD" w:rsidRPr="00240EFF" w:rsidRDefault="000933FD" w:rsidP="00014A9A">
            <w:pPr>
              <w:shd w:val="clear" w:color="auto" w:fill="E7E6E6" w:themeFill="background2"/>
              <w:spacing w:line="285" w:lineRule="atLeast"/>
              <w:rPr>
                <w:rFonts w:ascii="Consolas" w:hAnsi="Consolas"/>
                <w:sz w:val="21"/>
                <w:szCs w:val="21"/>
              </w:rPr>
            </w:pPr>
            <w:r w:rsidRPr="00A15EA3">
              <w:rPr>
                <w:rFonts w:ascii="Consolas" w:hAnsi="Consolas"/>
                <w:sz w:val="21"/>
                <w:szCs w:val="21"/>
                <w:lang w:val="en-US"/>
              </w:rPr>
              <w:t xml:space="preserve">        </w:t>
            </w:r>
            <w:proofErr w:type="spellStart"/>
            <w:r w:rsidRPr="00A15EA3">
              <w:rPr>
                <w:rFonts w:ascii="Consolas" w:hAnsi="Consolas"/>
                <w:sz w:val="21"/>
                <w:szCs w:val="21"/>
              </w:rPr>
              <w:t>return</w:t>
            </w:r>
            <w:proofErr w:type="spellEnd"/>
            <w:r w:rsidRPr="00A15EA3">
              <w:rPr>
                <w:rFonts w:ascii="Consolas" w:hAnsi="Consolas"/>
                <w:sz w:val="21"/>
                <w:szCs w:val="21"/>
              </w:rPr>
              <w:t xml:space="preserve"> </w:t>
            </w:r>
            <w:proofErr w:type="spellStart"/>
            <w:r w:rsidRPr="00A15EA3">
              <w:rPr>
                <w:rFonts w:ascii="Consolas" w:hAnsi="Consolas"/>
                <w:sz w:val="21"/>
                <w:szCs w:val="21"/>
              </w:rPr>
              <w:t>result</w:t>
            </w:r>
            <w:proofErr w:type="spellEnd"/>
          </w:p>
        </w:tc>
      </w:tr>
    </w:tbl>
    <w:p w14:paraId="67D1343F" w14:textId="77777777" w:rsidR="000933FD" w:rsidRDefault="000933FD" w:rsidP="000933FD">
      <w:pPr>
        <w:pStyle w:val="a4"/>
        <w:rPr>
          <w:lang w:val="en-US"/>
        </w:rPr>
      </w:pPr>
    </w:p>
    <w:p w14:paraId="5FCE5636" w14:textId="77777777" w:rsidR="000933FD" w:rsidRDefault="000933FD" w:rsidP="000933FD">
      <w:pPr>
        <w:pStyle w:val="a4"/>
      </w:pPr>
      <w:r>
        <w:t>Пример кода в листинге 10 проходится по каждому из</w:t>
      </w:r>
      <w:r w:rsidRPr="004A4D3F">
        <w:t xml:space="preserve"> </w:t>
      </w:r>
      <w:r>
        <w:t xml:space="preserve">предсказанных классов патологий, проверяет уровень уверенности модели: если уровень </w:t>
      </w:r>
      <w:r>
        <w:lastRenderedPageBreak/>
        <w:t>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48F08B4B" w14:textId="77777777" w:rsidR="000933FD" w:rsidRDefault="000933FD" w:rsidP="00613102">
      <w:pPr>
        <w:pStyle w:val="1"/>
      </w:pPr>
      <w:bookmarkStart w:id="17" w:name="_Toc197907752"/>
      <w:r>
        <w:t>Разработка интерфейса программно-алгоритмического комплекса обработки ОКТ-изображений</w:t>
      </w:r>
      <w:bookmarkEnd w:id="17"/>
    </w:p>
    <w:p w14:paraId="4F1C9017" w14:textId="77777777" w:rsidR="000933FD" w:rsidRDefault="000933FD" w:rsidP="000933FD">
      <w:pPr>
        <w:pStyle w:val="a4"/>
      </w:pPr>
      <w:r>
        <w:t xml:space="preserve">Интерфейс программно-алгоритмического комплекса позволяет упростить взаимодействие с ним, сведя </w:t>
      </w:r>
    </w:p>
    <w:p w14:paraId="15D0A603" w14:textId="77777777" w:rsidR="000933FD" w:rsidRDefault="000933FD" w:rsidP="000933FD">
      <w:pPr>
        <w:pStyle w:val="a4"/>
      </w:pPr>
      <w:r>
        <w:t>На рисунке 7 представлен интерфейс программно-алгоритмического комплекса.</w:t>
      </w:r>
    </w:p>
    <w:p w14:paraId="007D8AE6" w14:textId="77777777" w:rsidR="000933FD" w:rsidRDefault="000933FD" w:rsidP="000933FD">
      <w:pPr>
        <w:pStyle w:val="a4"/>
        <w:keepNext/>
        <w:ind w:firstLine="0"/>
        <w:jc w:val="center"/>
      </w:pPr>
      <w:r w:rsidRPr="007F045A">
        <w:rPr>
          <w:noProof/>
        </w:rPr>
        <w:drawing>
          <wp:inline distT="0" distB="0" distL="0" distR="0" wp14:anchorId="146E3D98" wp14:editId="643DBD18">
            <wp:extent cx="5940425" cy="33655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65500"/>
                    </a:xfrm>
                    <a:prstGeom prst="rect">
                      <a:avLst/>
                    </a:prstGeom>
                  </pic:spPr>
                </pic:pic>
              </a:graphicData>
            </a:graphic>
          </wp:inline>
        </w:drawing>
      </w:r>
    </w:p>
    <w:p w14:paraId="6B4649CE" w14:textId="77777777" w:rsidR="000933FD" w:rsidRDefault="000933FD" w:rsidP="000933FD">
      <w:pPr>
        <w:pStyle w:val="a6"/>
        <w:jc w:val="center"/>
      </w:pPr>
      <w:r>
        <w:t xml:space="preserve">Рисунок </w:t>
      </w:r>
      <w:fldSimple w:instr=" SEQ Рисунок \* ARABIC ">
        <w:r>
          <w:rPr>
            <w:noProof/>
          </w:rPr>
          <w:t>7</w:t>
        </w:r>
      </w:fldSimple>
      <w:r>
        <w:t xml:space="preserve"> – Интерфейс программно-алгоритмического комплекса</w:t>
      </w:r>
    </w:p>
    <w:p w14:paraId="028A6325" w14:textId="77777777" w:rsidR="000933FD" w:rsidRDefault="000933FD" w:rsidP="000933FD">
      <w:pPr>
        <w:pStyle w:val="a4"/>
      </w:pPr>
      <w:r>
        <w:t>Интерфейс состоит из трёх основных секций:</w:t>
      </w:r>
    </w:p>
    <w:p w14:paraId="120A3279" w14:textId="77777777" w:rsidR="000933FD" w:rsidRDefault="000933FD" w:rsidP="000933FD">
      <w:pPr>
        <w:pStyle w:val="a4"/>
        <w:numPr>
          <w:ilvl w:val="0"/>
          <w:numId w:val="8"/>
        </w:numPr>
      </w:pPr>
      <w:r>
        <w:t>История. В истории отображаются все изображения, обработанные за конкретный сеанс.</w:t>
      </w:r>
    </w:p>
    <w:p w14:paraId="2C3F0FFF" w14:textId="77777777" w:rsidR="000933FD" w:rsidRDefault="000933FD" w:rsidP="000933FD">
      <w:pPr>
        <w:pStyle w:val="a4"/>
        <w:numPr>
          <w:ilvl w:val="0"/>
          <w:numId w:val="8"/>
        </w:numPr>
      </w:pPr>
      <w:r>
        <w:t>Загрузка изображения. Загруженное изображение возможно просмотреть для подтверждения правильности загруженного изображения.</w:t>
      </w:r>
    </w:p>
    <w:p w14:paraId="0A55716C" w14:textId="77777777" w:rsidR="000933FD" w:rsidRDefault="000933FD" w:rsidP="000933FD">
      <w:pPr>
        <w:pStyle w:val="a4"/>
        <w:numPr>
          <w:ilvl w:val="0"/>
          <w:numId w:val="8"/>
        </w:numPr>
      </w:pPr>
      <w:r>
        <w:t>Просмотр результатов обработки.</w:t>
      </w:r>
    </w:p>
    <w:p w14:paraId="0AECF02A" w14:textId="77777777" w:rsidR="000933FD" w:rsidRDefault="000933FD" w:rsidP="000933FD">
      <w:pPr>
        <w:pStyle w:val="a4"/>
      </w:pPr>
      <w:r>
        <w:t>На рисунках 8, 9 представлены примеры взаимодействия с программно-алгоритмическим комплексом через визуальный интерфейс.</w:t>
      </w:r>
    </w:p>
    <w:p w14:paraId="3EC62A03" w14:textId="77777777" w:rsidR="000933FD" w:rsidRDefault="000933FD" w:rsidP="000933FD">
      <w:pPr>
        <w:pStyle w:val="a4"/>
        <w:keepNext/>
        <w:ind w:firstLine="0"/>
        <w:jc w:val="center"/>
      </w:pPr>
      <w:r w:rsidRPr="00205965">
        <w:rPr>
          <w:noProof/>
        </w:rPr>
        <w:lastRenderedPageBreak/>
        <w:drawing>
          <wp:inline distT="0" distB="0" distL="0" distR="0" wp14:anchorId="2F8C297F" wp14:editId="2F20B691">
            <wp:extent cx="5940425" cy="40741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74160"/>
                    </a:xfrm>
                    <a:prstGeom prst="rect">
                      <a:avLst/>
                    </a:prstGeom>
                  </pic:spPr>
                </pic:pic>
              </a:graphicData>
            </a:graphic>
          </wp:inline>
        </w:drawing>
      </w:r>
    </w:p>
    <w:p w14:paraId="53469C1E" w14:textId="77777777" w:rsidR="000933FD" w:rsidRDefault="000933FD" w:rsidP="000933FD">
      <w:pPr>
        <w:pStyle w:val="a6"/>
        <w:jc w:val="center"/>
      </w:pPr>
      <w:r>
        <w:t xml:space="preserve">Рисунок </w:t>
      </w:r>
      <w:fldSimple w:instr=" SEQ Рисунок \* ARABIC ">
        <w:r>
          <w:rPr>
            <w:noProof/>
          </w:rPr>
          <w:t>8</w:t>
        </w:r>
      </w:fldSimple>
      <w:r>
        <w:t xml:space="preserve"> – Пример загрузки изображения</w:t>
      </w:r>
    </w:p>
    <w:p w14:paraId="56DFFB5F" w14:textId="77777777" w:rsidR="000933FD" w:rsidRDefault="000933FD" w:rsidP="000933FD">
      <w:pPr>
        <w:pStyle w:val="a4"/>
        <w:keepNext/>
        <w:ind w:firstLine="0"/>
        <w:jc w:val="center"/>
      </w:pPr>
      <w:r w:rsidRPr="00C86AC1">
        <w:rPr>
          <w:noProof/>
          <w:lang w:val="en-US"/>
        </w:rPr>
        <w:drawing>
          <wp:inline distT="0" distB="0" distL="0" distR="0" wp14:anchorId="1508B2D1" wp14:editId="09C0C31C">
            <wp:extent cx="5624623" cy="373191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814" cy="3735356"/>
                    </a:xfrm>
                    <a:prstGeom prst="rect">
                      <a:avLst/>
                    </a:prstGeom>
                  </pic:spPr>
                </pic:pic>
              </a:graphicData>
            </a:graphic>
          </wp:inline>
        </w:drawing>
      </w:r>
    </w:p>
    <w:p w14:paraId="69BB487F" w14:textId="77777777" w:rsidR="000933FD" w:rsidRDefault="000933FD" w:rsidP="000933FD">
      <w:pPr>
        <w:pStyle w:val="a6"/>
        <w:jc w:val="center"/>
      </w:pPr>
      <w:r>
        <w:t xml:space="preserve">Рисунок </w:t>
      </w:r>
      <w:fldSimple w:instr=" SEQ Рисунок \* ARABIC ">
        <w:r>
          <w:rPr>
            <w:noProof/>
          </w:rPr>
          <w:t>9</w:t>
        </w:r>
      </w:fldSimple>
      <w:r w:rsidRPr="00C86AC1">
        <w:t xml:space="preserve"> – </w:t>
      </w:r>
      <w:r>
        <w:t>Пример просмотра результатов обработки изображения</w:t>
      </w:r>
    </w:p>
    <w:p w14:paraId="50D919EF" w14:textId="77777777" w:rsidR="000933FD" w:rsidRDefault="000933FD" w:rsidP="00613102">
      <w:pPr>
        <w:pStyle w:val="1"/>
      </w:pPr>
      <w:bookmarkStart w:id="18" w:name="_Toc197907753"/>
      <w:r>
        <w:lastRenderedPageBreak/>
        <w:t>Интеграция модулей программно-алгоритмического комплекса</w:t>
      </w:r>
      <w:bookmarkEnd w:id="18"/>
    </w:p>
    <w:p w14:paraId="33C4D1F2" w14:textId="77777777" w:rsidR="000933FD" w:rsidRDefault="000933FD" w:rsidP="000933FD">
      <w:pPr>
        <w:pStyle w:val="a4"/>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20B70EE0" w14:textId="77777777" w:rsidR="000933FD" w:rsidRPr="00416D4B" w:rsidRDefault="000933FD" w:rsidP="000933FD">
      <w:pPr>
        <w:pStyle w:val="a4"/>
      </w:pPr>
      <w:r>
        <w:t>На рисунке 10 представлена схема взаимодействия разработанных модулей и пользовательского интерфейса.</w:t>
      </w:r>
    </w:p>
    <w:p w14:paraId="29C278AD" w14:textId="77777777" w:rsidR="000933FD" w:rsidRDefault="000933FD" w:rsidP="000933FD">
      <w:pPr>
        <w:pStyle w:val="a4"/>
        <w:keepNext/>
        <w:ind w:firstLine="0"/>
        <w:jc w:val="center"/>
      </w:pPr>
      <w:r>
        <w:rPr>
          <w:noProof/>
          <w:lang w:val="en-US"/>
        </w:rPr>
        <w:drawing>
          <wp:inline distT="0" distB="0" distL="0" distR="0" wp14:anchorId="4309D214" wp14:editId="6ACD18FD">
            <wp:extent cx="4269740" cy="27832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249C3B66" w14:textId="77777777" w:rsidR="000933FD" w:rsidRDefault="000933FD" w:rsidP="000933FD">
      <w:pPr>
        <w:pStyle w:val="a6"/>
        <w:jc w:val="center"/>
      </w:pPr>
      <w:r>
        <w:t xml:space="preserve">Рисунок </w:t>
      </w:r>
      <w:fldSimple w:instr=" SEQ Рисунок \* ARABIC ">
        <w:r>
          <w:rPr>
            <w:noProof/>
          </w:rPr>
          <w:t>10</w:t>
        </w:r>
      </w:fldSimple>
      <w:r>
        <w:t xml:space="preserve"> – Схема взаимодействия разработанных модулей с пользовательским интерфейсом</w:t>
      </w:r>
    </w:p>
    <w:p w14:paraId="189F7486" w14:textId="77777777" w:rsidR="000933FD" w:rsidRDefault="000933FD" w:rsidP="000933FD">
      <w:pPr>
        <w:pStyle w:val="a4"/>
      </w:pPr>
      <w:r>
        <w:t>Серверная инфраструктура позволяет объединить разработанные модули и обращаться к ним в момент получения запроса на обработку ОКТ-изображения от пользователя.</w:t>
      </w:r>
    </w:p>
    <w:p w14:paraId="3846028F" w14:textId="77777777" w:rsidR="000933FD" w:rsidRDefault="000933FD" w:rsidP="000933FD">
      <w:pPr>
        <w:pStyle w:val="a4"/>
      </w:pPr>
      <w:r>
        <w:t xml:space="preserve">Общение между сервером и интерфейсом осуществляется с помощью полнодуплексного интерфейса </w:t>
      </w:r>
      <w:proofErr w:type="spellStart"/>
      <w:r>
        <w:rPr>
          <w:lang w:val="en-US"/>
        </w:rPr>
        <w:t>websokets</w:t>
      </w:r>
      <w:proofErr w:type="spellEnd"/>
      <w:r w:rsidRPr="00B01FB5">
        <w:t xml:space="preserve">, </w:t>
      </w:r>
      <w:r>
        <w:t>позволяющего пользователю получать результат обработки ОКТ-изображения в кратчайшие сроки.</w:t>
      </w:r>
    </w:p>
    <w:p w14:paraId="70DD0588" w14:textId="0FFFB423" w:rsidR="000933FD" w:rsidRDefault="000933FD" w:rsidP="00613102">
      <w:pPr>
        <w:pStyle w:val="1"/>
      </w:pPr>
      <w:bookmarkStart w:id="19" w:name="_Toc197907754"/>
      <w:r>
        <w:t>Вывод</w:t>
      </w:r>
      <w:bookmarkEnd w:id="19"/>
    </w:p>
    <w:p w14:paraId="6A2A2D96" w14:textId="77777777" w:rsidR="000933FD" w:rsidRDefault="000933FD" w:rsidP="000933FD">
      <w:pPr>
        <w:pStyle w:val="a4"/>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такие как </w:t>
      </w:r>
      <w:proofErr w:type="spellStart"/>
      <w:r>
        <w:rPr>
          <w:rStyle w:val="selected"/>
        </w:rPr>
        <w:t>OpenCV</w:t>
      </w:r>
      <w:proofErr w:type="spellEnd"/>
      <w:r>
        <w:rPr>
          <w:rStyle w:val="selected"/>
        </w:rPr>
        <w:t xml:space="preserve"> и </w:t>
      </w:r>
      <w:proofErr w:type="spellStart"/>
      <w:r>
        <w:rPr>
          <w:rStyle w:val="selected"/>
        </w:rPr>
        <w:t>Ultralytics</w:t>
      </w:r>
      <w:proofErr w:type="spellEnd"/>
      <w:r>
        <w:rPr>
          <w:rStyle w:val="selected"/>
        </w:rPr>
        <w:t xml:space="preserve">. Подробно описаны этапы разработки модуля </w:t>
      </w:r>
      <w:r>
        <w:rPr>
          <w:rStyle w:val="selected"/>
        </w:rPr>
        <w:lastRenderedPageBreak/>
        <w:t>предобработки ОКТ-изображений, включая преобразование изображений, фильтрацию и выделение контуров.</w:t>
      </w:r>
    </w:p>
    <w:p w14:paraId="6F23C502" w14:textId="77777777" w:rsidR="000933FD" w:rsidRDefault="000933FD" w:rsidP="000933FD">
      <w:pPr>
        <w:pStyle w:val="a4"/>
      </w:pPr>
      <w:r>
        <w:rPr>
          <w:rStyle w:val="selected"/>
        </w:rPr>
        <w:t xml:space="preserve">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w:t>
      </w:r>
      <w:proofErr w:type="spellStart"/>
      <w:r>
        <w:rPr>
          <w:rStyle w:val="selected"/>
        </w:rPr>
        <w:t>Dice</w:t>
      </w:r>
      <w:proofErr w:type="spellEnd"/>
      <w:r>
        <w:rPr>
          <w:rStyle w:val="selected"/>
        </w:rPr>
        <w:t xml:space="preserve"> Index, Precision, </w:t>
      </w:r>
      <w:proofErr w:type="spellStart"/>
      <w:r>
        <w:rPr>
          <w:rStyle w:val="selected"/>
        </w:rPr>
        <w:t>Recall</w:t>
      </w:r>
      <w:proofErr w:type="spellEnd"/>
      <w:r>
        <w:rPr>
          <w:rStyle w:val="selected"/>
        </w:rPr>
        <w:t xml:space="preserve"> и </w:t>
      </w:r>
      <w:proofErr w:type="spellStart"/>
      <w:r>
        <w:rPr>
          <w:rStyle w:val="selected"/>
        </w:rPr>
        <w:t>Mean</w:t>
      </w:r>
      <w:proofErr w:type="spellEnd"/>
      <w:r>
        <w:rPr>
          <w:rStyle w:val="selected"/>
        </w:rPr>
        <w:t xml:space="preserve"> </w:t>
      </w:r>
      <w:proofErr w:type="spellStart"/>
      <w:r>
        <w:rPr>
          <w:rStyle w:val="selected"/>
        </w:rPr>
        <w:t>Average</w:t>
      </w:r>
      <w:proofErr w:type="spellEnd"/>
      <w:r>
        <w:rPr>
          <w:rStyle w:val="selected"/>
        </w:rPr>
        <w:t xml:space="preserve"> Precision (mAP@0.5).</w:t>
      </w:r>
    </w:p>
    <w:p w14:paraId="4A49BEAF" w14:textId="77777777" w:rsidR="000933FD" w:rsidRDefault="000933FD" w:rsidP="000933FD">
      <w:pPr>
        <w:pStyle w:val="a4"/>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0A251B37" w14:textId="77777777" w:rsidR="000933FD" w:rsidRPr="000C41E0" w:rsidRDefault="000933FD" w:rsidP="000933FD">
      <w:pPr>
        <w:pStyle w:val="a4"/>
      </w:pPr>
      <w:r>
        <w:rPr>
          <w:rStyle w:val="selected"/>
        </w:rPr>
        <w:t xml:space="preserve">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w:t>
      </w:r>
      <w:proofErr w:type="spellStart"/>
      <w:r>
        <w:rPr>
          <w:rStyle w:val="selected"/>
        </w:rPr>
        <w:t>гиперпараметров</w:t>
      </w:r>
      <w:proofErr w:type="spellEnd"/>
      <w:r>
        <w:rPr>
          <w:rStyle w:val="selected"/>
        </w:rPr>
        <w:t xml:space="preserve"> модели.</w:t>
      </w:r>
    </w:p>
    <w:p w14:paraId="47E45BEE" w14:textId="77777777" w:rsidR="007A6763" w:rsidRDefault="007A6763"/>
    <w:sectPr w:rsidR="007A6763" w:rsidSect="001B74F3">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D872E" w14:textId="77777777" w:rsidR="00D34E09" w:rsidRDefault="00D34E09" w:rsidP="001B74F3">
      <w:r>
        <w:separator/>
      </w:r>
    </w:p>
  </w:endnote>
  <w:endnote w:type="continuationSeparator" w:id="0">
    <w:p w14:paraId="04EC29DC" w14:textId="77777777" w:rsidR="00D34E09" w:rsidRDefault="00D34E09" w:rsidP="001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688931"/>
      <w:docPartObj>
        <w:docPartGallery w:val="Page Numbers (Bottom of Page)"/>
        <w:docPartUnique/>
      </w:docPartObj>
    </w:sdtPr>
    <w:sdtEndPr>
      <w:rPr>
        <w:sz w:val="28"/>
        <w:szCs w:val="28"/>
      </w:rPr>
    </w:sdtEndPr>
    <w:sdtContent>
      <w:p w14:paraId="5A51C80B" w14:textId="2D3B36B8" w:rsidR="001B74F3" w:rsidRPr="001B74F3" w:rsidRDefault="001B74F3" w:rsidP="001B74F3">
        <w:pPr>
          <w:pStyle w:val="ac"/>
          <w:jc w:val="center"/>
          <w:rPr>
            <w:sz w:val="28"/>
            <w:szCs w:val="28"/>
          </w:rPr>
        </w:pPr>
        <w:r w:rsidRPr="001B74F3">
          <w:rPr>
            <w:sz w:val="28"/>
            <w:szCs w:val="28"/>
          </w:rPr>
          <w:fldChar w:fldCharType="begin"/>
        </w:r>
        <w:r w:rsidRPr="001B74F3">
          <w:rPr>
            <w:sz w:val="28"/>
            <w:szCs w:val="28"/>
          </w:rPr>
          <w:instrText>PAGE   \* MERGEFORMAT</w:instrText>
        </w:r>
        <w:r w:rsidRPr="001B74F3">
          <w:rPr>
            <w:sz w:val="28"/>
            <w:szCs w:val="28"/>
          </w:rPr>
          <w:fldChar w:fldCharType="separate"/>
        </w:r>
        <w:r w:rsidRPr="001B74F3">
          <w:rPr>
            <w:sz w:val="28"/>
            <w:szCs w:val="28"/>
          </w:rPr>
          <w:t>2</w:t>
        </w:r>
        <w:r w:rsidRPr="001B74F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52E10" w14:textId="77777777" w:rsidR="00D34E09" w:rsidRDefault="00D34E09" w:rsidP="001B74F3">
      <w:r>
        <w:separator/>
      </w:r>
    </w:p>
  </w:footnote>
  <w:footnote w:type="continuationSeparator" w:id="0">
    <w:p w14:paraId="7ABB6A77" w14:textId="77777777" w:rsidR="00D34E09" w:rsidRDefault="00D34E09" w:rsidP="001B7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BE21606"/>
    <w:multiLevelType w:val="hybridMultilevel"/>
    <w:tmpl w:val="CADC01B4"/>
    <w:lvl w:ilvl="0" w:tplc="C680C46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7"/>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8D6"/>
    <w:rsid w:val="00034D86"/>
    <w:rsid w:val="000933FD"/>
    <w:rsid w:val="000B3C85"/>
    <w:rsid w:val="000F1FD3"/>
    <w:rsid w:val="00110749"/>
    <w:rsid w:val="00112E7F"/>
    <w:rsid w:val="001B74F3"/>
    <w:rsid w:val="002B0511"/>
    <w:rsid w:val="00316BD0"/>
    <w:rsid w:val="004268E5"/>
    <w:rsid w:val="00525716"/>
    <w:rsid w:val="005328D6"/>
    <w:rsid w:val="00544683"/>
    <w:rsid w:val="0056353D"/>
    <w:rsid w:val="005754F3"/>
    <w:rsid w:val="005E44A4"/>
    <w:rsid w:val="005E475E"/>
    <w:rsid w:val="00613102"/>
    <w:rsid w:val="006A4494"/>
    <w:rsid w:val="007A6763"/>
    <w:rsid w:val="00810B3B"/>
    <w:rsid w:val="00915D43"/>
    <w:rsid w:val="00A260D7"/>
    <w:rsid w:val="00B601AA"/>
    <w:rsid w:val="00B74904"/>
    <w:rsid w:val="00BA2A52"/>
    <w:rsid w:val="00CD1375"/>
    <w:rsid w:val="00D34E09"/>
    <w:rsid w:val="00D35FB6"/>
    <w:rsid w:val="00DA2219"/>
    <w:rsid w:val="00E855F8"/>
    <w:rsid w:val="00F54120"/>
    <w:rsid w:val="00F574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85F0"/>
  <w15:chartTrackingRefBased/>
  <w15:docId w15:val="{122EA2A5-EEE7-47A9-B61B-9A23C99F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37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933FD"/>
    <w:pPr>
      <w:keepNext/>
      <w:keepLines/>
      <w:numPr>
        <w:numId w:val="2"/>
      </w:numPr>
      <w:spacing w:line="360" w:lineRule="auto"/>
      <w:jc w:val="center"/>
      <w:outlineLvl w:val="0"/>
    </w:pPr>
    <w:rPr>
      <w:rFonts w:eastAsiaTheme="majorEastAsia" w:cstheme="majorBidi"/>
      <w:b/>
      <w:sz w:val="28"/>
      <w:szCs w:val="32"/>
      <w:lang w:eastAsia="en-US"/>
    </w:rPr>
  </w:style>
  <w:style w:type="paragraph" w:styleId="2">
    <w:name w:val="heading 2"/>
    <w:basedOn w:val="a"/>
    <w:next w:val="a"/>
    <w:link w:val="20"/>
    <w:uiPriority w:val="9"/>
    <w:unhideWhenUsed/>
    <w:qFormat/>
    <w:rsid w:val="00316BD0"/>
    <w:pPr>
      <w:keepNext/>
      <w:keepLines/>
      <w:numPr>
        <w:ilvl w:val="1"/>
        <w:numId w:val="2"/>
      </w:numPr>
      <w:spacing w:line="360" w:lineRule="auto"/>
      <w:jc w:val="both"/>
      <w:outlineLvl w:val="1"/>
    </w:pPr>
    <w:rPr>
      <w:rFonts w:eastAsiaTheme="majorEastAsia" w:cstheme="majorBidi"/>
      <w:b/>
      <w:sz w:val="28"/>
      <w:szCs w:val="26"/>
      <w:lang w:eastAsia="en-US"/>
    </w:rPr>
  </w:style>
  <w:style w:type="paragraph" w:styleId="3">
    <w:name w:val="heading 3"/>
    <w:basedOn w:val="a"/>
    <w:next w:val="a"/>
    <w:link w:val="30"/>
    <w:uiPriority w:val="9"/>
    <w:unhideWhenUsed/>
    <w:qFormat/>
    <w:rsid w:val="000933FD"/>
    <w:pPr>
      <w:keepNext/>
      <w:keepLines/>
      <w:numPr>
        <w:ilvl w:val="2"/>
        <w:numId w:val="2"/>
      </w:numPr>
      <w:spacing w:line="360" w:lineRule="auto"/>
      <w:outlineLvl w:val="2"/>
    </w:pPr>
    <w:rPr>
      <w:rFonts w:eastAsiaTheme="majorEastAsia" w:cstheme="majorBidi"/>
      <w:sz w:val="28"/>
      <w:lang w:eastAsia="en-US"/>
    </w:rPr>
  </w:style>
  <w:style w:type="paragraph" w:styleId="4">
    <w:name w:val="heading 4"/>
    <w:basedOn w:val="a"/>
    <w:next w:val="a"/>
    <w:link w:val="40"/>
    <w:uiPriority w:val="9"/>
    <w:semiHidden/>
    <w:unhideWhenUsed/>
    <w:qFormat/>
    <w:rsid w:val="000933FD"/>
    <w:pPr>
      <w:keepNext/>
      <w:keepLines/>
      <w:numPr>
        <w:ilvl w:val="3"/>
        <w:numId w:val="2"/>
      </w:numPr>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
    <w:next w:val="a"/>
    <w:link w:val="50"/>
    <w:uiPriority w:val="9"/>
    <w:semiHidden/>
    <w:unhideWhenUsed/>
    <w:qFormat/>
    <w:rsid w:val="000933FD"/>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
    <w:next w:val="a"/>
    <w:link w:val="60"/>
    <w:uiPriority w:val="9"/>
    <w:semiHidden/>
    <w:unhideWhenUsed/>
    <w:qFormat/>
    <w:rsid w:val="000933FD"/>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sz w:val="22"/>
      <w:szCs w:val="22"/>
      <w:lang w:eastAsia="en-US"/>
    </w:rPr>
  </w:style>
  <w:style w:type="paragraph" w:styleId="7">
    <w:name w:val="heading 7"/>
    <w:basedOn w:val="a"/>
    <w:next w:val="a"/>
    <w:link w:val="70"/>
    <w:uiPriority w:val="9"/>
    <w:semiHidden/>
    <w:unhideWhenUsed/>
    <w:qFormat/>
    <w:rsid w:val="000933FD"/>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sz w:val="22"/>
      <w:szCs w:val="22"/>
      <w:lang w:eastAsia="en-US"/>
    </w:rPr>
  </w:style>
  <w:style w:type="paragraph" w:styleId="8">
    <w:name w:val="heading 8"/>
    <w:basedOn w:val="a"/>
    <w:next w:val="a"/>
    <w:link w:val="80"/>
    <w:uiPriority w:val="9"/>
    <w:semiHidden/>
    <w:unhideWhenUsed/>
    <w:qFormat/>
    <w:rsid w:val="000933FD"/>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0933FD"/>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CD1375"/>
    <w:pPr>
      <w:tabs>
        <w:tab w:val="left" w:pos="709"/>
      </w:tabs>
      <w:spacing w:line="360" w:lineRule="auto"/>
      <w:ind w:firstLine="709"/>
      <w:jc w:val="both"/>
    </w:pPr>
    <w:rPr>
      <w:sz w:val="28"/>
    </w:rPr>
  </w:style>
  <w:style w:type="character" w:customStyle="1" w:styleId="Times1420">
    <w:name w:val="Times14_РИО2 Знак"/>
    <w:link w:val="Times142"/>
    <w:rsid w:val="00CD1375"/>
    <w:rPr>
      <w:rFonts w:ascii="Times New Roman" w:eastAsia="Times New Roman" w:hAnsi="Times New Roman" w:cs="Times New Roman"/>
      <w:sz w:val="28"/>
      <w:szCs w:val="24"/>
      <w:lang w:eastAsia="ru-RU"/>
    </w:rPr>
  </w:style>
  <w:style w:type="character" w:styleId="a3">
    <w:name w:val="Book Title"/>
    <w:uiPriority w:val="33"/>
    <w:qFormat/>
    <w:rsid w:val="00CD1375"/>
    <w:rPr>
      <w:b/>
      <w:bCs/>
      <w:smallCaps/>
      <w:spacing w:val="5"/>
    </w:rPr>
  </w:style>
  <w:style w:type="character" w:customStyle="1" w:styleId="10">
    <w:name w:val="Заголовок 1 Знак"/>
    <w:basedOn w:val="a0"/>
    <w:link w:val="1"/>
    <w:uiPriority w:val="9"/>
    <w:rsid w:val="000933FD"/>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316BD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0933FD"/>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0933F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0933FD"/>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0933FD"/>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0933FD"/>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0933F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933FD"/>
    <w:rPr>
      <w:rFonts w:asciiTheme="majorHAnsi" w:eastAsiaTheme="majorEastAsia" w:hAnsiTheme="majorHAnsi" w:cstheme="majorBidi"/>
      <w:i/>
      <w:iCs/>
      <w:color w:val="272727" w:themeColor="text1" w:themeTint="D8"/>
      <w:sz w:val="21"/>
      <w:szCs w:val="21"/>
    </w:rPr>
  </w:style>
  <w:style w:type="paragraph" w:customStyle="1" w:styleId="a4">
    <w:name w:val="Дипломус"/>
    <w:basedOn w:val="a"/>
    <w:link w:val="a5"/>
    <w:qFormat/>
    <w:rsid w:val="000933FD"/>
    <w:pPr>
      <w:spacing w:line="360" w:lineRule="auto"/>
      <w:ind w:firstLine="709"/>
      <w:jc w:val="both"/>
    </w:pPr>
    <w:rPr>
      <w:rFonts w:eastAsiaTheme="minorHAnsi" w:cstheme="minorBidi"/>
      <w:sz w:val="28"/>
      <w:szCs w:val="22"/>
      <w:lang w:eastAsia="en-US"/>
    </w:rPr>
  </w:style>
  <w:style w:type="character" w:customStyle="1" w:styleId="a5">
    <w:name w:val="Дипломус Знак"/>
    <w:basedOn w:val="a0"/>
    <w:link w:val="a4"/>
    <w:rsid w:val="000933FD"/>
    <w:rPr>
      <w:rFonts w:ascii="Times New Roman" w:hAnsi="Times New Roman"/>
      <w:sz w:val="28"/>
    </w:rPr>
  </w:style>
  <w:style w:type="paragraph" w:styleId="a6">
    <w:name w:val="caption"/>
    <w:basedOn w:val="a"/>
    <w:next w:val="a"/>
    <w:uiPriority w:val="35"/>
    <w:unhideWhenUsed/>
    <w:qFormat/>
    <w:rsid w:val="000933FD"/>
    <w:pPr>
      <w:spacing w:line="360" w:lineRule="auto"/>
      <w:jc w:val="both"/>
    </w:pPr>
    <w:rPr>
      <w:rFonts w:eastAsiaTheme="minorHAnsi" w:cstheme="minorBidi"/>
      <w:iCs/>
      <w:sz w:val="28"/>
      <w:szCs w:val="18"/>
      <w:lang w:eastAsia="en-US"/>
    </w:rPr>
  </w:style>
  <w:style w:type="table" w:styleId="a7">
    <w:name w:val="Table Grid"/>
    <w:basedOn w:val="a1"/>
    <w:uiPriority w:val="39"/>
    <w:rsid w:val="0009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0933FD"/>
    <w:rPr>
      <w:color w:val="0563C1" w:themeColor="hyperlink"/>
      <w:u w:val="single"/>
    </w:rPr>
  </w:style>
  <w:style w:type="character" w:customStyle="1" w:styleId="selected">
    <w:name w:val="selected"/>
    <w:basedOn w:val="a0"/>
    <w:rsid w:val="000933FD"/>
  </w:style>
  <w:style w:type="paragraph" w:styleId="a9">
    <w:name w:val="TOC Heading"/>
    <w:basedOn w:val="1"/>
    <w:next w:val="a"/>
    <w:uiPriority w:val="39"/>
    <w:unhideWhenUsed/>
    <w:qFormat/>
    <w:rsid w:val="00F54120"/>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54120"/>
    <w:pPr>
      <w:spacing w:after="100"/>
    </w:pPr>
  </w:style>
  <w:style w:type="paragraph" w:styleId="21">
    <w:name w:val="toc 2"/>
    <w:basedOn w:val="a"/>
    <w:next w:val="a"/>
    <w:autoRedefine/>
    <w:uiPriority w:val="39"/>
    <w:unhideWhenUsed/>
    <w:rsid w:val="00F54120"/>
    <w:pPr>
      <w:spacing w:after="100"/>
      <w:ind w:left="240"/>
    </w:pPr>
  </w:style>
  <w:style w:type="paragraph" w:styleId="aa">
    <w:name w:val="header"/>
    <w:basedOn w:val="a"/>
    <w:link w:val="ab"/>
    <w:uiPriority w:val="99"/>
    <w:unhideWhenUsed/>
    <w:rsid w:val="001B74F3"/>
    <w:pPr>
      <w:tabs>
        <w:tab w:val="center" w:pos="4677"/>
        <w:tab w:val="right" w:pos="9355"/>
      </w:tabs>
    </w:pPr>
  </w:style>
  <w:style w:type="character" w:customStyle="1" w:styleId="ab">
    <w:name w:val="Верхний колонтитул Знак"/>
    <w:basedOn w:val="a0"/>
    <w:link w:val="aa"/>
    <w:uiPriority w:val="99"/>
    <w:rsid w:val="001B74F3"/>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1B74F3"/>
    <w:pPr>
      <w:tabs>
        <w:tab w:val="center" w:pos="4677"/>
        <w:tab w:val="right" w:pos="9355"/>
      </w:tabs>
    </w:pPr>
  </w:style>
  <w:style w:type="character" w:customStyle="1" w:styleId="ad">
    <w:name w:val="Нижний колонтитул Знак"/>
    <w:basedOn w:val="a0"/>
    <w:link w:val="ac"/>
    <w:uiPriority w:val="99"/>
    <w:rsid w:val="001B74F3"/>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mailto:mAP@0.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4191</Words>
  <Characters>23890</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28</cp:revision>
  <dcterms:created xsi:type="dcterms:W3CDTF">2025-05-11T22:57:00Z</dcterms:created>
  <dcterms:modified xsi:type="dcterms:W3CDTF">2025-05-11T23:14:00Z</dcterms:modified>
</cp:coreProperties>
</file>