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1E9BF" w14:textId="52687FD0" w:rsidR="00BF5706" w:rsidRDefault="00826064">
      <w:r w:rsidRPr="00826064">
        <w:t xml:space="preserve">Я переименовал массив a в </w:t>
      </w:r>
      <w:proofErr w:type="spellStart"/>
      <w:r w:rsidRPr="00826064">
        <w:t>array</w:t>
      </w:r>
      <w:proofErr w:type="spellEnd"/>
      <w:r w:rsidRPr="00826064">
        <w:t xml:space="preserve">, переменную s в </w:t>
      </w:r>
      <w:proofErr w:type="spellStart"/>
      <w:r w:rsidRPr="00826064">
        <w:t>sum</w:t>
      </w:r>
      <w:proofErr w:type="spellEnd"/>
      <w:r w:rsidRPr="00826064">
        <w:t xml:space="preserve">, а жестко закодированный размер массива вынес в глобальную константу SIZE. Кроме того, при вычислении среднего арифметического я добавил явное приведение переменной </w:t>
      </w:r>
      <w:proofErr w:type="spellStart"/>
      <w:r w:rsidRPr="00826064">
        <w:t>sum</w:t>
      </w:r>
      <w:proofErr w:type="spellEnd"/>
      <w:r w:rsidRPr="00826064">
        <w:t xml:space="preserve"> к типу </w:t>
      </w:r>
      <w:proofErr w:type="spellStart"/>
      <w:r w:rsidRPr="00826064">
        <w:t>double</w:t>
      </w:r>
      <w:proofErr w:type="spellEnd"/>
      <w:r w:rsidRPr="00826064">
        <w:t>. Это позволило избежать потери дробной части при делении и получать точный вещественный результат вместо округленного целого числа.</w:t>
      </w:r>
    </w:p>
    <w:sectPr w:rsidR="00BF57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E90"/>
    <w:rsid w:val="00516EF5"/>
    <w:rsid w:val="00612E90"/>
    <w:rsid w:val="00826064"/>
    <w:rsid w:val="00BF5706"/>
    <w:rsid w:val="00CB2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B0C3CE-81C2-44FA-8D13-2EEFFDF27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2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2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2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2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2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2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2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2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2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2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2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2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2E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2E9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2E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2E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2E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2E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2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12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2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12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2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2E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12E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2E9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2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2E9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12E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Компьютер</dc:creator>
  <cp:keywords/>
  <dc:description/>
  <cp:lastModifiedBy>Компьютер</cp:lastModifiedBy>
  <cp:revision>2</cp:revision>
  <dcterms:created xsi:type="dcterms:W3CDTF">2026-10-29T19:14:00Z</dcterms:created>
  <dcterms:modified xsi:type="dcterms:W3CDTF">2026-10-29T19:15:00Z</dcterms:modified>
</cp:coreProperties>
</file>