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4A5C8E7F" w:rsidR="008B0B27" w:rsidRDefault="00E1426C" w:rsidP="00E1426C">
      <w:pPr>
        <w:pStyle w:val="Heading1"/>
      </w:pPr>
      <w:r>
        <w:t xml:space="preserve">WDD 330 </w:t>
      </w:r>
      <w:r w:rsidR="00D479C8">
        <w:t>Personal Project</w:t>
      </w:r>
    </w:p>
    <w:p w14:paraId="06D06A0E" w14:textId="58FC7705" w:rsidR="009C45EA" w:rsidRDefault="00D3012E" w:rsidP="00D479C8">
      <w:pPr>
        <w:pStyle w:val="NoSpacing"/>
      </w:pPr>
      <w:r w:rsidRPr="00D3012E">
        <w:t xml:space="preserve">This document serves as your final course assessment. </w:t>
      </w:r>
    </w:p>
    <w:p w14:paraId="18863B23" w14:textId="37553F3C" w:rsidR="008A26BB" w:rsidRPr="00D3012E" w:rsidRDefault="008A26BB" w:rsidP="008A26BB">
      <w:pPr>
        <w:pStyle w:val="Heading2"/>
        <w:rPr>
          <w:b/>
          <w:bCs/>
        </w:rPr>
      </w:pPr>
      <w:r w:rsidRPr="00D3012E">
        <w:rPr>
          <w:b/>
          <w:bCs/>
        </w:rPr>
        <w:t>Introduction</w:t>
      </w:r>
    </w:p>
    <w:p w14:paraId="5C67A342" w14:textId="1536C0A6" w:rsidR="008A26BB" w:rsidRDefault="008A26BB" w:rsidP="00957161">
      <w:pPr>
        <w:pStyle w:val="NoSpacing"/>
        <w:rPr>
          <w:sz w:val="28"/>
          <w:szCs w:val="28"/>
        </w:rPr>
      </w:pPr>
      <w:r w:rsidRPr="007837EF">
        <w:rPr>
          <w:b/>
          <w:bCs/>
          <w:sz w:val="28"/>
          <w:szCs w:val="28"/>
        </w:rPr>
        <w:t>Name</w:t>
      </w:r>
      <w:r w:rsidRPr="007837EF">
        <w:rPr>
          <w:sz w:val="28"/>
          <w:szCs w:val="28"/>
        </w:rPr>
        <w:t xml:space="preserve">: </w:t>
      </w:r>
      <w:r w:rsidR="003A4F3F">
        <w:rPr>
          <w:sz w:val="28"/>
          <w:szCs w:val="28"/>
        </w:rPr>
        <w:t>Akumu Maria</w:t>
      </w:r>
    </w:p>
    <w:p w14:paraId="5A17A9C1" w14:textId="77777777" w:rsidR="00127485" w:rsidRPr="007837EF" w:rsidRDefault="00127485" w:rsidP="00957161">
      <w:pPr>
        <w:pStyle w:val="NoSpacing"/>
        <w:rPr>
          <w:sz w:val="28"/>
          <w:szCs w:val="28"/>
        </w:rPr>
      </w:pPr>
    </w:p>
    <w:p w14:paraId="723CDD2D" w14:textId="26DA1BF7" w:rsidR="008A26BB" w:rsidRPr="007837EF" w:rsidRDefault="008A26BB" w:rsidP="00957161">
      <w:pPr>
        <w:pStyle w:val="NoSpacing"/>
        <w:rPr>
          <w:sz w:val="28"/>
          <w:szCs w:val="28"/>
        </w:rPr>
      </w:pPr>
      <w:r w:rsidRPr="007837EF">
        <w:rPr>
          <w:b/>
          <w:bCs/>
          <w:sz w:val="28"/>
          <w:szCs w:val="28"/>
        </w:rPr>
        <w:t>Video Link</w:t>
      </w:r>
      <w:r w:rsidR="006C2B64">
        <w:rPr>
          <w:sz w:val="28"/>
          <w:szCs w:val="28"/>
        </w:rPr>
        <w:t>:</w:t>
      </w:r>
      <w:r w:rsidR="006C2B64" w:rsidRPr="006C2B64">
        <w:t xml:space="preserve"> </w:t>
      </w:r>
      <w:r w:rsidR="006C2B64" w:rsidRPr="006C2B64">
        <w:rPr>
          <w:sz w:val="28"/>
          <w:szCs w:val="28"/>
        </w:rPr>
        <w:t>https://www.loom.com/share/22115e23afdd4af9bbe0070688807a62</w:t>
      </w:r>
    </w:p>
    <w:p w14:paraId="32A1E8A7" w14:textId="2709B194" w:rsidR="007837EF" w:rsidRDefault="00127485" w:rsidP="00957161">
      <w:pPr>
        <w:pStyle w:val="NoSpacing"/>
        <w:rPr>
          <w:sz w:val="28"/>
          <w:szCs w:val="28"/>
        </w:rPr>
      </w:pPr>
      <w:r>
        <w:rPr>
          <w:b/>
          <w:bCs/>
          <w:sz w:val="28"/>
          <w:szCs w:val="28"/>
        </w:rPr>
        <w:t xml:space="preserve">Working </w:t>
      </w:r>
      <w:r w:rsidR="007837EF" w:rsidRPr="007837EF">
        <w:rPr>
          <w:b/>
          <w:bCs/>
          <w:sz w:val="28"/>
          <w:szCs w:val="28"/>
        </w:rPr>
        <w:t>Application Link</w:t>
      </w:r>
      <w:r w:rsidR="007837EF" w:rsidRPr="007837EF">
        <w:rPr>
          <w:sz w:val="28"/>
          <w:szCs w:val="28"/>
        </w:rPr>
        <w:t xml:space="preserve">: </w:t>
      </w:r>
      <w:r w:rsidR="003A4F3F">
        <w:rPr>
          <w:sz w:val="28"/>
          <w:szCs w:val="28"/>
        </w:rPr>
        <w:t>https://</w:t>
      </w:r>
      <w:r w:rsidR="003A4F3F" w:rsidRPr="003A4F3F">
        <w:rPr>
          <w:sz w:val="28"/>
          <w:szCs w:val="28"/>
        </w:rPr>
        <w:t>akumumaria.github.io/WDD-330-team2/</w:t>
      </w:r>
    </w:p>
    <w:p w14:paraId="42821CEF" w14:textId="4DE79436" w:rsidR="00127485" w:rsidRDefault="00127485" w:rsidP="00127485">
      <w:pPr>
        <w:pStyle w:val="NoSpacing"/>
        <w:rPr>
          <w:sz w:val="28"/>
          <w:szCs w:val="28"/>
        </w:rPr>
      </w:pPr>
      <w:r w:rsidRPr="00127485">
        <w:rPr>
          <w:b/>
          <w:bCs/>
          <w:sz w:val="28"/>
          <w:szCs w:val="28"/>
        </w:rPr>
        <w:t>GitHub Source URL</w:t>
      </w:r>
      <w:r w:rsidR="003A4F3F">
        <w:rPr>
          <w:sz w:val="28"/>
          <w:szCs w:val="28"/>
        </w:rPr>
        <w:t>:</w:t>
      </w:r>
      <w:r w:rsidR="003A4F3F" w:rsidRPr="003A4F3F">
        <w:rPr>
          <w:sz w:val="28"/>
          <w:szCs w:val="28"/>
        </w:rPr>
        <w:t>https://github.com/akumumaria/WDD-330-team2</w:t>
      </w:r>
    </w:p>
    <w:p w14:paraId="42C39169" w14:textId="023A21AF" w:rsidR="00127485" w:rsidRDefault="00127485" w:rsidP="00127485">
      <w:pPr>
        <w:pStyle w:val="NoSpacing"/>
        <w:rPr>
          <w:sz w:val="28"/>
          <w:szCs w:val="28"/>
        </w:rPr>
      </w:pPr>
      <w:r w:rsidRPr="00127485">
        <w:rPr>
          <w:b/>
          <w:bCs/>
          <w:sz w:val="28"/>
          <w:szCs w:val="28"/>
        </w:rPr>
        <w:t>Trello Board URL</w:t>
      </w:r>
      <w:r w:rsidR="003A4F3F">
        <w:rPr>
          <w:sz w:val="28"/>
          <w:szCs w:val="28"/>
        </w:rPr>
        <w:t>: https</w:t>
      </w:r>
      <w:r w:rsidR="00895B49">
        <w:rPr>
          <w:sz w:val="28"/>
          <w:szCs w:val="28"/>
        </w:rPr>
        <w:t>:</w:t>
      </w:r>
      <w:r w:rsidR="003A4F3F" w:rsidRPr="003A4F3F">
        <w:rPr>
          <w:sz w:val="28"/>
          <w:szCs w:val="28"/>
        </w:rPr>
        <w:t>//trello.com/b/IfaYZA3v/scholartrack-wdd-330-final-project</w:t>
      </w:r>
      <w:bookmarkStart w:id="0" w:name="_GoBack"/>
      <w:bookmarkEnd w:id="0"/>
    </w:p>
    <w:p w14:paraId="639F51E3" w14:textId="149CCA9A" w:rsidR="00127485" w:rsidRPr="007837EF" w:rsidRDefault="00127485" w:rsidP="00957161">
      <w:pPr>
        <w:pStyle w:val="NoSpacing"/>
        <w:rPr>
          <w:sz w:val="28"/>
          <w:szCs w:val="28"/>
        </w:rPr>
      </w:pPr>
    </w:p>
    <w:p w14:paraId="695C6B0A" w14:textId="48FA31FE" w:rsidR="00E1426C" w:rsidRPr="00D3012E" w:rsidRDefault="00E1426C" w:rsidP="00E1426C">
      <w:pPr>
        <w:pStyle w:val="Heading2"/>
        <w:rPr>
          <w:b/>
          <w:bCs/>
        </w:rPr>
      </w:pPr>
      <w:r w:rsidRPr="00D3012E">
        <w:rPr>
          <w:b/>
          <w:bCs/>
        </w:rPr>
        <w:t>Course Outcomes</w:t>
      </w:r>
    </w:p>
    <w:p w14:paraId="415CB29E" w14:textId="57DE30FF" w:rsidR="00E1426C" w:rsidRDefault="00E1426C" w:rsidP="00E1426C">
      <w:pPr>
        <w:pStyle w:val="NoSpacing"/>
      </w:pPr>
      <w:r>
        <w:t>The following are the course outcomes of WDD 330:</w:t>
      </w:r>
    </w:p>
    <w:p w14:paraId="020A8DD1" w14:textId="77777777" w:rsidR="00E1426C" w:rsidRDefault="00E1426C" w:rsidP="00E1426C">
      <w:pPr>
        <w:pStyle w:val="NoSpacing"/>
      </w:pPr>
    </w:p>
    <w:p w14:paraId="672B9C5B" w14:textId="77777777" w:rsidR="00E1426C" w:rsidRDefault="00E1426C" w:rsidP="00E1426C">
      <w:pPr>
        <w:pStyle w:val="NoSpacing"/>
        <w:numPr>
          <w:ilvl w:val="0"/>
          <w:numId w:val="2"/>
        </w:numPr>
      </w:pPr>
      <w:r>
        <w:t>Become more efficient at applying your innate curiosity and creativity.</w:t>
      </w:r>
    </w:p>
    <w:p w14:paraId="0F1A369D" w14:textId="77777777" w:rsidR="00E1426C" w:rsidRDefault="00E1426C" w:rsidP="00E1426C">
      <w:pPr>
        <w:pStyle w:val="NoSpacing"/>
        <w:numPr>
          <w:ilvl w:val="0"/>
          <w:numId w:val="2"/>
        </w:numPr>
      </w:pPr>
      <w:r>
        <w:t>Become more dexterous at exploring your environment.</w:t>
      </w:r>
    </w:p>
    <w:p w14:paraId="7BADD98E" w14:textId="77777777" w:rsidR="00E1426C" w:rsidRDefault="00E1426C" w:rsidP="00E1426C">
      <w:pPr>
        <w:pStyle w:val="NoSpacing"/>
        <w:numPr>
          <w:ilvl w:val="0"/>
          <w:numId w:val="2"/>
        </w:numPr>
      </w:pPr>
      <w:r>
        <w:t>Become a person who enjoys helping and learning from others.</w:t>
      </w:r>
    </w:p>
    <w:p w14:paraId="57802973" w14:textId="77777777" w:rsidR="00E1426C" w:rsidRDefault="00E1426C" w:rsidP="00E1426C">
      <w:pPr>
        <w:pStyle w:val="NoSpacing"/>
        <w:numPr>
          <w:ilvl w:val="0"/>
          <w:numId w:val="2"/>
        </w:numPr>
      </w:pPr>
      <w:r>
        <w:t>Use a divide and conquer approach to design solutions for programming problems.</w:t>
      </w:r>
    </w:p>
    <w:p w14:paraId="4AD06D5A" w14:textId="5C758973" w:rsidR="00E1426C" w:rsidRDefault="00E1426C" w:rsidP="00E1426C">
      <w:pPr>
        <w:pStyle w:val="NoSpacing"/>
        <w:numPr>
          <w:ilvl w:val="0"/>
          <w:numId w:val="2"/>
        </w:numPr>
      </w:pPr>
      <w:r>
        <w:t>Finding and troubleshooting bugs you and others will have in the code you write.</w:t>
      </w:r>
    </w:p>
    <w:p w14:paraId="1AE91F35" w14:textId="200A3C68" w:rsidR="00E1426C" w:rsidRDefault="00E1426C" w:rsidP="00E1426C">
      <w:pPr>
        <w:pStyle w:val="NoSpacing"/>
        <w:numPr>
          <w:ilvl w:val="0"/>
          <w:numId w:val="2"/>
        </w:numPr>
      </w:pPr>
      <w:r w:rsidRPr="00E1426C">
        <w:t>Developing and debugging HTML, CSS, and JavaScript programs that use medium complexity web technologies.</w:t>
      </w:r>
    </w:p>
    <w:p w14:paraId="43BC2BE3" w14:textId="24EC6F98" w:rsidR="00E1426C" w:rsidRDefault="00E1426C" w:rsidP="00E1426C">
      <w:pPr>
        <w:pStyle w:val="NoSpacing"/>
      </w:pPr>
    </w:p>
    <w:p w14:paraId="5DB16334" w14:textId="3649DC47" w:rsidR="00E1426C" w:rsidRDefault="00E1426C" w:rsidP="00E1426C">
      <w:pPr>
        <w:pStyle w:val="NoSpacing"/>
      </w:pPr>
      <w:r>
        <w:t xml:space="preserve">To </w:t>
      </w:r>
      <w:r w:rsidR="00916C58">
        <w:t>complete</w:t>
      </w:r>
      <w:r>
        <w:t xml:space="preserve"> this course, you need to demonstrate your skill in these areas. Outcomes #1-5 </w:t>
      </w:r>
      <w:r w:rsidR="00753CA1">
        <w:t xml:space="preserve">demonstrate your personal development and are most easily shown </w:t>
      </w:r>
      <w:r>
        <w:t xml:space="preserve">through self-assessment and sharing experiences. Outcome #6 </w:t>
      </w:r>
      <w:r w:rsidR="00753CA1">
        <w:t>demonstrate</w:t>
      </w:r>
      <w:r w:rsidR="00DD284A">
        <w:t>s</w:t>
      </w:r>
      <w:r w:rsidR="00753CA1">
        <w:t xml:space="preserve"> your programming skill and </w:t>
      </w:r>
      <w:r w:rsidR="00DD284A">
        <w:t xml:space="preserve">is </w:t>
      </w:r>
      <w:r w:rsidR="00753CA1">
        <w:t>shown th</w:t>
      </w:r>
      <w:r>
        <w:t>rough code and experience in projects.</w:t>
      </w:r>
    </w:p>
    <w:p w14:paraId="583EB7C8" w14:textId="77777777" w:rsidR="00D118D4" w:rsidRDefault="00D118D4">
      <w:pPr>
        <w:rPr>
          <w:rFonts w:asciiTheme="majorHAnsi" w:eastAsiaTheme="majorEastAsia" w:hAnsiTheme="majorHAnsi" w:cstheme="majorBidi"/>
          <w:b/>
          <w:bCs/>
          <w:color w:val="2F5496" w:themeColor="accent1" w:themeShade="BF"/>
          <w:sz w:val="36"/>
          <w:szCs w:val="26"/>
        </w:rPr>
      </w:pPr>
      <w:r>
        <w:rPr>
          <w:b/>
          <w:bCs/>
        </w:rPr>
        <w:br w:type="page"/>
      </w:r>
    </w:p>
    <w:p w14:paraId="47F150DB" w14:textId="227E097D" w:rsidR="00F12D4E" w:rsidRPr="007837EF" w:rsidRDefault="00F12D4E" w:rsidP="00F12D4E">
      <w:pPr>
        <w:pStyle w:val="Heading2"/>
        <w:rPr>
          <w:b/>
          <w:bCs/>
        </w:rPr>
      </w:pPr>
      <w:r w:rsidRPr="007837EF">
        <w:rPr>
          <w:b/>
          <w:bCs/>
        </w:rPr>
        <w:lastRenderedPageBreak/>
        <w:t>Skill Development Outcome</w:t>
      </w:r>
    </w:p>
    <w:p w14:paraId="3E662AFF" w14:textId="05BABDAB" w:rsidR="00F12D4E" w:rsidRDefault="00F12D4E" w:rsidP="00C15B41">
      <w:pPr>
        <w:pStyle w:val="NoSpacing"/>
      </w:pPr>
      <w:r w:rsidRPr="00303F96">
        <w:rPr>
          <w:i/>
          <w:iCs/>
        </w:rPr>
        <w:t>Developing and debugging HTML, CSS, and JavaScript programs that use medium complexity web technologies</w:t>
      </w:r>
      <w:r w:rsidRPr="00E1426C">
        <w:t>.</w:t>
      </w:r>
    </w:p>
    <w:p w14:paraId="791B7442" w14:textId="08B724E6" w:rsidR="00F12D4E" w:rsidRDefault="00F12D4E" w:rsidP="00F12D4E">
      <w:pPr>
        <w:pStyle w:val="NoSpacing"/>
        <w:ind w:left="360"/>
      </w:pPr>
    </w:p>
    <w:p w14:paraId="5469C85F" w14:textId="6075ECFD" w:rsidR="00AE3240" w:rsidRDefault="00AE3240" w:rsidP="004C2268">
      <w:pPr>
        <w:pStyle w:val="NoSpacing"/>
      </w:pPr>
      <w:r>
        <w:t>This outcome is demonstrated by your skill in the following learning objectives:</w:t>
      </w:r>
    </w:p>
    <w:p w14:paraId="00D06276" w14:textId="555DECE8" w:rsidR="00A32A55" w:rsidRDefault="00A32A55" w:rsidP="00F12D4E">
      <w:pPr>
        <w:pStyle w:val="NoSpacing"/>
      </w:pPr>
    </w:p>
    <w:tbl>
      <w:tblPr>
        <w:tblStyle w:val="TableGrid"/>
        <w:tblW w:w="0" w:type="auto"/>
        <w:tblInd w:w="625" w:type="dxa"/>
        <w:tblLook w:val="04A0" w:firstRow="1" w:lastRow="0" w:firstColumn="1" w:lastColumn="0" w:noHBand="0" w:noVBand="1"/>
      </w:tblPr>
      <w:tblGrid>
        <w:gridCol w:w="1250"/>
        <w:gridCol w:w="1383"/>
        <w:gridCol w:w="6092"/>
      </w:tblGrid>
      <w:tr w:rsidR="00D479C8" w14:paraId="3AED73F1" w14:textId="77777777" w:rsidTr="00D479C8">
        <w:tc>
          <w:tcPr>
            <w:tcW w:w="1250" w:type="dxa"/>
            <w:shd w:val="clear" w:color="auto" w:fill="000000" w:themeFill="text1"/>
            <w:vAlign w:val="center"/>
          </w:tcPr>
          <w:p w14:paraId="05E610B2" w14:textId="1913C942"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Objective</w:t>
            </w:r>
          </w:p>
        </w:tc>
        <w:tc>
          <w:tcPr>
            <w:tcW w:w="1383" w:type="dxa"/>
            <w:shd w:val="clear" w:color="auto" w:fill="000000" w:themeFill="text1"/>
            <w:vAlign w:val="center"/>
          </w:tcPr>
          <w:p w14:paraId="4AC16B9B" w14:textId="39411F77" w:rsidR="00D479C8" w:rsidRPr="00D479C8" w:rsidRDefault="00D479C8" w:rsidP="00A32A55">
            <w:pPr>
              <w:pStyle w:val="NoSpacing"/>
              <w:jc w:val="center"/>
              <w:rPr>
                <w:b/>
                <w:bCs/>
                <w:color w:val="FFFFFF" w:themeColor="background1"/>
                <w:sz w:val="24"/>
                <w:szCs w:val="24"/>
              </w:rPr>
            </w:pPr>
            <w:r>
              <w:rPr>
                <w:b/>
                <w:bCs/>
                <w:color w:val="FFFFFF" w:themeColor="background1"/>
                <w:sz w:val="24"/>
                <w:szCs w:val="24"/>
              </w:rPr>
              <w:t>%</w:t>
            </w:r>
          </w:p>
        </w:tc>
        <w:tc>
          <w:tcPr>
            <w:tcW w:w="6092" w:type="dxa"/>
            <w:shd w:val="clear" w:color="auto" w:fill="000000" w:themeFill="text1"/>
            <w:vAlign w:val="center"/>
          </w:tcPr>
          <w:p w14:paraId="661B287F" w14:textId="1275C2DE" w:rsidR="00D479C8" w:rsidRPr="00D479C8" w:rsidRDefault="00D479C8" w:rsidP="00A32A55">
            <w:pPr>
              <w:pStyle w:val="NoSpacing"/>
              <w:jc w:val="center"/>
              <w:rPr>
                <w:b/>
                <w:bCs/>
                <w:color w:val="FFFFFF" w:themeColor="background1"/>
                <w:sz w:val="24"/>
                <w:szCs w:val="24"/>
              </w:rPr>
            </w:pPr>
            <w:r w:rsidRPr="00D479C8">
              <w:rPr>
                <w:b/>
                <w:bCs/>
                <w:color w:val="FFFFFF" w:themeColor="background1"/>
                <w:sz w:val="24"/>
                <w:szCs w:val="24"/>
              </w:rPr>
              <w:t>Description</w:t>
            </w:r>
          </w:p>
        </w:tc>
      </w:tr>
      <w:tr w:rsidR="00D479C8" w14:paraId="3F4F4874" w14:textId="77777777" w:rsidTr="00D479C8">
        <w:tc>
          <w:tcPr>
            <w:tcW w:w="1250" w:type="dxa"/>
            <w:vAlign w:val="center"/>
          </w:tcPr>
          <w:p w14:paraId="4285BC4B" w14:textId="735EEC98" w:rsidR="00D479C8" w:rsidRPr="00D479C8" w:rsidRDefault="00D479C8" w:rsidP="00A32A55">
            <w:pPr>
              <w:pStyle w:val="NoSpacing"/>
            </w:pPr>
            <w:r w:rsidRPr="00D479C8">
              <w:rPr>
                <w:rFonts w:ascii="Calibri" w:hAnsi="Calibri" w:cs="Calibri"/>
                <w:color w:val="000000"/>
              </w:rPr>
              <w:t>JavaScript</w:t>
            </w:r>
          </w:p>
        </w:tc>
        <w:tc>
          <w:tcPr>
            <w:tcW w:w="1383" w:type="dxa"/>
            <w:vAlign w:val="center"/>
          </w:tcPr>
          <w:p w14:paraId="24EACB83" w14:textId="71EE6BB7" w:rsidR="00D479C8" w:rsidRPr="00D479C8" w:rsidRDefault="00D479C8" w:rsidP="00A32A55">
            <w:pPr>
              <w:pStyle w:val="NoSpacing"/>
              <w:rPr>
                <w:rFonts w:ascii="Calibri" w:hAnsi="Calibri" w:cs="Calibri"/>
                <w:color w:val="000000"/>
              </w:rPr>
            </w:pPr>
            <w:r>
              <w:rPr>
                <w:rFonts w:ascii="Calibri" w:hAnsi="Calibri" w:cs="Calibri"/>
                <w:color w:val="000000"/>
              </w:rPr>
              <w:t>25%</w:t>
            </w:r>
          </w:p>
        </w:tc>
        <w:tc>
          <w:tcPr>
            <w:tcW w:w="6092" w:type="dxa"/>
            <w:vAlign w:val="center"/>
          </w:tcPr>
          <w:p w14:paraId="1F9557A0" w14:textId="7949F28C" w:rsidR="00D479C8" w:rsidRPr="00D479C8" w:rsidRDefault="00D479C8" w:rsidP="00A32A55">
            <w:pPr>
              <w:pStyle w:val="NoSpacing"/>
            </w:pPr>
            <w:r w:rsidRPr="00D479C8">
              <w:rPr>
                <w:rFonts w:ascii="Calibri" w:hAnsi="Calibri" w:cs="Calibri"/>
                <w:color w:val="000000"/>
              </w:rPr>
              <w:t>Robust programming logic is demonstrated.</w:t>
            </w:r>
            <w:r w:rsidRPr="00D479C8">
              <w:rPr>
                <w:rFonts w:ascii="Calibri" w:hAnsi="Calibri" w:cs="Calibri"/>
                <w:color w:val="000000"/>
              </w:rPr>
              <w:br/>
            </w:r>
            <w:r w:rsidRPr="00D479C8">
              <w:rPr>
                <w:rFonts w:ascii="Calibri" w:hAnsi="Calibri" w:cs="Calibri"/>
                <w:color w:val="000000"/>
              </w:rPr>
              <w:br/>
              <w:t>For example, validating the screen data, looping through an array of JSON data to display to the screen, creating and using events, changing element styles with JS, changing element classes to use different CSS rules.</w:t>
            </w:r>
          </w:p>
        </w:tc>
      </w:tr>
      <w:tr w:rsidR="00D479C8" w14:paraId="0BC75635" w14:textId="77777777" w:rsidTr="00D479C8">
        <w:tc>
          <w:tcPr>
            <w:tcW w:w="1250" w:type="dxa"/>
            <w:vAlign w:val="center"/>
          </w:tcPr>
          <w:p w14:paraId="5F9B4DE0" w14:textId="1BA7776F" w:rsidR="00D479C8" w:rsidRPr="00D479C8" w:rsidRDefault="00D479C8" w:rsidP="00A32A55">
            <w:pPr>
              <w:pStyle w:val="NoSpacing"/>
            </w:pPr>
            <w:r w:rsidRPr="00D479C8">
              <w:rPr>
                <w:rFonts w:ascii="Calibri" w:hAnsi="Calibri" w:cs="Calibri"/>
                <w:color w:val="000000"/>
              </w:rPr>
              <w:t>Third-party APIs</w:t>
            </w:r>
          </w:p>
        </w:tc>
        <w:tc>
          <w:tcPr>
            <w:tcW w:w="1383" w:type="dxa"/>
            <w:vAlign w:val="center"/>
          </w:tcPr>
          <w:p w14:paraId="1089E977" w14:textId="42DBF68E"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64076C01" w14:textId="5E8E34BC" w:rsidR="00D479C8" w:rsidRPr="00D479C8" w:rsidRDefault="00D479C8" w:rsidP="00A32A55">
            <w:pPr>
              <w:pStyle w:val="NoSpacing"/>
            </w:pPr>
            <w:r w:rsidRPr="00D479C8">
              <w:rPr>
                <w:rFonts w:ascii="Calibri" w:hAnsi="Calibri" w:cs="Calibri"/>
                <w:color w:val="000000"/>
              </w:rPr>
              <w:t>APIs are used effectively, including APIs that provide rich JSON data.</w:t>
            </w:r>
          </w:p>
        </w:tc>
      </w:tr>
      <w:tr w:rsidR="00D479C8" w14:paraId="3F66BEFA" w14:textId="77777777" w:rsidTr="00D479C8">
        <w:tc>
          <w:tcPr>
            <w:tcW w:w="1250" w:type="dxa"/>
            <w:vAlign w:val="center"/>
          </w:tcPr>
          <w:p w14:paraId="7942DBAF" w14:textId="029DACAD" w:rsidR="00D479C8" w:rsidRPr="00D479C8" w:rsidRDefault="00D479C8" w:rsidP="00A32A55">
            <w:pPr>
              <w:pStyle w:val="NoSpacing"/>
            </w:pPr>
            <w:r w:rsidRPr="00D479C8">
              <w:rPr>
                <w:rFonts w:ascii="Calibri" w:hAnsi="Calibri" w:cs="Calibri"/>
                <w:color w:val="000000"/>
              </w:rPr>
              <w:t>JSON</w:t>
            </w:r>
          </w:p>
        </w:tc>
        <w:tc>
          <w:tcPr>
            <w:tcW w:w="1383" w:type="dxa"/>
            <w:vAlign w:val="center"/>
          </w:tcPr>
          <w:p w14:paraId="229C8057" w14:textId="74598EAA"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14F2BDC4" w14:textId="15CE338E" w:rsidR="00D479C8" w:rsidRPr="00D479C8" w:rsidRDefault="00D479C8" w:rsidP="00A32A55">
            <w:pPr>
              <w:pStyle w:val="NoSpacing"/>
            </w:pPr>
            <w:r w:rsidRPr="00D479C8">
              <w:rPr>
                <w:rFonts w:ascii="Calibri" w:hAnsi="Calibri" w:cs="Calibri"/>
                <w:color w:val="000000"/>
              </w:rPr>
              <w:t>Demonstrate skill processing JSON data to dynamically update the website.</w:t>
            </w:r>
          </w:p>
        </w:tc>
      </w:tr>
      <w:tr w:rsidR="00D479C8" w14:paraId="3F569EEC" w14:textId="77777777" w:rsidTr="00D479C8">
        <w:tc>
          <w:tcPr>
            <w:tcW w:w="1250" w:type="dxa"/>
            <w:vAlign w:val="center"/>
          </w:tcPr>
          <w:p w14:paraId="63B94E31" w14:textId="75F62A08" w:rsidR="00D479C8" w:rsidRPr="00D479C8" w:rsidRDefault="00D479C8" w:rsidP="00A32A55">
            <w:pPr>
              <w:pStyle w:val="NoSpacing"/>
            </w:pPr>
            <w:r w:rsidRPr="00D479C8">
              <w:rPr>
                <w:rFonts w:ascii="Calibri" w:hAnsi="Calibri" w:cs="Calibri"/>
                <w:color w:val="000000"/>
              </w:rPr>
              <w:t>CSS</w:t>
            </w:r>
          </w:p>
        </w:tc>
        <w:tc>
          <w:tcPr>
            <w:tcW w:w="1383" w:type="dxa"/>
            <w:vAlign w:val="center"/>
          </w:tcPr>
          <w:p w14:paraId="0058F7F5" w14:textId="7266B686"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56F991AE" w14:textId="08D5A8FB" w:rsidR="00D479C8" w:rsidRPr="00D479C8" w:rsidRDefault="00D479C8" w:rsidP="00A32A55">
            <w:pPr>
              <w:pStyle w:val="NoSpacing"/>
            </w:pPr>
            <w:r w:rsidRPr="00D479C8">
              <w:rPr>
                <w:rFonts w:ascii="Calibri" w:hAnsi="Calibri" w:cs="Calibri"/>
                <w:color w:val="000000"/>
              </w:rPr>
              <w:t xml:space="preserve">Appropriate use of Transforms and Transitions. For example: Add round the edges to DIV, add shadows. </w:t>
            </w:r>
            <w:proofErr w:type="gramStart"/>
            <w:r w:rsidRPr="00D479C8">
              <w:rPr>
                <w:rFonts w:ascii="Calibri" w:hAnsi="Calibri" w:cs="Calibri"/>
                <w:color w:val="000000"/>
              </w:rPr>
              <w:t>enlarge</w:t>
            </w:r>
            <w:proofErr w:type="gramEnd"/>
            <w:r w:rsidRPr="00D479C8">
              <w:rPr>
                <w:rFonts w:ascii="Calibri" w:hAnsi="Calibri" w:cs="Calibri"/>
                <w:color w:val="000000"/>
              </w:rPr>
              <w:t xml:space="preserve"> an input field on </w:t>
            </w:r>
            <w:r w:rsidR="00127485" w:rsidRPr="00D479C8">
              <w:rPr>
                <w:rFonts w:ascii="Calibri" w:hAnsi="Calibri" w:cs="Calibri"/>
                <w:color w:val="000000"/>
              </w:rPr>
              <w:t>focus and</w:t>
            </w:r>
            <w:r w:rsidRPr="00D479C8">
              <w:rPr>
                <w:rFonts w:ascii="Calibri" w:hAnsi="Calibri" w:cs="Calibri"/>
                <w:color w:val="000000"/>
              </w:rPr>
              <w:t xml:space="preserve"> shrink it on blur, Add borders. CSS should subtly add style to a page.</w:t>
            </w:r>
          </w:p>
        </w:tc>
      </w:tr>
      <w:tr w:rsidR="00D479C8" w14:paraId="264FC330" w14:textId="77777777" w:rsidTr="00D479C8">
        <w:tc>
          <w:tcPr>
            <w:tcW w:w="1250" w:type="dxa"/>
            <w:vAlign w:val="center"/>
          </w:tcPr>
          <w:p w14:paraId="791B8DFC" w14:textId="7FB77628" w:rsidR="00D479C8" w:rsidRPr="00D479C8" w:rsidRDefault="00D479C8" w:rsidP="00A32A55">
            <w:pPr>
              <w:pStyle w:val="NoSpacing"/>
            </w:pPr>
            <w:r w:rsidRPr="00D479C8">
              <w:rPr>
                <w:rFonts w:ascii="Calibri" w:hAnsi="Calibri" w:cs="Calibri"/>
                <w:color w:val="000000"/>
              </w:rPr>
              <w:t>Events</w:t>
            </w:r>
          </w:p>
        </w:tc>
        <w:tc>
          <w:tcPr>
            <w:tcW w:w="1383" w:type="dxa"/>
            <w:vAlign w:val="center"/>
          </w:tcPr>
          <w:p w14:paraId="0BFB9447" w14:textId="1AAED432" w:rsidR="00D479C8" w:rsidRPr="00D479C8" w:rsidRDefault="00D479C8" w:rsidP="00A32A55">
            <w:pPr>
              <w:pStyle w:val="NoSpacing"/>
              <w:rPr>
                <w:rFonts w:ascii="Calibri" w:hAnsi="Calibri" w:cs="Calibri"/>
                <w:color w:val="000000"/>
              </w:rPr>
            </w:pPr>
            <w:r>
              <w:rPr>
                <w:rFonts w:ascii="Calibri" w:hAnsi="Calibri" w:cs="Calibri"/>
                <w:color w:val="000000"/>
              </w:rPr>
              <w:t>15%</w:t>
            </w:r>
          </w:p>
        </w:tc>
        <w:tc>
          <w:tcPr>
            <w:tcW w:w="6092" w:type="dxa"/>
            <w:vAlign w:val="center"/>
          </w:tcPr>
          <w:p w14:paraId="3122FCFA" w14:textId="702D113F" w:rsidR="00D479C8" w:rsidRPr="00D479C8" w:rsidRDefault="00D479C8" w:rsidP="00A32A55">
            <w:pPr>
              <w:pStyle w:val="NoSpacing"/>
            </w:pPr>
            <w:r w:rsidRPr="00D479C8">
              <w:rPr>
                <w:rFonts w:ascii="Calibri" w:hAnsi="Calibri" w:cs="Calibri"/>
                <w:color w:val="000000"/>
              </w:rPr>
              <w:t>Use events to enhance the user experience. For example, increase the size of the input field on focus or add a shadow. React to a button click. Initialized the page with data once the onload event triggers.</w:t>
            </w:r>
          </w:p>
        </w:tc>
      </w:tr>
      <w:tr w:rsidR="00D479C8" w14:paraId="712E8157" w14:textId="77777777" w:rsidTr="00D479C8">
        <w:tc>
          <w:tcPr>
            <w:tcW w:w="1250" w:type="dxa"/>
            <w:vAlign w:val="center"/>
          </w:tcPr>
          <w:p w14:paraId="148556AE" w14:textId="3C3CDA09" w:rsidR="00D479C8" w:rsidRPr="00D479C8" w:rsidRDefault="00D479C8" w:rsidP="00A32A55">
            <w:pPr>
              <w:pStyle w:val="NoSpacing"/>
            </w:pPr>
            <w:r w:rsidRPr="00D479C8">
              <w:rPr>
                <w:rFonts w:ascii="Calibri" w:hAnsi="Calibri" w:cs="Calibri"/>
                <w:color w:val="000000"/>
              </w:rPr>
              <w:t>Local Storage</w:t>
            </w:r>
          </w:p>
        </w:tc>
        <w:tc>
          <w:tcPr>
            <w:tcW w:w="1383" w:type="dxa"/>
            <w:vAlign w:val="center"/>
          </w:tcPr>
          <w:p w14:paraId="7C635F6C" w14:textId="25BA407D" w:rsidR="00D479C8" w:rsidRPr="00D479C8" w:rsidRDefault="00D479C8" w:rsidP="00A32A55">
            <w:pPr>
              <w:pStyle w:val="NoSpacing"/>
              <w:rPr>
                <w:rFonts w:ascii="Calibri" w:hAnsi="Calibri" w:cs="Calibri"/>
                <w:color w:val="000000"/>
              </w:rPr>
            </w:pPr>
            <w:r>
              <w:rPr>
                <w:rFonts w:ascii="Calibri" w:hAnsi="Calibri" w:cs="Calibri"/>
                <w:color w:val="000000"/>
              </w:rPr>
              <w:t>5%</w:t>
            </w:r>
          </w:p>
        </w:tc>
        <w:tc>
          <w:tcPr>
            <w:tcW w:w="6092" w:type="dxa"/>
            <w:vAlign w:val="center"/>
          </w:tcPr>
          <w:p w14:paraId="5A5B0728" w14:textId="4D74295B" w:rsidR="00D479C8" w:rsidRPr="00D479C8" w:rsidRDefault="00D479C8" w:rsidP="00A32A55">
            <w:pPr>
              <w:pStyle w:val="NoSpacing"/>
            </w:pPr>
            <w:r w:rsidRPr="00D479C8">
              <w:rPr>
                <w:rFonts w:ascii="Calibri" w:hAnsi="Calibri" w:cs="Calibri"/>
                <w:color w:val="000000"/>
              </w:rPr>
              <w:t>Local storage is used effectively.</w:t>
            </w:r>
          </w:p>
        </w:tc>
      </w:tr>
    </w:tbl>
    <w:p w14:paraId="5346E714" w14:textId="260E841E" w:rsidR="00AE3240" w:rsidRDefault="00AE3240" w:rsidP="00D70622">
      <w:pPr>
        <w:pStyle w:val="NoSpacing"/>
      </w:pPr>
    </w:p>
    <w:p w14:paraId="6A701F64" w14:textId="2EC77C51" w:rsidR="00C04039" w:rsidRDefault="00C04039" w:rsidP="00D70622">
      <w:pPr>
        <w:pStyle w:val="NoSpacing"/>
      </w:pPr>
      <w:r>
        <w:t>These learning objectives are rated on the following scale:</w:t>
      </w:r>
    </w:p>
    <w:p w14:paraId="10BCAE57" w14:textId="40B4558D" w:rsidR="00C04039" w:rsidRDefault="00C04039" w:rsidP="00D70622">
      <w:pPr>
        <w:pStyle w:val="NoSpacing"/>
      </w:pPr>
    </w:p>
    <w:tbl>
      <w:tblPr>
        <w:tblStyle w:val="TableGrid"/>
        <w:tblW w:w="0" w:type="auto"/>
        <w:tblInd w:w="715" w:type="dxa"/>
        <w:tblLook w:val="04A0" w:firstRow="1" w:lastRow="0" w:firstColumn="1" w:lastColumn="0" w:noHBand="0" w:noVBand="1"/>
      </w:tblPr>
      <w:tblGrid>
        <w:gridCol w:w="1506"/>
        <w:gridCol w:w="6954"/>
      </w:tblGrid>
      <w:tr w:rsidR="00B120A6" w14:paraId="21A75569" w14:textId="77777777" w:rsidTr="00D479C8">
        <w:tc>
          <w:tcPr>
            <w:tcW w:w="1506" w:type="dxa"/>
            <w:shd w:val="clear" w:color="auto" w:fill="000000" w:themeFill="text1"/>
            <w:vAlign w:val="bottom"/>
          </w:tcPr>
          <w:p w14:paraId="15E96008" w14:textId="08C7D832" w:rsidR="00B120A6" w:rsidRPr="00D479C8" w:rsidRDefault="00B120A6" w:rsidP="00B80DFA">
            <w:pPr>
              <w:pStyle w:val="NoSpacing"/>
              <w:rPr>
                <w:b/>
                <w:bCs/>
                <w:color w:val="FFFFFF" w:themeColor="background1"/>
                <w:sz w:val="24"/>
                <w:szCs w:val="24"/>
              </w:rPr>
            </w:pPr>
            <w:r w:rsidRPr="00D479C8">
              <w:rPr>
                <w:b/>
                <w:bCs/>
                <w:color w:val="FFFFFF" w:themeColor="background1"/>
                <w:sz w:val="24"/>
                <w:szCs w:val="24"/>
              </w:rPr>
              <w:t>Rating</w:t>
            </w:r>
          </w:p>
        </w:tc>
        <w:tc>
          <w:tcPr>
            <w:tcW w:w="6954" w:type="dxa"/>
            <w:shd w:val="clear" w:color="auto" w:fill="000000" w:themeFill="text1"/>
            <w:vAlign w:val="bottom"/>
          </w:tcPr>
          <w:p w14:paraId="3515D55E" w14:textId="502FC311" w:rsidR="00B120A6" w:rsidRPr="00D479C8" w:rsidRDefault="00B120A6" w:rsidP="00B80DFA">
            <w:pPr>
              <w:pStyle w:val="NoSpacing"/>
              <w:rPr>
                <w:b/>
                <w:bCs/>
                <w:color w:val="FFFFFF" w:themeColor="background1"/>
                <w:sz w:val="24"/>
                <w:szCs w:val="24"/>
              </w:rPr>
            </w:pPr>
            <w:r w:rsidRPr="00D479C8">
              <w:rPr>
                <w:b/>
                <w:bCs/>
                <w:color w:val="FFFFFF" w:themeColor="background1"/>
                <w:sz w:val="24"/>
                <w:szCs w:val="24"/>
              </w:rPr>
              <w:t>Description</w:t>
            </w:r>
          </w:p>
        </w:tc>
      </w:tr>
      <w:tr w:rsidR="00B120A6" w14:paraId="48B4DB05" w14:textId="77777777" w:rsidTr="00D479C8">
        <w:tc>
          <w:tcPr>
            <w:tcW w:w="1506" w:type="dxa"/>
          </w:tcPr>
          <w:p w14:paraId="10FB5412" w14:textId="77777777" w:rsidR="00B120A6" w:rsidRPr="00D479C8" w:rsidRDefault="00B120A6" w:rsidP="00B80DFA">
            <w:pPr>
              <w:pStyle w:val="NoSpacing"/>
            </w:pPr>
            <w:r w:rsidRPr="00D479C8">
              <w:t>Unsatisfactory</w:t>
            </w:r>
          </w:p>
        </w:tc>
        <w:tc>
          <w:tcPr>
            <w:tcW w:w="6954" w:type="dxa"/>
          </w:tcPr>
          <w:p w14:paraId="14D4F482" w14:textId="3B9F0139" w:rsidR="00B120A6" w:rsidRPr="00D479C8" w:rsidRDefault="00B120A6" w:rsidP="00B80DFA">
            <w:pPr>
              <w:pStyle w:val="NoSpacing"/>
            </w:pPr>
            <w:r w:rsidRPr="00D479C8">
              <w:t>Very little if any work was shown in this area.</w:t>
            </w:r>
          </w:p>
        </w:tc>
      </w:tr>
      <w:tr w:rsidR="00B120A6" w14:paraId="2CF821B0" w14:textId="77777777" w:rsidTr="00D479C8">
        <w:tc>
          <w:tcPr>
            <w:tcW w:w="1506" w:type="dxa"/>
          </w:tcPr>
          <w:p w14:paraId="7430CA10" w14:textId="77777777" w:rsidR="00B120A6" w:rsidRPr="00D479C8" w:rsidRDefault="00B120A6" w:rsidP="00B80DFA">
            <w:pPr>
              <w:pStyle w:val="NoSpacing"/>
            </w:pPr>
            <w:r w:rsidRPr="00D479C8">
              <w:t>Developing</w:t>
            </w:r>
          </w:p>
        </w:tc>
        <w:tc>
          <w:tcPr>
            <w:tcW w:w="6954" w:type="dxa"/>
          </w:tcPr>
          <w:p w14:paraId="0EC4BFA0" w14:textId="7E508F69" w:rsidR="00B120A6" w:rsidRPr="00D479C8" w:rsidRDefault="00B120A6" w:rsidP="00B80DFA">
            <w:pPr>
              <w:pStyle w:val="NoSpacing"/>
            </w:pPr>
            <w:r w:rsidRPr="00D479C8">
              <w:t>The learning objective was shown in very basic ways.</w:t>
            </w:r>
          </w:p>
        </w:tc>
      </w:tr>
      <w:tr w:rsidR="00B120A6" w14:paraId="5D07A28E" w14:textId="77777777" w:rsidTr="00D479C8">
        <w:tc>
          <w:tcPr>
            <w:tcW w:w="1506" w:type="dxa"/>
          </w:tcPr>
          <w:p w14:paraId="647796DB" w14:textId="77777777" w:rsidR="00B120A6" w:rsidRPr="00D479C8" w:rsidRDefault="00B120A6" w:rsidP="00B80DFA">
            <w:pPr>
              <w:pStyle w:val="NoSpacing"/>
            </w:pPr>
            <w:r w:rsidRPr="00D479C8">
              <w:t>Proficient</w:t>
            </w:r>
          </w:p>
        </w:tc>
        <w:tc>
          <w:tcPr>
            <w:tcW w:w="6954" w:type="dxa"/>
          </w:tcPr>
          <w:p w14:paraId="5AE34CD6" w14:textId="24BF1766" w:rsidR="00B120A6" w:rsidRPr="00D479C8" w:rsidRDefault="00B120A6" w:rsidP="00B80DFA">
            <w:pPr>
              <w:pStyle w:val="NoSpacing"/>
            </w:pPr>
            <w:r w:rsidRPr="00D479C8">
              <w:t>Effective use of the learning objective was shown in multiple places.</w:t>
            </w:r>
          </w:p>
        </w:tc>
      </w:tr>
      <w:tr w:rsidR="00B120A6" w14:paraId="2255CF2F" w14:textId="77777777" w:rsidTr="00D479C8">
        <w:tc>
          <w:tcPr>
            <w:tcW w:w="1506" w:type="dxa"/>
          </w:tcPr>
          <w:p w14:paraId="1406EA81" w14:textId="77777777" w:rsidR="00B120A6" w:rsidRPr="00D479C8" w:rsidRDefault="00B120A6" w:rsidP="00B80DFA">
            <w:pPr>
              <w:pStyle w:val="NoSpacing"/>
            </w:pPr>
            <w:r w:rsidRPr="00D479C8">
              <w:t>Mastery</w:t>
            </w:r>
          </w:p>
        </w:tc>
        <w:tc>
          <w:tcPr>
            <w:tcW w:w="6954" w:type="dxa"/>
          </w:tcPr>
          <w:p w14:paraId="685F1281" w14:textId="0C42E828" w:rsidR="00B120A6" w:rsidRPr="00D479C8" w:rsidRDefault="00B120A6" w:rsidP="00B80DFA">
            <w:pPr>
              <w:pStyle w:val="NoSpacing"/>
            </w:pPr>
            <w:r w:rsidRPr="00D479C8">
              <w:t>Extensive use of the learning objective was shown in non-trivial ways in many places in the code.</w:t>
            </w:r>
          </w:p>
        </w:tc>
      </w:tr>
    </w:tbl>
    <w:p w14:paraId="6142E3A1" w14:textId="5E23766C" w:rsidR="00C04039" w:rsidRDefault="00C04039" w:rsidP="00D70622">
      <w:pPr>
        <w:pStyle w:val="NoSpacing"/>
      </w:pPr>
    </w:p>
    <w:p w14:paraId="1182EC65" w14:textId="77777777" w:rsidR="00C04039" w:rsidRDefault="00C04039" w:rsidP="00D70622">
      <w:pPr>
        <w:pStyle w:val="NoSpacing"/>
      </w:pPr>
    </w:p>
    <w:p w14:paraId="15EF27F3" w14:textId="66C637AF" w:rsidR="00303F96" w:rsidRDefault="00303F96" w:rsidP="00D70622">
      <w:pPr>
        <w:pStyle w:val="NoSpacing"/>
      </w:pPr>
      <w:r>
        <w:t xml:space="preserve">For each learning objective, </w:t>
      </w:r>
      <w:r w:rsidR="00D479C8">
        <w:t xml:space="preserve">discuss how the topic was used in your application. List </w:t>
      </w:r>
      <w:r>
        <w:t xml:space="preserve">several examples of places </w:t>
      </w:r>
      <w:r w:rsidR="00D479C8">
        <w:t>where the topics are demonstrated.</w:t>
      </w:r>
    </w:p>
    <w:p w14:paraId="14DBBBF5" w14:textId="4CC67068" w:rsidR="00303F96" w:rsidRDefault="00303F96" w:rsidP="00D70622">
      <w:pPr>
        <w:pStyle w:val="NoSpacing"/>
      </w:pPr>
    </w:p>
    <w:p w14:paraId="73D32DC7" w14:textId="1DD7D995" w:rsidR="00303F96" w:rsidRDefault="00303F96" w:rsidP="00D70622">
      <w:pPr>
        <w:pStyle w:val="NoSpacing"/>
      </w:pPr>
      <w:r>
        <w:t>The following is an example of what is expected:</w:t>
      </w:r>
    </w:p>
    <w:p w14:paraId="43D4BC0D" w14:textId="77777777" w:rsidR="00303F96" w:rsidRDefault="00303F96" w:rsidP="00D70622">
      <w:pPr>
        <w:pStyle w:val="NoSpacing"/>
      </w:pPr>
    </w:p>
    <w:tbl>
      <w:tblPr>
        <w:tblStyle w:val="TableGrid"/>
        <w:tblW w:w="8725" w:type="dxa"/>
        <w:tblLook w:val="04A0" w:firstRow="1" w:lastRow="0" w:firstColumn="1" w:lastColumn="0" w:noHBand="0" w:noVBand="1"/>
      </w:tblPr>
      <w:tblGrid>
        <w:gridCol w:w="1167"/>
        <w:gridCol w:w="3557"/>
        <w:gridCol w:w="4001"/>
      </w:tblGrid>
      <w:tr w:rsidR="00B120A6" w:rsidRPr="00766639" w14:paraId="19501736" w14:textId="77777777" w:rsidTr="00D479C8">
        <w:trPr>
          <w:trHeight w:val="279"/>
        </w:trPr>
        <w:tc>
          <w:tcPr>
            <w:tcW w:w="1075" w:type="dxa"/>
            <w:shd w:val="clear" w:color="auto" w:fill="000000" w:themeFill="text1"/>
            <w:vAlign w:val="bottom"/>
          </w:tcPr>
          <w:p w14:paraId="4E90670A" w14:textId="77777777" w:rsidR="00B120A6" w:rsidRPr="00D479C8" w:rsidRDefault="00B120A6" w:rsidP="00B80DFA">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600" w:type="dxa"/>
            <w:shd w:val="clear" w:color="auto" w:fill="000000" w:themeFill="text1"/>
            <w:vAlign w:val="bottom"/>
          </w:tcPr>
          <w:p w14:paraId="360B1CBD" w14:textId="77777777" w:rsidR="00B120A6" w:rsidRPr="00D479C8" w:rsidRDefault="00B120A6" w:rsidP="00B80DFA">
            <w:pPr>
              <w:pStyle w:val="NoSpacing"/>
              <w:jc w:val="center"/>
              <w:rPr>
                <w:b/>
                <w:bCs/>
                <w:color w:val="FFFFFF" w:themeColor="background1"/>
                <w:sz w:val="24"/>
                <w:szCs w:val="24"/>
              </w:rPr>
            </w:pPr>
            <w:r w:rsidRPr="00D479C8">
              <w:rPr>
                <w:b/>
                <w:bCs/>
                <w:color w:val="FFFFFF" w:themeColor="background1"/>
                <w:sz w:val="24"/>
                <w:szCs w:val="24"/>
              </w:rPr>
              <w:t>Description</w:t>
            </w:r>
          </w:p>
        </w:tc>
        <w:tc>
          <w:tcPr>
            <w:tcW w:w="4050" w:type="dxa"/>
            <w:shd w:val="clear" w:color="auto" w:fill="000000" w:themeFill="text1"/>
            <w:vAlign w:val="bottom"/>
          </w:tcPr>
          <w:p w14:paraId="635A4684" w14:textId="11386014" w:rsidR="00B120A6" w:rsidRPr="00D479C8" w:rsidRDefault="00D479C8" w:rsidP="00D479C8">
            <w:pPr>
              <w:pStyle w:val="NoSpacing"/>
              <w:rPr>
                <w:b/>
                <w:bCs/>
                <w:color w:val="FFFFFF" w:themeColor="background1"/>
                <w:sz w:val="24"/>
                <w:szCs w:val="24"/>
              </w:rPr>
            </w:pPr>
            <w:r>
              <w:rPr>
                <w:b/>
                <w:bCs/>
                <w:color w:val="FFFFFF" w:themeColor="background1"/>
                <w:sz w:val="24"/>
                <w:szCs w:val="24"/>
              </w:rPr>
              <w:t>Where can this be seen in your application?</w:t>
            </w:r>
          </w:p>
        </w:tc>
      </w:tr>
      <w:tr w:rsidR="00B120A6" w:rsidRPr="001D3EF4" w14:paraId="5E9987AD" w14:textId="77777777" w:rsidTr="00D479C8">
        <w:trPr>
          <w:trHeight w:val="268"/>
        </w:trPr>
        <w:tc>
          <w:tcPr>
            <w:tcW w:w="1075" w:type="dxa"/>
            <w:vMerge w:val="restart"/>
            <w:shd w:val="clear" w:color="auto" w:fill="D9D9D9" w:themeFill="background1" w:themeFillShade="D9"/>
            <w:vAlign w:val="center"/>
          </w:tcPr>
          <w:p w14:paraId="3097439E" w14:textId="12ADF4CB" w:rsidR="00B120A6" w:rsidRPr="001D3EF4" w:rsidRDefault="00B120A6" w:rsidP="00D93BF8">
            <w:pPr>
              <w:pStyle w:val="NoSpacing"/>
              <w:rPr>
                <w:sz w:val="18"/>
                <w:szCs w:val="18"/>
              </w:rPr>
            </w:pPr>
            <w:r>
              <w:rPr>
                <w:sz w:val="18"/>
                <w:szCs w:val="18"/>
              </w:rPr>
              <w:lastRenderedPageBreak/>
              <w:t>CSS</w:t>
            </w:r>
          </w:p>
        </w:tc>
        <w:tc>
          <w:tcPr>
            <w:tcW w:w="3600" w:type="dxa"/>
            <w:shd w:val="clear" w:color="auto" w:fill="D9D9D9" w:themeFill="background1" w:themeFillShade="D9"/>
            <w:vAlign w:val="center"/>
          </w:tcPr>
          <w:p w14:paraId="536A8640" w14:textId="1CC8A1E3" w:rsidR="00B120A6" w:rsidRPr="00E92A20" w:rsidRDefault="00B120A6" w:rsidP="00D93BF8">
            <w:pPr>
              <w:pStyle w:val="NoSpacing"/>
              <w:rPr>
                <w:i/>
                <w:iCs/>
                <w:sz w:val="18"/>
                <w:szCs w:val="18"/>
              </w:rPr>
            </w:pPr>
            <w:r w:rsidRPr="00E92A20">
              <w:rPr>
                <w:i/>
                <w:iCs/>
                <w:sz w:val="18"/>
                <w:szCs w:val="18"/>
              </w:rPr>
              <w:t>I spent a lot of time choosing colors that would complement each other.</w:t>
            </w:r>
          </w:p>
          <w:p w14:paraId="2FE826A4" w14:textId="78771D1C" w:rsidR="00B120A6" w:rsidRPr="001D3EF4" w:rsidRDefault="00B120A6" w:rsidP="00D93BF8">
            <w:pPr>
              <w:pStyle w:val="NoSpacing"/>
              <w:rPr>
                <w:sz w:val="18"/>
                <w:szCs w:val="18"/>
              </w:rPr>
            </w:pPr>
            <w:r>
              <w:rPr>
                <w:i/>
                <w:iCs/>
                <w:sz w:val="18"/>
                <w:szCs w:val="18"/>
              </w:rPr>
              <w:t>I</w:t>
            </w:r>
            <w:r w:rsidRPr="00E92A20">
              <w:rPr>
                <w:i/>
                <w:iCs/>
                <w:sz w:val="18"/>
                <w:szCs w:val="18"/>
              </w:rPr>
              <w:t xml:space="preserve"> used CSS to make the input field bigger when it </w:t>
            </w:r>
            <w:r w:rsidR="00D479C8">
              <w:rPr>
                <w:i/>
                <w:iCs/>
                <w:sz w:val="18"/>
                <w:szCs w:val="18"/>
              </w:rPr>
              <w:t>received the</w:t>
            </w:r>
            <w:r w:rsidRPr="00E92A20">
              <w:rPr>
                <w:i/>
                <w:iCs/>
                <w:sz w:val="18"/>
                <w:szCs w:val="18"/>
              </w:rPr>
              <w:t xml:space="preserve"> focus and to shrink it when it lost focus.</w:t>
            </w:r>
          </w:p>
        </w:tc>
        <w:tc>
          <w:tcPr>
            <w:tcW w:w="4050" w:type="dxa"/>
            <w:shd w:val="clear" w:color="auto" w:fill="D9D9D9" w:themeFill="background1" w:themeFillShade="D9"/>
            <w:vAlign w:val="center"/>
          </w:tcPr>
          <w:p w14:paraId="781F29F5" w14:textId="3E3B940F" w:rsidR="00B120A6" w:rsidRPr="001D3EF4" w:rsidRDefault="00D479C8" w:rsidP="00D93BF8">
            <w:pPr>
              <w:pStyle w:val="NoSpacing"/>
              <w:rPr>
                <w:sz w:val="18"/>
                <w:szCs w:val="18"/>
              </w:rPr>
            </w:pPr>
            <w:r>
              <w:rPr>
                <w:i/>
                <w:iCs/>
                <w:sz w:val="18"/>
                <w:szCs w:val="18"/>
              </w:rPr>
              <w:t>This can be seen on the home screen for each input field.</w:t>
            </w:r>
          </w:p>
        </w:tc>
      </w:tr>
      <w:tr w:rsidR="00B120A6" w:rsidRPr="001D3EF4" w14:paraId="6A7BB913" w14:textId="77777777" w:rsidTr="00D479C8">
        <w:trPr>
          <w:trHeight w:val="268"/>
        </w:trPr>
        <w:tc>
          <w:tcPr>
            <w:tcW w:w="1075" w:type="dxa"/>
            <w:vMerge/>
            <w:shd w:val="clear" w:color="auto" w:fill="D9D9D9" w:themeFill="background1" w:themeFillShade="D9"/>
            <w:vAlign w:val="center"/>
          </w:tcPr>
          <w:p w14:paraId="42F6D270" w14:textId="77777777" w:rsidR="00B120A6" w:rsidRPr="001D3EF4" w:rsidRDefault="00B120A6" w:rsidP="00D93BF8">
            <w:pPr>
              <w:pStyle w:val="NoSpacing"/>
              <w:rPr>
                <w:sz w:val="18"/>
                <w:szCs w:val="18"/>
              </w:rPr>
            </w:pPr>
          </w:p>
        </w:tc>
        <w:tc>
          <w:tcPr>
            <w:tcW w:w="3600" w:type="dxa"/>
            <w:shd w:val="clear" w:color="auto" w:fill="D9D9D9" w:themeFill="background1" w:themeFillShade="D9"/>
            <w:vAlign w:val="center"/>
          </w:tcPr>
          <w:p w14:paraId="537E42F8" w14:textId="5637A3B1" w:rsidR="00B120A6" w:rsidRPr="001D3EF4" w:rsidRDefault="00D479C8" w:rsidP="00D93BF8">
            <w:pPr>
              <w:pStyle w:val="NoSpacing"/>
              <w:rPr>
                <w:sz w:val="18"/>
                <w:szCs w:val="18"/>
              </w:rPr>
            </w:pPr>
            <w:r>
              <w:rPr>
                <w:i/>
                <w:iCs/>
                <w:sz w:val="18"/>
                <w:szCs w:val="18"/>
              </w:rPr>
              <w:t>Images are enlarged on hover.</w:t>
            </w:r>
          </w:p>
        </w:tc>
        <w:tc>
          <w:tcPr>
            <w:tcW w:w="4050" w:type="dxa"/>
            <w:shd w:val="clear" w:color="auto" w:fill="D9D9D9" w:themeFill="background1" w:themeFillShade="D9"/>
            <w:vAlign w:val="center"/>
          </w:tcPr>
          <w:p w14:paraId="2DDBF611" w14:textId="2484D506" w:rsidR="00B120A6" w:rsidRPr="001D3EF4" w:rsidRDefault="00D479C8" w:rsidP="00D93BF8">
            <w:pPr>
              <w:pStyle w:val="NoSpacing"/>
              <w:rPr>
                <w:sz w:val="18"/>
                <w:szCs w:val="18"/>
              </w:rPr>
            </w:pPr>
            <w:r>
              <w:rPr>
                <w:i/>
                <w:iCs/>
                <w:sz w:val="18"/>
                <w:szCs w:val="18"/>
              </w:rPr>
              <w:t>The recipe detail pages have this effect.</w:t>
            </w:r>
          </w:p>
        </w:tc>
      </w:tr>
      <w:tr w:rsidR="00B120A6" w:rsidRPr="001D3EF4" w14:paraId="4A493471" w14:textId="77777777" w:rsidTr="00D479C8">
        <w:trPr>
          <w:trHeight w:val="268"/>
        </w:trPr>
        <w:tc>
          <w:tcPr>
            <w:tcW w:w="1075" w:type="dxa"/>
            <w:vMerge/>
            <w:shd w:val="clear" w:color="auto" w:fill="D9D9D9" w:themeFill="background1" w:themeFillShade="D9"/>
            <w:vAlign w:val="center"/>
          </w:tcPr>
          <w:p w14:paraId="2777F202" w14:textId="77777777" w:rsidR="00B120A6" w:rsidRPr="001D3EF4" w:rsidRDefault="00B120A6" w:rsidP="00B80DFA">
            <w:pPr>
              <w:pStyle w:val="NoSpacing"/>
              <w:rPr>
                <w:sz w:val="18"/>
                <w:szCs w:val="18"/>
              </w:rPr>
            </w:pPr>
          </w:p>
        </w:tc>
        <w:tc>
          <w:tcPr>
            <w:tcW w:w="3600" w:type="dxa"/>
            <w:shd w:val="clear" w:color="auto" w:fill="D9D9D9" w:themeFill="background1" w:themeFillShade="D9"/>
            <w:vAlign w:val="center"/>
          </w:tcPr>
          <w:p w14:paraId="79817212" w14:textId="5EE9CF99" w:rsidR="00B120A6" w:rsidRPr="001D3EF4" w:rsidRDefault="00D479C8" w:rsidP="00B80DFA">
            <w:pPr>
              <w:pStyle w:val="NoSpacing"/>
              <w:rPr>
                <w:sz w:val="18"/>
                <w:szCs w:val="18"/>
              </w:rPr>
            </w:pPr>
            <w:r>
              <w:rPr>
                <w:sz w:val="18"/>
                <w:szCs w:val="18"/>
              </w:rPr>
              <w:t>The search results have alternating colors for the rows for readability.</w:t>
            </w:r>
          </w:p>
        </w:tc>
        <w:tc>
          <w:tcPr>
            <w:tcW w:w="4050" w:type="dxa"/>
            <w:shd w:val="clear" w:color="auto" w:fill="D9D9D9" w:themeFill="background1" w:themeFillShade="D9"/>
            <w:vAlign w:val="center"/>
          </w:tcPr>
          <w:p w14:paraId="76021E16" w14:textId="09BC4F89" w:rsidR="00B120A6" w:rsidRPr="001D3EF4" w:rsidRDefault="00D479C8" w:rsidP="00B80DFA">
            <w:pPr>
              <w:pStyle w:val="NoSpacing"/>
              <w:rPr>
                <w:sz w:val="18"/>
                <w:szCs w:val="18"/>
              </w:rPr>
            </w:pPr>
            <w:r>
              <w:rPr>
                <w:sz w:val="18"/>
                <w:szCs w:val="18"/>
              </w:rPr>
              <w:t>See the home page after a search is successfully run.</w:t>
            </w:r>
          </w:p>
        </w:tc>
      </w:tr>
    </w:tbl>
    <w:p w14:paraId="1F8961A8" w14:textId="77777777" w:rsidR="00D118D4" w:rsidRDefault="00D118D4" w:rsidP="00584D86">
      <w:pPr>
        <w:rPr>
          <w:highlight w:val="yellow"/>
        </w:rPr>
      </w:pPr>
    </w:p>
    <w:p w14:paraId="497A0F7D" w14:textId="7588E36A" w:rsidR="00584D86" w:rsidRDefault="00584D86" w:rsidP="00584D86">
      <w:pPr>
        <w:rPr>
          <w:highlight w:val="yellow"/>
        </w:rPr>
      </w:pPr>
      <w:r>
        <w:rPr>
          <w:highlight w:val="yellow"/>
        </w:rPr>
        <w:t>In the following table:</w:t>
      </w:r>
    </w:p>
    <w:p w14:paraId="6AB118A8" w14:textId="2852AB8F" w:rsidR="00584D86" w:rsidRDefault="00D479C8" w:rsidP="00584D86">
      <w:pPr>
        <w:pStyle w:val="ListParagraph"/>
        <w:numPr>
          <w:ilvl w:val="0"/>
          <w:numId w:val="8"/>
        </w:numPr>
        <w:rPr>
          <w:highlight w:val="yellow"/>
        </w:rPr>
      </w:pPr>
      <w:r>
        <w:rPr>
          <w:highlight w:val="yellow"/>
        </w:rPr>
        <w:t>Describe how the topics are used.</w:t>
      </w:r>
    </w:p>
    <w:p w14:paraId="1E7760C6" w14:textId="51D99034" w:rsidR="00D118D4" w:rsidRDefault="00D118D4" w:rsidP="004C2268">
      <w:r>
        <w:t>Have someone test your links to make sure they are accessible by the grader. These links will be to your final personal project.</w:t>
      </w:r>
    </w:p>
    <w:p w14:paraId="1518308D" w14:textId="5A9EF059" w:rsidR="004C2268" w:rsidRPr="008E4D6B" w:rsidRDefault="004C2268" w:rsidP="004C2268">
      <w:r w:rsidRPr="008E4D6B">
        <w:t xml:space="preserve">Feel free to add more rows to this table if </w:t>
      </w:r>
      <w:r>
        <w:t>needed</w:t>
      </w:r>
      <w:r w:rsidRPr="008E4D6B">
        <w:t>.</w:t>
      </w:r>
    </w:p>
    <w:tbl>
      <w:tblPr>
        <w:tblStyle w:val="TableGrid"/>
        <w:tblW w:w="8725" w:type="dxa"/>
        <w:tblLook w:val="04A0" w:firstRow="1" w:lastRow="0" w:firstColumn="1" w:lastColumn="0" w:noHBand="0" w:noVBand="1"/>
      </w:tblPr>
      <w:tblGrid>
        <w:gridCol w:w="1167"/>
        <w:gridCol w:w="3552"/>
        <w:gridCol w:w="4006"/>
      </w:tblGrid>
      <w:tr w:rsidR="00B120A6" w14:paraId="40FFE427" w14:textId="77777777" w:rsidTr="00264D22">
        <w:trPr>
          <w:trHeight w:val="279"/>
        </w:trPr>
        <w:tc>
          <w:tcPr>
            <w:tcW w:w="1167" w:type="dxa"/>
            <w:shd w:val="clear" w:color="auto" w:fill="000000" w:themeFill="text1"/>
            <w:vAlign w:val="center"/>
          </w:tcPr>
          <w:p w14:paraId="49CB2B01" w14:textId="66BA1C89"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Learning Objective</w:t>
            </w:r>
          </w:p>
        </w:tc>
        <w:tc>
          <w:tcPr>
            <w:tcW w:w="3552" w:type="dxa"/>
            <w:shd w:val="clear" w:color="auto" w:fill="000000" w:themeFill="text1"/>
            <w:vAlign w:val="center"/>
          </w:tcPr>
          <w:p w14:paraId="123D9803" w14:textId="6E4E18DA" w:rsidR="00B120A6" w:rsidRPr="00D479C8" w:rsidRDefault="00B120A6" w:rsidP="001D3EF4">
            <w:pPr>
              <w:pStyle w:val="NoSpacing"/>
              <w:jc w:val="center"/>
              <w:rPr>
                <w:b/>
                <w:bCs/>
                <w:color w:val="FFFFFF" w:themeColor="background1"/>
                <w:sz w:val="24"/>
                <w:szCs w:val="24"/>
              </w:rPr>
            </w:pPr>
            <w:r w:rsidRPr="00D479C8">
              <w:rPr>
                <w:b/>
                <w:bCs/>
                <w:color w:val="FFFFFF" w:themeColor="background1"/>
                <w:sz w:val="24"/>
                <w:szCs w:val="24"/>
              </w:rPr>
              <w:t>Description</w:t>
            </w:r>
          </w:p>
        </w:tc>
        <w:tc>
          <w:tcPr>
            <w:tcW w:w="4006" w:type="dxa"/>
            <w:shd w:val="clear" w:color="auto" w:fill="000000" w:themeFill="text1"/>
            <w:vAlign w:val="center"/>
          </w:tcPr>
          <w:p w14:paraId="5FFD6BFA" w14:textId="74AAE1A2" w:rsidR="00B120A6" w:rsidRPr="00D479C8" w:rsidRDefault="00D479C8" w:rsidP="001D3EF4">
            <w:pPr>
              <w:pStyle w:val="NoSpacing"/>
              <w:jc w:val="center"/>
              <w:rPr>
                <w:b/>
                <w:bCs/>
                <w:color w:val="FFFFFF" w:themeColor="background1"/>
                <w:sz w:val="24"/>
                <w:szCs w:val="24"/>
              </w:rPr>
            </w:pPr>
            <w:r w:rsidRPr="00D479C8">
              <w:rPr>
                <w:b/>
                <w:bCs/>
                <w:color w:val="FFFFFF" w:themeColor="background1"/>
                <w:sz w:val="24"/>
                <w:szCs w:val="24"/>
              </w:rPr>
              <w:t xml:space="preserve">Where can this be seen in your </w:t>
            </w:r>
            <w:r w:rsidR="00D118D4">
              <w:rPr>
                <w:b/>
                <w:bCs/>
                <w:color w:val="FFFFFF" w:themeColor="background1"/>
                <w:sz w:val="24"/>
                <w:szCs w:val="24"/>
              </w:rPr>
              <w:t xml:space="preserve">final personal project </w:t>
            </w:r>
            <w:r w:rsidRPr="00D479C8">
              <w:rPr>
                <w:b/>
                <w:bCs/>
                <w:color w:val="FFFFFF" w:themeColor="background1"/>
                <w:sz w:val="24"/>
                <w:szCs w:val="24"/>
              </w:rPr>
              <w:t>application?</w:t>
            </w:r>
          </w:p>
        </w:tc>
      </w:tr>
      <w:tr w:rsidR="00B120A6" w14:paraId="675D9789" w14:textId="77777777" w:rsidTr="00264D22">
        <w:trPr>
          <w:trHeight w:val="268"/>
        </w:trPr>
        <w:tc>
          <w:tcPr>
            <w:tcW w:w="1167" w:type="dxa"/>
            <w:vAlign w:val="center"/>
          </w:tcPr>
          <w:p w14:paraId="33E070BA" w14:textId="20D568D3" w:rsidR="00B120A6" w:rsidRPr="00D479C8" w:rsidRDefault="00B120A6" w:rsidP="00F12D4E">
            <w:pPr>
              <w:pStyle w:val="NoSpacing"/>
            </w:pPr>
            <w:r w:rsidRPr="00D479C8">
              <w:t>JavaScript</w:t>
            </w:r>
          </w:p>
        </w:tc>
        <w:tc>
          <w:tcPr>
            <w:tcW w:w="3552" w:type="dxa"/>
            <w:vAlign w:val="center"/>
          </w:tcPr>
          <w:p w14:paraId="44517121" w14:textId="704657CE" w:rsidR="00B120A6" w:rsidRPr="00D479C8" w:rsidRDefault="00895B49" w:rsidP="00F12D4E">
            <w:pPr>
              <w:pStyle w:val="NoSpacing"/>
            </w:pPr>
            <w:r w:rsidRPr="00895B49">
              <w:t>JavaScript was used extensively to create a dynamic and interactive web application. I used functions, loops, and conditional logic to manage student data and scholarship data. DOM manipulation was used to dynamically create and display student cards and scholarship cards. JavaScript was also used to handle user interactions such as adding, editing, and deleting students.</w:t>
            </w:r>
          </w:p>
        </w:tc>
        <w:tc>
          <w:tcPr>
            <w:tcW w:w="4006" w:type="dxa"/>
            <w:vAlign w:val="center"/>
          </w:tcPr>
          <w:p w14:paraId="3AC9E0E9" w14:textId="77777777" w:rsidR="00895B49" w:rsidRDefault="00895B49" w:rsidP="00895B49">
            <w:pPr>
              <w:pStyle w:val="NoSpacing"/>
            </w:pPr>
            <w:r>
              <w:t>- displayStudents() dynamically creates student cards</w:t>
            </w:r>
          </w:p>
          <w:p w14:paraId="6DC623E2" w14:textId="77777777" w:rsidR="00895B49" w:rsidRDefault="00895B49" w:rsidP="00895B49">
            <w:pPr>
              <w:pStyle w:val="NoSpacing"/>
            </w:pPr>
            <w:r>
              <w:t>- displayScholarships() renders scholarship data</w:t>
            </w:r>
          </w:p>
          <w:p w14:paraId="655B7BC0" w14:textId="77777777" w:rsidR="00895B49" w:rsidRDefault="00895B49" w:rsidP="00895B49">
            <w:pPr>
              <w:pStyle w:val="NoSpacing"/>
            </w:pPr>
            <w:r>
              <w:t>- add student form handles input and updates the UI</w:t>
            </w:r>
          </w:p>
          <w:p w14:paraId="01A76F43" w14:textId="77777777" w:rsidR="00895B49" w:rsidRDefault="00895B49" w:rsidP="00895B49">
            <w:pPr>
              <w:pStyle w:val="NoSpacing"/>
            </w:pPr>
            <w:r>
              <w:t>- delete and edit buttons update student data dynamically</w:t>
            </w:r>
          </w:p>
          <w:p w14:paraId="036DC580" w14:textId="0F641025" w:rsidR="00B120A6" w:rsidRPr="00D479C8" w:rsidRDefault="00895B49" w:rsidP="00895B49">
            <w:pPr>
              <w:pStyle w:val="NoSpacing"/>
            </w:pPr>
            <w:r>
              <w:t>- search functionality filters scholarships in real time</w:t>
            </w:r>
          </w:p>
        </w:tc>
      </w:tr>
      <w:tr w:rsidR="00B120A6" w14:paraId="40101CB6" w14:textId="77777777" w:rsidTr="00264D22">
        <w:trPr>
          <w:trHeight w:val="279"/>
        </w:trPr>
        <w:tc>
          <w:tcPr>
            <w:tcW w:w="1167" w:type="dxa"/>
            <w:vAlign w:val="center"/>
          </w:tcPr>
          <w:p w14:paraId="0C8B436E" w14:textId="4ABF1199" w:rsidR="00B120A6" w:rsidRPr="00D479C8" w:rsidRDefault="00B120A6" w:rsidP="00F12D4E">
            <w:pPr>
              <w:pStyle w:val="NoSpacing"/>
            </w:pPr>
            <w:r w:rsidRPr="00D479C8">
              <w:t>Third-party APIs</w:t>
            </w:r>
          </w:p>
        </w:tc>
        <w:tc>
          <w:tcPr>
            <w:tcW w:w="3552" w:type="dxa"/>
            <w:vAlign w:val="center"/>
          </w:tcPr>
          <w:p w14:paraId="55A69293" w14:textId="71FB0C38" w:rsidR="00B120A6" w:rsidRPr="00D479C8" w:rsidRDefault="00895B49" w:rsidP="00F12D4E">
            <w:pPr>
              <w:pStyle w:val="NoSpacing"/>
            </w:pPr>
            <w:r w:rsidRPr="00895B49">
              <w:t>Two third-party APIs were used to enhance the functionality of the application. The Exchange Rate API was used to convert fees from USD to UGX dynamically. The REST Countries API was used to retrieve country data and demonstrate handling of external JSON data.</w:t>
            </w:r>
          </w:p>
        </w:tc>
        <w:tc>
          <w:tcPr>
            <w:tcW w:w="4006" w:type="dxa"/>
            <w:vAlign w:val="center"/>
          </w:tcPr>
          <w:p w14:paraId="61D9AB4B" w14:textId="77777777" w:rsidR="00895B49" w:rsidRDefault="00895B49" w:rsidP="00895B49">
            <w:pPr>
              <w:pStyle w:val="NoSpacing"/>
            </w:pPr>
            <w:r>
              <w:t>- convertFees() function uses Exchange Rate API</w:t>
            </w:r>
          </w:p>
          <w:p w14:paraId="7251F368" w14:textId="768D3688" w:rsidR="00B120A6" w:rsidRPr="00D479C8" w:rsidRDefault="00895B49" w:rsidP="00895B49">
            <w:pPr>
              <w:pStyle w:val="NoSpacing"/>
            </w:pPr>
            <w:r>
              <w:t xml:space="preserve">- </w:t>
            </w:r>
            <w:proofErr w:type="spellStart"/>
            <w:r>
              <w:t>loadCountries</w:t>
            </w:r>
            <w:proofErr w:type="spellEnd"/>
            <w:r>
              <w:t>() function fetches data from REST Countries API</w:t>
            </w:r>
          </w:p>
        </w:tc>
      </w:tr>
      <w:tr w:rsidR="00B120A6" w14:paraId="3834E747" w14:textId="77777777" w:rsidTr="00264D22">
        <w:trPr>
          <w:trHeight w:val="279"/>
        </w:trPr>
        <w:tc>
          <w:tcPr>
            <w:tcW w:w="1167" w:type="dxa"/>
            <w:vAlign w:val="center"/>
          </w:tcPr>
          <w:p w14:paraId="5E342AB8" w14:textId="23E2FEA7" w:rsidR="00B120A6" w:rsidRPr="00D479C8" w:rsidRDefault="00B120A6" w:rsidP="00F12D4E">
            <w:pPr>
              <w:pStyle w:val="NoSpacing"/>
            </w:pPr>
            <w:r w:rsidRPr="00D479C8">
              <w:t>JSON</w:t>
            </w:r>
          </w:p>
        </w:tc>
        <w:tc>
          <w:tcPr>
            <w:tcW w:w="3552" w:type="dxa"/>
            <w:vAlign w:val="center"/>
          </w:tcPr>
          <w:p w14:paraId="1257AEB0" w14:textId="3FE55CE0" w:rsidR="00B120A6" w:rsidRPr="00D479C8" w:rsidRDefault="00895B49" w:rsidP="00F12D4E">
            <w:pPr>
              <w:pStyle w:val="NoSpacing"/>
            </w:pPr>
            <w:r w:rsidRPr="00895B49">
              <w:t>JSON data was used to store and manage scholarship information. Each scholarship object contains multiple attributes such as title, country, amount, deadline, field, level, university, and eligibility. This data is processed and displayed dynamically using JavaScript.</w:t>
            </w:r>
          </w:p>
        </w:tc>
        <w:tc>
          <w:tcPr>
            <w:tcW w:w="4006" w:type="dxa"/>
            <w:vAlign w:val="center"/>
          </w:tcPr>
          <w:p w14:paraId="2C4FBB33" w14:textId="77777777" w:rsidR="00895B49" w:rsidRDefault="00895B49" w:rsidP="00895B49">
            <w:pPr>
              <w:pStyle w:val="NoSpacing"/>
            </w:pPr>
            <w:r>
              <w:t>- scholarships array in script.js</w:t>
            </w:r>
          </w:p>
          <w:p w14:paraId="48D5413F" w14:textId="09CD5817" w:rsidR="00B120A6" w:rsidRPr="00D479C8" w:rsidRDefault="00895B49" w:rsidP="00895B49">
            <w:pPr>
              <w:pStyle w:val="NoSpacing"/>
            </w:pPr>
            <w:r>
              <w:t>- displayScholarships() loops through JSON data and displays it</w:t>
            </w:r>
          </w:p>
        </w:tc>
      </w:tr>
      <w:tr w:rsidR="00B120A6" w14:paraId="621F30FE" w14:textId="77777777" w:rsidTr="00264D22">
        <w:trPr>
          <w:trHeight w:val="268"/>
        </w:trPr>
        <w:tc>
          <w:tcPr>
            <w:tcW w:w="1167" w:type="dxa"/>
            <w:vAlign w:val="center"/>
          </w:tcPr>
          <w:p w14:paraId="7B93BC59" w14:textId="01290DB1" w:rsidR="00B120A6" w:rsidRPr="00D479C8" w:rsidRDefault="00B120A6" w:rsidP="00F12D4E">
            <w:pPr>
              <w:pStyle w:val="NoSpacing"/>
            </w:pPr>
            <w:r w:rsidRPr="00D479C8">
              <w:lastRenderedPageBreak/>
              <w:t>CSS</w:t>
            </w:r>
          </w:p>
        </w:tc>
        <w:tc>
          <w:tcPr>
            <w:tcW w:w="3552" w:type="dxa"/>
            <w:vAlign w:val="center"/>
          </w:tcPr>
          <w:p w14:paraId="6DADA574" w14:textId="185C7DA6" w:rsidR="00B120A6" w:rsidRPr="00D479C8" w:rsidRDefault="00895B49" w:rsidP="00F12D4E">
            <w:pPr>
              <w:pStyle w:val="NoSpacing"/>
            </w:pPr>
            <w:r w:rsidRPr="00895B49">
              <w:t>CSS was used to design and improve the visual appearance of the application. Cards were styled with shadows, rounded corners, and spacing. Transitions and hover effects were applied to buttons and cards to improve user interaction. Layout styling ensures the application is clean and responsive.</w:t>
            </w:r>
          </w:p>
        </w:tc>
        <w:tc>
          <w:tcPr>
            <w:tcW w:w="4006" w:type="dxa"/>
            <w:vAlign w:val="center"/>
          </w:tcPr>
          <w:p w14:paraId="654C2DCE" w14:textId="77777777" w:rsidR="00264D22" w:rsidRDefault="00264D22" w:rsidP="00264D22">
            <w:pPr>
              <w:pStyle w:val="NoSpacing"/>
            </w:pPr>
            <w:r>
              <w:t>- .card styling includes shadow and border-radius</w:t>
            </w:r>
          </w:p>
          <w:p w14:paraId="36863198" w14:textId="77777777" w:rsidR="00264D22" w:rsidRDefault="00264D22" w:rsidP="00264D22">
            <w:pPr>
              <w:pStyle w:val="NoSpacing"/>
            </w:pPr>
            <w:r>
              <w:t>- button hover effects use transform and transitions</w:t>
            </w:r>
          </w:p>
          <w:p w14:paraId="39B14E8C" w14:textId="5529746D" w:rsidR="00B120A6" w:rsidRPr="00D479C8" w:rsidRDefault="00264D22" w:rsidP="00264D22">
            <w:pPr>
              <w:pStyle w:val="NoSpacing"/>
            </w:pPr>
            <w:r>
              <w:t>- section layout styling improves spacing and alignment</w:t>
            </w:r>
          </w:p>
        </w:tc>
      </w:tr>
      <w:tr w:rsidR="00B120A6" w14:paraId="2282CD2B" w14:textId="77777777" w:rsidTr="00264D22">
        <w:trPr>
          <w:trHeight w:val="279"/>
        </w:trPr>
        <w:tc>
          <w:tcPr>
            <w:tcW w:w="1167" w:type="dxa"/>
            <w:vAlign w:val="center"/>
          </w:tcPr>
          <w:p w14:paraId="1AAF16E9" w14:textId="4497930C" w:rsidR="00B120A6" w:rsidRPr="00D479C8" w:rsidRDefault="00B120A6" w:rsidP="003D3268">
            <w:pPr>
              <w:pStyle w:val="NoSpacing"/>
            </w:pPr>
            <w:r w:rsidRPr="00D479C8">
              <w:t>Events</w:t>
            </w:r>
          </w:p>
        </w:tc>
        <w:tc>
          <w:tcPr>
            <w:tcW w:w="3552" w:type="dxa"/>
            <w:vAlign w:val="center"/>
          </w:tcPr>
          <w:p w14:paraId="4A0E9AFF" w14:textId="60ABBB20" w:rsidR="00B120A6" w:rsidRPr="00D479C8" w:rsidRDefault="00264D22" w:rsidP="003D3268">
            <w:pPr>
              <w:pStyle w:val="NoSpacing"/>
            </w:pPr>
            <w:r w:rsidRPr="00264D22">
              <w:t xml:space="preserve">Events were used to enhance user interaction. These include form submission events, input events for search functionality, click events for buttons, and the </w:t>
            </w:r>
            <w:proofErr w:type="spellStart"/>
            <w:r w:rsidRPr="00264D22">
              <w:t>window.onload</w:t>
            </w:r>
            <w:proofErr w:type="spellEnd"/>
            <w:r w:rsidRPr="00264D22">
              <w:t xml:space="preserve"> event to initialize the application when the page loads.</w:t>
            </w:r>
          </w:p>
        </w:tc>
        <w:tc>
          <w:tcPr>
            <w:tcW w:w="4006" w:type="dxa"/>
            <w:vAlign w:val="center"/>
          </w:tcPr>
          <w:p w14:paraId="6191DE68" w14:textId="77777777" w:rsidR="00264D22" w:rsidRDefault="00264D22" w:rsidP="00264D22">
            <w:pPr>
              <w:pStyle w:val="NoSpacing"/>
            </w:pPr>
            <w:r>
              <w:t>- form submit event adds students</w:t>
            </w:r>
          </w:p>
          <w:p w14:paraId="340E3983" w14:textId="77777777" w:rsidR="00264D22" w:rsidRDefault="00264D22" w:rsidP="00264D22">
            <w:pPr>
              <w:pStyle w:val="NoSpacing"/>
            </w:pPr>
            <w:r>
              <w:t>- input event filters scholarships during typing</w:t>
            </w:r>
          </w:p>
          <w:p w14:paraId="20C1287D" w14:textId="77777777" w:rsidR="00264D22" w:rsidRDefault="00264D22" w:rsidP="00264D22">
            <w:pPr>
              <w:pStyle w:val="NoSpacing"/>
            </w:pPr>
            <w:r>
              <w:t>- button click event triggers actions like fee conversion</w:t>
            </w:r>
          </w:p>
          <w:p w14:paraId="2D5D04E0" w14:textId="2D3B0B58" w:rsidR="00B120A6" w:rsidRPr="00D479C8" w:rsidRDefault="00264D22" w:rsidP="00264D22">
            <w:pPr>
              <w:pStyle w:val="NoSpacing"/>
            </w:pPr>
            <w:r>
              <w:t xml:space="preserve">- </w:t>
            </w:r>
            <w:proofErr w:type="spellStart"/>
            <w:r>
              <w:t>window.onload</w:t>
            </w:r>
            <w:proofErr w:type="spellEnd"/>
            <w:r>
              <w:t xml:space="preserve"> initializes students and API data</w:t>
            </w:r>
          </w:p>
        </w:tc>
      </w:tr>
      <w:tr w:rsidR="00B120A6" w14:paraId="7BFA2BF9" w14:textId="77777777" w:rsidTr="00264D22">
        <w:trPr>
          <w:trHeight w:val="268"/>
        </w:trPr>
        <w:tc>
          <w:tcPr>
            <w:tcW w:w="1167" w:type="dxa"/>
            <w:vAlign w:val="center"/>
          </w:tcPr>
          <w:p w14:paraId="634812C6" w14:textId="3E06ECA8" w:rsidR="00B120A6" w:rsidRPr="00D479C8" w:rsidRDefault="00B120A6" w:rsidP="003D3268">
            <w:pPr>
              <w:pStyle w:val="NoSpacing"/>
            </w:pPr>
            <w:r w:rsidRPr="00D479C8">
              <w:t>Local Storage</w:t>
            </w:r>
          </w:p>
        </w:tc>
        <w:tc>
          <w:tcPr>
            <w:tcW w:w="3552" w:type="dxa"/>
            <w:vAlign w:val="center"/>
          </w:tcPr>
          <w:p w14:paraId="5F05134A" w14:textId="6EAFED63" w:rsidR="00B120A6" w:rsidRPr="00D479C8" w:rsidRDefault="00264D22" w:rsidP="003D3268">
            <w:pPr>
              <w:pStyle w:val="NoSpacing"/>
            </w:pPr>
            <w:r w:rsidRPr="00264D22">
              <w:t xml:space="preserve">Local storage was used to store student data so that it persists even after refreshing the page. Data is saved using </w:t>
            </w:r>
            <w:proofErr w:type="spellStart"/>
            <w:proofErr w:type="gramStart"/>
            <w:r w:rsidRPr="00264D22">
              <w:t>JSON.stringify</w:t>
            </w:r>
            <w:proofErr w:type="spellEnd"/>
            <w:r w:rsidRPr="00264D22">
              <w:t>(</w:t>
            </w:r>
            <w:proofErr w:type="gramEnd"/>
            <w:r w:rsidRPr="00264D22">
              <w:t xml:space="preserve">) and retrieved using </w:t>
            </w:r>
            <w:proofErr w:type="spellStart"/>
            <w:r w:rsidRPr="00264D22">
              <w:t>JSON.parse</w:t>
            </w:r>
            <w:proofErr w:type="spellEnd"/>
            <w:r w:rsidRPr="00264D22">
              <w:t>().</w:t>
            </w:r>
          </w:p>
        </w:tc>
        <w:tc>
          <w:tcPr>
            <w:tcW w:w="4006" w:type="dxa"/>
            <w:vAlign w:val="center"/>
          </w:tcPr>
          <w:p w14:paraId="1A30C2E8" w14:textId="77777777" w:rsidR="00264D22" w:rsidRDefault="00264D22" w:rsidP="00264D22">
            <w:pPr>
              <w:pStyle w:val="NoSpacing"/>
            </w:pPr>
            <w:r>
              <w:t xml:space="preserve">- </w:t>
            </w:r>
            <w:proofErr w:type="spellStart"/>
            <w:r>
              <w:t>localStorage.setItem</w:t>
            </w:r>
            <w:proofErr w:type="spellEnd"/>
            <w:r>
              <w:t>() stores student data</w:t>
            </w:r>
          </w:p>
          <w:p w14:paraId="60C1E429" w14:textId="5BB209E2" w:rsidR="00B120A6" w:rsidRPr="00D479C8" w:rsidRDefault="00264D22" w:rsidP="00264D22">
            <w:pPr>
              <w:pStyle w:val="NoSpacing"/>
            </w:pPr>
            <w:r>
              <w:t xml:space="preserve">- </w:t>
            </w:r>
            <w:proofErr w:type="spellStart"/>
            <w:r>
              <w:t>localStorage.getItem</w:t>
            </w:r>
            <w:proofErr w:type="spellEnd"/>
            <w:r>
              <w:t>() retrieves student data on page load</w:t>
            </w:r>
          </w:p>
        </w:tc>
      </w:tr>
    </w:tbl>
    <w:p w14:paraId="5FD772B0" w14:textId="2A48815B" w:rsidR="00F12D4E" w:rsidRDefault="00F12D4E" w:rsidP="007837EF">
      <w:pPr>
        <w:pStyle w:val="NoSpacing"/>
      </w:pPr>
    </w:p>
    <w:sectPr w:rsidR="00F12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C1DDA"/>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59015FC"/>
    <w:multiLevelType w:val="hybridMultilevel"/>
    <w:tmpl w:val="9ACC1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BC7A53"/>
    <w:multiLevelType w:val="hybridMultilevel"/>
    <w:tmpl w:val="01A46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9B04DFF"/>
    <w:multiLevelType w:val="hybridMultilevel"/>
    <w:tmpl w:val="066A7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B463F73"/>
    <w:multiLevelType w:val="hybridMultilevel"/>
    <w:tmpl w:val="9D6816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5632E0"/>
    <w:multiLevelType w:val="hybridMultilevel"/>
    <w:tmpl w:val="046E6784"/>
    <w:lvl w:ilvl="0" w:tplc="FFFFFFF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7CE5C38"/>
    <w:multiLevelType w:val="hybridMultilevel"/>
    <w:tmpl w:val="066A78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79BC7200"/>
    <w:multiLevelType w:val="hybridMultilevel"/>
    <w:tmpl w:val="9ACC13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6"/>
  </w:num>
  <w:num w:numId="5">
    <w:abstractNumId w:val="0"/>
  </w:num>
  <w:num w:numId="6">
    <w:abstractNumId w:val="5"/>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6BADE7"/>
    <w:rsid w:val="00004D1A"/>
    <w:rsid w:val="00031329"/>
    <w:rsid w:val="0009028B"/>
    <w:rsid w:val="000A6E48"/>
    <w:rsid w:val="00127485"/>
    <w:rsid w:val="0018324D"/>
    <w:rsid w:val="001C1113"/>
    <w:rsid w:val="001D3EF4"/>
    <w:rsid w:val="00201EAB"/>
    <w:rsid w:val="00264D22"/>
    <w:rsid w:val="00287C1F"/>
    <w:rsid w:val="00303F96"/>
    <w:rsid w:val="00311806"/>
    <w:rsid w:val="00363153"/>
    <w:rsid w:val="003A14A8"/>
    <w:rsid w:val="003A4F3F"/>
    <w:rsid w:val="003B7FC4"/>
    <w:rsid w:val="003C5C09"/>
    <w:rsid w:val="003D3268"/>
    <w:rsid w:val="003E09F7"/>
    <w:rsid w:val="003F0D5D"/>
    <w:rsid w:val="004072B0"/>
    <w:rsid w:val="004361E9"/>
    <w:rsid w:val="004C2268"/>
    <w:rsid w:val="004D15A1"/>
    <w:rsid w:val="00584D86"/>
    <w:rsid w:val="005C5A58"/>
    <w:rsid w:val="006C2B64"/>
    <w:rsid w:val="00704738"/>
    <w:rsid w:val="00753CA1"/>
    <w:rsid w:val="00765A97"/>
    <w:rsid w:val="00766639"/>
    <w:rsid w:val="007837EF"/>
    <w:rsid w:val="00795670"/>
    <w:rsid w:val="0088611D"/>
    <w:rsid w:val="00895B49"/>
    <w:rsid w:val="008A26BB"/>
    <w:rsid w:val="008B0B27"/>
    <w:rsid w:val="008E4D6B"/>
    <w:rsid w:val="00916C58"/>
    <w:rsid w:val="00957161"/>
    <w:rsid w:val="009911A4"/>
    <w:rsid w:val="009C45EA"/>
    <w:rsid w:val="009F344D"/>
    <w:rsid w:val="00A13752"/>
    <w:rsid w:val="00A32A55"/>
    <w:rsid w:val="00A52DF3"/>
    <w:rsid w:val="00A57CAA"/>
    <w:rsid w:val="00A91CD6"/>
    <w:rsid w:val="00AE3240"/>
    <w:rsid w:val="00B120A6"/>
    <w:rsid w:val="00B218DC"/>
    <w:rsid w:val="00B5518F"/>
    <w:rsid w:val="00B80DFA"/>
    <w:rsid w:val="00C002D8"/>
    <w:rsid w:val="00C04039"/>
    <w:rsid w:val="00C15B41"/>
    <w:rsid w:val="00CA427C"/>
    <w:rsid w:val="00CC3268"/>
    <w:rsid w:val="00D016DB"/>
    <w:rsid w:val="00D118D4"/>
    <w:rsid w:val="00D3012E"/>
    <w:rsid w:val="00D479C8"/>
    <w:rsid w:val="00D70622"/>
    <w:rsid w:val="00D93BF8"/>
    <w:rsid w:val="00DD284A"/>
    <w:rsid w:val="00E1426C"/>
    <w:rsid w:val="00E33239"/>
    <w:rsid w:val="00E80ACC"/>
    <w:rsid w:val="00E92A20"/>
    <w:rsid w:val="00EB6A80"/>
    <w:rsid w:val="00F12D4E"/>
    <w:rsid w:val="546BA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900A0"/>
  <w15:chartTrackingRefBased/>
  <w15:docId w15:val="{5A0DD08E-3657-444C-ACD8-B45FDC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57161"/>
    <w:pPr>
      <w:keepNext/>
      <w:keepLines/>
      <w:spacing w:before="240" w:after="0"/>
      <w:outlineLvl w:val="0"/>
    </w:pPr>
    <w:rPr>
      <w:rFonts w:asciiTheme="majorHAnsi" w:eastAsiaTheme="majorEastAsia" w:hAnsiTheme="majorHAnsi" w:cstheme="majorBidi"/>
      <w:color w:val="2F5496" w:themeColor="accent1" w:themeShade="BF"/>
      <w:sz w:val="48"/>
      <w:szCs w:val="32"/>
    </w:rPr>
  </w:style>
  <w:style w:type="paragraph" w:styleId="Heading2">
    <w:name w:val="heading 2"/>
    <w:basedOn w:val="Normal"/>
    <w:next w:val="Normal"/>
    <w:link w:val="Heading2Char"/>
    <w:uiPriority w:val="9"/>
    <w:unhideWhenUsed/>
    <w:qFormat/>
    <w:rsid w:val="00CA427C"/>
    <w:pPr>
      <w:keepNext/>
      <w:keepLines/>
      <w:spacing w:before="400" w:after="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qFormat/>
    <w:rsid w:val="001D3EF4"/>
    <w:pPr>
      <w:keepNext/>
      <w:keepLines/>
      <w:spacing w:before="400" w:after="0"/>
      <w:outlineLvl w:val="2"/>
    </w:pPr>
    <w:rPr>
      <w:rFonts w:asciiTheme="majorHAnsi" w:eastAsiaTheme="majorEastAsia" w:hAnsiTheme="majorHAnsi" w:cstheme="majorBidi"/>
      <w:color w:val="1F3763" w:themeColor="accent1" w:themeShade="7F"/>
      <w:sz w:val="28"/>
      <w:szCs w:val="24"/>
    </w:rPr>
  </w:style>
  <w:style w:type="paragraph" w:styleId="Heading4">
    <w:name w:val="heading 4"/>
    <w:basedOn w:val="Normal"/>
    <w:next w:val="Normal"/>
    <w:link w:val="Heading4Char"/>
    <w:uiPriority w:val="9"/>
    <w:unhideWhenUsed/>
    <w:qFormat/>
    <w:rsid w:val="009F344D"/>
    <w:pPr>
      <w:keepNext/>
      <w:keepLines/>
      <w:spacing w:before="40" w:after="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61"/>
    <w:rPr>
      <w:rFonts w:asciiTheme="majorHAnsi" w:eastAsiaTheme="majorEastAsia" w:hAnsiTheme="majorHAnsi" w:cstheme="majorBidi"/>
      <w:color w:val="2F5496" w:themeColor="accent1" w:themeShade="BF"/>
      <w:sz w:val="48"/>
      <w:szCs w:val="32"/>
    </w:rPr>
  </w:style>
  <w:style w:type="character" w:customStyle="1" w:styleId="Heading2Char">
    <w:name w:val="Heading 2 Char"/>
    <w:basedOn w:val="DefaultParagraphFont"/>
    <w:link w:val="Heading2"/>
    <w:uiPriority w:val="9"/>
    <w:rsid w:val="00CA427C"/>
    <w:rPr>
      <w:rFonts w:asciiTheme="majorHAnsi" w:eastAsiaTheme="majorEastAsia" w:hAnsiTheme="majorHAnsi" w:cstheme="majorBidi"/>
      <w:color w:val="2F5496" w:themeColor="accent1" w:themeShade="BF"/>
      <w:sz w:val="36"/>
      <w:szCs w:val="26"/>
    </w:rPr>
  </w:style>
  <w:style w:type="paragraph" w:styleId="NoSpacing">
    <w:name w:val="No Spacing"/>
    <w:uiPriority w:val="1"/>
    <w:qFormat/>
    <w:rsid w:val="00E1426C"/>
    <w:pPr>
      <w:spacing w:after="0" w:line="240" w:lineRule="auto"/>
    </w:pPr>
  </w:style>
  <w:style w:type="table" w:styleId="TableGrid">
    <w:name w:val="Table Grid"/>
    <w:basedOn w:val="TableNormal"/>
    <w:uiPriority w:val="39"/>
    <w:rsid w:val="00F12D4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1D3EF4"/>
    <w:rPr>
      <w:rFonts w:asciiTheme="majorHAnsi" w:eastAsiaTheme="majorEastAsia" w:hAnsiTheme="majorHAnsi" w:cstheme="majorBidi"/>
      <w:color w:val="1F3763" w:themeColor="accent1" w:themeShade="7F"/>
      <w:sz w:val="28"/>
      <w:szCs w:val="24"/>
    </w:rPr>
  </w:style>
  <w:style w:type="character" w:customStyle="1" w:styleId="Heading4Char">
    <w:name w:val="Heading 4 Char"/>
    <w:basedOn w:val="DefaultParagraphFont"/>
    <w:link w:val="Heading4"/>
    <w:uiPriority w:val="9"/>
    <w:rsid w:val="009F344D"/>
    <w:rPr>
      <w:rFonts w:asciiTheme="majorHAnsi" w:eastAsiaTheme="majorEastAsia" w:hAnsiTheme="majorHAnsi" w:cstheme="majorBidi"/>
      <w:i/>
      <w:iCs/>
      <w:color w:val="2F5496" w:themeColor="accent1" w:themeShade="BF"/>
      <w:sz w:val="24"/>
    </w:rPr>
  </w:style>
  <w:style w:type="table" w:styleId="GridTable1Light">
    <w:name w:val="Grid Table 1 Light"/>
    <w:basedOn w:val="TableNormal"/>
    <w:uiPriority w:val="46"/>
    <w:rsid w:val="001D3EF4"/>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E3240"/>
    <w:pPr>
      <w:ind w:left="720"/>
      <w:contextualSpacing/>
    </w:pPr>
  </w:style>
  <w:style w:type="character" w:styleId="Hyperlink">
    <w:name w:val="Hyperlink"/>
    <w:basedOn w:val="DefaultParagraphFont"/>
    <w:uiPriority w:val="99"/>
    <w:unhideWhenUsed/>
    <w:rsid w:val="00E92A20"/>
    <w:rPr>
      <w:color w:val="0563C1" w:themeColor="hyperlink"/>
      <w:u w:val="single"/>
    </w:rPr>
  </w:style>
  <w:style w:type="character" w:customStyle="1" w:styleId="UnresolvedMention">
    <w:name w:val="Unresolved Mention"/>
    <w:basedOn w:val="DefaultParagraphFont"/>
    <w:uiPriority w:val="99"/>
    <w:semiHidden/>
    <w:unhideWhenUsed/>
    <w:rsid w:val="00E92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4046225">
      <w:bodyDiv w:val="1"/>
      <w:marLeft w:val="0"/>
      <w:marRight w:val="0"/>
      <w:marTop w:val="0"/>
      <w:marBottom w:val="0"/>
      <w:divBdr>
        <w:top w:val="none" w:sz="0" w:space="0" w:color="auto"/>
        <w:left w:val="none" w:sz="0" w:space="0" w:color="auto"/>
        <w:bottom w:val="none" w:sz="0" w:space="0" w:color="auto"/>
        <w:right w:val="none" w:sz="0" w:space="0" w:color="auto"/>
      </w:divBdr>
    </w:div>
    <w:div w:id="430899808">
      <w:bodyDiv w:val="1"/>
      <w:marLeft w:val="0"/>
      <w:marRight w:val="0"/>
      <w:marTop w:val="0"/>
      <w:marBottom w:val="0"/>
      <w:divBdr>
        <w:top w:val="none" w:sz="0" w:space="0" w:color="auto"/>
        <w:left w:val="none" w:sz="0" w:space="0" w:color="auto"/>
        <w:bottom w:val="none" w:sz="0" w:space="0" w:color="auto"/>
        <w:right w:val="none" w:sz="0" w:space="0" w:color="auto"/>
      </w:divBdr>
    </w:div>
    <w:div w:id="173743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76346AFD0E164A896179F8A3CF5BCA" ma:contentTypeVersion="2" ma:contentTypeDescription="Create a new document." ma:contentTypeScope="" ma:versionID="141df0e014df6f30cf97f9d327d4cb77">
  <xsd:schema xmlns:xsd="http://www.w3.org/2001/XMLSchema" xmlns:xs="http://www.w3.org/2001/XMLSchema" xmlns:p="http://schemas.microsoft.com/office/2006/metadata/properties" xmlns:ns2="a858a2f8-06bb-467c-9041-0de76784e431" targetNamespace="http://schemas.microsoft.com/office/2006/metadata/properties" ma:root="true" ma:fieldsID="ae29bf6651c6200169aa9f8965b8a32a" ns2:_="">
    <xsd:import namespace="a858a2f8-06bb-467c-9041-0de76784e43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858a2f8-06bb-467c-9041-0de76784e4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BAA337E-7A54-4158-9D91-D28F83B48D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858a2f8-06bb-467c-9041-0de76784e4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2D787C-96F3-476C-AC00-5E042564F4E3}">
  <ds:schemaRefs>
    <ds:schemaRef ds:uri="http://schemas.microsoft.com/sharepoint/v3/contenttype/forms"/>
  </ds:schemaRefs>
</ds:datastoreItem>
</file>

<file path=customXml/itemProps3.xml><?xml version="1.0" encoding="utf-8"?>
<ds:datastoreItem xmlns:ds="http://schemas.openxmlformats.org/officeDocument/2006/customXml" ds:itemID="{B9AEEB80-803A-4749-92D8-ADC156A01D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995</TotalTime>
  <Pages>4</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Scott</dc:creator>
  <cp:keywords/>
  <dc:description/>
  <cp:lastModifiedBy>Microsoft account</cp:lastModifiedBy>
  <cp:revision>3</cp:revision>
  <dcterms:created xsi:type="dcterms:W3CDTF">2026-04-14T20:31:00Z</dcterms:created>
  <dcterms:modified xsi:type="dcterms:W3CDTF">2026-04-15T13:05:00Z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0x0101003C76346AFD0E164A896179F8A3CF5BCA</vt:lpwstr>
  </property>
</Properties>
</file>