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B8B3D" w14:textId="6D183161" w:rsidR="00FF6B8B" w:rsidRPr="0026364A" w:rsidRDefault="00FF6B8B" w:rsidP="00FF6B8B">
      <w:pPr>
        <w:rPr>
          <w:rFonts w:ascii="Bookman Old Style" w:hAnsi="Bookman Old Style"/>
          <w:sz w:val="28"/>
          <w:szCs w:val="28"/>
        </w:rPr>
      </w:pPr>
      <w:r>
        <w:rPr>
          <w:rFonts w:ascii="Bookman Old Style" w:hAnsi="Bookman Old Style"/>
          <w:b/>
          <w:bCs/>
          <w:sz w:val="32"/>
          <w:szCs w:val="32"/>
        </w:rPr>
        <w:t>LOCAL FARMER TO-CUSTOMER MARKETPLACE</w:t>
      </w:r>
    </w:p>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2520"/>
        <w:gridCol w:w="6586"/>
      </w:tblGrid>
      <w:tr w:rsidR="00FF6B8B" w:rsidRPr="0026364A" w14:paraId="0A6464BE" w14:textId="77777777" w:rsidTr="00EE2590">
        <w:trPr>
          <w:tblHeader/>
          <w:tblCellSpacing w:w="15" w:type="dxa"/>
        </w:trPr>
        <w:tc>
          <w:tcPr>
            <w:tcW w:w="2475" w:type="dxa"/>
            <w:vAlign w:val="center"/>
            <w:hideMark/>
          </w:tcPr>
          <w:p w14:paraId="4E9994E7" w14:textId="77777777" w:rsidR="00FF6B8B" w:rsidRPr="0026364A" w:rsidRDefault="00FF6B8B" w:rsidP="00EE2590">
            <w:pPr>
              <w:rPr>
                <w:rFonts w:ascii="Bookman Old Style" w:hAnsi="Bookman Old Style"/>
                <w:b/>
                <w:bCs/>
                <w:sz w:val="28"/>
                <w:szCs w:val="28"/>
              </w:rPr>
            </w:pPr>
            <w:r w:rsidRPr="0026364A">
              <w:rPr>
                <w:rFonts w:ascii="Bookman Old Style" w:hAnsi="Bookman Old Style"/>
                <w:b/>
                <w:bCs/>
                <w:sz w:val="28"/>
                <w:szCs w:val="28"/>
              </w:rPr>
              <w:t>Field</w:t>
            </w:r>
          </w:p>
        </w:tc>
        <w:tc>
          <w:tcPr>
            <w:tcW w:w="0" w:type="auto"/>
            <w:vAlign w:val="center"/>
            <w:hideMark/>
          </w:tcPr>
          <w:p w14:paraId="74F23190" w14:textId="77777777" w:rsidR="00FF6B8B" w:rsidRPr="0026364A" w:rsidRDefault="00FF6B8B" w:rsidP="00EE2590">
            <w:pPr>
              <w:rPr>
                <w:rFonts w:ascii="Bookman Old Style" w:hAnsi="Bookman Old Style"/>
                <w:b/>
                <w:bCs/>
                <w:sz w:val="28"/>
                <w:szCs w:val="28"/>
              </w:rPr>
            </w:pPr>
            <w:r w:rsidRPr="0026364A">
              <w:rPr>
                <w:rFonts w:ascii="Bookman Old Style" w:hAnsi="Bookman Old Style"/>
                <w:b/>
                <w:bCs/>
                <w:sz w:val="28"/>
                <w:szCs w:val="28"/>
              </w:rPr>
              <w:t>Details</w:t>
            </w:r>
          </w:p>
        </w:tc>
      </w:tr>
      <w:tr w:rsidR="00FF6B8B" w:rsidRPr="0026364A" w14:paraId="707C8FAD" w14:textId="77777777" w:rsidTr="00EE2590">
        <w:trPr>
          <w:tblCellSpacing w:w="15" w:type="dxa"/>
        </w:trPr>
        <w:tc>
          <w:tcPr>
            <w:tcW w:w="2475" w:type="dxa"/>
            <w:vAlign w:val="center"/>
            <w:hideMark/>
          </w:tcPr>
          <w:p w14:paraId="48797137" w14:textId="77777777" w:rsidR="00FF6B8B" w:rsidRPr="0026364A" w:rsidRDefault="00FF6B8B" w:rsidP="00EE2590">
            <w:pPr>
              <w:rPr>
                <w:rFonts w:ascii="Bookman Old Style" w:hAnsi="Bookman Old Style"/>
                <w:b/>
                <w:bCs/>
                <w:sz w:val="28"/>
                <w:szCs w:val="28"/>
              </w:rPr>
            </w:pPr>
            <w:r w:rsidRPr="0026364A">
              <w:rPr>
                <w:rFonts w:ascii="Bookman Old Style" w:hAnsi="Bookman Old Style"/>
                <w:b/>
                <w:bCs/>
                <w:sz w:val="28"/>
                <w:szCs w:val="28"/>
              </w:rPr>
              <w:t>Project Title</w:t>
            </w:r>
          </w:p>
        </w:tc>
        <w:tc>
          <w:tcPr>
            <w:tcW w:w="0" w:type="auto"/>
            <w:vAlign w:val="center"/>
            <w:hideMark/>
          </w:tcPr>
          <w:p w14:paraId="75F91A8D" w14:textId="5DE3C9D6" w:rsidR="00FF6B8B" w:rsidRPr="00561D9E" w:rsidRDefault="00FF6B8B" w:rsidP="00EE2590">
            <w:pPr>
              <w:rPr>
                <w:rFonts w:ascii="Bookman Old Style" w:hAnsi="Bookman Old Style"/>
                <w:sz w:val="28"/>
                <w:szCs w:val="28"/>
              </w:rPr>
            </w:pPr>
            <w:r w:rsidRPr="00561D9E">
              <w:rPr>
                <w:rFonts w:ascii="Bookman Old Style" w:hAnsi="Bookman Old Style"/>
                <w:sz w:val="28"/>
                <w:szCs w:val="28"/>
              </w:rPr>
              <w:t>Local farmer-to</w:t>
            </w:r>
            <w:r w:rsidR="008766A9" w:rsidRPr="00561D9E">
              <w:rPr>
                <w:rFonts w:ascii="Bookman Old Style" w:hAnsi="Bookman Old Style"/>
                <w:sz w:val="28"/>
                <w:szCs w:val="28"/>
              </w:rPr>
              <w:t>-customer Marketplace</w:t>
            </w:r>
          </w:p>
        </w:tc>
      </w:tr>
      <w:tr w:rsidR="00FF6B8B" w:rsidRPr="0026364A" w14:paraId="4401E46D" w14:textId="77777777" w:rsidTr="00EE2590">
        <w:trPr>
          <w:tblCellSpacing w:w="15" w:type="dxa"/>
        </w:trPr>
        <w:tc>
          <w:tcPr>
            <w:tcW w:w="2475" w:type="dxa"/>
            <w:vAlign w:val="center"/>
            <w:hideMark/>
          </w:tcPr>
          <w:p w14:paraId="75A0D4CF" w14:textId="77777777" w:rsidR="00FF6B8B" w:rsidRPr="0026364A" w:rsidRDefault="00FF6B8B" w:rsidP="00EE2590">
            <w:pPr>
              <w:rPr>
                <w:rFonts w:ascii="Bookman Old Style" w:hAnsi="Bookman Old Style"/>
                <w:sz w:val="28"/>
                <w:szCs w:val="28"/>
              </w:rPr>
            </w:pPr>
            <w:r w:rsidRPr="0026364A">
              <w:rPr>
                <w:rFonts w:ascii="Bookman Old Style" w:hAnsi="Bookman Old Style"/>
                <w:b/>
                <w:bCs/>
                <w:sz w:val="28"/>
                <w:szCs w:val="28"/>
              </w:rPr>
              <w:t>Problem Number</w:t>
            </w:r>
          </w:p>
        </w:tc>
        <w:tc>
          <w:tcPr>
            <w:tcW w:w="0" w:type="auto"/>
            <w:vAlign w:val="center"/>
            <w:hideMark/>
          </w:tcPr>
          <w:p w14:paraId="3610F7DF" w14:textId="48D70568" w:rsidR="00FF6B8B" w:rsidRPr="0026364A" w:rsidRDefault="00FF6B8B" w:rsidP="00EE2590">
            <w:pPr>
              <w:rPr>
                <w:rFonts w:ascii="Bookman Old Style" w:hAnsi="Bookman Old Style"/>
                <w:sz w:val="28"/>
                <w:szCs w:val="28"/>
              </w:rPr>
            </w:pPr>
            <w:r w:rsidRPr="0026364A">
              <w:rPr>
                <w:rFonts w:ascii="Bookman Old Style" w:hAnsi="Bookman Old Style"/>
                <w:sz w:val="28"/>
                <w:szCs w:val="28"/>
              </w:rPr>
              <w:t xml:space="preserve">Problem </w:t>
            </w:r>
            <w:r w:rsidR="008766A9">
              <w:rPr>
                <w:rFonts w:ascii="Bookman Old Style" w:hAnsi="Bookman Old Style"/>
                <w:sz w:val="28"/>
                <w:szCs w:val="28"/>
              </w:rPr>
              <w:t>60</w:t>
            </w:r>
          </w:p>
        </w:tc>
      </w:tr>
      <w:tr w:rsidR="00FF6B8B" w:rsidRPr="0026364A" w14:paraId="1BACE0A6" w14:textId="77777777" w:rsidTr="00EE2590">
        <w:trPr>
          <w:tblCellSpacing w:w="15" w:type="dxa"/>
        </w:trPr>
        <w:tc>
          <w:tcPr>
            <w:tcW w:w="2475" w:type="dxa"/>
            <w:vAlign w:val="center"/>
            <w:hideMark/>
          </w:tcPr>
          <w:p w14:paraId="17A50F34" w14:textId="77777777" w:rsidR="00FF6B8B" w:rsidRPr="0026364A" w:rsidRDefault="00FF6B8B" w:rsidP="00EE2590">
            <w:pPr>
              <w:rPr>
                <w:rFonts w:ascii="Bookman Old Style" w:hAnsi="Bookman Old Style"/>
                <w:sz w:val="28"/>
                <w:szCs w:val="28"/>
              </w:rPr>
            </w:pPr>
            <w:r w:rsidRPr="0026364A">
              <w:rPr>
                <w:rFonts w:ascii="Bookman Old Style" w:hAnsi="Bookman Old Style"/>
                <w:b/>
                <w:bCs/>
                <w:sz w:val="28"/>
                <w:szCs w:val="28"/>
              </w:rPr>
              <w:t>Core Algorithms</w:t>
            </w:r>
          </w:p>
        </w:tc>
        <w:tc>
          <w:tcPr>
            <w:tcW w:w="0" w:type="auto"/>
            <w:vAlign w:val="center"/>
            <w:hideMark/>
          </w:tcPr>
          <w:p w14:paraId="3244FD0E" w14:textId="2FC8E306" w:rsidR="00FF6B8B" w:rsidRPr="0026364A" w:rsidRDefault="008766A9" w:rsidP="00561D9E">
            <w:pPr>
              <w:rPr>
                <w:rFonts w:ascii="Bookman Old Style" w:hAnsi="Bookman Old Style"/>
                <w:sz w:val="28"/>
                <w:szCs w:val="28"/>
              </w:rPr>
            </w:pPr>
            <w:r w:rsidRPr="008766A9">
              <w:rPr>
                <w:rFonts w:ascii="Bookman Old Style" w:hAnsi="Bookman Old Style"/>
                <w:sz w:val="28"/>
                <w:szCs w:val="28"/>
              </w:rPr>
              <w:t>Product Listing Algorithm</w:t>
            </w:r>
            <w:r w:rsidR="00561D9E">
              <w:rPr>
                <w:rFonts w:ascii="Bookman Old Style" w:hAnsi="Bookman Old Style"/>
                <w:sz w:val="28"/>
                <w:szCs w:val="28"/>
              </w:rPr>
              <w:t>,</w:t>
            </w:r>
            <w:r w:rsidRPr="008766A9">
              <w:rPr>
                <w:rFonts w:ascii="Bookman Old Style" w:hAnsi="Bookman Old Style"/>
                <w:sz w:val="28"/>
                <w:szCs w:val="28"/>
              </w:rPr>
              <w:t xml:space="preserve"> Product Search and Filtering </w:t>
            </w:r>
            <w:proofErr w:type="gramStart"/>
            <w:r w:rsidRPr="008766A9">
              <w:rPr>
                <w:rFonts w:ascii="Bookman Old Style" w:hAnsi="Bookman Old Style"/>
                <w:sz w:val="28"/>
                <w:szCs w:val="28"/>
              </w:rPr>
              <w:t xml:space="preserve">Algorithm </w:t>
            </w:r>
            <w:r w:rsidR="00561D9E">
              <w:rPr>
                <w:rFonts w:ascii="Bookman Old Style" w:hAnsi="Bookman Old Style"/>
                <w:sz w:val="28"/>
                <w:szCs w:val="28"/>
              </w:rPr>
              <w:t>,</w:t>
            </w:r>
            <w:r w:rsidRPr="008766A9">
              <w:rPr>
                <w:rFonts w:ascii="Bookman Old Style" w:hAnsi="Bookman Old Style"/>
                <w:sz w:val="28"/>
                <w:szCs w:val="28"/>
              </w:rPr>
              <w:t>Price</w:t>
            </w:r>
            <w:proofErr w:type="gramEnd"/>
            <w:r w:rsidRPr="008766A9">
              <w:rPr>
                <w:rFonts w:ascii="Bookman Old Style" w:hAnsi="Bookman Old Style"/>
                <w:sz w:val="28"/>
                <w:szCs w:val="28"/>
              </w:rPr>
              <w:t xml:space="preserve"> Comparison </w:t>
            </w:r>
            <w:proofErr w:type="gramStart"/>
            <w:r w:rsidRPr="008766A9">
              <w:rPr>
                <w:rFonts w:ascii="Bookman Old Style" w:hAnsi="Bookman Old Style"/>
                <w:sz w:val="28"/>
                <w:szCs w:val="28"/>
              </w:rPr>
              <w:t>Algorithm</w:t>
            </w:r>
            <w:r w:rsidR="00561D9E">
              <w:rPr>
                <w:rFonts w:ascii="Bookman Old Style" w:hAnsi="Bookman Old Style"/>
                <w:sz w:val="28"/>
                <w:szCs w:val="28"/>
              </w:rPr>
              <w:t xml:space="preserve"> ,</w:t>
            </w:r>
            <w:r w:rsidRPr="008766A9">
              <w:rPr>
                <w:rFonts w:ascii="Bookman Old Style" w:hAnsi="Bookman Old Style"/>
                <w:sz w:val="28"/>
                <w:szCs w:val="28"/>
              </w:rPr>
              <w:t>Shopping</w:t>
            </w:r>
            <w:proofErr w:type="gramEnd"/>
            <w:r w:rsidRPr="008766A9">
              <w:rPr>
                <w:rFonts w:ascii="Bookman Old Style" w:hAnsi="Bookman Old Style"/>
                <w:sz w:val="28"/>
                <w:szCs w:val="28"/>
              </w:rPr>
              <w:t xml:space="preserve"> Cart </w:t>
            </w:r>
            <w:proofErr w:type="gramStart"/>
            <w:r w:rsidRPr="008766A9">
              <w:rPr>
                <w:rFonts w:ascii="Bookman Old Style" w:hAnsi="Bookman Old Style"/>
                <w:sz w:val="28"/>
                <w:szCs w:val="28"/>
              </w:rPr>
              <w:t>Algorithm</w:t>
            </w:r>
            <w:r w:rsidR="00561D9E">
              <w:rPr>
                <w:rFonts w:ascii="Bookman Old Style" w:hAnsi="Bookman Old Style"/>
                <w:sz w:val="28"/>
                <w:szCs w:val="28"/>
              </w:rPr>
              <w:t xml:space="preserve"> ,</w:t>
            </w:r>
            <w:r w:rsidRPr="008766A9">
              <w:rPr>
                <w:rFonts w:ascii="Bookman Old Style" w:hAnsi="Bookman Old Style"/>
                <w:sz w:val="28"/>
                <w:szCs w:val="28"/>
              </w:rPr>
              <w:t>Order</w:t>
            </w:r>
            <w:proofErr w:type="gramEnd"/>
            <w:r w:rsidRPr="008766A9">
              <w:rPr>
                <w:rFonts w:ascii="Bookman Old Style" w:hAnsi="Bookman Old Style"/>
                <w:sz w:val="28"/>
                <w:szCs w:val="28"/>
              </w:rPr>
              <w:t xml:space="preserve"> Processing </w:t>
            </w:r>
            <w:proofErr w:type="gramStart"/>
            <w:r w:rsidRPr="008766A9">
              <w:rPr>
                <w:rFonts w:ascii="Bookman Old Style" w:hAnsi="Bookman Old Style"/>
                <w:sz w:val="28"/>
                <w:szCs w:val="28"/>
              </w:rPr>
              <w:t xml:space="preserve">Algorithm </w:t>
            </w:r>
            <w:r w:rsidR="00561D9E">
              <w:rPr>
                <w:rFonts w:ascii="Bookman Old Style" w:hAnsi="Bookman Old Style"/>
                <w:sz w:val="28"/>
                <w:szCs w:val="28"/>
              </w:rPr>
              <w:t>,</w:t>
            </w:r>
            <w:r w:rsidRPr="008766A9">
              <w:rPr>
                <w:rFonts w:ascii="Bookman Old Style" w:hAnsi="Bookman Old Style"/>
                <w:sz w:val="28"/>
                <w:szCs w:val="28"/>
              </w:rPr>
              <w:t>Authentication</w:t>
            </w:r>
            <w:proofErr w:type="gramEnd"/>
            <w:r w:rsidRPr="008766A9">
              <w:rPr>
                <w:rFonts w:ascii="Bookman Old Style" w:hAnsi="Bookman Old Style"/>
                <w:sz w:val="28"/>
                <w:szCs w:val="28"/>
              </w:rPr>
              <w:t xml:space="preserve"> and Role-Based Authorization </w:t>
            </w:r>
            <w:proofErr w:type="gramStart"/>
            <w:r w:rsidRPr="008766A9">
              <w:rPr>
                <w:rFonts w:ascii="Bookman Old Style" w:hAnsi="Bookman Old Style"/>
                <w:sz w:val="28"/>
                <w:szCs w:val="28"/>
              </w:rPr>
              <w:t xml:space="preserve">Algorithm </w:t>
            </w:r>
            <w:r w:rsidR="00561D9E">
              <w:rPr>
                <w:rFonts w:ascii="Bookman Old Style" w:hAnsi="Bookman Old Style"/>
                <w:sz w:val="28"/>
                <w:szCs w:val="28"/>
              </w:rPr>
              <w:t>,</w:t>
            </w:r>
            <w:r w:rsidRPr="008766A9">
              <w:rPr>
                <w:rFonts w:ascii="Bookman Old Style" w:hAnsi="Bookman Old Style"/>
                <w:sz w:val="28"/>
                <w:szCs w:val="28"/>
              </w:rPr>
              <w:t>Voice</w:t>
            </w:r>
            <w:proofErr w:type="gramEnd"/>
            <w:r w:rsidRPr="008766A9">
              <w:rPr>
                <w:rFonts w:ascii="Bookman Old Style" w:hAnsi="Bookman Old Style"/>
                <w:sz w:val="28"/>
                <w:szCs w:val="28"/>
              </w:rPr>
              <w:t>-Guided Product Listing Algorithm</w:t>
            </w:r>
          </w:p>
        </w:tc>
      </w:tr>
      <w:tr w:rsidR="00FF6B8B" w:rsidRPr="0026364A" w14:paraId="1C7D6C01" w14:textId="77777777" w:rsidTr="00EE2590">
        <w:trPr>
          <w:tblCellSpacing w:w="15" w:type="dxa"/>
        </w:trPr>
        <w:tc>
          <w:tcPr>
            <w:tcW w:w="2475" w:type="dxa"/>
            <w:vAlign w:val="center"/>
            <w:hideMark/>
          </w:tcPr>
          <w:p w14:paraId="5232FC9F" w14:textId="77777777" w:rsidR="00FF6B8B" w:rsidRPr="0026364A" w:rsidRDefault="00FF6B8B" w:rsidP="00EE2590">
            <w:pPr>
              <w:rPr>
                <w:rFonts w:ascii="Bookman Old Style" w:hAnsi="Bookman Old Style"/>
                <w:sz w:val="28"/>
                <w:szCs w:val="28"/>
              </w:rPr>
            </w:pPr>
            <w:r w:rsidRPr="0026364A">
              <w:rPr>
                <w:rFonts w:ascii="Bookman Old Style" w:hAnsi="Bookman Old Style"/>
                <w:b/>
                <w:bCs/>
                <w:sz w:val="28"/>
                <w:szCs w:val="28"/>
              </w:rPr>
              <w:t>Technologies</w:t>
            </w:r>
          </w:p>
        </w:tc>
        <w:tc>
          <w:tcPr>
            <w:tcW w:w="0" w:type="auto"/>
            <w:vAlign w:val="center"/>
            <w:hideMark/>
          </w:tcPr>
          <w:p w14:paraId="09124212" w14:textId="6ACB7437" w:rsidR="00FF6B8B" w:rsidRPr="0026364A" w:rsidRDefault="008766A9" w:rsidP="008766A9">
            <w:pPr>
              <w:rPr>
                <w:rFonts w:ascii="Bookman Old Style" w:hAnsi="Bookman Old Style"/>
                <w:sz w:val="28"/>
                <w:szCs w:val="28"/>
              </w:rPr>
            </w:pPr>
            <w:r w:rsidRPr="008766A9">
              <w:rPr>
                <w:rFonts w:ascii="Bookman Old Style" w:hAnsi="Bookman Old Style"/>
                <w:sz w:val="28"/>
                <w:szCs w:val="28"/>
              </w:rPr>
              <w:t xml:space="preserve">Frontend: React.js, Vite, TypeScript, Tailwind CSS, React Router | Backend: Node.js, Express.js, REST APIs | Database: MongoDB, Mongoose | Authentication &amp; Security: JWT, </w:t>
            </w:r>
            <w:proofErr w:type="spellStart"/>
            <w:r w:rsidRPr="008766A9">
              <w:rPr>
                <w:rFonts w:ascii="Bookman Old Style" w:hAnsi="Bookman Old Style"/>
                <w:sz w:val="28"/>
                <w:szCs w:val="28"/>
              </w:rPr>
              <w:t>bcrypt</w:t>
            </w:r>
            <w:proofErr w:type="spellEnd"/>
            <w:r w:rsidRPr="008766A9">
              <w:rPr>
                <w:rFonts w:ascii="Bookman Old Style" w:hAnsi="Bookman Old Style"/>
                <w:sz w:val="28"/>
                <w:szCs w:val="28"/>
              </w:rPr>
              <w:t xml:space="preserve"> / Argon2 | UI &amp; Localization: Responsive Web Design, i18next (English and Telugu) | Additional Technologies: Leaflet, OpenStreetMap, Browser Speech Recognition, Speech Synthesis, </w:t>
            </w:r>
            <w:proofErr w:type="spellStart"/>
            <w:r w:rsidRPr="008766A9">
              <w:rPr>
                <w:rFonts w:ascii="Bookman Old Style" w:hAnsi="Bookman Old Style"/>
                <w:sz w:val="28"/>
                <w:szCs w:val="28"/>
              </w:rPr>
              <w:t>Cloudinary</w:t>
            </w:r>
            <w:proofErr w:type="spellEnd"/>
            <w:r w:rsidRPr="008766A9">
              <w:rPr>
                <w:rFonts w:ascii="Bookman Old Style" w:hAnsi="Bookman Old Style"/>
                <w:sz w:val="28"/>
                <w:szCs w:val="28"/>
              </w:rPr>
              <w:t xml:space="preserve">, </w:t>
            </w:r>
            <w:proofErr w:type="spellStart"/>
            <w:r w:rsidRPr="008766A9">
              <w:rPr>
                <w:rFonts w:ascii="Bookman Old Style" w:hAnsi="Bookman Old Style"/>
                <w:sz w:val="28"/>
                <w:szCs w:val="28"/>
              </w:rPr>
              <w:t>Razorpay</w:t>
            </w:r>
            <w:proofErr w:type="spellEnd"/>
            <w:r w:rsidRPr="008766A9">
              <w:rPr>
                <w:rFonts w:ascii="Bookman Old Style" w:hAnsi="Bookman Old Style"/>
                <w:sz w:val="28"/>
                <w:szCs w:val="28"/>
              </w:rPr>
              <w:t xml:space="preserve"> | </w:t>
            </w:r>
          </w:p>
        </w:tc>
      </w:tr>
      <w:tr w:rsidR="00FF6B8B" w:rsidRPr="0026364A" w14:paraId="3AA15C1F" w14:textId="77777777" w:rsidTr="00EE2590">
        <w:trPr>
          <w:tblCellSpacing w:w="15" w:type="dxa"/>
        </w:trPr>
        <w:tc>
          <w:tcPr>
            <w:tcW w:w="2475" w:type="dxa"/>
            <w:vAlign w:val="center"/>
            <w:hideMark/>
          </w:tcPr>
          <w:p w14:paraId="12A53670" w14:textId="77777777" w:rsidR="00FF6B8B" w:rsidRPr="009660D7" w:rsidRDefault="00FF6B8B" w:rsidP="00EE2590">
            <w:pPr>
              <w:rPr>
                <w:rFonts w:ascii="Bookman Old Style" w:hAnsi="Bookman Old Style"/>
                <w:b/>
                <w:bCs/>
                <w:sz w:val="28"/>
                <w:szCs w:val="28"/>
              </w:rPr>
            </w:pPr>
            <w:r w:rsidRPr="009660D7">
              <w:rPr>
                <w:rFonts w:ascii="Bookman Old Style" w:hAnsi="Bookman Old Style"/>
                <w:b/>
                <w:bCs/>
                <w:sz w:val="28"/>
                <w:szCs w:val="28"/>
              </w:rPr>
              <w:t>Team Members</w:t>
            </w:r>
          </w:p>
        </w:tc>
        <w:tc>
          <w:tcPr>
            <w:tcW w:w="0" w:type="auto"/>
            <w:vAlign w:val="center"/>
            <w:hideMark/>
          </w:tcPr>
          <w:p w14:paraId="67261285" w14:textId="77777777" w:rsidR="00FF6B8B" w:rsidRPr="0026364A" w:rsidRDefault="00FF6B8B" w:rsidP="00EE2590">
            <w:pPr>
              <w:rPr>
                <w:rFonts w:ascii="Bookman Old Style" w:hAnsi="Bookman Old Style"/>
                <w:sz w:val="28"/>
                <w:szCs w:val="28"/>
              </w:rPr>
            </w:pPr>
            <w:r>
              <w:rPr>
                <w:rFonts w:ascii="Bookman Old Style" w:hAnsi="Bookman Old Style"/>
                <w:sz w:val="28"/>
                <w:szCs w:val="28"/>
              </w:rPr>
              <w:t xml:space="preserve"> A Sreevarshini</w:t>
            </w:r>
            <w:r>
              <w:rPr>
                <w:rFonts w:ascii="Bookman Old Style" w:hAnsi="Bookman Old Style"/>
                <w:sz w:val="28"/>
                <w:szCs w:val="28"/>
              </w:rPr>
              <w:br/>
              <w:t xml:space="preserve"> C Srivalli</w:t>
            </w:r>
            <w:r>
              <w:rPr>
                <w:rFonts w:ascii="Bookman Old Style" w:hAnsi="Bookman Old Style"/>
                <w:sz w:val="28"/>
                <w:szCs w:val="28"/>
              </w:rPr>
              <w:br/>
              <w:t xml:space="preserve"> CH </w:t>
            </w:r>
            <w:proofErr w:type="spellStart"/>
            <w:r>
              <w:rPr>
                <w:rFonts w:ascii="Bookman Old Style" w:hAnsi="Bookman Old Style"/>
                <w:sz w:val="28"/>
                <w:szCs w:val="28"/>
              </w:rPr>
              <w:t>Pravalika</w:t>
            </w:r>
            <w:proofErr w:type="spellEnd"/>
            <w:r>
              <w:rPr>
                <w:rFonts w:ascii="Bookman Old Style" w:hAnsi="Bookman Old Style"/>
                <w:sz w:val="28"/>
                <w:szCs w:val="28"/>
              </w:rPr>
              <w:br/>
              <w:t xml:space="preserve"> D Yashwanth</w:t>
            </w:r>
          </w:p>
        </w:tc>
      </w:tr>
      <w:tr w:rsidR="00FF6B8B" w:rsidRPr="0026364A" w14:paraId="5120C159" w14:textId="77777777" w:rsidTr="00EE2590">
        <w:trPr>
          <w:tblCellSpacing w:w="15" w:type="dxa"/>
        </w:trPr>
        <w:tc>
          <w:tcPr>
            <w:tcW w:w="2475" w:type="dxa"/>
            <w:vAlign w:val="center"/>
            <w:hideMark/>
          </w:tcPr>
          <w:p w14:paraId="5B57E900" w14:textId="77777777" w:rsidR="00FF6B8B" w:rsidRPr="0026364A" w:rsidRDefault="00FF6B8B" w:rsidP="00EE2590">
            <w:pPr>
              <w:rPr>
                <w:rFonts w:ascii="Bookman Old Style" w:hAnsi="Bookman Old Style"/>
                <w:sz w:val="28"/>
                <w:szCs w:val="28"/>
              </w:rPr>
            </w:pPr>
            <w:r w:rsidRPr="0026364A">
              <w:rPr>
                <w:rFonts w:ascii="Bookman Old Style" w:hAnsi="Bookman Old Style"/>
                <w:b/>
                <w:bCs/>
                <w:sz w:val="28"/>
                <w:szCs w:val="28"/>
              </w:rPr>
              <w:t>Roll Number</w:t>
            </w:r>
          </w:p>
        </w:tc>
        <w:tc>
          <w:tcPr>
            <w:tcW w:w="0" w:type="auto"/>
            <w:vAlign w:val="center"/>
            <w:hideMark/>
          </w:tcPr>
          <w:p w14:paraId="569299BD" w14:textId="77777777" w:rsidR="00FF6B8B" w:rsidRPr="0026364A" w:rsidRDefault="00FF6B8B" w:rsidP="00EE2590">
            <w:pPr>
              <w:rPr>
                <w:rFonts w:ascii="Bookman Old Style" w:hAnsi="Bookman Old Style"/>
                <w:sz w:val="28"/>
                <w:szCs w:val="28"/>
              </w:rPr>
            </w:pPr>
            <w:r>
              <w:rPr>
                <w:rFonts w:ascii="Bookman Old Style" w:hAnsi="Bookman Old Style"/>
                <w:sz w:val="28"/>
                <w:szCs w:val="28"/>
              </w:rPr>
              <w:t>25MVCSMR0003</w:t>
            </w:r>
            <w:r>
              <w:rPr>
                <w:rFonts w:ascii="Bookman Old Style" w:hAnsi="Bookman Old Style"/>
                <w:sz w:val="28"/>
                <w:szCs w:val="28"/>
              </w:rPr>
              <w:br/>
              <w:t>25MVCSMR0017</w:t>
            </w:r>
            <w:r>
              <w:rPr>
                <w:rFonts w:ascii="Bookman Old Style" w:hAnsi="Bookman Old Style"/>
                <w:sz w:val="28"/>
                <w:szCs w:val="28"/>
              </w:rPr>
              <w:br/>
              <w:t>25MVCSMR0020</w:t>
            </w:r>
            <w:r>
              <w:rPr>
                <w:rFonts w:ascii="Bookman Old Style" w:hAnsi="Bookman Old Style"/>
                <w:sz w:val="28"/>
                <w:szCs w:val="28"/>
              </w:rPr>
              <w:br/>
              <w:t>25MVCSMR0031</w:t>
            </w:r>
          </w:p>
        </w:tc>
      </w:tr>
      <w:tr w:rsidR="00FF6B8B" w:rsidRPr="0026364A" w14:paraId="78E462C4" w14:textId="77777777" w:rsidTr="00EE2590">
        <w:trPr>
          <w:tblCellSpacing w:w="15" w:type="dxa"/>
        </w:trPr>
        <w:tc>
          <w:tcPr>
            <w:tcW w:w="2475" w:type="dxa"/>
            <w:vAlign w:val="center"/>
            <w:hideMark/>
          </w:tcPr>
          <w:p w14:paraId="70A65D6E" w14:textId="77777777" w:rsidR="00FF6B8B" w:rsidRPr="0026364A" w:rsidRDefault="00FF6B8B" w:rsidP="00EE2590">
            <w:pPr>
              <w:rPr>
                <w:rFonts w:ascii="Bookman Old Style" w:hAnsi="Bookman Old Style"/>
                <w:sz w:val="28"/>
                <w:szCs w:val="28"/>
              </w:rPr>
            </w:pPr>
            <w:r w:rsidRPr="0026364A">
              <w:rPr>
                <w:rFonts w:ascii="Bookman Old Style" w:hAnsi="Bookman Old Style"/>
                <w:b/>
                <w:bCs/>
                <w:sz w:val="28"/>
                <w:szCs w:val="28"/>
              </w:rPr>
              <w:t>Course / Code</w:t>
            </w:r>
          </w:p>
        </w:tc>
        <w:tc>
          <w:tcPr>
            <w:tcW w:w="0" w:type="auto"/>
            <w:vAlign w:val="center"/>
            <w:hideMark/>
          </w:tcPr>
          <w:p w14:paraId="395B2698" w14:textId="77777777" w:rsidR="00FF6B8B" w:rsidRPr="0026364A" w:rsidRDefault="00FF6B8B" w:rsidP="00EE2590">
            <w:pPr>
              <w:rPr>
                <w:rFonts w:ascii="Bookman Old Style" w:hAnsi="Bookman Old Style"/>
                <w:sz w:val="28"/>
                <w:szCs w:val="28"/>
              </w:rPr>
            </w:pPr>
            <w:proofErr w:type="spellStart"/>
            <w:proofErr w:type="gramStart"/>
            <w:r w:rsidRPr="0026364A">
              <w:rPr>
                <w:rFonts w:ascii="Bookman Old Style" w:hAnsi="Bookman Old Style"/>
                <w:sz w:val="28"/>
                <w:szCs w:val="28"/>
              </w:rPr>
              <w:t>B.Tech</w:t>
            </w:r>
            <w:proofErr w:type="spellEnd"/>
            <w:proofErr w:type="gramEnd"/>
            <w:r w:rsidRPr="0026364A">
              <w:rPr>
                <w:rFonts w:ascii="Bookman Old Style" w:hAnsi="Bookman Old Style"/>
                <w:sz w:val="28"/>
                <w:szCs w:val="28"/>
              </w:rPr>
              <w:t xml:space="preserve"> – Artificial Intelligence and Machine Learning</w:t>
            </w:r>
          </w:p>
        </w:tc>
      </w:tr>
      <w:tr w:rsidR="00FF6B8B" w:rsidRPr="0026364A" w14:paraId="49E67D75" w14:textId="77777777" w:rsidTr="00EE2590">
        <w:trPr>
          <w:tblCellSpacing w:w="15" w:type="dxa"/>
        </w:trPr>
        <w:tc>
          <w:tcPr>
            <w:tcW w:w="2475" w:type="dxa"/>
            <w:vAlign w:val="center"/>
            <w:hideMark/>
          </w:tcPr>
          <w:p w14:paraId="6CADF954" w14:textId="77777777" w:rsidR="00FF6B8B" w:rsidRPr="0026364A" w:rsidRDefault="00FF6B8B" w:rsidP="00EE2590">
            <w:pPr>
              <w:rPr>
                <w:rFonts w:ascii="Bookman Old Style" w:hAnsi="Bookman Old Style"/>
                <w:sz w:val="28"/>
                <w:szCs w:val="28"/>
              </w:rPr>
            </w:pPr>
          </w:p>
        </w:tc>
        <w:tc>
          <w:tcPr>
            <w:tcW w:w="0" w:type="auto"/>
            <w:vAlign w:val="center"/>
            <w:hideMark/>
          </w:tcPr>
          <w:p w14:paraId="6942FCBB" w14:textId="77777777" w:rsidR="00FF6B8B" w:rsidRPr="0026364A" w:rsidRDefault="00FF6B8B" w:rsidP="00EE2590">
            <w:pPr>
              <w:rPr>
                <w:rFonts w:ascii="Bookman Old Style" w:hAnsi="Bookman Old Style"/>
                <w:sz w:val="28"/>
                <w:szCs w:val="28"/>
              </w:rPr>
            </w:pPr>
          </w:p>
        </w:tc>
      </w:tr>
      <w:tr w:rsidR="00FF6B8B" w:rsidRPr="0026364A" w14:paraId="726BF651" w14:textId="77777777" w:rsidTr="00EE2590">
        <w:trPr>
          <w:tblCellSpacing w:w="15" w:type="dxa"/>
        </w:trPr>
        <w:tc>
          <w:tcPr>
            <w:tcW w:w="2475" w:type="dxa"/>
            <w:vAlign w:val="center"/>
            <w:hideMark/>
          </w:tcPr>
          <w:p w14:paraId="2A67BE15" w14:textId="77777777" w:rsidR="00FF6B8B" w:rsidRPr="0026364A" w:rsidRDefault="00FF6B8B" w:rsidP="00EE2590">
            <w:pPr>
              <w:rPr>
                <w:rFonts w:ascii="Bookman Old Style" w:hAnsi="Bookman Old Style"/>
                <w:sz w:val="28"/>
                <w:szCs w:val="28"/>
              </w:rPr>
            </w:pPr>
            <w:r w:rsidRPr="0026364A">
              <w:rPr>
                <w:rFonts w:ascii="Bookman Old Style" w:hAnsi="Bookman Old Style"/>
                <w:b/>
                <w:bCs/>
                <w:sz w:val="28"/>
                <w:szCs w:val="28"/>
              </w:rPr>
              <w:t>Institution</w:t>
            </w:r>
          </w:p>
        </w:tc>
        <w:tc>
          <w:tcPr>
            <w:tcW w:w="0" w:type="auto"/>
            <w:vAlign w:val="center"/>
            <w:hideMark/>
          </w:tcPr>
          <w:p w14:paraId="68F3F787" w14:textId="77777777" w:rsidR="00FF6B8B" w:rsidRPr="0026364A" w:rsidRDefault="00FF6B8B" w:rsidP="00EE2590">
            <w:pPr>
              <w:rPr>
                <w:rFonts w:ascii="Bookman Old Style" w:hAnsi="Bookman Old Style"/>
                <w:sz w:val="28"/>
                <w:szCs w:val="28"/>
              </w:rPr>
            </w:pPr>
            <w:r w:rsidRPr="0026364A">
              <w:rPr>
                <w:rFonts w:ascii="Bookman Old Style" w:hAnsi="Bookman Old Style"/>
                <w:sz w:val="28"/>
                <w:szCs w:val="28"/>
              </w:rPr>
              <w:t>Malla</w:t>
            </w:r>
            <w:r>
              <w:rPr>
                <w:rFonts w:ascii="Bookman Old Style" w:hAnsi="Bookman Old Style"/>
                <w:sz w:val="28"/>
                <w:szCs w:val="28"/>
              </w:rPr>
              <w:t xml:space="preserve"> Reddy Technical Campus</w:t>
            </w:r>
          </w:p>
        </w:tc>
      </w:tr>
      <w:tr w:rsidR="00FF6B8B" w:rsidRPr="0026364A" w14:paraId="57E672E7" w14:textId="77777777" w:rsidTr="00EE2590">
        <w:trPr>
          <w:tblCellSpacing w:w="15" w:type="dxa"/>
        </w:trPr>
        <w:tc>
          <w:tcPr>
            <w:tcW w:w="2475" w:type="dxa"/>
            <w:vAlign w:val="center"/>
            <w:hideMark/>
          </w:tcPr>
          <w:p w14:paraId="32D5806E" w14:textId="77777777" w:rsidR="00FF6B8B" w:rsidRPr="0026364A" w:rsidRDefault="00FF6B8B" w:rsidP="00EE2590">
            <w:pPr>
              <w:rPr>
                <w:rFonts w:ascii="Bookman Old Style" w:hAnsi="Bookman Old Style"/>
                <w:sz w:val="28"/>
                <w:szCs w:val="28"/>
              </w:rPr>
            </w:pPr>
            <w:r w:rsidRPr="0026364A">
              <w:rPr>
                <w:rFonts w:ascii="Bookman Old Style" w:hAnsi="Bookman Old Style"/>
                <w:b/>
                <w:bCs/>
                <w:sz w:val="28"/>
                <w:szCs w:val="28"/>
              </w:rPr>
              <w:t>Submission Date</w:t>
            </w:r>
          </w:p>
        </w:tc>
        <w:tc>
          <w:tcPr>
            <w:tcW w:w="0" w:type="auto"/>
            <w:vAlign w:val="center"/>
            <w:hideMark/>
          </w:tcPr>
          <w:p w14:paraId="43ACD14E" w14:textId="77966F95" w:rsidR="00FF6B8B" w:rsidRPr="0026364A" w:rsidRDefault="008766A9" w:rsidP="00EE2590">
            <w:pPr>
              <w:rPr>
                <w:rFonts w:ascii="Bookman Old Style" w:hAnsi="Bookman Old Style"/>
                <w:sz w:val="28"/>
                <w:szCs w:val="28"/>
              </w:rPr>
            </w:pPr>
            <w:r>
              <w:rPr>
                <w:rFonts w:ascii="Bookman Old Style" w:hAnsi="Bookman Old Style"/>
                <w:sz w:val="28"/>
                <w:szCs w:val="28"/>
              </w:rPr>
              <w:t>10</w:t>
            </w:r>
            <w:r w:rsidR="00FF6B8B">
              <w:rPr>
                <w:rFonts w:ascii="Bookman Old Style" w:hAnsi="Bookman Old Style"/>
                <w:sz w:val="28"/>
                <w:szCs w:val="28"/>
              </w:rPr>
              <w:t>/10/2026</w:t>
            </w:r>
          </w:p>
        </w:tc>
      </w:tr>
    </w:tbl>
    <w:p w14:paraId="299E7AD8" w14:textId="77777777" w:rsidR="00561D9E" w:rsidRPr="004E1CBA" w:rsidRDefault="00561D9E" w:rsidP="004E1CBA">
      <w:pPr>
        <w:rPr>
          <w:rFonts w:ascii="Bookman Old Style" w:hAnsi="Bookman Old Style"/>
          <w:sz w:val="24"/>
          <w:szCs w:val="24"/>
        </w:rPr>
      </w:pPr>
    </w:p>
    <w:p w14:paraId="0C72DBCC" w14:textId="2BE5B3E2" w:rsidR="004E1CBA" w:rsidRPr="004E1CBA" w:rsidRDefault="004E1CBA" w:rsidP="004E1CBA">
      <w:pPr>
        <w:rPr>
          <w:rFonts w:ascii="Bookman Old Style" w:hAnsi="Bookman Old Style"/>
          <w:b/>
          <w:bCs/>
          <w:sz w:val="32"/>
          <w:szCs w:val="32"/>
        </w:rPr>
      </w:pPr>
      <w:r w:rsidRPr="004E1CBA">
        <w:rPr>
          <w:rFonts w:ascii="Bookman Old Style" w:hAnsi="Bookman Old Style"/>
          <w:b/>
          <w:bCs/>
          <w:sz w:val="32"/>
          <w:szCs w:val="32"/>
        </w:rPr>
        <w:lastRenderedPageBreak/>
        <w:t>A</w:t>
      </w:r>
      <w:r w:rsidRPr="004E1CBA">
        <w:rPr>
          <w:rFonts w:ascii="Bookman Old Style" w:hAnsi="Bookman Old Style"/>
          <w:b/>
          <w:bCs/>
          <w:sz w:val="32"/>
          <w:szCs w:val="32"/>
        </w:rPr>
        <w:t>BSTRACT</w:t>
      </w:r>
    </w:p>
    <w:p w14:paraId="2D66E43F" w14:textId="77777777" w:rsidR="004E1CBA" w:rsidRPr="004E1CBA" w:rsidRDefault="004E1CBA" w:rsidP="004E1CBA">
      <w:pPr>
        <w:rPr>
          <w:rFonts w:ascii="Bookman Old Style" w:hAnsi="Bookman Old Style"/>
          <w:sz w:val="24"/>
          <w:szCs w:val="24"/>
        </w:rPr>
      </w:pP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is a smart, inclusive, farmer-to-customer marketplace developed to improve the way agricultural products are marketed and sold. In traditional agricultural supply chains, farmers may depend on multiple intermediaries to sell their produce, which can reduce their earnings and limit their control over product pricing. At the same time, customers may face higher prices, limited access to local produce, and insufficient information about product availability and delivery costs. </w:t>
      </w: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addresses these challenges by providing a digital platform that connects farmers and customers directly, enabling transparent pricing, convenient product discovery, and simplified order management.</w:t>
      </w:r>
    </w:p>
    <w:p w14:paraId="5F4F1522"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The proposed application provides separate functionalities for farmers, customers, and administrators. Farmers can register, create farm profiles, upload product photographs, manage prices and stock, receive orders, and monitor sales. Customers can browse products, compare prices across multiple farmers, add items to a shopping cart, place orders, and track order progress. The system also includes community group buying, nearby farmer discovery, harvest planning, product reviews, and notifications. To improve accessibility, the platform supports English and Telugu and provides a farmer-friendly Easy Mode with large buttons, simple instructions, and voice-guided workflows where supported.</w:t>
      </w:r>
    </w:p>
    <w:p w14:paraId="77EAA7CB" w14:textId="77777777" w:rsidR="004E1CBA" w:rsidRDefault="004E1CBA" w:rsidP="004E1CBA">
      <w:pPr>
        <w:rPr>
          <w:rFonts w:ascii="Bookman Old Style" w:hAnsi="Bookman Old Style"/>
          <w:sz w:val="24"/>
          <w:szCs w:val="24"/>
        </w:rPr>
      </w:pPr>
      <w:r w:rsidRPr="004E1CBA">
        <w:rPr>
          <w:rFonts w:ascii="Bookman Old Style" w:hAnsi="Bookman Old Style"/>
          <w:sz w:val="24"/>
          <w:szCs w:val="24"/>
        </w:rPr>
        <w:t xml:space="preserve">The project uses a modern full-stack architecture consisting of React.js for the frontend, Node.js and Express.js for backend services, and MongoDB for database management. Security, responsive design, role-based access control, and reliable price calculations are important considerations in the proposed implementation. </w:t>
      </w: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aims to create a practical digital marketplace that supports farmers, improves customer convenience, and encourages transparent agricultural commerce.</w:t>
      </w:r>
    </w:p>
    <w:p w14:paraId="78B312D8" w14:textId="77777777" w:rsidR="004E1CBA" w:rsidRDefault="004E1CBA" w:rsidP="004E1CBA">
      <w:pPr>
        <w:rPr>
          <w:rFonts w:ascii="Bookman Old Style" w:hAnsi="Bookman Old Style"/>
          <w:sz w:val="24"/>
          <w:szCs w:val="24"/>
        </w:rPr>
      </w:pPr>
    </w:p>
    <w:p w14:paraId="1C1FEFC1" w14:textId="77777777" w:rsidR="004E1CBA" w:rsidRDefault="004E1CBA" w:rsidP="004E1CBA">
      <w:pPr>
        <w:rPr>
          <w:rFonts w:ascii="Bookman Old Style" w:hAnsi="Bookman Old Style"/>
          <w:sz w:val="24"/>
          <w:szCs w:val="24"/>
        </w:rPr>
      </w:pPr>
    </w:p>
    <w:p w14:paraId="20BAF885" w14:textId="77777777" w:rsidR="004E1CBA" w:rsidRDefault="004E1CBA" w:rsidP="004E1CBA">
      <w:pPr>
        <w:rPr>
          <w:rFonts w:ascii="Bookman Old Style" w:hAnsi="Bookman Old Style"/>
          <w:sz w:val="24"/>
          <w:szCs w:val="24"/>
        </w:rPr>
      </w:pPr>
    </w:p>
    <w:p w14:paraId="159926D7" w14:textId="77777777" w:rsidR="004E1CBA" w:rsidRDefault="004E1CBA" w:rsidP="004E1CBA">
      <w:pPr>
        <w:rPr>
          <w:rFonts w:ascii="Bookman Old Style" w:hAnsi="Bookman Old Style"/>
          <w:sz w:val="24"/>
          <w:szCs w:val="24"/>
        </w:rPr>
      </w:pPr>
    </w:p>
    <w:p w14:paraId="046A08E7" w14:textId="77777777" w:rsidR="004E1CBA" w:rsidRDefault="004E1CBA" w:rsidP="004E1CBA">
      <w:pPr>
        <w:rPr>
          <w:rFonts w:ascii="Bookman Old Style" w:hAnsi="Bookman Old Style"/>
          <w:sz w:val="24"/>
          <w:szCs w:val="24"/>
        </w:rPr>
      </w:pPr>
    </w:p>
    <w:p w14:paraId="36BD1D69" w14:textId="77777777" w:rsidR="004E1CBA" w:rsidRDefault="004E1CBA" w:rsidP="004E1CBA">
      <w:pPr>
        <w:rPr>
          <w:rFonts w:ascii="Bookman Old Style" w:hAnsi="Bookman Old Style"/>
          <w:sz w:val="24"/>
          <w:szCs w:val="24"/>
        </w:rPr>
      </w:pPr>
    </w:p>
    <w:p w14:paraId="6C869303" w14:textId="77777777" w:rsidR="004E1CBA" w:rsidRDefault="004E1CBA" w:rsidP="004E1CBA">
      <w:pPr>
        <w:rPr>
          <w:rFonts w:ascii="Bookman Old Style" w:hAnsi="Bookman Old Style"/>
          <w:sz w:val="24"/>
          <w:szCs w:val="24"/>
        </w:rPr>
      </w:pPr>
    </w:p>
    <w:p w14:paraId="29D3114A" w14:textId="77777777" w:rsidR="004E1CBA" w:rsidRDefault="004E1CBA" w:rsidP="004E1CBA">
      <w:pPr>
        <w:rPr>
          <w:rFonts w:ascii="Bookman Old Style" w:hAnsi="Bookman Old Style"/>
          <w:sz w:val="24"/>
          <w:szCs w:val="24"/>
        </w:rPr>
      </w:pPr>
    </w:p>
    <w:p w14:paraId="580E1E69" w14:textId="77777777" w:rsidR="004E1CBA" w:rsidRDefault="004E1CBA" w:rsidP="004E1CBA">
      <w:pPr>
        <w:rPr>
          <w:rFonts w:ascii="Bookman Old Style" w:hAnsi="Bookman Old Style"/>
          <w:sz w:val="24"/>
          <w:szCs w:val="24"/>
        </w:rPr>
      </w:pPr>
    </w:p>
    <w:p w14:paraId="23C60608" w14:textId="77777777" w:rsidR="004E1CBA" w:rsidRPr="004E1CBA" w:rsidRDefault="004E1CBA" w:rsidP="004E1CBA">
      <w:pPr>
        <w:rPr>
          <w:rFonts w:ascii="Bookman Old Style" w:hAnsi="Bookman Old Style"/>
          <w:sz w:val="24"/>
          <w:szCs w:val="24"/>
        </w:rPr>
      </w:pPr>
    </w:p>
    <w:p w14:paraId="00340CEA" w14:textId="245488FE" w:rsidR="004E1CBA" w:rsidRPr="004E1CBA" w:rsidRDefault="004E1CBA" w:rsidP="004E1CBA">
      <w:pPr>
        <w:rPr>
          <w:rFonts w:ascii="Bookman Old Style" w:hAnsi="Bookman Old Style"/>
          <w:b/>
          <w:bCs/>
          <w:sz w:val="32"/>
          <w:szCs w:val="32"/>
        </w:rPr>
      </w:pPr>
      <w:r w:rsidRPr="004E1CBA">
        <w:rPr>
          <w:rFonts w:ascii="Bookman Old Style" w:hAnsi="Bookman Old Style"/>
          <w:b/>
          <w:bCs/>
          <w:sz w:val="32"/>
          <w:szCs w:val="32"/>
        </w:rPr>
        <w:lastRenderedPageBreak/>
        <w:t>INTRODUCTION</w:t>
      </w:r>
    </w:p>
    <w:p w14:paraId="67E00B5A"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Agriculture plays an important role in the Indian economy and supports the livelihoods of millions of people. However, agricultural marketing can involve challenges such as dependence on intermediaries, fluctuating market prices, limited access to customers, product wastage, and difficulties in finding reliable buyers. Small and local farmers may also experience barriers when using digital platforms because of complicated forms, unfamiliar terminology, language limitations, and limited digital experience.</w:t>
      </w:r>
    </w:p>
    <w:p w14:paraId="19206B31" w14:textId="77777777" w:rsidR="004E1CBA" w:rsidRPr="004E1CBA" w:rsidRDefault="004E1CBA" w:rsidP="004E1CBA">
      <w:pPr>
        <w:rPr>
          <w:rFonts w:ascii="Bookman Old Style" w:hAnsi="Bookman Old Style"/>
          <w:sz w:val="24"/>
          <w:szCs w:val="24"/>
        </w:rPr>
      </w:pP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is proposed as a user-friendly digital solution to these problems. It allows farmers to showcase available produce and communicate product information directly to potential buyers. Customers can explore vegetables, fruits, grains, pulses, dairy products, and other agricultural products from different farmers. The dedicated price-comparison feature helps customers compare unit prices, available quantities, delivery charges, and estimated total costs before making a purchase.</w:t>
      </w:r>
    </w:p>
    <w:p w14:paraId="0BBD0375"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 xml:space="preserve">The platform emphasizes accessibility and transparency rather than functioning as a conventional online shopping website alone. Telugu and English language support, photo-based product listing, optional voice input, and a simplified farmer dashboard help reduce the effort required to perform common tasks. Through these features, </w:t>
      </w: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aims to strengthen connections between farmers and consumers and support a more convenient, informed, and inclusive agricultural marketplace.</w:t>
      </w:r>
    </w:p>
    <w:p w14:paraId="6D3A4C02" w14:textId="440B5B2B" w:rsidR="004E1CBA" w:rsidRDefault="004E1CBA" w:rsidP="004E1CBA">
      <w:pPr>
        <w:rPr>
          <w:rFonts w:ascii="Bookman Old Style" w:hAnsi="Bookman Old Style"/>
          <w:sz w:val="24"/>
          <w:szCs w:val="24"/>
        </w:rPr>
      </w:pPr>
    </w:p>
    <w:p w14:paraId="0150DE92" w14:textId="77777777" w:rsidR="004E1CBA" w:rsidRDefault="004E1CBA" w:rsidP="004E1CBA">
      <w:pPr>
        <w:rPr>
          <w:rFonts w:ascii="Bookman Old Style" w:hAnsi="Bookman Old Style"/>
          <w:sz w:val="24"/>
          <w:szCs w:val="24"/>
        </w:rPr>
      </w:pPr>
    </w:p>
    <w:p w14:paraId="76ED240B" w14:textId="77777777" w:rsidR="004E1CBA" w:rsidRDefault="004E1CBA" w:rsidP="004E1CBA">
      <w:pPr>
        <w:rPr>
          <w:rFonts w:ascii="Bookman Old Style" w:hAnsi="Bookman Old Style"/>
          <w:sz w:val="24"/>
          <w:szCs w:val="24"/>
        </w:rPr>
      </w:pPr>
    </w:p>
    <w:p w14:paraId="689095B3" w14:textId="77777777" w:rsidR="004E1CBA" w:rsidRDefault="004E1CBA" w:rsidP="004E1CBA">
      <w:pPr>
        <w:rPr>
          <w:rFonts w:ascii="Bookman Old Style" w:hAnsi="Bookman Old Style"/>
          <w:sz w:val="24"/>
          <w:szCs w:val="24"/>
        </w:rPr>
      </w:pPr>
    </w:p>
    <w:p w14:paraId="604C3350" w14:textId="77777777" w:rsidR="004E1CBA" w:rsidRDefault="004E1CBA" w:rsidP="004E1CBA">
      <w:pPr>
        <w:rPr>
          <w:rFonts w:ascii="Bookman Old Style" w:hAnsi="Bookman Old Style"/>
          <w:sz w:val="24"/>
          <w:szCs w:val="24"/>
        </w:rPr>
      </w:pPr>
    </w:p>
    <w:p w14:paraId="0D3ABB2E" w14:textId="77777777" w:rsidR="004E1CBA" w:rsidRDefault="004E1CBA" w:rsidP="004E1CBA">
      <w:pPr>
        <w:rPr>
          <w:rFonts w:ascii="Bookman Old Style" w:hAnsi="Bookman Old Style"/>
          <w:sz w:val="24"/>
          <w:szCs w:val="24"/>
        </w:rPr>
      </w:pPr>
    </w:p>
    <w:p w14:paraId="1EB7450F" w14:textId="77777777" w:rsidR="004E1CBA" w:rsidRDefault="004E1CBA" w:rsidP="004E1CBA">
      <w:pPr>
        <w:rPr>
          <w:rFonts w:ascii="Bookman Old Style" w:hAnsi="Bookman Old Style"/>
          <w:sz w:val="24"/>
          <w:szCs w:val="24"/>
        </w:rPr>
      </w:pPr>
    </w:p>
    <w:p w14:paraId="11124DBC" w14:textId="77777777" w:rsidR="004E1CBA" w:rsidRDefault="004E1CBA" w:rsidP="004E1CBA">
      <w:pPr>
        <w:rPr>
          <w:rFonts w:ascii="Bookman Old Style" w:hAnsi="Bookman Old Style"/>
          <w:sz w:val="24"/>
          <w:szCs w:val="24"/>
        </w:rPr>
      </w:pPr>
    </w:p>
    <w:p w14:paraId="688B67A2" w14:textId="77777777" w:rsidR="004E1CBA" w:rsidRDefault="004E1CBA" w:rsidP="004E1CBA">
      <w:pPr>
        <w:rPr>
          <w:rFonts w:ascii="Bookman Old Style" w:hAnsi="Bookman Old Style"/>
          <w:sz w:val="24"/>
          <w:szCs w:val="24"/>
        </w:rPr>
      </w:pPr>
    </w:p>
    <w:p w14:paraId="561BFD5D" w14:textId="77777777" w:rsidR="004E1CBA" w:rsidRDefault="004E1CBA" w:rsidP="004E1CBA">
      <w:pPr>
        <w:rPr>
          <w:rFonts w:ascii="Bookman Old Style" w:hAnsi="Bookman Old Style"/>
          <w:sz w:val="24"/>
          <w:szCs w:val="24"/>
        </w:rPr>
      </w:pPr>
    </w:p>
    <w:p w14:paraId="7A9A4634" w14:textId="77777777" w:rsidR="004E1CBA" w:rsidRDefault="004E1CBA" w:rsidP="004E1CBA">
      <w:pPr>
        <w:rPr>
          <w:rFonts w:ascii="Bookman Old Style" w:hAnsi="Bookman Old Style"/>
          <w:sz w:val="24"/>
          <w:szCs w:val="24"/>
        </w:rPr>
      </w:pPr>
    </w:p>
    <w:p w14:paraId="6770036B" w14:textId="77777777" w:rsidR="004E1CBA" w:rsidRDefault="004E1CBA" w:rsidP="004E1CBA">
      <w:pPr>
        <w:rPr>
          <w:rFonts w:ascii="Bookman Old Style" w:hAnsi="Bookman Old Style"/>
          <w:sz w:val="24"/>
          <w:szCs w:val="24"/>
        </w:rPr>
      </w:pPr>
    </w:p>
    <w:p w14:paraId="648C6A97" w14:textId="77777777" w:rsidR="004E1CBA" w:rsidRDefault="004E1CBA" w:rsidP="004E1CBA">
      <w:pPr>
        <w:rPr>
          <w:rFonts w:ascii="Bookman Old Style" w:hAnsi="Bookman Old Style"/>
          <w:sz w:val="24"/>
          <w:szCs w:val="24"/>
        </w:rPr>
      </w:pPr>
    </w:p>
    <w:p w14:paraId="6E969F99" w14:textId="77777777" w:rsidR="004E1CBA" w:rsidRPr="004E1CBA" w:rsidRDefault="004E1CBA" w:rsidP="004E1CBA">
      <w:pPr>
        <w:rPr>
          <w:rFonts w:ascii="Bookman Old Style" w:hAnsi="Bookman Old Style"/>
          <w:sz w:val="24"/>
          <w:szCs w:val="24"/>
        </w:rPr>
      </w:pPr>
    </w:p>
    <w:p w14:paraId="68938B30" w14:textId="43C1F722" w:rsidR="004E1CBA" w:rsidRPr="00FF6B8B" w:rsidRDefault="004E1CBA" w:rsidP="004E1CBA">
      <w:pPr>
        <w:rPr>
          <w:rFonts w:ascii="Bookman Old Style" w:hAnsi="Bookman Old Style"/>
          <w:b/>
          <w:bCs/>
          <w:sz w:val="32"/>
          <w:szCs w:val="32"/>
        </w:rPr>
      </w:pPr>
      <w:r w:rsidRPr="00FF6B8B">
        <w:rPr>
          <w:rFonts w:ascii="Bookman Old Style" w:hAnsi="Bookman Old Style"/>
          <w:b/>
          <w:bCs/>
          <w:sz w:val="32"/>
          <w:szCs w:val="32"/>
        </w:rPr>
        <w:lastRenderedPageBreak/>
        <w:t>P</w:t>
      </w:r>
      <w:r w:rsidRPr="00FF6B8B">
        <w:rPr>
          <w:rFonts w:ascii="Bookman Old Style" w:hAnsi="Bookman Old Style"/>
          <w:b/>
          <w:bCs/>
          <w:sz w:val="32"/>
          <w:szCs w:val="32"/>
        </w:rPr>
        <w:t>ROBLEM STATEMENT</w:t>
      </w:r>
    </w:p>
    <w:p w14:paraId="7F4FAF96"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Farmers often face difficulties in reaching customers directly and obtaining fair returns for their agricultural produce. Traditional marketing channels may involve several intermediaries, reducing transparency in pricing and increasing the gap between the amount received by farmers and the price paid by customers. Customers may also find it difficult to identify nearby farmers, compare prices for the same product, check available stock, and understand the additional costs associated with delivery.</w:t>
      </w:r>
    </w:p>
    <w:p w14:paraId="2F101710"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Another important challenge is the accessibility of digital platforms. Farmers with limited digital experience may find lengthy registration forms, complex dashboards, and text-heavy interfaces difficult to use. Language barriers can further reduce the usability of digital marketplaces. In addition, the absence of reliable inventory management and order tracking can lead to confusion, cancelled orders, and inconsistent product availability.</w:t>
      </w:r>
    </w:p>
    <w:p w14:paraId="1751872C" w14:textId="77777777" w:rsidR="004E1CBA" w:rsidRDefault="004E1CBA" w:rsidP="004E1CBA">
      <w:pPr>
        <w:rPr>
          <w:rFonts w:ascii="Bookman Old Style" w:hAnsi="Bookman Old Style"/>
          <w:sz w:val="24"/>
          <w:szCs w:val="24"/>
        </w:rPr>
      </w:pPr>
      <w:r w:rsidRPr="004E1CBA">
        <w:rPr>
          <w:rFonts w:ascii="Bookman Old Style" w:hAnsi="Bookman Old Style"/>
          <w:sz w:val="24"/>
          <w:szCs w:val="24"/>
        </w:rPr>
        <w:t xml:space="preserve">Therefore, there is a need for a responsive and accessible digital marketplace that connects farmers directly with customers, provides transparent price comparisons, simplifies product listing, supports multiple languages, and offers reliable order and inventory management. </w:t>
      </w: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is designed to address these requirements through an integrated web application.</w:t>
      </w:r>
    </w:p>
    <w:p w14:paraId="49C66700" w14:textId="77777777" w:rsidR="004E1CBA" w:rsidRDefault="004E1CBA" w:rsidP="004E1CBA">
      <w:pPr>
        <w:rPr>
          <w:rFonts w:ascii="Bookman Old Style" w:hAnsi="Bookman Old Style"/>
          <w:sz w:val="24"/>
          <w:szCs w:val="24"/>
        </w:rPr>
      </w:pPr>
    </w:p>
    <w:p w14:paraId="156D0577" w14:textId="77777777" w:rsidR="004E1CBA" w:rsidRDefault="004E1CBA" w:rsidP="004E1CBA">
      <w:pPr>
        <w:rPr>
          <w:rFonts w:ascii="Bookman Old Style" w:hAnsi="Bookman Old Style"/>
          <w:sz w:val="24"/>
          <w:szCs w:val="24"/>
        </w:rPr>
      </w:pPr>
    </w:p>
    <w:p w14:paraId="0B3A1E14" w14:textId="77777777" w:rsidR="004E1CBA" w:rsidRDefault="004E1CBA" w:rsidP="004E1CBA">
      <w:pPr>
        <w:rPr>
          <w:rFonts w:ascii="Bookman Old Style" w:hAnsi="Bookman Old Style"/>
          <w:sz w:val="24"/>
          <w:szCs w:val="24"/>
        </w:rPr>
      </w:pPr>
    </w:p>
    <w:p w14:paraId="61C82366" w14:textId="77777777" w:rsidR="004E1CBA" w:rsidRDefault="004E1CBA" w:rsidP="004E1CBA">
      <w:pPr>
        <w:rPr>
          <w:rFonts w:ascii="Bookman Old Style" w:hAnsi="Bookman Old Style"/>
          <w:sz w:val="24"/>
          <w:szCs w:val="24"/>
        </w:rPr>
      </w:pPr>
    </w:p>
    <w:p w14:paraId="46627861" w14:textId="77777777" w:rsidR="004E1CBA" w:rsidRDefault="004E1CBA" w:rsidP="004E1CBA">
      <w:pPr>
        <w:rPr>
          <w:rFonts w:ascii="Bookman Old Style" w:hAnsi="Bookman Old Style"/>
          <w:sz w:val="24"/>
          <w:szCs w:val="24"/>
        </w:rPr>
      </w:pPr>
    </w:p>
    <w:p w14:paraId="05042444" w14:textId="77777777" w:rsidR="004E1CBA" w:rsidRDefault="004E1CBA" w:rsidP="004E1CBA">
      <w:pPr>
        <w:rPr>
          <w:rFonts w:ascii="Bookman Old Style" w:hAnsi="Bookman Old Style"/>
          <w:sz w:val="24"/>
          <w:szCs w:val="24"/>
        </w:rPr>
      </w:pPr>
    </w:p>
    <w:p w14:paraId="3310CE62" w14:textId="77777777" w:rsidR="004E1CBA" w:rsidRDefault="004E1CBA" w:rsidP="004E1CBA">
      <w:pPr>
        <w:rPr>
          <w:rFonts w:ascii="Bookman Old Style" w:hAnsi="Bookman Old Style"/>
          <w:sz w:val="24"/>
          <w:szCs w:val="24"/>
        </w:rPr>
      </w:pPr>
    </w:p>
    <w:p w14:paraId="3CAB0480" w14:textId="77777777" w:rsidR="004E1CBA" w:rsidRDefault="004E1CBA" w:rsidP="004E1CBA">
      <w:pPr>
        <w:rPr>
          <w:rFonts w:ascii="Bookman Old Style" w:hAnsi="Bookman Old Style"/>
          <w:sz w:val="24"/>
          <w:szCs w:val="24"/>
        </w:rPr>
      </w:pPr>
    </w:p>
    <w:p w14:paraId="150A7F98" w14:textId="77777777" w:rsidR="004E1CBA" w:rsidRDefault="004E1CBA" w:rsidP="004E1CBA">
      <w:pPr>
        <w:rPr>
          <w:rFonts w:ascii="Bookman Old Style" w:hAnsi="Bookman Old Style"/>
          <w:sz w:val="24"/>
          <w:szCs w:val="24"/>
        </w:rPr>
      </w:pPr>
    </w:p>
    <w:p w14:paraId="4235BB2E" w14:textId="77777777" w:rsidR="004E1CBA" w:rsidRDefault="004E1CBA" w:rsidP="004E1CBA">
      <w:pPr>
        <w:rPr>
          <w:rFonts w:ascii="Bookman Old Style" w:hAnsi="Bookman Old Style"/>
          <w:sz w:val="24"/>
          <w:szCs w:val="24"/>
        </w:rPr>
      </w:pPr>
    </w:p>
    <w:p w14:paraId="0B1FD324" w14:textId="77777777" w:rsidR="004E1CBA" w:rsidRDefault="004E1CBA" w:rsidP="004E1CBA">
      <w:pPr>
        <w:rPr>
          <w:rFonts w:ascii="Bookman Old Style" w:hAnsi="Bookman Old Style"/>
          <w:sz w:val="24"/>
          <w:szCs w:val="24"/>
        </w:rPr>
      </w:pPr>
    </w:p>
    <w:p w14:paraId="480E3C00" w14:textId="77777777" w:rsidR="004E1CBA" w:rsidRDefault="004E1CBA" w:rsidP="004E1CBA">
      <w:pPr>
        <w:rPr>
          <w:rFonts w:ascii="Bookman Old Style" w:hAnsi="Bookman Old Style"/>
          <w:sz w:val="24"/>
          <w:szCs w:val="24"/>
        </w:rPr>
      </w:pPr>
    </w:p>
    <w:p w14:paraId="2F3989C8" w14:textId="77777777" w:rsidR="004E1CBA" w:rsidRDefault="004E1CBA" w:rsidP="004E1CBA">
      <w:pPr>
        <w:rPr>
          <w:rFonts w:ascii="Bookman Old Style" w:hAnsi="Bookman Old Style"/>
          <w:sz w:val="24"/>
          <w:szCs w:val="24"/>
        </w:rPr>
      </w:pPr>
    </w:p>
    <w:p w14:paraId="17011948" w14:textId="77777777" w:rsidR="004E1CBA" w:rsidRDefault="004E1CBA" w:rsidP="004E1CBA">
      <w:pPr>
        <w:rPr>
          <w:rFonts w:ascii="Bookman Old Style" w:hAnsi="Bookman Old Style"/>
          <w:sz w:val="24"/>
          <w:szCs w:val="24"/>
        </w:rPr>
      </w:pPr>
    </w:p>
    <w:p w14:paraId="772B0FE6" w14:textId="77777777" w:rsidR="004E1CBA" w:rsidRDefault="004E1CBA" w:rsidP="004E1CBA">
      <w:pPr>
        <w:rPr>
          <w:rFonts w:ascii="Bookman Old Style" w:hAnsi="Bookman Old Style"/>
          <w:sz w:val="24"/>
          <w:szCs w:val="24"/>
        </w:rPr>
      </w:pPr>
    </w:p>
    <w:p w14:paraId="1030C60A" w14:textId="77777777" w:rsidR="004E1CBA" w:rsidRPr="004E1CBA" w:rsidRDefault="004E1CBA" w:rsidP="004E1CBA">
      <w:pPr>
        <w:rPr>
          <w:rFonts w:ascii="Bookman Old Style" w:hAnsi="Bookman Old Style"/>
          <w:sz w:val="24"/>
          <w:szCs w:val="24"/>
        </w:rPr>
      </w:pPr>
    </w:p>
    <w:p w14:paraId="2DBB6BF7" w14:textId="1A2A908E" w:rsidR="004E1CBA" w:rsidRPr="004E1CBA" w:rsidRDefault="004E1CBA" w:rsidP="004E1CBA">
      <w:pPr>
        <w:rPr>
          <w:rFonts w:ascii="Bookman Old Style" w:hAnsi="Bookman Old Style"/>
          <w:b/>
          <w:bCs/>
          <w:sz w:val="32"/>
          <w:szCs w:val="32"/>
        </w:rPr>
      </w:pPr>
      <w:r w:rsidRPr="004E1CBA">
        <w:rPr>
          <w:rFonts w:ascii="Bookman Old Style" w:hAnsi="Bookman Old Style"/>
          <w:b/>
          <w:bCs/>
          <w:sz w:val="32"/>
          <w:szCs w:val="32"/>
        </w:rPr>
        <w:lastRenderedPageBreak/>
        <w:t>O</w:t>
      </w:r>
      <w:r w:rsidRPr="004E1CBA">
        <w:rPr>
          <w:rFonts w:ascii="Bookman Old Style" w:hAnsi="Bookman Old Style"/>
          <w:b/>
          <w:bCs/>
          <w:sz w:val="32"/>
          <w:szCs w:val="32"/>
        </w:rPr>
        <w:t>BJECTIVES</w:t>
      </w:r>
    </w:p>
    <w:p w14:paraId="0A29B96D"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 xml:space="preserve">The primary objective of </w:t>
      </w: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is to develop a user-friendly agricultural marketplace that improves the connection between farmers and customers. The system aims to help farmers publish their products, manage stock, update prices, receive customer orders, and monitor their earnings through a simple digital interface. It also aims to provide customers with a convenient way to discover agricultural products and make informed purchasing decisions by comparing prices and delivery costs across multiple farmers.</w:t>
      </w:r>
    </w:p>
    <w:p w14:paraId="7DBB4424" w14:textId="77777777" w:rsidR="004E1CBA" w:rsidRDefault="004E1CBA" w:rsidP="004E1CBA">
      <w:pPr>
        <w:rPr>
          <w:rFonts w:ascii="Bookman Old Style" w:hAnsi="Bookman Old Style"/>
          <w:sz w:val="24"/>
          <w:szCs w:val="24"/>
        </w:rPr>
      </w:pPr>
      <w:r w:rsidRPr="004E1CBA">
        <w:rPr>
          <w:rFonts w:ascii="Bookman Old Style" w:hAnsi="Bookman Old Style"/>
          <w:sz w:val="24"/>
          <w:szCs w:val="24"/>
        </w:rPr>
        <w:t>Another objective is to improve accessibility through English and Telugu language support, photo-based product listing, voice-guided assistance where supported, and a simplified Easy Mode for farmers. The project also aims to support transparent order tracking, secure authentication, role-based access, customer feedback, and community group buying. A further objective is to create a maintainable full-stack application that can be extended with optional services such as image recognition, maps, weather information, and online payments.</w:t>
      </w:r>
    </w:p>
    <w:p w14:paraId="4A54CEA6" w14:textId="77777777" w:rsidR="004E1CBA" w:rsidRDefault="004E1CBA" w:rsidP="004E1CBA">
      <w:pPr>
        <w:rPr>
          <w:rFonts w:ascii="Bookman Old Style" w:hAnsi="Bookman Old Style"/>
          <w:sz w:val="24"/>
          <w:szCs w:val="24"/>
        </w:rPr>
      </w:pPr>
    </w:p>
    <w:p w14:paraId="3AA47D69" w14:textId="77777777" w:rsidR="004E1CBA" w:rsidRDefault="004E1CBA" w:rsidP="004E1CBA">
      <w:pPr>
        <w:rPr>
          <w:rFonts w:ascii="Bookman Old Style" w:hAnsi="Bookman Old Style"/>
          <w:sz w:val="24"/>
          <w:szCs w:val="24"/>
        </w:rPr>
      </w:pPr>
    </w:p>
    <w:p w14:paraId="6E647AC6" w14:textId="77777777" w:rsidR="004E1CBA" w:rsidRDefault="004E1CBA" w:rsidP="004E1CBA">
      <w:pPr>
        <w:rPr>
          <w:rFonts w:ascii="Bookman Old Style" w:hAnsi="Bookman Old Style"/>
          <w:sz w:val="24"/>
          <w:szCs w:val="24"/>
        </w:rPr>
      </w:pPr>
    </w:p>
    <w:p w14:paraId="2B75A520" w14:textId="77777777" w:rsidR="004E1CBA" w:rsidRDefault="004E1CBA" w:rsidP="004E1CBA">
      <w:pPr>
        <w:rPr>
          <w:rFonts w:ascii="Bookman Old Style" w:hAnsi="Bookman Old Style"/>
          <w:sz w:val="24"/>
          <w:szCs w:val="24"/>
        </w:rPr>
      </w:pPr>
    </w:p>
    <w:p w14:paraId="1FAEB906" w14:textId="77777777" w:rsidR="004E1CBA" w:rsidRDefault="004E1CBA" w:rsidP="004E1CBA">
      <w:pPr>
        <w:rPr>
          <w:rFonts w:ascii="Bookman Old Style" w:hAnsi="Bookman Old Style"/>
          <w:sz w:val="24"/>
          <w:szCs w:val="24"/>
        </w:rPr>
      </w:pPr>
    </w:p>
    <w:p w14:paraId="5B2BE235" w14:textId="77777777" w:rsidR="004E1CBA" w:rsidRDefault="004E1CBA" w:rsidP="004E1CBA">
      <w:pPr>
        <w:rPr>
          <w:rFonts w:ascii="Bookman Old Style" w:hAnsi="Bookman Old Style"/>
          <w:sz w:val="24"/>
          <w:szCs w:val="24"/>
        </w:rPr>
      </w:pPr>
    </w:p>
    <w:p w14:paraId="24A951E1" w14:textId="77777777" w:rsidR="004E1CBA" w:rsidRDefault="004E1CBA" w:rsidP="004E1CBA">
      <w:pPr>
        <w:rPr>
          <w:rFonts w:ascii="Bookman Old Style" w:hAnsi="Bookman Old Style"/>
          <w:sz w:val="24"/>
          <w:szCs w:val="24"/>
        </w:rPr>
      </w:pPr>
    </w:p>
    <w:p w14:paraId="1A7A0629" w14:textId="77777777" w:rsidR="004E1CBA" w:rsidRDefault="004E1CBA" w:rsidP="004E1CBA">
      <w:pPr>
        <w:rPr>
          <w:rFonts w:ascii="Bookman Old Style" w:hAnsi="Bookman Old Style"/>
          <w:sz w:val="24"/>
          <w:szCs w:val="24"/>
        </w:rPr>
      </w:pPr>
    </w:p>
    <w:p w14:paraId="18349132" w14:textId="77777777" w:rsidR="004E1CBA" w:rsidRDefault="004E1CBA" w:rsidP="004E1CBA">
      <w:pPr>
        <w:rPr>
          <w:rFonts w:ascii="Bookman Old Style" w:hAnsi="Bookman Old Style"/>
          <w:sz w:val="24"/>
          <w:szCs w:val="24"/>
        </w:rPr>
      </w:pPr>
    </w:p>
    <w:p w14:paraId="6F4234B0" w14:textId="77777777" w:rsidR="004E1CBA" w:rsidRDefault="004E1CBA" w:rsidP="004E1CBA">
      <w:pPr>
        <w:rPr>
          <w:rFonts w:ascii="Bookman Old Style" w:hAnsi="Bookman Old Style"/>
          <w:sz w:val="24"/>
          <w:szCs w:val="24"/>
        </w:rPr>
      </w:pPr>
    </w:p>
    <w:p w14:paraId="5704D600" w14:textId="77777777" w:rsidR="004E1CBA" w:rsidRDefault="004E1CBA" w:rsidP="004E1CBA">
      <w:pPr>
        <w:rPr>
          <w:rFonts w:ascii="Bookman Old Style" w:hAnsi="Bookman Old Style"/>
          <w:sz w:val="24"/>
          <w:szCs w:val="24"/>
        </w:rPr>
      </w:pPr>
    </w:p>
    <w:p w14:paraId="67C36EA9" w14:textId="77777777" w:rsidR="004E1CBA" w:rsidRDefault="004E1CBA" w:rsidP="004E1CBA">
      <w:pPr>
        <w:rPr>
          <w:rFonts w:ascii="Bookman Old Style" w:hAnsi="Bookman Old Style"/>
          <w:sz w:val="24"/>
          <w:szCs w:val="24"/>
        </w:rPr>
      </w:pPr>
    </w:p>
    <w:p w14:paraId="78DB9D57" w14:textId="77777777" w:rsidR="004E1CBA" w:rsidRDefault="004E1CBA" w:rsidP="004E1CBA">
      <w:pPr>
        <w:rPr>
          <w:rFonts w:ascii="Bookman Old Style" w:hAnsi="Bookman Old Style"/>
          <w:sz w:val="24"/>
          <w:szCs w:val="24"/>
        </w:rPr>
      </w:pPr>
    </w:p>
    <w:p w14:paraId="7A516C53" w14:textId="77777777" w:rsidR="004E1CBA" w:rsidRDefault="004E1CBA" w:rsidP="004E1CBA">
      <w:pPr>
        <w:rPr>
          <w:rFonts w:ascii="Bookman Old Style" w:hAnsi="Bookman Old Style"/>
          <w:sz w:val="24"/>
          <w:szCs w:val="24"/>
        </w:rPr>
      </w:pPr>
    </w:p>
    <w:p w14:paraId="727729D6" w14:textId="77777777" w:rsidR="004E1CBA" w:rsidRDefault="004E1CBA" w:rsidP="004E1CBA">
      <w:pPr>
        <w:rPr>
          <w:rFonts w:ascii="Bookman Old Style" w:hAnsi="Bookman Old Style"/>
          <w:sz w:val="24"/>
          <w:szCs w:val="24"/>
        </w:rPr>
      </w:pPr>
    </w:p>
    <w:p w14:paraId="1B660E2D" w14:textId="77777777" w:rsidR="004E1CBA" w:rsidRDefault="004E1CBA" w:rsidP="004E1CBA">
      <w:pPr>
        <w:rPr>
          <w:rFonts w:ascii="Bookman Old Style" w:hAnsi="Bookman Old Style"/>
          <w:sz w:val="24"/>
          <w:szCs w:val="24"/>
        </w:rPr>
      </w:pPr>
    </w:p>
    <w:p w14:paraId="25AF6AD4" w14:textId="77777777" w:rsidR="004E1CBA" w:rsidRDefault="004E1CBA" w:rsidP="004E1CBA">
      <w:pPr>
        <w:rPr>
          <w:rFonts w:ascii="Bookman Old Style" w:hAnsi="Bookman Old Style"/>
          <w:sz w:val="24"/>
          <w:szCs w:val="24"/>
        </w:rPr>
      </w:pPr>
    </w:p>
    <w:p w14:paraId="462136C2" w14:textId="77777777" w:rsidR="004E1CBA" w:rsidRPr="004E1CBA" w:rsidRDefault="004E1CBA" w:rsidP="004E1CBA">
      <w:pPr>
        <w:rPr>
          <w:rFonts w:ascii="Bookman Old Style" w:hAnsi="Bookman Old Style"/>
          <w:sz w:val="24"/>
          <w:szCs w:val="24"/>
        </w:rPr>
      </w:pPr>
    </w:p>
    <w:p w14:paraId="1432061A" w14:textId="6B381D8A" w:rsidR="004E1CBA" w:rsidRPr="004E1CBA" w:rsidRDefault="004E1CBA" w:rsidP="004E1CBA">
      <w:pPr>
        <w:rPr>
          <w:rFonts w:ascii="Bookman Old Style" w:hAnsi="Bookman Old Style"/>
          <w:b/>
          <w:bCs/>
          <w:sz w:val="32"/>
          <w:szCs w:val="32"/>
        </w:rPr>
      </w:pPr>
      <w:r w:rsidRPr="004E1CBA">
        <w:rPr>
          <w:rFonts w:ascii="Bookman Old Style" w:hAnsi="Bookman Old Style"/>
          <w:b/>
          <w:bCs/>
          <w:sz w:val="32"/>
          <w:szCs w:val="32"/>
        </w:rPr>
        <w:lastRenderedPageBreak/>
        <w:t>S</w:t>
      </w:r>
      <w:r w:rsidRPr="004E1CBA">
        <w:rPr>
          <w:rFonts w:ascii="Bookman Old Style" w:hAnsi="Bookman Old Style"/>
          <w:b/>
          <w:bCs/>
          <w:sz w:val="32"/>
          <w:szCs w:val="32"/>
        </w:rPr>
        <w:t>COPE</w:t>
      </w:r>
    </w:p>
    <w:p w14:paraId="5E20D202"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 xml:space="preserve">The scope of </w:t>
      </w: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includes the development of a multi-page web application for farmers, customers, and administrators. Public users can browse products, search for produce, view farmer profiles, and compare prices. Registered customers can manage shopping carts, place orders through the configured checkout process, save </w:t>
      </w:r>
      <w:proofErr w:type="spellStart"/>
      <w:r w:rsidRPr="004E1CBA">
        <w:rPr>
          <w:rFonts w:ascii="Bookman Old Style" w:hAnsi="Bookman Old Style"/>
          <w:sz w:val="24"/>
          <w:szCs w:val="24"/>
        </w:rPr>
        <w:t>favorite</w:t>
      </w:r>
      <w:proofErr w:type="spellEnd"/>
      <w:r w:rsidRPr="004E1CBA">
        <w:rPr>
          <w:rFonts w:ascii="Bookman Old Style" w:hAnsi="Bookman Old Style"/>
          <w:sz w:val="24"/>
          <w:szCs w:val="24"/>
        </w:rPr>
        <w:t xml:space="preserve"> products, and track eligible purchases. Farmers can manage product listings, stock quantities, order statuses, and earnings information. Administrators can review farmer verification requests, moderate product listings, manage user accounts, and respond to complaints.</w:t>
      </w:r>
    </w:p>
    <w:p w14:paraId="2C258A44"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The project also covers responsive design for mobile phones, tablets, laptops, and desktop computers. It includes bilingual interface support, accessibility-focused navigation, secure backend validation, database integration, and testing of important user workflows. Optional features such as AI-based product suggestions, location-based discovery, weather information, and payment gateway integration depend on the availability and configuration of their respective services. The project does not assume that these external integrations are operational until they have been implemented and tested.</w:t>
      </w:r>
    </w:p>
    <w:p w14:paraId="37362FFD" w14:textId="7E3C37D7" w:rsidR="004E1CBA" w:rsidRDefault="004E1CBA" w:rsidP="004E1CBA">
      <w:pPr>
        <w:rPr>
          <w:rFonts w:ascii="Bookman Old Style" w:hAnsi="Bookman Old Style"/>
          <w:sz w:val="24"/>
          <w:szCs w:val="24"/>
        </w:rPr>
      </w:pPr>
    </w:p>
    <w:p w14:paraId="4CD1E2C6" w14:textId="77777777" w:rsidR="004E1CBA" w:rsidRDefault="004E1CBA" w:rsidP="004E1CBA">
      <w:pPr>
        <w:rPr>
          <w:rFonts w:ascii="Bookman Old Style" w:hAnsi="Bookman Old Style"/>
          <w:sz w:val="24"/>
          <w:szCs w:val="24"/>
        </w:rPr>
      </w:pPr>
    </w:p>
    <w:p w14:paraId="29F111E8" w14:textId="77777777" w:rsidR="004E1CBA" w:rsidRDefault="004E1CBA" w:rsidP="004E1CBA">
      <w:pPr>
        <w:rPr>
          <w:rFonts w:ascii="Bookman Old Style" w:hAnsi="Bookman Old Style"/>
          <w:sz w:val="24"/>
          <w:szCs w:val="24"/>
        </w:rPr>
      </w:pPr>
    </w:p>
    <w:p w14:paraId="219CED58" w14:textId="77777777" w:rsidR="004E1CBA" w:rsidRDefault="004E1CBA" w:rsidP="004E1CBA">
      <w:pPr>
        <w:rPr>
          <w:rFonts w:ascii="Bookman Old Style" w:hAnsi="Bookman Old Style"/>
          <w:sz w:val="24"/>
          <w:szCs w:val="24"/>
        </w:rPr>
      </w:pPr>
    </w:p>
    <w:p w14:paraId="5FE1B681" w14:textId="77777777" w:rsidR="004E1CBA" w:rsidRDefault="004E1CBA" w:rsidP="004E1CBA">
      <w:pPr>
        <w:rPr>
          <w:rFonts w:ascii="Bookman Old Style" w:hAnsi="Bookman Old Style"/>
          <w:sz w:val="24"/>
          <w:szCs w:val="24"/>
        </w:rPr>
      </w:pPr>
    </w:p>
    <w:p w14:paraId="73AF76A3" w14:textId="77777777" w:rsidR="004E1CBA" w:rsidRDefault="004E1CBA" w:rsidP="004E1CBA">
      <w:pPr>
        <w:rPr>
          <w:rFonts w:ascii="Bookman Old Style" w:hAnsi="Bookman Old Style"/>
          <w:sz w:val="24"/>
          <w:szCs w:val="24"/>
        </w:rPr>
      </w:pPr>
    </w:p>
    <w:p w14:paraId="6B0504CF" w14:textId="77777777" w:rsidR="004E1CBA" w:rsidRDefault="004E1CBA" w:rsidP="004E1CBA">
      <w:pPr>
        <w:rPr>
          <w:rFonts w:ascii="Bookman Old Style" w:hAnsi="Bookman Old Style"/>
          <w:sz w:val="24"/>
          <w:szCs w:val="24"/>
        </w:rPr>
      </w:pPr>
    </w:p>
    <w:p w14:paraId="3A0412DB" w14:textId="77777777" w:rsidR="004E1CBA" w:rsidRDefault="004E1CBA" w:rsidP="004E1CBA">
      <w:pPr>
        <w:rPr>
          <w:rFonts w:ascii="Bookman Old Style" w:hAnsi="Bookman Old Style"/>
          <w:sz w:val="24"/>
          <w:szCs w:val="24"/>
        </w:rPr>
      </w:pPr>
    </w:p>
    <w:p w14:paraId="404EE7AE" w14:textId="77777777" w:rsidR="004E1CBA" w:rsidRDefault="004E1CBA" w:rsidP="004E1CBA">
      <w:pPr>
        <w:rPr>
          <w:rFonts w:ascii="Bookman Old Style" w:hAnsi="Bookman Old Style"/>
          <w:sz w:val="24"/>
          <w:szCs w:val="24"/>
        </w:rPr>
      </w:pPr>
    </w:p>
    <w:p w14:paraId="58D08605" w14:textId="77777777" w:rsidR="004E1CBA" w:rsidRDefault="004E1CBA" w:rsidP="004E1CBA">
      <w:pPr>
        <w:rPr>
          <w:rFonts w:ascii="Bookman Old Style" w:hAnsi="Bookman Old Style"/>
          <w:sz w:val="24"/>
          <w:szCs w:val="24"/>
        </w:rPr>
      </w:pPr>
    </w:p>
    <w:p w14:paraId="1EC6CEEF" w14:textId="77777777" w:rsidR="004E1CBA" w:rsidRDefault="004E1CBA" w:rsidP="004E1CBA">
      <w:pPr>
        <w:rPr>
          <w:rFonts w:ascii="Bookman Old Style" w:hAnsi="Bookman Old Style"/>
          <w:sz w:val="24"/>
          <w:szCs w:val="24"/>
        </w:rPr>
      </w:pPr>
    </w:p>
    <w:p w14:paraId="55D0BBDA" w14:textId="77777777" w:rsidR="004E1CBA" w:rsidRDefault="004E1CBA" w:rsidP="004E1CBA">
      <w:pPr>
        <w:rPr>
          <w:rFonts w:ascii="Bookman Old Style" w:hAnsi="Bookman Old Style"/>
          <w:sz w:val="24"/>
          <w:szCs w:val="24"/>
        </w:rPr>
      </w:pPr>
    </w:p>
    <w:p w14:paraId="3FE7C52B" w14:textId="77777777" w:rsidR="004E1CBA" w:rsidRDefault="004E1CBA" w:rsidP="004E1CBA">
      <w:pPr>
        <w:rPr>
          <w:rFonts w:ascii="Bookman Old Style" w:hAnsi="Bookman Old Style"/>
          <w:sz w:val="24"/>
          <w:szCs w:val="24"/>
        </w:rPr>
      </w:pPr>
    </w:p>
    <w:p w14:paraId="1459B946" w14:textId="77777777" w:rsidR="004E1CBA" w:rsidRDefault="004E1CBA" w:rsidP="004E1CBA">
      <w:pPr>
        <w:rPr>
          <w:rFonts w:ascii="Bookman Old Style" w:hAnsi="Bookman Old Style"/>
          <w:sz w:val="24"/>
          <w:szCs w:val="24"/>
        </w:rPr>
      </w:pPr>
    </w:p>
    <w:p w14:paraId="22A9681E" w14:textId="77777777" w:rsidR="004E1CBA" w:rsidRDefault="004E1CBA" w:rsidP="004E1CBA">
      <w:pPr>
        <w:rPr>
          <w:rFonts w:ascii="Bookman Old Style" w:hAnsi="Bookman Old Style"/>
          <w:sz w:val="24"/>
          <w:szCs w:val="24"/>
        </w:rPr>
      </w:pPr>
    </w:p>
    <w:p w14:paraId="13E952A2" w14:textId="77777777" w:rsidR="004E1CBA" w:rsidRPr="004E1CBA" w:rsidRDefault="004E1CBA" w:rsidP="004E1CBA">
      <w:pPr>
        <w:rPr>
          <w:rFonts w:ascii="Bookman Old Style" w:hAnsi="Bookman Old Style"/>
          <w:sz w:val="24"/>
          <w:szCs w:val="24"/>
        </w:rPr>
      </w:pPr>
    </w:p>
    <w:p w14:paraId="719C2BFA" w14:textId="6633BBB8" w:rsidR="004E1CBA" w:rsidRPr="00FF6B8B" w:rsidRDefault="004E1CBA" w:rsidP="004E1CBA">
      <w:pPr>
        <w:rPr>
          <w:rFonts w:ascii="Bookman Old Style" w:hAnsi="Bookman Old Style"/>
          <w:b/>
          <w:bCs/>
          <w:sz w:val="32"/>
          <w:szCs w:val="32"/>
        </w:rPr>
      </w:pPr>
      <w:r w:rsidRPr="00FF6B8B">
        <w:rPr>
          <w:rFonts w:ascii="Bookman Old Style" w:hAnsi="Bookman Old Style"/>
          <w:b/>
          <w:bCs/>
          <w:sz w:val="32"/>
          <w:szCs w:val="32"/>
        </w:rPr>
        <w:lastRenderedPageBreak/>
        <w:t>M</w:t>
      </w:r>
      <w:r w:rsidRPr="00FF6B8B">
        <w:rPr>
          <w:rFonts w:ascii="Bookman Old Style" w:hAnsi="Bookman Old Style"/>
          <w:b/>
          <w:bCs/>
          <w:sz w:val="32"/>
          <w:szCs w:val="32"/>
        </w:rPr>
        <w:t>AJOR FEATURES</w:t>
      </w:r>
    </w:p>
    <w:p w14:paraId="0F501BA5" w14:textId="77777777" w:rsidR="004E1CBA" w:rsidRPr="004E1CBA" w:rsidRDefault="004E1CBA" w:rsidP="004E1CBA">
      <w:pPr>
        <w:rPr>
          <w:rFonts w:ascii="Bookman Old Style" w:hAnsi="Bookman Old Style"/>
          <w:sz w:val="24"/>
          <w:szCs w:val="24"/>
        </w:rPr>
      </w:pP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includes a product </w:t>
      </w:r>
      <w:proofErr w:type="spellStart"/>
      <w:r w:rsidRPr="004E1CBA">
        <w:rPr>
          <w:rFonts w:ascii="Bookman Old Style" w:hAnsi="Bookman Old Style"/>
          <w:sz w:val="24"/>
          <w:szCs w:val="24"/>
        </w:rPr>
        <w:t>catalog</w:t>
      </w:r>
      <w:proofErr w:type="spellEnd"/>
      <w:r w:rsidRPr="004E1CBA">
        <w:rPr>
          <w:rFonts w:ascii="Bookman Old Style" w:hAnsi="Bookman Old Style"/>
          <w:sz w:val="24"/>
          <w:szCs w:val="24"/>
        </w:rPr>
        <w:t xml:space="preserve"> that allows users to browse agricultural products according to categories such as vegetables, fruits, grains, pulses, dairy, and other locally available produce. Each product listing can display the product name, photograph, farmer details, price per unit, available quantity, locality, description, and harvest date when available. Search, filtering, and sorting features help customers locate products according to their requirements.</w:t>
      </w:r>
    </w:p>
    <w:p w14:paraId="0F414C4E"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A major feature of the application is the multi-farmer price-comparison system. Customers can select a product, enter a required quantity, and compare offers from different farmers. The comparison considers the unit price, available stock, delivery charges, and other disclosed costs to calculate the estimated total. This helps customers make informed decisions instead of relying only on the lowest advertised price. The platform also provides shopping cart and checkout workflows, allowing customers to review their selected items, quantities, charges, and final payable amount before placing an order.</w:t>
      </w:r>
    </w:p>
    <w:p w14:paraId="57190B20"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The farmer dashboard provides tools for creating and managing product listings, uploading photographs, editing prices, updating inventory, accepting or rejecting orders, and viewing sales information. Easy Mode provides large, clearly labelled actions and simple instructions to reduce the difficulty of using the platform. Photo-based listing allows farmers to select an image from a device or use a compatible camera. Voice input and spoken instructions may be provided through supported browser capabilities or configured services, with manual alternatives available for essential actions.</w:t>
      </w:r>
    </w:p>
    <w:p w14:paraId="76CCACB4" w14:textId="77777777" w:rsidR="004E1CBA" w:rsidRDefault="004E1CBA" w:rsidP="004E1CBA">
      <w:pPr>
        <w:rPr>
          <w:rFonts w:ascii="Bookman Old Style" w:hAnsi="Bookman Old Style"/>
          <w:sz w:val="24"/>
          <w:szCs w:val="24"/>
        </w:rPr>
      </w:pPr>
      <w:r w:rsidRPr="004E1CBA">
        <w:rPr>
          <w:rFonts w:ascii="Bookman Old Style" w:hAnsi="Bookman Old Style"/>
          <w:sz w:val="24"/>
          <w:szCs w:val="24"/>
        </w:rPr>
        <w:t xml:space="preserve">Additional features include customer and farmer profiles, </w:t>
      </w:r>
      <w:proofErr w:type="spellStart"/>
      <w:r w:rsidRPr="004E1CBA">
        <w:rPr>
          <w:rFonts w:ascii="Bookman Old Style" w:hAnsi="Bookman Old Style"/>
          <w:sz w:val="24"/>
          <w:szCs w:val="24"/>
        </w:rPr>
        <w:t>favorites</w:t>
      </w:r>
      <w:proofErr w:type="spellEnd"/>
      <w:r w:rsidRPr="004E1CBA">
        <w:rPr>
          <w:rFonts w:ascii="Bookman Old Style" w:hAnsi="Bookman Old Style"/>
          <w:sz w:val="24"/>
          <w:szCs w:val="24"/>
        </w:rPr>
        <w:t>, product reviews, order tracking, notifications, community group buying, nearby farmer discovery, harvest planning, surplus produce offers, and administrative management. English and Telugu language support is intended to cover essential pages and workflows throughout the application.</w:t>
      </w:r>
    </w:p>
    <w:p w14:paraId="5E706C9A" w14:textId="77777777" w:rsidR="00A65287" w:rsidRDefault="00A65287" w:rsidP="004E1CBA">
      <w:pPr>
        <w:rPr>
          <w:rFonts w:ascii="Bookman Old Style" w:hAnsi="Bookman Old Style"/>
          <w:sz w:val="24"/>
          <w:szCs w:val="24"/>
        </w:rPr>
      </w:pPr>
    </w:p>
    <w:p w14:paraId="08947C9B" w14:textId="77777777" w:rsidR="00A65287" w:rsidRDefault="00A65287" w:rsidP="004E1CBA">
      <w:pPr>
        <w:rPr>
          <w:rFonts w:ascii="Bookman Old Style" w:hAnsi="Bookman Old Style"/>
          <w:sz w:val="24"/>
          <w:szCs w:val="24"/>
        </w:rPr>
      </w:pPr>
    </w:p>
    <w:p w14:paraId="2D61DBDD" w14:textId="77777777" w:rsidR="00A65287" w:rsidRDefault="00A65287" w:rsidP="004E1CBA">
      <w:pPr>
        <w:rPr>
          <w:rFonts w:ascii="Bookman Old Style" w:hAnsi="Bookman Old Style"/>
          <w:sz w:val="24"/>
          <w:szCs w:val="24"/>
        </w:rPr>
      </w:pPr>
    </w:p>
    <w:p w14:paraId="1215F3F0" w14:textId="77777777" w:rsidR="00A65287" w:rsidRDefault="00A65287" w:rsidP="004E1CBA">
      <w:pPr>
        <w:rPr>
          <w:rFonts w:ascii="Bookman Old Style" w:hAnsi="Bookman Old Style"/>
          <w:sz w:val="24"/>
          <w:szCs w:val="24"/>
        </w:rPr>
      </w:pPr>
    </w:p>
    <w:p w14:paraId="6D78ACF9" w14:textId="77777777" w:rsidR="00A65287" w:rsidRDefault="00A65287" w:rsidP="004E1CBA">
      <w:pPr>
        <w:rPr>
          <w:rFonts w:ascii="Bookman Old Style" w:hAnsi="Bookman Old Style"/>
          <w:sz w:val="24"/>
          <w:szCs w:val="24"/>
        </w:rPr>
      </w:pPr>
    </w:p>
    <w:p w14:paraId="5272C7DE" w14:textId="77777777" w:rsidR="00A65287" w:rsidRDefault="00A65287" w:rsidP="004E1CBA">
      <w:pPr>
        <w:rPr>
          <w:rFonts w:ascii="Bookman Old Style" w:hAnsi="Bookman Old Style"/>
          <w:sz w:val="24"/>
          <w:szCs w:val="24"/>
        </w:rPr>
      </w:pPr>
    </w:p>
    <w:p w14:paraId="43F6623F" w14:textId="77777777" w:rsidR="00A65287" w:rsidRDefault="00A65287" w:rsidP="004E1CBA">
      <w:pPr>
        <w:rPr>
          <w:rFonts w:ascii="Bookman Old Style" w:hAnsi="Bookman Old Style"/>
          <w:sz w:val="24"/>
          <w:szCs w:val="24"/>
        </w:rPr>
      </w:pPr>
    </w:p>
    <w:p w14:paraId="246EC9B3" w14:textId="77777777" w:rsidR="00A65287" w:rsidRDefault="00A65287" w:rsidP="004E1CBA">
      <w:pPr>
        <w:rPr>
          <w:rFonts w:ascii="Bookman Old Style" w:hAnsi="Bookman Old Style"/>
          <w:sz w:val="24"/>
          <w:szCs w:val="24"/>
        </w:rPr>
      </w:pPr>
    </w:p>
    <w:p w14:paraId="335EBE6C" w14:textId="77777777" w:rsidR="00A65287" w:rsidRPr="004E1CBA" w:rsidRDefault="00A65287" w:rsidP="004E1CBA">
      <w:pPr>
        <w:rPr>
          <w:rFonts w:ascii="Bookman Old Style" w:hAnsi="Bookman Old Style"/>
          <w:sz w:val="24"/>
          <w:szCs w:val="24"/>
        </w:rPr>
      </w:pPr>
    </w:p>
    <w:p w14:paraId="5C514C85" w14:textId="77777777" w:rsidR="00A65287" w:rsidRPr="00A65287" w:rsidRDefault="00A65287" w:rsidP="004E1CBA">
      <w:pPr>
        <w:rPr>
          <w:rFonts w:ascii="Bookman Old Style" w:hAnsi="Bookman Old Style"/>
          <w:b/>
          <w:bCs/>
          <w:sz w:val="32"/>
          <w:szCs w:val="32"/>
        </w:rPr>
      </w:pPr>
      <w:r w:rsidRPr="00A65287">
        <w:rPr>
          <w:rFonts w:ascii="Bookman Old Style" w:hAnsi="Bookman Old Style"/>
          <w:b/>
          <w:bCs/>
          <w:sz w:val="32"/>
          <w:szCs w:val="32"/>
        </w:rPr>
        <w:t>FUNCTIONAL REQUIREMENTS</w:t>
      </w:r>
    </w:p>
    <w:p w14:paraId="1BF80948" w14:textId="6F459AD2"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The system shall allow users to register, log in, and access features according to their assigned roles. Public visitors shall be able to browse available products without necessarily creating an account. Customers shall be able to search for products, compare offers, manage a cart, place orders through the configured checkout system, and view eligible order histories. Farmers shall be able to create and update product listings, manage available quantities, and process orders through valid status transitions.</w:t>
      </w:r>
    </w:p>
    <w:p w14:paraId="1588E03B"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The application shall validate product prices, quantities, units, stock availability, and applicable delivery charges on the backend. It shall prevent unauthorized users from changing product records or accessing restricted management functions. The system shall provide clear error messages, confirmation prompts for important actions, and appropriate handling of unavailable products or failed requests.</w:t>
      </w:r>
    </w:p>
    <w:p w14:paraId="3F0EFF71"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The application shall support English and Telugu interface selection and preserve the selected language across navigation and page refreshes. It shall provide responsive layouts, accessible controls, clear form labels, and suitable alternative text for images. Where voice, camera, location, AI, weather, or payment services are unavailable, the application shall provide an honest fallback whenever possible. All payment-related confirmations, order updates, and external service results must reflect actual verified operations rather than assumed success.</w:t>
      </w:r>
    </w:p>
    <w:p w14:paraId="3D6A5AE2" w14:textId="6FB35660" w:rsidR="004E1CBA" w:rsidRDefault="004E1CBA" w:rsidP="004E1CBA">
      <w:pPr>
        <w:rPr>
          <w:rFonts w:ascii="Bookman Old Style" w:hAnsi="Bookman Old Style"/>
          <w:sz w:val="24"/>
          <w:szCs w:val="24"/>
        </w:rPr>
      </w:pPr>
    </w:p>
    <w:p w14:paraId="47D65B76" w14:textId="77777777" w:rsidR="00A65287" w:rsidRDefault="00A65287" w:rsidP="004E1CBA">
      <w:pPr>
        <w:rPr>
          <w:rFonts w:ascii="Bookman Old Style" w:hAnsi="Bookman Old Style"/>
          <w:sz w:val="24"/>
          <w:szCs w:val="24"/>
        </w:rPr>
      </w:pPr>
    </w:p>
    <w:p w14:paraId="0CE2D5CC" w14:textId="77777777" w:rsidR="00A65287" w:rsidRDefault="00A65287" w:rsidP="004E1CBA">
      <w:pPr>
        <w:rPr>
          <w:rFonts w:ascii="Bookman Old Style" w:hAnsi="Bookman Old Style"/>
          <w:sz w:val="24"/>
          <w:szCs w:val="24"/>
        </w:rPr>
      </w:pPr>
    </w:p>
    <w:p w14:paraId="678A6D9E" w14:textId="77777777" w:rsidR="00A65287" w:rsidRDefault="00A65287" w:rsidP="004E1CBA">
      <w:pPr>
        <w:rPr>
          <w:rFonts w:ascii="Bookman Old Style" w:hAnsi="Bookman Old Style"/>
          <w:sz w:val="24"/>
          <w:szCs w:val="24"/>
        </w:rPr>
      </w:pPr>
    </w:p>
    <w:p w14:paraId="37D4F012" w14:textId="77777777" w:rsidR="00A65287" w:rsidRDefault="00A65287" w:rsidP="004E1CBA">
      <w:pPr>
        <w:rPr>
          <w:rFonts w:ascii="Bookman Old Style" w:hAnsi="Bookman Old Style"/>
          <w:sz w:val="24"/>
          <w:szCs w:val="24"/>
        </w:rPr>
      </w:pPr>
    </w:p>
    <w:p w14:paraId="57BC0000" w14:textId="77777777" w:rsidR="00A65287" w:rsidRDefault="00A65287" w:rsidP="004E1CBA">
      <w:pPr>
        <w:rPr>
          <w:rFonts w:ascii="Bookman Old Style" w:hAnsi="Bookman Old Style"/>
          <w:sz w:val="24"/>
          <w:szCs w:val="24"/>
        </w:rPr>
      </w:pPr>
    </w:p>
    <w:p w14:paraId="04ACEA29" w14:textId="77777777" w:rsidR="00A65287" w:rsidRDefault="00A65287" w:rsidP="004E1CBA">
      <w:pPr>
        <w:rPr>
          <w:rFonts w:ascii="Bookman Old Style" w:hAnsi="Bookman Old Style"/>
          <w:sz w:val="24"/>
          <w:szCs w:val="24"/>
        </w:rPr>
      </w:pPr>
    </w:p>
    <w:p w14:paraId="2A12E2F5" w14:textId="77777777" w:rsidR="00A65287" w:rsidRDefault="00A65287" w:rsidP="004E1CBA">
      <w:pPr>
        <w:rPr>
          <w:rFonts w:ascii="Bookman Old Style" w:hAnsi="Bookman Old Style"/>
          <w:sz w:val="24"/>
          <w:szCs w:val="24"/>
        </w:rPr>
      </w:pPr>
    </w:p>
    <w:p w14:paraId="6D928547" w14:textId="77777777" w:rsidR="00A65287" w:rsidRDefault="00A65287" w:rsidP="004E1CBA">
      <w:pPr>
        <w:rPr>
          <w:rFonts w:ascii="Bookman Old Style" w:hAnsi="Bookman Old Style"/>
          <w:sz w:val="24"/>
          <w:szCs w:val="24"/>
        </w:rPr>
      </w:pPr>
    </w:p>
    <w:p w14:paraId="638FF3E2" w14:textId="77777777" w:rsidR="00A65287" w:rsidRDefault="00A65287" w:rsidP="004E1CBA">
      <w:pPr>
        <w:rPr>
          <w:rFonts w:ascii="Bookman Old Style" w:hAnsi="Bookman Old Style"/>
          <w:sz w:val="24"/>
          <w:szCs w:val="24"/>
        </w:rPr>
      </w:pPr>
    </w:p>
    <w:p w14:paraId="2C0D7AB6" w14:textId="77777777" w:rsidR="00A65287" w:rsidRDefault="00A65287" w:rsidP="004E1CBA">
      <w:pPr>
        <w:rPr>
          <w:rFonts w:ascii="Bookman Old Style" w:hAnsi="Bookman Old Style"/>
          <w:sz w:val="24"/>
          <w:szCs w:val="24"/>
        </w:rPr>
      </w:pPr>
    </w:p>
    <w:p w14:paraId="7CD4B7DF" w14:textId="77777777" w:rsidR="00A65287" w:rsidRDefault="00A65287" w:rsidP="004E1CBA">
      <w:pPr>
        <w:rPr>
          <w:rFonts w:ascii="Bookman Old Style" w:hAnsi="Bookman Old Style"/>
          <w:sz w:val="24"/>
          <w:szCs w:val="24"/>
        </w:rPr>
      </w:pPr>
    </w:p>
    <w:p w14:paraId="74E189EF" w14:textId="77777777" w:rsidR="00A65287" w:rsidRDefault="00A65287" w:rsidP="004E1CBA">
      <w:pPr>
        <w:rPr>
          <w:rFonts w:ascii="Bookman Old Style" w:hAnsi="Bookman Old Style"/>
          <w:sz w:val="24"/>
          <w:szCs w:val="24"/>
        </w:rPr>
      </w:pPr>
    </w:p>
    <w:p w14:paraId="3A25EF90" w14:textId="77777777" w:rsidR="00A65287" w:rsidRPr="004E1CBA" w:rsidRDefault="00A65287" w:rsidP="004E1CBA">
      <w:pPr>
        <w:rPr>
          <w:rFonts w:ascii="Bookman Old Style" w:hAnsi="Bookman Old Style"/>
          <w:sz w:val="24"/>
          <w:szCs w:val="24"/>
        </w:rPr>
      </w:pPr>
    </w:p>
    <w:p w14:paraId="4AB6B1B5" w14:textId="418B1AC5" w:rsidR="004E1CBA" w:rsidRPr="00A65287" w:rsidRDefault="004E1CBA" w:rsidP="004E1CBA">
      <w:pPr>
        <w:rPr>
          <w:rFonts w:ascii="Bookman Old Style" w:hAnsi="Bookman Old Style"/>
          <w:b/>
          <w:bCs/>
          <w:sz w:val="32"/>
          <w:szCs w:val="32"/>
        </w:rPr>
      </w:pPr>
      <w:r w:rsidRPr="00A65287">
        <w:rPr>
          <w:rFonts w:ascii="Bookman Old Style" w:hAnsi="Bookman Old Style"/>
          <w:b/>
          <w:bCs/>
          <w:sz w:val="32"/>
          <w:szCs w:val="32"/>
        </w:rPr>
        <w:t>D</w:t>
      </w:r>
      <w:r w:rsidR="00A65287" w:rsidRPr="00A65287">
        <w:rPr>
          <w:rFonts w:ascii="Bookman Old Style" w:hAnsi="Bookman Old Style"/>
          <w:b/>
          <w:bCs/>
          <w:sz w:val="32"/>
          <w:szCs w:val="32"/>
        </w:rPr>
        <w:t>EVELOPMENT</w:t>
      </w:r>
      <w:r w:rsidRPr="00A65287">
        <w:rPr>
          <w:rFonts w:ascii="Bookman Old Style" w:hAnsi="Bookman Old Style"/>
          <w:b/>
          <w:bCs/>
          <w:sz w:val="32"/>
          <w:szCs w:val="32"/>
        </w:rPr>
        <w:t xml:space="preserve"> </w:t>
      </w:r>
      <w:r w:rsidR="00A65287" w:rsidRPr="00A65287">
        <w:rPr>
          <w:rFonts w:ascii="Bookman Old Style" w:hAnsi="Bookman Old Style"/>
          <w:b/>
          <w:bCs/>
          <w:sz w:val="32"/>
          <w:szCs w:val="32"/>
        </w:rPr>
        <w:t>METHODOLOGY</w:t>
      </w:r>
    </w:p>
    <w:p w14:paraId="5DCC5906" w14:textId="77777777" w:rsidR="004E1CBA" w:rsidRPr="004E1CBA" w:rsidRDefault="004E1CBA" w:rsidP="004E1CBA">
      <w:pPr>
        <w:rPr>
          <w:rFonts w:ascii="Bookman Old Style" w:hAnsi="Bookman Old Style"/>
          <w:sz w:val="24"/>
          <w:szCs w:val="24"/>
        </w:rPr>
      </w:pP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follows a phased software development methodology that begins with requirement analysis and system design, followed by frontend development, backend development, database integration, testing, and deployment. During the requirement-analysis phase, the needs of farmers, customers, and administrators are identified. The interface and navigation are then planned to ensure that users can access the features relevant to their roles without unnecessary complexity.</w:t>
      </w:r>
    </w:p>
    <w:p w14:paraId="03802715"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The application is organized using a client-server architecture. The React frontend provides the user interface, while the Express backend processes requests, validates inputs, applies business rules, and communicates with MongoDB. REST APIs connect the frontend to backend services. Database models represent users, farmer profiles, products, orders, reviews, notifications, and other required records. Authentication middleware and role-based authorization protect restricted operations.</w:t>
      </w:r>
    </w:p>
    <w:p w14:paraId="6667F352" w14:textId="77777777" w:rsidR="004E1CBA" w:rsidRDefault="004E1CBA" w:rsidP="004E1CBA">
      <w:pPr>
        <w:rPr>
          <w:rFonts w:ascii="Bookman Old Style" w:hAnsi="Bookman Old Style"/>
          <w:sz w:val="24"/>
          <w:szCs w:val="24"/>
        </w:rPr>
      </w:pPr>
      <w:r w:rsidRPr="004E1CBA">
        <w:rPr>
          <w:rFonts w:ascii="Bookman Old Style" w:hAnsi="Bookman Old Style"/>
          <w:sz w:val="24"/>
          <w:szCs w:val="24"/>
        </w:rPr>
        <w:t>The implementation is divided into manageable stages. The initial stage establishes the project structure, reusable interface components, navigation, and database models. The next stages implement authentication, product management, search, and price comparison. Shopping cart operations, checkout, order processing, and tracking are developed after the core marketplace is established. Accessibility features, bilingual support, photo uploads, and optional voice interaction are integrated alongside the relevant workflows. Finally, the main user journeys are tested and the application is prepared for deployment.</w:t>
      </w:r>
    </w:p>
    <w:p w14:paraId="27A6DCB9" w14:textId="77777777" w:rsidR="00A65287" w:rsidRDefault="00A65287" w:rsidP="004E1CBA">
      <w:pPr>
        <w:rPr>
          <w:rFonts w:ascii="Bookman Old Style" w:hAnsi="Bookman Old Style"/>
          <w:sz w:val="24"/>
          <w:szCs w:val="24"/>
        </w:rPr>
      </w:pPr>
    </w:p>
    <w:p w14:paraId="73FBAD50" w14:textId="77777777" w:rsidR="00A65287" w:rsidRDefault="00A65287" w:rsidP="004E1CBA">
      <w:pPr>
        <w:rPr>
          <w:rFonts w:ascii="Bookman Old Style" w:hAnsi="Bookman Old Style"/>
          <w:sz w:val="24"/>
          <w:szCs w:val="24"/>
        </w:rPr>
      </w:pPr>
    </w:p>
    <w:p w14:paraId="1C2953B9" w14:textId="77777777" w:rsidR="00A65287" w:rsidRDefault="00A65287" w:rsidP="004E1CBA">
      <w:pPr>
        <w:rPr>
          <w:rFonts w:ascii="Bookman Old Style" w:hAnsi="Bookman Old Style"/>
          <w:sz w:val="24"/>
          <w:szCs w:val="24"/>
        </w:rPr>
      </w:pPr>
    </w:p>
    <w:p w14:paraId="08B662CA" w14:textId="77777777" w:rsidR="00A65287" w:rsidRDefault="00A65287" w:rsidP="004E1CBA">
      <w:pPr>
        <w:rPr>
          <w:rFonts w:ascii="Bookman Old Style" w:hAnsi="Bookman Old Style"/>
          <w:sz w:val="24"/>
          <w:szCs w:val="24"/>
        </w:rPr>
      </w:pPr>
    </w:p>
    <w:p w14:paraId="73A8B04D" w14:textId="77777777" w:rsidR="00A65287" w:rsidRDefault="00A65287" w:rsidP="004E1CBA">
      <w:pPr>
        <w:rPr>
          <w:rFonts w:ascii="Bookman Old Style" w:hAnsi="Bookman Old Style"/>
          <w:sz w:val="24"/>
          <w:szCs w:val="24"/>
        </w:rPr>
      </w:pPr>
    </w:p>
    <w:p w14:paraId="3FEA6CF5" w14:textId="77777777" w:rsidR="00A65287" w:rsidRDefault="00A65287" w:rsidP="004E1CBA">
      <w:pPr>
        <w:rPr>
          <w:rFonts w:ascii="Bookman Old Style" w:hAnsi="Bookman Old Style"/>
          <w:sz w:val="24"/>
          <w:szCs w:val="24"/>
        </w:rPr>
      </w:pPr>
    </w:p>
    <w:p w14:paraId="2D75DF57" w14:textId="77777777" w:rsidR="00A65287" w:rsidRDefault="00A65287" w:rsidP="004E1CBA">
      <w:pPr>
        <w:rPr>
          <w:rFonts w:ascii="Bookman Old Style" w:hAnsi="Bookman Old Style"/>
          <w:sz w:val="24"/>
          <w:szCs w:val="24"/>
        </w:rPr>
      </w:pPr>
    </w:p>
    <w:p w14:paraId="5FAEFFE4" w14:textId="77777777" w:rsidR="00A65287" w:rsidRDefault="00A65287" w:rsidP="004E1CBA">
      <w:pPr>
        <w:rPr>
          <w:rFonts w:ascii="Bookman Old Style" w:hAnsi="Bookman Old Style"/>
          <w:sz w:val="24"/>
          <w:szCs w:val="24"/>
        </w:rPr>
      </w:pPr>
    </w:p>
    <w:p w14:paraId="0C9E18B7" w14:textId="77777777" w:rsidR="00A65287" w:rsidRDefault="00A65287" w:rsidP="004E1CBA">
      <w:pPr>
        <w:rPr>
          <w:rFonts w:ascii="Bookman Old Style" w:hAnsi="Bookman Old Style"/>
          <w:sz w:val="24"/>
          <w:szCs w:val="24"/>
        </w:rPr>
      </w:pPr>
    </w:p>
    <w:p w14:paraId="75518282" w14:textId="77777777" w:rsidR="00A65287" w:rsidRDefault="00A65287" w:rsidP="004E1CBA">
      <w:pPr>
        <w:rPr>
          <w:rFonts w:ascii="Bookman Old Style" w:hAnsi="Bookman Old Style"/>
          <w:sz w:val="24"/>
          <w:szCs w:val="24"/>
        </w:rPr>
      </w:pPr>
    </w:p>
    <w:p w14:paraId="1044AD5D" w14:textId="77777777" w:rsidR="00A65287" w:rsidRDefault="00A65287" w:rsidP="004E1CBA">
      <w:pPr>
        <w:rPr>
          <w:rFonts w:ascii="Bookman Old Style" w:hAnsi="Bookman Old Style"/>
          <w:sz w:val="24"/>
          <w:szCs w:val="24"/>
        </w:rPr>
      </w:pPr>
    </w:p>
    <w:p w14:paraId="7594FCC2" w14:textId="77777777" w:rsidR="00A65287" w:rsidRDefault="00A65287" w:rsidP="004E1CBA">
      <w:pPr>
        <w:rPr>
          <w:rFonts w:ascii="Bookman Old Style" w:hAnsi="Bookman Old Style"/>
          <w:sz w:val="24"/>
          <w:szCs w:val="24"/>
        </w:rPr>
      </w:pPr>
    </w:p>
    <w:p w14:paraId="0A13428E" w14:textId="77777777" w:rsidR="00A65287" w:rsidRPr="004E1CBA" w:rsidRDefault="00A65287" w:rsidP="004E1CBA">
      <w:pPr>
        <w:rPr>
          <w:rFonts w:ascii="Bookman Old Style" w:hAnsi="Bookman Old Style"/>
          <w:sz w:val="24"/>
          <w:szCs w:val="24"/>
        </w:rPr>
      </w:pPr>
    </w:p>
    <w:p w14:paraId="3CEE6E73" w14:textId="7B1733DA" w:rsidR="004E1CBA" w:rsidRPr="00A65287" w:rsidRDefault="004E1CBA" w:rsidP="004E1CBA">
      <w:pPr>
        <w:rPr>
          <w:rFonts w:ascii="Bookman Old Style" w:hAnsi="Bookman Old Style"/>
          <w:b/>
          <w:bCs/>
          <w:sz w:val="32"/>
          <w:szCs w:val="32"/>
        </w:rPr>
      </w:pPr>
      <w:r w:rsidRPr="00A65287">
        <w:rPr>
          <w:rFonts w:ascii="Bookman Old Style" w:hAnsi="Bookman Old Style"/>
          <w:b/>
          <w:bCs/>
          <w:sz w:val="32"/>
          <w:szCs w:val="32"/>
        </w:rPr>
        <w:t>P</w:t>
      </w:r>
      <w:r w:rsidR="00A65287" w:rsidRPr="00A65287">
        <w:rPr>
          <w:rFonts w:ascii="Bookman Old Style" w:hAnsi="Bookman Old Style"/>
          <w:b/>
          <w:bCs/>
          <w:sz w:val="32"/>
          <w:szCs w:val="32"/>
        </w:rPr>
        <w:t>RICE COMPARISON ALGORITHM</w:t>
      </w:r>
    </w:p>
    <w:p w14:paraId="22100D91"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The price-comparison algorithm helps customers evaluate offers for the same product from different farmers. First, the system identifies matching product records using a consistent product identity and compatible unit of measurement. It then checks the availability of each listing and retrieves the current unit price, available stock, delivery charges, and other applicable fees. Incompatible units are normalized before comparison so that quantities such as grams and kilograms are not compared incorrectly.</w:t>
      </w:r>
    </w:p>
    <w:p w14:paraId="4866A822" w14:textId="254D0D26" w:rsidR="00A65287" w:rsidRDefault="004E1CBA" w:rsidP="004E1CBA">
      <w:pPr>
        <w:rPr>
          <w:rFonts w:ascii="Bookman Old Style" w:hAnsi="Bookman Old Style"/>
          <w:sz w:val="24"/>
          <w:szCs w:val="24"/>
        </w:rPr>
      </w:pPr>
      <w:r w:rsidRPr="004E1CBA">
        <w:rPr>
          <w:rFonts w:ascii="Bookman Old Style" w:hAnsi="Bookman Old Style"/>
          <w:sz w:val="24"/>
          <w:szCs w:val="24"/>
        </w:rPr>
        <w:t>For each eligible offer, the product subtotal is calculated by multiplying the unit price by the requested quantity. The estimated total is then calculated by adding the applicable delivery charges and other disclosed fees. Offers that do not have sufficient stock or valid pricing information are handled appropriately rather than being presented as reliable purchase options. The results can be sorted by unit price, estimated total, distance where accurately available, or other supported criteria. Before checkout, the backend revalidates prices and inventory to reduce the risk of incorrect totals and overselling.</w:t>
      </w:r>
    </w:p>
    <w:p w14:paraId="0F20D0B0" w14:textId="77777777" w:rsidR="00A65287" w:rsidRDefault="00A65287" w:rsidP="004E1CBA">
      <w:pPr>
        <w:rPr>
          <w:rFonts w:ascii="Bookman Old Style" w:hAnsi="Bookman Old Style"/>
          <w:sz w:val="24"/>
          <w:szCs w:val="24"/>
        </w:rPr>
      </w:pPr>
    </w:p>
    <w:p w14:paraId="106B2010" w14:textId="77777777" w:rsidR="00A65287" w:rsidRDefault="00A65287" w:rsidP="004E1CBA">
      <w:pPr>
        <w:rPr>
          <w:rFonts w:ascii="Bookman Old Style" w:hAnsi="Bookman Old Style"/>
          <w:sz w:val="24"/>
          <w:szCs w:val="24"/>
        </w:rPr>
      </w:pPr>
    </w:p>
    <w:p w14:paraId="06962E1D" w14:textId="77777777" w:rsidR="00A65287" w:rsidRDefault="00A65287" w:rsidP="004E1CBA">
      <w:pPr>
        <w:rPr>
          <w:rFonts w:ascii="Bookman Old Style" w:hAnsi="Bookman Old Style"/>
          <w:sz w:val="24"/>
          <w:szCs w:val="24"/>
        </w:rPr>
      </w:pPr>
    </w:p>
    <w:p w14:paraId="546B4FD5" w14:textId="77777777" w:rsidR="00A65287" w:rsidRDefault="00A65287" w:rsidP="004E1CBA">
      <w:pPr>
        <w:rPr>
          <w:rFonts w:ascii="Bookman Old Style" w:hAnsi="Bookman Old Style"/>
          <w:sz w:val="24"/>
          <w:szCs w:val="24"/>
        </w:rPr>
      </w:pPr>
    </w:p>
    <w:p w14:paraId="132202E6" w14:textId="77777777" w:rsidR="00A65287" w:rsidRDefault="00A65287" w:rsidP="004E1CBA">
      <w:pPr>
        <w:rPr>
          <w:rFonts w:ascii="Bookman Old Style" w:hAnsi="Bookman Old Style"/>
          <w:sz w:val="24"/>
          <w:szCs w:val="24"/>
        </w:rPr>
      </w:pPr>
    </w:p>
    <w:p w14:paraId="19504622" w14:textId="77777777" w:rsidR="00A65287" w:rsidRDefault="00A65287" w:rsidP="004E1CBA">
      <w:pPr>
        <w:rPr>
          <w:rFonts w:ascii="Bookman Old Style" w:hAnsi="Bookman Old Style"/>
          <w:sz w:val="24"/>
          <w:szCs w:val="24"/>
        </w:rPr>
      </w:pPr>
    </w:p>
    <w:p w14:paraId="76B8DACD" w14:textId="77777777" w:rsidR="00A65287" w:rsidRDefault="00A65287" w:rsidP="004E1CBA">
      <w:pPr>
        <w:rPr>
          <w:rFonts w:ascii="Bookman Old Style" w:hAnsi="Bookman Old Style"/>
          <w:sz w:val="24"/>
          <w:szCs w:val="24"/>
        </w:rPr>
      </w:pPr>
    </w:p>
    <w:p w14:paraId="49E16976" w14:textId="77777777" w:rsidR="00A65287" w:rsidRDefault="00A65287" w:rsidP="004E1CBA">
      <w:pPr>
        <w:rPr>
          <w:rFonts w:ascii="Bookman Old Style" w:hAnsi="Bookman Old Style"/>
          <w:sz w:val="24"/>
          <w:szCs w:val="24"/>
        </w:rPr>
      </w:pPr>
    </w:p>
    <w:p w14:paraId="419962CC" w14:textId="77777777" w:rsidR="00A65287" w:rsidRDefault="00A65287" w:rsidP="004E1CBA">
      <w:pPr>
        <w:rPr>
          <w:rFonts w:ascii="Bookman Old Style" w:hAnsi="Bookman Old Style"/>
          <w:sz w:val="24"/>
          <w:szCs w:val="24"/>
        </w:rPr>
      </w:pPr>
    </w:p>
    <w:p w14:paraId="469E8419" w14:textId="77777777" w:rsidR="00A65287" w:rsidRDefault="00A65287" w:rsidP="004E1CBA">
      <w:pPr>
        <w:rPr>
          <w:rFonts w:ascii="Bookman Old Style" w:hAnsi="Bookman Old Style"/>
          <w:sz w:val="24"/>
          <w:szCs w:val="24"/>
        </w:rPr>
      </w:pPr>
    </w:p>
    <w:p w14:paraId="5DF01D0D" w14:textId="77777777" w:rsidR="00A65287" w:rsidRDefault="00A65287" w:rsidP="004E1CBA">
      <w:pPr>
        <w:rPr>
          <w:rFonts w:ascii="Bookman Old Style" w:hAnsi="Bookman Old Style"/>
          <w:sz w:val="24"/>
          <w:szCs w:val="24"/>
        </w:rPr>
      </w:pPr>
    </w:p>
    <w:p w14:paraId="4C1922B7" w14:textId="77777777" w:rsidR="00A65287" w:rsidRDefault="00A65287" w:rsidP="004E1CBA">
      <w:pPr>
        <w:rPr>
          <w:rFonts w:ascii="Bookman Old Style" w:hAnsi="Bookman Old Style"/>
          <w:sz w:val="24"/>
          <w:szCs w:val="24"/>
        </w:rPr>
      </w:pPr>
    </w:p>
    <w:p w14:paraId="2180BE1B" w14:textId="77777777" w:rsidR="00A65287" w:rsidRDefault="00A65287" w:rsidP="004E1CBA">
      <w:pPr>
        <w:rPr>
          <w:rFonts w:ascii="Bookman Old Style" w:hAnsi="Bookman Old Style"/>
          <w:sz w:val="24"/>
          <w:szCs w:val="24"/>
        </w:rPr>
      </w:pPr>
    </w:p>
    <w:p w14:paraId="0C5D6B1B" w14:textId="77777777" w:rsidR="00A65287" w:rsidRDefault="00A65287" w:rsidP="004E1CBA">
      <w:pPr>
        <w:rPr>
          <w:rFonts w:ascii="Bookman Old Style" w:hAnsi="Bookman Old Style"/>
          <w:sz w:val="24"/>
          <w:szCs w:val="24"/>
        </w:rPr>
      </w:pPr>
    </w:p>
    <w:p w14:paraId="6D133CE2" w14:textId="77777777" w:rsidR="00A65287" w:rsidRDefault="00A65287" w:rsidP="004E1CBA">
      <w:pPr>
        <w:rPr>
          <w:rFonts w:ascii="Bookman Old Style" w:hAnsi="Bookman Old Style"/>
          <w:sz w:val="24"/>
          <w:szCs w:val="24"/>
        </w:rPr>
      </w:pPr>
    </w:p>
    <w:p w14:paraId="06C1FA67" w14:textId="77777777" w:rsidR="00A65287" w:rsidRDefault="00A65287" w:rsidP="004E1CBA">
      <w:pPr>
        <w:rPr>
          <w:rFonts w:ascii="Bookman Old Style" w:hAnsi="Bookman Old Style"/>
          <w:sz w:val="24"/>
          <w:szCs w:val="24"/>
        </w:rPr>
      </w:pPr>
    </w:p>
    <w:p w14:paraId="2CF953DB" w14:textId="77777777" w:rsidR="00A65287" w:rsidRDefault="00A65287" w:rsidP="004E1CBA">
      <w:pPr>
        <w:rPr>
          <w:rFonts w:ascii="Bookman Old Style" w:hAnsi="Bookman Old Style"/>
          <w:sz w:val="24"/>
          <w:szCs w:val="24"/>
        </w:rPr>
      </w:pPr>
    </w:p>
    <w:p w14:paraId="0C80F9E2" w14:textId="77777777" w:rsidR="00A65287" w:rsidRPr="004E1CBA" w:rsidRDefault="00A65287" w:rsidP="004E1CBA">
      <w:pPr>
        <w:rPr>
          <w:rFonts w:ascii="Bookman Old Style" w:hAnsi="Bookman Old Style"/>
          <w:sz w:val="24"/>
          <w:szCs w:val="24"/>
        </w:rPr>
      </w:pPr>
    </w:p>
    <w:p w14:paraId="6D0B56D2" w14:textId="77777777" w:rsidR="00A65287" w:rsidRPr="00FF6B8B" w:rsidRDefault="00A65287" w:rsidP="004E1CBA">
      <w:pPr>
        <w:rPr>
          <w:rFonts w:ascii="Bookman Old Style" w:hAnsi="Bookman Old Style"/>
          <w:b/>
          <w:bCs/>
          <w:sz w:val="32"/>
          <w:szCs w:val="32"/>
        </w:rPr>
      </w:pPr>
      <w:r w:rsidRPr="00FF6B8B">
        <w:rPr>
          <w:rFonts w:ascii="Bookman Old Style" w:hAnsi="Bookman Old Style"/>
          <w:b/>
          <w:bCs/>
          <w:sz w:val="32"/>
          <w:szCs w:val="32"/>
        </w:rPr>
        <w:t>ORDER PROCESSING ALGORITHM</w:t>
      </w:r>
    </w:p>
    <w:p w14:paraId="5A8B0AF5" w14:textId="1FFAA151"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The order-processing workflow begins when a customer reviews the cart and proceeds to checkout. The backend validates the customer, product identifiers, requested quantities, current prices, stock availability, delivery or pickup options, and applicable charges. If the information is valid, the system creates the order and records the relevant item prices at the time of purchase. Inventory changes must be handled safely to reduce the possibility of multiple customers purchasing unavailable stock.</w:t>
      </w:r>
    </w:p>
    <w:p w14:paraId="23303C49"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The farmer can then view the incoming order and accept or reject it according to the configured rules. Accepted orders progress through valid statuses, such as preparation, ready for pickup or dispatch, and delivery or completion. Customers can view the order timeline and relevant status updates. Cancelled, rejected, refunded, and failed orders are handled according to the system's configured policies. Important operations require server-side validation and appropriate confirmation to maintain consistency and prevent unauthorized changes.</w:t>
      </w:r>
    </w:p>
    <w:p w14:paraId="0C8589D9" w14:textId="77777777" w:rsidR="004E1CBA" w:rsidRPr="00FF6B8B" w:rsidRDefault="004E1CBA" w:rsidP="004E1CBA">
      <w:pPr>
        <w:rPr>
          <w:rFonts w:ascii="Bookman Old Style" w:hAnsi="Bookman Old Style"/>
          <w:b/>
          <w:bCs/>
          <w:caps/>
          <w:sz w:val="32"/>
          <w:szCs w:val="32"/>
        </w:rPr>
      </w:pPr>
      <w:r w:rsidRPr="00FF6B8B">
        <w:rPr>
          <w:rFonts w:ascii="Bookman Old Style" w:hAnsi="Bookman Old Style"/>
          <w:b/>
          <w:bCs/>
          <w:caps/>
          <w:sz w:val="32"/>
          <w:szCs w:val="32"/>
        </w:rPr>
        <w:t>Product Listing and Voice-Guided Method</w:t>
      </w:r>
    </w:p>
    <w:p w14:paraId="7A060EB0" w14:textId="77777777" w:rsidR="004E1CBA" w:rsidRDefault="004E1CBA" w:rsidP="004E1CBA">
      <w:pPr>
        <w:rPr>
          <w:rFonts w:ascii="Bookman Old Style" w:hAnsi="Bookman Old Style"/>
          <w:sz w:val="24"/>
          <w:szCs w:val="24"/>
        </w:rPr>
      </w:pPr>
      <w:r w:rsidRPr="004E1CBA">
        <w:rPr>
          <w:rFonts w:ascii="Bookman Old Style" w:hAnsi="Bookman Old Style"/>
          <w:sz w:val="24"/>
          <w:szCs w:val="24"/>
        </w:rPr>
        <w:t>The product-listing workflow allows a farmer to select or capture a photograph, confirm the product name, enter the available quantity, select a measurement unit, specify the price, and review the listing. If speech recognition is supported, the farmer may dictate selected information in Telugu or English. Recognized text is displayed for review and correction before it is used. The system does not publish a product solely because speech recognition has returned text; the farmer must explicitly confirm the completed listing.</w:t>
      </w:r>
    </w:p>
    <w:p w14:paraId="39BE1A0E" w14:textId="77777777" w:rsidR="00A65287" w:rsidRDefault="00A65287" w:rsidP="004E1CBA">
      <w:pPr>
        <w:rPr>
          <w:rFonts w:ascii="Bookman Old Style" w:hAnsi="Bookman Old Style"/>
          <w:sz w:val="24"/>
          <w:szCs w:val="24"/>
        </w:rPr>
      </w:pPr>
    </w:p>
    <w:p w14:paraId="3E7CF892" w14:textId="77777777" w:rsidR="00A65287" w:rsidRDefault="00A65287" w:rsidP="004E1CBA">
      <w:pPr>
        <w:rPr>
          <w:rFonts w:ascii="Bookman Old Style" w:hAnsi="Bookman Old Style"/>
          <w:sz w:val="24"/>
          <w:szCs w:val="24"/>
        </w:rPr>
      </w:pPr>
    </w:p>
    <w:p w14:paraId="77E70732" w14:textId="77777777" w:rsidR="00A65287" w:rsidRDefault="00A65287" w:rsidP="004E1CBA">
      <w:pPr>
        <w:rPr>
          <w:rFonts w:ascii="Bookman Old Style" w:hAnsi="Bookman Old Style"/>
          <w:sz w:val="24"/>
          <w:szCs w:val="24"/>
        </w:rPr>
      </w:pPr>
    </w:p>
    <w:p w14:paraId="668032F8" w14:textId="77777777" w:rsidR="00A65287" w:rsidRDefault="00A65287" w:rsidP="004E1CBA">
      <w:pPr>
        <w:rPr>
          <w:rFonts w:ascii="Bookman Old Style" w:hAnsi="Bookman Old Style"/>
          <w:sz w:val="24"/>
          <w:szCs w:val="24"/>
        </w:rPr>
      </w:pPr>
    </w:p>
    <w:p w14:paraId="5A474E7D" w14:textId="77777777" w:rsidR="00A65287" w:rsidRDefault="00A65287" w:rsidP="004E1CBA">
      <w:pPr>
        <w:rPr>
          <w:rFonts w:ascii="Bookman Old Style" w:hAnsi="Bookman Old Style"/>
          <w:sz w:val="24"/>
          <w:szCs w:val="24"/>
        </w:rPr>
      </w:pPr>
    </w:p>
    <w:p w14:paraId="61BADFD4" w14:textId="77777777" w:rsidR="00A65287" w:rsidRDefault="00A65287" w:rsidP="004E1CBA">
      <w:pPr>
        <w:rPr>
          <w:rFonts w:ascii="Bookman Old Style" w:hAnsi="Bookman Old Style"/>
          <w:sz w:val="24"/>
          <w:szCs w:val="24"/>
        </w:rPr>
      </w:pPr>
    </w:p>
    <w:p w14:paraId="3126F2B5" w14:textId="77777777" w:rsidR="00A65287" w:rsidRDefault="00A65287" w:rsidP="004E1CBA">
      <w:pPr>
        <w:rPr>
          <w:rFonts w:ascii="Bookman Old Style" w:hAnsi="Bookman Old Style"/>
          <w:sz w:val="24"/>
          <w:szCs w:val="24"/>
        </w:rPr>
      </w:pPr>
    </w:p>
    <w:p w14:paraId="4EDFC440" w14:textId="77777777" w:rsidR="00A65287" w:rsidRDefault="00A65287" w:rsidP="004E1CBA">
      <w:pPr>
        <w:rPr>
          <w:rFonts w:ascii="Bookman Old Style" w:hAnsi="Bookman Old Style"/>
          <w:sz w:val="24"/>
          <w:szCs w:val="24"/>
        </w:rPr>
      </w:pPr>
    </w:p>
    <w:p w14:paraId="26399FD2" w14:textId="77777777" w:rsidR="00A65287" w:rsidRDefault="00A65287" w:rsidP="004E1CBA">
      <w:pPr>
        <w:rPr>
          <w:rFonts w:ascii="Bookman Old Style" w:hAnsi="Bookman Old Style"/>
          <w:sz w:val="24"/>
          <w:szCs w:val="24"/>
        </w:rPr>
      </w:pPr>
    </w:p>
    <w:p w14:paraId="6D1F1E7E" w14:textId="77777777" w:rsidR="00A65287" w:rsidRPr="004E1CBA" w:rsidRDefault="00A65287" w:rsidP="004E1CBA">
      <w:pPr>
        <w:rPr>
          <w:rFonts w:ascii="Bookman Old Style" w:hAnsi="Bookman Old Style"/>
          <w:sz w:val="24"/>
          <w:szCs w:val="24"/>
        </w:rPr>
      </w:pPr>
    </w:p>
    <w:p w14:paraId="5F7C54ED" w14:textId="77777777" w:rsidR="004E1CBA" w:rsidRPr="00A65287" w:rsidRDefault="004E1CBA" w:rsidP="004E1CBA">
      <w:pPr>
        <w:rPr>
          <w:rFonts w:ascii="Bookman Old Style" w:hAnsi="Bookman Old Style"/>
          <w:b/>
          <w:bCs/>
          <w:caps/>
          <w:sz w:val="32"/>
          <w:szCs w:val="32"/>
        </w:rPr>
      </w:pPr>
      <w:r w:rsidRPr="00A65287">
        <w:rPr>
          <w:rFonts w:ascii="Bookman Old Style" w:hAnsi="Bookman Old Style"/>
          <w:b/>
          <w:bCs/>
          <w:caps/>
          <w:sz w:val="32"/>
          <w:szCs w:val="32"/>
        </w:rPr>
        <w:lastRenderedPageBreak/>
        <w:t>Technologies Used</w:t>
      </w:r>
    </w:p>
    <w:p w14:paraId="3FD2E695"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 xml:space="preserve">The frontend of </w:t>
      </w: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is designed using React.js with Vite and TypeScript. React supports the development of reusable interface components, while Vite provides the development and build environment. Tailwind CSS is proposed for responsive styling, and an accessible component library can be used for consistent buttons, forms, cards, and dialogs. React Router supports navigation between the different pages of the application. Form validation can be implemented with React Hook Form and Zod, while a data-fetching library such as </w:t>
      </w:r>
      <w:proofErr w:type="spellStart"/>
      <w:r w:rsidRPr="004E1CBA">
        <w:rPr>
          <w:rFonts w:ascii="Bookman Old Style" w:hAnsi="Bookman Old Style"/>
          <w:sz w:val="24"/>
          <w:szCs w:val="24"/>
        </w:rPr>
        <w:t>TanStack</w:t>
      </w:r>
      <w:proofErr w:type="spellEnd"/>
      <w:r w:rsidRPr="004E1CBA">
        <w:rPr>
          <w:rFonts w:ascii="Bookman Old Style" w:hAnsi="Bookman Old Style"/>
          <w:sz w:val="24"/>
          <w:szCs w:val="24"/>
        </w:rPr>
        <w:t xml:space="preserve"> Query can assist with API requests and caching. The i18next and react-i18next libraries are intended to support English and Telugu translations throughout the interface.</w:t>
      </w:r>
    </w:p>
    <w:p w14:paraId="18E4BDD8"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 xml:space="preserve">The backend uses Node.js and Express.js to provide REST APIs for authentication, profiles, product management, inventory, price comparison, shopping carts, orders, reviews, and administration. Authentication can use JSON Web Tokens with secure session handling, while </w:t>
      </w:r>
      <w:proofErr w:type="spellStart"/>
      <w:r w:rsidRPr="004E1CBA">
        <w:rPr>
          <w:rFonts w:ascii="Bookman Old Style" w:hAnsi="Bookman Old Style"/>
          <w:sz w:val="24"/>
          <w:szCs w:val="24"/>
        </w:rPr>
        <w:t>bcrypt</w:t>
      </w:r>
      <w:proofErr w:type="spellEnd"/>
      <w:r w:rsidRPr="004E1CBA">
        <w:rPr>
          <w:rFonts w:ascii="Bookman Old Style" w:hAnsi="Bookman Old Style"/>
          <w:sz w:val="24"/>
          <w:szCs w:val="24"/>
        </w:rPr>
        <w:t xml:space="preserve"> or Argon2 can be used to hash passwords. Server-side validation, authorization middleware, centralized error handling, and rate limiting help protect the backend and improve reliability.</w:t>
      </w:r>
    </w:p>
    <w:p w14:paraId="1A53C789" w14:textId="77777777" w:rsidR="004E1CBA" w:rsidRDefault="004E1CBA" w:rsidP="004E1CBA">
      <w:pPr>
        <w:rPr>
          <w:rFonts w:ascii="Bookman Old Style" w:hAnsi="Bookman Old Style"/>
          <w:sz w:val="24"/>
          <w:szCs w:val="24"/>
        </w:rPr>
      </w:pPr>
      <w:r w:rsidRPr="004E1CBA">
        <w:rPr>
          <w:rFonts w:ascii="Bookman Old Style" w:hAnsi="Bookman Old Style"/>
          <w:sz w:val="24"/>
          <w:szCs w:val="24"/>
        </w:rPr>
        <w:t>MongoDB is proposed as the database, with Mongoose providing schemas, validation, relationships, timestamps, and database access. The database stores user information, farmer profiles, product listings, inventory, order records, and supporting information. External services can be integrated for image storage, maps, speech recognition, speech synthesis, AI-based product suggestions, weather information, and payment processing. Such integrations require suitable configuration and credentials, and the core marketplace should remain usable when optional services are unavailable.</w:t>
      </w:r>
    </w:p>
    <w:p w14:paraId="15EEC6E7" w14:textId="77777777" w:rsidR="00A65287" w:rsidRDefault="00A65287" w:rsidP="004E1CBA">
      <w:pPr>
        <w:rPr>
          <w:rFonts w:ascii="Bookman Old Style" w:hAnsi="Bookman Old Style"/>
          <w:sz w:val="24"/>
          <w:szCs w:val="24"/>
        </w:rPr>
      </w:pPr>
    </w:p>
    <w:p w14:paraId="3F7D8EE2" w14:textId="77777777" w:rsidR="00A65287" w:rsidRDefault="00A65287" w:rsidP="004E1CBA">
      <w:pPr>
        <w:rPr>
          <w:rFonts w:ascii="Bookman Old Style" w:hAnsi="Bookman Old Style"/>
          <w:sz w:val="24"/>
          <w:szCs w:val="24"/>
        </w:rPr>
      </w:pPr>
    </w:p>
    <w:p w14:paraId="69D77009" w14:textId="77777777" w:rsidR="00A65287" w:rsidRDefault="00A65287" w:rsidP="004E1CBA">
      <w:pPr>
        <w:rPr>
          <w:rFonts w:ascii="Bookman Old Style" w:hAnsi="Bookman Old Style"/>
          <w:sz w:val="24"/>
          <w:szCs w:val="24"/>
        </w:rPr>
      </w:pPr>
    </w:p>
    <w:p w14:paraId="47CF9F39" w14:textId="77777777" w:rsidR="00A65287" w:rsidRDefault="00A65287" w:rsidP="004E1CBA">
      <w:pPr>
        <w:rPr>
          <w:rFonts w:ascii="Bookman Old Style" w:hAnsi="Bookman Old Style"/>
          <w:sz w:val="24"/>
          <w:szCs w:val="24"/>
        </w:rPr>
      </w:pPr>
    </w:p>
    <w:p w14:paraId="6CD4F89F" w14:textId="77777777" w:rsidR="00A65287" w:rsidRDefault="00A65287" w:rsidP="004E1CBA">
      <w:pPr>
        <w:rPr>
          <w:rFonts w:ascii="Bookman Old Style" w:hAnsi="Bookman Old Style"/>
          <w:sz w:val="24"/>
          <w:szCs w:val="24"/>
        </w:rPr>
      </w:pPr>
    </w:p>
    <w:p w14:paraId="214258E0" w14:textId="77777777" w:rsidR="00A65287" w:rsidRDefault="00A65287" w:rsidP="004E1CBA">
      <w:pPr>
        <w:rPr>
          <w:rFonts w:ascii="Bookman Old Style" w:hAnsi="Bookman Old Style"/>
          <w:sz w:val="24"/>
          <w:szCs w:val="24"/>
        </w:rPr>
      </w:pPr>
    </w:p>
    <w:p w14:paraId="1CCF3E94" w14:textId="77777777" w:rsidR="00A65287" w:rsidRDefault="00A65287" w:rsidP="004E1CBA">
      <w:pPr>
        <w:rPr>
          <w:rFonts w:ascii="Bookman Old Style" w:hAnsi="Bookman Old Style"/>
          <w:sz w:val="24"/>
          <w:szCs w:val="24"/>
        </w:rPr>
      </w:pPr>
    </w:p>
    <w:p w14:paraId="0A992E2B" w14:textId="77777777" w:rsidR="00A65287" w:rsidRDefault="00A65287" w:rsidP="004E1CBA">
      <w:pPr>
        <w:rPr>
          <w:rFonts w:ascii="Bookman Old Style" w:hAnsi="Bookman Old Style"/>
          <w:sz w:val="24"/>
          <w:szCs w:val="24"/>
        </w:rPr>
      </w:pPr>
    </w:p>
    <w:p w14:paraId="0187D93C" w14:textId="77777777" w:rsidR="00A65287" w:rsidRDefault="00A65287" w:rsidP="004E1CBA">
      <w:pPr>
        <w:rPr>
          <w:rFonts w:ascii="Bookman Old Style" w:hAnsi="Bookman Old Style"/>
          <w:sz w:val="24"/>
          <w:szCs w:val="24"/>
        </w:rPr>
      </w:pPr>
    </w:p>
    <w:p w14:paraId="10FA5326" w14:textId="77777777" w:rsidR="00A65287" w:rsidRDefault="00A65287" w:rsidP="004E1CBA">
      <w:pPr>
        <w:rPr>
          <w:rFonts w:ascii="Bookman Old Style" w:hAnsi="Bookman Old Style"/>
          <w:sz w:val="24"/>
          <w:szCs w:val="24"/>
        </w:rPr>
      </w:pPr>
    </w:p>
    <w:p w14:paraId="3CAD76CB" w14:textId="77777777" w:rsidR="00A65287" w:rsidRPr="004E1CBA" w:rsidRDefault="00A65287" w:rsidP="004E1CBA">
      <w:pPr>
        <w:rPr>
          <w:rFonts w:ascii="Bookman Old Style" w:hAnsi="Bookman Old Style"/>
          <w:sz w:val="24"/>
          <w:szCs w:val="24"/>
        </w:rPr>
      </w:pPr>
    </w:p>
    <w:p w14:paraId="1B1A91DD" w14:textId="77777777" w:rsidR="004E1CBA" w:rsidRPr="00A65287" w:rsidRDefault="004E1CBA" w:rsidP="004E1CBA">
      <w:pPr>
        <w:rPr>
          <w:rFonts w:ascii="Bookman Old Style" w:hAnsi="Bookman Old Style"/>
          <w:b/>
          <w:bCs/>
          <w:caps/>
          <w:sz w:val="32"/>
          <w:szCs w:val="32"/>
        </w:rPr>
      </w:pPr>
      <w:r w:rsidRPr="00A65287">
        <w:rPr>
          <w:rFonts w:ascii="Bookman Old Style" w:hAnsi="Bookman Old Style"/>
          <w:b/>
          <w:bCs/>
          <w:caps/>
          <w:sz w:val="32"/>
          <w:szCs w:val="32"/>
        </w:rPr>
        <w:lastRenderedPageBreak/>
        <w:t>System Architecture</w:t>
      </w:r>
    </w:p>
    <w:p w14:paraId="655A7C83" w14:textId="77777777" w:rsidR="004E1CBA" w:rsidRPr="004E1CBA" w:rsidRDefault="004E1CBA" w:rsidP="004E1CBA">
      <w:pPr>
        <w:rPr>
          <w:rFonts w:ascii="Bookman Old Style" w:hAnsi="Bookman Old Style"/>
          <w:sz w:val="24"/>
          <w:szCs w:val="24"/>
        </w:rPr>
      </w:pP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uses a layered architecture consisting of the presentation layer, application layer, and data layer. The presentation layer contains the responsive React interface through which farmers, customers, and administrators interact with the platform. The application layer is implemented using Express.js and handles incoming requests, authentication, permissions, validation, price calculations, and order workflows. The data layer uses MongoDB to store and retrieve persistent records.</w:t>
      </w:r>
    </w:p>
    <w:p w14:paraId="5B679464"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When a customer searches for a product, the frontend sends a request to the backend API. The backend applies the relevant filters, retrieves eligible product records, and returns the results for display. When a farmer adds or updates a product, the server verifies the user's permissions and validates the submitted information before saving it. During checkout, the server recalculates the order total and checks stock availability rather than trusting prices or quantities supplied by the browser.</w:t>
      </w:r>
    </w:p>
    <w:p w14:paraId="2FB4A243" w14:textId="77777777" w:rsidR="004E1CBA" w:rsidRPr="00A65287" w:rsidRDefault="004E1CBA" w:rsidP="004E1CBA">
      <w:pPr>
        <w:rPr>
          <w:rFonts w:ascii="Bookman Old Style" w:hAnsi="Bookman Old Style"/>
          <w:b/>
          <w:bCs/>
          <w:caps/>
          <w:sz w:val="32"/>
          <w:szCs w:val="32"/>
        </w:rPr>
      </w:pPr>
      <w:r w:rsidRPr="00A65287">
        <w:rPr>
          <w:rFonts w:ascii="Bookman Old Style" w:hAnsi="Bookman Old Style"/>
          <w:b/>
          <w:bCs/>
          <w:caps/>
          <w:sz w:val="32"/>
          <w:szCs w:val="32"/>
        </w:rPr>
        <w:t>Implementation Approach</w:t>
      </w:r>
    </w:p>
    <w:p w14:paraId="3FC1A753"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 xml:space="preserve">The implementation begins with a consistent folder structure that separates frontend components, pages, routing, translation files, and API utilities from backend routes, controllers, services, models, middleware, and configuration. Reusable components help maintain consistent styling and </w:t>
      </w:r>
      <w:proofErr w:type="spellStart"/>
      <w:r w:rsidRPr="004E1CBA">
        <w:rPr>
          <w:rFonts w:ascii="Bookman Old Style" w:hAnsi="Bookman Old Style"/>
          <w:sz w:val="24"/>
          <w:szCs w:val="24"/>
        </w:rPr>
        <w:t>behavior</w:t>
      </w:r>
      <w:proofErr w:type="spellEnd"/>
      <w:r w:rsidRPr="004E1CBA">
        <w:rPr>
          <w:rFonts w:ascii="Bookman Old Style" w:hAnsi="Bookman Old Style"/>
          <w:sz w:val="24"/>
          <w:szCs w:val="24"/>
        </w:rPr>
        <w:t xml:space="preserve"> across the website. Separate routes are provided for public pages, customer pages, farmer pages, and administrator pages.</w:t>
      </w:r>
    </w:p>
    <w:p w14:paraId="033D03D5"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The database models are designed to maintain clear relationships between users, farmers, products, and orders. Order items store their purchase-time prices so that future product price changes do not modify historical transactions. Product images are handled through a configured storage service or an appropriate development setup. Sensitive configuration values, such as database credentials and authentication secrets, are stored in environment variables and are not exposed in frontend code.</w:t>
      </w:r>
    </w:p>
    <w:p w14:paraId="56C8AC56" w14:textId="77777777" w:rsidR="004E1CBA" w:rsidRDefault="004E1CBA" w:rsidP="004E1CBA">
      <w:pPr>
        <w:rPr>
          <w:rFonts w:ascii="Bookman Old Style" w:hAnsi="Bookman Old Style"/>
          <w:sz w:val="24"/>
          <w:szCs w:val="24"/>
        </w:rPr>
      </w:pPr>
      <w:r w:rsidRPr="004E1CBA">
        <w:rPr>
          <w:rFonts w:ascii="Bookman Old Style" w:hAnsi="Bookman Old Style"/>
          <w:sz w:val="24"/>
          <w:szCs w:val="24"/>
        </w:rPr>
        <w:t>The system is designed using a mobile-first approach so that the main workflows remain usable on smaller screens. Large touch targets, clear labels, readable typography, and simplified farmer navigation support accessibility. Integration testing verifies that frontend forms, backend endpoints, and database operations work together. Optional external services are enabled only when their configuration and actual operation have been verified.</w:t>
      </w:r>
    </w:p>
    <w:p w14:paraId="666CAE0D" w14:textId="77777777" w:rsidR="00A65287" w:rsidRDefault="00A65287" w:rsidP="004E1CBA">
      <w:pPr>
        <w:rPr>
          <w:rFonts w:ascii="Bookman Old Style" w:hAnsi="Bookman Old Style"/>
          <w:sz w:val="24"/>
          <w:szCs w:val="24"/>
        </w:rPr>
      </w:pPr>
    </w:p>
    <w:p w14:paraId="1FD96ED8" w14:textId="77777777" w:rsidR="00A65287" w:rsidRDefault="00A65287" w:rsidP="004E1CBA">
      <w:pPr>
        <w:rPr>
          <w:rFonts w:ascii="Bookman Old Style" w:hAnsi="Bookman Old Style"/>
          <w:sz w:val="24"/>
          <w:szCs w:val="24"/>
        </w:rPr>
      </w:pPr>
    </w:p>
    <w:p w14:paraId="148FC4EA" w14:textId="77777777" w:rsidR="00A65287" w:rsidRPr="004E1CBA" w:rsidRDefault="00A65287" w:rsidP="004E1CBA">
      <w:pPr>
        <w:rPr>
          <w:rFonts w:ascii="Bookman Old Style" w:hAnsi="Bookman Old Style"/>
          <w:sz w:val="24"/>
          <w:szCs w:val="24"/>
        </w:rPr>
      </w:pPr>
    </w:p>
    <w:p w14:paraId="5E438F7F" w14:textId="77777777" w:rsidR="004E1CBA" w:rsidRPr="00FF6B8B" w:rsidRDefault="004E1CBA" w:rsidP="004E1CBA">
      <w:pPr>
        <w:rPr>
          <w:rFonts w:ascii="Bookman Old Style" w:hAnsi="Bookman Old Style"/>
          <w:b/>
          <w:bCs/>
          <w:caps/>
          <w:sz w:val="32"/>
          <w:szCs w:val="32"/>
        </w:rPr>
      </w:pPr>
      <w:r w:rsidRPr="00FF6B8B">
        <w:rPr>
          <w:rFonts w:ascii="Bookman Old Style" w:hAnsi="Bookman Old Style"/>
          <w:b/>
          <w:bCs/>
          <w:caps/>
          <w:sz w:val="32"/>
          <w:szCs w:val="32"/>
        </w:rPr>
        <w:lastRenderedPageBreak/>
        <w:t>Expected Results</w:t>
      </w:r>
    </w:p>
    <w:p w14:paraId="60E4E7EE" w14:textId="77777777" w:rsidR="004E1CBA" w:rsidRPr="004E1CBA" w:rsidRDefault="004E1CBA" w:rsidP="004E1CBA">
      <w:pPr>
        <w:rPr>
          <w:rFonts w:ascii="Bookman Old Style" w:hAnsi="Bookman Old Style"/>
          <w:sz w:val="24"/>
          <w:szCs w:val="24"/>
        </w:rPr>
      </w:pP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is intended to provide an integrated digital marketplace through which farmers can publish produce listings and customers can discover and compare agricultural products. The platform is designed to improve price transparency by presenting unit prices, available quantities, and applicable delivery charges. Customers can use this information to estimate the total cost of purchasing from different farmers before selecting an offer.</w:t>
      </w:r>
    </w:p>
    <w:p w14:paraId="48A28BC6"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 xml:space="preserve">For farmers, the application is intended to simplify product listing, stock updates, and order management. A dedicated dashboard, Easy Mode, bilingual interface, and photo-based listing workflow reduce unnecessary complexity. Customers benefit from product search, shopping cart management, order tracking, </w:t>
      </w:r>
      <w:proofErr w:type="spellStart"/>
      <w:r w:rsidRPr="004E1CBA">
        <w:rPr>
          <w:rFonts w:ascii="Bookman Old Style" w:hAnsi="Bookman Old Style"/>
          <w:sz w:val="24"/>
          <w:szCs w:val="24"/>
        </w:rPr>
        <w:t>favorites</w:t>
      </w:r>
      <w:proofErr w:type="spellEnd"/>
      <w:r w:rsidRPr="004E1CBA">
        <w:rPr>
          <w:rFonts w:ascii="Bookman Old Style" w:hAnsi="Bookman Old Style"/>
          <w:sz w:val="24"/>
          <w:szCs w:val="24"/>
        </w:rPr>
        <w:t>, and clear purchase information. Administrators gain tools for reviewing user activity, moderating listings, managing verification requests, and handling complaints.</w:t>
      </w:r>
    </w:p>
    <w:p w14:paraId="1ED8FD81" w14:textId="77777777" w:rsidR="004E1CBA" w:rsidRDefault="004E1CBA" w:rsidP="004E1CBA">
      <w:pPr>
        <w:rPr>
          <w:rFonts w:ascii="Bookman Old Style" w:hAnsi="Bookman Old Style"/>
          <w:sz w:val="24"/>
          <w:szCs w:val="24"/>
        </w:rPr>
      </w:pPr>
      <w:r w:rsidRPr="004E1CBA">
        <w:rPr>
          <w:rFonts w:ascii="Bookman Old Style" w:hAnsi="Bookman Old Style"/>
          <w:sz w:val="24"/>
          <w:szCs w:val="24"/>
        </w:rPr>
        <w:t>The actual results of the project must be established by implementing and testing these features. Since the requirements describe the intended application rather than verified execution results, no numerical improvement in farmer income, customer savings, response time, or platform performance should be claimed without measured evidence.</w:t>
      </w:r>
    </w:p>
    <w:p w14:paraId="6967A8D6" w14:textId="77777777" w:rsidR="00FF6B8B" w:rsidRDefault="00FF6B8B" w:rsidP="004E1CBA">
      <w:pPr>
        <w:rPr>
          <w:rFonts w:ascii="Bookman Old Style" w:hAnsi="Bookman Old Style"/>
          <w:sz w:val="24"/>
          <w:szCs w:val="24"/>
        </w:rPr>
      </w:pPr>
    </w:p>
    <w:p w14:paraId="4B47D8AF" w14:textId="77777777" w:rsidR="00FF6B8B" w:rsidRDefault="00FF6B8B" w:rsidP="004E1CBA">
      <w:pPr>
        <w:rPr>
          <w:rFonts w:ascii="Bookman Old Style" w:hAnsi="Bookman Old Style"/>
          <w:sz w:val="24"/>
          <w:szCs w:val="24"/>
        </w:rPr>
      </w:pPr>
    </w:p>
    <w:p w14:paraId="1143A73A" w14:textId="77777777" w:rsidR="00FF6B8B" w:rsidRDefault="00FF6B8B" w:rsidP="004E1CBA">
      <w:pPr>
        <w:rPr>
          <w:rFonts w:ascii="Bookman Old Style" w:hAnsi="Bookman Old Style"/>
          <w:sz w:val="24"/>
          <w:szCs w:val="24"/>
        </w:rPr>
      </w:pPr>
    </w:p>
    <w:p w14:paraId="3BD4353E" w14:textId="77777777" w:rsidR="00FF6B8B" w:rsidRDefault="00FF6B8B" w:rsidP="004E1CBA">
      <w:pPr>
        <w:rPr>
          <w:rFonts w:ascii="Bookman Old Style" w:hAnsi="Bookman Old Style"/>
          <w:sz w:val="24"/>
          <w:szCs w:val="24"/>
        </w:rPr>
      </w:pPr>
    </w:p>
    <w:p w14:paraId="6A733B82" w14:textId="77777777" w:rsidR="00FF6B8B" w:rsidRDefault="00FF6B8B" w:rsidP="004E1CBA">
      <w:pPr>
        <w:rPr>
          <w:rFonts w:ascii="Bookman Old Style" w:hAnsi="Bookman Old Style"/>
          <w:sz w:val="24"/>
          <w:szCs w:val="24"/>
        </w:rPr>
      </w:pPr>
    </w:p>
    <w:p w14:paraId="715FF038" w14:textId="77777777" w:rsidR="00FF6B8B" w:rsidRDefault="00FF6B8B" w:rsidP="004E1CBA">
      <w:pPr>
        <w:rPr>
          <w:rFonts w:ascii="Bookman Old Style" w:hAnsi="Bookman Old Style"/>
          <w:sz w:val="24"/>
          <w:szCs w:val="24"/>
        </w:rPr>
      </w:pPr>
    </w:p>
    <w:p w14:paraId="0798CCBB" w14:textId="77777777" w:rsidR="00FF6B8B" w:rsidRDefault="00FF6B8B" w:rsidP="004E1CBA">
      <w:pPr>
        <w:rPr>
          <w:rFonts w:ascii="Bookman Old Style" w:hAnsi="Bookman Old Style"/>
          <w:sz w:val="24"/>
          <w:szCs w:val="24"/>
        </w:rPr>
      </w:pPr>
    </w:p>
    <w:p w14:paraId="7DA4524E" w14:textId="77777777" w:rsidR="00FF6B8B" w:rsidRDefault="00FF6B8B" w:rsidP="004E1CBA">
      <w:pPr>
        <w:rPr>
          <w:rFonts w:ascii="Bookman Old Style" w:hAnsi="Bookman Old Style"/>
          <w:sz w:val="24"/>
          <w:szCs w:val="24"/>
        </w:rPr>
      </w:pPr>
    </w:p>
    <w:p w14:paraId="4123F954" w14:textId="77777777" w:rsidR="00FF6B8B" w:rsidRDefault="00FF6B8B" w:rsidP="004E1CBA">
      <w:pPr>
        <w:rPr>
          <w:rFonts w:ascii="Bookman Old Style" w:hAnsi="Bookman Old Style"/>
          <w:sz w:val="24"/>
          <w:szCs w:val="24"/>
        </w:rPr>
      </w:pPr>
    </w:p>
    <w:p w14:paraId="32066885" w14:textId="77777777" w:rsidR="00FF6B8B" w:rsidRDefault="00FF6B8B" w:rsidP="004E1CBA">
      <w:pPr>
        <w:rPr>
          <w:rFonts w:ascii="Bookman Old Style" w:hAnsi="Bookman Old Style"/>
          <w:sz w:val="24"/>
          <w:szCs w:val="24"/>
        </w:rPr>
      </w:pPr>
    </w:p>
    <w:p w14:paraId="6CD187D5" w14:textId="77777777" w:rsidR="00FF6B8B" w:rsidRDefault="00FF6B8B" w:rsidP="004E1CBA">
      <w:pPr>
        <w:rPr>
          <w:rFonts w:ascii="Bookman Old Style" w:hAnsi="Bookman Old Style"/>
          <w:sz w:val="24"/>
          <w:szCs w:val="24"/>
        </w:rPr>
      </w:pPr>
    </w:p>
    <w:p w14:paraId="7BA4D091" w14:textId="77777777" w:rsidR="00FF6B8B" w:rsidRDefault="00FF6B8B" w:rsidP="004E1CBA">
      <w:pPr>
        <w:rPr>
          <w:rFonts w:ascii="Bookman Old Style" w:hAnsi="Bookman Old Style"/>
          <w:sz w:val="24"/>
          <w:szCs w:val="24"/>
        </w:rPr>
      </w:pPr>
    </w:p>
    <w:p w14:paraId="0CFE327E" w14:textId="77777777" w:rsidR="00FF6B8B" w:rsidRDefault="00FF6B8B" w:rsidP="004E1CBA">
      <w:pPr>
        <w:rPr>
          <w:rFonts w:ascii="Bookman Old Style" w:hAnsi="Bookman Old Style"/>
          <w:sz w:val="24"/>
          <w:szCs w:val="24"/>
        </w:rPr>
      </w:pPr>
    </w:p>
    <w:p w14:paraId="5060E09D" w14:textId="77777777" w:rsidR="00FF6B8B" w:rsidRDefault="00FF6B8B" w:rsidP="004E1CBA">
      <w:pPr>
        <w:rPr>
          <w:rFonts w:ascii="Bookman Old Style" w:hAnsi="Bookman Old Style"/>
          <w:sz w:val="24"/>
          <w:szCs w:val="24"/>
        </w:rPr>
      </w:pPr>
    </w:p>
    <w:p w14:paraId="2017D769" w14:textId="77777777" w:rsidR="00FF6B8B" w:rsidRPr="004E1CBA" w:rsidRDefault="00FF6B8B" w:rsidP="004E1CBA">
      <w:pPr>
        <w:rPr>
          <w:rFonts w:ascii="Bookman Old Style" w:hAnsi="Bookman Old Style"/>
          <w:sz w:val="24"/>
          <w:szCs w:val="24"/>
        </w:rPr>
      </w:pPr>
    </w:p>
    <w:p w14:paraId="0581F7C9" w14:textId="77777777" w:rsidR="004E1CBA" w:rsidRPr="00A65287" w:rsidRDefault="004E1CBA" w:rsidP="004E1CBA">
      <w:pPr>
        <w:rPr>
          <w:rFonts w:ascii="Bookman Old Style" w:hAnsi="Bookman Old Style"/>
          <w:b/>
          <w:bCs/>
          <w:caps/>
          <w:sz w:val="32"/>
          <w:szCs w:val="32"/>
        </w:rPr>
      </w:pPr>
      <w:r w:rsidRPr="00A65287">
        <w:rPr>
          <w:rFonts w:ascii="Bookman Old Style" w:hAnsi="Bookman Old Style"/>
          <w:b/>
          <w:bCs/>
          <w:caps/>
          <w:sz w:val="32"/>
          <w:szCs w:val="32"/>
        </w:rPr>
        <w:lastRenderedPageBreak/>
        <w:t>Testing Methodology</w:t>
      </w:r>
    </w:p>
    <w:p w14:paraId="660B9D27"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Testing is planned at multiple levels to check the correctness, reliability, security, and usability of the application. Unit tests verify individual functions, including price calculations, unit conversions, validation rules, and order-status transitions. API tests check authentication, authorization, product creation, product updates, inventory operations, and order processing. Integration tests verify communication between the React frontend, Express backend, and MongoDB database.</w:t>
      </w:r>
    </w:p>
    <w:p w14:paraId="6698D7C7"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Functional testing checks whether users can complete important workflows. These include registering an account, switching between English and Telugu, creating a product listing, uploading an image, searching for products, comparing prices, adding products to the cart, checking out, and viewing order updates. Role-based testing confirms that customers cannot access farmer-only or administrator-only functions and that farmers cannot access administrative controls.</w:t>
      </w:r>
    </w:p>
    <w:p w14:paraId="109ADBBE" w14:textId="619F7C80" w:rsidR="004E1CBA" w:rsidRDefault="004E1CBA" w:rsidP="004E1CBA">
      <w:pPr>
        <w:rPr>
          <w:rFonts w:ascii="Bookman Old Style" w:hAnsi="Bookman Old Style"/>
          <w:sz w:val="24"/>
          <w:szCs w:val="24"/>
        </w:rPr>
      </w:pPr>
      <w:r w:rsidRPr="004E1CBA">
        <w:rPr>
          <w:rFonts w:ascii="Bookman Old Style" w:hAnsi="Bookman Old Style"/>
          <w:sz w:val="24"/>
          <w:szCs w:val="24"/>
        </w:rPr>
        <w:t xml:space="preserve">Responsive testing checks the interface on mobile phones, tablets, laptops, and desktop screens. Accessibility testing examines keyboard navigation, readable text, form labels, </w:t>
      </w:r>
      <w:proofErr w:type="spellStart"/>
      <w:r w:rsidRPr="004E1CBA">
        <w:rPr>
          <w:rFonts w:ascii="Bookman Old Style" w:hAnsi="Bookman Old Style"/>
          <w:sz w:val="24"/>
          <w:szCs w:val="24"/>
        </w:rPr>
        <w:t>color</w:t>
      </w:r>
      <w:proofErr w:type="spellEnd"/>
      <w:r w:rsidRPr="004E1CBA">
        <w:rPr>
          <w:rFonts w:ascii="Bookman Old Style" w:hAnsi="Bookman Old Style"/>
          <w:sz w:val="24"/>
          <w:szCs w:val="24"/>
        </w:rPr>
        <w:t xml:space="preserve"> contrast, and screen-reader support. Where microphone, camera, location, or speech capabilities are unavailable, manual alternatives are tested</w:t>
      </w:r>
      <w:r w:rsidR="00A65287">
        <w:rPr>
          <w:rFonts w:ascii="Bookman Old Style" w:hAnsi="Bookman Old Style"/>
          <w:sz w:val="24"/>
          <w:szCs w:val="24"/>
        </w:rPr>
        <w:t>.</w:t>
      </w:r>
    </w:p>
    <w:p w14:paraId="23D00FD1" w14:textId="77777777" w:rsidR="00A65287" w:rsidRDefault="00A65287" w:rsidP="004E1CBA">
      <w:pPr>
        <w:rPr>
          <w:rFonts w:ascii="Bookman Old Style" w:hAnsi="Bookman Old Style"/>
          <w:sz w:val="24"/>
          <w:szCs w:val="24"/>
        </w:rPr>
      </w:pPr>
    </w:p>
    <w:p w14:paraId="643D3239" w14:textId="77777777" w:rsidR="00FF6B8B" w:rsidRDefault="00FF6B8B" w:rsidP="004E1CBA">
      <w:pPr>
        <w:rPr>
          <w:rFonts w:ascii="Bookman Old Style" w:hAnsi="Bookman Old Style"/>
          <w:sz w:val="24"/>
          <w:szCs w:val="24"/>
        </w:rPr>
      </w:pPr>
    </w:p>
    <w:p w14:paraId="50D789F5" w14:textId="77777777" w:rsidR="00FF6B8B" w:rsidRDefault="00FF6B8B" w:rsidP="004E1CBA">
      <w:pPr>
        <w:rPr>
          <w:rFonts w:ascii="Bookman Old Style" w:hAnsi="Bookman Old Style"/>
          <w:sz w:val="24"/>
          <w:szCs w:val="24"/>
        </w:rPr>
      </w:pPr>
    </w:p>
    <w:p w14:paraId="2B40EADD" w14:textId="77777777" w:rsidR="00FF6B8B" w:rsidRDefault="00FF6B8B" w:rsidP="004E1CBA">
      <w:pPr>
        <w:rPr>
          <w:rFonts w:ascii="Bookman Old Style" w:hAnsi="Bookman Old Style"/>
          <w:sz w:val="24"/>
          <w:szCs w:val="24"/>
        </w:rPr>
      </w:pPr>
    </w:p>
    <w:p w14:paraId="41AE2494" w14:textId="77777777" w:rsidR="00FF6B8B" w:rsidRDefault="00FF6B8B" w:rsidP="004E1CBA">
      <w:pPr>
        <w:rPr>
          <w:rFonts w:ascii="Bookman Old Style" w:hAnsi="Bookman Old Style"/>
          <w:sz w:val="24"/>
          <w:szCs w:val="24"/>
        </w:rPr>
      </w:pPr>
    </w:p>
    <w:p w14:paraId="29A5CA6E" w14:textId="77777777" w:rsidR="00FF6B8B" w:rsidRDefault="00FF6B8B" w:rsidP="004E1CBA">
      <w:pPr>
        <w:rPr>
          <w:rFonts w:ascii="Bookman Old Style" w:hAnsi="Bookman Old Style"/>
          <w:sz w:val="24"/>
          <w:szCs w:val="24"/>
        </w:rPr>
      </w:pPr>
    </w:p>
    <w:p w14:paraId="1A5DF796" w14:textId="77777777" w:rsidR="00FF6B8B" w:rsidRDefault="00FF6B8B" w:rsidP="004E1CBA">
      <w:pPr>
        <w:rPr>
          <w:rFonts w:ascii="Bookman Old Style" w:hAnsi="Bookman Old Style"/>
          <w:sz w:val="24"/>
          <w:szCs w:val="24"/>
        </w:rPr>
      </w:pPr>
    </w:p>
    <w:p w14:paraId="0B1CCB87" w14:textId="77777777" w:rsidR="00FF6B8B" w:rsidRDefault="00FF6B8B" w:rsidP="004E1CBA">
      <w:pPr>
        <w:rPr>
          <w:rFonts w:ascii="Bookman Old Style" w:hAnsi="Bookman Old Style"/>
          <w:sz w:val="24"/>
          <w:szCs w:val="24"/>
        </w:rPr>
      </w:pPr>
    </w:p>
    <w:p w14:paraId="4C63BC47" w14:textId="77777777" w:rsidR="00FF6B8B" w:rsidRDefault="00FF6B8B" w:rsidP="004E1CBA">
      <w:pPr>
        <w:rPr>
          <w:rFonts w:ascii="Bookman Old Style" w:hAnsi="Bookman Old Style"/>
          <w:sz w:val="24"/>
          <w:szCs w:val="24"/>
        </w:rPr>
      </w:pPr>
    </w:p>
    <w:p w14:paraId="50251436" w14:textId="77777777" w:rsidR="00FF6B8B" w:rsidRDefault="00FF6B8B" w:rsidP="004E1CBA">
      <w:pPr>
        <w:rPr>
          <w:rFonts w:ascii="Bookman Old Style" w:hAnsi="Bookman Old Style"/>
          <w:sz w:val="24"/>
          <w:szCs w:val="24"/>
        </w:rPr>
      </w:pPr>
    </w:p>
    <w:p w14:paraId="47D64A5D" w14:textId="77777777" w:rsidR="00FF6B8B" w:rsidRDefault="00FF6B8B" w:rsidP="004E1CBA">
      <w:pPr>
        <w:rPr>
          <w:rFonts w:ascii="Bookman Old Style" w:hAnsi="Bookman Old Style"/>
          <w:sz w:val="24"/>
          <w:szCs w:val="24"/>
        </w:rPr>
      </w:pPr>
    </w:p>
    <w:p w14:paraId="3FBA693F" w14:textId="77777777" w:rsidR="00FF6B8B" w:rsidRDefault="00FF6B8B" w:rsidP="004E1CBA">
      <w:pPr>
        <w:rPr>
          <w:rFonts w:ascii="Bookman Old Style" w:hAnsi="Bookman Old Style"/>
          <w:sz w:val="24"/>
          <w:szCs w:val="24"/>
        </w:rPr>
      </w:pPr>
    </w:p>
    <w:p w14:paraId="3F646F29" w14:textId="77777777" w:rsidR="00FF6B8B" w:rsidRDefault="00FF6B8B" w:rsidP="004E1CBA">
      <w:pPr>
        <w:rPr>
          <w:rFonts w:ascii="Bookman Old Style" w:hAnsi="Bookman Old Style"/>
          <w:sz w:val="24"/>
          <w:szCs w:val="24"/>
        </w:rPr>
      </w:pPr>
    </w:p>
    <w:p w14:paraId="01465751" w14:textId="77777777" w:rsidR="00FF6B8B" w:rsidRDefault="00FF6B8B" w:rsidP="004E1CBA">
      <w:pPr>
        <w:rPr>
          <w:rFonts w:ascii="Bookman Old Style" w:hAnsi="Bookman Old Style"/>
          <w:sz w:val="24"/>
          <w:szCs w:val="24"/>
        </w:rPr>
      </w:pPr>
    </w:p>
    <w:p w14:paraId="787A5317" w14:textId="77777777" w:rsidR="00FF6B8B" w:rsidRPr="004E1CBA" w:rsidRDefault="00FF6B8B" w:rsidP="004E1CBA">
      <w:pPr>
        <w:rPr>
          <w:rFonts w:ascii="Bookman Old Style" w:hAnsi="Bookman Old Style"/>
          <w:sz w:val="24"/>
          <w:szCs w:val="24"/>
        </w:rPr>
      </w:pPr>
    </w:p>
    <w:p w14:paraId="1FECB176" w14:textId="77777777" w:rsidR="004E1CBA" w:rsidRPr="00A65287" w:rsidRDefault="004E1CBA" w:rsidP="004E1CBA">
      <w:pPr>
        <w:rPr>
          <w:rFonts w:ascii="Bookman Old Style" w:hAnsi="Bookman Old Style"/>
          <w:b/>
          <w:bCs/>
          <w:caps/>
          <w:sz w:val="32"/>
          <w:szCs w:val="32"/>
        </w:rPr>
      </w:pPr>
      <w:r w:rsidRPr="00A65287">
        <w:rPr>
          <w:rFonts w:ascii="Bookman Old Style" w:hAnsi="Bookman Old Style"/>
          <w:b/>
          <w:bCs/>
          <w:caps/>
          <w:sz w:val="32"/>
          <w:szCs w:val="32"/>
        </w:rPr>
        <w:lastRenderedPageBreak/>
        <w:t>Performance Evaluation</w:t>
      </w:r>
    </w:p>
    <w:p w14:paraId="5660C080"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Performance evaluation should focus on page loading, API response times, database query efficiency, image optimization, and the stability of the main customer and farmer workflows. Database indexes, pagination, appropriate query filtering, caching where suitable, and optimized images can help improve responsiveness. Loading indicators and useful error messages help users understand what is happening when requests take time or fail.</w:t>
      </w:r>
    </w:p>
    <w:p w14:paraId="58C5D706"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Price comparison and checkout require particular attention because incorrect calculations or stale inventory information can affect purchasing decisions. The system should calculate authoritative totals on the backend and revalidate prices and stock before creating an order. Testing should include unavailable products, insufficient stock, changing prices, delivery charges, invalid quantities, failed requests, and concurrent purchase attempts.</w:t>
      </w:r>
    </w:p>
    <w:p w14:paraId="38D6E9EE" w14:textId="77777777" w:rsidR="004E1CBA" w:rsidRDefault="004E1CBA" w:rsidP="004E1CBA">
      <w:pPr>
        <w:rPr>
          <w:rFonts w:ascii="Bookman Old Style" w:hAnsi="Bookman Old Style"/>
          <w:sz w:val="24"/>
          <w:szCs w:val="24"/>
        </w:rPr>
      </w:pPr>
      <w:r w:rsidRPr="004E1CBA">
        <w:rPr>
          <w:rFonts w:ascii="Bookman Old Style" w:hAnsi="Bookman Old Style"/>
          <w:sz w:val="24"/>
          <w:szCs w:val="24"/>
        </w:rPr>
        <w:t>No specific performance score or response-time result is reported here because such values must be collected from the implemented application under defined test conditions. Once testing is completed, measured results can be recorded along with the device, browser, dataset size, network conditions, and test procedure used.</w:t>
      </w:r>
    </w:p>
    <w:p w14:paraId="0E407901" w14:textId="77777777" w:rsidR="00A65287" w:rsidRDefault="00A65287" w:rsidP="004E1CBA">
      <w:pPr>
        <w:rPr>
          <w:rFonts w:ascii="Bookman Old Style" w:hAnsi="Bookman Old Style"/>
          <w:sz w:val="24"/>
          <w:szCs w:val="24"/>
        </w:rPr>
      </w:pPr>
    </w:p>
    <w:p w14:paraId="6680B11B" w14:textId="77777777" w:rsidR="00A65287" w:rsidRDefault="00A65287" w:rsidP="004E1CBA">
      <w:pPr>
        <w:rPr>
          <w:rFonts w:ascii="Bookman Old Style" w:hAnsi="Bookman Old Style"/>
          <w:sz w:val="24"/>
          <w:szCs w:val="24"/>
        </w:rPr>
      </w:pPr>
    </w:p>
    <w:p w14:paraId="013242A2" w14:textId="77777777" w:rsidR="00A65287" w:rsidRDefault="00A65287" w:rsidP="004E1CBA">
      <w:pPr>
        <w:rPr>
          <w:rFonts w:ascii="Bookman Old Style" w:hAnsi="Bookman Old Style"/>
          <w:sz w:val="24"/>
          <w:szCs w:val="24"/>
        </w:rPr>
      </w:pPr>
    </w:p>
    <w:p w14:paraId="3D781054" w14:textId="77777777" w:rsidR="00A65287" w:rsidRDefault="00A65287" w:rsidP="004E1CBA">
      <w:pPr>
        <w:rPr>
          <w:rFonts w:ascii="Bookman Old Style" w:hAnsi="Bookman Old Style"/>
          <w:sz w:val="24"/>
          <w:szCs w:val="24"/>
        </w:rPr>
      </w:pPr>
    </w:p>
    <w:p w14:paraId="0F78C2C9" w14:textId="77777777" w:rsidR="00A65287" w:rsidRDefault="00A65287" w:rsidP="004E1CBA">
      <w:pPr>
        <w:rPr>
          <w:rFonts w:ascii="Bookman Old Style" w:hAnsi="Bookman Old Style"/>
          <w:sz w:val="24"/>
          <w:szCs w:val="24"/>
        </w:rPr>
      </w:pPr>
    </w:p>
    <w:p w14:paraId="61AD813E" w14:textId="77777777" w:rsidR="00A65287" w:rsidRDefault="00A65287" w:rsidP="004E1CBA">
      <w:pPr>
        <w:rPr>
          <w:rFonts w:ascii="Bookman Old Style" w:hAnsi="Bookman Old Style"/>
          <w:sz w:val="24"/>
          <w:szCs w:val="24"/>
        </w:rPr>
      </w:pPr>
    </w:p>
    <w:p w14:paraId="492DC252" w14:textId="77777777" w:rsidR="00A65287" w:rsidRDefault="00A65287" w:rsidP="004E1CBA">
      <w:pPr>
        <w:rPr>
          <w:rFonts w:ascii="Bookman Old Style" w:hAnsi="Bookman Old Style"/>
          <w:sz w:val="24"/>
          <w:szCs w:val="24"/>
        </w:rPr>
      </w:pPr>
    </w:p>
    <w:p w14:paraId="29D698B4" w14:textId="77777777" w:rsidR="00A65287" w:rsidRDefault="00A65287" w:rsidP="004E1CBA">
      <w:pPr>
        <w:rPr>
          <w:rFonts w:ascii="Bookman Old Style" w:hAnsi="Bookman Old Style"/>
          <w:sz w:val="24"/>
          <w:szCs w:val="24"/>
        </w:rPr>
      </w:pPr>
    </w:p>
    <w:p w14:paraId="1149EB79" w14:textId="77777777" w:rsidR="00A65287" w:rsidRDefault="00A65287" w:rsidP="004E1CBA">
      <w:pPr>
        <w:rPr>
          <w:rFonts w:ascii="Bookman Old Style" w:hAnsi="Bookman Old Style"/>
          <w:sz w:val="24"/>
          <w:szCs w:val="24"/>
        </w:rPr>
      </w:pPr>
    </w:p>
    <w:p w14:paraId="0235667C" w14:textId="77777777" w:rsidR="00A65287" w:rsidRDefault="00A65287" w:rsidP="004E1CBA">
      <w:pPr>
        <w:rPr>
          <w:rFonts w:ascii="Bookman Old Style" w:hAnsi="Bookman Old Style"/>
          <w:sz w:val="24"/>
          <w:szCs w:val="24"/>
        </w:rPr>
      </w:pPr>
    </w:p>
    <w:p w14:paraId="5C85E30F" w14:textId="77777777" w:rsidR="00A65287" w:rsidRDefault="00A65287" w:rsidP="004E1CBA">
      <w:pPr>
        <w:rPr>
          <w:rFonts w:ascii="Bookman Old Style" w:hAnsi="Bookman Old Style"/>
          <w:sz w:val="24"/>
          <w:szCs w:val="24"/>
        </w:rPr>
      </w:pPr>
    </w:p>
    <w:p w14:paraId="0AF4368C" w14:textId="77777777" w:rsidR="00A65287" w:rsidRDefault="00A65287" w:rsidP="004E1CBA">
      <w:pPr>
        <w:rPr>
          <w:rFonts w:ascii="Bookman Old Style" w:hAnsi="Bookman Old Style"/>
          <w:sz w:val="24"/>
          <w:szCs w:val="24"/>
        </w:rPr>
      </w:pPr>
    </w:p>
    <w:p w14:paraId="24424260" w14:textId="77777777" w:rsidR="00A65287" w:rsidRDefault="00A65287" w:rsidP="004E1CBA">
      <w:pPr>
        <w:rPr>
          <w:rFonts w:ascii="Bookman Old Style" w:hAnsi="Bookman Old Style"/>
          <w:sz w:val="24"/>
          <w:szCs w:val="24"/>
        </w:rPr>
      </w:pPr>
    </w:p>
    <w:p w14:paraId="1CC69DE9" w14:textId="77777777" w:rsidR="00A65287" w:rsidRDefault="00A65287" w:rsidP="004E1CBA">
      <w:pPr>
        <w:rPr>
          <w:rFonts w:ascii="Bookman Old Style" w:hAnsi="Bookman Old Style"/>
          <w:sz w:val="24"/>
          <w:szCs w:val="24"/>
        </w:rPr>
      </w:pPr>
    </w:p>
    <w:p w14:paraId="69D18040" w14:textId="77777777" w:rsidR="00A65287" w:rsidRDefault="00A65287" w:rsidP="004E1CBA">
      <w:pPr>
        <w:rPr>
          <w:rFonts w:ascii="Bookman Old Style" w:hAnsi="Bookman Old Style"/>
          <w:sz w:val="24"/>
          <w:szCs w:val="24"/>
        </w:rPr>
      </w:pPr>
    </w:p>
    <w:p w14:paraId="50B0850A" w14:textId="44D94C48" w:rsidR="004E1CBA" w:rsidRPr="004E1CBA" w:rsidRDefault="004E1CBA" w:rsidP="004E1CBA">
      <w:pPr>
        <w:rPr>
          <w:rFonts w:ascii="Bookman Old Style" w:hAnsi="Bookman Old Style"/>
          <w:b/>
          <w:bCs/>
          <w:sz w:val="24"/>
          <w:szCs w:val="24"/>
        </w:rPr>
      </w:pPr>
    </w:p>
    <w:p w14:paraId="1EECC30D" w14:textId="77777777" w:rsidR="004E1CBA" w:rsidRPr="00A65287" w:rsidRDefault="004E1CBA" w:rsidP="004E1CBA">
      <w:pPr>
        <w:rPr>
          <w:rFonts w:ascii="Bookman Old Style" w:hAnsi="Bookman Old Style"/>
          <w:b/>
          <w:bCs/>
          <w:caps/>
          <w:sz w:val="32"/>
          <w:szCs w:val="32"/>
        </w:rPr>
      </w:pPr>
      <w:r w:rsidRPr="00A65287">
        <w:rPr>
          <w:rFonts w:ascii="Bookman Old Style" w:hAnsi="Bookman Old Style"/>
          <w:b/>
          <w:bCs/>
          <w:caps/>
          <w:sz w:val="32"/>
          <w:szCs w:val="32"/>
        </w:rPr>
        <w:lastRenderedPageBreak/>
        <w:t>Conclusion</w:t>
      </w:r>
    </w:p>
    <w:p w14:paraId="7C038B35" w14:textId="77777777" w:rsidR="004E1CBA" w:rsidRPr="004E1CBA" w:rsidRDefault="004E1CBA" w:rsidP="004E1CBA">
      <w:pPr>
        <w:rPr>
          <w:rFonts w:ascii="Bookman Old Style" w:hAnsi="Bookman Old Style"/>
          <w:sz w:val="24"/>
          <w:szCs w:val="24"/>
        </w:rPr>
      </w:pP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is a proposed smart agricultural marketplace that aims to connect farmers directly with customers through a responsive, accessible, and transparent digital platform. It addresses common agricultural marketing challenges by providing product listings, multi-farmer price comparison, inventory management, shopping cart operations, order processing, and order tracking. The application also emphasizes farmer accessibility through English and Telugu language support, Easy Mode, photo-based product listing, and voice-guided workflows where supported.</w:t>
      </w:r>
    </w:p>
    <w:p w14:paraId="2F006704"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The use of React.js, Node.js, Express.js, and MongoDB provides a suitable foundation for a modular full-stack web application. Role-based authorization, server-side validation, secure password handling, and reliable price calculations are important parts of the design. Additional features such as community group buying, farmer discovery, harvest planning, and surplus produce management can extend the usefulness of the platform.</w:t>
      </w:r>
    </w:p>
    <w:p w14:paraId="3D7CDA8C" w14:textId="77777777" w:rsidR="004E1CBA" w:rsidRDefault="004E1CBA" w:rsidP="004E1CBA">
      <w:pPr>
        <w:rPr>
          <w:rFonts w:ascii="Bookman Old Style" w:hAnsi="Bookman Old Style"/>
          <w:sz w:val="24"/>
          <w:szCs w:val="24"/>
        </w:rPr>
      </w:pPr>
      <w:r w:rsidRPr="004E1CBA">
        <w:rPr>
          <w:rFonts w:ascii="Bookman Old Style" w:hAnsi="Bookman Old Style"/>
          <w:sz w:val="24"/>
          <w:szCs w:val="24"/>
        </w:rPr>
        <w:t xml:space="preserve">The success of </w:t>
      </w: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will depend on the completeness of its implementation, the reliability of its core workflows, the accuracy of its data, and its usability for farmers and customers. Thorough testing and careful deployment are necessary before the system can be described as a fully operational marketplace. Overall, </w:t>
      </w: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represents a practical application of web technologies to agricultural commerce and inclusive digital services.</w:t>
      </w:r>
    </w:p>
    <w:p w14:paraId="353B8F04" w14:textId="77777777" w:rsidR="00FF6B8B" w:rsidRDefault="00FF6B8B" w:rsidP="004E1CBA">
      <w:pPr>
        <w:rPr>
          <w:rFonts w:ascii="Bookman Old Style" w:hAnsi="Bookman Old Style"/>
          <w:sz w:val="24"/>
          <w:szCs w:val="24"/>
        </w:rPr>
      </w:pPr>
    </w:p>
    <w:p w14:paraId="602FE1C6" w14:textId="77777777" w:rsidR="00FF6B8B" w:rsidRDefault="00FF6B8B" w:rsidP="004E1CBA">
      <w:pPr>
        <w:rPr>
          <w:rFonts w:ascii="Bookman Old Style" w:hAnsi="Bookman Old Style"/>
          <w:sz w:val="24"/>
          <w:szCs w:val="24"/>
        </w:rPr>
      </w:pPr>
    </w:p>
    <w:p w14:paraId="0A878948" w14:textId="77777777" w:rsidR="00FF6B8B" w:rsidRDefault="00FF6B8B" w:rsidP="004E1CBA">
      <w:pPr>
        <w:rPr>
          <w:rFonts w:ascii="Bookman Old Style" w:hAnsi="Bookman Old Style"/>
          <w:sz w:val="24"/>
          <w:szCs w:val="24"/>
        </w:rPr>
      </w:pPr>
    </w:p>
    <w:p w14:paraId="799D4019" w14:textId="77777777" w:rsidR="00FF6B8B" w:rsidRDefault="00FF6B8B" w:rsidP="004E1CBA">
      <w:pPr>
        <w:rPr>
          <w:rFonts w:ascii="Bookman Old Style" w:hAnsi="Bookman Old Style"/>
          <w:sz w:val="24"/>
          <w:szCs w:val="24"/>
        </w:rPr>
      </w:pPr>
    </w:p>
    <w:p w14:paraId="42C83379" w14:textId="77777777" w:rsidR="00FF6B8B" w:rsidRDefault="00FF6B8B" w:rsidP="004E1CBA">
      <w:pPr>
        <w:rPr>
          <w:rFonts w:ascii="Bookman Old Style" w:hAnsi="Bookman Old Style"/>
          <w:sz w:val="24"/>
          <w:szCs w:val="24"/>
        </w:rPr>
      </w:pPr>
    </w:p>
    <w:p w14:paraId="5A152BCE" w14:textId="77777777" w:rsidR="00FF6B8B" w:rsidRDefault="00FF6B8B" w:rsidP="004E1CBA">
      <w:pPr>
        <w:rPr>
          <w:rFonts w:ascii="Bookman Old Style" w:hAnsi="Bookman Old Style"/>
          <w:sz w:val="24"/>
          <w:szCs w:val="24"/>
        </w:rPr>
      </w:pPr>
    </w:p>
    <w:p w14:paraId="6809B5C4" w14:textId="77777777" w:rsidR="00FF6B8B" w:rsidRDefault="00FF6B8B" w:rsidP="004E1CBA">
      <w:pPr>
        <w:rPr>
          <w:rFonts w:ascii="Bookman Old Style" w:hAnsi="Bookman Old Style"/>
          <w:sz w:val="24"/>
          <w:szCs w:val="24"/>
        </w:rPr>
      </w:pPr>
    </w:p>
    <w:p w14:paraId="28230FBB" w14:textId="77777777" w:rsidR="00FF6B8B" w:rsidRDefault="00FF6B8B" w:rsidP="004E1CBA">
      <w:pPr>
        <w:rPr>
          <w:rFonts w:ascii="Bookman Old Style" w:hAnsi="Bookman Old Style"/>
          <w:sz w:val="24"/>
          <w:szCs w:val="24"/>
        </w:rPr>
      </w:pPr>
    </w:p>
    <w:p w14:paraId="1FEE10A8" w14:textId="77777777" w:rsidR="00FF6B8B" w:rsidRDefault="00FF6B8B" w:rsidP="004E1CBA">
      <w:pPr>
        <w:rPr>
          <w:rFonts w:ascii="Bookman Old Style" w:hAnsi="Bookman Old Style"/>
          <w:sz w:val="24"/>
          <w:szCs w:val="24"/>
        </w:rPr>
      </w:pPr>
    </w:p>
    <w:p w14:paraId="5DC89B46" w14:textId="77777777" w:rsidR="00FF6B8B" w:rsidRDefault="00FF6B8B" w:rsidP="004E1CBA">
      <w:pPr>
        <w:rPr>
          <w:rFonts w:ascii="Bookman Old Style" w:hAnsi="Bookman Old Style"/>
          <w:sz w:val="24"/>
          <w:szCs w:val="24"/>
        </w:rPr>
      </w:pPr>
    </w:p>
    <w:p w14:paraId="4BC2B2DC" w14:textId="77777777" w:rsidR="00FF6B8B" w:rsidRDefault="00FF6B8B" w:rsidP="004E1CBA">
      <w:pPr>
        <w:rPr>
          <w:rFonts w:ascii="Bookman Old Style" w:hAnsi="Bookman Old Style"/>
          <w:sz w:val="24"/>
          <w:szCs w:val="24"/>
        </w:rPr>
      </w:pPr>
    </w:p>
    <w:p w14:paraId="4DC3C908" w14:textId="77777777" w:rsidR="00FF6B8B" w:rsidRDefault="00FF6B8B" w:rsidP="004E1CBA">
      <w:pPr>
        <w:rPr>
          <w:rFonts w:ascii="Bookman Old Style" w:hAnsi="Bookman Old Style"/>
          <w:sz w:val="24"/>
          <w:szCs w:val="24"/>
        </w:rPr>
      </w:pPr>
    </w:p>
    <w:p w14:paraId="15776614" w14:textId="77777777" w:rsidR="00FF6B8B" w:rsidRDefault="00FF6B8B" w:rsidP="004E1CBA">
      <w:pPr>
        <w:rPr>
          <w:rFonts w:ascii="Bookman Old Style" w:hAnsi="Bookman Old Style"/>
          <w:sz w:val="24"/>
          <w:szCs w:val="24"/>
        </w:rPr>
      </w:pPr>
    </w:p>
    <w:p w14:paraId="63105FC2" w14:textId="77777777" w:rsidR="00FF6B8B" w:rsidRPr="004E1CBA" w:rsidRDefault="00FF6B8B" w:rsidP="004E1CBA">
      <w:pPr>
        <w:rPr>
          <w:rFonts w:ascii="Bookman Old Style" w:hAnsi="Bookman Old Style"/>
          <w:sz w:val="24"/>
          <w:szCs w:val="24"/>
        </w:rPr>
      </w:pPr>
    </w:p>
    <w:p w14:paraId="79D8FB62" w14:textId="77777777" w:rsidR="004E1CBA" w:rsidRPr="00A65287" w:rsidRDefault="004E1CBA" w:rsidP="004E1CBA">
      <w:pPr>
        <w:rPr>
          <w:rFonts w:ascii="Bookman Old Style" w:hAnsi="Bookman Old Style"/>
          <w:b/>
          <w:bCs/>
          <w:caps/>
          <w:sz w:val="32"/>
          <w:szCs w:val="32"/>
        </w:rPr>
      </w:pPr>
      <w:r w:rsidRPr="00A65287">
        <w:rPr>
          <w:rFonts w:ascii="Bookman Old Style" w:hAnsi="Bookman Old Style"/>
          <w:b/>
          <w:bCs/>
          <w:caps/>
          <w:sz w:val="32"/>
          <w:szCs w:val="32"/>
        </w:rPr>
        <w:lastRenderedPageBreak/>
        <w:t>Future Scope</w:t>
      </w:r>
    </w:p>
    <w:p w14:paraId="1430C63B"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 xml:space="preserve">Future development can extend </w:t>
      </w:r>
      <w:proofErr w:type="spellStart"/>
      <w:r w:rsidRPr="004E1CBA">
        <w:rPr>
          <w:rFonts w:ascii="Bookman Old Style" w:hAnsi="Bookman Old Style"/>
          <w:sz w:val="24"/>
          <w:szCs w:val="24"/>
        </w:rPr>
        <w:t>FarmConnect</w:t>
      </w:r>
      <w:proofErr w:type="spellEnd"/>
      <w:r w:rsidRPr="004E1CBA">
        <w:rPr>
          <w:rFonts w:ascii="Bookman Old Style" w:hAnsi="Bookman Old Style"/>
          <w:sz w:val="24"/>
          <w:szCs w:val="24"/>
        </w:rPr>
        <w:t xml:space="preserve"> with additional capabilities that improve accessibility, decision-making, and operational efficiency. Image-recognition services could suggest product names and categories from uploaded photographs, subject to farmer confirmation. More advanced speech recognition and text-to-speech support could improve usability for farmers who prefer voice interaction. These capabilities should remain optional and provide manual alternatives when unavailable.</w:t>
      </w:r>
    </w:p>
    <w:p w14:paraId="2E318101" w14:textId="77777777" w:rsidR="004E1CBA" w:rsidRPr="004E1CBA" w:rsidRDefault="004E1CBA" w:rsidP="004E1CBA">
      <w:pPr>
        <w:rPr>
          <w:rFonts w:ascii="Bookman Old Style" w:hAnsi="Bookman Old Style"/>
          <w:sz w:val="24"/>
          <w:szCs w:val="24"/>
        </w:rPr>
      </w:pPr>
      <w:r w:rsidRPr="004E1CBA">
        <w:rPr>
          <w:rFonts w:ascii="Bookman Old Style" w:hAnsi="Bookman Old Style"/>
          <w:sz w:val="24"/>
          <w:szCs w:val="24"/>
        </w:rPr>
        <w:t>The platform could also incorporate trustworthy market-price information, seasonal demand summaries, weather forecasts, and harvest-planning tools. These features could help farmers make better-informed decisions when listing produce, provided that the information sources, retrieval times, and limitations are clearly displayed. More advanced analytics could identify sales trends from sufficient historical data without presenting estimates as guaranteed predictions.</w:t>
      </w:r>
    </w:p>
    <w:p w14:paraId="3C2EC65A" w14:textId="618DF9B2" w:rsidR="004E1CBA" w:rsidRDefault="004E1CBA" w:rsidP="004E1CBA">
      <w:pPr>
        <w:rPr>
          <w:rFonts w:ascii="Bookman Old Style" w:hAnsi="Bookman Old Style"/>
          <w:sz w:val="24"/>
          <w:szCs w:val="24"/>
        </w:rPr>
      </w:pPr>
      <w:r w:rsidRPr="004E1CBA">
        <w:rPr>
          <w:rFonts w:ascii="Bookman Old Style" w:hAnsi="Bookman Old Style"/>
          <w:sz w:val="24"/>
          <w:szCs w:val="24"/>
        </w:rPr>
        <w:t xml:space="preserve">Additional future improvements may include verified online payment integration, improved delivery coordination, notifications through supported communication channels, multilingual expansion, and stronger reporting tools for administrators. </w:t>
      </w:r>
    </w:p>
    <w:p w14:paraId="733672A0" w14:textId="77777777" w:rsidR="00FF6B8B" w:rsidRDefault="00FF6B8B" w:rsidP="004E1CBA">
      <w:pPr>
        <w:rPr>
          <w:rFonts w:ascii="Bookman Old Style" w:hAnsi="Bookman Old Style"/>
          <w:sz w:val="24"/>
          <w:szCs w:val="24"/>
        </w:rPr>
      </w:pPr>
    </w:p>
    <w:p w14:paraId="2B73B1EB" w14:textId="77777777" w:rsidR="00FF6B8B" w:rsidRDefault="00FF6B8B" w:rsidP="004E1CBA">
      <w:pPr>
        <w:rPr>
          <w:rFonts w:ascii="Bookman Old Style" w:hAnsi="Bookman Old Style"/>
          <w:sz w:val="24"/>
          <w:szCs w:val="24"/>
        </w:rPr>
      </w:pPr>
    </w:p>
    <w:p w14:paraId="32244B5B" w14:textId="77777777" w:rsidR="00FF6B8B" w:rsidRDefault="00FF6B8B" w:rsidP="004E1CBA">
      <w:pPr>
        <w:rPr>
          <w:rFonts w:ascii="Bookman Old Style" w:hAnsi="Bookman Old Style"/>
          <w:sz w:val="24"/>
          <w:szCs w:val="24"/>
        </w:rPr>
      </w:pPr>
    </w:p>
    <w:p w14:paraId="7D0C46A7" w14:textId="77777777" w:rsidR="00FF6B8B" w:rsidRDefault="00FF6B8B" w:rsidP="004E1CBA">
      <w:pPr>
        <w:rPr>
          <w:rFonts w:ascii="Bookman Old Style" w:hAnsi="Bookman Old Style"/>
          <w:sz w:val="24"/>
          <w:szCs w:val="24"/>
        </w:rPr>
      </w:pPr>
    </w:p>
    <w:p w14:paraId="12A11E74" w14:textId="77777777" w:rsidR="00FF6B8B" w:rsidRDefault="00FF6B8B" w:rsidP="004E1CBA">
      <w:pPr>
        <w:rPr>
          <w:rFonts w:ascii="Bookman Old Style" w:hAnsi="Bookman Old Style"/>
          <w:sz w:val="24"/>
          <w:szCs w:val="24"/>
        </w:rPr>
      </w:pPr>
    </w:p>
    <w:p w14:paraId="618ED14D" w14:textId="77777777" w:rsidR="00FF6B8B" w:rsidRDefault="00FF6B8B" w:rsidP="004E1CBA">
      <w:pPr>
        <w:rPr>
          <w:rFonts w:ascii="Bookman Old Style" w:hAnsi="Bookman Old Style"/>
          <w:sz w:val="24"/>
          <w:szCs w:val="24"/>
        </w:rPr>
      </w:pPr>
    </w:p>
    <w:p w14:paraId="0E08C09F" w14:textId="77777777" w:rsidR="00FF6B8B" w:rsidRDefault="00FF6B8B" w:rsidP="004E1CBA">
      <w:pPr>
        <w:rPr>
          <w:rFonts w:ascii="Bookman Old Style" w:hAnsi="Bookman Old Style"/>
          <w:sz w:val="24"/>
          <w:szCs w:val="24"/>
        </w:rPr>
      </w:pPr>
    </w:p>
    <w:p w14:paraId="1D99659F" w14:textId="77777777" w:rsidR="00FF6B8B" w:rsidRDefault="00FF6B8B" w:rsidP="004E1CBA">
      <w:pPr>
        <w:rPr>
          <w:rFonts w:ascii="Bookman Old Style" w:hAnsi="Bookman Old Style"/>
          <w:sz w:val="24"/>
          <w:szCs w:val="24"/>
        </w:rPr>
      </w:pPr>
    </w:p>
    <w:p w14:paraId="3B2FBBCB" w14:textId="77777777" w:rsidR="00FF6B8B" w:rsidRDefault="00FF6B8B" w:rsidP="004E1CBA">
      <w:pPr>
        <w:rPr>
          <w:rFonts w:ascii="Bookman Old Style" w:hAnsi="Bookman Old Style"/>
          <w:sz w:val="24"/>
          <w:szCs w:val="24"/>
        </w:rPr>
      </w:pPr>
    </w:p>
    <w:p w14:paraId="1D3F871F" w14:textId="77777777" w:rsidR="00FF6B8B" w:rsidRDefault="00FF6B8B" w:rsidP="004E1CBA">
      <w:pPr>
        <w:rPr>
          <w:rFonts w:ascii="Bookman Old Style" w:hAnsi="Bookman Old Style"/>
          <w:sz w:val="24"/>
          <w:szCs w:val="24"/>
        </w:rPr>
      </w:pPr>
    </w:p>
    <w:p w14:paraId="1BB5C874" w14:textId="77777777" w:rsidR="00FF6B8B" w:rsidRDefault="00FF6B8B" w:rsidP="004E1CBA">
      <w:pPr>
        <w:rPr>
          <w:rFonts w:ascii="Bookman Old Style" w:hAnsi="Bookman Old Style"/>
          <w:sz w:val="24"/>
          <w:szCs w:val="24"/>
        </w:rPr>
      </w:pPr>
    </w:p>
    <w:p w14:paraId="1C5293E6" w14:textId="77777777" w:rsidR="00FF6B8B" w:rsidRDefault="00FF6B8B" w:rsidP="004E1CBA">
      <w:pPr>
        <w:rPr>
          <w:rFonts w:ascii="Bookman Old Style" w:hAnsi="Bookman Old Style"/>
          <w:sz w:val="24"/>
          <w:szCs w:val="24"/>
        </w:rPr>
      </w:pPr>
    </w:p>
    <w:p w14:paraId="5D423F51" w14:textId="77777777" w:rsidR="00FF6B8B" w:rsidRDefault="00FF6B8B" w:rsidP="004E1CBA">
      <w:pPr>
        <w:rPr>
          <w:rFonts w:ascii="Bookman Old Style" w:hAnsi="Bookman Old Style"/>
          <w:sz w:val="24"/>
          <w:szCs w:val="24"/>
        </w:rPr>
      </w:pPr>
    </w:p>
    <w:p w14:paraId="4D0B4DAF" w14:textId="77777777" w:rsidR="00FF6B8B" w:rsidRDefault="00FF6B8B" w:rsidP="004E1CBA">
      <w:pPr>
        <w:rPr>
          <w:rFonts w:ascii="Bookman Old Style" w:hAnsi="Bookman Old Style"/>
          <w:sz w:val="24"/>
          <w:szCs w:val="24"/>
        </w:rPr>
      </w:pPr>
    </w:p>
    <w:p w14:paraId="0CB3DD60" w14:textId="77777777" w:rsidR="00FF6B8B" w:rsidRDefault="00FF6B8B" w:rsidP="004E1CBA">
      <w:pPr>
        <w:rPr>
          <w:rFonts w:ascii="Bookman Old Style" w:hAnsi="Bookman Old Style"/>
          <w:sz w:val="24"/>
          <w:szCs w:val="24"/>
        </w:rPr>
      </w:pPr>
    </w:p>
    <w:p w14:paraId="1F4654FE" w14:textId="77777777" w:rsidR="00FF6B8B" w:rsidRPr="004E1CBA" w:rsidRDefault="00FF6B8B" w:rsidP="004E1CBA">
      <w:pPr>
        <w:rPr>
          <w:rFonts w:ascii="Bookman Old Style" w:hAnsi="Bookman Old Style"/>
          <w:sz w:val="24"/>
          <w:szCs w:val="24"/>
        </w:rPr>
      </w:pPr>
    </w:p>
    <w:p w14:paraId="697C2D01" w14:textId="77777777" w:rsidR="004E1CBA" w:rsidRPr="00A65287" w:rsidRDefault="004E1CBA" w:rsidP="004E1CBA">
      <w:pPr>
        <w:rPr>
          <w:rFonts w:ascii="Bookman Old Style" w:hAnsi="Bookman Old Style"/>
          <w:b/>
          <w:bCs/>
          <w:caps/>
          <w:sz w:val="32"/>
          <w:szCs w:val="32"/>
        </w:rPr>
      </w:pPr>
      <w:r w:rsidRPr="00A65287">
        <w:rPr>
          <w:rFonts w:ascii="Bookman Old Style" w:hAnsi="Bookman Old Style"/>
          <w:b/>
          <w:bCs/>
          <w:caps/>
          <w:sz w:val="32"/>
          <w:szCs w:val="32"/>
        </w:rPr>
        <w:lastRenderedPageBreak/>
        <w:t>References</w:t>
      </w:r>
    </w:p>
    <w:p w14:paraId="5BD7760C" w14:textId="77777777" w:rsidR="004E1CBA" w:rsidRPr="004E1CBA" w:rsidRDefault="004E1CBA" w:rsidP="004E1CBA">
      <w:pPr>
        <w:numPr>
          <w:ilvl w:val="0"/>
          <w:numId w:val="1"/>
        </w:numPr>
        <w:rPr>
          <w:rFonts w:ascii="Bookman Old Style" w:hAnsi="Bookman Old Style"/>
          <w:sz w:val="24"/>
          <w:szCs w:val="24"/>
        </w:rPr>
      </w:pPr>
      <w:r w:rsidRPr="004E1CBA">
        <w:rPr>
          <w:rFonts w:ascii="Bookman Old Style" w:hAnsi="Bookman Old Style"/>
          <w:sz w:val="24"/>
          <w:szCs w:val="24"/>
        </w:rPr>
        <w:t xml:space="preserve">React Documentation. Available at: </w:t>
      </w:r>
      <w:hyperlink r:id="rId5" w:history="1">
        <w:r w:rsidRPr="004E1CBA">
          <w:rPr>
            <w:rStyle w:val="Hyperlink"/>
            <w:rFonts w:ascii="Bookman Old Style" w:hAnsi="Bookman Old Style"/>
            <w:sz w:val="24"/>
            <w:szCs w:val="24"/>
          </w:rPr>
          <w:t>https://react.dev/</w:t>
        </w:r>
      </w:hyperlink>
    </w:p>
    <w:p w14:paraId="73D89FC5" w14:textId="77777777" w:rsidR="004E1CBA" w:rsidRPr="004E1CBA" w:rsidRDefault="004E1CBA" w:rsidP="004E1CBA">
      <w:pPr>
        <w:numPr>
          <w:ilvl w:val="0"/>
          <w:numId w:val="1"/>
        </w:numPr>
        <w:rPr>
          <w:rFonts w:ascii="Bookman Old Style" w:hAnsi="Bookman Old Style"/>
          <w:sz w:val="24"/>
          <w:szCs w:val="24"/>
        </w:rPr>
      </w:pPr>
      <w:r w:rsidRPr="004E1CBA">
        <w:rPr>
          <w:rFonts w:ascii="Bookman Old Style" w:hAnsi="Bookman Old Style"/>
          <w:sz w:val="24"/>
          <w:szCs w:val="24"/>
        </w:rPr>
        <w:t xml:space="preserve">Vite Documentation. Available at: </w:t>
      </w:r>
      <w:hyperlink r:id="rId6" w:history="1">
        <w:r w:rsidRPr="004E1CBA">
          <w:rPr>
            <w:rStyle w:val="Hyperlink"/>
            <w:rFonts w:ascii="Bookman Old Style" w:hAnsi="Bookman Old Style"/>
            <w:sz w:val="24"/>
            <w:szCs w:val="24"/>
          </w:rPr>
          <w:t>https://vite.dev/</w:t>
        </w:r>
      </w:hyperlink>
    </w:p>
    <w:p w14:paraId="58763A9B" w14:textId="77777777" w:rsidR="004E1CBA" w:rsidRPr="004E1CBA" w:rsidRDefault="004E1CBA" w:rsidP="004E1CBA">
      <w:pPr>
        <w:numPr>
          <w:ilvl w:val="0"/>
          <w:numId w:val="1"/>
        </w:numPr>
        <w:rPr>
          <w:rFonts w:ascii="Bookman Old Style" w:hAnsi="Bookman Old Style"/>
          <w:sz w:val="24"/>
          <w:szCs w:val="24"/>
        </w:rPr>
      </w:pPr>
      <w:r w:rsidRPr="004E1CBA">
        <w:rPr>
          <w:rFonts w:ascii="Bookman Old Style" w:hAnsi="Bookman Old Style"/>
          <w:sz w:val="24"/>
          <w:szCs w:val="24"/>
        </w:rPr>
        <w:t xml:space="preserve">TypeScript Documentation. Available at: </w:t>
      </w:r>
      <w:hyperlink r:id="rId7" w:history="1">
        <w:r w:rsidRPr="004E1CBA">
          <w:rPr>
            <w:rStyle w:val="Hyperlink"/>
            <w:rFonts w:ascii="Bookman Old Style" w:hAnsi="Bookman Old Style"/>
            <w:sz w:val="24"/>
            <w:szCs w:val="24"/>
          </w:rPr>
          <w:t>https://www.typescriptlang.org/docs/</w:t>
        </w:r>
      </w:hyperlink>
    </w:p>
    <w:p w14:paraId="4AB337D5" w14:textId="77777777" w:rsidR="004E1CBA" w:rsidRPr="004E1CBA" w:rsidRDefault="004E1CBA" w:rsidP="004E1CBA">
      <w:pPr>
        <w:numPr>
          <w:ilvl w:val="0"/>
          <w:numId w:val="1"/>
        </w:numPr>
        <w:rPr>
          <w:rFonts w:ascii="Bookman Old Style" w:hAnsi="Bookman Old Style"/>
          <w:sz w:val="24"/>
          <w:szCs w:val="24"/>
        </w:rPr>
      </w:pPr>
      <w:r w:rsidRPr="004E1CBA">
        <w:rPr>
          <w:rFonts w:ascii="Bookman Old Style" w:hAnsi="Bookman Old Style"/>
          <w:sz w:val="24"/>
          <w:szCs w:val="24"/>
        </w:rPr>
        <w:t xml:space="preserve">Tailwind CSS Documentation. Available at: </w:t>
      </w:r>
      <w:hyperlink r:id="rId8" w:history="1">
        <w:r w:rsidRPr="004E1CBA">
          <w:rPr>
            <w:rStyle w:val="Hyperlink"/>
            <w:rFonts w:ascii="Bookman Old Style" w:hAnsi="Bookman Old Style"/>
            <w:sz w:val="24"/>
            <w:szCs w:val="24"/>
          </w:rPr>
          <w:t>https://tailwindcss.com/docs</w:t>
        </w:r>
      </w:hyperlink>
    </w:p>
    <w:p w14:paraId="5871B2F4" w14:textId="77777777" w:rsidR="004E1CBA" w:rsidRPr="004E1CBA" w:rsidRDefault="004E1CBA" w:rsidP="004E1CBA">
      <w:pPr>
        <w:numPr>
          <w:ilvl w:val="0"/>
          <w:numId w:val="1"/>
        </w:numPr>
        <w:rPr>
          <w:rFonts w:ascii="Bookman Old Style" w:hAnsi="Bookman Old Style"/>
          <w:sz w:val="24"/>
          <w:szCs w:val="24"/>
        </w:rPr>
      </w:pPr>
      <w:r w:rsidRPr="004E1CBA">
        <w:rPr>
          <w:rFonts w:ascii="Bookman Old Style" w:hAnsi="Bookman Old Style"/>
          <w:sz w:val="24"/>
          <w:szCs w:val="24"/>
        </w:rPr>
        <w:t xml:space="preserve">React Router Documentation. Available at: </w:t>
      </w:r>
      <w:hyperlink r:id="rId9" w:history="1">
        <w:r w:rsidRPr="004E1CBA">
          <w:rPr>
            <w:rStyle w:val="Hyperlink"/>
            <w:rFonts w:ascii="Bookman Old Style" w:hAnsi="Bookman Old Style"/>
            <w:sz w:val="24"/>
            <w:szCs w:val="24"/>
          </w:rPr>
          <w:t>https://reactrouter.com/</w:t>
        </w:r>
      </w:hyperlink>
    </w:p>
    <w:p w14:paraId="1CEB2CE9" w14:textId="77777777" w:rsidR="004E1CBA" w:rsidRPr="004E1CBA" w:rsidRDefault="004E1CBA" w:rsidP="004E1CBA">
      <w:pPr>
        <w:numPr>
          <w:ilvl w:val="0"/>
          <w:numId w:val="1"/>
        </w:numPr>
        <w:rPr>
          <w:rFonts w:ascii="Bookman Old Style" w:hAnsi="Bookman Old Style"/>
          <w:sz w:val="24"/>
          <w:szCs w:val="24"/>
        </w:rPr>
      </w:pPr>
      <w:r w:rsidRPr="004E1CBA">
        <w:rPr>
          <w:rFonts w:ascii="Bookman Old Style" w:hAnsi="Bookman Old Style"/>
          <w:sz w:val="24"/>
          <w:szCs w:val="24"/>
        </w:rPr>
        <w:t xml:space="preserve">Node.js Documentation. Available at: </w:t>
      </w:r>
      <w:hyperlink r:id="rId10" w:history="1">
        <w:r w:rsidRPr="004E1CBA">
          <w:rPr>
            <w:rStyle w:val="Hyperlink"/>
            <w:rFonts w:ascii="Bookman Old Style" w:hAnsi="Bookman Old Style"/>
            <w:sz w:val="24"/>
            <w:szCs w:val="24"/>
          </w:rPr>
          <w:t>https://nodejs.org/docs/</w:t>
        </w:r>
      </w:hyperlink>
    </w:p>
    <w:p w14:paraId="05269A33" w14:textId="77777777" w:rsidR="004E1CBA" w:rsidRPr="004E1CBA" w:rsidRDefault="004E1CBA" w:rsidP="004E1CBA">
      <w:pPr>
        <w:numPr>
          <w:ilvl w:val="0"/>
          <w:numId w:val="1"/>
        </w:numPr>
        <w:rPr>
          <w:rFonts w:ascii="Bookman Old Style" w:hAnsi="Bookman Old Style"/>
          <w:sz w:val="24"/>
          <w:szCs w:val="24"/>
        </w:rPr>
      </w:pPr>
      <w:r w:rsidRPr="004E1CBA">
        <w:rPr>
          <w:rFonts w:ascii="Bookman Old Style" w:hAnsi="Bookman Old Style"/>
          <w:sz w:val="24"/>
          <w:szCs w:val="24"/>
        </w:rPr>
        <w:t xml:space="preserve">Express.js Documentation. Available at: </w:t>
      </w:r>
      <w:hyperlink r:id="rId11" w:history="1">
        <w:r w:rsidRPr="004E1CBA">
          <w:rPr>
            <w:rStyle w:val="Hyperlink"/>
            <w:rFonts w:ascii="Bookman Old Style" w:hAnsi="Bookman Old Style"/>
            <w:sz w:val="24"/>
            <w:szCs w:val="24"/>
          </w:rPr>
          <w:t>https://expressjs.com/</w:t>
        </w:r>
      </w:hyperlink>
    </w:p>
    <w:p w14:paraId="34F648CE" w14:textId="77777777" w:rsidR="004E1CBA" w:rsidRPr="004E1CBA" w:rsidRDefault="004E1CBA" w:rsidP="004E1CBA">
      <w:pPr>
        <w:numPr>
          <w:ilvl w:val="0"/>
          <w:numId w:val="1"/>
        </w:numPr>
        <w:rPr>
          <w:rFonts w:ascii="Bookman Old Style" w:hAnsi="Bookman Old Style"/>
          <w:sz w:val="24"/>
          <w:szCs w:val="24"/>
        </w:rPr>
      </w:pPr>
      <w:r w:rsidRPr="004E1CBA">
        <w:rPr>
          <w:rFonts w:ascii="Bookman Old Style" w:hAnsi="Bookman Old Style"/>
          <w:sz w:val="24"/>
          <w:szCs w:val="24"/>
        </w:rPr>
        <w:t xml:space="preserve">MongoDB Documentation. Available at: </w:t>
      </w:r>
      <w:hyperlink r:id="rId12" w:history="1">
        <w:r w:rsidRPr="004E1CBA">
          <w:rPr>
            <w:rStyle w:val="Hyperlink"/>
            <w:rFonts w:ascii="Bookman Old Style" w:hAnsi="Bookman Old Style"/>
            <w:sz w:val="24"/>
            <w:szCs w:val="24"/>
          </w:rPr>
          <w:t>https://www.mongodb.com/docs/</w:t>
        </w:r>
      </w:hyperlink>
    </w:p>
    <w:p w14:paraId="6753DC1A" w14:textId="77777777" w:rsidR="004E1CBA" w:rsidRPr="004E1CBA" w:rsidRDefault="004E1CBA" w:rsidP="004E1CBA">
      <w:pPr>
        <w:numPr>
          <w:ilvl w:val="0"/>
          <w:numId w:val="1"/>
        </w:numPr>
        <w:rPr>
          <w:rFonts w:ascii="Bookman Old Style" w:hAnsi="Bookman Old Style"/>
          <w:sz w:val="24"/>
          <w:szCs w:val="24"/>
        </w:rPr>
      </w:pPr>
      <w:r w:rsidRPr="004E1CBA">
        <w:rPr>
          <w:rFonts w:ascii="Bookman Old Style" w:hAnsi="Bookman Old Style"/>
          <w:sz w:val="24"/>
          <w:szCs w:val="24"/>
        </w:rPr>
        <w:t xml:space="preserve">Mongoose Documentation. Available at: </w:t>
      </w:r>
      <w:hyperlink r:id="rId13" w:history="1">
        <w:r w:rsidRPr="004E1CBA">
          <w:rPr>
            <w:rStyle w:val="Hyperlink"/>
            <w:rFonts w:ascii="Bookman Old Style" w:hAnsi="Bookman Old Style"/>
            <w:sz w:val="24"/>
            <w:szCs w:val="24"/>
          </w:rPr>
          <w:t>https://mongoosejs.com/docs/</w:t>
        </w:r>
      </w:hyperlink>
    </w:p>
    <w:p w14:paraId="172FC669" w14:textId="77777777" w:rsidR="004E1CBA" w:rsidRPr="004E1CBA" w:rsidRDefault="004E1CBA" w:rsidP="004E1CBA">
      <w:pPr>
        <w:numPr>
          <w:ilvl w:val="0"/>
          <w:numId w:val="1"/>
        </w:numPr>
        <w:rPr>
          <w:rFonts w:ascii="Bookman Old Style" w:hAnsi="Bookman Old Style"/>
          <w:sz w:val="24"/>
          <w:szCs w:val="24"/>
        </w:rPr>
      </w:pPr>
      <w:r w:rsidRPr="004E1CBA">
        <w:rPr>
          <w:rFonts w:ascii="Bookman Old Style" w:hAnsi="Bookman Old Style"/>
          <w:sz w:val="24"/>
          <w:szCs w:val="24"/>
        </w:rPr>
        <w:t xml:space="preserve">i18next Documentation. Available at: </w:t>
      </w:r>
      <w:hyperlink r:id="rId14" w:history="1">
        <w:r w:rsidRPr="004E1CBA">
          <w:rPr>
            <w:rStyle w:val="Hyperlink"/>
            <w:rFonts w:ascii="Bookman Old Style" w:hAnsi="Bookman Old Style"/>
            <w:sz w:val="24"/>
            <w:szCs w:val="24"/>
          </w:rPr>
          <w:t>https://www.i18next.com/</w:t>
        </w:r>
      </w:hyperlink>
    </w:p>
    <w:p w14:paraId="1EDB7261" w14:textId="77777777" w:rsidR="004E1CBA" w:rsidRPr="004E1CBA" w:rsidRDefault="004E1CBA" w:rsidP="004E1CBA">
      <w:pPr>
        <w:numPr>
          <w:ilvl w:val="0"/>
          <w:numId w:val="1"/>
        </w:numPr>
        <w:rPr>
          <w:rFonts w:ascii="Bookman Old Style" w:hAnsi="Bookman Old Style"/>
          <w:sz w:val="24"/>
          <w:szCs w:val="24"/>
        </w:rPr>
      </w:pPr>
      <w:r w:rsidRPr="004E1CBA">
        <w:rPr>
          <w:rFonts w:ascii="Bookman Old Style" w:hAnsi="Bookman Old Style"/>
          <w:sz w:val="24"/>
          <w:szCs w:val="24"/>
        </w:rPr>
        <w:t xml:space="preserve">OpenStreetMap. Available at: </w:t>
      </w:r>
      <w:hyperlink r:id="rId15" w:history="1">
        <w:r w:rsidRPr="004E1CBA">
          <w:rPr>
            <w:rStyle w:val="Hyperlink"/>
            <w:rFonts w:ascii="Bookman Old Style" w:hAnsi="Bookman Old Style"/>
            <w:sz w:val="24"/>
            <w:szCs w:val="24"/>
          </w:rPr>
          <w:t>https://www.openstreetmap.org/</w:t>
        </w:r>
      </w:hyperlink>
    </w:p>
    <w:p w14:paraId="63BFAA9C" w14:textId="77777777" w:rsidR="004E1CBA" w:rsidRDefault="004E1CBA" w:rsidP="004E1CBA">
      <w:pPr>
        <w:numPr>
          <w:ilvl w:val="0"/>
          <w:numId w:val="1"/>
        </w:numPr>
        <w:rPr>
          <w:rFonts w:ascii="Bookman Old Style" w:hAnsi="Bookman Old Style"/>
          <w:sz w:val="24"/>
          <w:szCs w:val="24"/>
        </w:rPr>
      </w:pPr>
      <w:r w:rsidRPr="004E1CBA">
        <w:rPr>
          <w:rFonts w:ascii="Bookman Old Style" w:hAnsi="Bookman Old Style"/>
          <w:sz w:val="24"/>
          <w:szCs w:val="24"/>
        </w:rPr>
        <w:t xml:space="preserve">Leaflet Documentation. Available at: </w:t>
      </w:r>
      <w:hyperlink r:id="rId16" w:history="1">
        <w:r w:rsidRPr="004E1CBA">
          <w:rPr>
            <w:rStyle w:val="Hyperlink"/>
            <w:rFonts w:ascii="Bookman Old Style" w:hAnsi="Bookman Old Style"/>
            <w:sz w:val="24"/>
            <w:szCs w:val="24"/>
          </w:rPr>
          <w:t>https://leafletjs.com/</w:t>
        </w:r>
      </w:hyperlink>
    </w:p>
    <w:p w14:paraId="614F4037" w14:textId="77777777" w:rsidR="00FF6B8B" w:rsidRDefault="00FF6B8B" w:rsidP="00FF6B8B">
      <w:pPr>
        <w:ind w:left="720"/>
        <w:rPr>
          <w:rFonts w:ascii="Bookman Old Style" w:hAnsi="Bookman Old Style"/>
          <w:sz w:val="24"/>
          <w:szCs w:val="24"/>
        </w:rPr>
      </w:pPr>
    </w:p>
    <w:p w14:paraId="3DA77A3A" w14:textId="77777777" w:rsidR="00FF6B8B" w:rsidRPr="004E1CBA" w:rsidRDefault="00FF6B8B" w:rsidP="00FF6B8B">
      <w:pPr>
        <w:ind w:left="720"/>
        <w:rPr>
          <w:rFonts w:ascii="Bookman Old Style" w:hAnsi="Bookman Old Style"/>
          <w:sz w:val="24"/>
          <w:szCs w:val="24"/>
        </w:rPr>
      </w:pPr>
    </w:p>
    <w:p w14:paraId="4B01056D" w14:textId="77777777" w:rsidR="004E1CBA" w:rsidRPr="004E1CBA" w:rsidRDefault="004E1CBA" w:rsidP="004E1CBA">
      <w:pPr>
        <w:rPr>
          <w:rFonts w:ascii="Bookman Old Style" w:hAnsi="Bookman Old Style"/>
          <w:sz w:val="24"/>
          <w:szCs w:val="24"/>
        </w:rPr>
      </w:pPr>
      <w:r w:rsidRPr="00FF6B8B">
        <w:rPr>
          <w:rFonts w:ascii="Bookman Old Style" w:hAnsi="Bookman Old Style"/>
          <w:b/>
          <w:bCs/>
          <w:sz w:val="28"/>
          <w:szCs w:val="28"/>
        </w:rPr>
        <w:t>Note</w:t>
      </w:r>
      <w:r w:rsidRPr="004E1CBA">
        <w:rPr>
          <w:rFonts w:ascii="Bookman Old Style" w:hAnsi="Bookman Old Style"/>
          <w:b/>
          <w:bCs/>
          <w:sz w:val="24"/>
          <w:szCs w:val="24"/>
        </w:rPr>
        <w:t>:</w:t>
      </w:r>
      <w:r w:rsidRPr="004E1CBA">
        <w:rPr>
          <w:rFonts w:ascii="Bookman Old Style" w:hAnsi="Bookman Old Style"/>
          <w:sz w:val="24"/>
          <w:szCs w:val="24"/>
        </w:rPr>
        <w:t xml:space="preserve"> The above references are technology documentation resources relevant to the proposed implementation. The final report should be updated with the actual implementation details, screenshots, test evidence, and any additional resources used during project development.</w:t>
      </w:r>
    </w:p>
    <w:p w14:paraId="37FACC0F" w14:textId="77777777" w:rsidR="00521A06" w:rsidRPr="004E1CBA" w:rsidRDefault="00521A06">
      <w:pPr>
        <w:rPr>
          <w:rFonts w:ascii="Bookman Old Style" w:hAnsi="Bookman Old Style"/>
          <w:sz w:val="24"/>
          <w:szCs w:val="24"/>
        </w:rPr>
      </w:pPr>
    </w:p>
    <w:sectPr w:rsidR="00521A06" w:rsidRPr="004E1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85719"/>
    <w:multiLevelType w:val="multilevel"/>
    <w:tmpl w:val="646CE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673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CBA"/>
    <w:rsid w:val="004E1CBA"/>
    <w:rsid w:val="00521A06"/>
    <w:rsid w:val="00534FD0"/>
    <w:rsid w:val="00561D9E"/>
    <w:rsid w:val="007002C8"/>
    <w:rsid w:val="008766A9"/>
    <w:rsid w:val="009777ED"/>
    <w:rsid w:val="00A65287"/>
    <w:rsid w:val="00FF6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FBD50"/>
  <w15:chartTrackingRefBased/>
  <w15:docId w15:val="{B99DC926-D1A2-4384-B2A5-4C8A7C516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C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C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C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C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C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C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CBA"/>
    <w:rPr>
      <w:rFonts w:eastAsiaTheme="majorEastAsia" w:cstheme="majorBidi"/>
      <w:color w:val="272727" w:themeColor="text1" w:themeTint="D8"/>
    </w:rPr>
  </w:style>
  <w:style w:type="paragraph" w:styleId="Title">
    <w:name w:val="Title"/>
    <w:basedOn w:val="Normal"/>
    <w:next w:val="Normal"/>
    <w:link w:val="TitleChar"/>
    <w:uiPriority w:val="10"/>
    <w:qFormat/>
    <w:rsid w:val="004E1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CBA"/>
    <w:pPr>
      <w:spacing w:before="160"/>
      <w:jc w:val="center"/>
    </w:pPr>
    <w:rPr>
      <w:i/>
      <w:iCs/>
      <w:color w:val="404040" w:themeColor="text1" w:themeTint="BF"/>
    </w:rPr>
  </w:style>
  <w:style w:type="character" w:customStyle="1" w:styleId="QuoteChar">
    <w:name w:val="Quote Char"/>
    <w:basedOn w:val="DefaultParagraphFont"/>
    <w:link w:val="Quote"/>
    <w:uiPriority w:val="29"/>
    <w:rsid w:val="004E1CBA"/>
    <w:rPr>
      <w:i/>
      <w:iCs/>
      <w:color w:val="404040" w:themeColor="text1" w:themeTint="BF"/>
    </w:rPr>
  </w:style>
  <w:style w:type="paragraph" w:styleId="ListParagraph">
    <w:name w:val="List Paragraph"/>
    <w:basedOn w:val="Normal"/>
    <w:uiPriority w:val="34"/>
    <w:qFormat/>
    <w:rsid w:val="004E1CBA"/>
    <w:pPr>
      <w:ind w:left="720"/>
      <w:contextualSpacing/>
    </w:pPr>
  </w:style>
  <w:style w:type="character" w:styleId="IntenseEmphasis">
    <w:name w:val="Intense Emphasis"/>
    <w:basedOn w:val="DefaultParagraphFont"/>
    <w:uiPriority w:val="21"/>
    <w:qFormat/>
    <w:rsid w:val="004E1CBA"/>
    <w:rPr>
      <w:i/>
      <w:iCs/>
      <w:color w:val="2F5496" w:themeColor="accent1" w:themeShade="BF"/>
    </w:rPr>
  </w:style>
  <w:style w:type="paragraph" w:styleId="IntenseQuote">
    <w:name w:val="Intense Quote"/>
    <w:basedOn w:val="Normal"/>
    <w:next w:val="Normal"/>
    <w:link w:val="IntenseQuoteChar"/>
    <w:uiPriority w:val="30"/>
    <w:qFormat/>
    <w:rsid w:val="004E1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CBA"/>
    <w:rPr>
      <w:i/>
      <w:iCs/>
      <w:color w:val="2F5496" w:themeColor="accent1" w:themeShade="BF"/>
    </w:rPr>
  </w:style>
  <w:style w:type="character" w:styleId="IntenseReference">
    <w:name w:val="Intense Reference"/>
    <w:basedOn w:val="DefaultParagraphFont"/>
    <w:uiPriority w:val="32"/>
    <w:qFormat/>
    <w:rsid w:val="004E1CBA"/>
    <w:rPr>
      <w:b/>
      <w:bCs/>
      <w:smallCaps/>
      <w:color w:val="2F5496" w:themeColor="accent1" w:themeShade="BF"/>
      <w:spacing w:val="5"/>
    </w:rPr>
  </w:style>
  <w:style w:type="character" w:styleId="Hyperlink">
    <w:name w:val="Hyperlink"/>
    <w:basedOn w:val="DefaultParagraphFont"/>
    <w:uiPriority w:val="99"/>
    <w:unhideWhenUsed/>
    <w:rsid w:val="004E1CBA"/>
    <w:rPr>
      <w:color w:val="0563C1" w:themeColor="hyperlink"/>
      <w:u w:val="single"/>
    </w:rPr>
  </w:style>
  <w:style w:type="character" w:styleId="UnresolvedMention">
    <w:name w:val="Unresolved Mention"/>
    <w:basedOn w:val="DefaultParagraphFont"/>
    <w:uiPriority w:val="99"/>
    <w:semiHidden/>
    <w:unhideWhenUsed/>
    <w:rsid w:val="004E1C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ilwindcss.com/docs" TargetMode="External"/><Relationship Id="rId13" Type="http://schemas.openxmlformats.org/officeDocument/2006/relationships/hyperlink" Target="https://mongoosejs.com/doc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ypescriptlang.org/docs/" TargetMode="External"/><Relationship Id="rId12" Type="http://schemas.openxmlformats.org/officeDocument/2006/relationships/hyperlink" Target="https://www.mongodb.com/doc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fletjs.com/" TargetMode="External"/><Relationship Id="rId1" Type="http://schemas.openxmlformats.org/officeDocument/2006/relationships/numbering" Target="numbering.xml"/><Relationship Id="rId6" Type="http://schemas.openxmlformats.org/officeDocument/2006/relationships/hyperlink" Target="https://vite.dev/" TargetMode="External"/><Relationship Id="rId11" Type="http://schemas.openxmlformats.org/officeDocument/2006/relationships/hyperlink" Target="https://expressjs.com/" TargetMode="External"/><Relationship Id="rId5" Type="http://schemas.openxmlformats.org/officeDocument/2006/relationships/hyperlink" Target="https://react.dev/" TargetMode="External"/><Relationship Id="rId15" Type="http://schemas.openxmlformats.org/officeDocument/2006/relationships/hyperlink" Target="https://www.openstreetmap.org/" TargetMode="External"/><Relationship Id="rId10" Type="http://schemas.openxmlformats.org/officeDocument/2006/relationships/hyperlink" Target="https://nodejs.org/docs/" TargetMode="External"/><Relationship Id="rId4" Type="http://schemas.openxmlformats.org/officeDocument/2006/relationships/webSettings" Target="webSettings.xml"/><Relationship Id="rId9" Type="http://schemas.openxmlformats.org/officeDocument/2006/relationships/hyperlink" Target="https://reactrouter.com/" TargetMode="External"/><Relationship Id="rId14" Type="http://schemas.openxmlformats.org/officeDocument/2006/relationships/hyperlink" Target="https://www.i18nex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19</Pages>
  <Words>4248</Words>
  <Characters>24216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CHEEPURU PRAVALIKA</dc:creator>
  <cp:keywords/>
  <dc:description/>
  <cp:lastModifiedBy>CHEEPURU PRAVALIKA</cp:lastModifiedBy>
  <cp:revision>1</cp:revision>
  <dcterms:created xsi:type="dcterms:W3CDTF">2026-10-10T04:20:00Z</dcterms:created>
  <dcterms:modified xsi:type="dcterms:W3CDTF">2026-10-10T05:09:00Z</dcterms:modified>
</cp:coreProperties>
</file>