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922A" w14:textId="77777777"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14:paraId="15E5F5C8" w14:textId="77777777" w:rsidR="003C6BCA" w:rsidRDefault="001E38E0" w:rsidP="0014219C">
      <w:pPr>
        <w:pStyle w:val="LabSection"/>
      </w:pPr>
      <w:r>
        <w:t>Топология</w:t>
      </w:r>
    </w:p>
    <w:p w14:paraId="3212A6B0" w14:textId="77777777" w:rsidR="008C4307" w:rsidRDefault="00F42504" w:rsidP="00B45076">
      <w:pPr>
        <w:pStyle w:val="Visual"/>
        <w:spacing w:before="120"/>
      </w:pPr>
      <w:r>
        <w:rPr>
          <w:noProof/>
          <w:lang w:val="en-US" w:eastAsia="zh-CN"/>
        </w:rPr>
        <w:drawing>
          <wp:inline distT="0" distB="0" distL="0" distR="0" wp14:anchorId="716AC79A" wp14:editId="28785376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18E2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14:paraId="6E030348" w14:textId="77777777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B0703F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303BD4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073FBB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C8CBB86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14:paraId="395795A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4A1C7E3" w14:textId="77777777"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4D7E0424" w14:textId="77777777"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7671A727" w14:textId="77777777"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14:paraId="0126675A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785F84A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7014023A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AA64DFA" w14:textId="77777777"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690A40AA" w14:textId="77777777"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14:paraId="495FB996" w14:textId="77777777"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5AAA507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721B93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B987C64" w14:textId="77777777"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33E8E5B1" w14:textId="77777777"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14:paraId="08C07738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A36BF52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52DEF7F8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EDBCB25" w14:textId="77777777"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14:paraId="610D336A" w14:textId="77777777"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527A55B4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4494D1DB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5679F7" w14:textId="77777777"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4D91D604" w14:textId="77777777"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ECC36C2" w14:textId="77777777"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14:paraId="2B5DB27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14:paraId="4C44EFD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1C4388BD" w14:textId="77777777"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5E18DC1" w14:textId="77777777"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14:paraId="19080FD0" w14:textId="77777777"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65536B36" w14:textId="77777777"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660C5F1E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BB253FE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534CE9ED" w14:textId="77777777"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14:paraId="48B6FAD8" w14:textId="77777777"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14:paraId="2EC210D4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083E877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A9F465" w14:textId="77777777"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2A1168C9" w14:textId="77777777"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14:paraId="78EDB34B" w14:textId="77777777"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14:paraId="52044100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14:paraId="044BA306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E00B11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B156A68" w14:textId="77777777"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14:paraId="2FA012D1" w14:textId="77777777"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14:paraId="2AFE994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E68CDB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4B9C94F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66CDB61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14:paraId="5928DF7E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1012DB03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14:paraId="55A7E3B4" w14:textId="77777777" w:rsidR="009D2C27" w:rsidRPr="00BB73FF" w:rsidRDefault="009D2C27" w:rsidP="0014219C">
      <w:pPr>
        <w:pStyle w:val="LabSection"/>
      </w:pPr>
      <w:r>
        <w:t>Задачи</w:t>
      </w:r>
    </w:p>
    <w:p w14:paraId="24D75984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14:paraId="7491F0B8" w14:textId="77777777"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14:paraId="1DCCC5E5" w14:textId="77777777"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14:paraId="53D0B031" w14:textId="77777777" w:rsidR="00C07FD9" w:rsidRDefault="009D2C27" w:rsidP="00AE350B">
      <w:pPr>
        <w:pStyle w:val="LabSection"/>
      </w:pPr>
      <w:r>
        <w:lastRenderedPageBreak/>
        <w:t>Общие сведения/сценарий</w:t>
      </w:r>
    </w:p>
    <w:p w14:paraId="08042504" w14:textId="77777777"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14:paraId="220CBC6F" w14:textId="77777777"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14:paraId="5DA5A7B8" w14:textId="77777777"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14:paraId="37201CEE" w14:textId="77777777"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14:paraId="66029D31" w14:textId="77777777" w:rsidR="007D2AFE" w:rsidRDefault="007D2AFE" w:rsidP="0014219C">
      <w:pPr>
        <w:pStyle w:val="LabSection"/>
      </w:pPr>
      <w:r>
        <w:t>Необходимые ресурсы</w:t>
      </w:r>
    </w:p>
    <w:p w14:paraId="0D554CA0" w14:textId="77777777"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14:paraId="1C695837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069F167" w14:textId="77777777"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14:paraId="4B5EB178" w14:textId="77777777"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14:paraId="0ACB1327" w14:textId="77777777"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14:paraId="2BAA6861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43732755" w14:textId="77777777"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14:paraId="33B8B668" w14:textId="77777777"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14:paraId="503A750B" w14:textId="27ABD4AE" w:rsidR="00594DA4" w:rsidRDefault="00617DA4" w:rsidP="004E5894">
      <w:pPr>
        <w:pStyle w:val="SubStepAlpha"/>
      </w:pPr>
      <w:r>
        <w:t>Отключите DNS-поиск.</w:t>
      </w:r>
    </w:p>
    <w:p w14:paraId="060AF10E" w14:textId="6D9CAC5C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6DA908DA" w14:textId="5AF219D5"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14:paraId="14D5F08D" w14:textId="6E7A0179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 R1</w:t>
      </w:r>
    </w:p>
    <w:p w14:paraId="08C57594" w14:textId="07F59240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14:paraId="72F866DB" w14:textId="42AA044D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1A3C7547" w14:textId="6893E321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14:paraId="3EF4D41B" w14:textId="77777777" w:rsidR="004365C6" w:rsidRPr="00355BEE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5179F32A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4E72668D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5D51654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2AC64598" w14:textId="77777777" w:rsidR="004365C6" w:rsidRPr="00A65495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C7D5364" w14:textId="1368B11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1C6BD559" w14:textId="4DD15B42" w:rsidR="00533062" w:rsidRDefault="00533062" w:rsidP="004E5894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rPr>
          <w:b/>
        </w:rPr>
        <w:t xml:space="preserve"> </w:t>
      </w:r>
      <w:r>
        <w:t>на линии консоли.</w:t>
      </w:r>
    </w:p>
    <w:p w14:paraId="73A6C625" w14:textId="69BA91D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3579ACD0" w14:textId="1A0D3543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FE485C8" w14:textId="01F7A881" w:rsidR="004B4CA9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14:paraId="15080DDF" w14:textId="16D8DB3C" w:rsidR="004365C6" w:rsidRPr="004365C6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EC68DA">
        <w:rPr>
          <w:lang w:val="en-US"/>
        </w:rPr>
        <w:t xml:space="preserve">banner </w:t>
      </w:r>
      <w:proofErr w:type="spellStart"/>
      <w:r w:rsidRPr="00EC68DA">
        <w:rPr>
          <w:lang w:val="en-US"/>
        </w:rPr>
        <w:t>motd</w:t>
      </w:r>
      <w:proofErr w:type="spellEnd"/>
      <w:r w:rsidRPr="00EC68DA">
        <w:rPr>
          <w:lang w:val="en-US"/>
        </w:rPr>
        <w:t xml:space="preserve"> </w:t>
      </w:r>
      <w:r>
        <w:rPr>
          <w:lang w:val="en-US"/>
        </w:rPr>
        <w:t>^</w:t>
      </w:r>
      <w:proofErr w:type="spellStart"/>
      <w:r>
        <w:rPr>
          <w:lang w:val="en-US"/>
        </w:rPr>
        <w:t>c</w:t>
      </w:r>
      <w:r w:rsidRPr="00EC68DA">
        <w:rPr>
          <w:lang w:val="en-US"/>
        </w:rPr>
        <w:t>This</w:t>
      </w:r>
      <w:proofErr w:type="spellEnd"/>
      <w:r w:rsidRPr="00EC68DA">
        <w:rPr>
          <w:lang w:val="en-US"/>
        </w:rPr>
        <w:t xml:space="preserve"> is a secure system. Authorized Access </w:t>
      </w:r>
      <w:proofErr w:type="gramStart"/>
      <w:r w:rsidRPr="00EC68DA">
        <w:rPr>
          <w:lang w:val="en-US"/>
        </w:rPr>
        <w:t>Only!</w:t>
      </w:r>
      <w:r>
        <w:rPr>
          <w:lang w:val="en-US"/>
        </w:rPr>
        <w:t>^</w:t>
      </w:r>
      <w:proofErr w:type="gramEnd"/>
      <w:r>
        <w:rPr>
          <w:lang w:val="en-US"/>
        </w:rPr>
        <w:t>c</w:t>
      </w:r>
    </w:p>
    <w:p w14:paraId="18A1D592" w14:textId="071A252E" w:rsidR="004365C6" w:rsidRDefault="000B367C" w:rsidP="004365C6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14:paraId="5ED6085F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E0/0</w:t>
      </w:r>
    </w:p>
    <w:p w14:paraId="540BFBBA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AC4F8E4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218D395E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41DE8C69" w14:textId="513D71CF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192.168.12.1 255.255.255.252</w:t>
      </w:r>
    </w:p>
    <w:p w14:paraId="3D43F45B" w14:textId="73022A69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11BD7A01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2CFE3462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F2C5A09" w14:textId="475C39B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192.168.13.1 255.255.255.252</w:t>
      </w:r>
    </w:p>
    <w:p w14:paraId="381EF63A" w14:textId="16D8D342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clock</w:t>
      </w:r>
      <w:r w:rsidRPr="00CA3CD5">
        <w:t xml:space="preserve"> </w:t>
      </w:r>
      <w:r>
        <w:rPr>
          <w:lang w:val="en-US"/>
        </w:rPr>
        <w:t>rate</w:t>
      </w:r>
      <w:r w:rsidRPr="00CA3CD5">
        <w:t xml:space="preserve"> 128000</w:t>
      </w:r>
    </w:p>
    <w:p w14:paraId="11111A46" w14:textId="5386DB38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217D2531" w14:textId="524B63DE"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14:paraId="31432A18" w14:textId="524776CD" w:rsidR="004365C6" w:rsidRDefault="004365C6" w:rsidP="004365C6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59089261" w14:textId="77777777" w:rsidR="00A126E6" w:rsidRDefault="00A126E6" w:rsidP="00A126E6">
      <w:pPr>
        <w:pStyle w:val="StepHead"/>
      </w:pPr>
      <w:r>
        <w:t>Проверьте наличие подключения на уровне 3.</w:t>
      </w:r>
    </w:p>
    <w:p w14:paraId="38E47B50" w14:textId="42FB6457" w:rsid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14:paraId="414524A3" w14:textId="6649BB4A" w:rsidR="00D01484" w:rsidRPr="00A126E6" w:rsidRDefault="00D01484" w:rsidP="00A126E6">
      <w:pPr>
        <w:pStyle w:val="BodyTextL25"/>
      </w:pPr>
      <w:r w:rsidRPr="00D01484">
        <w:rPr>
          <w:noProof/>
        </w:rPr>
        <w:lastRenderedPageBreak/>
        <w:drawing>
          <wp:inline distT="0" distB="0" distL="0" distR="0" wp14:anchorId="35A2E99D" wp14:editId="45E8FCCF">
            <wp:extent cx="5391150" cy="446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915E" w14:textId="77777777" w:rsidR="00163EF2" w:rsidRDefault="00163EF2" w:rsidP="00163EF2">
      <w:pPr>
        <w:pStyle w:val="PartHead"/>
      </w:pPr>
      <w:r>
        <w:t>Настройка сети OSPFv2 для нескольких областей</w:t>
      </w:r>
    </w:p>
    <w:p w14:paraId="43E48CCE" w14:textId="77777777"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14:paraId="31FA8384" w14:textId="77777777"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14:paraId="72944022" w14:textId="7196EEA3" w:rsidR="00FF0F5C" w:rsidRPr="000E71E7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 xml:space="preserve">1 и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>2 (зона 0)</w:t>
      </w:r>
    </w:p>
    <w:p w14:paraId="3C6D48BF" w14:textId="55668AA1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>темы (ASBR</w:t>
      </w:r>
      <w:proofErr w:type="gramStart"/>
      <w:r w:rsidR="00A57022">
        <w:t xml:space="preserve">): </w:t>
      </w:r>
      <w:r w:rsidR="00831433" w:rsidRPr="00831433">
        <w:rPr>
          <w:i/>
          <w:iCs/>
        </w:rPr>
        <w:t xml:space="preserve"> </w:t>
      </w:r>
      <w:r w:rsidR="00831433" w:rsidRPr="000E71E7">
        <w:rPr>
          <w:i/>
          <w:iCs/>
          <w:lang w:val="en-US"/>
        </w:rPr>
        <w:t>R</w:t>
      </w:r>
      <w:proofErr w:type="gramEnd"/>
      <w:r w:rsidR="00831433" w:rsidRPr="000E71E7">
        <w:rPr>
          <w:i/>
          <w:iCs/>
        </w:rPr>
        <w:t>1</w:t>
      </w:r>
      <w:r w:rsidR="00831433" w:rsidRPr="00831433">
        <w:t xml:space="preserve"> </w:t>
      </w:r>
      <w:r w:rsidR="00831433" w:rsidRPr="00831433">
        <w:rPr>
          <w:i/>
          <w:iCs/>
        </w:rPr>
        <w:t>подключается на стыке разных автономных систем</w:t>
      </w:r>
    </w:p>
    <w:p w14:paraId="478C8C8C" w14:textId="048118DB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831433" w:rsidRPr="000E71E7">
        <w:rPr>
          <w:i/>
          <w:iCs/>
          <w:lang w:val="en-US"/>
        </w:rPr>
        <w:t>R</w:t>
      </w:r>
      <w:r w:rsidR="00831433" w:rsidRPr="000E71E7">
        <w:rPr>
          <w:i/>
          <w:iCs/>
        </w:rPr>
        <w:t>2</w:t>
      </w:r>
    </w:p>
    <w:p w14:paraId="75F8A36F" w14:textId="6AFEEB41" w:rsidR="00FF0F5C" w:rsidRPr="00831433" w:rsidRDefault="009014F4" w:rsidP="00FF0F5C">
      <w:pPr>
        <w:pStyle w:val="BodyTextL25"/>
        <w:rPr>
          <w:rStyle w:val="AnswerGray"/>
          <w:lang w:val="en-US" w:eastAsia="zh-CN"/>
        </w:rPr>
      </w:pPr>
      <w:r>
        <w:t>Определите внутренние маршрут</w:t>
      </w:r>
      <w:r w:rsidR="00A57022">
        <w:t>изаторы:</w:t>
      </w:r>
      <w:r w:rsidR="00831433">
        <w:t xml:space="preserve"> </w:t>
      </w:r>
      <w:r w:rsidR="00831433" w:rsidRPr="00831433">
        <w:rPr>
          <w:i/>
          <w:iCs/>
          <w:lang w:val="en-US"/>
        </w:rPr>
        <w:t>R3</w:t>
      </w:r>
    </w:p>
    <w:p w14:paraId="5EA2CB97" w14:textId="77777777" w:rsidR="00B13BF6" w:rsidRDefault="00B13BF6" w:rsidP="00B13BF6">
      <w:pPr>
        <w:pStyle w:val="StepHead"/>
      </w:pPr>
      <w:r>
        <w:t>Настройте протокол OSPF на маршрутизаторе R1.</w:t>
      </w:r>
    </w:p>
    <w:p w14:paraId="266939D9" w14:textId="0DBDCD42" w:rsidR="00BA2ACB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45780FDA" w14:textId="3E8634F2" w:rsid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</w:t>
      </w:r>
      <w:r w:rsidR="0021766A">
        <w:rPr>
          <w:lang w:val="en-US"/>
        </w:rPr>
        <w:t xml:space="preserve">outer </w:t>
      </w:r>
      <w:proofErr w:type="spellStart"/>
      <w:r w:rsidR="0021766A">
        <w:rPr>
          <w:lang w:val="en-US"/>
        </w:rPr>
        <w:t>ospf</w:t>
      </w:r>
      <w:proofErr w:type="spellEnd"/>
      <w:r w:rsidR="0021766A">
        <w:rPr>
          <w:lang w:val="en-US"/>
        </w:rPr>
        <w:t xml:space="preserve"> 1</w:t>
      </w:r>
    </w:p>
    <w:p w14:paraId="16040EE7" w14:textId="664364DA" w:rsidR="00246C5D" w:rsidRP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router-id 1.1.1.1</w:t>
      </w:r>
    </w:p>
    <w:p w14:paraId="2DDCF314" w14:textId="77777777" w:rsidR="00B13BF6" w:rsidRDefault="002D703F" w:rsidP="0050122E">
      <w:pPr>
        <w:pStyle w:val="SubStepAlpha"/>
      </w:pPr>
      <w:r>
        <w:t>Добавьте OSPF для сетей маршрутизатора R1.</w:t>
      </w:r>
    </w:p>
    <w:p w14:paraId="1066176B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14:paraId="379D0C7C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lastRenderedPageBreak/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192.168.2.0 0.0.0.255 area 1</w:t>
      </w:r>
    </w:p>
    <w:p w14:paraId="1EF4B5C2" w14:textId="77777777"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192.168.12.0 0.0.0.3 area 0</w:t>
      </w:r>
    </w:p>
    <w:p w14:paraId="2CED9C9C" w14:textId="71B5B473" w:rsidR="00173CC5" w:rsidRDefault="002D703F" w:rsidP="00DD276A">
      <w:pPr>
        <w:pStyle w:val="SubStepAlpha"/>
      </w:pPr>
      <w:r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14:paraId="62D88D9F" w14:textId="4348B7F1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 xml:space="preserve">router </w:t>
      </w:r>
      <w:proofErr w:type="spellStart"/>
      <w:r w:rsidRPr="00246C5D">
        <w:rPr>
          <w:i/>
          <w:iCs/>
          <w:lang w:val="en-US"/>
        </w:rPr>
        <w:t>ospf</w:t>
      </w:r>
      <w:proofErr w:type="spellEnd"/>
      <w:r w:rsidRPr="00246C5D">
        <w:rPr>
          <w:i/>
          <w:iCs/>
          <w:lang w:val="en-US"/>
        </w:rPr>
        <w:t xml:space="preserve"> 1</w:t>
      </w:r>
    </w:p>
    <w:p w14:paraId="5209D403" w14:textId="61AEEC30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lo1</w:t>
      </w:r>
    </w:p>
    <w:p w14:paraId="2C98999D" w14:textId="320B5CCE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</w:t>
      </w:r>
      <w:r w:rsidRPr="00246C5D">
        <w:rPr>
          <w:i/>
          <w:iCs/>
          <w:lang w:val="en-US"/>
        </w:rPr>
        <w:t>2</w:t>
      </w:r>
    </w:p>
    <w:p w14:paraId="329DCAF0" w14:textId="4B8A964A" w:rsidR="00173CC5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14:paraId="1EB472B2" w14:textId="202C1B23" w:rsidR="00246C5D" w:rsidRPr="002251D0" w:rsidRDefault="002251D0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proofErr w:type="spellStart"/>
      <w:r w:rsidRPr="002251D0">
        <w:rPr>
          <w:i/>
          <w:iCs/>
          <w:lang w:val="en-US"/>
        </w:rPr>
        <w:t>ip</w:t>
      </w:r>
      <w:proofErr w:type="spellEnd"/>
      <w:r w:rsidRPr="002251D0">
        <w:rPr>
          <w:i/>
          <w:iCs/>
          <w:lang w:val="en-US"/>
        </w:rPr>
        <w:t xml:space="preserve"> route 0.0.0.0 0.0.0.0 209.165.200.224</w:t>
      </w:r>
    </w:p>
    <w:p w14:paraId="6A7F30DA" w14:textId="77777777"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 w:rsidRPr="002251D0">
        <w:rPr>
          <w:rFonts w:ascii="Arial" w:hAnsi="Arial"/>
          <w:color w:val="000000"/>
          <w:szCs w:val="20"/>
          <w:lang w:val="en-US"/>
        </w:rPr>
        <w:t xml:space="preserve">. </w:t>
      </w:r>
      <w:r>
        <w:rPr>
          <w:rFonts w:ascii="Arial" w:hAnsi="Arial"/>
          <w:color w:val="000000"/>
          <w:szCs w:val="20"/>
        </w:rPr>
        <w:t>Может отобразиться следующее сообщение: %</w:t>
      </w:r>
      <w:proofErr w:type="spellStart"/>
      <w:r>
        <w:rPr>
          <w:rFonts w:ascii="Arial" w:hAnsi="Arial"/>
          <w:color w:val="000000"/>
          <w:szCs w:val="20"/>
        </w:rPr>
        <w:t>Default</w:t>
      </w:r>
      <w:proofErr w:type="spellEnd"/>
      <w:r>
        <w:rPr>
          <w:rFonts w:ascii="Arial" w:hAnsi="Arial"/>
          <w:color w:val="000000"/>
          <w:szCs w:val="20"/>
        </w:rPr>
        <w:t xml:space="preserve">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14:paraId="2C8208F7" w14:textId="22F09D69" w:rsidR="00173CC5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14:paraId="03D39506" w14:textId="39FD07B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46C5D">
        <w:rPr>
          <w:i/>
          <w:iCs/>
          <w:lang w:val="en-US"/>
        </w:rPr>
        <w:t xml:space="preserve">router </w:t>
      </w:r>
      <w:proofErr w:type="spellStart"/>
      <w:r w:rsidRPr="00246C5D">
        <w:rPr>
          <w:i/>
          <w:iCs/>
          <w:lang w:val="en-US"/>
        </w:rPr>
        <w:t>ospf</w:t>
      </w:r>
      <w:proofErr w:type="spellEnd"/>
      <w:r>
        <w:rPr>
          <w:i/>
          <w:iCs/>
          <w:lang w:val="en-US"/>
        </w:rPr>
        <w:t xml:space="preserve"> 1</w:t>
      </w:r>
    </w:p>
    <w:p w14:paraId="7654828A" w14:textId="73D053F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251D0">
        <w:rPr>
          <w:i/>
          <w:iCs/>
          <w:lang w:val="en-US"/>
        </w:rPr>
        <w:t>default-information originate</w:t>
      </w:r>
    </w:p>
    <w:p w14:paraId="139EC98B" w14:textId="77777777" w:rsidR="00173CC5" w:rsidRDefault="00173CC5" w:rsidP="00173CC5">
      <w:pPr>
        <w:pStyle w:val="StepHead"/>
      </w:pPr>
      <w:r>
        <w:t>Настройте протокол OSPF на маршрутизаторе R2.</w:t>
      </w:r>
    </w:p>
    <w:p w14:paraId="4DA69CDB" w14:textId="68837C2F" w:rsidR="00316D86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40181B" w14:textId="121E6721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1F66AD79" w14:textId="1445B307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2.2.2.2</w:t>
      </w:r>
    </w:p>
    <w:p w14:paraId="0BDC62B7" w14:textId="4E65867C"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27E51A6A" w14:textId="1B332668" w:rsidR="002D2F29" w:rsidRDefault="002D2F29" w:rsidP="002D2F29">
      <w:pPr>
        <w:pStyle w:val="SubStepAlpha"/>
        <w:numPr>
          <w:ilvl w:val="0"/>
          <w:numId w:val="0"/>
        </w:numPr>
        <w:ind w:left="720"/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78D7EF35" w14:textId="0E229266" w:rsidR="00E96587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</w:t>
      </w:r>
      <w:r w:rsidRPr="00F91391">
        <w:rPr>
          <w:bCs/>
          <w:i/>
          <w:iCs/>
          <w:lang w:val="en-US"/>
        </w:rPr>
        <w:t>1</w:t>
      </w:r>
      <w:r w:rsidRPr="00F91391">
        <w:rPr>
          <w:bCs/>
          <w:i/>
          <w:iCs/>
          <w:lang w:val="en-US"/>
        </w:rPr>
        <w:t>2.0 0.0.0.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 xml:space="preserve"> area </w:t>
      </w:r>
      <w:r w:rsidRPr="00F91391">
        <w:rPr>
          <w:bCs/>
          <w:i/>
          <w:iCs/>
          <w:lang w:val="en-US"/>
        </w:rPr>
        <w:t>0</w:t>
      </w:r>
    </w:p>
    <w:p w14:paraId="5B1E03B8" w14:textId="26271DF0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192.168.2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>.0 0.0.0.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 xml:space="preserve"> area </w:t>
      </w:r>
      <w:r w:rsidRPr="00F91391">
        <w:rPr>
          <w:bCs/>
          <w:i/>
          <w:iCs/>
          <w:lang w:val="en-US"/>
        </w:rPr>
        <w:t>3</w:t>
      </w:r>
    </w:p>
    <w:p w14:paraId="6A3CAC63" w14:textId="31A17814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</w:rPr>
      </w:pPr>
      <w:r w:rsidRPr="00F91391">
        <w:rPr>
          <w:bCs/>
          <w:i/>
          <w:iCs/>
          <w:lang w:val="en-US"/>
        </w:rPr>
        <w:t>network 192.168.</w:t>
      </w:r>
      <w:r w:rsidRPr="00F91391">
        <w:rPr>
          <w:bCs/>
          <w:i/>
          <w:iCs/>
          <w:lang w:val="en-US"/>
        </w:rPr>
        <w:t>6</w:t>
      </w:r>
      <w:r w:rsidRPr="00F91391">
        <w:rPr>
          <w:bCs/>
          <w:i/>
          <w:iCs/>
          <w:lang w:val="en-US"/>
        </w:rPr>
        <w:t xml:space="preserve">.0 0.0.0.255 area </w:t>
      </w:r>
      <w:r w:rsidRPr="00F91391">
        <w:rPr>
          <w:bCs/>
          <w:i/>
          <w:iCs/>
          <w:lang w:val="en-US"/>
        </w:rPr>
        <w:t>3</w:t>
      </w:r>
    </w:p>
    <w:p w14:paraId="0F00BBB1" w14:textId="303D3197" w:rsidR="001F54E3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14:paraId="36A427ED" w14:textId="624DB4A8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 xml:space="preserve">router </w:t>
      </w:r>
      <w:proofErr w:type="spellStart"/>
      <w:r w:rsidRPr="00F91391">
        <w:rPr>
          <w:i/>
          <w:iCs/>
          <w:lang w:val="en-US"/>
        </w:rPr>
        <w:t>ospf</w:t>
      </w:r>
      <w:proofErr w:type="spellEnd"/>
      <w:r w:rsidRPr="00F91391">
        <w:rPr>
          <w:i/>
          <w:iCs/>
          <w:lang w:val="en-US"/>
        </w:rPr>
        <w:t xml:space="preserve"> 1</w:t>
      </w:r>
    </w:p>
    <w:p w14:paraId="0A9F8046" w14:textId="53E90B6B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>passive-interface lo6</w:t>
      </w:r>
    </w:p>
    <w:p w14:paraId="2A2D3D75" w14:textId="77777777" w:rsidR="00173CC5" w:rsidRDefault="00F35B89" w:rsidP="00F35B89">
      <w:pPr>
        <w:pStyle w:val="StepHead"/>
      </w:pPr>
      <w:r>
        <w:t>Настройте протокол OSPF на маршрутизаторе R3.</w:t>
      </w:r>
    </w:p>
    <w:p w14:paraId="249B8846" w14:textId="7CE92774" w:rsidR="00316D86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9B9118" w14:textId="24A55656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1021954E" w14:textId="3F00B7BE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3.3.3.3</w:t>
      </w:r>
    </w:p>
    <w:p w14:paraId="7DC7A5F1" w14:textId="77777777" w:rsidR="00540053" w:rsidRDefault="00F35B89" w:rsidP="0050122E">
      <w:pPr>
        <w:pStyle w:val="SubStepAlpha"/>
      </w:pPr>
      <w:r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50D9934B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router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1</w:t>
      </w:r>
    </w:p>
    <w:p w14:paraId="45F48667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192.168.23.0 0.0.0.3 </w:t>
      </w:r>
      <w:proofErr w:type="spellStart"/>
      <w:r>
        <w:t>area</w:t>
      </w:r>
      <w:proofErr w:type="spellEnd"/>
      <w:r>
        <w:t xml:space="preserve"> 3</w:t>
      </w:r>
    </w:p>
    <w:p w14:paraId="50D4F54F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192.168.4.0 0.0.0.255 </w:t>
      </w:r>
      <w:proofErr w:type="spellStart"/>
      <w:r>
        <w:t>area</w:t>
      </w:r>
      <w:proofErr w:type="spellEnd"/>
      <w:r>
        <w:t xml:space="preserve"> 3</w:t>
      </w:r>
    </w:p>
    <w:p w14:paraId="5F9EFB7C" w14:textId="14D3B404" w:rsidR="00E47D1E" w:rsidRPr="00DD276A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192.168.5.0 0.0.0.255 </w:t>
      </w:r>
      <w:proofErr w:type="spellStart"/>
      <w:r>
        <w:t>area</w:t>
      </w:r>
      <w:proofErr w:type="spellEnd"/>
      <w:r>
        <w:t xml:space="preserve"> 3</w:t>
      </w:r>
    </w:p>
    <w:p w14:paraId="7122BE2D" w14:textId="475CA5CA" w:rsidR="00F35B89" w:rsidRDefault="00F35B89" w:rsidP="0050122E">
      <w:pPr>
        <w:pStyle w:val="SubStepAlpha"/>
      </w:pPr>
      <w:r>
        <w:lastRenderedPageBreak/>
        <w:t>Настройте все интерфейсы loopback локальных сетей как пассивные.</w:t>
      </w:r>
    </w:p>
    <w:p w14:paraId="4851073B" w14:textId="42D6656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router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1</w:t>
      </w:r>
    </w:p>
    <w:p w14:paraId="63ABD5C4" w14:textId="7777777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lo4</w:t>
      </w:r>
    </w:p>
    <w:p w14:paraId="471E43D2" w14:textId="52349C4A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lo5</w:t>
      </w:r>
    </w:p>
    <w:p w14:paraId="5CE6C765" w14:textId="77777777" w:rsidR="00E47D1E" w:rsidRPr="002D2F29" w:rsidRDefault="00E47D1E" w:rsidP="00DD276A">
      <w:pPr>
        <w:pStyle w:val="CMD"/>
        <w:ind w:left="360"/>
        <w:rPr>
          <w:color w:val="FF0000"/>
          <w:lang w:val="en-US"/>
        </w:rPr>
      </w:pPr>
    </w:p>
    <w:p w14:paraId="1C7C620F" w14:textId="77777777"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14:paraId="6ACA904B" w14:textId="77777777"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14:paraId="780E8BF2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01FF1D4E" w14:textId="0B733396" w:rsidR="005D52CB" w:rsidRPr="00BA1114" w:rsidRDefault="00F07F39" w:rsidP="00A57022">
      <w:pPr>
        <w:pStyle w:val="CMDOutput"/>
        <w:spacing w:line="238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8EBFAE" wp14:editId="47615170">
            <wp:extent cx="4914900" cy="3476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PF2_1_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CD19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4C8AC6CD" w14:textId="395F23CC" w:rsidR="00E47D1E" w:rsidRPr="00BA1114" w:rsidRDefault="00F07F39" w:rsidP="005D52CB">
      <w:pPr>
        <w:pStyle w:val="CMDOutpu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ED2B45" wp14:editId="137C88DB">
            <wp:extent cx="4410075" cy="3305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PF2_1_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D65" w14:textId="77777777"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38299D35" w14:textId="43A4A101" w:rsidR="00E47D1E" w:rsidRPr="004365C6" w:rsidRDefault="00F07F39" w:rsidP="005D52CB">
      <w:pPr>
        <w:pStyle w:val="CMDOutput"/>
      </w:pPr>
      <w:r>
        <w:rPr>
          <w:noProof/>
        </w:rPr>
        <w:drawing>
          <wp:inline distT="0" distB="0" distL="0" distR="0" wp14:anchorId="1DC16F58" wp14:editId="547B581A">
            <wp:extent cx="4276725" cy="3324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PF2_1_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704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14:paraId="7CC58958" w14:textId="75C37AFD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R1:</w:t>
      </w:r>
      <w:r w:rsidR="00035C01" w:rsidRPr="00035C01">
        <w:t xml:space="preserve"> </w:t>
      </w:r>
      <w:proofErr w:type="spellStart"/>
      <w:r w:rsidR="00035C01" w:rsidRPr="00035C01">
        <w:rPr>
          <w:i/>
          <w:iCs/>
        </w:rPr>
        <w:t>Autonomous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System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Boundary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Router</w:t>
      </w:r>
      <w:proofErr w:type="spellEnd"/>
      <w:r w:rsidR="00035C01" w:rsidRPr="00035C01">
        <w:rPr>
          <w:i/>
          <w:iCs/>
        </w:rPr>
        <w:t xml:space="preserve"> (граничный маршрутизатор автономной системы, ASBR) — роутер, на котором помимо OSPF имеется связь с другими автономными системами (другие протоколы маршрутизации или другой OSPF-процесс)</w:t>
      </w:r>
    </w:p>
    <w:p w14:paraId="4132ED74" w14:textId="5F419EA2" w:rsidR="00540053" w:rsidRPr="00035C01" w:rsidRDefault="00540053" w:rsidP="0050122E">
      <w:pPr>
        <w:pStyle w:val="SubStepAlpha"/>
        <w:numPr>
          <w:ilvl w:val="0"/>
          <w:numId w:val="0"/>
        </w:numPr>
        <w:ind w:left="720"/>
      </w:pPr>
      <w:r>
        <w:t xml:space="preserve">R2: </w:t>
      </w:r>
      <w:r w:rsidR="00035C01" w:rsidRPr="00035C01">
        <w:rPr>
          <w:i/>
          <w:iCs/>
          <w:lang w:val="en-US"/>
        </w:rPr>
        <w:t>Area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Border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Router</w:t>
      </w:r>
      <w:r w:rsidR="00035C01" w:rsidRPr="00035C01">
        <w:rPr>
          <w:i/>
          <w:iCs/>
        </w:rPr>
        <w:t xml:space="preserve"> (граничный маршрутизатор области, </w:t>
      </w:r>
      <w:r w:rsidR="00035C01" w:rsidRPr="00035C01">
        <w:rPr>
          <w:i/>
          <w:iCs/>
          <w:lang w:val="en-US"/>
        </w:rPr>
        <w:t>ABR</w:t>
      </w:r>
      <w:r w:rsidR="00035C01" w:rsidRPr="00035C01">
        <w:rPr>
          <w:i/>
          <w:iCs/>
        </w:rPr>
        <w:t xml:space="preserve">) — роутер, находящийся на границе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 xml:space="preserve">-области и соединяющий между собой две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>-области и более</w:t>
      </w:r>
    </w:p>
    <w:p w14:paraId="59CC57FA" w14:textId="7413F43C" w:rsidR="00540053" w:rsidRPr="00DD276A" w:rsidRDefault="00540053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lastRenderedPageBreak/>
        <w:t xml:space="preserve">R3: </w:t>
      </w:r>
      <w:proofErr w:type="spellStart"/>
      <w:r w:rsidR="00035C01" w:rsidRPr="00035C01">
        <w:rPr>
          <w:i/>
          <w:iCs/>
        </w:rPr>
        <w:t>Internal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Router</w:t>
      </w:r>
      <w:proofErr w:type="spellEnd"/>
      <w:r w:rsidR="00035C01" w:rsidRPr="00035C01">
        <w:rPr>
          <w:i/>
          <w:iCs/>
        </w:rPr>
        <w:t xml:space="preserve"> (внутренний маршрутизатор, IR) — роутер, находящийся внутри какой-либо OSPF-области и имеющим связь только с роутерами этой же области</w:t>
      </w:r>
    </w:p>
    <w:p w14:paraId="0F57EDB0" w14:textId="77777777"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14:paraId="3B462093" w14:textId="77777777"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C5C849E" w14:textId="69521CCF" w:rsidR="00E47D1E" w:rsidRPr="00BA1114" w:rsidRDefault="00F5342C" w:rsidP="00E47D1E">
      <w:pPr>
        <w:pStyle w:val="CMDOutput"/>
        <w:rPr>
          <w:lang w:val="en-US"/>
        </w:rPr>
      </w:pPr>
      <w:r w:rsidRPr="00F5342C">
        <w:drawing>
          <wp:inline distT="0" distB="0" distL="0" distR="0" wp14:anchorId="0E282173" wp14:editId="3497E0A4">
            <wp:extent cx="5229225" cy="73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4AEF" w14:textId="77777777" w:rsidR="006B5EF5" w:rsidRPr="00BA1114" w:rsidRDefault="006B5EF5" w:rsidP="00E47D1E">
      <w:pPr>
        <w:pStyle w:val="CMDOutput"/>
        <w:rPr>
          <w:lang w:val="en-US"/>
        </w:rPr>
      </w:pPr>
    </w:p>
    <w:p w14:paraId="30DF9FEC" w14:textId="77777777"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E06E632" w14:textId="77777777" w:rsidR="006B5EF5" w:rsidRPr="00BA1114" w:rsidRDefault="006B5EF5" w:rsidP="006B5EF5">
      <w:pPr>
        <w:pStyle w:val="CMDOutput"/>
        <w:rPr>
          <w:lang w:val="en-US"/>
        </w:rPr>
      </w:pPr>
    </w:p>
    <w:p w14:paraId="7A26C151" w14:textId="608D7887" w:rsidR="006B5EF5" w:rsidRPr="00BA1114" w:rsidRDefault="00F5342C" w:rsidP="006B5EF5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5CAEE" wp14:editId="6DB9CD52">
            <wp:extent cx="5248275" cy="876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PF2_1_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3158" w14:textId="77777777" w:rsidR="006B5EF5" w:rsidRPr="00BA1114" w:rsidRDefault="006B5EF5" w:rsidP="006B5EF5">
      <w:pPr>
        <w:pStyle w:val="CMDOutput"/>
        <w:rPr>
          <w:lang w:val="en-US"/>
        </w:rPr>
      </w:pPr>
    </w:p>
    <w:p w14:paraId="3018CC9E" w14:textId="77777777"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426EA676" w14:textId="77777777" w:rsidR="006B5EF5" w:rsidRPr="00BA1114" w:rsidRDefault="006B5EF5" w:rsidP="006B5EF5">
      <w:pPr>
        <w:pStyle w:val="CMDOutput"/>
        <w:rPr>
          <w:lang w:val="en-US"/>
        </w:rPr>
      </w:pPr>
    </w:p>
    <w:p w14:paraId="2E8D8A11" w14:textId="51BC6C08" w:rsidR="006B5EF5" w:rsidRDefault="00F5342C" w:rsidP="006B5EF5">
      <w:pPr>
        <w:pStyle w:val="CMDOutput"/>
      </w:pPr>
      <w:r w:rsidRPr="00F5342C">
        <w:drawing>
          <wp:inline distT="0" distB="0" distL="0" distR="0" wp14:anchorId="44895E53" wp14:editId="64F473D0">
            <wp:extent cx="5172075" cy="73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C84" w14:textId="77777777"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14:paraId="3B794B5E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5B5A9A0D" w14:textId="3EC89FEE" w:rsidR="00DA67AA" w:rsidRPr="00BA1114" w:rsidRDefault="00F5342C" w:rsidP="006227E0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AC3252" wp14:editId="2B3E0F55">
            <wp:extent cx="5153025" cy="857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PF2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8DD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3157DC7B" w14:textId="31B3557D" w:rsidR="006227E0" w:rsidRPr="00BA1114" w:rsidRDefault="00F5342C" w:rsidP="006227E0">
      <w:pPr>
        <w:pStyle w:val="CMDOutpu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E36384" wp14:editId="303A383C">
            <wp:extent cx="5153025" cy="866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SPF2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A87" w14:textId="448C26A5" w:rsidR="00DA67AA" w:rsidRDefault="00DA67AA" w:rsidP="00DA67AA">
      <w:pPr>
        <w:pStyle w:val="CMD"/>
        <w:rPr>
          <w:b/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4FB36168" w14:textId="0DB4E975" w:rsidR="00F5342C" w:rsidRPr="00BA1114" w:rsidRDefault="00F5342C" w:rsidP="00DA67AA">
      <w:pPr>
        <w:pStyle w:val="CM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6CD37D" wp14:editId="795013BE">
            <wp:extent cx="516255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SPF2_1_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C87" w14:textId="77777777" w:rsidR="00ED673B" w:rsidRDefault="000F07EB" w:rsidP="00ED673B">
      <w:pPr>
        <w:pStyle w:val="StepHead"/>
      </w:pPr>
      <w:r>
        <w:lastRenderedPageBreak/>
        <w:t>Настройте аутентификацию MD5 для всех последовательных интерфейсов.</w:t>
      </w:r>
    </w:p>
    <w:p w14:paraId="066493D0" w14:textId="29BB44F2" w:rsidR="00ED673B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14:paraId="1050B8BB" w14:textId="470EF862" w:rsidR="003E73AE" w:rsidRPr="003E73AE" w:rsidRDefault="003E73AE" w:rsidP="00DD276A">
      <w:pPr>
        <w:pStyle w:val="BodyTextL25"/>
        <w:rPr>
          <w:i/>
          <w:iCs/>
        </w:rPr>
      </w:pPr>
      <w:r w:rsidRPr="003E73AE">
        <w:rPr>
          <w:i/>
          <w:iCs/>
        </w:rPr>
        <w:t xml:space="preserve">На </w:t>
      </w:r>
      <w:r w:rsidRPr="003E73AE">
        <w:rPr>
          <w:i/>
          <w:iCs/>
          <w:lang w:val="en-US"/>
        </w:rPr>
        <w:t>R</w:t>
      </w:r>
      <w:r w:rsidRPr="003E73AE">
        <w:rPr>
          <w:i/>
          <w:iCs/>
        </w:rPr>
        <w:t xml:space="preserve">2 (на всех </w:t>
      </w:r>
      <w:proofErr w:type="spellStart"/>
      <w:r w:rsidRPr="003E73AE">
        <w:rPr>
          <w:i/>
          <w:iCs/>
        </w:rPr>
        <w:t>оставльный</w:t>
      </w:r>
      <w:proofErr w:type="spellEnd"/>
      <w:r w:rsidRPr="003E73AE">
        <w:rPr>
          <w:i/>
          <w:iCs/>
        </w:rPr>
        <w:t xml:space="preserve"> по аналогии)</w:t>
      </w:r>
    </w:p>
    <w:p w14:paraId="0842A18E" w14:textId="77777777" w:rsidR="003E73AE" w:rsidRPr="003E73AE" w:rsidRDefault="003E73AE" w:rsidP="003E73AE">
      <w:pPr>
        <w:pStyle w:val="BodyTextL25"/>
        <w:rPr>
          <w:i/>
          <w:iCs/>
        </w:rPr>
      </w:pPr>
      <w:r w:rsidRPr="003E73AE">
        <w:rPr>
          <w:i/>
          <w:iCs/>
          <w:lang w:val="en-US"/>
        </w:rPr>
        <w:t>int</w:t>
      </w:r>
      <w:r w:rsidRPr="003E73AE">
        <w:rPr>
          <w:i/>
          <w:iCs/>
        </w:rPr>
        <w:t xml:space="preserve"> </w:t>
      </w:r>
      <w:r w:rsidRPr="003E73AE">
        <w:rPr>
          <w:i/>
          <w:iCs/>
          <w:lang w:val="en-US"/>
        </w:rPr>
        <w:t>s</w:t>
      </w:r>
      <w:r w:rsidRPr="003E73AE">
        <w:rPr>
          <w:i/>
          <w:iCs/>
        </w:rPr>
        <w:t>1/0</w:t>
      </w:r>
    </w:p>
    <w:p w14:paraId="7F3C6853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proofErr w:type="spellStart"/>
      <w:r w:rsidRPr="003E73AE">
        <w:rPr>
          <w:i/>
          <w:iCs/>
          <w:lang w:val="en-US"/>
        </w:rPr>
        <w:t>ip</w:t>
      </w:r>
      <w:proofErr w:type="spellEnd"/>
      <w:r w:rsidRPr="003E73AE">
        <w:rPr>
          <w:i/>
          <w:iCs/>
          <w:lang w:val="en-US"/>
        </w:rPr>
        <w:t xml:space="preserve">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message-digest-key 1 md5 Cisco123</w:t>
      </w:r>
    </w:p>
    <w:p w14:paraId="4B7B2AA4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 xml:space="preserve">router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1</w:t>
      </w:r>
    </w:p>
    <w:p w14:paraId="4F1FC46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0 authentication message-digest</w:t>
      </w:r>
    </w:p>
    <w:p w14:paraId="10BE4956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</w:p>
    <w:p w14:paraId="6F10184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int s1/1</w:t>
      </w:r>
    </w:p>
    <w:p w14:paraId="577FF977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proofErr w:type="spellStart"/>
      <w:r w:rsidRPr="003E73AE">
        <w:rPr>
          <w:i/>
          <w:iCs/>
          <w:lang w:val="en-US"/>
        </w:rPr>
        <w:t>ip</w:t>
      </w:r>
      <w:proofErr w:type="spellEnd"/>
      <w:r w:rsidRPr="003E73AE">
        <w:rPr>
          <w:i/>
          <w:iCs/>
          <w:lang w:val="en-US"/>
        </w:rPr>
        <w:t xml:space="preserve">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message-digest-key 1 md5 Cisco123</w:t>
      </w:r>
    </w:p>
    <w:p w14:paraId="6392215F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 xml:space="preserve">router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1</w:t>
      </w:r>
    </w:p>
    <w:p w14:paraId="0B32598B" w14:textId="6D29B8DD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3 authentication message-digest</w:t>
      </w:r>
    </w:p>
    <w:p w14:paraId="74A5F67C" w14:textId="77777777" w:rsidR="003E73AE" w:rsidRPr="003E73AE" w:rsidRDefault="003E73AE" w:rsidP="003E73AE">
      <w:pPr>
        <w:pStyle w:val="BodyTextL25"/>
        <w:rPr>
          <w:lang w:val="en-US"/>
        </w:rPr>
      </w:pPr>
    </w:p>
    <w:p w14:paraId="5B8751F3" w14:textId="77777777"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14:paraId="0D2D3A0A" w14:textId="231E9B45" w:rsidR="00ED673B" w:rsidRPr="00B15CF4" w:rsidRDefault="00B15CF4" w:rsidP="00DD276A">
      <w:pPr>
        <w:pStyle w:val="BodyTextL25"/>
        <w:rPr>
          <w:rStyle w:val="AnswerGray"/>
          <w:i/>
          <w:iCs/>
          <w:shd w:val="clear" w:color="auto" w:fill="auto"/>
        </w:rPr>
      </w:pPr>
      <w:r w:rsidRPr="00B15CF4">
        <w:rPr>
          <w:rStyle w:val="AnswerGray"/>
          <w:i/>
          <w:iCs/>
          <w:shd w:val="clear" w:color="auto" w:fill="auto"/>
        </w:rPr>
        <w:t>Для понимания общей картины сети и правильного назначения аутентификации, без потери соседских отношений между маршрутизаторами.</w:t>
      </w:r>
    </w:p>
    <w:p w14:paraId="1B18468A" w14:textId="77777777"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14:paraId="0D56C962" w14:textId="6738A750"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14:paraId="037798AF" w14:textId="0A1A1B11" w:rsidR="00302DA2" w:rsidRDefault="00302DA2" w:rsidP="00ED673B">
      <w:pPr>
        <w:pStyle w:val="BodyTextL25"/>
      </w:pPr>
      <w:r w:rsidRPr="00302DA2">
        <w:drawing>
          <wp:inline distT="0" distB="0" distL="0" distR="0" wp14:anchorId="4D44B172" wp14:editId="5F5851C2">
            <wp:extent cx="5248275" cy="742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9AB" w14:textId="58C56610" w:rsidR="00302DA2" w:rsidRDefault="00302DA2" w:rsidP="00ED673B">
      <w:pPr>
        <w:pStyle w:val="BodyTextL25"/>
      </w:pPr>
      <w:r w:rsidRPr="00302DA2">
        <w:drawing>
          <wp:inline distT="0" distB="0" distL="0" distR="0" wp14:anchorId="1474F920" wp14:editId="66860DF3">
            <wp:extent cx="5200650" cy="87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C4E" w14:textId="7523FB8A" w:rsidR="00302DA2" w:rsidRDefault="00302DA2" w:rsidP="00ED673B">
      <w:pPr>
        <w:pStyle w:val="BodyTextL25"/>
      </w:pPr>
      <w:r w:rsidRPr="00302DA2">
        <w:drawing>
          <wp:inline distT="0" distB="0" distL="0" distR="0" wp14:anchorId="0075C8A9" wp14:editId="419FA1AF">
            <wp:extent cx="5191125" cy="714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41A" w14:textId="77777777" w:rsidR="00D36B70" w:rsidRDefault="00D36B70" w:rsidP="0049732D">
      <w:pPr>
        <w:pStyle w:val="PartHead"/>
      </w:pPr>
      <w:r>
        <w:t>Настройка межобластных суммарных маршрутов</w:t>
      </w:r>
    </w:p>
    <w:p w14:paraId="090AF42F" w14:textId="77777777"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14:paraId="04466C12" w14:textId="77777777" w:rsidR="0049732D" w:rsidRDefault="0049732D" w:rsidP="0049732D">
      <w:pPr>
        <w:pStyle w:val="StepHead"/>
      </w:pPr>
      <w:r>
        <w:lastRenderedPageBreak/>
        <w:t>Просмотрите таблицы маршрутизации OSPF для всех маршрутизаторов.</w:t>
      </w:r>
    </w:p>
    <w:p w14:paraId="1CAC9C79" w14:textId="77777777"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14:paraId="24FB8EB2" w14:textId="77777777"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route </w:t>
      </w:r>
      <w:proofErr w:type="spellStart"/>
      <w:r w:rsidRPr="00BA1114">
        <w:rPr>
          <w:b/>
          <w:lang w:val="en-US"/>
        </w:rPr>
        <w:t>ospf</w:t>
      </w:r>
      <w:proofErr w:type="spellEnd"/>
    </w:p>
    <w:p w14:paraId="10D49E44" w14:textId="52A4E27A" w:rsidR="00C62542" w:rsidRPr="00BA1114" w:rsidRDefault="006C68A0" w:rsidP="00C62542">
      <w:pPr>
        <w:pStyle w:val="CMDOutput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913532" wp14:editId="21154D8C">
            <wp:extent cx="5334000" cy="3019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PF2_1_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62C1" w14:textId="77777777" w:rsidR="00540053" w:rsidRPr="00BA1114" w:rsidRDefault="00540053" w:rsidP="00C62542">
      <w:pPr>
        <w:pStyle w:val="CMDOutput"/>
        <w:rPr>
          <w:lang w:val="pt-BR"/>
        </w:rPr>
      </w:pPr>
    </w:p>
    <w:p w14:paraId="6D816DF6" w14:textId="77777777"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14:paraId="19646D22" w14:textId="494CADDB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1DB674AA" w14:textId="44555ECF" w:rsidR="006C68A0" w:rsidRDefault="00B604C0" w:rsidP="007D3947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A230D6F" wp14:editId="456D3B81">
            <wp:extent cx="5324475" cy="3143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PF2_1_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9AD" w14:textId="77777777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276EE96E" w14:textId="1C9CB786" w:rsidR="00637DB7" w:rsidRPr="00DD276A" w:rsidRDefault="00B604C0" w:rsidP="00DD276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33954B0" wp14:editId="139399B3">
            <wp:extent cx="5314950" cy="3200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PF2_1_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F002" w14:textId="77777777"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14:paraId="7CED6EC4" w14:textId="77777777"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14:paraId="3BBF4093" w14:textId="77777777"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database</w:t>
      </w:r>
    </w:p>
    <w:p w14:paraId="59A0F907" w14:textId="33604EA3" w:rsidR="00637DB7" w:rsidRDefault="00FC69EE" w:rsidP="00A57022">
      <w:pPr>
        <w:pStyle w:val="CMDOutput"/>
        <w:spacing w:line="235" w:lineRule="auto"/>
      </w:pPr>
      <w:r>
        <w:rPr>
          <w:noProof/>
        </w:rPr>
        <w:lastRenderedPageBreak/>
        <w:drawing>
          <wp:inline distT="0" distB="0" distL="0" distR="0" wp14:anchorId="10B59018" wp14:editId="6C6409CB">
            <wp:extent cx="52101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PF2_1_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1FB" w14:textId="77777777"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14:paraId="7E8184E4" w14:textId="5E2D070D" w:rsidR="00E47383" w:rsidRDefault="00637DB7" w:rsidP="00251B5A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670B266E" w14:textId="39941C39" w:rsidR="00637DB7" w:rsidRPr="00DD276A" w:rsidRDefault="002F3D41" w:rsidP="00DD276A">
      <w:pPr>
        <w:pStyle w:val="BodyTextL25"/>
        <w:ind w:left="720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020B9AAA" wp14:editId="36363E0A">
            <wp:extent cx="5295900" cy="615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PF2_1_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00D" w14:textId="77777777" w:rsidR="00E47383" w:rsidRDefault="00251B5A" w:rsidP="00251B5A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3DC1F29C" w14:textId="1065016F" w:rsidR="00DF373A" w:rsidRPr="00DD276A" w:rsidRDefault="002F3D41" w:rsidP="00DD276A">
      <w:pPr>
        <w:pStyle w:val="BodyTextL25"/>
        <w:ind w:left="720"/>
      </w:pPr>
      <w:r>
        <w:rPr>
          <w:noProof/>
        </w:rPr>
        <w:lastRenderedPageBreak/>
        <w:drawing>
          <wp:inline distT="0" distB="0" distL="0" distR="0" wp14:anchorId="0DF4B31A" wp14:editId="4FCD227D">
            <wp:extent cx="5172075" cy="3867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PF2_1_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330C" w14:textId="77777777" w:rsidR="00302907" w:rsidRDefault="00302907" w:rsidP="00302907">
      <w:pPr>
        <w:pStyle w:val="StepHead"/>
      </w:pPr>
      <w:r>
        <w:t>Настройте межобластные суммарные маршруты.</w:t>
      </w:r>
    </w:p>
    <w:p w14:paraId="15042E2D" w14:textId="77777777" w:rsidR="00D067FE" w:rsidRPr="00DF373A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14:paraId="5C6C2D84" w14:textId="77777777"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14:paraId="3D1B117F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 xml:space="preserve">router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1</w:t>
      </w:r>
    </w:p>
    <w:p w14:paraId="527B083B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area 1 range 192.168.0.0 255.255.252.0</w:t>
      </w:r>
    </w:p>
    <w:p w14:paraId="54F7AA21" w14:textId="77777777"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14:paraId="3C46A701" w14:textId="77777777" w:rsidR="00970FD3" w:rsidRPr="00DD276A" w:rsidRDefault="003834DC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7D81A43B" w14:textId="77777777"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14:paraId="71866796" w14:textId="77777777" w:rsidR="003834DC" w:rsidRPr="003834DC" w:rsidRDefault="003834DC" w:rsidP="0050122E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4C40E4F2" w14:textId="77777777" w:rsidR="00970FD3" w:rsidRPr="00DD276A" w:rsidRDefault="003834DC" w:rsidP="00DD276A">
      <w:pPr>
        <w:numPr>
          <w:ilvl w:val="2"/>
          <w:numId w:val="0"/>
        </w:numPr>
        <w:tabs>
          <w:tab w:val="num" w:pos="720"/>
        </w:tabs>
        <w:spacing w:before="120" w:after="120" w:line="240" w:lineRule="auto"/>
        <w:ind w:left="1080" w:hanging="360"/>
        <w:rPr>
          <w:sz w:val="20"/>
        </w:rPr>
      </w:pPr>
      <w:r>
        <w:rPr>
          <w:sz w:val="20"/>
        </w:rPr>
        <w:t>____________________________________________________________________________________</w:t>
      </w:r>
    </w:p>
    <w:p w14:paraId="709BF0B4" w14:textId="77777777"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14:paraId="296E0C99" w14:textId="77777777" w:rsidR="00970FD3" w:rsidRDefault="00D26FBC" w:rsidP="00970FD3">
      <w:pPr>
        <w:pStyle w:val="BodyTextL25"/>
      </w:pPr>
      <w:r>
        <w:t xml:space="preserve">Выполните команду </w:t>
      </w:r>
      <w:r>
        <w:rPr>
          <w:b/>
        </w:rPr>
        <w:t>show ip route ospf</w:t>
      </w:r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14:paraId="7DE60FF0" w14:textId="77777777" w:rsidR="00DB65F2" w:rsidRDefault="006D0F0D" w:rsidP="0050122E">
      <w:pPr>
        <w:pStyle w:val="BodyTextL25"/>
      </w:pPr>
      <w:r>
        <w:t>R1:</w:t>
      </w:r>
    </w:p>
    <w:p w14:paraId="7DFE5987" w14:textId="77777777"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14:paraId="21BD8D40" w14:textId="77777777"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7FE097CE" w14:textId="77777777" w:rsidR="00DB65F2" w:rsidRDefault="006D0F0D" w:rsidP="0050122E">
      <w:pPr>
        <w:pStyle w:val="BodyTextL25"/>
      </w:pPr>
      <w:r>
        <w:t>R2:</w:t>
      </w:r>
    </w:p>
    <w:p w14:paraId="662CA595" w14:textId="77777777"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14:paraId="59D926C2" w14:textId="77777777"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lastRenderedPageBreak/>
        <w:t>_______________________________________________________________________________________</w:t>
      </w:r>
    </w:p>
    <w:p w14:paraId="7AB0D450" w14:textId="77777777" w:rsidR="00DB65F2" w:rsidRDefault="008B4482" w:rsidP="0050122E">
      <w:pPr>
        <w:pStyle w:val="BodyTextL25"/>
      </w:pPr>
      <w:r>
        <w:t>R3:</w:t>
      </w:r>
    </w:p>
    <w:p w14:paraId="6CCDFA38" w14:textId="77777777" w:rsidR="008B4482" w:rsidRDefault="008B4482" w:rsidP="0050122E">
      <w:pPr>
        <w:pStyle w:val="BodyTextL25"/>
      </w:pPr>
      <w:r>
        <w:t>_______________________________________________________________________________________</w:t>
      </w:r>
    </w:p>
    <w:p w14:paraId="35052B9C" w14:textId="77777777" w:rsidR="004F5D02" w:rsidRPr="00DD276A" w:rsidRDefault="008B4482" w:rsidP="00DD276A">
      <w:pPr>
        <w:pStyle w:val="BodyTextL25"/>
      </w:pPr>
      <w:r>
        <w:t>_______________________________________________________________________________________</w:t>
      </w:r>
    </w:p>
    <w:p w14:paraId="2266BD7D" w14:textId="77777777"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14:paraId="5A8038A1" w14:textId="77777777" w:rsidR="008B4482" w:rsidRPr="008B4482" w:rsidRDefault="008B4482" w:rsidP="00146907">
      <w:pPr>
        <w:pStyle w:val="BodyTextL25"/>
      </w:pPr>
      <w:r>
        <w:t xml:space="preserve">Выполните команду </w:t>
      </w:r>
      <w:r>
        <w:rPr>
          <w:b/>
        </w:rPr>
        <w:t>show ip route database</w:t>
      </w:r>
      <w:r>
        <w:t xml:space="preserve"> 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14:paraId="040958A0" w14:textId="77777777" w:rsidR="00DB65F2" w:rsidRDefault="0053303A" w:rsidP="0050122E">
      <w:pPr>
        <w:pStyle w:val="BodyTextL25"/>
      </w:pPr>
      <w:r>
        <w:t>R1:</w:t>
      </w:r>
    </w:p>
    <w:p w14:paraId="7599A752" w14:textId="77777777"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14:paraId="22B4F3A5" w14:textId="77777777"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2F3C85A" w14:textId="77777777" w:rsidR="00DB65F2" w:rsidRDefault="0053303A" w:rsidP="0050122E">
      <w:pPr>
        <w:pStyle w:val="BodyTextL25"/>
      </w:pPr>
      <w:r>
        <w:t>R2:</w:t>
      </w:r>
    </w:p>
    <w:p w14:paraId="2D59DC25" w14:textId="77777777"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14:paraId="6B5F3ACD" w14:textId="77777777"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3F5FAFA0" w14:textId="77777777" w:rsidR="00DB65F2" w:rsidRDefault="0053303A" w:rsidP="0050122E">
      <w:pPr>
        <w:pStyle w:val="BodyTextL25"/>
      </w:pPr>
      <w:r>
        <w:t>R3:</w:t>
      </w:r>
    </w:p>
    <w:p w14:paraId="54E16F5B" w14:textId="77777777"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14:paraId="6779D4EA" w14:textId="77777777" w:rsidR="004B1DAD" w:rsidRDefault="0053303A" w:rsidP="00DD276A">
      <w:pPr>
        <w:pStyle w:val="BodyTextL25"/>
      </w:pPr>
      <w:r>
        <w:t>_______________________________________________________________________________________</w:t>
      </w:r>
    </w:p>
    <w:p w14:paraId="47EA1390" w14:textId="77777777" w:rsidR="004B1DAD" w:rsidRDefault="004B1DAD" w:rsidP="004B1DAD">
      <w:pPr>
        <w:pStyle w:val="BodyTextL25"/>
      </w:pPr>
      <w:r>
        <w:t>Пакет LSA какого типа передается</w:t>
      </w:r>
      <w:r w:rsidRPr="00A57022">
        <w:t xml:space="preserve"> в</w:t>
      </w:r>
      <w:r w:rsidR="00A57022" w:rsidRPr="00A57022">
        <w:t> </w:t>
      </w:r>
      <w:r>
        <w:t>магистраль маршрутизатором ABR, когда включено объединение межобластных маршрутов?</w:t>
      </w:r>
    </w:p>
    <w:p w14:paraId="79FD4D22" w14:textId="77777777" w:rsidR="004B1DAD" w:rsidRPr="00DD276A" w:rsidRDefault="004B1DA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0584F8AE" w14:textId="77777777" w:rsidR="000C4C87" w:rsidRDefault="000C4C87" w:rsidP="000C4C87">
      <w:pPr>
        <w:pStyle w:val="StepHead"/>
      </w:pPr>
      <w:r>
        <w:t>Проверьте наличие сквозного соединения.</w:t>
      </w:r>
    </w:p>
    <w:p w14:paraId="5944F145" w14:textId="77777777" w:rsidR="000C4C87" w:rsidRP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14:paraId="44E8B789" w14:textId="77777777" w:rsidR="00853418" w:rsidRDefault="00024EE5" w:rsidP="000C5215">
      <w:pPr>
        <w:pStyle w:val="LabSection"/>
      </w:pPr>
      <w:r>
        <w:t>Вопросы для повторения</w:t>
      </w:r>
    </w:p>
    <w:p w14:paraId="2ED5E9F2" w14:textId="77777777"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14:paraId="5F7CC752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50F78FE5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44582EBD" w14:textId="77777777" w:rsidR="00C43D4F" w:rsidRPr="00DD276A" w:rsidRDefault="0092078A" w:rsidP="00DD276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0605EDBE" w14:textId="77777777" w:rsidR="008E7E33" w:rsidRPr="004C0909" w:rsidRDefault="008E7E33" w:rsidP="008E7E33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14:paraId="036DEEFA" w14:textId="77777777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C7E46C6" w14:textId="77777777"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14:paraId="33C8DC9A" w14:textId="77777777" w:rsidTr="00D16759">
        <w:trPr>
          <w:cantSplit/>
          <w:jc w:val="center"/>
        </w:trPr>
        <w:tc>
          <w:tcPr>
            <w:tcW w:w="1530" w:type="dxa"/>
          </w:tcPr>
          <w:p w14:paraId="2B75A684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5B81EA8C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220FD979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5516BDEA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6480945F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14:paraId="0109FFAC" w14:textId="77777777" w:rsidTr="00D16759">
        <w:trPr>
          <w:cantSplit/>
          <w:jc w:val="center"/>
        </w:trPr>
        <w:tc>
          <w:tcPr>
            <w:tcW w:w="1530" w:type="dxa"/>
          </w:tcPr>
          <w:p w14:paraId="3BC3BC7D" w14:textId="77777777"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5F22D842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56CF3571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6642053E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D00986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E444C8" w14:textId="77777777" w:rsidTr="00D16759">
        <w:trPr>
          <w:cantSplit/>
          <w:jc w:val="center"/>
        </w:trPr>
        <w:tc>
          <w:tcPr>
            <w:tcW w:w="1530" w:type="dxa"/>
          </w:tcPr>
          <w:p w14:paraId="77A2207B" w14:textId="77777777"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21C4F4F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BF66480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567A41E3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B3E94EE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0E6082" w14:textId="77777777" w:rsidTr="00D16759">
        <w:trPr>
          <w:cantSplit/>
          <w:jc w:val="center"/>
        </w:trPr>
        <w:tc>
          <w:tcPr>
            <w:tcW w:w="1530" w:type="dxa"/>
          </w:tcPr>
          <w:p w14:paraId="422F69B9" w14:textId="77777777"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2FF7B97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D931393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1E62C638" w14:textId="77777777"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4E5B27B0" w14:textId="77777777"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14:paraId="5F2730C4" w14:textId="77777777" w:rsidTr="00D16759">
        <w:trPr>
          <w:cantSplit/>
          <w:jc w:val="center"/>
        </w:trPr>
        <w:tc>
          <w:tcPr>
            <w:tcW w:w="1530" w:type="dxa"/>
          </w:tcPr>
          <w:p w14:paraId="34991F56" w14:textId="77777777"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7154045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3F37CFEE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B30B234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76315F70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3ED53C81" w14:textId="77777777" w:rsidTr="00D16759">
        <w:trPr>
          <w:cantSplit/>
          <w:jc w:val="center"/>
        </w:trPr>
        <w:tc>
          <w:tcPr>
            <w:tcW w:w="1530" w:type="dxa"/>
          </w:tcPr>
          <w:p w14:paraId="7D86AA63" w14:textId="77777777"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32439A5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6684D78A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4DC478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F76E251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43C098ED" w14:textId="77777777" w:rsidTr="00D16759">
        <w:trPr>
          <w:cantSplit/>
          <w:jc w:val="center"/>
        </w:trPr>
        <w:tc>
          <w:tcPr>
            <w:tcW w:w="10260" w:type="dxa"/>
            <w:gridSpan w:val="5"/>
          </w:tcPr>
          <w:p w14:paraId="157EFD1A" w14:textId="77777777"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14:paraId="4EB784B4" w14:textId="77777777"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909661" w14:textId="77777777" w:rsidR="009D7270" w:rsidRDefault="009D7270" w:rsidP="0090659A">
      <w:pPr>
        <w:spacing w:after="0" w:line="240" w:lineRule="auto"/>
      </w:pPr>
      <w:r>
        <w:separator/>
      </w:r>
    </w:p>
    <w:p w14:paraId="43E5B5EB" w14:textId="77777777" w:rsidR="009D7270" w:rsidRDefault="009D7270"/>
    <w:p w14:paraId="5E80D86D" w14:textId="77777777" w:rsidR="009D7270" w:rsidRDefault="009D7270"/>
    <w:p w14:paraId="0FFBC88F" w14:textId="77777777" w:rsidR="009D7270" w:rsidRDefault="009D7270"/>
    <w:p w14:paraId="4949CC32" w14:textId="77777777" w:rsidR="009D7270" w:rsidRDefault="009D7270"/>
  </w:endnote>
  <w:endnote w:type="continuationSeparator" w:id="0">
    <w:p w14:paraId="33F97A69" w14:textId="77777777" w:rsidR="009D7270" w:rsidRDefault="009D7270" w:rsidP="0090659A">
      <w:pPr>
        <w:spacing w:after="0" w:line="240" w:lineRule="auto"/>
      </w:pPr>
      <w:r>
        <w:continuationSeparator/>
      </w:r>
    </w:p>
    <w:p w14:paraId="04D9EA3C" w14:textId="77777777" w:rsidR="009D7270" w:rsidRDefault="009D7270"/>
    <w:p w14:paraId="36FBBC57" w14:textId="77777777" w:rsidR="009D7270" w:rsidRDefault="009D7270"/>
    <w:p w14:paraId="72752673" w14:textId="77777777" w:rsidR="009D7270" w:rsidRDefault="009D7270"/>
    <w:p w14:paraId="1351099C" w14:textId="77777777" w:rsidR="009D7270" w:rsidRDefault="009D72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subsetted="1" w:fontKey="{B6763D7C-46EC-4F08-BCFF-9FE0328DB9A3}"/>
    <w:embedBold r:id="rId2" w:subsetted="1" w:fontKey="{D0CCDABB-0287-4738-9DA4-CB8D2D5559F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F60A9107-7ABD-4EF4-91B8-F1B70AF27087}"/>
    <w:embedBold r:id="rId4" w:fontKey="{6C7262B8-EF3E-40CF-BBA4-C526F3A894F4}"/>
    <w:embedItalic r:id="rId5" w:fontKey="{0D63E069-DCA2-4CB1-BC9C-62F03F6771D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Calibri"/>
    <w:charset w:val="CC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1DE0F" w14:textId="6079D442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766A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98298" w14:textId="23C955AB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766A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C2B29" w14:textId="77777777" w:rsidR="009D7270" w:rsidRDefault="009D7270" w:rsidP="0090659A">
      <w:pPr>
        <w:spacing w:after="0" w:line="240" w:lineRule="auto"/>
      </w:pPr>
      <w:r>
        <w:separator/>
      </w:r>
    </w:p>
    <w:p w14:paraId="0EF0C7FF" w14:textId="77777777" w:rsidR="009D7270" w:rsidRDefault="009D7270"/>
    <w:p w14:paraId="46353E1B" w14:textId="77777777" w:rsidR="009D7270" w:rsidRDefault="009D7270"/>
    <w:p w14:paraId="039C5BB1" w14:textId="77777777" w:rsidR="009D7270" w:rsidRDefault="009D7270"/>
    <w:p w14:paraId="20764C86" w14:textId="77777777" w:rsidR="009D7270" w:rsidRDefault="009D7270"/>
  </w:footnote>
  <w:footnote w:type="continuationSeparator" w:id="0">
    <w:p w14:paraId="5FA84AA7" w14:textId="77777777" w:rsidR="009D7270" w:rsidRDefault="009D7270" w:rsidP="0090659A">
      <w:pPr>
        <w:spacing w:after="0" w:line="240" w:lineRule="auto"/>
      </w:pPr>
      <w:r>
        <w:continuationSeparator/>
      </w:r>
    </w:p>
    <w:p w14:paraId="5644C9B3" w14:textId="77777777" w:rsidR="009D7270" w:rsidRDefault="009D7270"/>
    <w:p w14:paraId="27FABA7C" w14:textId="77777777" w:rsidR="009D7270" w:rsidRDefault="009D7270"/>
    <w:p w14:paraId="58D0F472" w14:textId="77777777" w:rsidR="009D7270" w:rsidRDefault="009D7270"/>
    <w:p w14:paraId="633EAB9A" w14:textId="77777777" w:rsidR="009D7270" w:rsidRDefault="009D72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7208" w14:textId="77777777"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22D8E" w14:textId="77777777" w:rsidR="008C4307" w:rsidRDefault="00F42504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5750DC7C" wp14:editId="542765AD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1" w15:restartNumberingAfterBreak="0">
    <w:nsid w:val="645E3150"/>
    <w:multiLevelType w:val="multilevel"/>
    <w:tmpl w:val="AE98ACD8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  <w:rPr>
        <w:rFonts w:hint="eastAsia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eastAsia"/>
      </w:rPr>
    </w:lvl>
  </w:abstractNum>
  <w:abstractNum w:abstractNumId="12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2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0"/>
  </w:num>
  <w:num w:numId="30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35C01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C7F7B"/>
    <w:rsid w:val="000D0249"/>
    <w:rsid w:val="000D55B4"/>
    <w:rsid w:val="000E65F0"/>
    <w:rsid w:val="000E71E7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66A"/>
    <w:rsid w:val="0021792C"/>
    <w:rsid w:val="00217D1C"/>
    <w:rsid w:val="002240AB"/>
    <w:rsid w:val="002251D0"/>
    <w:rsid w:val="00225E37"/>
    <w:rsid w:val="00227436"/>
    <w:rsid w:val="002317E2"/>
    <w:rsid w:val="00242E3A"/>
    <w:rsid w:val="00246C5D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2F29"/>
    <w:rsid w:val="002D6C2A"/>
    <w:rsid w:val="002D703F"/>
    <w:rsid w:val="002D7A86"/>
    <w:rsid w:val="002E2A0E"/>
    <w:rsid w:val="002E5AAD"/>
    <w:rsid w:val="002E67E3"/>
    <w:rsid w:val="002F3D41"/>
    <w:rsid w:val="002F45FF"/>
    <w:rsid w:val="002F63EC"/>
    <w:rsid w:val="002F6D17"/>
    <w:rsid w:val="003002DF"/>
    <w:rsid w:val="0030158C"/>
    <w:rsid w:val="00302887"/>
    <w:rsid w:val="00302907"/>
    <w:rsid w:val="00302DA2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E73AE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31654"/>
    <w:rsid w:val="0043170D"/>
    <w:rsid w:val="00434926"/>
    <w:rsid w:val="004365C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1079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544C5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C68A0"/>
    <w:rsid w:val="006C7CE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43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D7270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15CF4"/>
    <w:rsid w:val="00B22CE8"/>
    <w:rsid w:val="00B27499"/>
    <w:rsid w:val="00B3010D"/>
    <w:rsid w:val="00B31CE5"/>
    <w:rsid w:val="00B35151"/>
    <w:rsid w:val="00B433F2"/>
    <w:rsid w:val="00B44A68"/>
    <w:rsid w:val="00B45076"/>
    <w:rsid w:val="00B458E8"/>
    <w:rsid w:val="00B5397B"/>
    <w:rsid w:val="00B604C0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1484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54D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07F39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5342C"/>
    <w:rsid w:val="00F60BE0"/>
    <w:rsid w:val="00F60E03"/>
    <w:rsid w:val="00F6280E"/>
    <w:rsid w:val="00F644D5"/>
    <w:rsid w:val="00F649A4"/>
    <w:rsid w:val="00F65D52"/>
    <w:rsid w:val="00F66BF4"/>
    <w:rsid w:val="00F7050A"/>
    <w:rsid w:val="00F75533"/>
    <w:rsid w:val="00F80751"/>
    <w:rsid w:val="00F8213A"/>
    <w:rsid w:val="00F848EC"/>
    <w:rsid w:val="00F9014D"/>
    <w:rsid w:val="00F91391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C69E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CD105C"/>
  <w15:docId w15:val="{A126FCA5-A0F7-4A51-A46E-7DB939B3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AC3815-2067-4F38-9E42-DD807CE47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16</Pages>
  <Words>2205</Words>
  <Characters>12575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31</cp:revision>
  <cp:lastPrinted>2017-06-06T06:14:00Z</cp:lastPrinted>
  <dcterms:created xsi:type="dcterms:W3CDTF">2013-07-22T18:17:00Z</dcterms:created>
  <dcterms:modified xsi:type="dcterms:W3CDTF">2020-04-26T14:14:00Z</dcterms:modified>
</cp:coreProperties>
</file>