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5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00000006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Учреждение образования</w:t>
      </w:r>
    </w:p>
    <w:p w14:paraId="00000007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«Брестский государственный технический университет»</w:t>
      </w:r>
    </w:p>
    <w:p w14:paraId="00000008">
      <w:pPr>
        <w:pStyle w:val="4"/>
        <w:spacing w:after="0"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Кафедра ИИТ</w:t>
      </w:r>
    </w:p>
    <w:p w14:paraId="00000009">
      <w:pPr>
        <w:pStyle w:val="4"/>
        <w:spacing w:after="240" w:line="240" w:lineRule="auto"/>
      </w:pP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0A">
      <w:pPr>
        <w:pStyle w:val="4"/>
        <w:spacing w:after="0" w:line="240" w:lineRule="auto"/>
        <w:jc w:val="center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Лабораторная работа №1</w:t>
      </w:r>
    </w:p>
    <w:p w14:paraId="0000000B">
      <w:pPr>
        <w:pStyle w:val="4"/>
        <w:spacing w:after="0" w:line="240" w:lineRule="auto"/>
        <w:jc w:val="center"/>
      </w:pPr>
      <w:r>
        <w:rPr>
          <w:rFonts w:ascii="Times New Roman" w:hAnsi="Times New Roman"/>
          <w:bCs/>
          <w:color w:val="000000"/>
          <w:sz w:val="28"/>
          <w:szCs w:val="28"/>
        </w:rPr>
        <w:t>По дисциплине: «Интеллектуальный анализ данных»</w:t>
      </w:r>
    </w:p>
    <w:p w14:paraId="0000000C">
      <w:pPr>
        <w:pStyle w:val="4"/>
        <w:spacing w:after="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Тема: «</w:t>
      </w:r>
      <w:r>
        <w:rPr>
          <w:rFonts w:ascii="Times New Roman" w:hAnsi="Times New Roman"/>
          <w:bCs/>
          <w:color w:val="000000"/>
          <w:sz w:val="28"/>
          <w:szCs w:val="28"/>
          <w:lang w:val="en-US"/>
        </w:rPr>
        <w:t>PCA</w:t>
      </w:r>
      <w:r>
        <w:rPr>
          <w:rFonts w:ascii="Times New Roman" w:hAnsi="Times New Roman"/>
          <w:bCs/>
          <w:color w:val="000000"/>
          <w:sz w:val="28"/>
          <w:szCs w:val="28"/>
        </w:rPr>
        <w:t>»</w:t>
      </w:r>
    </w:p>
    <w:p w14:paraId="0000000D">
      <w:pPr>
        <w:pStyle w:val="4"/>
        <w:spacing w:after="240" w:line="240" w:lineRule="auto"/>
      </w:pPr>
      <w:r>
        <w:rPr>
          <w:rFonts w:ascii="Times New Roman" w:hAnsi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0E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Выполнил:</w:t>
      </w:r>
    </w:p>
    <w:p w14:paraId="0000000F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Студент 4 курса </w:t>
      </w:r>
    </w:p>
    <w:p w14:paraId="00000010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Группы ИИ-25</w:t>
      </w:r>
    </w:p>
    <w:p w14:paraId="00000011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Андреюк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М</w:t>
      </w:r>
      <w:r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О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00000012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Проверила:</w:t>
      </w:r>
    </w:p>
    <w:p w14:paraId="00000013">
      <w:pPr>
        <w:pStyle w:val="4"/>
        <w:spacing w:after="0" w:line="240" w:lineRule="auto"/>
        <w:ind w:left="7920"/>
        <w:jc w:val="right"/>
      </w:pPr>
      <w:r>
        <w:rPr>
          <w:rFonts w:ascii="Times New Roman" w:hAnsi="Times New Roman"/>
          <w:color w:val="000000"/>
          <w:sz w:val="28"/>
          <w:szCs w:val="28"/>
        </w:rPr>
        <w:t>Андренко К.В.</w:t>
      </w:r>
    </w:p>
    <w:p w14:paraId="00000014">
      <w:pPr>
        <w:pStyle w:val="4"/>
        <w:spacing w:after="240" w:line="240" w:lineRule="auto"/>
      </w:pP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15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6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7">
      <w:pPr>
        <w:pStyle w:val="4"/>
        <w:spacing w:after="240" w:line="240" w:lineRule="auto"/>
        <w:rPr>
          <w:rFonts w:ascii="Times New Roman" w:hAnsi="Times New Roman"/>
          <w:sz w:val="28"/>
          <w:szCs w:val="28"/>
        </w:rPr>
      </w:pPr>
    </w:p>
    <w:p w14:paraId="00000018">
      <w:pPr>
        <w:pStyle w:val="4"/>
        <w:spacing w:after="0" w:line="240" w:lineRule="auto"/>
        <w:jc w:val="center"/>
        <w:sectPr>
          <w:pgSz w:w="11906" w:h="16838"/>
          <w:pgMar w:top="720" w:right="720" w:bottom="720" w:left="720" w:header="720" w:footer="720" w:gutter="0"/>
          <w:cols w:space="720" w:num="1"/>
        </w:sectPr>
      </w:pPr>
      <w:r>
        <w:rPr>
          <w:rFonts w:ascii="Times New Roman" w:hAnsi="Times New Roman"/>
          <w:color w:val="000000"/>
          <w:sz w:val="28"/>
          <w:szCs w:val="28"/>
        </w:rPr>
        <w:t>Брест 2026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Цель 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работы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/>
          <w:sz w:val="26"/>
          <w:szCs w:val="30"/>
          <w:rtl w:val="0"/>
          <w:lang w:val="en-US"/>
        </w:rPr>
        <w:t xml:space="preserve"> </w:t>
      </w:r>
      <w:r>
        <w:rPr>
          <w:rFonts w:ascii="Times New Roman"/>
          <w:color w:val="000000"/>
          <w:sz w:val="26"/>
          <w:szCs w:val="30"/>
          <w:highlight w:val="white"/>
          <w:rtl w:val="0"/>
          <w:lang w:val="ru-RU"/>
        </w:rPr>
        <w:t>Н</w:t>
      </w:r>
      <w:r>
        <w:rPr>
          <w:rFonts w:ascii="Times New Roman"/>
          <w:color w:val="000000"/>
          <w:sz w:val="26"/>
          <w:szCs w:val="30"/>
          <w:highlight w:val="white"/>
          <w:rtl w:val="0"/>
          <w:lang w:val="en-US"/>
        </w:rPr>
        <w:t>аучиться применять метод PCA для осуществления визуализации данных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Задание: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Вариант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ru-RU"/>
        </w:rPr>
        <w:t>1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drawing>
          <wp:inline distT="0" distB="0" distL="114300" distR="114300">
            <wp:extent cx="5610225" cy="66675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1.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Используя выборку по варианту, осуществить проецирование данных на плоскость первых двух и трех главных компонент (двумя способами: 1. вручную через использование numpy.linalg.eig для вычисления собственных значений и собственных векторов и 2. с помощью sklearn.decomposition.PCA для непосредственного применения метода PCA – два независимых варианта решения);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2.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Выполнить визуализацию полученных главных компонент с использованием средств библиотеки matplotlib, обозначая экземпляры разных классов с использованием разных цветовых маркеров;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3.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 xml:space="preserve"> Используя собственные значения, рассчитанные на этапе 1, вычислить потери, связанные с преобразованием по методу PCA. Сделать выводы.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Проецирование двух компонент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Ход работы: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Проецирование двух компонент: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drawing>
          <wp:inline distT="0" distB="0" distL="114300" distR="114300">
            <wp:extent cx="6644005" cy="2847340"/>
            <wp:effectExtent l="0" t="0" r="4445" b="10160"/>
            <wp:docPr id="2" name="Изображение 2" descr="pca_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pca_2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360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  <w:lang w:val="ru-RU"/>
        </w:rPr>
        <w:t>Проецирование трёх компонент: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drawing>
          <wp:inline distT="0" distB="0" distL="114300" distR="114300">
            <wp:extent cx="6644005" cy="2847340"/>
            <wp:effectExtent l="0" t="0" r="4445" b="10160"/>
            <wp:docPr id="3" name="Изображение 3" descr="pca_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pca_3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br w:type="textWrapping"/>
      </w:r>
    </w:p>
    <w:p w14:paraId="0418DAD5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>Собственные значения:</w:t>
      </w:r>
    </w:p>
    <w:p w14:paraId="07D06AF3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λ1 = 5.055274</w:t>
      </w:r>
    </w:p>
    <w:p w14:paraId="0EFEA04C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λ2 = 1.203303</w:t>
      </w:r>
    </w:p>
    <w:p w14:paraId="650047AC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λ3 = 0.681247</w:t>
      </w:r>
    </w:p>
    <w:p w14:paraId="6B6FA431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λ4 = 0.068692</w:t>
      </w:r>
    </w:p>
    <w:p w14:paraId="5F6CCA25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λ5 = 0.018803</w:t>
      </w:r>
    </w:p>
    <w:p w14:paraId="2423632D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λ6 = 0.005358</w:t>
      </w:r>
    </w:p>
    <w:p w14:paraId="5CDCA9B2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λ7 = 0.000816</w:t>
      </w:r>
    </w:p>
    <w:p w14:paraId="332F3BF1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>Потери при преобразовании PCA:</w:t>
      </w:r>
    </w:p>
    <w:p w14:paraId="10C34696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k |   Доля объясн. дисп. |     Потери</w:t>
      </w:r>
    </w:p>
    <w:p w14:paraId="3A9E8700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1 |               0.7187 |     0.2813</w:t>
      </w:r>
    </w:p>
    <w:p w14:paraId="6BF220DD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2 |               0.8898 |     0.1102</w:t>
      </w:r>
    </w:p>
    <w:p w14:paraId="03920AB2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3 |  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          0.9867 |     0.0133</w:t>
      </w:r>
    </w:p>
    <w:p w14:paraId="6E01A849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4 |               0.9964 |     0.0036</w:t>
      </w:r>
    </w:p>
    <w:p w14:paraId="3F130ABC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5 |               0.9991 |     0.0009</w:t>
      </w:r>
    </w:p>
    <w:p w14:paraId="5A6E9C46">
      <w:pPr>
        <w:pStyle w:val="69"/>
        <w:spacing w:after="120" w:line="360" w:lineRule="auto"/>
        <w:jc w:val="both"/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6 |               0.9999 |     0.0001</w:t>
      </w:r>
    </w:p>
    <w:p w14:paraId="1A0BC7DC">
      <w:pPr>
        <w:pStyle w:val="69"/>
        <w:spacing w:after="120" w:line="360" w:lineRule="auto"/>
        <w:jc w:val="both"/>
        <w:rPr>
          <w:rFonts w:ascii="Times New Roman" w:hAnsi="Times New Roman" w:cs="Times New Roman"/>
          <w:b w:val="0"/>
          <w:bCs w:val="0"/>
          <w:color w:val="2E2C2F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2E2C2F"/>
          <w:sz w:val="22"/>
          <w:szCs w:val="22"/>
        </w:rPr>
        <w:t xml:space="preserve">  7 |               1.0000 |     0.0000</w:t>
      </w:r>
    </w:p>
    <w:p w14:paraId="00000051">
      <w:pPr>
        <w:pStyle w:val="69"/>
        <w:spacing w:after="120" w:line="360" w:lineRule="auto"/>
        <w:jc w:val="both"/>
      </w:pPr>
      <w:r>
        <w:rPr>
          <w:rFonts w:ascii="Times New Roman" w:hAnsi="Times New Roman" w:cs="Times New Roman"/>
          <w:b/>
          <w:bCs/>
          <w:color w:val="2E2C2F"/>
          <w:sz w:val="26"/>
          <w:szCs w:val="26"/>
        </w:rPr>
        <w:t xml:space="preserve">Вывод: </w:t>
      </w:r>
      <w:r>
        <w:rPr>
          <w:rFonts w:ascii="Times New Roman"/>
          <w:color w:val="000000"/>
          <w:sz w:val="26"/>
          <w:szCs w:val="30"/>
          <w:highlight w:val="white"/>
          <w:rtl w:val="0"/>
          <w:lang w:val="ru-RU"/>
        </w:rPr>
        <w:t>Н</w:t>
      </w:r>
      <w:r>
        <w:rPr>
          <w:rFonts w:ascii="Times New Roman"/>
          <w:color w:val="000000"/>
          <w:sz w:val="26"/>
          <w:szCs w:val="30"/>
          <w:highlight w:val="white"/>
          <w:rtl w:val="0"/>
          <w:lang w:val="en-US"/>
        </w:rPr>
        <w:t>аучи</w:t>
      </w:r>
      <w:r>
        <w:rPr>
          <w:rFonts w:ascii="Times New Roman"/>
          <w:color w:val="000000"/>
          <w:sz w:val="26"/>
          <w:szCs w:val="30"/>
          <w:highlight w:val="white"/>
          <w:rtl w:val="0"/>
          <w:lang w:val="ru-RU"/>
        </w:rPr>
        <w:t>лся</w:t>
      </w:r>
      <w:r>
        <w:rPr>
          <w:rFonts w:ascii="Times New Roman"/>
          <w:color w:val="000000"/>
          <w:sz w:val="26"/>
          <w:szCs w:val="30"/>
          <w:highlight w:val="white"/>
          <w:rtl w:val="0"/>
          <w:lang w:val="en-US"/>
        </w:rPr>
        <w:t xml:space="preserve"> применять метод PCA для осуществления визуализации данных</w:t>
      </w:r>
    </w:p>
    <w:sectPr>
      <w:pgSz w:w="11906" w:h="16838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Free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dwaita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CYR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0"/>
  <w:documentProtection w:enforcement="0"/>
  <w:defaultTabStop w:val="720"/>
  <w:autoHyphenation/>
  <w:characterSpacingControl w:val="doNotCompress"/>
  <w:compat>
    <w:compatSetting w:name="compatibilityMode" w:uri="http://schemas.microsoft.com/office/word" w:val="15"/>
  </w:compat>
  <w:rsids>
    <w:rsidRoot w:val="00202326"/>
    <w:rsid w:val="00202326"/>
    <w:rsid w:val="00350E5E"/>
    <w:rsid w:val="59BD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Free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unhideWhenUsed="0" w:uiPriority="99" w:semiHidden="0" w:name="heading 1"/>
    <w:lsdException w:qFormat="1" w:uiPriority="9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99" w:semiHidden="0" w:name="header"/>
    <w:lsdException w:uiPriority="99" w:semiHidden="0" w:name="footer"/>
    <w:lsdException w:unhideWhenUsed="0" w:uiPriority="0" w:semiHidden="0" w:name="index heading"/>
    <w:lsdException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0" w:semiHidden="0" w:name="Document Map"/>
    <w:lsdException w:uiPriority="99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99" w:semiHidden="0" w:name="Placeholder Text"/>
    <w:lsdException w:unhideWhenUsed="0" w:uiPriority="99" w:semiHidden="0" w:name="No Spacing"/>
    <w:lsdException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1" w:semiHidden="0" w:name="Light List Accent 2"/>
    <w:lsdException w:unhideWhenUsed="0" w:uiPriority="60" w:semiHidden="0" w:name="Light Shading Accent 3"/>
    <w:lsdException w:unhideWhenUsed="0" w:uiPriority="60" w:semiHidden="0" w:name="Light Shading Accent 5"/>
    <w:lsdException w:unhideWhenUsed="0" w:uiPriority="60" w:semiHidden="0" w:name="Light Shading Accent 6"/>
  </w:latentStyles>
  <w:style w:type="paragraph" w:default="1" w:styleId="1">
    <w:name w:val="Normal"/>
    <w:qFormat/>
    <w:uiPriority w:val="99"/>
    <w:pPr>
      <w:widowControl/>
    </w:pPr>
    <w:rPr>
      <w:rFonts w:ascii="Calibri" w:hAnsi="Calibri" w:eastAsia="Calibri" w:cs="FreeSerif"/>
      <w:sz w:val="22"/>
      <w:szCs w:val="22"/>
      <w:lang w:val="en-US" w:eastAsia="en-US" w:bidi="ar-SA"/>
    </w:rPr>
  </w:style>
  <w:style w:type="paragraph" w:styleId="2">
    <w:name w:val="heading 1"/>
    <w:basedOn w:val="3"/>
    <w:next w:val="5"/>
    <w:uiPriority w:val="99"/>
    <w:rPr>
      <w:rFonts w:ascii="Liberation Serif" w:hAnsi="Liberation Serif" w:eastAsia="Adwaita Sans" w:cs="FreeSerif"/>
      <w:b/>
      <w:bCs/>
      <w:sz w:val="48"/>
      <w:szCs w:val="48"/>
    </w:rPr>
  </w:style>
  <w:style w:type="paragraph" w:styleId="6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">
    <w:name w:val="heading 3"/>
    <w:basedOn w:val="4"/>
    <w:qFormat/>
    <w:uiPriority w:val="99"/>
    <w:pPr>
      <w:spacing w:before="280" w:after="280" w:line="240" w:lineRule="auto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8">
    <w:name w:val="heading 4"/>
    <w:basedOn w:val="4"/>
    <w:next w:val="5"/>
    <w:qFormat/>
    <w:uiPriority w:val="99"/>
    <w:pPr>
      <w:spacing w:before="280" w:after="280"/>
    </w:pPr>
    <w:rPr>
      <w:rFonts w:ascii="Arial CYR" w:hAnsi="Arial CYR" w:eastAsia="Arial CYR" w:cs="Arial CYR"/>
      <w:b/>
      <w:bCs/>
      <w:color w:val="000000"/>
      <w:sz w:val="28"/>
      <w:szCs w:val="28"/>
    </w:rPr>
  </w:style>
  <w:style w:type="paragraph" w:styleId="9">
    <w:name w:val="heading 5"/>
    <w:basedOn w:val="1"/>
    <w:next w:val="1"/>
    <w:link w:val="39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10">
    <w:name w:val="heading 6"/>
    <w:basedOn w:val="1"/>
    <w:next w:val="1"/>
    <w:link w:val="4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11">
    <w:name w:val="heading 7"/>
    <w:basedOn w:val="1"/>
    <w:next w:val="1"/>
    <w:link w:val="4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2">
    <w:name w:val="heading 8"/>
    <w:basedOn w:val="1"/>
    <w:next w:val="1"/>
    <w:link w:val="4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3">
    <w:name w:val="heading 9"/>
    <w:basedOn w:val="1"/>
    <w:next w:val="1"/>
    <w:link w:val="43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uiPriority w:val="99"/>
    <w:pPr>
      <w:keepNext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customStyle="1" w:styleId="4">
    <w:name w:val="Standard"/>
    <w:uiPriority w:val="99"/>
    <w:pPr>
      <w:widowControl/>
      <w:spacing w:after="160" w:line="259" w:lineRule="auto"/>
    </w:pPr>
    <w:rPr>
      <w:rFonts w:ascii="Calibri" w:hAnsi="Calibri" w:eastAsia="Calibri" w:cs="FreeSerif"/>
      <w:sz w:val="22"/>
      <w:szCs w:val="22"/>
      <w:lang w:val="ru-RU" w:eastAsia="en-US" w:bidi="ar-SA"/>
    </w:rPr>
  </w:style>
  <w:style w:type="paragraph" w:customStyle="1" w:styleId="5">
    <w:name w:val="Text body"/>
    <w:basedOn w:val="4"/>
    <w:qFormat/>
    <w:uiPriority w:val="99"/>
    <w:pPr>
      <w:spacing w:after="140" w:line="276" w:lineRule="auto"/>
    </w:pPr>
  </w:style>
  <w:style w:type="character" w:styleId="16">
    <w:name w:val="FollowedHyperlink"/>
    <w:basedOn w:val="1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footnote reference"/>
    <w:basedOn w:val="14"/>
    <w:semiHidden/>
    <w:unhideWhenUsed/>
    <w:qFormat/>
    <w:uiPriority w:val="99"/>
    <w:rPr>
      <w:vertAlign w:val="superscript"/>
    </w:rPr>
  </w:style>
  <w:style w:type="character" w:styleId="18">
    <w:name w:val="endnote reference"/>
    <w:basedOn w:val="14"/>
    <w:semiHidden/>
    <w:unhideWhenUsed/>
    <w:qFormat/>
    <w:uiPriority w:val="99"/>
    <w:rPr>
      <w:vertAlign w:val="superscript"/>
    </w:rPr>
  </w:style>
  <w:style w:type="character" w:styleId="19">
    <w:name w:val="Emphasis"/>
    <w:basedOn w:val="14"/>
    <w:uiPriority w:val="99"/>
    <w:rPr>
      <w:i/>
      <w:iCs/>
    </w:rPr>
  </w:style>
  <w:style w:type="character" w:styleId="20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4"/>
    <w:uiPriority w:val="99"/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14"/>
    <w:qFormat/>
    <w:uiPriority w:val="22"/>
    <w:rPr>
      <w:b/>
      <w:bCs/>
    </w:rPr>
  </w:style>
  <w:style w:type="paragraph" w:styleId="23">
    <w:name w:val="Balloon Text"/>
    <w:basedOn w:val="4"/>
    <w:uiPriority w:val="99"/>
    <w:pPr>
      <w:spacing w:after="0" w:line="240" w:lineRule="auto"/>
    </w:pPr>
    <w:rPr>
      <w:rFonts w:ascii="Segoe UI" w:hAnsi="Segoe UI" w:eastAsia="Segoe UI" w:cs="Segoe UI"/>
      <w:sz w:val="18"/>
      <w:szCs w:val="18"/>
    </w:rPr>
  </w:style>
  <w:style w:type="paragraph" w:styleId="24">
    <w:name w:val="Plain Text"/>
    <w:basedOn w:val="1"/>
    <w:link w:val="57"/>
    <w:semiHidden/>
    <w:unhideWhenUsed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paragraph" w:styleId="25">
    <w:name w:val="endnote text"/>
    <w:basedOn w:val="1"/>
    <w:link w:val="5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6">
    <w:name w:val="caption"/>
    <w:basedOn w:val="4"/>
    <w:uiPriority w:val="99"/>
    <w:pPr>
      <w:spacing w:before="120" w:after="120"/>
    </w:pPr>
    <w:rPr>
      <w:rFonts w:cs="FreeSans"/>
      <w:i/>
      <w:iCs/>
      <w:sz w:val="24"/>
      <w:szCs w:val="24"/>
    </w:rPr>
  </w:style>
  <w:style w:type="paragraph" w:styleId="27">
    <w:name w:val="footnote text"/>
    <w:basedOn w:val="1"/>
    <w:link w:val="5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8">
    <w:name w:val="header"/>
    <w:basedOn w:val="4"/>
    <w:uiPriority w:val="99"/>
    <w:pPr>
      <w:tabs>
        <w:tab w:val="center" w:pos="4153"/>
        <w:tab w:val="right" w:pos="8306"/>
      </w:tabs>
    </w:pPr>
  </w:style>
  <w:style w:type="paragraph" w:styleId="29">
    <w:name w:val="Title"/>
    <w:basedOn w:val="1"/>
    <w:next w:val="1"/>
    <w:link w:val="44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paragraph" w:styleId="30">
    <w:name w:val="footer"/>
    <w:basedOn w:val="1"/>
    <w:link w:val="59"/>
    <w:unhideWhenUsed/>
    <w:uiPriority w:val="99"/>
    <w:pPr>
      <w:spacing w:after="0" w:line="240" w:lineRule="auto"/>
    </w:pPr>
  </w:style>
  <w:style w:type="paragraph" w:styleId="31">
    <w:name w:val="List"/>
    <w:basedOn w:val="5"/>
    <w:uiPriority w:val="99"/>
    <w:rPr>
      <w:rFonts w:cs="FreeSans"/>
    </w:rPr>
  </w:style>
  <w:style w:type="paragraph" w:styleId="32">
    <w:name w:val="Normal (Web)"/>
    <w:basedOn w:val="4"/>
    <w:qFormat/>
    <w:uiPriority w:val="99"/>
    <w:pPr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4">
    <w:name w:val="Table Grid"/>
    <w:basedOn w:val="1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Heading 1 Char"/>
    <w:basedOn w:val="14"/>
    <w:qFormat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customStyle="1" w:styleId="36">
    <w:name w:val="Heading 2 Char"/>
    <w:basedOn w:val="14"/>
    <w:link w:val="6"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7">
    <w:name w:val="Heading 3 Char"/>
    <w:basedOn w:val="14"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8">
    <w:name w:val="Heading 4 Char"/>
    <w:basedOn w:val="14"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9">
    <w:name w:val="Heading 5 Char"/>
    <w:basedOn w:val="14"/>
    <w:link w:val="9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0">
    <w:name w:val="Heading 6 Char"/>
    <w:basedOn w:val="14"/>
    <w:link w:val="10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1">
    <w:name w:val="Heading 7 Char"/>
    <w:basedOn w:val="14"/>
    <w:link w:val="11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Heading 8 Char"/>
    <w:basedOn w:val="14"/>
    <w:link w:val="12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Heading 9 Char"/>
    <w:basedOn w:val="14"/>
    <w:link w:val="13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Title Char"/>
    <w:basedOn w:val="14"/>
    <w:link w:val="2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45">
    <w:name w:val="Subtitle Char"/>
    <w:basedOn w:val="14"/>
    <w:link w:val="33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46">
    <w:name w:val="Subtle Emphasis"/>
    <w:basedOn w:val="1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7">
    <w:name w:val="Intense Emphasis"/>
    <w:basedOn w:val="14"/>
    <w:qFormat/>
    <w:uiPriority w:val="21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48">
    <w:name w:val="Quote"/>
    <w:basedOn w:val="1"/>
    <w:next w:val="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9">
    <w:name w:val="Quote Char"/>
    <w:basedOn w:val="14"/>
    <w:link w:val="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0">
    <w:name w:val="Intense Quote"/>
    <w:basedOn w:val="1"/>
    <w:next w:val="1"/>
    <w:link w:val="5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1">
    <w:name w:val="Intense Quote Char"/>
    <w:basedOn w:val="14"/>
    <w:link w:val="50"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2">
    <w:name w:val="Subtle Reference"/>
    <w:basedOn w:val="14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53">
    <w:name w:val="Intense Reference"/>
    <w:basedOn w:val="14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54">
    <w:name w:val="Book Title"/>
    <w:basedOn w:val="14"/>
    <w:qFormat/>
    <w:uiPriority w:val="33"/>
    <w:rPr>
      <w:b/>
      <w:bCs/>
      <w:smallCaps/>
      <w:spacing w:val="5"/>
    </w:rPr>
  </w:style>
  <w:style w:type="character" w:customStyle="1" w:styleId="55">
    <w:name w:val="Footnote Text Char"/>
    <w:basedOn w:val="14"/>
    <w:link w:val="27"/>
    <w:semiHidden/>
    <w:uiPriority w:val="99"/>
    <w:rPr>
      <w:sz w:val="20"/>
      <w:szCs w:val="20"/>
    </w:rPr>
  </w:style>
  <w:style w:type="character" w:customStyle="1" w:styleId="56">
    <w:name w:val="Endnote Text Char"/>
    <w:basedOn w:val="14"/>
    <w:link w:val="25"/>
    <w:semiHidden/>
    <w:uiPriority w:val="99"/>
    <w:rPr>
      <w:sz w:val="20"/>
      <w:szCs w:val="20"/>
    </w:rPr>
  </w:style>
  <w:style w:type="character" w:customStyle="1" w:styleId="57">
    <w:name w:val="Plain Text Char"/>
    <w:basedOn w:val="14"/>
    <w:link w:val="24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58">
    <w:name w:val="Header Char"/>
    <w:basedOn w:val="14"/>
    <w:uiPriority w:val="99"/>
  </w:style>
  <w:style w:type="character" w:customStyle="1" w:styleId="59">
    <w:name w:val="Footer Char"/>
    <w:basedOn w:val="14"/>
    <w:link w:val="30"/>
    <w:qFormat/>
    <w:uiPriority w:val="99"/>
  </w:style>
  <w:style w:type="paragraph" w:customStyle="1" w:styleId="60">
    <w:name w:val="Index"/>
    <w:basedOn w:val="4"/>
    <w:uiPriority w:val="99"/>
    <w:rPr>
      <w:rFonts w:cs="FreeSans"/>
      <w:sz w:val="24"/>
    </w:rPr>
  </w:style>
  <w:style w:type="paragraph" w:customStyle="1" w:styleId="61">
    <w:name w:val="Заголовок"/>
    <w:basedOn w:val="4"/>
    <w:next w:val="5"/>
    <w:uiPriority w:val="99"/>
    <w:pPr>
      <w:keepNext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customStyle="1" w:styleId="62">
    <w:name w:val="Указатель1"/>
    <w:basedOn w:val="4"/>
    <w:uiPriority w:val="99"/>
    <w:rPr>
      <w:rFonts w:cs="FreeSans"/>
    </w:rPr>
  </w:style>
  <w:style w:type="paragraph" w:styleId="63">
    <w:name w:val="List Paragraph"/>
    <w:basedOn w:val="4"/>
    <w:uiPriority w:val="99"/>
    <w:pPr>
      <w:ind w:left="720"/>
    </w:pPr>
    <w:rPr>
      <w:lang w:val="en-US"/>
    </w:rPr>
  </w:style>
  <w:style w:type="paragraph" w:styleId="64">
    <w:name w:val="No Spacing"/>
    <w:uiPriority w:val="99"/>
    <w:pPr>
      <w:widowControl/>
    </w:pPr>
    <w:rPr>
      <w:rFonts w:ascii="Calibri" w:hAnsi="Calibri" w:eastAsia="Calibri" w:cs="FreeSerif"/>
      <w:sz w:val="22"/>
      <w:szCs w:val="22"/>
      <w:lang w:val="ru-RU" w:eastAsia="en-US" w:bidi="ar-SA"/>
    </w:rPr>
  </w:style>
  <w:style w:type="paragraph" w:customStyle="1" w:styleId="65">
    <w:name w:val="Standard (WW)"/>
    <w:qFormat/>
    <w:uiPriority w:val="99"/>
    <w:pPr>
      <w:widowControl/>
    </w:pPr>
    <w:rPr>
      <w:rFonts w:ascii="Liberation Serif" w:hAnsi="Liberation Serif" w:eastAsia="Noto Sans CJK SC" w:cs="Lohit Devanagari"/>
      <w:sz w:val="24"/>
      <w:szCs w:val="24"/>
      <w:lang w:val="ru-RU" w:eastAsia="zh-CN" w:bidi="hi-IN"/>
    </w:rPr>
  </w:style>
  <w:style w:type="paragraph" w:customStyle="1" w:styleId="66">
    <w:name w:val="Фигура"/>
    <w:basedOn w:val="26"/>
    <w:qFormat/>
    <w:uiPriority w:val="99"/>
  </w:style>
  <w:style w:type="paragraph" w:customStyle="1" w:styleId="67">
    <w:name w:val="Frame contents"/>
    <w:basedOn w:val="4"/>
    <w:uiPriority w:val="99"/>
  </w:style>
  <w:style w:type="paragraph" w:customStyle="1" w:styleId="68">
    <w:name w:val="Figure"/>
    <w:basedOn w:val="26"/>
    <w:qFormat/>
    <w:uiPriority w:val="99"/>
  </w:style>
  <w:style w:type="paragraph" w:customStyle="1" w:styleId="69">
    <w:name w:val="Preformatted Text"/>
    <w:basedOn w:val="4"/>
    <w:qFormat/>
    <w:uiPriority w:val="99"/>
    <w:pPr>
      <w:spacing w:after="0"/>
    </w:pPr>
    <w:rPr>
      <w:rFonts w:ascii="Courier New" w:hAnsi="Courier New" w:eastAsia="Courier New" w:cs="Courier New"/>
      <w:sz w:val="20"/>
      <w:szCs w:val="20"/>
    </w:rPr>
  </w:style>
  <w:style w:type="paragraph" w:customStyle="1" w:styleId="70">
    <w:name w:val="Основной текст 31"/>
    <w:basedOn w:val="4"/>
    <w:uiPriority w:val="99"/>
    <w:pPr>
      <w:jc w:val="both"/>
    </w:pPr>
  </w:style>
  <w:style w:type="paragraph" w:customStyle="1" w:styleId="71">
    <w:name w:val="Header and Footer"/>
    <w:basedOn w:val="4"/>
    <w:qFormat/>
    <w:uiPriority w:val="99"/>
    <w:pPr>
      <w:tabs>
        <w:tab w:val="center" w:pos="4819"/>
        <w:tab w:val="right" w:pos="9638"/>
      </w:tabs>
    </w:pPr>
  </w:style>
  <w:style w:type="paragraph" w:customStyle="1" w:styleId="72">
    <w:name w:val="Table Contents"/>
    <w:basedOn w:val="4"/>
    <w:uiPriority w:val="99"/>
    <w:pPr>
      <w:widowControl w:val="0"/>
    </w:pPr>
  </w:style>
  <w:style w:type="paragraph" w:customStyle="1" w:styleId="73">
    <w:name w:val="Table Heading"/>
    <w:basedOn w:val="72"/>
    <w:uiPriority w:val="99"/>
    <w:pPr>
      <w:jc w:val="center"/>
    </w:pPr>
    <w:rPr>
      <w:b/>
      <w:bCs/>
    </w:rPr>
  </w:style>
  <w:style w:type="character" w:customStyle="1" w:styleId="74">
    <w:name w:val="Internet link"/>
    <w:basedOn w:val="14"/>
    <w:uiPriority w:val="99"/>
    <w:rPr>
      <w:color w:val="0000FF"/>
      <w:u w:val="single"/>
    </w:rPr>
  </w:style>
  <w:style w:type="character" w:customStyle="1" w:styleId="75">
    <w:name w:val="Strong Emphasis"/>
    <w:basedOn w:val="14"/>
    <w:uiPriority w:val="99"/>
    <w:rPr>
      <w:b/>
      <w:bCs/>
    </w:rPr>
  </w:style>
  <w:style w:type="character" w:customStyle="1" w:styleId="76">
    <w:name w:val="Текст выноски Знак"/>
    <w:basedOn w:val="14"/>
    <w:qFormat/>
    <w:uiPriority w:val="99"/>
    <w:rPr>
      <w:rFonts w:ascii="Segoe UI" w:hAnsi="Segoe UI" w:eastAsia="Segoe UI" w:cs="Segoe UI"/>
      <w:sz w:val="18"/>
      <w:szCs w:val="18"/>
      <w:lang w:val="ru-RU"/>
    </w:rPr>
  </w:style>
  <w:style w:type="character" w:customStyle="1" w:styleId="77">
    <w:name w:val="Katex-mathml"/>
    <w:basedOn w:val="14"/>
    <w:uiPriority w:val="99"/>
  </w:style>
  <w:style w:type="character" w:customStyle="1" w:styleId="78">
    <w:name w:val="Mord"/>
    <w:basedOn w:val="14"/>
    <w:qFormat/>
    <w:uiPriority w:val="99"/>
  </w:style>
  <w:style w:type="character" w:styleId="79">
    <w:name w:val="Placeholder Text"/>
    <w:basedOn w:val="14"/>
    <w:qFormat/>
    <w:uiPriority w:val="99"/>
    <w:rPr>
      <w:color w:val="808080"/>
    </w:rPr>
  </w:style>
  <w:style w:type="character" w:customStyle="1" w:styleId="80">
    <w:name w:val="Visited Internet Link"/>
    <w:basedOn w:val="14"/>
    <w:uiPriority w:val="99"/>
    <w:rPr>
      <w:color w:val="954F72"/>
      <w:u w:val="single"/>
    </w:rPr>
  </w:style>
  <w:style w:type="character" w:customStyle="1" w:styleId="81">
    <w:name w:val="Заголовок 3 Знак"/>
    <w:basedOn w:val="14"/>
    <w:uiPriority w:val="9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82">
    <w:name w:val="Mbin"/>
    <w:basedOn w:val="14"/>
    <w:uiPriority w:val="99"/>
  </w:style>
  <w:style w:type="character" w:customStyle="1" w:styleId="83">
    <w:name w:val="Vlist-s"/>
    <w:basedOn w:val="14"/>
    <w:uiPriority w:val="99"/>
  </w:style>
  <w:style w:type="character" w:customStyle="1" w:styleId="84">
    <w:name w:val="Mrel"/>
    <w:basedOn w:val="14"/>
    <w:uiPriority w:val="99"/>
  </w:style>
  <w:style w:type="character" w:customStyle="1" w:styleId="85">
    <w:name w:val="WW8Num7z0"/>
    <w:uiPriority w:val="99"/>
    <w:rPr>
      <w:rFonts w:ascii="Symbol" w:hAnsi="Symbol" w:eastAsia="Symbol" w:cs="Symbol"/>
    </w:rPr>
  </w:style>
  <w:style w:type="character" w:customStyle="1" w:styleId="86">
    <w:name w:val="WW8Num7z1"/>
    <w:uiPriority w:val="99"/>
    <w:rPr>
      <w:rFonts w:ascii="Courier New" w:hAnsi="Courier New" w:eastAsia="Courier New" w:cs="Courier New"/>
    </w:rPr>
  </w:style>
  <w:style w:type="character" w:customStyle="1" w:styleId="87">
    <w:name w:val="WW8Num7z2"/>
    <w:uiPriority w:val="99"/>
    <w:rPr>
      <w:rFonts w:ascii="Wingdings" w:hAnsi="Wingdings" w:eastAsia="Wingdings" w:cs="Wingdings"/>
    </w:rPr>
  </w:style>
  <w:style w:type="character" w:customStyle="1" w:styleId="88">
    <w:name w:val="Bullet Symbols"/>
    <w:uiPriority w:val="99"/>
    <w:rPr>
      <w:rFonts w:ascii="OpenSymbol" w:hAnsi="OpenSymbol" w:eastAsia="OpenSymbol" w:cs="OpenSymbol"/>
    </w:rPr>
  </w:style>
  <w:style w:type="character" w:customStyle="1" w:styleId="89">
    <w:name w:val="ListLabel 5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0">
    <w:name w:val="ListLabel 56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91">
    <w:name w:val="ListLabel 57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2">
    <w:name w:val="ListLabel 58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3">
    <w:name w:val="ListLabel 5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4">
    <w:name w:val="ListLabel 6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5">
    <w:name w:val="ListLabel 6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6">
    <w:name w:val="ListLabel 6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7">
    <w:name w:val="ListLabel 6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8">
    <w:name w:val="ListLabel 46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99">
    <w:name w:val="ListLabel 47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00">
    <w:name w:val="ListLabel 48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1">
    <w:name w:val="ListLabel 49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2">
    <w:name w:val="ListLabel 5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3">
    <w:name w:val="ListLabel 5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4">
    <w:name w:val="ListLabel 52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5">
    <w:name w:val="ListLabel 5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6">
    <w:name w:val="ListLabel 54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7">
    <w:name w:val="ListLabel 64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08">
    <w:name w:val="ListLabel 65"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09">
    <w:name w:val="ListLabel 66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0">
    <w:name w:val="ListLabel 6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1">
    <w:name w:val="ListLabel 68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2">
    <w:name w:val="ListLabel 6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3">
    <w:name w:val="ListLabel 7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4">
    <w:name w:val="ListLabel 7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5">
    <w:name w:val="ListLabel 7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6">
    <w:name w:val="ListLabel 37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7">
    <w:name w:val="ListLabel 38"/>
    <w:qFormat/>
    <w:uiPriority w:val="99"/>
    <w:rPr>
      <w:rFonts w:eastAsia="Courier New" w:cs="Courier New"/>
      <w:position w:val="0"/>
      <w:sz w:val="20"/>
      <w:szCs w:val="20"/>
      <w:vertAlign w:val="baseline"/>
    </w:rPr>
  </w:style>
  <w:style w:type="character" w:customStyle="1" w:styleId="118">
    <w:name w:val="ListLabel 39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19">
    <w:name w:val="ListLabel 40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0">
    <w:name w:val="ListLabel 41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1">
    <w:name w:val="ListLabel 42"/>
    <w:qFormat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2">
    <w:name w:val="ListLabel 43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3">
    <w:name w:val="ListLabel 44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character" w:customStyle="1" w:styleId="124">
    <w:name w:val="ListLabel 45"/>
    <w:uiPriority w:val="99"/>
    <w:rPr>
      <w:rFonts w:eastAsia="Noto Sans Symbols" w:cs="Noto Sans Symbols"/>
      <w:position w:val="0"/>
      <w:sz w:val="20"/>
      <w:szCs w:val="20"/>
      <w:vertAlign w:val="baseline"/>
    </w:rPr>
  </w:style>
  <w:style w:type="table" w:customStyle="1" w:styleId="125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26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7">
    <w:name w:val="Light List Accent 1"/>
    <w:uiPriority w:val="61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28">
    <w:name w:val="Light Shading Accent 5"/>
    <w:uiPriority w:val="60"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customStyle="1" w:styleId="129">
    <w:name w:val="Light Shading Accent 1"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30">
    <w:name w:val="Light Shading Accent 6"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1">
    <w:name w:val="Light Shading Accent 3"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2">
    <w:name w:val="Light List Accent 2"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291</Words>
  <Characters>2183</Characters>
  <Lines>50</Lines>
  <Paragraphs>14</Paragraphs>
  <TotalTime>6</TotalTime>
  <ScaleCrop>false</ScaleCrop>
  <LinksUpToDate>false</LinksUpToDate>
  <CharactersWithSpaces>2430</CharactersWithSpaces>
  <Application>WPS Office_12.1.0.28485_F1E327BC-269C-435d-A152-05C5408002CA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2026-09-30T16:14:04Z</dcterms:created>
  <dc:creator>BIL sinα</dc:creator>
  <cp:lastModifiedBy>Max Andreyuk</cp:lastModifiedBy>
  <dcterms:modified xsi:type="dcterms:W3CDTF">2026-09-30T16:20:29Z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KSOTemplateDocerSaveRecord">
    <vt:lpwstr>eyJoZGlkIjoiMTIyZjNlYjljMWI4ZmIxYjM1NWNkM2Y4ZDI4MmY5NDgiLCJ1c2VySWQiOiI3NTc2ODYwODUwNjkxIn0=</vt:lpwstr>
  </property>
  <property fmtid="{D5CDD505-2E9C-101B-9397-08002B2CF9AE}" pid="4" name="KSOProductBuildVer">
    <vt:lpwstr>1049-12.1.0.28485</vt:lpwstr>
  </property>
  <property fmtid="{D5CDD505-2E9C-101B-9397-08002B2CF9AE}" pid="5" name="ICV">
    <vt:lpwstr>6900BC288ADE4758A96FC1DC93C17CE8_13</vt:lpwstr>
  </property>
</Properties>
</file>