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93BE5" w14:textId="75B34FCD" w:rsidR="005E0DAD" w:rsidRPr="00105F89" w:rsidRDefault="005E0D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5F89">
        <w:rPr>
          <w:rFonts w:ascii="Times New Roman" w:hAnsi="Times New Roman" w:cs="Times New Roman"/>
          <w:b/>
          <w:bCs/>
          <w:sz w:val="24"/>
          <w:szCs w:val="24"/>
        </w:rPr>
        <w:t>Terms Need to Understand:</w:t>
      </w:r>
    </w:p>
    <w:p w14:paraId="39A51CDF" w14:textId="71A71BD9" w:rsidR="005E0DAD" w:rsidRPr="00105F89" w:rsidRDefault="005E0DA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RPO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refers to the maximum acceptable amount of data loss an application can undergo before causing measurable harm to the business</w:t>
      </w:r>
    </w:p>
    <w:p w14:paraId="65A549E4" w14:textId="027C51ED" w:rsidR="005E0DAD" w:rsidRPr="00105F89" w:rsidRDefault="005E0DA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RTO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(Recovery time object) states how much downtime an application experiences before there is a measurable business loss</w:t>
      </w:r>
    </w:p>
    <w:p w14:paraId="3BA49752" w14:textId="1BEC24FA" w:rsidR="005E0DAD" w:rsidRPr="00105F89" w:rsidRDefault="005E0DAD" w:rsidP="005E0DAD">
      <w:pPr>
        <w:spacing w:line="240" w:lineRule="auto"/>
        <w:rPr>
          <w:rFonts w:ascii="Times New Roman" w:hAnsi="Times New Roman" w:cs="Times New Roman"/>
          <w:color w:val="171717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171717"/>
          <w:sz w:val="24"/>
          <w:szCs w:val="24"/>
          <w:shd w:val="clear" w:color="auto" w:fill="FFFFFF"/>
        </w:rPr>
        <w:t>CLR</w:t>
      </w:r>
      <w:r w:rsidRPr="00105F89">
        <w:rPr>
          <w:rFonts w:ascii="Times New Roman" w:hAnsi="Times New Roman" w:cs="Times New Roman"/>
          <w:color w:val="171717"/>
          <w:sz w:val="24"/>
          <w:szCs w:val="24"/>
          <w:shd w:val="clear" w:color="auto" w:fill="FFFFFF"/>
        </w:rPr>
        <w:t xml:space="preserve"> common language runtime </w:t>
      </w:r>
    </w:p>
    <w:p w14:paraId="4D533E85" w14:textId="0063380A" w:rsidR="00580ACA" w:rsidRPr="00105F89" w:rsidRDefault="00580ACA" w:rsidP="005E0DAD">
      <w:pPr>
        <w:spacing w:line="240" w:lineRule="auto"/>
        <w:rPr>
          <w:rFonts w:ascii="Times New Roman" w:hAnsi="Times New Roman" w:cs="Times New Roman"/>
          <w:b/>
          <w:bCs/>
          <w:color w:val="171717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CLI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Azure Command line interphase</w:t>
      </w:r>
    </w:p>
    <w:p w14:paraId="7B3ECDAF" w14:textId="109BA825" w:rsidR="00F53EB3" w:rsidRPr="00105F89" w:rsidRDefault="00F53EB3" w:rsidP="005E0DAD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IOPS 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Input/output operations per second</w:t>
      </w:r>
    </w:p>
    <w:p w14:paraId="3E8E5275" w14:textId="02CDB473" w:rsidR="00F53EB3" w:rsidRPr="00105F89" w:rsidRDefault="00F53EB3" w:rsidP="005E0DAD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Latency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is the delay between a user's action and a web application's response to that action</w:t>
      </w:r>
    </w:p>
    <w:p w14:paraId="1EC8B8B4" w14:textId="77777777" w:rsidR="004726CA" w:rsidRPr="00105F89" w:rsidRDefault="007215D6" w:rsidP="007014CA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BCP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Bulk copy program</w:t>
      </w:r>
    </w:p>
    <w:p w14:paraId="6E8DB151" w14:textId="2A32DFA6" w:rsidR="005E0DAD" w:rsidRPr="00105F89" w:rsidRDefault="004726CA" w:rsidP="007014CA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RBAC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Role base access control </w:t>
      </w:r>
    </w:p>
    <w:p w14:paraId="7CBAAA1C" w14:textId="09AEA837" w:rsidR="00C7012D" w:rsidRPr="00105F89" w:rsidRDefault="00C7012D" w:rsidP="007014CA">
      <w:pPr>
        <w:spacing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TLS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105F89">
        <w:rPr>
          <w:rFonts w:ascii="Times New Roman" w:hAnsi="Times New Roman" w:cs="Times New Roman"/>
          <w:color w:val="222222"/>
          <w:shd w:val="clear" w:color="auto" w:fill="FFFFFF"/>
        </w:rPr>
        <w:t>Transport Layer Security</w:t>
      </w:r>
    </w:p>
    <w:p w14:paraId="0C7803E0" w14:textId="7D75D448" w:rsidR="00C7012D" w:rsidRPr="00105F89" w:rsidRDefault="00C7012D" w:rsidP="007014CA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TDE</w:t>
      </w:r>
      <w:r w:rsidRPr="00105F89">
        <w:rPr>
          <w:rFonts w:ascii="Times New Roman" w:hAnsi="Times New Roman" w:cs="Times New Roman"/>
          <w:color w:val="222222"/>
          <w:shd w:val="clear" w:color="auto" w:fill="FFFFFF"/>
        </w:rPr>
        <w:t xml:space="preserve"> Transparent Data Encryption</w:t>
      </w:r>
    </w:p>
    <w:p w14:paraId="594C6C05" w14:textId="53795B0E" w:rsidR="004726CA" w:rsidRPr="00105F89" w:rsidRDefault="00EA1380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5F89">
        <w:rPr>
          <w:rFonts w:ascii="Times New Roman" w:hAnsi="Times New Roman" w:cs="Times New Roman"/>
          <w:b/>
          <w:bCs/>
          <w:sz w:val="24"/>
          <w:szCs w:val="24"/>
        </w:rPr>
        <w:t>CEK</w:t>
      </w:r>
      <w:r w:rsidRPr="00105F89">
        <w:rPr>
          <w:rFonts w:ascii="Times New Roman" w:hAnsi="Times New Roman" w:cs="Times New Roman"/>
          <w:sz w:val="24"/>
          <w:szCs w:val="24"/>
        </w:rPr>
        <w:t xml:space="preserve"> Column </w:t>
      </w:r>
      <w:r w:rsidR="00105F89" w:rsidRPr="00105F89">
        <w:rPr>
          <w:rFonts w:ascii="Times New Roman" w:hAnsi="Times New Roman" w:cs="Times New Roman"/>
          <w:sz w:val="24"/>
          <w:szCs w:val="24"/>
        </w:rPr>
        <w:t>Encryption Key</w:t>
      </w:r>
    </w:p>
    <w:p w14:paraId="1AADD732" w14:textId="0C57DDDB" w:rsidR="007014CA" w:rsidRDefault="00105F89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05F89">
        <w:rPr>
          <w:rFonts w:ascii="Times New Roman" w:hAnsi="Times New Roman" w:cs="Times New Roman"/>
          <w:b/>
          <w:bCs/>
          <w:sz w:val="24"/>
          <w:szCs w:val="24"/>
        </w:rPr>
        <w:t>CMK</w:t>
      </w:r>
      <w:r>
        <w:rPr>
          <w:rFonts w:ascii="Times New Roman" w:hAnsi="Times New Roman" w:cs="Times New Roman"/>
          <w:sz w:val="24"/>
          <w:szCs w:val="24"/>
        </w:rPr>
        <w:t xml:space="preserve"> Column Master Key</w:t>
      </w:r>
    </w:p>
    <w:p w14:paraId="21E6C425" w14:textId="547B96F3" w:rsidR="00105F89" w:rsidRDefault="0050552E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 Read Access</w:t>
      </w:r>
    </w:p>
    <w:p w14:paraId="245AC078" w14:textId="315F6CF9" w:rsidR="0050552E" w:rsidRDefault="0050552E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 Read Only</w:t>
      </w:r>
    </w:p>
    <w:p w14:paraId="79AB6AC7" w14:textId="4D190903" w:rsidR="0050552E" w:rsidRDefault="0050552E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GES </w:t>
      </w:r>
      <w:r w:rsidRPr="0050552E">
        <w:rPr>
          <w:rFonts w:ascii="Times New Roman" w:hAnsi="Times New Roman" w:cs="Times New Roman"/>
          <w:sz w:val="24"/>
          <w:szCs w:val="24"/>
        </w:rPr>
        <w:t>geo redundant storage</w:t>
      </w:r>
    </w:p>
    <w:p w14:paraId="00E5F020" w14:textId="1039A9A2" w:rsidR="0050552E" w:rsidRDefault="0050552E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F2D7390" w14:textId="5DB713C5" w:rsidR="0050552E" w:rsidRDefault="0050552E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7E5474" w14:textId="77777777" w:rsidR="0050552E" w:rsidRPr="00105F89" w:rsidRDefault="0050552E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209AF6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7633878A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06D71AC0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356573E8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2977A96E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4C1348B0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7C8785CE" w14:textId="77777777" w:rsidR="0050552E" w:rsidRDefault="0050552E" w:rsidP="007215D6">
      <w:pPr>
        <w:spacing w:line="240" w:lineRule="auto"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285C846F" w14:textId="63619F35" w:rsidR="007215D6" w:rsidRPr="00105F89" w:rsidRDefault="007215D6" w:rsidP="007215D6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Local storage</w:t>
      </w:r>
    </w:p>
    <w:p w14:paraId="0051606F" w14:textId="77777777" w:rsidR="007215D6" w:rsidRPr="00105F89" w:rsidRDefault="007215D6" w:rsidP="007215D6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S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Secondary storage</w:t>
      </w:r>
    </w:p>
    <w:p w14:paraId="4CED2816" w14:textId="77777777" w:rsidR="007215D6" w:rsidRPr="00105F89" w:rsidRDefault="007215D6" w:rsidP="007215D6">
      <w:pPr>
        <w:spacing w:line="24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105F8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R</w:t>
      </w:r>
      <w:r w:rsidRPr="00105F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Remote storage</w:t>
      </w:r>
    </w:p>
    <w:p w14:paraId="1D5C2027" w14:textId="77777777" w:rsidR="007014CA" w:rsidRPr="00105F89" w:rsidRDefault="007014CA" w:rsidP="007014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2FBF8" w14:textId="65E71E99" w:rsidR="003030FB" w:rsidRPr="00105F89" w:rsidRDefault="003030FB">
      <w:pPr>
        <w:rPr>
          <w:rFonts w:ascii="Times New Roman" w:hAnsi="Times New Roman" w:cs="Times New Roman"/>
          <w:b/>
          <w:bCs/>
        </w:rPr>
      </w:pPr>
      <w:r w:rsidRPr="00105F89">
        <w:rPr>
          <w:rFonts w:ascii="Times New Roman" w:hAnsi="Times New Roman" w:cs="Times New Roman"/>
          <w:b/>
          <w:bCs/>
        </w:rPr>
        <w:lastRenderedPageBreak/>
        <w:t>AZURE SQL:</w:t>
      </w:r>
    </w:p>
    <w:p w14:paraId="7ADA6F0E" w14:textId="77777777" w:rsidR="003030FB" w:rsidRPr="00105F89" w:rsidRDefault="003030FB">
      <w:pPr>
        <w:rPr>
          <w:rFonts w:ascii="Times New Roman" w:hAnsi="Times New Roman" w:cs="Times New Roman"/>
          <w:b/>
          <w:bCs/>
        </w:rPr>
      </w:pPr>
      <w:r w:rsidRPr="00105F89">
        <w:rPr>
          <w:rFonts w:ascii="Times New Roman" w:hAnsi="Times New Roman" w:cs="Times New Roman"/>
          <w:b/>
          <w:bCs/>
        </w:rPr>
        <w:t>Different types of deployment:</w:t>
      </w:r>
    </w:p>
    <w:p w14:paraId="7F62A439" w14:textId="3C272760" w:rsidR="003030FB" w:rsidRPr="00105F89" w:rsidRDefault="006B17D2" w:rsidP="006B17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IAAS </w:t>
      </w:r>
    </w:p>
    <w:p w14:paraId="185BB223" w14:textId="32AC436F" w:rsidR="006B17D2" w:rsidRPr="00105F89" w:rsidRDefault="006B17D2" w:rsidP="006B17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PAAS</w:t>
      </w:r>
      <w:r w:rsidR="004516A8" w:rsidRPr="00105F89">
        <w:rPr>
          <w:rFonts w:ascii="Times New Roman" w:hAnsi="Times New Roman" w:cs="Times New Roman"/>
        </w:rPr>
        <w:t>(Managed instance)</w:t>
      </w:r>
    </w:p>
    <w:p w14:paraId="15A3D125" w14:textId="214BBB2E" w:rsidR="004516A8" w:rsidRPr="00105F89" w:rsidRDefault="004516A8" w:rsidP="006B17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PAAS (Azure SQL Database)</w:t>
      </w:r>
    </w:p>
    <w:p w14:paraId="152DBD0C" w14:textId="1320C010" w:rsidR="006B17D2" w:rsidRPr="00105F89" w:rsidRDefault="006B17D2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IAAS:</w:t>
      </w:r>
    </w:p>
    <w:p w14:paraId="6A74F35C" w14:textId="4482C961" w:rsidR="006B17D2" w:rsidRPr="00105F89" w:rsidRDefault="006B17D2" w:rsidP="006B17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Just a SQL server running on AZURE VM’s</w:t>
      </w:r>
    </w:p>
    <w:p w14:paraId="3D02BFC5" w14:textId="77777777" w:rsidR="006B17D2" w:rsidRPr="00105F89" w:rsidRDefault="006B17D2" w:rsidP="006B17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AZURE will manage infrastructure and hosting </w:t>
      </w:r>
    </w:p>
    <w:p w14:paraId="6995AC26" w14:textId="29CAF264" w:rsidR="006B17D2" w:rsidRPr="00105F89" w:rsidRDefault="006B17D2" w:rsidP="006B17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User will manage OS and SQL server </w:t>
      </w:r>
    </w:p>
    <w:p w14:paraId="69C1A27E" w14:textId="30F1CCD7" w:rsidR="000372DC" w:rsidRPr="00105F89" w:rsidRDefault="000372DC" w:rsidP="006B17D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Problem Statement :</w:t>
      </w:r>
    </w:p>
    <w:p w14:paraId="2A2BF249" w14:textId="77777777" w:rsidR="00017B77" w:rsidRPr="00105F89" w:rsidRDefault="00017B77" w:rsidP="000372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There hardware solution must expire</w:t>
      </w:r>
    </w:p>
    <w:p w14:paraId="4574498E" w14:textId="77777777" w:rsidR="00017B77" w:rsidRPr="00105F89" w:rsidRDefault="00017B77" w:rsidP="000372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Need to move cloud as must as possible </w:t>
      </w:r>
      <w:proofErr w:type="spellStart"/>
      <w:r w:rsidRPr="00105F89">
        <w:rPr>
          <w:rFonts w:ascii="Times New Roman" w:hAnsi="Times New Roman" w:cs="Times New Roman"/>
        </w:rPr>
        <w:t>with out</w:t>
      </w:r>
      <w:proofErr w:type="spellEnd"/>
      <w:r w:rsidRPr="00105F89">
        <w:rPr>
          <w:rFonts w:ascii="Times New Roman" w:hAnsi="Times New Roman" w:cs="Times New Roman"/>
        </w:rPr>
        <w:t xml:space="preserve"> big changes </w:t>
      </w:r>
    </w:p>
    <w:p w14:paraId="74C731C9" w14:textId="77777777" w:rsidR="00017B77" w:rsidRPr="00105F89" w:rsidRDefault="00017B77" w:rsidP="000372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Need 3</w:t>
      </w:r>
      <w:r w:rsidRPr="00105F89">
        <w:rPr>
          <w:rFonts w:ascii="Times New Roman" w:hAnsi="Times New Roman" w:cs="Times New Roman"/>
          <w:vertAlign w:val="superscript"/>
        </w:rPr>
        <w:t>rd</w:t>
      </w:r>
      <w:r w:rsidRPr="00105F89">
        <w:rPr>
          <w:rFonts w:ascii="Times New Roman" w:hAnsi="Times New Roman" w:cs="Times New Roman"/>
        </w:rPr>
        <w:t xml:space="preserve"> party access with AZURE even </w:t>
      </w:r>
    </w:p>
    <w:p w14:paraId="69586941" w14:textId="77777777" w:rsidR="00017B77" w:rsidRPr="00105F89" w:rsidRDefault="00017B77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Having SQL server 2008 or older </w:t>
      </w:r>
    </w:p>
    <w:p w14:paraId="6FA49528" w14:textId="77777777" w:rsidR="00017B77" w:rsidRPr="00105F89" w:rsidRDefault="00017B77" w:rsidP="00017B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Key Points:</w:t>
      </w:r>
    </w:p>
    <w:p w14:paraId="632B067C" w14:textId="77777777" w:rsidR="00017B77" w:rsidRPr="00105F89" w:rsidRDefault="00017B77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lift and shift model where local database is connected with cloud</w:t>
      </w:r>
    </w:p>
    <w:p w14:paraId="633235CA" w14:textId="77777777" w:rsidR="00017B77" w:rsidRPr="00105F89" w:rsidRDefault="00017B77" w:rsidP="00017B77">
      <w:pPr>
        <w:pStyle w:val="ListParagraph"/>
        <w:numPr>
          <w:ilvl w:val="1"/>
          <w:numId w:val="5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VM's can automatic backup data as blob</w:t>
      </w:r>
    </w:p>
    <w:p w14:paraId="0C6DC8E7" w14:textId="69F61A09" w:rsidR="00017B77" w:rsidRPr="00105F89" w:rsidRDefault="00017B77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Auto update from 2008 SQL</w:t>
      </w:r>
    </w:p>
    <w:p w14:paraId="474C33A4" w14:textId="67638D60" w:rsidR="000372DC" w:rsidRPr="00105F89" w:rsidRDefault="00F70DD1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Using Azure site recovery </w:t>
      </w:r>
      <w:proofErr w:type="spellStart"/>
      <w:r w:rsidRPr="00105F89">
        <w:rPr>
          <w:rFonts w:ascii="Times New Roman" w:hAnsi="Times New Roman" w:cs="Times New Roman"/>
        </w:rPr>
        <w:t>its</w:t>
      </w:r>
      <w:proofErr w:type="spellEnd"/>
      <w:r w:rsidRPr="00105F89">
        <w:rPr>
          <w:rFonts w:ascii="Times New Roman" w:hAnsi="Times New Roman" w:cs="Times New Roman"/>
        </w:rPr>
        <w:t xml:space="preserve"> easy to migrate to VM’s</w:t>
      </w:r>
    </w:p>
    <w:p w14:paraId="4D933221" w14:textId="59FAC668" w:rsidR="00F70DD1" w:rsidRPr="00105F89" w:rsidRDefault="00C823EF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Memory and storage can be optimised</w:t>
      </w:r>
    </w:p>
    <w:p w14:paraId="049A6292" w14:textId="4D826A4A" w:rsidR="00C823EF" w:rsidRPr="00105F89" w:rsidRDefault="00C823EF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Temp DB for SSD</w:t>
      </w:r>
    </w:p>
    <w:p w14:paraId="1F34684F" w14:textId="24FD85D3" w:rsidR="00C823EF" w:rsidRPr="00105F89" w:rsidRDefault="00C823EF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Ultra-desks for very low ureses</w:t>
      </w:r>
    </w:p>
    <w:p w14:paraId="388BD7EA" w14:textId="77777777" w:rsidR="00C823EF" w:rsidRPr="00105F89" w:rsidRDefault="00C823EF" w:rsidP="00017B7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</w:p>
    <w:p w14:paraId="0BE661EF" w14:textId="77777777" w:rsidR="006B17D2" w:rsidRPr="00105F89" w:rsidRDefault="006B17D2" w:rsidP="006B17D2">
      <w:pPr>
        <w:rPr>
          <w:rFonts w:ascii="Times New Roman" w:hAnsi="Times New Roman" w:cs="Times New Roman"/>
        </w:rPr>
      </w:pPr>
    </w:p>
    <w:p w14:paraId="3BC0E6A0" w14:textId="0F3391E5" w:rsidR="006B17D2" w:rsidRPr="00105F89" w:rsidRDefault="006B17D2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PASS</w:t>
      </w:r>
      <w:r w:rsidR="004516A8" w:rsidRPr="00105F89">
        <w:rPr>
          <w:rFonts w:ascii="Times New Roman" w:hAnsi="Times New Roman" w:cs="Times New Roman"/>
        </w:rPr>
        <w:t xml:space="preserve"> (MI)</w:t>
      </w:r>
      <w:r w:rsidRPr="00105F89">
        <w:rPr>
          <w:rFonts w:ascii="Times New Roman" w:hAnsi="Times New Roman" w:cs="Times New Roman"/>
        </w:rPr>
        <w:t>:</w:t>
      </w:r>
    </w:p>
    <w:p w14:paraId="68747689" w14:textId="401A9398" w:rsidR="006B17D2" w:rsidRPr="00105F89" w:rsidRDefault="006B17D2" w:rsidP="006B17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AZURE SQL Server </w:t>
      </w:r>
      <w:r w:rsidR="004516A8" w:rsidRPr="00105F89">
        <w:rPr>
          <w:rFonts w:ascii="Times New Roman" w:hAnsi="Times New Roman" w:cs="Times New Roman"/>
        </w:rPr>
        <w:t>(MI)</w:t>
      </w:r>
    </w:p>
    <w:p w14:paraId="5592F1FC" w14:textId="7FFCFA7B" w:rsidR="006B17D2" w:rsidRPr="00105F89" w:rsidRDefault="006B17D2" w:rsidP="006B17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AZURE will manage infrastructure, hosting  and OS</w:t>
      </w:r>
    </w:p>
    <w:p w14:paraId="75F1D064" w14:textId="2D03B9D5" w:rsidR="004516A8" w:rsidRPr="00105F89" w:rsidRDefault="006B17D2" w:rsidP="006B17D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User will manage SQL server</w:t>
      </w:r>
    </w:p>
    <w:p w14:paraId="7DE11192" w14:textId="77777777" w:rsidR="00C823EF" w:rsidRPr="00105F89" w:rsidRDefault="00C823EF" w:rsidP="00C823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Problem Statement :</w:t>
      </w:r>
    </w:p>
    <w:p w14:paraId="02FCF37A" w14:textId="788AB1FC" w:rsidR="00C823EF" w:rsidRPr="00105F89" w:rsidRDefault="00576FE6" w:rsidP="00C823E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 They want to migrate to azure cloud to remove management but need instance scope features like SQL Agents, service Brokers , CLR</w:t>
      </w:r>
    </w:p>
    <w:p w14:paraId="7BDAFDDD" w14:textId="44B2BAAA" w:rsidR="00576FE6" w:rsidRPr="00105F89" w:rsidRDefault="00576FE6" w:rsidP="00576F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Solution:</w:t>
      </w:r>
    </w:p>
    <w:p w14:paraId="53906CD9" w14:textId="77777777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SQL MI is a combined module build for SQL servers for premises customer</w:t>
      </w:r>
    </w:p>
    <w:p w14:paraId="05E1D3BB" w14:textId="77777777" w:rsidR="00576FE6" w:rsidRPr="00105F89" w:rsidRDefault="00576FE6" w:rsidP="00576FE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Key Points:</w:t>
      </w:r>
    </w:p>
    <w:p w14:paraId="4A993EF8" w14:textId="2FC1EF8F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Fully managed instance </w:t>
      </w:r>
    </w:p>
    <w:p w14:paraId="3CE3F947" w14:textId="77777777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SQL server surface </w:t>
      </w:r>
    </w:p>
    <w:p w14:paraId="4A99B3BE" w14:textId="77777777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Supports VM’s</w:t>
      </w:r>
    </w:p>
    <w:p w14:paraId="4E0A58B3" w14:textId="77777777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Zero downtime</w:t>
      </w:r>
    </w:p>
    <w:p w14:paraId="46D8DB2F" w14:textId="617E45E4" w:rsidR="00576FE6" w:rsidRPr="00105F89" w:rsidRDefault="00576FE6" w:rsidP="00576FE6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Will have all IAAS + PAAS benefit</w:t>
      </w:r>
    </w:p>
    <w:p w14:paraId="39F45FAC" w14:textId="77777777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we can use A-AD login or A-WA in</w:t>
      </w:r>
    </w:p>
    <w:p w14:paraId="6ABCD744" w14:textId="77777777" w:rsidR="00576FE6" w:rsidRPr="00105F89" w:rsidRDefault="00576FE6" w:rsidP="00576FE6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For creating: 4 hr</w:t>
      </w:r>
    </w:p>
    <w:p w14:paraId="699B3011" w14:textId="77777777" w:rsidR="00576FE6" w:rsidRPr="00105F89" w:rsidRDefault="00576FE6" w:rsidP="00576FE6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For Updating: 2.2 hr</w:t>
      </w:r>
    </w:p>
    <w:p w14:paraId="018FF4F7" w14:textId="69595EDB" w:rsidR="00576FE6" w:rsidRPr="00105F89" w:rsidRDefault="00576FE6" w:rsidP="00576FE6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For Deleting: 1.2 hr</w:t>
      </w:r>
    </w:p>
    <w:p w14:paraId="17AFE7EC" w14:textId="444C30AE" w:rsidR="00576FE6" w:rsidRPr="00105F89" w:rsidRDefault="00576FE6" w:rsidP="00576FE6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  </w:t>
      </w:r>
    </w:p>
    <w:p w14:paraId="1F054E40" w14:textId="77777777" w:rsidR="004516A8" w:rsidRPr="00105F89" w:rsidRDefault="004516A8" w:rsidP="004516A8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PAAS (SQL Database)</w:t>
      </w:r>
    </w:p>
    <w:p w14:paraId="6745A00A" w14:textId="04FDE206" w:rsidR="006B17D2" w:rsidRPr="00105F89" w:rsidRDefault="004516A8" w:rsidP="00451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lastRenderedPageBreak/>
        <w:t>AZURE SQL Database</w:t>
      </w:r>
    </w:p>
    <w:p w14:paraId="304CC95E" w14:textId="7BD1E450" w:rsidR="004516A8" w:rsidRPr="00105F89" w:rsidRDefault="004516A8" w:rsidP="00451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AZURE will manage infrastructure, hosting, OS  and Server</w:t>
      </w:r>
    </w:p>
    <w:p w14:paraId="1AD4B1EF" w14:textId="2498F8ED" w:rsidR="004516A8" w:rsidRPr="00105F89" w:rsidRDefault="004516A8" w:rsidP="004516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User will manage database</w:t>
      </w:r>
    </w:p>
    <w:p w14:paraId="12B57A80" w14:textId="77777777" w:rsidR="00576FE6" w:rsidRPr="00105F89" w:rsidRDefault="00576FE6" w:rsidP="00576F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Problem Statement :</w:t>
      </w:r>
    </w:p>
    <w:p w14:paraId="1B92538C" w14:textId="0EC7D6E8" w:rsidR="00576FE6" w:rsidRPr="00105F89" w:rsidRDefault="00576FE6" w:rsidP="00576FE6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We want to build a modern apps , with less downtime and more high availability and performance </w:t>
      </w:r>
    </w:p>
    <w:p w14:paraId="238C3CBA" w14:textId="53188F1D" w:rsidR="005E0DAD" w:rsidRPr="00105F89" w:rsidRDefault="005E0DAD" w:rsidP="00576FE6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Need to develop multi-tenant solutions </w:t>
      </w:r>
    </w:p>
    <w:p w14:paraId="1583859D" w14:textId="67B23C3F" w:rsidR="005E0DAD" w:rsidRPr="00105F89" w:rsidRDefault="005E0DAD" w:rsidP="00576FE6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Need to pay for what they use </w:t>
      </w:r>
    </w:p>
    <w:p w14:paraId="1526C446" w14:textId="009AE4B0" w:rsidR="00576FE6" w:rsidRPr="00105F89" w:rsidRDefault="00576FE6" w:rsidP="00576F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Solution</w:t>
      </w:r>
    </w:p>
    <w:p w14:paraId="5143E3E4" w14:textId="49637BD9" w:rsidR="00576FE6" w:rsidRPr="00105F89" w:rsidRDefault="005E0DAD" w:rsidP="00576FE6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SQL Database is a highly scalable cloud service build with ML solution </w:t>
      </w:r>
    </w:p>
    <w:p w14:paraId="7CF3040F" w14:textId="77777777" w:rsidR="005E0DAD" w:rsidRPr="00105F89" w:rsidRDefault="005E0DAD" w:rsidP="005E0D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Key Points:</w:t>
      </w:r>
    </w:p>
    <w:p w14:paraId="11EFAF9C" w14:textId="77777777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Fully managed instance </w:t>
      </w:r>
    </w:p>
    <w:p w14:paraId="3330A666" w14:textId="77777777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SQL server surface </w:t>
      </w:r>
    </w:p>
    <w:p w14:paraId="08931CE3" w14:textId="2997A840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Hyper scale (100 TB+)</w:t>
      </w:r>
    </w:p>
    <w:p w14:paraId="3A1E6FA6" w14:textId="43CB3A54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Private link support</w:t>
      </w:r>
    </w:p>
    <w:p w14:paraId="668977DD" w14:textId="42031DFE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High availability</w:t>
      </w:r>
    </w:p>
    <w:p w14:paraId="622ADB44" w14:textId="5F99A7D4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Single and elastic pools </w:t>
      </w:r>
    </w:p>
    <w:p w14:paraId="0EDC62DF" w14:textId="77777777" w:rsidR="005E0DAD" w:rsidRPr="00105F89" w:rsidRDefault="005E0DAD" w:rsidP="005E0DAD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Single (used for application which need only one data base) </w:t>
      </w:r>
    </w:p>
    <w:p w14:paraId="37C9C3F4" w14:textId="77777777" w:rsidR="005E0DAD" w:rsidRPr="00105F89" w:rsidRDefault="005E0DAD" w:rsidP="005E0DAD">
      <w:pPr>
        <w:pStyle w:val="ListParagraph"/>
        <w:numPr>
          <w:ilvl w:val="1"/>
          <w:numId w:val="7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Elastic (multi databases but common memory and CPU) is used for Unstable DTU counts when used for many data bases then cost will be less when compared to single model</w:t>
      </w:r>
    </w:p>
    <w:p w14:paraId="24C84F07" w14:textId="04B18231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5 sec ROP and 30 sec RTO  (better than AWS)</w:t>
      </w:r>
    </w:p>
    <w:p w14:paraId="28DC31A6" w14:textId="17163BC8" w:rsidR="005E0DAD" w:rsidRPr="00105F89" w:rsidRDefault="005E0DAD" w:rsidP="005E0D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99.995% availability</w:t>
      </w:r>
    </w:p>
    <w:p w14:paraId="4B001FB4" w14:textId="1A95DC6F" w:rsidR="005E0DAD" w:rsidRPr="00105F89" w:rsidRDefault="005E0DAD" w:rsidP="00E833DE">
      <w:pPr>
        <w:rPr>
          <w:rFonts w:ascii="Times New Roman" w:hAnsi="Times New Roman" w:cs="Times New Roman"/>
        </w:rPr>
      </w:pPr>
    </w:p>
    <w:p w14:paraId="02365762" w14:textId="47CFD975" w:rsidR="00E833DE" w:rsidRPr="00105F89" w:rsidRDefault="007014CA" w:rsidP="00E833DE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0BD63805" wp14:editId="0D2377DE">
            <wp:extent cx="5731510" cy="2195830"/>
            <wp:effectExtent l="0" t="0" r="254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C9F8" w14:textId="16991C7E" w:rsidR="00E833DE" w:rsidRPr="00105F89" w:rsidRDefault="00E833DE" w:rsidP="00E833DE">
      <w:pPr>
        <w:rPr>
          <w:rFonts w:ascii="Times New Roman" w:hAnsi="Times New Roman" w:cs="Times New Roman"/>
        </w:rPr>
      </w:pPr>
    </w:p>
    <w:p w14:paraId="0AE6C8BF" w14:textId="1528B13B" w:rsidR="00E833DE" w:rsidRPr="00105F89" w:rsidRDefault="007014CA" w:rsidP="00E833DE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23F3EE" wp14:editId="4EC22F42">
            <wp:extent cx="5731510" cy="1995777"/>
            <wp:effectExtent l="0" t="0" r="2540" b="5080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545" cy="20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D6F6" w14:textId="0C298325" w:rsidR="007014CA" w:rsidRPr="00105F89" w:rsidRDefault="007014CA" w:rsidP="00E833DE">
      <w:pPr>
        <w:rPr>
          <w:rFonts w:ascii="Times New Roman" w:hAnsi="Times New Roman" w:cs="Times New Roman"/>
        </w:rPr>
      </w:pPr>
    </w:p>
    <w:p w14:paraId="2F98EBF3" w14:textId="167ADE5A" w:rsidR="007014CA" w:rsidRPr="00105F89" w:rsidRDefault="007014CA" w:rsidP="00E833DE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02B0D341" wp14:editId="1F73574F">
            <wp:extent cx="6594710" cy="2441051"/>
            <wp:effectExtent l="0" t="0" r="0" b="0"/>
            <wp:docPr id="8" name="Picture 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566" cy="246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9D3D" w14:textId="499E1CCE" w:rsidR="007014CA" w:rsidRPr="00105F89" w:rsidRDefault="007014CA" w:rsidP="00E833DE">
      <w:pPr>
        <w:rPr>
          <w:rFonts w:ascii="Times New Roman" w:hAnsi="Times New Roman" w:cs="Times New Roman"/>
        </w:rPr>
      </w:pPr>
    </w:p>
    <w:p w14:paraId="27DD2D6F" w14:textId="148926ED" w:rsidR="007014CA" w:rsidRPr="00105F89" w:rsidRDefault="007014CA" w:rsidP="00E833DE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4883F171" wp14:editId="004D8412">
            <wp:extent cx="3877216" cy="3458058"/>
            <wp:effectExtent l="0" t="0" r="0" b="952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BD1C" w14:textId="41BDC28B" w:rsidR="00E833DE" w:rsidRPr="00105F89" w:rsidRDefault="00E833DE" w:rsidP="00E833DE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990762" wp14:editId="1C790A2E">
            <wp:extent cx="5731510" cy="2738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8549" w14:textId="77777777" w:rsidR="004516A8" w:rsidRPr="00105F89" w:rsidRDefault="004516A8" w:rsidP="004516A8">
      <w:pPr>
        <w:rPr>
          <w:rFonts w:ascii="Times New Roman" w:hAnsi="Times New Roman" w:cs="Times New Roman"/>
        </w:rPr>
      </w:pPr>
    </w:p>
    <w:p w14:paraId="63A24E1E" w14:textId="77777777" w:rsidR="004516A8" w:rsidRPr="00105F89" w:rsidRDefault="004516A8" w:rsidP="004516A8">
      <w:pPr>
        <w:rPr>
          <w:rFonts w:ascii="Times New Roman" w:hAnsi="Times New Roman" w:cs="Times New Roman"/>
        </w:rPr>
      </w:pPr>
    </w:p>
    <w:p w14:paraId="58E52959" w14:textId="7D6E68AC" w:rsidR="006B17D2" w:rsidRPr="00105F89" w:rsidRDefault="00F53EB3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39386125" wp14:editId="2B65DA24">
            <wp:extent cx="5605670" cy="315311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1132" cy="31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52DA" w14:textId="77777777" w:rsidR="00F53EB3" w:rsidRPr="00105F89" w:rsidRDefault="00F53EB3" w:rsidP="00F53EB3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General Purpose (Low end) (8TB Blob data, HDD only)</w:t>
      </w:r>
    </w:p>
    <w:p w14:paraId="32876E35" w14:textId="77777777" w:rsidR="00F53EB3" w:rsidRPr="00105F89" w:rsidRDefault="00F53EB3" w:rsidP="00F53EB3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Business Critical (High end) (HDD+ SSD, read only databases are allowed, Gen4 and Gen5 Tech also allowed)</w:t>
      </w:r>
    </w:p>
    <w:p w14:paraId="0FB28746" w14:textId="2E83D055" w:rsidR="00F53EB3" w:rsidRPr="00105F89" w:rsidRDefault="00F53EB3" w:rsidP="006B17D2">
      <w:pPr>
        <w:rPr>
          <w:rFonts w:ascii="Times New Roman" w:hAnsi="Times New Roman" w:cs="Times New Roman"/>
        </w:rPr>
      </w:pPr>
    </w:p>
    <w:p w14:paraId="11DC19C2" w14:textId="1633642F" w:rsidR="00E807E6" w:rsidRPr="00105F89" w:rsidRDefault="00E807E6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970FC7" wp14:editId="26F294DD">
            <wp:extent cx="6193790" cy="3395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853" cy="34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A1CD" w14:textId="62D34C7B" w:rsidR="008506D6" w:rsidRPr="00105F89" w:rsidRDefault="008506D6" w:rsidP="00E807E6">
      <w:pPr>
        <w:spacing w:line="240" w:lineRule="auto"/>
        <w:rPr>
          <w:rFonts w:ascii="Times New Roman" w:hAnsi="Times New Roman" w:cs="Times New Roman"/>
          <w:b/>
          <w:bCs/>
        </w:rPr>
      </w:pPr>
      <w:r w:rsidRPr="00105F8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29F561" wp14:editId="2A4060C8">
            <wp:extent cx="5319423" cy="29921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1075" cy="299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96AF" w14:textId="606C54CA" w:rsidR="00E807E6" w:rsidRPr="00105F89" w:rsidRDefault="00E807E6" w:rsidP="00E807E6">
      <w:pPr>
        <w:spacing w:line="240" w:lineRule="auto"/>
        <w:rPr>
          <w:rFonts w:ascii="Times New Roman" w:hAnsi="Times New Roman" w:cs="Times New Roman"/>
          <w:b/>
          <w:bCs/>
        </w:rPr>
      </w:pPr>
      <w:r w:rsidRPr="00105F89">
        <w:rPr>
          <w:rFonts w:ascii="Times New Roman" w:hAnsi="Times New Roman" w:cs="Times New Roman"/>
          <w:b/>
          <w:bCs/>
        </w:rPr>
        <w:t>Data Base Pricing Models:</w:t>
      </w:r>
    </w:p>
    <w:p w14:paraId="2E948CC5" w14:textId="77777777" w:rsidR="00E807E6" w:rsidRPr="00105F89" w:rsidRDefault="00E807E6" w:rsidP="00E807E6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05F89">
        <w:rPr>
          <w:rFonts w:ascii="Times New Roman" w:hAnsi="Times New Roman" w:cs="Times New Roman"/>
          <w:b/>
          <w:bCs/>
        </w:rPr>
        <w:t>DTU</w:t>
      </w:r>
    </w:p>
    <w:p w14:paraId="13E92933" w14:textId="77777777" w:rsidR="00E807E6" w:rsidRPr="00105F89" w:rsidRDefault="00E807E6" w:rsidP="00E807E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basic</w:t>
      </w:r>
    </w:p>
    <w:p w14:paraId="72DE55E0" w14:textId="77777777" w:rsidR="00E807E6" w:rsidRPr="00105F89" w:rsidRDefault="00E807E6" w:rsidP="00E807E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standard</w:t>
      </w:r>
    </w:p>
    <w:p w14:paraId="56917619" w14:textId="77777777" w:rsidR="00E807E6" w:rsidRPr="00105F89" w:rsidRDefault="00E807E6" w:rsidP="00E807E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premium</w:t>
      </w:r>
    </w:p>
    <w:p w14:paraId="256C8383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User cannot change CPU, Memory, Storage amounts</w:t>
      </w:r>
    </w:p>
    <w:p w14:paraId="4EFDF7AE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Supports only single and elastic pool</w:t>
      </w:r>
    </w:p>
    <w:p w14:paraId="0013A5CE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Need to use DTU Cal to Cal amount and then need select the range supports for us </w:t>
      </w:r>
    </w:p>
    <w:p w14:paraId="0CCC9047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right now, we are not allowed to change from DTU to Vcore </w:t>
      </w:r>
    </w:p>
    <w:p w14:paraId="1EC7AF5D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if u use more than 300 DTU then V core is nice option </w:t>
      </w:r>
    </w:p>
    <w:p w14:paraId="6D9F536D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can use AZURE CLI to convert from DPU --&gt; V core</w:t>
      </w:r>
    </w:p>
    <w:p w14:paraId="14505FA8" w14:textId="77777777" w:rsidR="00E807E6" w:rsidRPr="00105F89" w:rsidRDefault="00E807E6" w:rsidP="00E807E6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05F89">
        <w:rPr>
          <w:rFonts w:ascii="Times New Roman" w:hAnsi="Times New Roman" w:cs="Times New Roman"/>
          <w:b/>
          <w:bCs/>
        </w:rPr>
        <w:t>Vcore</w:t>
      </w:r>
    </w:p>
    <w:p w14:paraId="6A72689A" w14:textId="77777777" w:rsidR="00E807E6" w:rsidRPr="00105F89" w:rsidRDefault="00E807E6" w:rsidP="00E807E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lastRenderedPageBreak/>
        <w:t xml:space="preserve">General Purpose </w:t>
      </w:r>
    </w:p>
    <w:p w14:paraId="4223BB1B" w14:textId="77777777" w:rsidR="00E807E6" w:rsidRPr="00105F89" w:rsidRDefault="00E807E6" w:rsidP="00E807E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Hyper Scale</w:t>
      </w:r>
    </w:p>
    <w:p w14:paraId="6FCDC882" w14:textId="77777777" w:rsidR="00E807E6" w:rsidRPr="00105F89" w:rsidRDefault="00E807E6" w:rsidP="00E807E6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Business Model</w:t>
      </w:r>
    </w:p>
    <w:p w14:paraId="44920AED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full flexibility can manage any thing </w:t>
      </w:r>
    </w:p>
    <w:p w14:paraId="31BA0EEC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supports all types of models </w:t>
      </w:r>
    </w:p>
    <w:p w14:paraId="49DB51FE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for on promises system changed to cloud then know how much they use so they can configure easily </w:t>
      </w:r>
    </w:p>
    <w:p w14:paraId="7DE56A71" w14:textId="77777777" w:rsidR="00E807E6" w:rsidRPr="00105F89" w:rsidRDefault="00E807E6" w:rsidP="00E807E6">
      <w:pPr>
        <w:pStyle w:val="ListParagraph"/>
        <w:numPr>
          <w:ilvl w:val="2"/>
          <w:numId w:val="13"/>
        </w:numPr>
        <w:spacing w:line="240" w:lineRule="auto"/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allows u use server less option in Database (as per our utilization Azure bots only automate our resources results reduce off cost)</w:t>
      </w:r>
    </w:p>
    <w:p w14:paraId="40F26815" w14:textId="5E829D93" w:rsidR="00E807E6" w:rsidRPr="00105F89" w:rsidRDefault="008506D6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2D9C1224" wp14:editId="4C0228B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018B" w14:textId="66D85DF1" w:rsidR="008506D6" w:rsidRPr="00105F89" w:rsidRDefault="008506D6" w:rsidP="006B17D2">
      <w:pPr>
        <w:rPr>
          <w:rFonts w:ascii="Times New Roman" w:hAnsi="Times New Roman" w:cs="Times New Roman"/>
        </w:rPr>
      </w:pPr>
    </w:p>
    <w:p w14:paraId="1598D9F1" w14:textId="728BBFF0" w:rsidR="007014CA" w:rsidRPr="00105F89" w:rsidRDefault="007014CA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20C64EF9" wp14:editId="789D7B26">
            <wp:extent cx="5548811" cy="26869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8246" cy="27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47A8" w14:textId="185827CF" w:rsidR="007215D6" w:rsidRPr="00105F89" w:rsidRDefault="007215D6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8716A0" wp14:editId="2AF3D4DE">
            <wp:extent cx="2267266" cy="1495634"/>
            <wp:effectExtent l="0" t="0" r="0" b="9525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EAA6" w14:textId="216B13AE" w:rsidR="0079458E" w:rsidRPr="00105F89" w:rsidRDefault="0079458E" w:rsidP="006B17D2">
      <w:pPr>
        <w:rPr>
          <w:rFonts w:ascii="Times New Roman" w:hAnsi="Times New Roman" w:cs="Times New Roman"/>
        </w:rPr>
      </w:pPr>
    </w:p>
    <w:p w14:paraId="0E2105E5" w14:textId="77777777" w:rsidR="0079458E" w:rsidRPr="00105F89" w:rsidRDefault="0079458E" w:rsidP="006B17D2">
      <w:pPr>
        <w:rPr>
          <w:rFonts w:ascii="Times New Roman" w:hAnsi="Times New Roman" w:cs="Times New Roman"/>
        </w:rPr>
      </w:pPr>
    </w:p>
    <w:p w14:paraId="2958808A" w14:textId="2BEF15B8" w:rsidR="0079458E" w:rsidRPr="00105F89" w:rsidRDefault="0079458E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21C870D2" wp14:editId="73735E21">
            <wp:extent cx="4951730" cy="2050631"/>
            <wp:effectExtent l="0" t="0" r="127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192" t="2960" r="10381" b="33408"/>
                    <a:stretch/>
                  </pic:blipFill>
                  <pic:spPr bwMode="auto">
                    <a:xfrm>
                      <a:off x="0" y="0"/>
                      <a:ext cx="4953615" cy="205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ADBF9" w14:textId="77777777" w:rsidR="0079458E" w:rsidRPr="00105F89" w:rsidRDefault="0079458E" w:rsidP="006B17D2">
      <w:pPr>
        <w:rPr>
          <w:rFonts w:ascii="Times New Roman" w:hAnsi="Times New Roman" w:cs="Times New Roman"/>
        </w:rPr>
      </w:pPr>
    </w:p>
    <w:p w14:paraId="76145036" w14:textId="73DBD9AE" w:rsidR="0079458E" w:rsidRPr="00105F89" w:rsidRDefault="0079458E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58BDE7F4" wp14:editId="4179AC82">
            <wp:extent cx="5501822" cy="2488537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167" r="3999" b="16636"/>
                    <a:stretch/>
                  </pic:blipFill>
                  <pic:spPr bwMode="auto">
                    <a:xfrm>
                      <a:off x="0" y="0"/>
                      <a:ext cx="5502303" cy="248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E95A6" w14:textId="77777777" w:rsidR="0043219C" w:rsidRDefault="0043219C" w:rsidP="0043219C">
      <w:pPr>
        <w:pStyle w:val="NormalWeb"/>
        <w:shd w:val="clear" w:color="auto" w:fill="FFFFFF"/>
        <w:rPr>
          <w:b/>
          <w:bCs/>
          <w:color w:val="171717"/>
          <w:sz w:val="22"/>
          <w:szCs w:val="22"/>
          <w:shd w:val="clear" w:color="auto" w:fill="FFFFFF"/>
        </w:rPr>
      </w:pPr>
    </w:p>
    <w:p w14:paraId="649B3091" w14:textId="77777777" w:rsidR="0043219C" w:rsidRDefault="0043219C" w:rsidP="0043219C">
      <w:pPr>
        <w:pStyle w:val="NormalWeb"/>
        <w:shd w:val="clear" w:color="auto" w:fill="FFFFFF"/>
        <w:rPr>
          <w:b/>
          <w:bCs/>
          <w:color w:val="171717"/>
          <w:sz w:val="22"/>
          <w:szCs w:val="22"/>
          <w:shd w:val="clear" w:color="auto" w:fill="FFFFFF"/>
        </w:rPr>
      </w:pPr>
    </w:p>
    <w:p w14:paraId="798F2682" w14:textId="77777777" w:rsidR="0043219C" w:rsidRDefault="0043219C" w:rsidP="0043219C">
      <w:pPr>
        <w:pStyle w:val="NormalWeb"/>
        <w:shd w:val="clear" w:color="auto" w:fill="FFFFFF"/>
        <w:rPr>
          <w:b/>
          <w:bCs/>
          <w:color w:val="171717"/>
          <w:sz w:val="22"/>
          <w:szCs w:val="22"/>
          <w:shd w:val="clear" w:color="auto" w:fill="FFFFFF"/>
        </w:rPr>
      </w:pPr>
    </w:p>
    <w:p w14:paraId="4314AD55" w14:textId="77777777" w:rsidR="0043219C" w:rsidRDefault="0043219C" w:rsidP="0043219C">
      <w:pPr>
        <w:pStyle w:val="NormalWeb"/>
        <w:shd w:val="clear" w:color="auto" w:fill="FFFFFF"/>
        <w:rPr>
          <w:b/>
          <w:bCs/>
          <w:color w:val="171717"/>
          <w:sz w:val="22"/>
          <w:szCs w:val="22"/>
          <w:shd w:val="clear" w:color="auto" w:fill="FFFFFF"/>
        </w:rPr>
      </w:pPr>
    </w:p>
    <w:p w14:paraId="1F7A3EE2" w14:textId="77777777" w:rsidR="0043219C" w:rsidRDefault="0043219C" w:rsidP="0043219C">
      <w:pPr>
        <w:pStyle w:val="NormalWeb"/>
        <w:shd w:val="clear" w:color="auto" w:fill="FFFFFF"/>
        <w:rPr>
          <w:b/>
          <w:bCs/>
          <w:color w:val="171717"/>
          <w:sz w:val="22"/>
          <w:szCs w:val="22"/>
          <w:shd w:val="clear" w:color="auto" w:fill="FFFFFF"/>
        </w:rPr>
      </w:pPr>
    </w:p>
    <w:p w14:paraId="134DC805" w14:textId="03319052" w:rsidR="0043219C" w:rsidRPr="00105F89" w:rsidRDefault="0043219C" w:rsidP="0043219C">
      <w:pPr>
        <w:pStyle w:val="NormalWeb"/>
        <w:shd w:val="clear" w:color="auto" w:fill="FFFFFF"/>
        <w:rPr>
          <w:b/>
          <w:bCs/>
          <w:color w:val="171717"/>
          <w:sz w:val="22"/>
          <w:szCs w:val="22"/>
          <w:shd w:val="clear" w:color="auto" w:fill="FFFFFF"/>
        </w:rPr>
      </w:pPr>
      <w:r w:rsidRPr="00105F89">
        <w:rPr>
          <w:b/>
          <w:bCs/>
          <w:color w:val="171717"/>
          <w:sz w:val="22"/>
          <w:szCs w:val="22"/>
          <w:shd w:val="clear" w:color="auto" w:fill="FFFFFF"/>
        </w:rPr>
        <w:lastRenderedPageBreak/>
        <w:t>Dynamic Data Masking:</w:t>
      </w:r>
    </w:p>
    <w:p w14:paraId="29FF34D8" w14:textId="77777777" w:rsidR="0043219C" w:rsidRPr="00105F89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 xml:space="preserve">Allows users to view secure data without viewing the entire value (Email: </w:t>
      </w:r>
      <w:hyperlink r:id="rId21" w:history="1">
        <w:r w:rsidRPr="00105F89">
          <w:rPr>
            <w:rStyle w:val="Hyperlink"/>
            <w:sz w:val="22"/>
            <w:szCs w:val="22"/>
            <w:shd w:val="clear" w:color="auto" w:fill="FFFFFF"/>
          </w:rPr>
          <w:t>xxxxharxx@gmail.com</w:t>
        </w:r>
      </w:hyperlink>
      <w:r w:rsidRPr="00105F89">
        <w:rPr>
          <w:color w:val="171717"/>
          <w:sz w:val="22"/>
          <w:szCs w:val="22"/>
          <w:shd w:val="clear" w:color="auto" w:fill="FFFFFF"/>
        </w:rPr>
        <w:t>)</w:t>
      </w:r>
    </w:p>
    <w:p w14:paraId="3E9B11D1" w14:textId="77777777" w:rsidR="0043219C" w:rsidRPr="00105F89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>Dynamic Data Masking is a presentation layer feature</w:t>
      </w:r>
    </w:p>
    <w:p w14:paraId="5E07667A" w14:textId="77777777" w:rsidR="0043219C" w:rsidRPr="00105F89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>unmasked data will always be seen by administrators</w:t>
      </w:r>
    </w:p>
    <w:p w14:paraId="5CF33135" w14:textId="77777777" w:rsidR="0043219C" w:rsidRPr="00105F89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>Dynamic Data Masking supports a variety of masking patterns</w:t>
      </w:r>
    </w:p>
    <w:p w14:paraId="78B3A4C1" w14:textId="77777777" w:rsidR="0043219C" w:rsidRPr="00105F89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default</w:t>
      </w:r>
      <w:r w:rsidRPr="00105F89">
        <w:rPr>
          <w:color w:val="171717"/>
          <w:sz w:val="22"/>
          <w:szCs w:val="22"/>
          <w:shd w:val="clear" w:color="auto" w:fill="FFFFFF"/>
        </w:rPr>
        <w:t> masking option fully masks the data (</w:t>
      </w:r>
      <w:proofErr w:type="spellStart"/>
      <w:r w:rsidRPr="00105F89">
        <w:rPr>
          <w:color w:val="171717"/>
          <w:sz w:val="22"/>
          <w:szCs w:val="22"/>
          <w:shd w:val="clear" w:color="auto" w:fill="FFFFFF"/>
        </w:rPr>
        <w:t>xxxxxxx</w:t>
      </w:r>
      <w:proofErr w:type="spellEnd"/>
      <w:r w:rsidRPr="00105F89">
        <w:rPr>
          <w:color w:val="171717"/>
          <w:sz w:val="22"/>
          <w:szCs w:val="22"/>
          <w:shd w:val="clear" w:color="auto" w:fill="FFFFFF"/>
        </w:rPr>
        <w:t>)</w:t>
      </w:r>
    </w:p>
    <w:p w14:paraId="1EC46C89" w14:textId="77777777" w:rsidR="0043219C" w:rsidRPr="00105F89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Credit Card</w:t>
      </w:r>
      <w:r w:rsidRPr="00105F89">
        <w:rPr>
          <w:color w:val="171717"/>
          <w:sz w:val="22"/>
          <w:szCs w:val="22"/>
          <w:shd w:val="clear" w:color="auto" w:fill="FFFFFF"/>
        </w:rPr>
        <w:t> masking option masks all but the final four characters allowing users to view  (XXXX-XXXX-XXXX-1234)</w:t>
      </w:r>
    </w:p>
    <w:p w14:paraId="70849750" w14:textId="77777777" w:rsidR="0043219C" w:rsidRPr="00105F89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Social Security Number</w:t>
      </w:r>
      <w:r w:rsidRPr="00105F89">
        <w:rPr>
          <w:color w:val="171717"/>
          <w:sz w:val="22"/>
          <w:szCs w:val="22"/>
          <w:shd w:val="clear" w:color="auto" w:fill="FFFFFF"/>
        </w:rPr>
        <w:t> option masks all expect the final four characters (XXX-XX-1234)</w:t>
      </w:r>
    </w:p>
    <w:p w14:paraId="29ADC635" w14:textId="77777777" w:rsidR="0043219C" w:rsidRPr="00105F89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Random Number</w:t>
      </w:r>
      <w:r w:rsidRPr="00105F89">
        <w:rPr>
          <w:color w:val="171717"/>
          <w:sz w:val="22"/>
          <w:szCs w:val="22"/>
          <w:shd w:val="clear" w:color="auto" w:fill="FFFFFF"/>
        </w:rPr>
        <w:t> masking option</w:t>
      </w:r>
    </w:p>
    <w:p w14:paraId="0A99B9B2" w14:textId="77777777" w:rsidR="0043219C" w:rsidRPr="00105F89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Custom Text</w:t>
      </w:r>
      <w:r w:rsidRPr="00105F89">
        <w:rPr>
          <w:color w:val="171717"/>
          <w:sz w:val="22"/>
          <w:szCs w:val="22"/>
          <w:shd w:val="clear" w:color="auto" w:fill="FFFFFF"/>
        </w:rPr>
        <w:t> masking option allows you to specify any rules that are needed.</w:t>
      </w:r>
    </w:p>
    <w:p w14:paraId="46759E5B" w14:textId="77777777" w:rsidR="0043219C" w:rsidRPr="00105F89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Email</w:t>
      </w:r>
    </w:p>
    <w:p w14:paraId="2948E7D8" w14:textId="77777777" w:rsidR="0043219C" w:rsidRPr="0043219C" w:rsidRDefault="0043219C" w:rsidP="0043219C">
      <w:pPr>
        <w:pStyle w:val="NormalWeb"/>
        <w:numPr>
          <w:ilvl w:val="1"/>
          <w:numId w:val="16"/>
        </w:numPr>
        <w:shd w:val="clear" w:color="auto" w:fill="FFFFFF"/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</w:pPr>
      <w:r w:rsidRPr="00105F89">
        <w:rPr>
          <w:rStyle w:val="Strong"/>
          <w:color w:val="171717"/>
          <w:sz w:val="22"/>
          <w:szCs w:val="22"/>
          <w:shd w:val="clear" w:color="auto" w:fill="FFFFFF"/>
        </w:rPr>
        <w:t>Salary</w:t>
      </w:r>
    </w:p>
    <w:p w14:paraId="6CF31AB0" w14:textId="77777777" w:rsidR="0043219C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</w:pPr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 xml:space="preserve">Don’t use as primary security measure </w:t>
      </w:r>
    </w:p>
    <w:p w14:paraId="4553CE3E" w14:textId="77777777" w:rsidR="0043219C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</w:pPr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 xml:space="preserve">There will be no change in Transport layer </w:t>
      </w:r>
    </w:p>
    <w:p w14:paraId="3B1C078D" w14:textId="2FCB1436" w:rsidR="0043219C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</w:pPr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 xml:space="preserve">Encryption is different from Data Masking  </w:t>
      </w:r>
    </w:p>
    <w:p w14:paraId="1E50CB20" w14:textId="77777777" w:rsidR="0043219C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</w:pPr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 xml:space="preserve">Select </w:t>
      </w:r>
      <w:proofErr w:type="gramStart"/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>query’s</w:t>
      </w:r>
      <w:proofErr w:type="gramEnd"/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 xml:space="preserve"> will provide end result with original data in where condition</w:t>
      </w:r>
    </w:p>
    <w:p w14:paraId="012F5C44" w14:textId="7BFE1036" w:rsidR="0079458E" w:rsidRPr="0043219C" w:rsidRDefault="0043219C" w:rsidP="0043219C">
      <w:pPr>
        <w:pStyle w:val="NormalWeb"/>
        <w:numPr>
          <w:ilvl w:val="0"/>
          <w:numId w:val="16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>
        <w:rPr>
          <w:rStyle w:val="Strong"/>
          <w:b w:val="0"/>
          <w:bCs w:val="0"/>
          <w:color w:val="171717"/>
          <w:sz w:val="22"/>
          <w:szCs w:val="22"/>
          <w:shd w:val="clear" w:color="auto" w:fill="FFFFFF"/>
        </w:rPr>
        <w:t>Views and Select statements will also show only masked data</w:t>
      </w:r>
    </w:p>
    <w:p w14:paraId="12866B72" w14:textId="530EFDE7" w:rsidR="0079458E" w:rsidRPr="00105F89" w:rsidRDefault="0079458E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drawing>
          <wp:inline distT="0" distB="0" distL="0" distR="0" wp14:anchorId="10909D7C" wp14:editId="2EDC051B">
            <wp:extent cx="5072932" cy="23505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7624"/>
                    <a:stretch/>
                  </pic:blipFill>
                  <pic:spPr bwMode="auto">
                    <a:xfrm>
                      <a:off x="0" y="0"/>
                      <a:ext cx="5086980" cy="235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8CA32" w14:textId="77777777" w:rsidR="0043219C" w:rsidRDefault="0043219C" w:rsidP="0043219C">
      <w:pPr>
        <w:rPr>
          <w:rFonts w:ascii="Times New Roman" w:hAnsi="Times New Roman" w:cs="Times New Roman"/>
          <w:b/>
          <w:bCs/>
          <w:color w:val="171717"/>
          <w:shd w:val="clear" w:color="auto" w:fill="FFFFFF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680270" wp14:editId="4E85D080">
            <wp:extent cx="4858247" cy="2742385"/>
            <wp:effectExtent l="0" t="0" r="0" b="1270"/>
            <wp:docPr id="15" name="Picture 1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105" cy="274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5ED9" w14:textId="679DF123" w:rsidR="007F7BDA" w:rsidRPr="0043219C" w:rsidRDefault="007F7BDA" w:rsidP="0043219C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b/>
          <w:bCs/>
          <w:color w:val="171717"/>
          <w:shd w:val="clear" w:color="auto" w:fill="FFFFFF"/>
        </w:rPr>
        <w:lastRenderedPageBreak/>
        <w:t>Data Encryption (Azure level):</w:t>
      </w:r>
    </w:p>
    <w:p w14:paraId="42CDA8F4" w14:textId="31919670" w:rsidR="007F7BDA" w:rsidRPr="00105F89" w:rsidRDefault="007F7BDA" w:rsidP="007F7BDA">
      <w:pPr>
        <w:pStyle w:val="NormalWeb"/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>Data States:</w:t>
      </w:r>
    </w:p>
    <w:p w14:paraId="39452792" w14:textId="13DCB272" w:rsidR="007F7BDA" w:rsidRPr="00105F89" w:rsidRDefault="007F7BDA" w:rsidP="007F7BDA">
      <w:pPr>
        <w:pStyle w:val="NormalWeb"/>
        <w:numPr>
          <w:ilvl w:val="0"/>
          <w:numId w:val="18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>Rest (Stored in DB)</w:t>
      </w:r>
    </w:p>
    <w:p w14:paraId="61716704" w14:textId="62D35105" w:rsidR="007F7BDA" w:rsidRPr="00105F89" w:rsidRDefault="007F7BDA" w:rsidP="007F7BDA">
      <w:pPr>
        <w:pStyle w:val="NormalWeb"/>
        <w:numPr>
          <w:ilvl w:val="0"/>
          <w:numId w:val="18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 xml:space="preserve">Motion (Moving inside Azure or </w:t>
      </w:r>
      <w:proofErr w:type="spellStart"/>
      <w:proofErr w:type="gramStart"/>
      <w:r w:rsidRPr="00105F89">
        <w:rPr>
          <w:color w:val="171717"/>
          <w:sz w:val="22"/>
          <w:szCs w:val="22"/>
          <w:shd w:val="clear" w:color="auto" w:fill="FFFFFF"/>
        </w:rPr>
        <w:t>out side</w:t>
      </w:r>
      <w:proofErr w:type="spellEnd"/>
      <w:proofErr w:type="gramEnd"/>
      <w:r w:rsidRPr="00105F89">
        <w:rPr>
          <w:color w:val="171717"/>
          <w:sz w:val="22"/>
          <w:szCs w:val="22"/>
          <w:shd w:val="clear" w:color="auto" w:fill="FFFFFF"/>
        </w:rPr>
        <w:t xml:space="preserve"> Azure)</w:t>
      </w:r>
    </w:p>
    <w:p w14:paraId="32F14611" w14:textId="10196D8A" w:rsidR="007F7BDA" w:rsidRPr="00105F89" w:rsidRDefault="007F7BDA" w:rsidP="007F7BDA">
      <w:pPr>
        <w:pStyle w:val="NormalWeb"/>
        <w:numPr>
          <w:ilvl w:val="0"/>
          <w:numId w:val="18"/>
        </w:numPr>
        <w:shd w:val="clear" w:color="auto" w:fill="FFFFFF"/>
        <w:rPr>
          <w:color w:val="171717"/>
          <w:sz w:val="22"/>
          <w:szCs w:val="22"/>
          <w:shd w:val="clear" w:color="auto" w:fill="FFFFFF"/>
        </w:rPr>
      </w:pPr>
      <w:r w:rsidRPr="00105F89">
        <w:rPr>
          <w:color w:val="171717"/>
          <w:sz w:val="22"/>
          <w:szCs w:val="22"/>
          <w:shd w:val="clear" w:color="auto" w:fill="FFFFFF"/>
        </w:rPr>
        <w:t>Processing or Use (Updating or deleting some sort of querying)</w:t>
      </w:r>
    </w:p>
    <w:p w14:paraId="59CE58BC" w14:textId="4DECE18C" w:rsidR="007F7BDA" w:rsidRPr="00105F89" w:rsidRDefault="007F7BDA" w:rsidP="006B17D2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Types of Encryption</w:t>
      </w:r>
      <w:r w:rsidR="00105F89">
        <w:rPr>
          <w:rFonts w:ascii="Times New Roman" w:hAnsi="Times New Roman" w:cs="Times New Roman"/>
        </w:rPr>
        <w:t xml:space="preserve"> (Approach)</w:t>
      </w:r>
      <w:r w:rsidRPr="00105F89">
        <w:rPr>
          <w:rFonts w:ascii="Times New Roman" w:hAnsi="Times New Roman" w:cs="Times New Roman"/>
        </w:rPr>
        <w:t>:</w:t>
      </w:r>
    </w:p>
    <w:p w14:paraId="34B28CDA" w14:textId="5EC42017" w:rsidR="0079458E" w:rsidRPr="00105F89" w:rsidRDefault="007F7BDA" w:rsidP="007F7BD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Symmetric </w:t>
      </w:r>
    </w:p>
    <w:p w14:paraId="250FFBC8" w14:textId="1421EB78" w:rsidR="007F7BDA" w:rsidRPr="00105F89" w:rsidRDefault="007F7BDA" w:rsidP="007F7BD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Data encrypted and decrypted with public key</w:t>
      </w:r>
    </w:p>
    <w:p w14:paraId="7453126A" w14:textId="20AB3821" w:rsidR="007F7BDA" w:rsidRPr="00105F89" w:rsidRDefault="007F7BDA" w:rsidP="007F7BD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Simple Operation</w:t>
      </w:r>
    </w:p>
    <w:p w14:paraId="63951B82" w14:textId="44B3D809" w:rsidR="007F7BDA" w:rsidRPr="00105F89" w:rsidRDefault="007F7BDA" w:rsidP="007F7BD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Low Cost and Low Secure</w:t>
      </w:r>
    </w:p>
    <w:p w14:paraId="587BC0A2" w14:textId="69F6E8D6" w:rsidR="007F7BDA" w:rsidRPr="00105F89" w:rsidRDefault="007F7BDA" w:rsidP="007F7BD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Asymmetric</w:t>
      </w:r>
    </w:p>
    <w:p w14:paraId="404F39CD" w14:textId="65E766C8" w:rsidR="007F7BDA" w:rsidRPr="00105F89" w:rsidRDefault="007F7BDA" w:rsidP="007F7BD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Data encrypted with public key decrypted with private key</w:t>
      </w:r>
    </w:p>
    <w:p w14:paraId="2CC98EDE" w14:textId="77777777" w:rsidR="007F7BDA" w:rsidRPr="00105F89" w:rsidRDefault="007F7BDA" w:rsidP="007F7BD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Complex operation</w:t>
      </w:r>
    </w:p>
    <w:p w14:paraId="530D7B31" w14:textId="77777777" w:rsidR="007F7BDA" w:rsidRPr="00105F89" w:rsidRDefault="007F7BDA" w:rsidP="007F7BDA">
      <w:pPr>
        <w:pStyle w:val="ListParagraph"/>
        <w:numPr>
          <w:ilvl w:val="1"/>
          <w:numId w:val="19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High Cost and High Secure</w:t>
      </w:r>
    </w:p>
    <w:p w14:paraId="147FCE79" w14:textId="77777777" w:rsidR="00105F89" w:rsidRDefault="00105F89" w:rsidP="007F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Types of Encryption (Data Processing)</w:t>
      </w:r>
    </w:p>
    <w:p w14:paraId="1353C2FC" w14:textId="6B569860" w:rsidR="00105F89" w:rsidRPr="00105F89" w:rsidRDefault="00105F89" w:rsidP="00105F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color w:val="171717"/>
          <w:shd w:val="clear" w:color="auto" w:fill="FFFFFF"/>
        </w:rPr>
        <w:t>Deterministic encryption</w:t>
      </w:r>
    </w:p>
    <w:p w14:paraId="74209E4C" w14:textId="69B2691A" w:rsidR="00105F89" w:rsidRPr="00105F89" w:rsidRDefault="00105F89" w:rsidP="00105F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71717"/>
          <w:shd w:val="clear" w:color="auto" w:fill="FFFFFF"/>
        </w:rPr>
        <w:t>It will all ways generate same encrypted value for same plain text</w:t>
      </w:r>
    </w:p>
    <w:p w14:paraId="7C76FDC2" w14:textId="17354A6D" w:rsidR="00105F89" w:rsidRPr="00105F89" w:rsidRDefault="00105F89" w:rsidP="00105F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71717"/>
          <w:shd w:val="clear" w:color="auto" w:fill="FFFFFF"/>
        </w:rPr>
        <w:t>We can perform Grouping , indexing, looking up</w:t>
      </w:r>
    </w:p>
    <w:p w14:paraId="7274F809" w14:textId="3934D2F0" w:rsidR="00105F89" w:rsidRPr="00105F89" w:rsidRDefault="00105F89" w:rsidP="00105F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color w:val="171717"/>
          <w:shd w:val="clear" w:color="auto" w:fill="FFFFFF"/>
        </w:rPr>
        <w:t>Randomized encryption</w:t>
      </w:r>
    </w:p>
    <w:p w14:paraId="0861AE8E" w14:textId="6045550B" w:rsidR="00105F89" w:rsidRPr="00105F89" w:rsidRDefault="00105F89" w:rsidP="00105F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71717"/>
          <w:shd w:val="clear" w:color="auto" w:fill="FFFFFF"/>
        </w:rPr>
        <w:t>It will all ways generate different encrypted value for same plain text</w:t>
      </w:r>
    </w:p>
    <w:p w14:paraId="3A8D109D" w14:textId="4DCF37A2" w:rsidR="00105F89" w:rsidRDefault="00105F89" w:rsidP="00105F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hard to guess and crack</w:t>
      </w:r>
    </w:p>
    <w:p w14:paraId="4640CB93" w14:textId="05E3317B" w:rsidR="00105F89" w:rsidRPr="00105F89" w:rsidRDefault="00105F89" w:rsidP="00105F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71717"/>
          <w:shd w:val="clear" w:color="auto" w:fill="FFFFFF"/>
        </w:rPr>
        <w:t xml:space="preserve">Grouping , indexing, looking up </w:t>
      </w:r>
      <w:proofErr w:type="spellStart"/>
      <w:r>
        <w:rPr>
          <w:rFonts w:ascii="Times New Roman" w:hAnsi="Times New Roman" w:cs="Times New Roman"/>
          <w:color w:val="171717"/>
          <w:shd w:val="clear" w:color="auto" w:fill="FFFFFF"/>
        </w:rPr>
        <w:t>can not</w:t>
      </w:r>
      <w:proofErr w:type="spellEnd"/>
      <w:r>
        <w:rPr>
          <w:rFonts w:ascii="Times New Roman" w:hAnsi="Times New Roman" w:cs="Times New Roman"/>
          <w:color w:val="171717"/>
          <w:shd w:val="clear" w:color="auto" w:fill="FFFFFF"/>
        </w:rPr>
        <w:t xml:space="preserve"> be applied </w:t>
      </w:r>
    </w:p>
    <w:p w14:paraId="21962C54" w14:textId="3ECE9B12" w:rsidR="00105F89" w:rsidRPr="00105F89" w:rsidRDefault="00105F89" w:rsidP="00105F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788A87F" w14:textId="1043C7C6" w:rsidR="007F7BDA" w:rsidRPr="00105F89" w:rsidRDefault="007F7BDA" w:rsidP="007F7BDA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>Encryption in Rest:</w:t>
      </w:r>
    </w:p>
    <w:p w14:paraId="3518CF06" w14:textId="77777777" w:rsidR="00146FED" w:rsidRPr="00105F89" w:rsidRDefault="007F7BDA" w:rsidP="007F7B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By </w:t>
      </w:r>
      <w:proofErr w:type="gramStart"/>
      <w:r w:rsidRPr="00105F89">
        <w:rPr>
          <w:rFonts w:ascii="Times New Roman" w:hAnsi="Times New Roman" w:cs="Times New Roman"/>
        </w:rPr>
        <w:t>default</w:t>
      </w:r>
      <w:proofErr w:type="gramEnd"/>
      <w:r w:rsidRPr="00105F89">
        <w:rPr>
          <w:rFonts w:ascii="Times New Roman" w:hAnsi="Times New Roman" w:cs="Times New Roman"/>
        </w:rPr>
        <w:t xml:space="preserve"> </w:t>
      </w:r>
      <w:r w:rsidR="00146FED" w:rsidRPr="00105F89">
        <w:rPr>
          <w:rFonts w:ascii="Times New Roman" w:hAnsi="Times New Roman" w:cs="Times New Roman"/>
        </w:rPr>
        <w:t>encrypted 256 bits AEC</w:t>
      </w:r>
    </w:p>
    <w:p w14:paraId="7C6E2DD6" w14:textId="77777777" w:rsidR="00EA1380" w:rsidRPr="00105F89" w:rsidRDefault="007F7BDA" w:rsidP="007F7B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 </w:t>
      </w:r>
      <w:r w:rsidR="00EA1380" w:rsidRPr="00105F89">
        <w:rPr>
          <w:rFonts w:ascii="Times New Roman" w:hAnsi="Times New Roman" w:cs="Times New Roman"/>
        </w:rPr>
        <w:t xml:space="preserve">We can On or Off encryption at DB level </w:t>
      </w:r>
    </w:p>
    <w:p w14:paraId="2D34E18B" w14:textId="77777777" w:rsidR="00EA1380" w:rsidRPr="00105F89" w:rsidRDefault="00EA1380" w:rsidP="007F7B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We can use MS generated key or Custom generated key for encryption in SERVER, DATA </w:t>
      </w:r>
      <w:proofErr w:type="gramStart"/>
      <w:r w:rsidRPr="00105F89">
        <w:rPr>
          <w:rFonts w:ascii="Times New Roman" w:hAnsi="Times New Roman" w:cs="Times New Roman"/>
        </w:rPr>
        <w:t>WARE HOUSE</w:t>
      </w:r>
      <w:proofErr w:type="gramEnd"/>
      <w:r w:rsidRPr="00105F89">
        <w:rPr>
          <w:rFonts w:ascii="Times New Roman" w:hAnsi="Times New Roman" w:cs="Times New Roman"/>
        </w:rPr>
        <w:t>, STORAGE Accounts</w:t>
      </w:r>
    </w:p>
    <w:p w14:paraId="795EE104" w14:textId="269EBA79" w:rsidR="007F7BDA" w:rsidRPr="00105F89" w:rsidRDefault="00EA1380" w:rsidP="007F7BD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</w:rPr>
        <w:t xml:space="preserve">We cannot change encryption for COSMOS DB   </w:t>
      </w:r>
    </w:p>
    <w:p w14:paraId="60AAF5E8" w14:textId="35941A7F" w:rsidR="0079458E" w:rsidRDefault="0079458E" w:rsidP="006B17D2">
      <w:pPr>
        <w:rPr>
          <w:rFonts w:ascii="Times New Roman" w:hAnsi="Times New Roman" w:cs="Times New Roman"/>
        </w:rPr>
      </w:pPr>
    </w:p>
    <w:p w14:paraId="0DC94BE3" w14:textId="7E70FD75" w:rsidR="00063F7F" w:rsidRDefault="00063F7F" w:rsidP="006B17D2">
      <w:pPr>
        <w:rPr>
          <w:rFonts w:ascii="Times New Roman" w:hAnsi="Times New Roman" w:cs="Times New Roman"/>
        </w:rPr>
      </w:pPr>
    </w:p>
    <w:p w14:paraId="7D267421" w14:textId="06C0DD4B" w:rsidR="00F24BF2" w:rsidRDefault="00F24BF2" w:rsidP="00F24BF2">
      <w:pPr>
        <w:rPr>
          <w:rFonts w:ascii="Times New Roman" w:hAnsi="Times New Roman" w:cs="Times New Roman"/>
        </w:rPr>
      </w:pPr>
      <w:bookmarkStart w:id="0" w:name="_GoBack"/>
      <w:bookmarkEnd w:id="0"/>
      <w:r w:rsidRPr="00F24BF2">
        <w:rPr>
          <w:rFonts w:ascii="Times New Roman" w:hAnsi="Times New Roman" w:cs="Times New Roman"/>
          <w:b/>
          <w:bCs/>
        </w:rPr>
        <w:t>Back Ups:</w:t>
      </w:r>
    </w:p>
    <w:p w14:paraId="2FF6306F" w14:textId="043A652F" w:rsidR="00F24BF2" w:rsidRDefault="00F24BF2" w:rsidP="00F24BF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 Backup</w:t>
      </w:r>
    </w:p>
    <w:p w14:paraId="4F485BEB" w14:textId="0DE86148" w:rsidR="00F24BF2" w:rsidRDefault="00F24BF2" w:rsidP="00F24BF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Backups whole database</w:t>
      </w:r>
    </w:p>
    <w:p w14:paraId="26E8C7BF" w14:textId="3B6C9146" w:rsidR="00F24BF2" w:rsidRDefault="00F24BF2" w:rsidP="00F24BF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Backups for every  7 Days (week)</w:t>
      </w:r>
    </w:p>
    <w:p w14:paraId="4F0E0491" w14:textId="05C8248A" w:rsidR="00F24BF2" w:rsidRDefault="00F24BF2" w:rsidP="00F24BF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Differential Backup</w:t>
      </w:r>
    </w:p>
    <w:p w14:paraId="6A2E7921" w14:textId="1AF9BFEB" w:rsidR="00F24BF2" w:rsidRDefault="0050552E" w:rsidP="00F24BF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Captures</w:t>
      </w:r>
      <w:r w:rsidR="00F24BF2">
        <w:rPr>
          <w:rFonts w:ascii="Times New Roman" w:hAnsi="Times New Roman" w:cs="Times New Roman"/>
        </w:rPr>
        <w:t xml:space="preserve"> only the data that has been changes </w:t>
      </w:r>
      <w:r>
        <w:rPr>
          <w:rFonts w:ascii="Times New Roman" w:hAnsi="Times New Roman" w:cs="Times New Roman"/>
        </w:rPr>
        <w:t>from your last full  backup</w:t>
      </w:r>
    </w:p>
    <w:p w14:paraId="7A4463CC" w14:textId="1DC20872" w:rsidR="0050552E" w:rsidRDefault="0050552E" w:rsidP="00F24BF2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every 12 hours </w:t>
      </w:r>
    </w:p>
    <w:p w14:paraId="37CAB8AF" w14:textId="28459CE5" w:rsidR="0050552E" w:rsidRDefault="0050552E" w:rsidP="0050552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 Log Backup</w:t>
      </w:r>
    </w:p>
    <w:p w14:paraId="11A0C80C" w14:textId="4FA4603E" w:rsidR="0050552E" w:rsidRDefault="0050552E" w:rsidP="0050552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Records all commented and uncommented truncations </w:t>
      </w:r>
    </w:p>
    <w:p w14:paraId="700D0795" w14:textId="2C4394D7" w:rsidR="0050552E" w:rsidRDefault="0050552E" w:rsidP="0050552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every 5 to 10 min</w:t>
      </w:r>
    </w:p>
    <w:p w14:paraId="37B1D50C" w14:textId="68F52498" w:rsidR="0050552E" w:rsidRDefault="0050552E" w:rsidP="00505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 files are copied to RA-GRS (primary storage)</w:t>
      </w:r>
    </w:p>
    <w:p w14:paraId="32FD9AAC" w14:textId="34E460E7" w:rsidR="0050552E" w:rsidRDefault="0050552E" w:rsidP="00505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 GRS (secondary storage)</w:t>
      </w:r>
    </w:p>
    <w:p w14:paraId="38664C98" w14:textId="6664A5A3" w:rsidR="0050552E" w:rsidRDefault="0050552E" w:rsidP="0050552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these </w:t>
      </w:r>
      <w:r w:rsidR="00B37DB4">
        <w:rPr>
          <w:rFonts w:ascii="Times New Roman" w:hAnsi="Times New Roman" w:cs="Times New Roman"/>
        </w:rPr>
        <w:t>backups are encrypted in Rest and motion in blob storage</w:t>
      </w:r>
    </w:p>
    <w:p w14:paraId="3E3357AD" w14:textId="07D9A2CC" w:rsidR="00B37DB4" w:rsidRDefault="00B37DB4" w:rsidP="00B37DB4">
      <w:pPr>
        <w:rPr>
          <w:rFonts w:ascii="Times New Roman" w:hAnsi="Times New Roman" w:cs="Times New Roman"/>
        </w:rPr>
      </w:pPr>
    </w:p>
    <w:p w14:paraId="4347261B" w14:textId="5F3013F6" w:rsidR="00B37DB4" w:rsidRDefault="00B37DB4" w:rsidP="00B37D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Backup retention Types:</w:t>
      </w:r>
    </w:p>
    <w:p w14:paraId="0F837D72" w14:textId="08BB90A6" w:rsidR="00B37DB4" w:rsidRDefault="00B37DB4" w:rsidP="00B37D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in time restoration (PITR)   7 to 53 days</w:t>
      </w:r>
    </w:p>
    <w:p w14:paraId="5C124C4D" w14:textId="277F2359" w:rsidR="00B37DB4" w:rsidRDefault="00B37DB4" w:rsidP="00B37DB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 team restoration (LTR)        up to 10 Years</w:t>
      </w:r>
    </w:p>
    <w:p w14:paraId="6169C9F4" w14:textId="77777777" w:rsidR="00B37DB4" w:rsidRDefault="00B37DB4" w:rsidP="00B37DB4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applied for Managed instance</w:t>
      </w:r>
    </w:p>
    <w:p w14:paraId="19F2E3A6" w14:textId="77777777" w:rsidR="00B37DB4" w:rsidRDefault="00B37DB4" w:rsidP="00B37DB4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ML use SQL Agents</w:t>
      </w:r>
    </w:p>
    <w:p w14:paraId="79B1D143" w14:textId="77777777" w:rsidR="00B37DB4" w:rsidRDefault="00B37DB4" w:rsidP="00B37DB4">
      <w:pPr>
        <w:pStyle w:val="ListParagraph"/>
        <w:numPr>
          <w:ilvl w:val="1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 store Full database backup for every week </w:t>
      </w:r>
      <w:proofErr w:type="spellStart"/>
      <w:r>
        <w:rPr>
          <w:rFonts w:ascii="Times New Roman" w:hAnsi="Times New Roman" w:cs="Times New Roman"/>
        </w:rPr>
        <w:t>upto</w:t>
      </w:r>
      <w:proofErr w:type="spellEnd"/>
      <w:r>
        <w:rPr>
          <w:rFonts w:ascii="Times New Roman" w:hAnsi="Times New Roman" w:cs="Times New Roman"/>
        </w:rPr>
        <w:t xml:space="preserve"> 10 years</w:t>
      </w:r>
    </w:p>
    <w:p w14:paraId="5F806290" w14:textId="77777777" w:rsidR="00361154" w:rsidRDefault="00361154" w:rsidP="00505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backups are taken at database level but need to configure at server level </w:t>
      </w:r>
    </w:p>
    <w:p w14:paraId="63C09F92" w14:textId="33D723AD" w:rsidR="0050552E" w:rsidRPr="0050552E" w:rsidRDefault="00361154" w:rsidP="005055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1C15B66" w14:textId="77777777" w:rsidR="00F24BF2" w:rsidRDefault="00F24BF2" w:rsidP="006B17D2">
      <w:pPr>
        <w:rPr>
          <w:rFonts w:ascii="Times New Roman" w:hAnsi="Times New Roman" w:cs="Times New Roman"/>
        </w:rPr>
      </w:pPr>
    </w:p>
    <w:p w14:paraId="02E377D3" w14:textId="77777777" w:rsidR="00063F7F" w:rsidRPr="00105F89" w:rsidRDefault="00063F7F" w:rsidP="006B17D2">
      <w:pPr>
        <w:rPr>
          <w:rFonts w:ascii="Times New Roman" w:hAnsi="Times New Roman" w:cs="Times New Roman"/>
        </w:rPr>
      </w:pPr>
    </w:p>
    <w:p w14:paraId="785152E0" w14:textId="62E54A31" w:rsidR="0079458E" w:rsidRPr="00105F89" w:rsidRDefault="0079458E" w:rsidP="006B17D2">
      <w:pPr>
        <w:rPr>
          <w:rFonts w:ascii="Times New Roman" w:hAnsi="Times New Roman" w:cs="Times New Roman"/>
        </w:rPr>
      </w:pPr>
    </w:p>
    <w:p w14:paraId="115C2C85" w14:textId="1824A151" w:rsidR="0079458E" w:rsidRPr="00105F89" w:rsidRDefault="0079458E" w:rsidP="006B17D2">
      <w:pPr>
        <w:rPr>
          <w:rFonts w:ascii="Times New Roman" w:hAnsi="Times New Roman" w:cs="Times New Roman"/>
        </w:rPr>
      </w:pPr>
    </w:p>
    <w:p w14:paraId="504D6057" w14:textId="4375C11F" w:rsidR="0079458E" w:rsidRPr="00105F89" w:rsidRDefault="0079458E" w:rsidP="006B17D2">
      <w:pPr>
        <w:rPr>
          <w:rFonts w:ascii="Times New Roman" w:hAnsi="Times New Roman" w:cs="Times New Roman"/>
        </w:rPr>
      </w:pPr>
    </w:p>
    <w:p w14:paraId="177EA219" w14:textId="701D58C5" w:rsidR="0079458E" w:rsidRPr="00105F89" w:rsidRDefault="0079458E" w:rsidP="006B17D2">
      <w:pPr>
        <w:rPr>
          <w:rFonts w:ascii="Times New Roman" w:hAnsi="Times New Roman" w:cs="Times New Roman"/>
        </w:rPr>
      </w:pPr>
    </w:p>
    <w:p w14:paraId="30E3668B" w14:textId="1EE1A868" w:rsidR="0079458E" w:rsidRPr="00105F89" w:rsidRDefault="0079458E" w:rsidP="006B17D2">
      <w:pPr>
        <w:rPr>
          <w:rFonts w:ascii="Times New Roman" w:hAnsi="Times New Roman" w:cs="Times New Roman"/>
        </w:rPr>
      </w:pPr>
    </w:p>
    <w:p w14:paraId="52066350" w14:textId="5A1CE37B" w:rsidR="0079458E" w:rsidRPr="00105F89" w:rsidRDefault="0079458E" w:rsidP="006B17D2">
      <w:pPr>
        <w:rPr>
          <w:rFonts w:ascii="Times New Roman" w:hAnsi="Times New Roman" w:cs="Times New Roman"/>
        </w:rPr>
      </w:pPr>
    </w:p>
    <w:p w14:paraId="214FC359" w14:textId="77777777" w:rsidR="0079458E" w:rsidRPr="00105F89" w:rsidRDefault="0079458E" w:rsidP="006B17D2">
      <w:pPr>
        <w:rPr>
          <w:rFonts w:ascii="Times New Roman" w:hAnsi="Times New Roman" w:cs="Times New Roman"/>
        </w:rPr>
      </w:pPr>
    </w:p>
    <w:p w14:paraId="3B220741" w14:textId="77777777" w:rsidR="0079458E" w:rsidRPr="00105F89" w:rsidRDefault="0079458E" w:rsidP="006B17D2">
      <w:pPr>
        <w:rPr>
          <w:rFonts w:ascii="Times New Roman" w:hAnsi="Times New Roman" w:cs="Times New Roman"/>
        </w:rPr>
      </w:pPr>
    </w:p>
    <w:sectPr w:rsidR="0079458E" w:rsidRPr="00105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077D1" w14:textId="77777777" w:rsidR="00E60515" w:rsidRDefault="00E60515" w:rsidP="0043219C">
      <w:pPr>
        <w:spacing w:after="0" w:line="240" w:lineRule="auto"/>
      </w:pPr>
      <w:r>
        <w:separator/>
      </w:r>
    </w:p>
  </w:endnote>
  <w:endnote w:type="continuationSeparator" w:id="0">
    <w:p w14:paraId="6B055279" w14:textId="77777777" w:rsidR="00E60515" w:rsidRDefault="00E60515" w:rsidP="00432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13F9CF" w14:textId="77777777" w:rsidR="00E60515" w:rsidRDefault="00E60515" w:rsidP="0043219C">
      <w:pPr>
        <w:spacing w:after="0" w:line="240" w:lineRule="auto"/>
      </w:pPr>
      <w:r>
        <w:separator/>
      </w:r>
    </w:p>
  </w:footnote>
  <w:footnote w:type="continuationSeparator" w:id="0">
    <w:p w14:paraId="669F6337" w14:textId="77777777" w:rsidR="00E60515" w:rsidRDefault="00E60515" w:rsidP="00432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0304B"/>
    <w:multiLevelType w:val="hybridMultilevel"/>
    <w:tmpl w:val="DC56650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9FB2043"/>
    <w:multiLevelType w:val="hybridMultilevel"/>
    <w:tmpl w:val="CFF8F76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FD7440"/>
    <w:multiLevelType w:val="hybridMultilevel"/>
    <w:tmpl w:val="3E74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C0AB1"/>
    <w:multiLevelType w:val="hybridMultilevel"/>
    <w:tmpl w:val="93301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55054"/>
    <w:multiLevelType w:val="hybridMultilevel"/>
    <w:tmpl w:val="E8720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77363"/>
    <w:multiLevelType w:val="hybridMultilevel"/>
    <w:tmpl w:val="B8D421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343B3"/>
    <w:multiLevelType w:val="hybridMultilevel"/>
    <w:tmpl w:val="59BE3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359C7"/>
    <w:multiLevelType w:val="hybridMultilevel"/>
    <w:tmpl w:val="CF86CA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53A1A"/>
    <w:multiLevelType w:val="hybridMultilevel"/>
    <w:tmpl w:val="55AACF96"/>
    <w:lvl w:ilvl="0" w:tplc="4009000F">
      <w:start w:val="1"/>
      <w:numFmt w:val="decimal"/>
      <w:lvlText w:val="%1."/>
      <w:lvlJc w:val="left"/>
      <w:pPr>
        <w:ind w:left="1490" w:hanging="360"/>
      </w:pPr>
    </w:lvl>
    <w:lvl w:ilvl="1" w:tplc="40090019" w:tentative="1">
      <w:start w:val="1"/>
      <w:numFmt w:val="lowerLetter"/>
      <w:lvlText w:val="%2."/>
      <w:lvlJc w:val="left"/>
      <w:pPr>
        <w:ind w:left="2210" w:hanging="360"/>
      </w:pPr>
    </w:lvl>
    <w:lvl w:ilvl="2" w:tplc="4009001B" w:tentative="1">
      <w:start w:val="1"/>
      <w:numFmt w:val="lowerRoman"/>
      <w:lvlText w:val="%3."/>
      <w:lvlJc w:val="right"/>
      <w:pPr>
        <w:ind w:left="2930" w:hanging="180"/>
      </w:pPr>
    </w:lvl>
    <w:lvl w:ilvl="3" w:tplc="4009000F" w:tentative="1">
      <w:start w:val="1"/>
      <w:numFmt w:val="decimal"/>
      <w:lvlText w:val="%4."/>
      <w:lvlJc w:val="left"/>
      <w:pPr>
        <w:ind w:left="3650" w:hanging="360"/>
      </w:pPr>
    </w:lvl>
    <w:lvl w:ilvl="4" w:tplc="40090019" w:tentative="1">
      <w:start w:val="1"/>
      <w:numFmt w:val="lowerLetter"/>
      <w:lvlText w:val="%5."/>
      <w:lvlJc w:val="left"/>
      <w:pPr>
        <w:ind w:left="4370" w:hanging="360"/>
      </w:pPr>
    </w:lvl>
    <w:lvl w:ilvl="5" w:tplc="4009001B" w:tentative="1">
      <w:start w:val="1"/>
      <w:numFmt w:val="lowerRoman"/>
      <w:lvlText w:val="%6."/>
      <w:lvlJc w:val="right"/>
      <w:pPr>
        <w:ind w:left="5090" w:hanging="180"/>
      </w:pPr>
    </w:lvl>
    <w:lvl w:ilvl="6" w:tplc="4009000F" w:tentative="1">
      <w:start w:val="1"/>
      <w:numFmt w:val="decimal"/>
      <w:lvlText w:val="%7."/>
      <w:lvlJc w:val="left"/>
      <w:pPr>
        <w:ind w:left="5810" w:hanging="360"/>
      </w:pPr>
    </w:lvl>
    <w:lvl w:ilvl="7" w:tplc="40090019" w:tentative="1">
      <w:start w:val="1"/>
      <w:numFmt w:val="lowerLetter"/>
      <w:lvlText w:val="%8."/>
      <w:lvlJc w:val="left"/>
      <w:pPr>
        <w:ind w:left="6530" w:hanging="360"/>
      </w:pPr>
    </w:lvl>
    <w:lvl w:ilvl="8" w:tplc="40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9" w15:restartNumberingAfterBreak="0">
    <w:nsid w:val="299624DB"/>
    <w:multiLevelType w:val="hybridMultilevel"/>
    <w:tmpl w:val="B84A6C76"/>
    <w:lvl w:ilvl="0" w:tplc="4AFCFB3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973925"/>
    <w:multiLevelType w:val="hybridMultilevel"/>
    <w:tmpl w:val="0854F65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2D0B3BB2"/>
    <w:multiLevelType w:val="hybridMultilevel"/>
    <w:tmpl w:val="9E743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4337B"/>
    <w:multiLevelType w:val="hybridMultilevel"/>
    <w:tmpl w:val="2564F0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75903"/>
    <w:multiLevelType w:val="hybridMultilevel"/>
    <w:tmpl w:val="011CDF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E45E3"/>
    <w:multiLevelType w:val="hybridMultilevel"/>
    <w:tmpl w:val="AE50D1B2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44181747"/>
    <w:multiLevelType w:val="hybridMultilevel"/>
    <w:tmpl w:val="4C248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762FE"/>
    <w:multiLevelType w:val="hybridMultilevel"/>
    <w:tmpl w:val="FD36A318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4D160C7C"/>
    <w:multiLevelType w:val="hybridMultilevel"/>
    <w:tmpl w:val="3840419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316AE1"/>
    <w:multiLevelType w:val="hybridMultilevel"/>
    <w:tmpl w:val="05AAB1D6"/>
    <w:lvl w:ilvl="0" w:tplc="4009000F">
      <w:start w:val="1"/>
      <w:numFmt w:val="decimal"/>
      <w:lvlText w:val="%1.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53C502D0"/>
    <w:multiLevelType w:val="hybridMultilevel"/>
    <w:tmpl w:val="18607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0522A"/>
    <w:multiLevelType w:val="hybridMultilevel"/>
    <w:tmpl w:val="DC14977E"/>
    <w:lvl w:ilvl="0" w:tplc="4AFCFB3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040E25"/>
    <w:multiLevelType w:val="hybridMultilevel"/>
    <w:tmpl w:val="C51EA6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44EA1"/>
    <w:multiLevelType w:val="hybridMultilevel"/>
    <w:tmpl w:val="908CF0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E118D"/>
    <w:multiLevelType w:val="hybridMultilevel"/>
    <w:tmpl w:val="00A03D7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 w15:restartNumberingAfterBreak="0">
    <w:nsid w:val="66B85AB1"/>
    <w:multiLevelType w:val="hybridMultilevel"/>
    <w:tmpl w:val="1F041EC6"/>
    <w:lvl w:ilvl="0" w:tplc="4AFCFB3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E0F76"/>
    <w:multiLevelType w:val="hybridMultilevel"/>
    <w:tmpl w:val="A4D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F6C12"/>
    <w:multiLevelType w:val="hybridMultilevel"/>
    <w:tmpl w:val="91B44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36563"/>
    <w:multiLevelType w:val="hybridMultilevel"/>
    <w:tmpl w:val="B8DA0B1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72324342"/>
    <w:multiLevelType w:val="hybridMultilevel"/>
    <w:tmpl w:val="E7AA1D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5B5B1B"/>
    <w:multiLevelType w:val="hybridMultilevel"/>
    <w:tmpl w:val="B1D271A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77B075D1"/>
    <w:multiLevelType w:val="hybridMultilevel"/>
    <w:tmpl w:val="67EC3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17"/>
  </w:num>
  <w:num w:numId="4">
    <w:abstractNumId w:val="1"/>
  </w:num>
  <w:num w:numId="5">
    <w:abstractNumId w:val="26"/>
  </w:num>
  <w:num w:numId="6">
    <w:abstractNumId w:val="29"/>
  </w:num>
  <w:num w:numId="7">
    <w:abstractNumId w:val="10"/>
  </w:num>
  <w:num w:numId="8">
    <w:abstractNumId w:val="12"/>
  </w:num>
  <w:num w:numId="9">
    <w:abstractNumId w:val="25"/>
  </w:num>
  <w:num w:numId="10">
    <w:abstractNumId w:val="5"/>
  </w:num>
  <w:num w:numId="11">
    <w:abstractNumId w:val="6"/>
  </w:num>
  <w:num w:numId="12">
    <w:abstractNumId w:val="7"/>
  </w:num>
  <w:num w:numId="13">
    <w:abstractNumId w:val="28"/>
  </w:num>
  <w:num w:numId="14">
    <w:abstractNumId w:val="9"/>
  </w:num>
  <w:num w:numId="15">
    <w:abstractNumId w:val="20"/>
  </w:num>
  <w:num w:numId="16">
    <w:abstractNumId w:val="24"/>
  </w:num>
  <w:num w:numId="17">
    <w:abstractNumId w:val="30"/>
  </w:num>
  <w:num w:numId="18">
    <w:abstractNumId w:val="11"/>
  </w:num>
  <w:num w:numId="19">
    <w:abstractNumId w:val="23"/>
  </w:num>
  <w:num w:numId="20">
    <w:abstractNumId w:val="27"/>
  </w:num>
  <w:num w:numId="21">
    <w:abstractNumId w:val="0"/>
  </w:num>
  <w:num w:numId="22">
    <w:abstractNumId w:val="15"/>
  </w:num>
  <w:num w:numId="23">
    <w:abstractNumId w:val="14"/>
  </w:num>
  <w:num w:numId="24">
    <w:abstractNumId w:val="8"/>
  </w:num>
  <w:num w:numId="25">
    <w:abstractNumId w:val="3"/>
  </w:num>
  <w:num w:numId="26">
    <w:abstractNumId w:val="19"/>
  </w:num>
  <w:num w:numId="27">
    <w:abstractNumId w:val="2"/>
  </w:num>
  <w:num w:numId="28">
    <w:abstractNumId w:val="13"/>
  </w:num>
  <w:num w:numId="29">
    <w:abstractNumId w:val="21"/>
  </w:num>
  <w:num w:numId="30">
    <w:abstractNumId w:val="4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0D"/>
    <w:rsid w:val="00017B77"/>
    <w:rsid w:val="000372DC"/>
    <w:rsid w:val="00063F7F"/>
    <w:rsid w:val="000A1AE3"/>
    <w:rsid w:val="000C584B"/>
    <w:rsid w:val="0010290D"/>
    <w:rsid w:val="00105F89"/>
    <w:rsid w:val="00146FED"/>
    <w:rsid w:val="003030FB"/>
    <w:rsid w:val="00361154"/>
    <w:rsid w:val="00363306"/>
    <w:rsid w:val="003A4647"/>
    <w:rsid w:val="003B7A12"/>
    <w:rsid w:val="003D6F54"/>
    <w:rsid w:val="0043219C"/>
    <w:rsid w:val="004516A8"/>
    <w:rsid w:val="004726CA"/>
    <w:rsid w:val="0050552E"/>
    <w:rsid w:val="00576FE6"/>
    <w:rsid w:val="00580ACA"/>
    <w:rsid w:val="005E0DAD"/>
    <w:rsid w:val="006B17D2"/>
    <w:rsid w:val="007014CA"/>
    <w:rsid w:val="007215D6"/>
    <w:rsid w:val="0079458E"/>
    <w:rsid w:val="007F7BDA"/>
    <w:rsid w:val="008506D6"/>
    <w:rsid w:val="00B37DB4"/>
    <w:rsid w:val="00C7012D"/>
    <w:rsid w:val="00C823EF"/>
    <w:rsid w:val="00E60515"/>
    <w:rsid w:val="00E807E6"/>
    <w:rsid w:val="00E833DE"/>
    <w:rsid w:val="00EA1380"/>
    <w:rsid w:val="00F24BF2"/>
    <w:rsid w:val="00F53EB3"/>
    <w:rsid w:val="00F7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6B4BC"/>
  <w15:chartTrackingRefBased/>
  <w15:docId w15:val="{5368355B-5EB9-48F8-B3F5-A4F35F19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0F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94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7945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9458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32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19C"/>
  </w:style>
  <w:style w:type="paragraph" w:styleId="Footer">
    <w:name w:val="footer"/>
    <w:basedOn w:val="Normal"/>
    <w:link w:val="FooterChar"/>
    <w:uiPriority w:val="99"/>
    <w:unhideWhenUsed/>
    <w:rsid w:val="004321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3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mailto:xxxxharxx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0BAE1-8ECF-47D9-A510-C95C895F7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2696</TotalTime>
  <Pages>1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</dc:creator>
  <cp:keywords/>
  <dc:description/>
  <cp:lastModifiedBy>Bhoomi</cp:lastModifiedBy>
  <cp:revision>9</cp:revision>
  <dcterms:created xsi:type="dcterms:W3CDTF">2020-10-30T13:58:00Z</dcterms:created>
  <dcterms:modified xsi:type="dcterms:W3CDTF">2020-11-05T07:04:00Z</dcterms:modified>
</cp:coreProperties>
</file>