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kern w:val="0"/>
        </w:rPr>
      </w:pPr>
      <w:r>
        <w:rPr>
          <w:rFonts w:hint="eastAsia"/>
          <w:b/>
          <w:sz w:val="32"/>
          <w:szCs w:val="32"/>
        </w:rPr>
        <w:t>诊断</w:t>
      </w:r>
      <w:r>
        <w:rPr>
          <w:b/>
          <w:sz w:val="32"/>
          <w:szCs w:val="32"/>
        </w:rPr>
        <w:t>报告</w:t>
      </w:r>
      <w:bookmarkStart w:id="0" w:name="_GoBack"/>
      <w:bookmarkEnd w:id="0"/>
    </w:p>
    <w:p>
      <w:pPr>
        <w:jc w:val="center"/>
      </w:pPr>
      <w:sdt>
        <w:sdtPr>
          <w:id w:val="226580492"/>
          <w:placeholder>
            <w:docPart w:val="{8be6b052-886f-4c25-b187-08c4872c11fa}"/>
          </w:placeholder>
          <w:text/>
        </w:sdtPr>
        <w:sdtContent>
          <w:r>
            <w:t>&lt;Content Select="</w:t>
          </w:r>
          <w:r>
            <w:rPr>
              <w:rFonts w:hint="eastAsia"/>
              <w:lang w:val="en-US" w:eastAsia="zh-CN"/>
            </w:rPr>
            <w:t>./DateTime</w:t>
          </w:r>
          <w:r>
            <w:t>" /&gt;</w:t>
          </w:r>
        </w:sdtContent>
      </w:sdt>
    </w:p>
    <w:p>
      <w:pPr>
        <w:rPr>
          <w:kern w:val="0"/>
        </w:rPr>
      </w:pPr>
    </w:p>
    <w:p>
      <w:r>
        <w:rPr>
          <w:kern w:val="0"/>
        </w:rPr>
        <w:t>&lt;#&lt;Repeat Select="./</w:t>
      </w:r>
      <w:r>
        <w:rPr>
          <w:rFonts w:hint="eastAsia"/>
          <w:kern w:val="0"/>
          <w:lang w:val="en-US" w:eastAsia="zh-CN"/>
        </w:rPr>
        <w:t>Device</w:t>
      </w:r>
      <w:r>
        <w:rPr>
          <w:kern w:val="0"/>
        </w:rPr>
        <w:t>"/&gt;#&gt;</w:t>
      </w:r>
    </w:p>
    <w:p>
      <w:r>
        <w:t>设备</w:t>
      </w:r>
      <w:r>
        <w:rPr>
          <w:rFonts w:hint="eastAsia"/>
        </w:rPr>
        <w:t xml:space="preserve">名称: </w:t>
      </w:r>
      <w:r>
        <w:rPr>
          <w:color w:val="FF0000"/>
          <w:sz w:val="28"/>
          <w:szCs w:val="28"/>
        </w:rPr>
        <w:t xml:space="preserve"> </w:t>
      </w:r>
      <w:r>
        <w:t xml:space="preserve">&lt;#&lt;Content Select ="./Name"/&gt;#&gt; </w:t>
      </w:r>
    </w:p>
    <w:p>
      <w:r>
        <w:rPr>
          <w:rFonts w:hint="eastAsia"/>
        </w:rPr>
        <w:t>状态：</w:t>
      </w:r>
      <w:r>
        <w:t>&lt;#&lt;Content Select ="./State"/&gt;#&gt;</w:t>
      </w:r>
    </w:p>
    <w:sdt>
      <w:sdtPr>
        <w:id w:val="-1122760061"/>
        <w:placeholder>
          <w:docPart w:val="{5612afc8-3acb-41b9-9cd3-571067ffb059}"/>
        </w:placeholder>
        <w:text/>
      </w:sdtPr>
      <w:sdtContent>
        <w:p>
          <w:pPr>
            <w:spacing w:after="0"/>
            <w:rPr>
              <w:rFonts w:hint="eastAsia" w:eastAsiaTheme="minorEastAsia"/>
              <w:lang w:eastAsia="zh-CN"/>
            </w:rPr>
          </w:pPr>
          <w:r>
            <w:t>&lt;Conditional Select="./</w:t>
          </w:r>
          <w:r>
            <w:rPr>
              <w:rFonts w:hint="eastAsia"/>
            </w:rPr>
            <w:t>HasDescription</w:t>
          </w:r>
          <w:r>
            <w:t>" Match="</w:t>
          </w:r>
          <w:r>
            <w:rPr>
              <w:rFonts w:hint="eastAsia"/>
              <w:lang w:val="en-US" w:eastAsia="zh-CN"/>
            </w:rPr>
            <w:t>t</w:t>
          </w:r>
          <w:r>
            <w:t>rue"/&gt;</w:t>
          </w:r>
        </w:p>
      </w:sdtContent>
    </w:sdt>
    <w:p>
      <w:r>
        <w:rPr>
          <w:kern w:val="0"/>
        </w:rPr>
        <w:t>&lt;# &lt;Table Select="./DiagnoseResult/DiagnoseFault"/&gt;#&gt;</w:t>
      </w:r>
    </w:p>
    <w:tbl>
      <w:tblPr>
        <w:tblStyle w:val="6"/>
        <w:tblW w:w="8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843"/>
        <w:gridCol w:w="2126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Style w:val="10"/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843" w:type="dxa"/>
          </w:tcPr>
          <w:p>
            <w:pPr>
              <w:jc w:val="left"/>
              <w:rPr>
                <w:rStyle w:val="10"/>
                <w:b/>
                <w:bCs/>
              </w:rPr>
            </w:pPr>
            <w:r>
              <w:rPr>
                <w:rFonts w:hint="eastAsia"/>
                <w:b/>
                <w:bCs/>
              </w:rPr>
              <w:t>故障</w:t>
            </w:r>
          </w:p>
        </w:tc>
        <w:tc>
          <w:tcPr>
            <w:tcW w:w="2126" w:type="dxa"/>
          </w:tcPr>
          <w:p>
            <w:pPr>
              <w:jc w:val="left"/>
              <w:rPr>
                <w:rStyle w:val="10"/>
                <w:b/>
                <w:bCs/>
              </w:rPr>
            </w:pPr>
            <w:r>
              <w:rPr>
                <w:rFonts w:hint="eastAsia"/>
                <w:b/>
                <w:bCs/>
              </w:rPr>
              <w:t>危害</w:t>
            </w:r>
          </w:p>
        </w:tc>
        <w:tc>
          <w:tcPr>
            <w:tcW w:w="2337" w:type="dxa"/>
          </w:tcPr>
          <w:p>
            <w:pPr>
              <w:jc w:val="left"/>
              <w:rPr>
                <w:rStyle w:val="10"/>
                <w:b/>
                <w:bCs/>
                <w:color w:val="auto"/>
                <w:kern w:val="0"/>
                <w:sz w:val="22"/>
                <w:lang w:eastAsia="en-US"/>
              </w:rPr>
            </w:pPr>
            <w:r>
              <w:rPr>
                <w:rFonts w:hint="eastAsia"/>
                <w:b/>
                <w:bCs/>
              </w:rPr>
              <w:t>诊断结论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./</w:t>
            </w:r>
            <w:r>
              <w:rPr>
                <w:rFonts w:cs="Consolas" w:asciiTheme="minorEastAsia" w:hAnsiTheme="minorEastAsia"/>
                <w:color w:val="000000"/>
                <w:kern w:val="0"/>
                <w:szCs w:val="21"/>
                <w:highlight w:val="white"/>
              </w:rPr>
              <w:t>C</w:t>
            </w:r>
            <w:r>
              <w:rPr>
                <w:rFonts w:hint="eastAsia" w:cs="Consolas" w:asciiTheme="minorEastAsia" w:hAnsiTheme="minorEastAsia"/>
                <w:color w:val="000000"/>
                <w:kern w:val="0"/>
                <w:szCs w:val="21"/>
                <w:highlight w:val="white"/>
              </w:rPr>
              <w:t>ode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./</w:t>
            </w:r>
            <w:r>
              <w:rPr>
                <w:rFonts w:asciiTheme="minorEastAsia" w:hAnsiTheme="minorEastAsia"/>
                <w:szCs w:val="21"/>
              </w:rPr>
              <w:t>Fault</w:t>
            </w:r>
          </w:p>
        </w:tc>
        <w:tc>
          <w:tcPr>
            <w:tcW w:w="2126" w:type="dxa"/>
          </w:tcPr>
          <w:p>
            <w:pPr>
              <w:jc w:val="left"/>
              <w:rPr>
                <w:rStyle w:val="10"/>
                <w:rFonts w:asciiTheme="minorEastAsia" w:hAnsiTheme="minorEastAsia"/>
                <w:szCs w:val="21"/>
              </w:rPr>
            </w:pPr>
            <w:r>
              <w:rPr>
                <w:rFonts w:cs="Consolas" w:asciiTheme="minorEastAsia" w:hAnsiTheme="minorEastAsia"/>
                <w:color w:val="000000"/>
                <w:kern w:val="0"/>
                <w:szCs w:val="21"/>
                <w:highlight w:val="white"/>
              </w:rPr>
              <w:t>./Harm</w:t>
            </w:r>
          </w:p>
        </w:tc>
        <w:tc>
          <w:tcPr>
            <w:tcW w:w="2337" w:type="dxa"/>
          </w:tcPr>
          <w:p>
            <w:pPr>
              <w:jc w:val="left"/>
              <w:rPr>
                <w:rStyle w:val="10"/>
                <w:rFonts w:asciiTheme="minorEastAsia" w:hAnsiTheme="minorEastAsia"/>
                <w:kern w:val="0"/>
                <w:szCs w:val="21"/>
                <w:lang w:eastAsia="en-US"/>
              </w:rPr>
            </w:pPr>
            <w:r>
              <w:rPr>
                <w:rFonts w:hint="eastAsia" w:asciiTheme="minorEastAsia" w:hAnsiTheme="minorEastAsia"/>
                <w:szCs w:val="21"/>
              </w:rPr>
              <w:t>./</w:t>
            </w:r>
            <w:r>
              <w:rPr>
                <w:rFonts w:cs="Consolas" w:asciiTheme="minorEastAsia" w:hAnsiTheme="minorEastAsia"/>
                <w:color w:val="000000"/>
                <w:kern w:val="0"/>
                <w:szCs w:val="21"/>
                <w:highlight w:val="white"/>
              </w:rPr>
              <w:t>Proposal</w:t>
            </w:r>
          </w:p>
        </w:tc>
      </w:tr>
    </w:tbl>
    <w:sdt>
      <w:sdtPr>
        <w:id w:val="-555932048"/>
        <w:placeholder>
          <w:docPart w:val="{7a92eee0-8cbb-4a61-8f9a-0f1073e85123}"/>
        </w:placeholder>
        <w:text/>
      </w:sdtPr>
      <w:sdtContent>
        <w:p>
          <w:r>
            <w:t>&lt;EndConditional/&gt;</w:t>
          </w:r>
        </w:p>
      </w:sdtContent>
    </w:sdt>
    <w:p>
      <w:r>
        <w:t>&lt;# &lt;EndRepeat/&gt; #&gt;</w:t>
      </w:r>
    </w:p>
    <w:p/>
    <w:p>
      <w:r>
        <w:rPr>
          <w:kern w:val="0"/>
        </w:rPr>
        <w:t xml:space="preserve">&lt;# &lt;Table Select="./ </w:t>
      </w:r>
      <w:r>
        <w:rPr>
          <w:rFonts w:hint="eastAsia"/>
          <w:kern w:val="0"/>
          <w:lang w:val="en-US" w:eastAsia="zh-CN"/>
        </w:rPr>
        <w:t>Device</w:t>
      </w:r>
      <w:r>
        <w:rPr>
          <w:kern w:val="0"/>
        </w:rPr>
        <w:t>"/&gt;#&gt;</w:t>
      </w:r>
    </w:p>
    <w:tbl>
      <w:tblPr>
        <w:tblStyle w:val="6"/>
        <w:tblW w:w="58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39" w:type="dxa"/>
          </w:tcPr>
          <w:p>
            <w:pPr>
              <w:rPr>
                <w:rStyle w:val="10"/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268" w:type="dxa"/>
          </w:tcPr>
          <w:p>
            <w:pPr>
              <w:jc w:val="left"/>
              <w:rPr>
                <w:rStyle w:val="10"/>
                <w:b/>
                <w:bCs/>
              </w:rPr>
            </w:pPr>
            <w:r>
              <w:rPr>
                <w:rFonts w:hint="eastAsia"/>
                <w:b/>
                <w:bCs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rPr>
                <w:rFonts w:asciiTheme="minorEastAsia" w:hAnsiTheme="minorEastAsia"/>
                <w:bCs/>
                <w:szCs w:val="21"/>
              </w:rPr>
            </w:pPr>
            <w:r>
              <w:t>./Name</w:t>
            </w:r>
          </w:p>
        </w:tc>
        <w:tc>
          <w:tcPr>
            <w:tcW w:w="2268" w:type="dxa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./</w:t>
            </w:r>
            <w:r>
              <w:rPr>
                <w:rFonts w:asciiTheme="minorEastAsia" w:hAnsiTheme="minorEastAsia"/>
                <w:szCs w:val="21"/>
              </w:rPr>
              <w:t>State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363"/>
    <w:rsid w:val="00032E82"/>
    <w:rsid w:val="00072E07"/>
    <w:rsid w:val="000A7D5B"/>
    <w:rsid w:val="000C03D5"/>
    <w:rsid w:val="000D1CAD"/>
    <w:rsid w:val="0011191A"/>
    <w:rsid w:val="00116355"/>
    <w:rsid w:val="001204A1"/>
    <w:rsid w:val="00131EA0"/>
    <w:rsid w:val="00145D6A"/>
    <w:rsid w:val="001B13C9"/>
    <w:rsid w:val="001C5BCE"/>
    <w:rsid w:val="002307C7"/>
    <w:rsid w:val="00342BA9"/>
    <w:rsid w:val="003F38D0"/>
    <w:rsid w:val="00400D62"/>
    <w:rsid w:val="00442B17"/>
    <w:rsid w:val="0047084E"/>
    <w:rsid w:val="00497A94"/>
    <w:rsid w:val="004E60EC"/>
    <w:rsid w:val="00510B0A"/>
    <w:rsid w:val="005201D2"/>
    <w:rsid w:val="0059051E"/>
    <w:rsid w:val="005A7FA7"/>
    <w:rsid w:val="005D0A77"/>
    <w:rsid w:val="005D2024"/>
    <w:rsid w:val="005E10FD"/>
    <w:rsid w:val="005E5496"/>
    <w:rsid w:val="00604B3E"/>
    <w:rsid w:val="00620E8B"/>
    <w:rsid w:val="006268FF"/>
    <w:rsid w:val="006A1711"/>
    <w:rsid w:val="006F2BD6"/>
    <w:rsid w:val="00712A23"/>
    <w:rsid w:val="00732D87"/>
    <w:rsid w:val="00737073"/>
    <w:rsid w:val="00740AE9"/>
    <w:rsid w:val="0076028C"/>
    <w:rsid w:val="00765238"/>
    <w:rsid w:val="007668B6"/>
    <w:rsid w:val="00786439"/>
    <w:rsid w:val="00794A03"/>
    <w:rsid w:val="007A5620"/>
    <w:rsid w:val="00823CF2"/>
    <w:rsid w:val="00861AB9"/>
    <w:rsid w:val="00865A54"/>
    <w:rsid w:val="008722AB"/>
    <w:rsid w:val="008D3FDB"/>
    <w:rsid w:val="008D4889"/>
    <w:rsid w:val="00945851"/>
    <w:rsid w:val="00961618"/>
    <w:rsid w:val="00970734"/>
    <w:rsid w:val="00995B87"/>
    <w:rsid w:val="009B6E95"/>
    <w:rsid w:val="009E15C2"/>
    <w:rsid w:val="009E393F"/>
    <w:rsid w:val="00A11F09"/>
    <w:rsid w:val="00A324D7"/>
    <w:rsid w:val="00AD64FF"/>
    <w:rsid w:val="00AE47AD"/>
    <w:rsid w:val="00AF2AE9"/>
    <w:rsid w:val="00B01537"/>
    <w:rsid w:val="00B16417"/>
    <w:rsid w:val="00B22FA6"/>
    <w:rsid w:val="00B71748"/>
    <w:rsid w:val="00BC2FE3"/>
    <w:rsid w:val="00BE0303"/>
    <w:rsid w:val="00BE6421"/>
    <w:rsid w:val="00BF7714"/>
    <w:rsid w:val="00C16BFB"/>
    <w:rsid w:val="00C65322"/>
    <w:rsid w:val="00C6748A"/>
    <w:rsid w:val="00D16F09"/>
    <w:rsid w:val="00D2768B"/>
    <w:rsid w:val="00D93BD2"/>
    <w:rsid w:val="00E15216"/>
    <w:rsid w:val="00E34BD2"/>
    <w:rsid w:val="00E52EC3"/>
    <w:rsid w:val="00E67BE0"/>
    <w:rsid w:val="00E72208"/>
    <w:rsid w:val="00E80304"/>
    <w:rsid w:val="00E81A71"/>
    <w:rsid w:val="00E85615"/>
    <w:rsid w:val="00E92FC0"/>
    <w:rsid w:val="00EA3EB4"/>
    <w:rsid w:val="00EB064C"/>
    <w:rsid w:val="00ED09DE"/>
    <w:rsid w:val="00EF0222"/>
    <w:rsid w:val="00F2515A"/>
    <w:rsid w:val="00F35EEF"/>
    <w:rsid w:val="00F40B51"/>
    <w:rsid w:val="00F6443B"/>
    <w:rsid w:val="00F72AF8"/>
    <w:rsid w:val="00F80F88"/>
    <w:rsid w:val="00FD772B"/>
    <w:rsid w:val="00FF0B73"/>
    <w:rsid w:val="00FF10F6"/>
    <w:rsid w:val="1EF720D2"/>
    <w:rsid w:val="1F274DE9"/>
    <w:rsid w:val="20025879"/>
    <w:rsid w:val="23C23856"/>
    <w:rsid w:val="27DC41F3"/>
    <w:rsid w:val="2D146B96"/>
    <w:rsid w:val="50D57427"/>
    <w:rsid w:val="510B3047"/>
    <w:rsid w:val="521C0470"/>
    <w:rsid w:val="58ED37E9"/>
    <w:rsid w:val="690E4967"/>
    <w:rsid w:val="6D71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7">
    <w:name w:val="Medium Shading 1 Accent 4"/>
    <w:basedOn w:val="5"/>
    <w:qFormat/>
    <w:uiPriority w:val="63"/>
    <w:rPr>
      <w:kern w:val="0"/>
      <w:sz w:val="22"/>
      <w:lang w:eastAsia="en-US"/>
    </w:rPr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CF3F" w:themeColor="accent4" w:themeTint="BF" w:sz="8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FCF3F" w:themeColor="accent4" w:themeTint="BF" w:sz="6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  <w:style w:type="character" w:styleId="10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12afc8-3acb-41b9-9cd3-571067ffb05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2afc8-3acb-41b9-9cd3-571067ffb059}"/>
      </w:docPartPr>
      <w:docPartBody>
        <w:p>
          <w:r>
            <w:rPr>
              <w:rStyle w:val="3"/>
            </w:rPr>
            <w:t>Click here to enter text.</w:t>
          </w:r>
        </w:p>
      </w:docPartBody>
    </w:docPart>
    <w:docPart>
      <w:docPartPr>
        <w:name w:val="{7a92eee0-8cbb-4a61-8f9a-0f1073e8512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92eee0-8cbb-4a61-8f9a-0f1073e85123}"/>
      </w:docPartPr>
      <w:docPartBody>
        <w:p>
          <w:r>
            <w:rPr>
              <w:rStyle w:val="3"/>
            </w:rPr>
            <w:t>Click here to enter text.</w:t>
          </w:r>
        </w:p>
      </w:docPartBody>
    </w:docPart>
    <w:docPart>
      <w:docPartPr>
        <w:name w:val="{8be6b052-886f-4c25-b187-08c4872c11f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e6b052-886f-4c25-b187-08c4872c11fa}"/>
      </w:docPartPr>
      <w:docPartBody>
        <w:p>
          <w:r>
            <w:rPr>
              <w:rStyle w:val="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character" w:styleId="3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255</Characters>
  <Lines>2</Lines>
  <Paragraphs>1</Paragraphs>
  <ScaleCrop>false</ScaleCrop>
  <LinksUpToDate>false</LinksUpToDate>
  <CharactersWithSpaces>298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2016-01-04T06:30:00Z</dcterms:created>
  <dc:creator>WangSongsong</dc:creator>
  <cp:lastModifiedBy>AIC</cp:lastModifiedBy>
  <dcterms:modified xsi:type="dcterms:W3CDTF">2018-03-31T07:48:03Z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