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Instructions on How to Run the Streamlit Application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Open a web browser: Launch your preferred web browser (e.g., Chrome, Firefox, Safari).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Navigate to the application URL: In the address bar, type the following URL and press Enter: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https://share.streamlit.io/akwaifiokambrose/laptop-price-prediction/main/app.py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Wait for the app to load: The application interface will appear in your browser window.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 Enter laptop specifications: Use the provided sliders and dropdown menus on the web page to select the desired values for the laptop features (e.g., RAM, Screen Size, Weight, Brand, CPU, GPU, Storage Type).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 Predict the price: Click the "Predict Price" button located on the web page.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 View the result: The predicted laptop price will be displayed on the screen below the button.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are.streamlit.io/akwaifiokambrose/laptop-price-prediction/main/ap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