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9944EC" w14:paraId="79DF2A41" w14:textId="77777777" w:rsidTr="00E01009">
        <w:tc>
          <w:tcPr>
            <w:tcW w:w="2605" w:type="dxa"/>
          </w:tcPr>
          <w:p w14:paraId="001DB7A0" w14:textId="6B395360" w:rsidR="009944EC" w:rsidRDefault="009944EC">
            <w:r>
              <w:t>Use Case:</w:t>
            </w:r>
          </w:p>
        </w:tc>
        <w:tc>
          <w:tcPr>
            <w:tcW w:w="6745" w:type="dxa"/>
          </w:tcPr>
          <w:p w14:paraId="0F1A2A8D" w14:textId="45E85520" w:rsidR="009944EC" w:rsidRDefault="009944EC">
            <w:r>
              <w:t>Item is Scanned</w:t>
            </w:r>
          </w:p>
        </w:tc>
      </w:tr>
      <w:tr w:rsidR="009944EC" w14:paraId="581E8426" w14:textId="77777777" w:rsidTr="00E01009">
        <w:tc>
          <w:tcPr>
            <w:tcW w:w="2605" w:type="dxa"/>
          </w:tcPr>
          <w:p w14:paraId="0CBDE279" w14:textId="7772A42F" w:rsidR="009944EC" w:rsidRDefault="002A4A2C">
            <w:r>
              <w:t>ID:</w:t>
            </w:r>
          </w:p>
        </w:tc>
        <w:tc>
          <w:tcPr>
            <w:tcW w:w="6745" w:type="dxa"/>
          </w:tcPr>
          <w:p w14:paraId="6BA5F114" w14:textId="1E5DB842" w:rsidR="009944EC" w:rsidRDefault="002A4A2C">
            <w:r>
              <w:t>0001</w:t>
            </w:r>
          </w:p>
        </w:tc>
      </w:tr>
      <w:tr w:rsidR="002A4A2C" w14:paraId="5C5B569E" w14:textId="77777777" w:rsidTr="00E01009">
        <w:tc>
          <w:tcPr>
            <w:tcW w:w="2605" w:type="dxa"/>
          </w:tcPr>
          <w:p w14:paraId="269887DA" w14:textId="3A8CB5FA" w:rsidR="002A4A2C" w:rsidRDefault="00C6627F">
            <w:r>
              <w:t>Summary:</w:t>
            </w:r>
          </w:p>
        </w:tc>
        <w:tc>
          <w:tcPr>
            <w:tcW w:w="6745" w:type="dxa"/>
          </w:tcPr>
          <w:p w14:paraId="44A08000" w14:textId="0715F362" w:rsidR="002A4A2C" w:rsidRDefault="00C6627F">
            <w:r>
              <w:t xml:space="preserve">Clerk takes item placed by customer on counter/conveyor belt, locates the barcode on the item, and scans it using the </w:t>
            </w:r>
            <w:proofErr w:type="gramStart"/>
            <w:r>
              <w:t>point of sale</w:t>
            </w:r>
            <w:proofErr w:type="gramEnd"/>
            <w:r>
              <w:t xml:space="preserve"> scanner.</w:t>
            </w:r>
          </w:p>
        </w:tc>
      </w:tr>
      <w:tr w:rsidR="00E01009" w14:paraId="0578E48E" w14:textId="77777777" w:rsidTr="00E01009">
        <w:tc>
          <w:tcPr>
            <w:tcW w:w="2605" w:type="dxa"/>
          </w:tcPr>
          <w:p w14:paraId="082EC1EA" w14:textId="0519CB4A" w:rsidR="00E01009" w:rsidRDefault="00E01009">
            <w:r>
              <w:t>Precondition:</w:t>
            </w:r>
          </w:p>
        </w:tc>
        <w:tc>
          <w:tcPr>
            <w:tcW w:w="6745" w:type="dxa"/>
          </w:tcPr>
          <w:p w14:paraId="04D1F38C" w14:textId="689F0F11" w:rsidR="00E01009" w:rsidRDefault="00E01009">
            <w:r>
              <w:t>Customer has completed shopping</w:t>
            </w:r>
          </w:p>
        </w:tc>
      </w:tr>
      <w:tr w:rsidR="00E01009" w14:paraId="4C5108DC" w14:textId="77777777" w:rsidTr="00E01009">
        <w:tc>
          <w:tcPr>
            <w:tcW w:w="2605" w:type="dxa"/>
          </w:tcPr>
          <w:p w14:paraId="09E4D2E3" w14:textId="3DDB8125" w:rsidR="00E01009" w:rsidRDefault="00E01009">
            <w:r>
              <w:t>Trigger:</w:t>
            </w:r>
          </w:p>
        </w:tc>
        <w:tc>
          <w:tcPr>
            <w:tcW w:w="6745" w:type="dxa"/>
          </w:tcPr>
          <w:p w14:paraId="2A7B03E4" w14:textId="539CD07D" w:rsidR="00E01009" w:rsidRDefault="00E01009">
            <w:r>
              <w:t>Customer places item to be bought</w:t>
            </w:r>
          </w:p>
        </w:tc>
      </w:tr>
      <w:tr w:rsidR="00E01009" w14:paraId="477EBB0C" w14:textId="77777777" w:rsidTr="00E01009">
        <w:tc>
          <w:tcPr>
            <w:tcW w:w="2605" w:type="dxa"/>
          </w:tcPr>
          <w:p w14:paraId="5BCDC141" w14:textId="210B8A35" w:rsidR="00E01009" w:rsidRDefault="00E01009">
            <w:r>
              <w:t>Normal Flow:</w:t>
            </w:r>
          </w:p>
        </w:tc>
        <w:tc>
          <w:tcPr>
            <w:tcW w:w="6745" w:type="dxa"/>
          </w:tcPr>
          <w:p w14:paraId="1503F63C" w14:textId="77777777" w:rsidR="00E01009" w:rsidRDefault="00E01009" w:rsidP="00E01009">
            <w:pPr>
              <w:pStyle w:val="ListParagraph"/>
              <w:numPr>
                <w:ilvl w:val="0"/>
                <w:numId w:val="1"/>
              </w:numPr>
            </w:pPr>
            <w:r>
              <w:t xml:space="preserve">Item barcode is </w:t>
            </w:r>
            <w:proofErr w:type="gramStart"/>
            <w:r>
              <w:t>found</w:t>
            </w:r>
            <w:proofErr w:type="gramEnd"/>
          </w:p>
          <w:p w14:paraId="21A3E38B" w14:textId="77777777" w:rsidR="00E01009" w:rsidRDefault="00E01009" w:rsidP="00E01009">
            <w:pPr>
              <w:pStyle w:val="ListParagraph"/>
              <w:numPr>
                <w:ilvl w:val="0"/>
                <w:numId w:val="1"/>
              </w:numPr>
            </w:pPr>
            <w:r>
              <w:t xml:space="preserve">Barcode is run over </w:t>
            </w:r>
            <w:proofErr w:type="gramStart"/>
            <w:r>
              <w:t>scanner</w:t>
            </w:r>
            <w:proofErr w:type="gramEnd"/>
          </w:p>
          <w:p w14:paraId="619F8FB6" w14:textId="77777777" w:rsidR="00E01009" w:rsidRDefault="00E01009" w:rsidP="00E01009">
            <w:pPr>
              <w:pStyle w:val="ListParagraph"/>
              <w:numPr>
                <w:ilvl w:val="0"/>
                <w:numId w:val="1"/>
              </w:numPr>
            </w:pPr>
            <w:r>
              <w:t xml:space="preserve">Scanner identifies </w:t>
            </w:r>
            <w:proofErr w:type="gramStart"/>
            <w:r>
              <w:t>item</w:t>
            </w:r>
            <w:proofErr w:type="gramEnd"/>
          </w:p>
          <w:p w14:paraId="7F7BB293" w14:textId="03C8F3C4" w:rsidR="00E01009" w:rsidRDefault="00E01009" w:rsidP="00E01009">
            <w:pPr>
              <w:pStyle w:val="ListParagraph"/>
              <w:numPr>
                <w:ilvl w:val="0"/>
                <w:numId w:val="1"/>
              </w:numPr>
            </w:pPr>
            <w:r>
              <w:t>Item is added to transaction</w:t>
            </w:r>
          </w:p>
        </w:tc>
      </w:tr>
      <w:tr w:rsidR="00E01009" w14:paraId="6AFEAF10" w14:textId="77777777" w:rsidTr="00E01009">
        <w:tc>
          <w:tcPr>
            <w:tcW w:w="2605" w:type="dxa"/>
          </w:tcPr>
          <w:p w14:paraId="63DA88C2" w14:textId="74C5BF62" w:rsidR="00E01009" w:rsidRDefault="00E01009">
            <w:r>
              <w:t>Alternate Flow:</w:t>
            </w:r>
          </w:p>
        </w:tc>
        <w:tc>
          <w:tcPr>
            <w:tcW w:w="6745" w:type="dxa"/>
          </w:tcPr>
          <w:p w14:paraId="2F979DA9" w14:textId="77777777" w:rsidR="00E01009" w:rsidRDefault="00E01009" w:rsidP="00E01009">
            <w:pPr>
              <w:pStyle w:val="ListParagraph"/>
              <w:numPr>
                <w:ilvl w:val="0"/>
                <w:numId w:val="2"/>
              </w:numPr>
            </w:pPr>
            <w:r>
              <w:t xml:space="preserve">Item does not have a barcode or barcode does not </w:t>
            </w:r>
            <w:proofErr w:type="gramStart"/>
            <w:r>
              <w:t>scan</w:t>
            </w:r>
            <w:proofErr w:type="gramEnd"/>
          </w:p>
          <w:p w14:paraId="5237CAF7" w14:textId="77777777" w:rsidR="00E01009" w:rsidRDefault="00E01009" w:rsidP="00E01009">
            <w:pPr>
              <w:pStyle w:val="ListParagraph"/>
              <w:numPr>
                <w:ilvl w:val="0"/>
                <w:numId w:val="2"/>
              </w:numPr>
            </w:pPr>
            <w:r>
              <w:t xml:space="preserve">Item is looked up in </w:t>
            </w:r>
            <w:proofErr w:type="gramStart"/>
            <w:r>
              <w:t>point of sale</w:t>
            </w:r>
            <w:proofErr w:type="gramEnd"/>
            <w:r>
              <w:t xml:space="preserve"> system</w:t>
            </w:r>
          </w:p>
          <w:p w14:paraId="32BD663B" w14:textId="77777777" w:rsidR="00E01009" w:rsidRDefault="00E01009" w:rsidP="00E01009">
            <w:pPr>
              <w:pStyle w:val="ListParagraph"/>
              <w:numPr>
                <w:ilvl w:val="0"/>
                <w:numId w:val="2"/>
              </w:numPr>
            </w:pPr>
            <w:r>
              <w:t xml:space="preserve">Item is selected in </w:t>
            </w:r>
            <w:proofErr w:type="gramStart"/>
            <w:r>
              <w:t>point of sale</w:t>
            </w:r>
            <w:proofErr w:type="gramEnd"/>
            <w:r>
              <w:t xml:space="preserve"> system</w:t>
            </w:r>
          </w:p>
          <w:p w14:paraId="51BD6CAB" w14:textId="0547B504" w:rsidR="00E01009" w:rsidRDefault="00E01009" w:rsidP="00E01009">
            <w:pPr>
              <w:pStyle w:val="ListParagraph"/>
              <w:numPr>
                <w:ilvl w:val="0"/>
                <w:numId w:val="2"/>
              </w:numPr>
            </w:pPr>
            <w:r>
              <w:t xml:space="preserve">Quantity is entered for number of </w:t>
            </w:r>
            <w:proofErr w:type="gramStart"/>
            <w:r>
              <w:t>item</w:t>
            </w:r>
            <w:proofErr w:type="gramEnd"/>
          </w:p>
        </w:tc>
      </w:tr>
      <w:tr w:rsidR="00E01009" w14:paraId="3DA9E67E" w14:textId="77777777" w:rsidTr="00E01009">
        <w:tc>
          <w:tcPr>
            <w:tcW w:w="2605" w:type="dxa"/>
          </w:tcPr>
          <w:p w14:paraId="478EFBF0" w14:textId="454DFBB2" w:rsidR="00E01009" w:rsidRDefault="00E01009">
            <w:r>
              <w:t>Post-Condition:</w:t>
            </w:r>
          </w:p>
        </w:tc>
        <w:tc>
          <w:tcPr>
            <w:tcW w:w="6745" w:type="dxa"/>
          </w:tcPr>
          <w:p w14:paraId="5363FB3B" w14:textId="60B7CA48" w:rsidR="00E01009" w:rsidRDefault="00E01009">
            <w:r>
              <w:t xml:space="preserve">Item scanned and is listed in </w:t>
            </w:r>
            <w:proofErr w:type="gramStart"/>
            <w:r>
              <w:t>point of sale</w:t>
            </w:r>
            <w:proofErr w:type="gramEnd"/>
            <w:r>
              <w:t xml:space="preserve"> system/receipt</w:t>
            </w:r>
          </w:p>
        </w:tc>
      </w:tr>
    </w:tbl>
    <w:p w14:paraId="23C59733" w14:textId="77777777" w:rsidR="00E01009" w:rsidRDefault="00E01009"/>
    <w:p w14:paraId="3CE126EB" w14:textId="2C94E874" w:rsidR="00B31E69" w:rsidRDefault="00B31E6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6C88" w14:paraId="59791918" w14:textId="77777777" w:rsidTr="00EE2FFD">
        <w:tc>
          <w:tcPr>
            <w:tcW w:w="4675" w:type="dxa"/>
          </w:tcPr>
          <w:p w14:paraId="313956C3" w14:textId="4FCEDDF3" w:rsidR="00186C88" w:rsidRDefault="00186C88">
            <w:r>
              <w:lastRenderedPageBreak/>
              <w:t>Use Case:</w:t>
            </w:r>
          </w:p>
        </w:tc>
        <w:tc>
          <w:tcPr>
            <w:tcW w:w="4675" w:type="dxa"/>
          </w:tcPr>
          <w:p w14:paraId="7FC23BB2" w14:textId="7B7B3103" w:rsidR="00186C88" w:rsidRDefault="00186C88">
            <w:r>
              <w:t>All Items are Scanned</w:t>
            </w:r>
          </w:p>
        </w:tc>
      </w:tr>
      <w:tr w:rsidR="00186C88" w14:paraId="0D525279" w14:textId="77777777" w:rsidTr="00EE2FFD">
        <w:tc>
          <w:tcPr>
            <w:tcW w:w="4675" w:type="dxa"/>
          </w:tcPr>
          <w:p w14:paraId="48985AE2" w14:textId="2BF42137" w:rsidR="00186C88" w:rsidRDefault="00186C88">
            <w:r>
              <w:t xml:space="preserve">ID: </w:t>
            </w:r>
          </w:p>
        </w:tc>
        <w:tc>
          <w:tcPr>
            <w:tcW w:w="4675" w:type="dxa"/>
          </w:tcPr>
          <w:p w14:paraId="17E37D80" w14:textId="71C6C32B" w:rsidR="00186C88" w:rsidRDefault="00186C88">
            <w:r>
              <w:t>0002</w:t>
            </w:r>
          </w:p>
        </w:tc>
      </w:tr>
      <w:tr w:rsidR="00186C88" w14:paraId="53AAD9BD" w14:textId="77777777" w:rsidTr="00EE2FFD">
        <w:tc>
          <w:tcPr>
            <w:tcW w:w="4675" w:type="dxa"/>
          </w:tcPr>
          <w:p w14:paraId="56DDDC0F" w14:textId="61A8C64E" w:rsidR="00186C88" w:rsidRDefault="00186C88">
            <w:r>
              <w:t>Summary:</w:t>
            </w:r>
          </w:p>
        </w:tc>
        <w:tc>
          <w:tcPr>
            <w:tcW w:w="4675" w:type="dxa"/>
          </w:tcPr>
          <w:p w14:paraId="185017B9" w14:textId="3678A3D5" w:rsidR="00186C88" w:rsidRDefault="00186C88">
            <w:r>
              <w:t xml:space="preserve">Clerk has scanned all items </w:t>
            </w:r>
            <w:r w:rsidR="002F0B82">
              <w:t>that were placed by customer on counter/conveyor belt</w:t>
            </w:r>
          </w:p>
        </w:tc>
      </w:tr>
      <w:tr w:rsidR="00EE2FFD" w14:paraId="5EBE9CB5" w14:textId="77777777" w:rsidTr="00EE2FFD">
        <w:tc>
          <w:tcPr>
            <w:tcW w:w="4675" w:type="dxa"/>
          </w:tcPr>
          <w:p w14:paraId="6D132227" w14:textId="38EA372D" w:rsidR="00EE2FFD" w:rsidRDefault="00EE2FFD">
            <w:r>
              <w:t>Precondition:</w:t>
            </w:r>
          </w:p>
        </w:tc>
        <w:tc>
          <w:tcPr>
            <w:tcW w:w="4675" w:type="dxa"/>
          </w:tcPr>
          <w:p w14:paraId="12122FC0" w14:textId="7702AC0D" w:rsidR="00EE2FFD" w:rsidRDefault="003429C6">
            <w:r>
              <w:t>Items were available to scan/enter onto receipt</w:t>
            </w:r>
          </w:p>
        </w:tc>
      </w:tr>
      <w:tr w:rsidR="00EE2FFD" w14:paraId="2ED63558" w14:textId="77777777" w:rsidTr="00EE2FFD">
        <w:tc>
          <w:tcPr>
            <w:tcW w:w="4675" w:type="dxa"/>
          </w:tcPr>
          <w:p w14:paraId="518EC24A" w14:textId="1B67E482" w:rsidR="00EE2FFD" w:rsidRDefault="003429C6">
            <w:r>
              <w:t>Trigger:</w:t>
            </w:r>
          </w:p>
        </w:tc>
        <w:tc>
          <w:tcPr>
            <w:tcW w:w="4675" w:type="dxa"/>
          </w:tcPr>
          <w:p w14:paraId="6CC0785B" w14:textId="361A1DE0" w:rsidR="00EE2FFD" w:rsidRDefault="003429C6">
            <w:r>
              <w:t>No items left to scan</w:t>
            </w:r>
          </w:p>
        </w:tc>
      </w:tr>
      <w:tr w:rsidR="00EE2FFD" w14:paraId="1654FC0B" w14:textId="77777777" w:rsidTr="00EE2FFD">
        <w:tc>
          <w:tcPr>
            <w:tcW w:w="4675" w:type="dxa"/>
          </w:tcPr>
          <w:p w14:paraId="6AC9353A" w14:textId="1386565B" w:rsidR="00EE2FFD" w:rsidRDefault="003429C6">
            <w:r>
              <w:t>Normal Flow:</w:t>
            </w:r>
          </w:p>
        </w:tc>
        <w:tc>
          <w:tcPr>
            <w:tcW w:w="4675" w:type="dxa"/>
          </w:tcPr>
          <w:p w14:paraId="3AF322EB" w14:textId="0478293A" w:rsidR="00EE2FFD" w:rsidRDefault="00415A85" w:rsidP="003429C6">
            <w:pPr>
              <w:pStyle w:val="ListParagraph"/>
              <w:numPr>
                <w:ilvl w:val="0"/>
                <w:numId w:val="3"/>
              </w:numPr>
            </w:pPr>
            <w:r>
              <w:t>All items are able to be successfully scanned</w:t>
            </w:r>
            <w:r w:rsidR="00786DAD">
              <w:t>,</w:t>
            </w:r>
            <w:r>
              <w:t xml:space="preserve"> located in system</w:t>
            </w:r>
            <w:r w:rsidR="00FC2B6F">
              <w:t xml:space="preserve"> or manually </w:t>
            </w:r>
            <w:proofErr w:type="gramStart"/>
            <w:r w:rsidR="00FC2B6F">
              <w:t>added</w:t>
            </w:r>
            <w:proofErr w:type="gramEnd"/>
          </w:p>
          <w:p w14:paraId="440BDE1E" w14:textId="73CC5464" w:rsidR="00415A85" w:rsidRDefault="00415A85" w:rsidP="003429C6">
            <w:pPr>
              <w:pStyle w:val="ListParagraph"/>
              <w:numPr>
                <w:ilvl w:val="0"/>
                <w:numId w:val="3"/>
              </w:numPr>
            </w:pPr>
            <w:r>
              <w:t>No items are left to add to transaction</w:t>
            </w:r>
          </w:p>
        </w:tc>
      </w:tr>
      <w:tr w:rsidR="00EE2FFD" w14:paraId="07E595FF" w14:textId="77777777" w:rsidTr="00EE2FFD">
        <w:tc>
          <w:tcPr>
            <w:tcW w:w="4675" w:type="dxa"/>
          </w:tcPr>
          <w:p w14:paraId="5555EEFD" w14:textId="27FC62E5" w:rsidR="00EE2FFD" w:rsidRDefault="00415A85">
            <w:r>
              <w:t>Alternate Flow:</w:t>
            </w:r>
          </w:p>
        </w:tc>
        <w:tc>
          <w:tcPr>
            <w:tcW w:w="4675" w:type="dxa"/>
          </w:tcPr>
          <w:p w14:paraId="5CBE3434" w14:textId="03BE7412" w:rsidR="00EE2FFD" w:rsidRDefault="00EE2FFD" w:rsidP="00FC2B6F"/>
        </w:tc>
      </w:tr>
      <w:tr w:rsidR="00EE2FFD" w14:paraId="0E5F7325" w14:textId="77777777" w:rsidTr="00EE2FFD">
        <w:tc>
          <w:tcPr>
            <w:tcW w:w="4675" w:type="dxa"/>
          </w:tcPr>
          <w:p w14:paraId="0DB808B8" w14:textId="3639BFED" w:rsidR="00EE2FFD" w:rsidRDefault="00EC0744">
            <w:r>
              <w:t>Post-Condition:</w:t>
            </w:r>
          </w:p>
        </w:tc>
        <w:tc>
          <w:tcPr>
            <w:tcW w:w="4675" w:type="dxa"/>
          </w:tcPr>
          <w:p w14:paraId="68332D58" w14:textId="7B55BE10" w:rsidR="00EE2FFD" w:rsidRDefault="00EC0744">
            <w:r>
              <w:t>All items are entered to sale</w:t>
            </w:r>
          </w:p>
        </w:tc>
      </w:tr>
    </w:tbl>
    <w:p w14:paraId="3DB5E9CB" w14:textId="77777777" w:rsidR="00E01009" w:rsidRDefault="00E01009"/>
    <w:p w14:paraId="1E33A946" w14:textId="77777777" w:rsidR="00EC0744" w:rsidRDefault="00EC0744"/>
    <w:p w14:paraId="77D8DB1C" w14:textId="77777777" w:rsidR="00B31E69" w:rsidRDefault="00B31E6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0B82" w14:paraId="02AE9144" w14:textId="77777777" w:rsidTr="00CD3907">
        <w:tc>
          <w:tcPr>
            <w:tcW w:w="4675" w:type="dxa"/>
          </w:tcPr>
          <w:p w14:paraId="55DD30FB" w14:textId="29A736DB" w:rsidR="002F0B82" w:rsidRDefault="002F0B82">
            <w:r>
              <w:lastRenderedPageBreak/>
              <w:t>Use Case:</w:t>
            </w:r>
          </w:p>
        </w:tc>
        <w:tc>
          <w:tcPr>
            <w:tcW w:w="4675" w:type="dxa"/>
          </w:tcPr>
          <w:p w14:paraId="21ACF137" w14:textId="5748A70D" w:rsidR="002F0B82" w:rsidRDefault="002F0B82">
            <w:r>
              <w:t>Total is Calculated</w:t>
            </w:r>
          </w:p>
        </w:tc>
      </w:tr>
      <w:tr w:rsidR="002F0B82" w14:paraId="04DA4055" w14:textId="77777777" w:rsidTr="00CD3907">
        <w:tc>
          <w:tcPr>
            <w:tcW w:w="4675" w:type="dxa"/>
          </w:tcPr>
          <w:p w14:paraId="702FF6CE" w14:textId="5EF60D56" w:rsidR="002F0B82" w:rsidRDefault="002F0B82">
            <w:r>
              <w:t xml:space="preserve">ID: </w:t>
            </w:r>
          </w:p>
        </w:tc>
        <w:tc>
          <w:tcPr>
            <w:tcW w:w="4675" w:type="dxa"/>
          </w:tcPr>
          <w:p w14:paraId="7B1C3997" w14:textId="34D08CD5" w:rsidR="002F0B82" w:rsidRDefault="002F0B82">
            <w:r>
              <w:t>0003</w:t>
            </w:r>
          </w:p>
        </w:tc>
      </w:tr>
      <w:tr w:rsidR="002F0B82" w14:paraId="5A0FBB05" w14:textId="77777777" w:rsidTr="00CD3907">
        <w:tc>
          <w:tcPr>
            <w:tcW w:w="4675" w:type="dxa"/>
          </w:tcPr>
          <w:p w14:paraId="7A526E17" w14:textId="200EA73A" w:rsidR="002F0B82" w:rsidRDefault="00F9189D">
            <w:r>
              <w:t>Summary</w:t>
            </w:r>
            <w:r w:rsidR="002F0B82">
              <w:t>:</w:t>
            </w:r>
          </w:p>
        </w:tc>
        <w:tc>
          <w:tcPr>
            <w:tcW w:w="4675" w:type="dxa"/>
          </w:tcPr>
          <w:p w14:paraId="47566FE7" w14:textId="748BA0C0" w:rsidR="002F0B82" w:rsidRDefault="00F9189D">
            <w:r>
              <w:t xml:space="preserve">All items have price added together into one total that is seen on </w:t>
            </w:r>
            <w:proofErr w:type="gramStart"/>
            <w:r>
              <w:t>point of sale</w:t>
            </w:r>
            <w:proofErr w:type="gramEnd"/>
            <w:r>
              <w:t xml:space="preserve"> system, but secondary totals are kept based on tax rate category</w:t>
            </w:r>
          </w:p>
        </w:tc>
      </w:tr>
      <w:tr w:rsidR="00CD3907" w14:paraId="0BCACBF3" w14:textId="77777777" w:rsidTr="00CD3907">
        <w:tc>
          <w:tcPr>
            <w:tcW w:w="4675" w:type="dxa"/>
          </w:tcPr>
          <w:p w14:paraId="3F788EC5" w14:textId="5F5332E9" w:rsidR="00CD3907" w:rsidRDefault="00CD3907">
            <w:r>
              <w:t>Precondition:</w:t>
            </w:r>
          </w:p>
        </w:tc>
        <w:tc>
          <w:tcPr>
            <w:tcW w:w="4675" w:type="dxa"/>
          </w:tcPr>
          <w:p w14:paraId="0F09F363" w14:textId="7601B6E0" w:rsidR="00CD3907" w:rsidRDefault="00CD3907">
            <w:r>
              <w:t>Items have information entered and assigned to barcode</w:t>
            </w:r>
          </w:p>
        </w:tc>
      </w:tr>
      <w:tr w:rsidR="00CD3907" w14:paraId="573BC9B7" w14:textId="77777777" w:rsidTr="00CD3907">
        <w:tc>
          <w:tcPr>
            <w:tcW w:w="4675" w:type="dxa"/>
          </w:tcPr>
          <w:p w14:paraId="7DFED87B" w14:textId="73396ACE" w:rsidR="00CD3907" w:rsidRDefault="00CD3907">
            <w:r>
              <w:t>Trigger:</w:t>
            </w:r>
          </w:p>
        </w:tc>
        <w:tc>
          <w:tcPr>
            <w:tcW w:w="4675" w:type="dxa"/>
          </w:tcPr>
          <w:p w14:paraId="34C3D128" w14:textId="11F4BF1A" w:rsidR="00CD3907" w:rsidRDefault="00F66404">
            <w:r>
              <w:t>As items are scanned, total is adjusted</w:t>
            </w:r>
          </w:p>
        </w:tc>
      </w:tr>
      <w:tr w:rsidR="00CD3907" w14:paraId="1D217A38" w14:textId="77777777" w:rsidTr="00CD3907">
        <w:tc>
          <w:tcPr>
            <w:tcW w:w="4675" w:type="dxa"/>
          </w:tcPr>
          <w:p w14:paraId="2BB657AF" w14:textId="698C8E5C" w:rsidR="00CD3907" w:rsidRDefault="00F66404">
            <w:r>
              <w:t>Normal Flow:</w:t>
            </w:r>
          </w:p>
        </w:tc>
        <w:tc>
          <w:tcPr>
            <w:tcW w:w="4675" w:type="dxa"/>
          </w:tcPr>
          <w:p w14:paraId="31E0263F" w14:textId="77777777" w:rsidR="00CD3907" w:rsidRDefault="00F66404" w:rsidP="00F66404">
            <w:pPr>
              <w:pStyle w:val="ListParagraph"/>
              <w:numPr>
                <w:ilvl w:val="0"/>
                <w:numId w:val="4"/>
              </w:numPr>
            </w:pPr>
            <w:r>
              <w:t xml:space="preserve">Item is </w:t>
            </w:r>
            <w:proofErr w:type="gramStart"/>
            <w:r>
              <w:t>scanned</w:t>
            </w:r>
            <w:proofErr w:type="gramEnd"/>
          </w:p>
          <w:p w14:paraId="3D68B2D4" w14:textId="77777777" w:rsidR="00F66404" w:rsidRDefault="00F66404" w:rsidP="00F66404">
            <w:pPr>
              <w:pStyle w:val="ListParagraph"/>
              <w:numPr>
                <w:ilvl w:val="0"/>
                <w:numId w:val="4"/>
              </w:numPr>
            </w:pPr>
            <w:r>
              <w:t xml:space="preserve">Barcode is identified in </w:t>
            </w:r>
            <w:proofErr w:type="gramStart"/>
            <w:r>
              <w:t>Point of Sale</w:t>
            </w:r>
            <w:proofErr w:type="gramEnd"/>
            <w:r>
              <w:t xml:space="preserve"> database</w:t>
            </w:r>
          </w:p>
          <w:p w14:paraId="02B30A9F" w14:textId="77777777" w:rsidR="00F66404" w:rsidRDefault="00F66404" w:rsidP="00F66404">
            <w:pPr>
              <w:pStyle w:val="ListParagraph"/>
              <w:numPr>
                <w:ilvl w:val="0"/>
                <w:numId w:val="4"/>
              </w:numPr>
            </w:pPr>
            <w:r>
              <w:t xml:space="preserve">Barcode information is returned to </w:t>
            </w:r>
            <w:proofErr w:type="gramStart"/>
            <w:r>
              <w:t>Point of Sale</w:t>
            </w:r>
            <w:proofErr w:type="gramEnd"/>
            <w:r>
              <w:t xml:space="preserve"> location</w:t>
            </w:r>
          </w:p>
          <w:p w14:paraId="1E926811" w14:textId="77777777" w:rsidR="00F66404" w:rsidRDefault="00F66404" w:rsidP="00F66404">
            <w:pPr>
              <w:pStyle w:val="ListParagraph"/>
              <w:numPr>
                <w:ilvl w:val="0"/>
                <w:numId w:val="4"/>
              </w:numPr>
            </w:pPr>
            <w:r>
              <w:t xml:space="preserve">Item name, cost, and identifier are placed into running </w:t>
            </w:r>
            <w:proofErr w:type="gramStart"/>
            <w:r>
              <w:t>receipt</w:t>
            </w:r>
            <w:proofErr w:type="gramEnd"/>
          </w:p>
          <w:p w14:paraId="0D4EA520" w14:textId="78A12D1F" w:rsidR="002F799D" w:rsidRDefault="002F799D" w:rsidP="00F66404">
            <w:pPr>
              <w:pStyle w:val="ListParagraph"/>
              <w:numPr>
                <w:ilvl w:val="0"/>
                <w:numId w:val="4"/>
              </w:numPr>
            </w:pPr>
            <w:r>
              <w:t>Cost is added to total with other items</w:t>
            </w:r>
          </w:p>
        </w:tc>
      </w:tr>
      <w:tr w:rsidR="00CD3907" w14:paraId="6215077B" w14:textId="77777777" w:rsidTr="00CD3907">
        <w:tc>
          <w:tcPr>
            <w:tcW w:w="4675" w:type="dxa"/>
          </w:tcPr>
          <w:p w14:paraId="285A75A9" w14:textId="3CA3E9B5" w:rsidR="00CD3907" w:rsidRDefault="002F799D">
            <w:r>
              <w:t>Alternate Flow:</w:t>
            </w:r>
          </w:p>
        </w:tc>
        <w:tc>
          <w:tcPr>
            <w:tcW w:w="4675" w:type="dxa"/>
          </w:tcPr>
          <w:p w14:paraId="5E1882D3" w14:textId="77777777" w:rsidR="00CD3907" w:rsidRDefault="002F799D" w:rsidP="002F799D">
            <w:pPr>
              <w:pStyle w:val="ListParagraph"/>
              <w:numPr>
                <w:ilvl w:val="0"/>
                <w:numId w:val="5"/>
              </w:numPr>
            </w:pPr>
            <w:r>
              <w:t xml:space="preserve">Item either cannot be scanned or is not in </w:t>
            </w:r>
            <w:proofErr w:type="gramStart"/>
            <w:r>
              <w:t>system</w:t>
            </w:r>
            <w:proofErr w:type="gramEnd"/>
          </w:p>
          <w:p w14:paraId="2CD93650" w14:textId="77777777" w:rsidR="002F799D" w:rsidRDefault="009A4F1D" w:rsidP="002F799D">
            <w:pPr>
              <w:pStyle w:val="ListParagraph"/>
              <w:numPr>
                <w:ilvl w:val="0"/>
                <w:numId w:val="5"/>
              </w:numPr>
            </w:pPr>
            <w:r>
              <w:t xml:space="preserve">Clerk identifies </w:t>
            </w:r>
            <w:proofErr w:type="gramStart"/>
            <w:r>
              <w:t>item</w:t>
            </w:r>
            <w:proofErr w:type="gramEnd"/>
          </w:p>
          <w:p w14:paraId="1FBE5098" w14:textId="77777777" w:rsidR="009A4F1D" w:rsidRDefault="009A4F1D" w:rsidP="002F799D">
            <w:pPr>
              <w:pStyle w:val="ListParagraph"/>
              <w:numPr>
                <w:ilvl w:val="0"/>
                <w:numId w:val="5"/>
              </w:numPr>
            </w:pPr>
            <w:r>
              <w:t xml:space="preserve">Price is manually set with chosen “other” </w:t>
            </w:r>
            <w:proofErr w:type="gramStart"/>
            <w:r>
              <w:t>name</w:t>
            </w:r>
            <w:proofErr w:type="gramEnd"/>
          </w:p>
          <w:p w14:paraId="31609A87" w14:textId="62455152" w:rsidR="009A4F1D" w:rsidRDefault="009A4F1D" w:rsidP="002F799D">
            <w:pPr>
              <w:pStyle w:val="ListParagraph"/>
              <w:numPr>
                <w:ilvl w:val="0"/>
                <w:numId w:val="5"/>
              </w:numPr>
            </w:pPr>
            <w:r>
              <w:t>Manually entered cost is added to running receipt</w:t>
            </w:r>
          </w:p>
        </w:tc>
      </w:tr>
      <w:tr w:rsidR="00CD3907" w14:paraId="0C9F6FA4" w14:textId="77777777" w:rsidTr="00CD3907">
        <w:tc>
          <w:tcPr>
            <w:tcW w:w="4675" w:type="dxa"/>
          </w:tcPr>
          <w:p w14:paraId="5BCCDCBD" w14:textId="55B01D66" w:rsidR="00CD3907" w:rsidRDefault="009A4F1D">
            <w:r>
              <w:t>Post Condition:</w:t>
            </w:r>
          </w:p>
        </w:tc>
        <w:tc>
          <w:tcPr>
            <w:tcW w:w="4675" w:type="dxa"/>
          </w:tcPr>
          <w:p w14:paraId="5D3D1D71" w14:textId="681FF8CB" w:rsidR="00CD3907" w:rsidRDefault="009A4F1D">
            <w:r>
              <w:t>Gra</w:t>
            </w:r>
            <w:r w:rsidR="00BD3E65">
              <w:t>nd, pre-tax total is generated</w:t>
            </w:r>
          </w:p>
        </w:tc>
      </w:tr>
    </w:tbl>
    <w:p w14:paraId="41AC33D1" w14:textId="77777777" w:rsidR="00CD3907" w:rsidRDefault="00CD3907"/>
    <w:p w14:paraId="49725585" w14:textId="77777777" w:rsidR="00BD3E65" w:rsidRDefault="00BD3E65"/>
    <w:p w14:paraId="133E0E48" w14:textId="77777777" w:rsidR="00B31E69" w:rsidRDefault="00B31E69">
      <w:r>
        <w:br w:type="page"/>
      </w:r>
    </w:p>
    <w:p w14:paraId="51FD7788" w14:textId="555AB0D0" w:rsidR="00BD3E65" w:rsidRDefault="00BD3E65">
      <w:r>
        <w:lastRenderedPageBreak/>
        <w:t>Use Case: Tax is Calculated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189D" w14:paraId="185AC119" w14:textId="77777777" w:rsidTr="00BD3E65">
        <w:tc>
          <w:tcPr>
            <w:tcW w:w="4675" w:type="dxa"/>
          </w:tcPr>
          <w:p w14:paraId="328879E1" w14:textId="322D788B" w:rsidR="00F9189D" w:rsidRDefault="00F9189D">
            <w:r>
              <w:t>Use Case:</w:t>
            </w:r>
          </w:p>
        </w:tc>
        <w:tc>
          <w:tcPr>
            <w:tcW w:w="4675" w:type="dxa"/>
          </w:tcPr>
          <w:p w14:paraId="38B87B30" w14:textId="72532EB0" w:rsidR="00F9189D" w:rsidRDefault="00F9189D">
            <w:r>
              <w:t>Tax is Calculated</w:t>
            </w:r>
          </w:p>
        </w:tc>
      </w:tr>
      <w:tr w:rsidR="00F9189D" w14:paraId="5A42DAB1" w14:textId="77777777" w:rsidTr="00BD3E65">
        <w:tc>
          <w:tcPr>
            <w:tcW w:w="4675" w:type="dxa"/>
          </w:tcPr>
          <w:p w14:paraId="3A6E04F2" w14:textId="1B681BB9" w:rsidR="00F9189D" w:rsidRDefault="00F9189D">
            <w:r>
              <w:t>ID:</w:t>
            </w:r>
          </w:p>
        </w:tc>
        <w:tc>
          <w:tcPr>
            <w:tcW w:w="4675" w:type="dxa"/>
          </w:tcPr>
          <w:p w14:paraId="29C0888A" w14:textId="6284DE09" w:rsidR="00F9189D" w:rsidRDefault="00F9189D">
            <w:r>
              <w:t>0004</w:t>
            </w:r>
          </w:p>
        </w:tc>
      </w:tr>
      <w:tr w:rsidR="00F9189D" w14:paraId="1AD6F4F4" w14:textId="77777777" w:rsidTr="00BD3E65">
        <w:tc>
          <w:tcPr>
            <w:tcW w:w="4675" w:type="dxa"/>
          </w:tcPr>
          <w:p w14:paraId="130F3BB5" w14:textId="6CFCA8E9" w:rsidR="00F9189D" w:rsidRDefault="00F9189D">
            <w:r>
              <w:t>Summary:</w:t>
            </w:r>
          </w:p>
        </w:tc>
        <w:tc>
          <w:tcPr>
            <w:tcW w:w="4675" w:type="dxa"/>
          </w:tcPr>
          <w:p w14:paraId="4A7237E4" w14:textId="6407BE7C" w:rsidR="00F9189D" w:rsidRDefault="00F9189D">
            <w:r>
              <w:t xml:space="preserve">Secondary </w:t>
            </w:r>
            <w:r w:rsidR="00954F87">
              <w:t>totals from Use Case 0003 (Total is Calculated) are used to calculate appropriate tax amounts based on tax category</w:t>
            </w:r>
            <w:r w:rsidR="00EE25F1">
              <w:t xml:space="preserve"> and tax category rates</w:t>
            </w:r>
          </w:p>
        </w:tc>
      </w:tr>
      <w:tr w:rsidR="00BD3E65" w14:paraId="56476AC1" w14:textId="77777777" w:rsidTr="00BD3E65">
        <w:tc>
          <w:tcPr>
            <w:tcW w:w="4675" w:type="dxa"/>
          </w:tcPr>
          <w:p w14:paraId="3BF7365E" w14:textId="69E0CDD9" w:rsidR="00BD3E65" w:rsidRDefault="00F239F1">
            <w:r>
              <w:t>Precondition:</w:t>
            </w:r>
          </w:p>
        </w:tc>
        <w:tc>
          <w:tcPr>
            <w:tcW w:w="4675" w:type="dxa"/>
          </w:tcPr>
          <w:p w14:paraId="15ED93AF" w14:textId="0636FC40" w:rsidR="00BD3E65" w:rsidRDefault="00F239F1">
            <w:r>
              <w:t xml:space="preserve">Items have been identified in </w:t>
            </w:r>
            <w:proofErr w:type="gramStart"/>
            <w:r>
              <w:t>Point of Sale</w:t>
            </w:r>
            <w:proofErr w:type="gramEnd"/>
            <w:r>
              <w:t xml:space="preserve"> system as Food or Non-Food. Tax rates have been set in </w:t>
            </w:r>
            <w:proofErr w:type="gramStart"/>
            <w:r>
              <w:t>Point of Sale</w:t>
            </w:r>
            <w:proofErr w:type="gramEnd"/>
            <w:r>
              <w:t xml:space="preserve"> system.</w:t>
            </w:r>
          </w:p>
        </w:tc>
      </w:tr>
      <w:tr w:rsidR="00BD3E65" w14:paraId="0945F54C" w14:textId="77777777" w:rsidTr="00BD3E65">
        <w:tc>
          <w:tcPr>
            <w:tcW w:w="4675" w:type="dxa"/>
          </w:tcPr>
          <w:p w14:paraId="0CD74136" w14:textId="6A0AC4E9" w:rsidR="00BD3E65" w:rsidRDefault="00F239F1">
            <w:r>
              <w:t>Trigger:</w:t>
            </w:r>
          </w:p>
        </w:tc>
        <w:tc>
          <w:tcPr>
            <w:tcW w:w="4675" w:type="dxa"/>
          </w:tcPr>
          <w:p w14:paraId="38ED78F4" w14:textId="15E5351F" w:rsidR="00BD3E65" w:rsidRDefault="00F239F1">
            <w:r>
              <w:t xml:space="preserve">All items have been entered to receipt and “Total” button is selected at </w:t>
            </w:r>
            <w:proofErr w:type="gramStart"/>
            <w:r>
              <w:t>Point of Sale</w:t>
            </w:r>
            <w:proofErr w:type="gramEnd"/>
            <w:r>
              <w:t xml:space="preserve"> System by Clerk</w:t>
            </w:r>
          </w:p>
        </w:tc>
      </w:tr>
      <w:tr w:rsidR="00BD3E65" w14:paraId="41653C51" w14:textId="77777777" w:rsidTr="00BD3E65">
        <w:tc>
          <w:tcPr>
            <w:tcW w:w="4675" w:type="dxa"/>
          </w:tcPr>
          <w:p w14:paraId="5BE0111E" w14:textId="54603FEB" w:rsidR="00BD3E65" w:rsidRDefault="00F239F1">
            <w:r>
              <w:t>Normal Flow:</w:t>
            </w:r>
          </w:p>
        </w:tc>
        <w:tc>
          <w:tcPr>
            <w:tcW w:w="4675" w:type="dxa"/>
          </w:tcPr>
          <w:p w14:paraId="47408110" w14:textId="77777777" w:rsidR="00BD3E65" w:rsidRDefault="00F239F1" w:rsidP="00F239F1">
            <w:pPr>
              <w:pStyle w:val="ListParagraph"/>
              <w:numPr>
                <w:ilvl w:val="0"/>
                <w:numId w:val="6"/>
              </w:numPr>
            </w:pPr>
            <w:r>
              <w:t xml:space="preserve">Clerk selects “Total” </w:t>
            </w:r>
            <w:proofErr w:type="gramStart"/>
            <w:r>
              <w:t>button</w:t>
            </w:r>
            <w:proofErr w:type="gramEnd"/>
          </w:p>
          <w:p w14:paraId="46738EFD" w14:textId="77777777" w:rsidR="00F239F1" w:rsidRDefault="00792E7D" w:rsidP="00F239F1">
            <w:pPr>
              <w:pStyle w:val="ListParagraph"/>
              <w:numPr>
                <w:ilvl w:val="0"/>
                <w:numId w:val="6"/>
              </w:numPr>
            </w:pPr>
            <w:r>
              <w:t xml:space="preserve">Items on receipt are totaled based on Food or Non-Food </w:t>
            </w:r>
            <w:proofErr w:type="gramStart"/>
            <w:r>
              <w:t>status</w:t>
            </w:r>
            <w:proofErr w:type="gramEnd"/>
          </w:p>
          <w:p w14:paraId="3B75F3AD" w14:textId="77777777" w:rsidR="00792E7D" w:rsidRDefault="00792E7D" w:rsidP="00F239F1">
            <w:pPr>
              <w:pStyle w:val="ListParagraph"/>
              <w:numPr>
                <w:ilvl w:val="0"/>
                <w:numId w:val="6"/>
              </w:numPr>
            </w:pPr>
            <w:r>
              <w:t xml:space="preserve">Tax rate is calculated for each </w:t>
            </w:r>
            <w:proofErr w:type="gramStart"/>
            <w:r>
              <w:t>type</w:t>
            </w:r>
            <w:proofErr w:type="gramEnd"/>
          </w:p>
          <w:p w14:paraId="2E920C75" w14:textId="7C3013C0" w:rsidR="00792E7D" w:rsidRDefault="00792E7D" w:rsidP="00F239F1">
            <w:pPr>
              <w:pStyle w:val="ListParagraph"/>
              <w:numPr>
                <w:ilvl w:val="0"/>
                <w:numId w:val="6"/>
              </w:numPr>
            </w:pPr>
            <w:r>
              <w:t xml:space="preserve">Calculates taxes are added to receipt </w:t>
            </w:r>
            <w:proofErr w:type="gramStart"/>
            <w:r>
              <w:t>total</w:t>
            </w:r>
            <w:proofErr w:type="gramEnd"/>
          </w:p>
          <w:p w14:paraId="3DFD81B1" w14:textId="3A9B8AFE" w:rsidR="00792E7D" w:rsidRDefault="00792E7D" w:rsidP="00F239F1">
            <w:pPr>
              <w:pStyle w:val="ListParagraph"/>
              <w:numPr>
                <w:ilvl w:val="0"/>
                <w:numId w:val="6"/>
              </w:numPr>
            </w:pPr>
            <w:r>
              <w:t>Grand Total is calculated</w:t>
            </w:r>
          </w:p>
        </w:tc>
      </w:tr>
      <w:tr w:rsidR="00BD3E65" w14:paraId="25501B13" w14:textId="77777777" w:rsidTr="00BD3E65">
        <w:tc>
          <w:tcPr>
            <w:tcW w:w="4675" w:type="dxa"/>
          </w:tcPr>
          <w:p w14:paraId="63C7C12C" w14:textId="56D1DCC8" w:rsidR="00BD3E65" w:rsidRDefault="00792E7D">
            <w:r>
              <w:t>Alternate Flow:</w:t>
            </w:r>
          </w:p>
        </w:tc>
        <w:tc>
          <w:tcPr>
            <w:tcW w:w="4675" w:type="dxa"/>
          </w:tcPr>
          <w:p w14:paraId="0AFE6A13" w14:textId="77777777" w:rsidR="00BD3E65" w:rsidRDefault="007E68B2" w:rsidP="007E68B2">
            <w:pPr>
              <w:pStyle w:val="ListParagraph"/>
              <w:numPr>
                <w:ilvl w:val="0"/>
                <w:numId w:val="7"/>
              </w:numPr>
            </w:pPr>
            <w:r>
              <w:t xml:space="preserve">If transaction is considered tax exempt, then ID number will be taken from </w:t>
            </w:r>
            <w:proofErr w:type="gramStart"/>
            <w:r>
              <w:t>customer</w:t>
            </w:r>
            <w:proofErr w:type="gramEnd"/>
          </w:p>
          <w:p w14:paraId="58200BB2" w14:textId="77777777" w:rsidR="007E68B2" w:rsidRDefault="007E68B2" w:rsidP="007E68B2">
            <w:pPr>
              <w:pStyle w:val="ListParagraph"/>
              <w:numPr>
                <w:ilvl w:val="0"/>
                <w:numId w:val="7"/>
              </w:numPr>
            </w:pPr>
            <w:r>
              <w:t xml:space="preserve">Clerk will enter Tax Exempt ID number into </w:t>
            </w:r>
            <w:proofErr w:type="gramStart"/>
            <w:r w:rsidR="00AC62BB">
              <w:t>point of sale</w:t>
            </w:r>
            <w:proofErr w:type="gramEnd"/>
            <w:r w:rsidR="00AC62BB">
              <w:t xml:space="preserve"> system</w:t>
            </w:r>
          </w:p>
          <w:p w14:paraId="0EB9CD56" w14:textId="77777777" w:rsidR="00AC62BB" w:rsidRDefault="00AC62BB" w:rsidP="007E68B2">
            <w:pPr>
              <w:pStyle w:val="ListParagraph"/>
              <w:numPr>
                <w:ilvl w:val="0"/>
                <w:numId w:val="7"/>
              </w:numPr>
            </w:pPr>
            <w:r>
              <w:t xml:space="preserve">Point of sale system will remove tax from eligible </w:t>
            </w:r>
            <w:proofErr w:type="gramStart"/>
            <w:r>
              <w:t>items</w:t>
            </w:r>
            <w:proofErr w:type="gramEnd"/>
          </w:p>
          <w:p w14:paraId="014A9559" w14:textId="105BCD43" w:rsidR="006F0D0B" w:rsidRDefault="006F0D0B" w:rsidP="007E68B2">
            <w:pPr>
              <w:pStyle w:val="ListParagraph"/>
              <w:numPr>
                <w:ilvl w:val="0"/>
                <w:numId w:val="7"/>
              </w:numPr>
            </w:pPr>
            <w:r>
              <w:t>Adjusted tax total is used to calculate Grand Total</w:t>
            </w:r>
          </w:p>
        </w:tc>
      </w:tr>
      <w:tr w:rsidR="00BD3E65" w14:paraId="7BEC3B35" w14:textId="77777777" w:rsidTr="00BD3E65">
        <w:tc>
          <w:tcPr>
            <w:tcW w:w="4675" w:type="dxa"/>
          </w:tcPr>
          <w:p w14:paraId="0D2B7409" w14:textId="622D59F3" w:rsidR="00BD3E65" w:rsidRDefault="00792E7D">
            <w:r>
              <w:t>Post-Condition:</w:t>
            </w:r>
          </w:p>
        </w:tc>
        <w:tc>
          <w:tcPr>
            <w:tcW w:w="4675" w:type="dxa"/>
          </w:tcPr>
          <w:p w14:paraId="570F2ADD" w14:textId="09AE11BC" w:rsidR="00BD3E65" w:rsidRDefault="00CF3CBE">
            <w:r>
              <w:t>Grand total is calculated to include total of all items and identified tax rate totals</w:t>
            </w:r>
          </w:p>
        </w:tc>
      </w:tr>
    </w:tbl>
    <w:p w14:paraId="2011C86E" w14:textId="77777777" w:rsidR="00BD3E65" w:rsidRDefault="00BD3E65"/>
    <w:sectPr w:rsidR="00BD3E65" w:rsidSect="00C17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51B0"/>
    <w:multiLevelType w:val="hybridMultilevel"/>
    <w:tmpl w:val="46F6D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D2975"/>
    <w:multiLevelType w:val="hybridMultilevel"/>
    <w:tmpl w:val="3F8E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77804"/>
    <w:multiLevelType w:val="hybridMultilevel"/>
    <w:tmpl w:val="27182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D4439"/>
    <w:multiLevelType w:val="hybridMultilevel"/>
    <w:tmpl w:val="EE1E7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B5D28"/>
    <w:multiLevelType w:val="hybridMultilevel"/>
    <w:tmpl w:val="00DAE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62491"/>
    <w:multiLevelType w:val="hybridMultilevel"/>
    <w:tmpl w:val="16F62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20E70"/>
    <w:multiLevelType w:val="hybridMultilevel"/>
    <w:tmpl w:val="1D1E4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B1260"/>
    <w:multiLevelType w:val="hybridMultilevel"/>
    <w:tmpl w:val="651A0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204038">
    <w:abstractNumId w:val="0"/>
  </w:num>
  <w:num w:numId="2" w16cid:durableId="989014772">
    <w:abstractNumId w:val="2"/>
  </w:num>
  <w:num w:numId="3" w16cid:durableId="423494973">
    <w:abstractNumId w:val="4"/>
  </w:num>
  <w:num w:numId="4" w16cid:durableId="1813405546">
    <w:abstractNumId w:val="3"/>
  </w:num>
  <w:num w:numId="5" w16cid:durableId="1948003209">
    <w:abstractNumId w:val="7"/>
  </w:num>
  <w:num w:numId="6" w16cid:durableId="1957909789">
    <w:abstractNumId w:val="1"/>
  </w:num>
  <w:num w:numId="7" w16cid:durableId="1882093273">
    <w:abstractNumId w:val="5"/>
  </w:num>
  <w:num w:numId="8" w16cid:durableId="6057680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009"/>
    <w:rsid w:val="00186C88"/>
    <w:rsid w:val="001C76AB"/>
    <w:rsid w:val="002A4A2C"/>
    <w:rsid w:val="002F0B82"/>
    <w:rsid w:val="002F799D"/>
    <w:rsid w:val="003429C6"/>
    <w:rsid w:val="00415A85"/>
    <w:rsid w:val="006F0D0B"/>
    <w:rsid w:val="00786DAD"/>
    <w:rsid w:val="00792E7D"/>
    <w:rsid w:val="007E68B2"/>
    <w:rsid w:val="00954F87"/>
    <w:rsid w:val="009944EC"/>
    <w:rsid w:val="009A4F1D"/>
    <w:rsid w:val="00AC3FB3"/>
    <w:rsid w:val="00AC62BB"/>
    <w:rsid w:val="00B31E69"/>
    <w:rsid w:val="00BD3E65"/>
    <w:rsid w:val="00C17C8C"/>
    <w:rsid w:val="00C6627F"/>
    <w:rsid w:val="00CD3907"/>
    <w:rsid w:val="00CF3CBE"/>
    <w:rsid w:val="00E01009"/>
    <w:rsid w:val="00EC0744"/>
    <w:rsid w:val="00EE25F1"/>
    <w:rsid w:val="00EE2FFD"/>
    <w:rsid w:val="00F239F1"/>
    <w:rsid w:val="00F66404"/>
    <w:rsid w:val="00F9189D"/>
    <w:rsid w:val="00FC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D0583"/>
  <w15:chartTrackingRefBased/>
  <w15:docId w15:val="{F60A6737-D472-5649-A5EA-DA84FDFC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0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Wallace, Amanda K.</dc:creator>
  <cp:keywords/>
  <dc:description/>
  <cp:lastModifiedBy>Wallace, Amanda K.</cp:lastModifiedBy>
  <cp:revision>27</cp:revision>
  <dcterms:created xsi:type="dcterms:W3CDTF">2023-06-03T16:08:00Z</dcterms:created>
  <dcterms:modified xsi:type="dcterms:W3CDTF">2023-06-03T18:35:00Z</dcterms:modified>
</cp:coreProperties>
</file>