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26C" w:rsidRDefault="00260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Владислав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Миночкин</w:t>
      </w:r>
      <w:bookmarkStart w:id="0" w:name="_GoBack"/>
      <w:bookmarkEnd w:id="0"/>
      <w:proofErr w:type="spellEnd"/>
    </w:p>
    <w:p w:rsidR="0026026C" w:rsidRDefault="00260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ИСП231</w:t>
      </w:r>
    </w:p>
    <w:p w:rsidR="0026026C" w:rsidRDefault="0026026C">
      <w:pPr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 w:rsidRPr="0026026C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26026C">
        <w:rPr>
          <w:rFonts w:ascii="Times New Roman" w:hAnsi="Times New Roman" w:cs="Times New Roman"/>
          <w:sz w:val="28"/>
          <w:szCs w:val="28"/>
        </w:rPr>
        <w:t>»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Иванову И.И. 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от менеджера по закупкам Петрова А.В. 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jc w:val="center"/>
        <w:rPr>
          <w:rFonts w:ascii="Times New Roman" w:hAnsi="Times New Roman" w:cs="Times New Roman"/>
          <w:sz w:val="32"/>
          <w:szCs w:val="32"/>
        </w:rPr>
      </w:pPr>
      <w:r w:rsidRPr="0026026C">
        <w:rPr>
          <w:rFonts w:ascii="Times New Roman" w:hAnsi="Times New Roman" w:cs="Times New Roman"/>
          <w:sz w:val="32"/>
          <w:szCs w:val="32"/>
        </w:rPr>
        <w:t>СЛУЖЕБНАЯ ЗАПИСКА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В связи с </w:t>
      </w:r>
      <w:proofErr w:type="spellStart"/>
      <w:r w:rsidRPr="0026026C">
        <w:rPr>
          <w:rFonts w:ascii="Times New Roman" w:hAnsi="Times New Roman" w:cs="Times New Roman"/>
          <w:sz w:val="28"/>
          <w:szCs w:val="28"/>
        </w:rPr>
        <w:t>увиличением</w:t>
      </w:r>
      <w:proofErr w:type="spellEnd"/>
      <w:r w:rsidRPr="0026026C">
        <w:rPr>
          <w:rFonts w:ascii="Times New Roman" w:hAnsi="Times New Roman" w:cs="Times New Roman"/>
          <w:sz w:val="28"/>
          <w:szCs w:val="28"/>
        </w:rPr>
        <w:t xml:space="preserve"> объема заказов и выходом на новые рынки сбыта, прошу вас рассмотреть возможность </w:t>
      </w:r>
      <w:proofErr w:type="spellStart"/>
      <w:r w:rsidRPr="0026026C">
        <w:rPr>
          <w:rFonts w:ascii="Times New Roman" w:hAnsi="Times New Roman" w:cs="Times New Roman"/>
          <w:sz w:val="28"/>
          <w:szCs w:val="28"/>
        </w:rPr>
        <w:t>преобретения</w:t>
      </w:r>
      <w:proofErr w:type="spellEnd"/>
      <w:r w:rsidRPr="0026026C">
        <w:rPr>
          <w:rFonts w:ascii="Times New Roman" w:hAnsi="Times New Roman" w:cs="Times New Roman"/>
          <w:sz w:val="28"/>
          <w:szCs w:val="28"/>
        </w:rPr>
        <w:t xml:space="preserve"> дополнительного программного обеспечения для отдела логистики.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1567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На данный момент мы </w:t>
      </w:r>
      <w:proofErr w:type="spellStart"/>
      <w:r w:rsidRPr="0026026C">
        <w:rPr>
          <w:rFonts w:ascii="Times New Roman" w:hAnsi="Times New Roman" w:cs="Times New Roman"/>
          <w:sz w:val="28"/>
          <w:szCs w:val="28"/>
        </w:rPr>
        <w:t>использываем</w:t>
      </w:r>
      <w:proofErr w:type="spellEnd"/>
      <w:r w:rsidRPr="0026026C">
        <w:rPr>
          <w:rFonts w:ascii="Times New Roman" w:hAnsi="Times New Roman" w:cs="Times New Roman"/>
          <w:sz w:val="28"/>
          <w:szCs w:val="28"/>
        </w:rPr>
        <w:t xml:space="preserve"> устаревшую версию «1</w:t>
      </w:r>
      <w:proofErr w:type="gramStart"/>
      <w:r w:rsidRPr="0026026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26026C">
        <w:rPr>
          <w:rFonts w:ascii="Times New Roman" w:hAnsi="Times New Roman" w:cs="Times New Roman"/>
          <w:sz w:val="28"/>
          <w:szCs w:val="28"/>
        </w:rPr>
        <w:t xml:space="preserve">», которая не справляется с </w:t>
      </w:r>
      <w:proofErr w:type="spellStart"/>
      <w:r w:rsidRPr="0026026C">
        <w:rPr>
          <w:rFonts w:ascii="Times New Roman" w:hAnsi="Times New Roman" w:cs="Times New Roman"/>
          <w:sz w:val="28"/>
          <w:szCs w:val="28"/>
        </w:rPr>
        <w:t>оброботкой</w:t>
      </w:r>
      <w:proofErr w:type="spellEnd"/>
      <w:r w:rsidRPr="0026026C">
        <w:rPr>
          <w:rFonts w:ascii="Times New Roman" w:hAnsi="Times New Roman" w:cs="Times New Roman"/>
          <w:sz w:val="28"/>
          <w:szCs w:val="28"/>
        </w:rPr>
        <w:t xml:space="preserve"> больших массивов данных. </w:t>
      </w:r>
    </w:p>
    <w:tbl>
      <w:tblPr>
        <w:tblStyle w:val="a3"/>
        <w:tblW w:w="9488" w:type="dxa"/>
        <w:tblLook w:val="04A0" w:firstRow="1" w:lastRow="0" w:firstColumn="1" w:lastColumn="0" w:noHBand="0" w:noVBand="1"/>
      </w:tblPr>
      <w:tblGrid>
        <w:gridCol w:w="9488"/>
      </w:tblGrid>
      <w:tr w:rsidR="00AD1567" w:rsidRPr="00AD1567" w:rsidTr="00E24EE8">
        <w:trPr>
          <w:trHeight w:val="390"/>
        </w:trPr>
        <w:tc>
          <w:tcPr>
            <w:tcW w:w="9488" w:type="dxa"/>
          </w:tcPr>
          <w:p w:rsidR="00AD1567" w:rsidRPr="00AD1567" w:rsidRDefault="00AD1567" w:rsidP="005D3BD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567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Сотрудники отдела тратят </w:t>
            </w:r>
          </w:p>
        </w:tc>
      </w:tr>
      <w:tr w:rsidR="00E24EE8" w:rsidRPr="00AD1567" w:rsidTr="00AD1567">
        <w:trPr>
          <w:trHeight w:val="564"/>
        </w:trPr>
        <w:tc>
          <w:tcPr>
            <w:tcW w:w="9488" w:type="dxa"/>
          </w:tcPr>
          <w:p w:rsidR="00E24EE8" w:rsidRPr="00AD1567" w:rsidRDefault="00E24EE8" w:rsidP="00E24E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567">
              <w:rPr>
                <w:rFonts w:ascii="Times New Roman" w:hAnsi="Times New Roman" w:cs="Times New Roman"/>
                <w:sz w:val="28"/>
                <w:szCs w:val="28"/>
              </w:rPr>
              <w:t>до 3 часов в день на ручную сверку накладных.</w:t>
            </w:r>
          </w:p>
        </w:tc>
      </w:tr>
    </w:tbl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Приблизительная стоимость нового лицензионного ПО составляет 150 000 рублей. 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E24EE8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4EE8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4EE8" w:rsidRPr="0026026C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рассылки руководителям: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Ечменко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Дмитрий Анатольевич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Антон Александрович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Гоголь Николай Васильевич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Картопенко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Владимир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Иософич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E24EE8" w:rsidRPr="0026026C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24EE8" w:rsidRPr="0026026C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24A" w:rsidRDefault="001F324A" w:rsidP="00AD1567">
      <w:pPr>
        <w:spacing w:after="0" w:line="240" w:lineRule="auto"/>
      </w:pPr>
      <w:r>
        <w:separator/>
      </w:r>
    </w:p>
  </w:endnote>
  <w:endnote w:type="continuationSeparator" w:id="0">
    <w:p w:rsidR="001F324A" w:rsidRDefault="001F324A" w:rsidP="00AD1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2699084"/>
      <w:docPartObj>
        <w:docPartGallery w:val="Page Numbers (Bottom of Page)"/>
        <w:docPartUnique/>
      </w:docPartObj>
    </w:sdtPr>
    <w:sdtContent>
      <w:p w:rsidR="00D35601" w:rsidRDefault="00D3560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1F32">
          <w:rPr>
            <w:noProof/>
          </w:rPr>
          <w:t>1</w:t>
        </w:r>
        <w:r>
          <w:fldChar w:fldCharType="end"/>
        </w:r>
      </w:p>
    </w:sdtContent>
  </w:sdt>
  <w:p w:rsidR="00D35601" w:rsidRDefault="00D356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24A" w:rsidRDefault="001F324A" w:rsidP="00AD1567">
      <w:pPr>
        <w:spacing w:after="0" w:line="240" w:lineRule="auto"/>
      </w:pPr>
      <w:r>
        <w:separator/>
      </w:r>
    </w:p>
  </w:footnote>
  <w:footnote w:type="continuationSeparator" w:id="0">
    <w:p w:rsidR="001F324A" w:rsidRDefault="001F324A" w:rsidP="00AD1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567" w:rsidRDefault="00AD1567">
    <w:pPr>
      <w:pStyle w:val="a4"/>
    </w:pPr>
    <w:r>
      <w:t>ООО "</w:t>
    </w:r>
    <w:proofErr w:type="spellStart"/>
    <w:r>
      <w:t>ТехноСтрой</w:t>
    </w:r>
    <w:proofErr w:type="spellEnd"/>
    <w:r>
      <w:t>" | Внутренняя документация».</w:t>
    </w:r>
  </w:p>
  <w:p w:rsidR="00AD1567" w:rsidRDefault="00AD156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26C"/>
    <w:rsid w:val="001260C2"/>
    <w:rsid w:val="001F324A"/>
    <w:rsid w:val="0026026C"/>
    <w:rsid w:val="00AD1567"/>
    <w:rsid w:val="00D35601"/>
    <w:rsid w:val="00E24EE8"/>
    <w:rsid w:val="00F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84293"/>
  <w15:chartTrackingRefBased/>
  <w15:docId w15:val="{7C68C7AC-CEA6-4D26-BAE9-93BB2C65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D1567"/>
  </w:style>
  <w:style w:type="paragraph" w:styleId="a6">
    <w:name w:val="footer"/>
    <w:basedOn w:val="a"/>
    <w:link w:val="a7"/>
    <w:uiPriority w:val="99"/>
    <w:unhideWhenUsed/>
    <w:rsid w:val="00AD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D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9F8"/>
    <w:rsid w:val="00AE5E9E"/>
    <w:rsid w:val="00E3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20EEC7168749C38D467AE87EDEFD12">
    <w:name w:val="1420EEC7168749C38D467AE87EDEFD12"/>
    <w:rsid w:val="00E329F8"/>
  </w:style>
  <w:style w:type="paragraph" w:customStyle="1" w:styleId="BF46A968857643B48701470B48415415">
    <w:name w:val="BF46A968857643B48701470B48415415"/>
    <w:rsid w:val="00E329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2026-09-09T10:43:00Z</dcterms:created>
  <dcterms:modified xsi:type="dcterms:W3CDTF">2026-09-09T11:25:00Z</dcterms:modified>
</cp:coreProperties>
</file>