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Santaquin 10th Ward</w:t>
      </w:r>
    </w:p>
    <w:p w:rsidR="00000000" w:rsidDel="00000000" w:rsidP="00000000" w:rsidRDefault="00000000" w:rsidRPr="00000000" w14:paraId="00000002">
      <w:pPr>
        <w:spacing w:line="39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August 28, 2022</w:t>
      </w:r>
    </w:p>
    <w:p w:rsidR="00000000" w:rsidDel="00000000" w:rsidP="00000000" w:rsidRDefault="00000000" w:rsidRPr="00000000" w14:paraId="00000003">
      <w:pPr>
        <w:tabs>
          <w:tab w:val="left" w:pos="0"/>
        </w:tabs>
        <w:spacing w:line="331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0"/>
        </w:tabs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Remember, an </w:t>
      </w:r>
      <w:r w:rsidDel="00000000" w:rsidR="00000000" w:rsidRPr="00000000">
        <w:rPr>
          <w:b w:val="1"/>
          <w:rtl w:val="0"/>
        </w:rPr>
        <w:t xml:space="preserve">act of service</w:t>
      </w:r>
      <w:r w:rsidDel="00000000" w:rsidR="00000000" w:rsidRPr="00000000">
        <w:rPr>
          <w:rtl w:val="0"/>
        </w:rPr>
        <w:t xml:space="preserve"> each week!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tabs>
          <w:tab w:val="left" w:pos="0"/>
        </w:tabs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BIG THANK YOU</w:t>
      </w:r>
      <w:r w:rsidDel="00000000" w:rsidR="00000000" w:rsidRPr="00000000">
        <w:rPr>
          <w:rtl w:val="0"/>
        </w:rPr>
        <w:t xml:space="preserve"> to all those who </w:t>
      </w:r>
      <w:r w:rsidDel="00000000" w:rsidR="00000000" w:rsidRPr="00000000">
        <w:rPr>
          <w:b w:val="1"/>
          <w:rtl w:val="0"/>
        </w:rPr>
        <w:t xml:space="preserve">cleaned the church</w:t>
      </w:r>
      <w:r w:rsidDel="00000000" w:rsidR="00000000" w:rsidRPr="00000000">
        <w:rPr>
          <w:rtl w:val="0"/>
        </w:rPr>
        <w:t xml:space="preserve"> this month!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pos="0"/>
        </w:tabs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Sign up for </w:t>
      </w:r>
      <w:r w:rsidDel="00000000" w:rsidR="00000000" w:rsidRPr="00000000">
        <w:rPr>
          <w:b w:val="1"/>
          <w:rtl w:val="0"/>
        </w:rPr>
        <w:t xml:space="preserve">Tithing Declaration</w:t>
      </w:r>
      <w:r w:rsidDel="00000000" w:rsidR="00000000" w:rsidRPr="00000000">
        <w:rPr>
          <w:rtl w:val="0"/>
        </w:rPr>
        <w:t xml:space="preserve"> (and temple recommend renewals) on the clerk’s office door.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0"/>
        </w:tabs>
        <w:spacing w:line="331" w:lineRule="auto"/>
        <w:ind w:left="720" w:hanging="360"/>
        <w:rPr/>
      </w:pPr>
      <w:r w:rsidDel="00000000" w:rsidR="00000000" w:rsidRPr="00000000">
        <w:rPr>
          <w:rtl w:val="0"/>
        </w:rPr>
        <w:t xml:space="preserve">Need help knowing how to schedule a </w:t>
      </w:r>
      <w:r w:rsidDel="00000000" w:rsidR="00000000" w:rsidRPr="00000000">
        <w:rPr>
          <w:b w:val="1"/>
          <w:rtl w:val="0"/>
        </w:rPr>
        <w:t xml:space="preserve">temple</w:t>
      </w:r>
      <w:r w:rsidDel="00000000" w:rsidR="00000000" w:rsidRPr="00000000">
        <w:rPr>
          <w:rtl w:val="0"/>
        </w:rPr>
        <w:t xml:space="preserve"> session? Here’s a video that may help.</w:t>
        <w:br w:type="textWrapping"/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churchofjesuschrist.org/temples/online-scheduling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0"/>
        </w:tabs>
        <w:spacing w:line="331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Missionary Preparation Class</w:t>
      </w:r>
      <w:r w:rsidDel="00000000" w:rsidR="00000000" w:rsidRPr="00000000">
        <w:rPr>
          <w:rtl w:val="0"/>
        </w:rPr>
        <w:t xml:space="preserve"> begins on September 13th at 7–8:30pm at the church. We will meet every other week. Youth 14 and up and parents of youth as well as adults considering serving a mission are welcome.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0"/>
        </w:tabs>
        <w:spacing w:line="331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Stake Conference</w:t>
      </w:r>
      <w:r w:rsidDel="00000000" w:rsidR="00000000" w:rsidRPr="00000000">
        <w:rPr>
          <w:rtl w:val="0"/>
        </w:rPr>
        <w:t xml:space="preserve"> September 10th &amp; 11th. See the flyer emailed to you for our stake service project.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0"/>
        </w:tabs>
        <w:spacing w:line="331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Save the date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General Conference</w:t>
      </w:r>
      <w:r w:rsidDel="00000000" w:rsidR="00000000" w:rsidRPr="00000000">
        <w:rPr>
          <w:rtl w:val="0"/>
        </w:rPr>
        <w:t xml:space="preserve"> October 1st &amp; 2nd.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Ward Party</w:t>
      </w:r>
      <w:r w:rsidDel="00000000" w:rsidR="00000000" w:rsidRPr="00000000">
        <w:rPr>
          <w:rtl w:val="0"/>
        </w:rPr>
        <w:t xml:space="preserve">: October 31, 4:30pm at Blue Park. </w:t>
      </w:r>
      <w:r w:rsidDel="00000000" w:rsidR="00000000" w:rsidRPr="00000000">
        <w:rPr>
          <w:b w:val="1"/>
          <w:rtl w:val="0"/>
        </w:rPr>
        <w:t xml:space="preserve">Trunk or Treat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Food for Everyone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Ward Christmas Party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Save the Date</w:t>
      </w:r>
      <w:r w:rsidDel="00000000" w:rsidR="00000000" w:rsidRPr="00000000">
        <w:rPr>
          <w:rtl w:val="0"/>
        </w:rPr>
        <w:t xml:space="preserve">! December 10th, East Stake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line="33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Choir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0"/>
        </w:tabs>
        <w:spacing w:line="331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Choir practice</w:t>
      </w:r>
      <w:r w:rsidDel="00000000" w:rsidR="00000000" w:rsidRPr="00000000">
        <w:rPr>
          <w:rtl w:val="0"/>
        </w:rPr>
        <w:t xml:space="preserve"> will resume September 11th and meet at Sis. Ripplingers home at 1pm.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line="331" w:lineRule="auto"/>
        <w:rPr/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your calendar! Primary Program Sunday November 13th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Primary’s </w:t>
      </w:r>
      <w:r w:rsidDel="00000000" w:rsidR="00000000" w:rsidRPr="00000000">
        <w:rPr>
          <w:i w:val="1"/>
          <w:rtl w:val="0"/>
        </w:rPr>
        <w:t xml:space="preserve">Morning at the Temple</w:t>
      </w:r>
      <w:r w:rsidDel="00000000" w:rsidR="00000000" w:rsidRPr="00000000">
        <w:rPr>
          <w:rtl w:val="0"/>
        </w:rPr>
        <w:t xml:space="preserve"> September 17th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Young Women &amp; Young Men. </w:t>
      </w:r>
      <w:r w:rsidDel="00000000" w:rsidR="00000000" w:rsidRPr="00000000">
        <w:rPr>
          <w:rtl w:val="0"/>
        </w:rPr>
        <w:t xml:space="preserve">Wednesday, Aug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Priest Quorum: Kayaking. Meet at Bro. Bennet’s house at 5pm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Teachers Quorum: Service project, meet at the church at 7pm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Deacons Quorum: BYU Bean Museum &amp; BYU creamery (Ice Cream!). Meet at church at 6pm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Young Women 16–18: Soap Making at the Church @ 6:30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Young Women 14–15: Games at the Park at 7pm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Young Women 12–13: Canoeing, weather permitting. Meet at Dowland's house at 6pm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Youth 14 and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New Years Eve Dance</w:t>
      </w:r>
      <w:r w:rsidDel="00000000" w:rsidR="00000000" w:rsidRPr="00000000">
        <w:rPr>
          <w:rtl w:val="0"/>
        </w:rPr>
        <w:t xml:space="preserve"> hosted by Goshen Stake. 7pm–11pm. Includes the three stakes in Santaquin and Goshen. This will be at the Santaquin North Stake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9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Youth Leaders (Class Presidencies &amp; Quorum Presidencies)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9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September 17th, 8:30am - noon meet at church for </w:t>
      </w:r>
      <w:r w:rsidDel="00000000" w:rsidR="00000000" w:rsidRPr="00000000">
        <w:rPr>
          <w:b w:val="1"/>
          <w:rtl w:val="0"/>
        </w:rPr>
        <w:t xml:space="preserve">Youth Leadership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0"/>
        </w:tabs>
        <w:spacing w:line="3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 your announcements to Bishop Ybarra 801-710-0786. </w:t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Announcements also available on the 10th Ward Website: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https://www.santaquin10thward.com</w:t>
        </w:r>
      </w:hyperlink>
      <w:r w:rsidDel="00000000" w:rsidR="00000000" w:rsidRPr="00000000">
        <w:rPr>
          <w:sz w:val="20"/>
          <w:szCs w:val="20"/>
          <w:rtl w:val="0"/>
        </w:rPr>
        <w:t xml:space="preserve"> and</w:t>
        <w:br w:type="textWrapping"/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Ward Facebook page: 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Santaquin 10th Ward Neighborhood Group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hurchofjesuschrist.org/temples/online-scheduling" TargetMode="External"/><Relationship Id="rId7" Type="http://schemas.openxmlformats.org/officeDocument/2006/relationships/hyperlink" Target="https://www.santaquin10thward.com" TargetMode="External"/><Relationship Id="rId8" Type="http://schemas.openxmlformats.org/officeDocument/2006/relationships/hyperlink" Target="https://www.facebook.com/groups/5353476632037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