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This document describes how to post announcements into the ward facebook page, and into the ward website.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Facebook: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Log into facebook.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‘Groups’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“Santaquin 10th Ward neighborhood Group”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group is accessible under this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https://www.facebook.com/groups/535347663203706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all of the data from the announcements, and create a new post.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in the “Write something” field, as you would a normal post.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Paste in the data from the source.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save.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three dots menu button of the post and select ‘Pin to Featured’ so the announcements are obvious and stay at the top of the group.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The announcement will appear like this - See the first ‘Featured’ item at the top of the page: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Ward Website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 in to the Santaquin 10th Ward google account.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this link: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https://sites.google.com/d/1OL6CyAhAYaZ-DipxHI5e-70YxRA59Yl5/p/1V8G80mziimqGE-nkMhySsjx9CsemKhQI/edit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edit screen for the ward website.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upper right-hand corner, click ‘Pages’ -&gt; ‘Announcements’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in the body of the text on the page at the very top, then press enter a few times as follows: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 another tab, copy all of the announcement data.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back to the announcement edit page, and paste the latest week at the top.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older weeks as desired.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live website after about 30 seconds to 2 minutes, and verify the updates look as expected: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https://www.santaquin10thward.com/announcements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santaquin10thward.com/announcements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facebook.com/groups/535347663203706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sites.google.com/d/1OL6CyAhAYaZ-DipxHI5e-70YxRA59Yl5/p/1V8G80mziimqGE-nkMhySsjx9CsemKhQI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