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Ward History 2022</w:t>
      </w:r>
    </w:p>
    <w:p w:rsidR="00000000" w:rsidDel="00000000" w:rsidP="00000000" w:rsidRDefault="00000000" w:rsidRPr="00000000" w14:paraId="00000002">
      <w:pPr>
        <w:jc w:val="left"/>
        <w:rPr>
          <w:sz w:val="20"/>
          <w:szCs w:val="20"/>
        </w:rPr>
      </w:pPr>
      <w:r w:rsidDel="00000000" w:rsidR="00000000" w:rsidRPr="00000000">
        <w:rPr>
          <w:sz w:val="20"/>
          <w:szCs w:val="20"/>
          <w:rtl w:val="0"/>
        </w:rPr>
        <w:t xml:space="preserve">As the pandemic becomes an endemic, we are slowly moving back to regular every day life. This year was crazy with many bishoprics throughout the stake being replaced, along with boundary changes it’s been crazy.</w:t>
      </w:r>
    </w:p>
    <w:p w:rsidR="00000000" w:rsidDel="00000000" w:rsidP="00000000" w:rsidRDefault="00000000" w:rsidRPr="00000000" w14:paraId="00000003">
      <w:pPr>
        <w:pStyle w:val="Heading1"/>
        <w:rPr/>
      </w:pPr>
      <w:bookmarkStart w:colFirst="0" w:colLast="0" w:name="_85v9jmmnc3mk" w:id="0"/>
      <w:bookmarkEnd w:id="0"/>
      <w:r w:rsidDel="00000000" w:rsidR="00000000" w:rsidRPr="00000000">
        <w:rPr>
          <w:rtl w:val="0"/>
        </w:rPr>
        <w:t xml:space="preserve">Relief Society</w:t>
      </w:r>
    </w:p>
    <w:p w:rsidR="00000000" w:rsidDel="00000000" w:rsidP="00000000" w:rsidRDefault="00000000" w:rsidRPr="00000000" w14:paraId="00000004">
      <w:pPr>
        <w:pStyle w:val="Heading1"/>
        <w:rPr/>
      </w:pPr>
      <w:bookmarkStart w:colFirst="0" w:colLast="0" w:name="_nfqvgw3vwel0" w:id="1"/>
      <w:bookmarkEnd w:id="1"/>
      <w:r w:rsidDel="00000000" w:rsidR="00000000" w:rsidRPr="00000000">
        <w:rPr>
          <w:rtl w:val="0"/>
        </w:rPr>
        <w:t xml:space="preserve">Primary</w:t>
      </w:r>
    </w:p>
    <w:p w:rsidR="00000000" w:rsidDel="00000000" w:rsidP="00000000" w:rsidRDefault="00000000" w:rsidRPr="00000000" w14:paraId="00000005">
      <w:pPr>
        <w:pStyle w:val="Heading1"/>
        <w:rPr/>
      </w:pPr>
      <w:bookmarkStart w:colFirst="0" w:colLast="0" w:name="_9te2gtjebxpb" w:id="2"/>
      <w:bookmarkEnd w:id="2"/>
      <w:r w:rsidDel="00000000" w:rsidR="00000000" w:rsidRPr="00000000">
        <w:rPr>
          <w:rtl w:val="0"/>
        </w:rPr>
        <w:t xml:space="preserve">Elders Quorum</w:t>
      </w:r>
    </w:p>
    <w:p w:rsidR="00000000" w:rsidDel="00000000" w:rsidP="00000000" w:rsidRDefault="00000000" w:rsidRPr="00000000" w14:paraId="00000006">
      <w:pPr>
        <w:pStyle w:val="Heading1"/>
        <w:rPr/>
      </w:pPr>
      <w:bookmarkStart w:colFirst="0" w:colLast="0" w:name="_30oqy0k63a6d" w:id="3"/>
      <w:bookmarkEnd w:id="3"/>
      <w:r w:rsidDel="00000000" w:rsidR="00000000" w:rsidRPr="00000000">
        <w:rPr>
          <w:rtl w:val="0"/>
        </w:rPr>
        <w:t xml:space="preserve">Young Women</w:t>
      </w:r>
    </w:p>
    <w:p w:rsidR="00000000" w:rsidDel="00000000" w:rsidP="00000000" w:rsidRDefault="00000000" w:rsidRPr="00000000" w14:paraId="00000007">
      <w:pPr>
        <w:pStyle w:val="Heading1"/>
        <w:rPr/>
      </w:pPr>
      <w:bookmarkStart w:colFirst="0" w:colLast="0" w:name="_u3sneydz6pt6" w:id="4"/>
      <w:bookmarkEnd w:id="4"/>
      <w:r w:rsidDel="00000000" w:rsidR="00000000" w:rsidRPr="00000000">
        <w:rPr>
          <w:rtl w:val="0"/>
        </w:rPr>
        <w:t xml:space="preserve">Young Men</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