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73D70"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Task </w:t>
      </w: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  <w:t>2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>.</w:t>
      </w: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  <w:t>2</w:t>
      </w:r>
    </w:p>
    <w:p w14:paraId="45A0252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Đề xuất giải pháp:</w:t>
      </w:r>
    </w:p>
    <w:p w14:paraId="5F9970B4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* Kiến trúc đề xuất:</w:t>
      </w:r>
    </w:p>
    <w:p w14:paraId="0DB61912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App tài xế: Lấy tọa độ GPS định kỳ và gửi dữ liệu vị trí về server</w:t>
      </w:r>
    </w:p>
    <w:p w14:paraId="0252945F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Backend: Nhận dữ liệu từ app tài xế, lưu dữ liệu vào cơ sở dữ liệu thời gian thực, phát dữ liệu ngay cho quản lý và phụ huynh</w:t>
      </w:r>
    </w:p>
    <w:p w14:paraId="5F36A3A8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Ứng dụng phụ huynh và ứng dụng quản lý: Kết nói với server backend, nhận dữ liệu vị trí cập nhật liên tục, hiển thị vị trí trên bản đồ</w:t>
      </w:r>
    </w:p>
    <w:p w14:paraId="61EFB11F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* Ưu điểm:</w:t>
      </w:r>
    </w:p>
    <w:p w14:paraId="071604ED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Độ trễ thấp chỉ khoảng 1 đến 3 giây</w:t>
      </w:r>
      <w:bookmarkStart w:id="0" w:name="_GoBack"/>
      <w:bookmarkEnd w:id="0"/>
    </w:p>
    <w:p w14:paraId="692079A3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Hỗ trợ nhiều xe hoạt động cùng lúc</w:t>
      </w:r>
    </w:p>
    <w:p w14:paraId="6CE933BE">
      <w:pPr>
        <w:numPr>
          <w:numId w:val="0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- Có thể mở rộng</w:t>
      </w:r>
    </w:p>
    <w:p w14:paraId="40E81942">
      <w:pPr>
        <w:numPr>
          <w:ilvl w:val="0"/>
          <w:numId w:val="1"/>
        </w:numPr>
        <w:spacing w:before="100" w:beforeAutospacing="1" w:after="100" w:afterAutospacing="1" w:line="240" w:lineRule="auto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Sequence diagram:</w:t>
      </w:r>
    </w:p>
    <w:p w14:paraId="044378C5">
      <w:pPr>
        <w:numPr>
          <w:numId w:val="0"/>
        </w:numPr>
        <w:spacing w:before="100" w:beforeAutospacing="1" w:after="100" w:afterAutospacing="1" w:line="240" w:lineRule="auto"/>
        <w:ind w:leftChars="0"/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35345" cy="4066540"/>
            <wp:effectExtent l="0" t="0" r="8255" b="10160"/>
            <wp:wrapTopAndBottom/>
            <wp:docPr id="1" name="Picture 1" descr="Sequence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DB8A7"/>
    <w:multiLevelType w:val="singleLevel"/>
    <w:tmpl w:val="EB8DB8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34"/>
    <w:rsid w:val="002F6883"/>
    <w:rsid w:val="00436734"/>
    <w:rsid w:val="004E75FF"/>
    <w:rsid w:val="00633AB5"/>
    <w:rsid w:val="009C73B2"/>
    <w:rsid w:val="00A93775"/>
    <w:rsid w:val="00AB5E28"/>
    <w:rsid w:val="00C526E6"/>
    <w:rsid w:val="00CE6931"/>
    <w:rsid w:val="00DF2332"/>
    <w:rsid w:val="00F93FB4"/>
    <w:rsid w:val="252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3 Char"/>
    <w:basedOn w:val="4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2261</Characters>
  <Lines>18</Lines>
  <Paragraphs>5</Paragraphs>
  <TotalTime>9</TotalTime>
  <ScaleCrop>false</ScaleCrop>
  <LinksUpToDate>false</LinksUpToDate>
  <CharactersWithSpaces>2652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2025-09-18T06:42:00Z</dcterms:created>
  <dc:creator>anhkhoa</dc:creator>
  <cp:lastModifiedBy>42. Ngô Kiến Văn</cp:lastModifiedBy>
  <dcterms:modified xsi:type="dcterms:W3CDTF">2025-09-23T13:26:13Z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1CB457FCD6EE4CA1800817BBB9BC3A12_12</vt:lpwstr>
  </property>
</Properties>
</file>