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49F9" w14:textId="0C4D8DF6" w:rsidR="000E7536" w:rsidRPr="00DA3868" w:rsidRDefault="00000000" w:rsidP="00DA3868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DA3868">
        <w:rPr>
          <w:rFonts w:ascii="Times New Roman" w:hAnsi="Times New Roman" w:cs="Times New Roman"/>
          <w:color w:val="auto"/>
        </w:rPr>
        <w:t xml:space="preserve"> 10-тапсырма: Mermaid арқылы Use Case / Activity диаграммасы</w:t>
      </w:r>
    </w:p>
    <w:p w14:paraId="157CA230" w14:textId="77777777" w:rsidR="000E7536" w:rsidRPr="00DA3868" w:rsidRDefault="00000000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3868">
        <w:rPr>
          <w:rFonts w:ascii="Times New Roman" w:hAnsi="Times New Roman" w:cs="Times New Roman"/>
          <w:i/>
          <w:sz w:val="28"/>
          <w:szCs w:val="28"/>
        </w:rPr>
        <w:t>Жүйе: Онлайн тамақ жеткізу (FoodExpress). Сценарий: Клиент тапсырыс береді. GitHub README-ге енгізуге дайын.</w:t>
      </w:r>
    </w:p>
    <w:p w14:paraId="6966BEE9" w14:textId="77777777" w:rsidR="000E7536" w:rsidRPr="00DA3868" w:rsidRDefault="00000000" w:rsidP="00DA3868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A3868">
        <w:rPr>
          <w:rFonts w:ascii="Times New Roman" w:hAnsi="Times New Roman" w:cs="Times New Roman"/>
          <w:color w:val="auto"/>
          <w:sz w:val="28"/>
          <w:szCs w:val="28"/>
        </w:rPr>
        <w:t>1. Use Case диаграммасы (Mermaid коды)</w:t>
      </w:r>
    </w:p>
    <w:p w14:paraId="25B6E8AE" w14:textId="77777777" w:rsidR="000E7536" w:rsidRDefault="00000000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3868">
        <w:rPr>
          <w:rFonts w:ascii="Times New Roman" w:hAnsi="Times New Roman" w:cs="Times New Roman"/>
          <w:sz w:val="28"/>
          <w:szCs w:val="28"/>
        </w:rPr>
        <w:t>```mermaid</w:t>
      </w:r>
      <w:r w:rsidRPr="00DA3868">
        <w:rPr>
          <w:rFonts w:ascii="Times New Roman" w:hAnsi="Times New Roman" w:cs="Times New Roman"/>
          <w:sz w:val="28"/>
          <w:szCs w:val="28"/>
        </w:rPr>
        <w:br/>
        <w:t>flowchart LR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subgraph Actors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Client((Клиент))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Restaurant((Мейрамхана))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Courier((Жеткізуші))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Payment((Төлем жүйесі))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end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subgraph System[FoodExpress System]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UC1[Тіркелу / Кіру]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UC2[Мәзірді көру / Іздеу]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UC3[Себетке қосу]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UC4[Тапсырыс беру]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UC5[Төлем жасау]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UC6[Трекинг]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    UC7[Рейтинг қою]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end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UC1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UC2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UC3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UC4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UC5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UC6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Client --&gt; UC7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UC4 -.-&gt;|include| UC2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UC4 -.-&gt;|include| UC3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UC5 -.-&gt;|include| UC4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UC5 --&gt; Payment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UC6 --&gt; Courier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UC7 --&gt; Restaurant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A3868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DA3868">
        <w:rPr>
          <w:rFonts w:ascii="Times New Roman" w:hAnsi="Times New Roman" w:cs="Times New Roman"/>
          <w:sz w:val="28"/>
          <w:szCs w:val="28"/>
        </w:rPr>
        <w:t xml:space="preserve"> --&gt; UC2</w:t>
      </w:r>
      <w:r w:rsidRPr="00DA3868">
        <w:rPr>
          <w:rFonts w:ascii="Times New Roman" w:hAnsi="Times New Roman" w:cs="Times New Roman"/>
          <w:sz w:val="28"/>
          <w:szCs w:val="28"/>
        </w:rPr>
        <w:br/>
        <w:t>```</w:t>
      </w:r>
    </w:p>
    <w:p w14:paraId="6480EF7A" w14:textId="1CAAAA5E" w:rsidR="007337DD" w:rsidRPr="007337DD" w:rsidRDefault="007337DD" w:rsidP="007337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337D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24AA3F6" wp14:editId="50BA786C">
            <wp:extent cx="5612130" cy="4241165"/>
            <wp:effectExtent l="0" t="0" r="7620" b="6985"/>
            <wp:docPr id="1919405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0843C" w14:textId="77777777" w:rsidR="00DA3868" w:rsidRPr="00DA3868" w:rsidRDefault="00DA3868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93499" w14:textId="77777777" w:rsidR="000E7536" w:rsidRPr="00DA3868" w:rsidRDefault="00000000" w:rsidP="00DA3868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A3868">
        <w:rPr>
          <w:rFonts w:ascii="Times New Roman" w:hAnsi="Times New Roman" w:cs="Times New Roman"/>
          <w:color w:val="auto"/>
          <w:sz w:val="28"/>
          <w:szCs w:val="28"/>
        </w:rPr>
        <w:t>2. Activity диаграммасы — «Тапсырыс беру»</w:t>
      </w:r>
    </w:p>
    <w:p w14:paraId="7D33C62B" w14:textId="77777777" w:rsidR="000E7536" w:rsidRPr="00DA3868" w:rsidRDefault="00000000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3868">
        <w:rPr>
          <w:rFonts w:ascii="Times New Roman" w:hAnsi="Times New Roman" w:cs="Times New Roman"/>
          <w:sz w:val="28"/>
          <w:szCs w:val="28"/>
        </w:rPr>
        <w:t>```mermaid</w:t>
      </w:r>
      <w:r w:rsidRPr="00DA3868">
        <w:rPr>
          <w:rFonts w:ascii="Times New Roman" w:hAnsi="Times New Roman" w:cs="Times New Roman"/>
          <w:sz w:val="28"/>
          <w:szCs w:val="28"/>
        </w:rPr>
        <w:br/>
        <w:t>flowchart TD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Start([Бастау]) --&gt; Login{Клиент кірген бе?}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Login --&gt;|Жоқ| Auth[Тіркелу / Кіру]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Auth --&gt; Browse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Login --&gt;|Иә| Browse[Мәзірді қарау / Іздеу]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Browse --&gt; AddCart[Тағамды себетке қосу]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AddCart --&gt; More{Тағы тағам бар ма?}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More --&gt;|Иә| Browse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More --&gt;|Жоқ| Address[Мекенжайды таңдау / енгізу]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Address --&gt; Promo{Промокод бар ма?}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Promo --&gt;|Иә| ApplyPromo[Промокодты қолдану]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Promo --&gt;|Жоқ| Payment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ApplyPromo --&gt; Payment[Төлем әдісін таңдау]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Payment --&gt; PayResult{Төлем сәтті ме?}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PayResult --&gt;|Жоқ| PaymentError[Қате хабарламасы]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PaymentError --&gt; Payment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PayResult --&gt;|Иә| CreateOrder[Тапсырыс құру\nСтатус: Жаңа]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CreateOrder --&gt; NotifyRest[Мейрамханаға хабарлама]</w:t>
      </w:r>
      <w:r w:rsidRPr="00DA3868">
        <w:rPr>
          <w:rFonts w:ascii="Times New Roman" w:hAnsi="Times New Roman" w:cs="Times New Roman"/>
          <w:sz w:val="28"/>
          <w:szCs w:val="28"/>
        </w:rPr>
        <w:br/>
      </w:r>
      <w:r w:rsidRPr="00DA3868">
        <w:rPr>
          <w:rFonts w:ascii="Times New Roman" w:hAnsi="Times New Roman" w:cs="Times New Roman"/>
          <w:sz w:val="28"/>
          <w:szCs w:val="28"/>
        </w:rPr>
        <w:lastRenderedPageBreak/>
        <w:t xml:space="preserve">    NotifyRest --&gt; NotifyCourier[Жеткізушіге хабарлама]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NotifyCourier --&gt; Tracking[Трекинг бетіне өту]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Tracking --&gt; End([Аяқтау])</w:t>
      </w:r>
      <w:r w:rsidRPr="00DA3868">
        <w:rPr>
          <w:rFonts w:ascii="Times New Roman" w:hAnsi="Times New Roman" w:cs="Times New Roman"/>
          <w:sz w:val="28"/>
          <w:szCs w:val="28"/>
        </w:rPr>
        <w:br/>
        <w:t>```</w:t>
      </w:r>
    </w:p>
    <w:p w14:paraId="464651BD" w14:textId="77777777" w:rsidR="000E7536" w:rsidRPr="00DA3868" w:rsidRDefault="00000000" w:rsidP="00DA3868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A3868">
        <w:rPr>
          <w:rFonts w:ascii="Times New Roman" w:hAnsi="Times New Roman" w:cs="Times New Roman"/>
          <w:color w:val="auto"/>
          <w:sz w:val="28"/>
          <w:szCs w:val="28"/>
        </w:rPr>
        <w:t>3. Sequence диаграммасы</w:t>
      </w:r>
    </w:p>
    <w:p w14:paraId="12BA8BB7" w14:textId="77777777" w:rsidR="000E7536" w:rsidRPr="00DA3868" w:rsidRDefault="00000000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3868">
        <w:rPr>
          <w:rFonts w:ascii="Times New Roman" w:hAnsi="Times New Roman" w:cs="Times New Roman"/>
          <w:sz w:val="28"/>
          <w:szCs w:val="28"/>
        </w:rPr>
        <w:t>```mermaid</w:t>
      </w:r>
      <w:r w:rsidRPr="00DA3868">
        <w:rPr>
          <w:rFonts w:ascii="Times New Roman" w:hAnsi="Times New Roman" w:cs="Times New Roman"/>
          <w:sz w:val="28"/>
          <w:szCs w:val="28"/>
        </w:rPr>
        <w:br/>
        <w:t>sequenceDiagram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C as Клиент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App as FoodExpress App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API as Backend API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Pay as Төлем Gateway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Rest as Мейрамхана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participant Cour as Жеткізуші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C-&gt;&gt;App: Тапсырыс беру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App-&gt;&gt;API: POST /orders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API-&gt;&gt;Pay: Төлем сұранысы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Pay--&gt;&gt;API: Төлем сәтті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API-&gt;&gt;Rest: Жаңа тапсырыс хабарламасы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API-&gt;&gt;Cour: Тапсырыс тағайындау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API--&gt;&gt;App: Order ID + Tracking link</w:t>
      </w:r>
      <w:r w:rsidRPr="00DA3868">
        <w:rPr>
          <w:rFonts w:ascii="Times New Roman" w:hAnsi="Times New Roman" w:cs="Times New Roman"/>
          <w:sz w:val="28"/>
          <w:szCs w:val="28"/>
        </w:rPr>
        <w:br/>
        <w:t xml:space="preserve">    App--&gt;&gt;C: Сәтті + трекинг</w:t>
      </w:r>
      <w:r w:rsidRPr="00DA3868">
        <w:rPr>
          <w:rFonts w:ascii="Times New Roman" w:hAnsi="Times New Roman" w:cs="Times New Roman"/>
          <w:sz w:val="28"/>
          <w:szCs w:val="28"/>
        </w:rPr>
        <w:br/>
        <w:t>```</w:t>
      </w:r>
    </w:p>
    <w:p w14:paraId="118E767F" w14:textId="0F41DFBC" w:rsidR="000E7536" w:rsidRPr="007337DD" w:rsidRDefault="000E7536" w:rsidP="00DA386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0E7536" w:rsidRPr="007337DD" w:rsidSect="00DA3868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878441">
    <w:abstractNumId w:val="8"/>
  </w:num>
  <w:num w:numId="2" w16cid:durableId="650017262">
    <w:abstractNumId w:val="6"/>
  </w:num>
  <w:num w:numId="3" w16cid:durableId="1885752508">
    <w:abstractNumId w:val="5"/>
  </w:num>
  <w:num w:numId="4" w16cid:durableId="245892020">
    <w:abstractNumId w:val="4"/>
  </w:num>
  <w:num w:numId="5" w16cid:durableId="1576666762">
    <w:abstractNumId w:val="7"/>
  </w:num>
  <w:num w:numId="6" w16cid:durableId="1205488274">
    <w:abstractNumId w:val="3"/>
  </w:num>
  <w:num w:numId="7" w16cid:durableId="1108043606">
    <w:abstractNumId w:val="2"/>
  </w:num>
  <w:num w:numId="8" w16cid:durableId="967124993">
    <w:abstractNumId w:val="1"/>
  </w:num>
  <w:num w:numId="9" w16cid:durableId="75008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536"/>
    <w:rsid w:val="00133D9E"/>
    <w:rsid w:val="0015074B"/>
    <w:rsid w:val="0029639D"/>
    <w:rsid w:val="00326F90"/>
    <w:rsid w:val="007337DD"/>
    <w:rsid w:val="00AA1D8D"/>
    <w:rsid w:val="00B47730"/>
    <w:rsid w:val="00CB0664"/>
    <w:rsid w:val="00DA3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9E953"/>
  <w14:defaultImageDpi w14:val="300"/>
  <w15:docId w15:val="{088E98D9-7C94-4F23-934B-DE5DC073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A386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A3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2026-10-05T15:32:00Z</dcterms:modified>
  <cp:category/>
</cp:coreProperties>
</file>