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ADDF" w14:textId="76A78987" w:rsidR="004A4722" w:rsidRPr="00574FD3" w:rsidRDefault="00000000" w:rsidP="00574FD3">
      <w:pPr>
        <w:pStyle w:val="1"/>
        <w:spacing w:before="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574FD3">
        <w:rPr>
          <w:rFonts w:ascii="Times New Roman" w:hAnsi="Times New Roman" w:cs="Times New Roman"/>
          <w:color w:val="auto"/>
          <w:lang w:val="ru-RU"/>
        </w:rPr>
        <w:t xml:space="preserve"> 11-тапсырма: </w:t>
      </w:r>
      <w:r w:rsidRPr="00574FD3">
        <w:rPr>
          <w:rFonts w:ascii="Times New Roman" w:hAnsi="Times New Roman" w:cs="Times New Roman"/>
          <w:color w:val="auto"/>
        </w:rPr>
        <w:t>DFD</w:t>
      </w:r>
      <w:r w:rsidRPr="00574FD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color w:val="auto"/>
          <w:lang w:val="ru-RU"/>
        </w:rPr>
        <w:t>талдау</w:t>
      </w:r>
      <w:proofErr w:type="spellEnd"/>
      <w:r w:rsidRPr="00574FD3">
        <w:rPr>
          <w:rFonts w:ascii="Times New Roman" w:hAnsi="Times New Roman" w:cs="Times New Roman"/>
          <w:color w:val="auto"/>
          <w:lang w:val="ru-RU"/>
        </w:rPr>
        <w:t xml:space="preserve"> (Онлайн-</w:t>
      </w:r>
      <w:proofErr w:type="spellStart"/>
      <w:r w:rsidRPr="00574FD3">
        <w:rPr>
          <w:rFonts w:ascii="Times New Roman" w:hAnsi="Times New Roman" w:cs="Times New Roman"/>
          <w:color w:val="auto"/>
          <w:lang w:val="ru-RU"/>
        </w:rPr>
        <w:t>дүкен</w:t>
      </w:r>
      <w:proofErr w:type="spellEnd"/>
      <w:r w:rsidRPr="00574FD3">
        <w:rPr>
          <w:rFonts w:ascii="Times New Roman" w:hAnsi="Times New Roman" w:cs="Times New Roman"/>
          <w:color w:val="auto"/>
          <w:lang w:val="ru-RU"/>
        </w:rPr>
        <w:t>)</w:t>
      </w:r>
    </w:p>
    <w:p w14:paraId="40FC0713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i/>
          <w:sz w:val="28"/>
          <w:szCs w:val="28"/>
        </w:rPr>
        <w:t>OnlineShop</w:t>
      </w:r>
      <w:proofErr w:type="spellEnd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0 </w:t>
      </w:r>
      <w:proofErr w:type="spellStart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>және</w:t>
      </w:r>
      <w:proofErr w:type="spellEnd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1 </w:t>
      </w:r>
      <w:proofErr w:type="spellStart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>деңгейлі</w:t>
      </w:r>
      <w:proofErr w:type="spellEnd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i/>
          <w:sz w:val="28"/>
          <w:szCs w:val="28"/>
        </w:rPr>
        <w:t>Data</w:t>
      </w:r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i/>
          <w:sz w:val="28"/>
          <w:szCs w:val="28"/>
        </w:rPr>
        <w:t>Flow</w:t>
      </w:r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i/>
          <w:sz w:val="28"/>
          <w:szCs w:val="28"/>
        </w:rPr>
        <w:t>Diagram</w:t>
      </w:r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i/>
          <w:sz w:val="28"/>
          <w:szCs w:val="28"/>
          <w:lang w:val="ru-RU"/>
        </w:rPr>
        <w:t>талдауы</w:t>
      </w:r>
      <w:proofErr w:type="spellEnd"/>
    </w:p>
    <w:p w14:paraId="1FA82D2F" w14:textId="77777777" w:rsidR="004A4722" w:rsidRPr="00574FD3" w:rsidRDefault="00000000" w:rsidP="00574FD3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74FD3">
        <w:rPr>
          <w:rFonts w:ascii="Times New Roman" w:hAnsi="Times New Roman" w:cs="Times New Roman"/>
          <w:color w:val="auto"/>
          <w:sz w:val="28"/>
          <w:szCs w:val="28"/>
        </w:rPr>
        <w:t>1. 0-деңгей DFD (Context Diagram)</w:t>
      </w:r>
    </w:p>
    <w:p w14:paraId="11DA3048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>Сыртқы объектілер (External Entities):</w:t>
      </w:r>
    </w:p>
    <w:p w14:paraId="7A7AE337" w14:textId="74979AED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4FD3">
        <w:rPr>
          <w:rFonts w:ascii="Times New Roman" w:hAnsi="Times New Roman" w:cs="Times New Roman"/>
          <w:sz w:val="28"/>
          <w:szCs w:val="28"/>
        </w:rPr>
        <w:t>Клиент</w:t>
      </w:r>
      <w:proofErr w:type="spellEnd"/>
      <w:r w:rsidRPr="00574FD3">
        <w:rPr>
          <w:rFonts w:ascii="Times New Roman" w:hAnsi="Times New Roman" w:cs="Times New Roman"/>
          <w:sz w:val="28"/>
          <w:szCs w:val="28"/>
        </w:rPr>
        <w:t xml:space="preserve"> (Customer)</w:t>
      </w:r>
    </w:p>
    <w:p w14:paraId="576BA380" w14:textId="771F5CE5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Әкімші (Admin)</w:t>
      </w:r>
    </w:p>
    <w:p w14:paraId="576C3C57" w14:textId="093BC57D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Төлем жүйесі (Payment Gateway)</w:t>
      </w:r>
    </w:p>
    <w:p w14:paraId="6E53C373" w14:textId="55140F78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Жеткізу қызметі (Delivery Service)</w:t>
      </w:r>
    </w:p>
    <w:p w14:paraId="1E7DF78F" w14:textId="7DA25E3C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Қойма жүйесі (Warehouse / Inventory)</w:t>
      </w:r>
    </w:p>
    <w:p w14:paraId="618EE843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>Негізгі процесс: OnlineShop System (P0)</w:t>
      </w:r>
    </w:p>
    <w:p w14:paraId="42713ED6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>Негізгі деректер ағындары:</w:t>
      </w:r>
    </w:p>
    <w:p w14:paraId="0D84722F" w14:textId="5906165C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Клиент → Жүйе: Тапсырыс деректері, тіркелу, іздеу сұранысы</w:t>
      </w:r>
    </w:p>
    <w:p w14:paraId="2D1D31C5" w14:textId="5994BD48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→ Клиент: Каталог,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тапсырыс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статусы, чек</w:t>
      </w:r>
    </w:p>
    <w:p w14:paraId="540B0AFD" w14:textId="3A2E68A5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сұранысы</w:t>
      </w:r>
      <w:proofErr w:type="spellEnd"/>
    </w:p>
    <w:p w14:paraId="46B15D22" w14:textId="21715497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нәтижесі</w:t>
      </w:r>
      <w:proofErr w:type="spellEnd"/>
    </w:p>
    <w:p w14:paraId="1D4EB74C" w14:textId="13C6E5BF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тапсырмасы</w:t>
      </w:r>
      <w:proofErr w:type="spellEnd"/>
    </w:p>
    <w:p w14:paraId="6FDA9F32" w14:textId="50688F67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статусы</w:t>
      </w:r>
    </w:p>
    <w:p w14:paraId="311A3109" w14:textId="5652330A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↔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Қойма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Қор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сұранысы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жаңарту</w:t>
      </w:r>
      <w:proofErr w:type="spellEnd"/>
    </w:p>
    <w:p w14:paraId="54D7E116" w14:textId="77777777" w:rsidR="004A4722" w:rsidRPr="00574FD3" w:rsidRDefault="00000000" w:rsidP="00574FD3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1-деңгей </w:t>
      </w:r>
      <w:r w:rsidRPr="00574FD3">
        <w:rPr>
          <w:rFonts w:ascii="Times New Roman" w:hAnsi="Times New Roman" w:cs="Times New Roman"/>
          <w:color w:val="auto"/>
          <w:sz w:val="28"/>
          <w:szCs w:val="28"/>
        </w:rPr>
        <w:t>DFD</w:t>
      </w: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574FD3">
        <w:rPr>
          <w:rFonts w:ascii="Times New Roman" w:hAnsi="Times New Roman" w:cs="Times New Roman"/>
          <w:color w:val="auto"/>
          <w:sz w:val="28"/>
          <w:szCs w:val="28"/>
        </w:rPr>
        <w:t>Decomposition</w:t>
      </w: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78E2F962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Тіркелу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және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аутентификация: 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Клиент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деректерін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қабылдайды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тексереді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сессия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құрады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861020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Каталогты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басқару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Тауарларды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іздеу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сүзу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бөлшектеп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көрсету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256847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Себет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және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тапсырыс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Себетке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қосу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тапсырыс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құру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, валидация.</w:t>
      </w:r>
    </w:p>
    <w:p w14:paraId="461E3EAA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өңдеу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sz w:val="28"/>
          <w:szCs w:val="28"/>
        </w:rPr>
        <w:t>gateway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-мен интеграция,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нәтижені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сақтау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56D58E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Қорды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басқару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Қолжетімділікті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тексеру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қорды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азайту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арттыру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4B5B3D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Жеткізуді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басқару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тапсырмасын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құру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статус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жаңарту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F804E9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7.0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Хабарламалар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574FD3">
        <w:rPr>
          <w:rFonts w:ascii="Times New Roman" w:hAnsi="Times New Roman" w:cs="Times New Roman"/>
          <w:sz w:val="28"/>
          <w:szCs w:val="28"/>
        </w:rPr>
        <w:t>Email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74FD3">
        <w:rPr>
          <w:rFonts w:ascii="Times New Roman" w:hAnsi="Times New Roman" w:cs="Times New Roman"/>
          <w:sz w:val="28"/>
          <w:szCs w:val="28"/>
        </w:rPr>
        <w:t>SMS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74FD3">
        <w:rPr>
          <w:rFonts w:ascii="Times New Roman" w:hAnsi="Times New Roman" w:cs="Times New Roman"/>
          <w:sz w:val="28"/>
          <w:szCs w:val="28"/>
        </w:rPr>
        <w:t>Push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жіберу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E118A3" w14:textId="77777777" w:rsidR="004A4722" w:rsidRPr="00574FD3" w:rsidRDefault="00000000" w:rsidP="00574FD3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</w:t>
      </w:r>
      <w:proofErr w:type="spellStart"/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>Деректер</w:t>
      </w:r>
      <w:proofErr w:type="spellEnd"/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>сақтауыштары</w:t>
      </w:r>
      <w:proofErr w:type="spellEnd"/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574FD3">
        <w:rPr>
          <w:rFonts w:ascii="Times New Roman" w:hAnsi="Times New Roman" w:cs="Times New Roman"/>
          <w:color w:val="auto"/>
          <w:sz w:val="28"/>
          <w:szCs w:val="28"/>
        </w:rPr>
        <w:t>Data</w:t>
      </w: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color w:val="auto"/>
          <w:sz w:val="28"/>
          <w:szCs w:val="28"/>
        </w:rPr>
        <w:t>Stores</w:t>
      </w: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2B7B15AF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</w:rPr>
        <w:t>D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1: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Пайдаланушылар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— </w:t>
      </w:r>
      <w:r w:rsidRPr="00574FD3">
        <w:rPr>
          <w:rFonts w:ascii="Times New Roman" w:hAnsi="Times New Roman" w:cs="Times New Roman"/>
          <w:sz w:val="28"/>
          <w:szCs w:val="28"/>
        </w:rPr>
        <w:t>ID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аты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74FD3">
        <w:rPr>
          <w:rFonts w:ascii="Times New Roman" w:hAnsi="Times New Roman" w:cs="Times New Roman"/>
          <w:sz w:val="28"/>
          <w:szCs w:val="28"/>
        </w:rPr>
        <w:t>email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телефон,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мекенжайлар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құпиясөз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sz w:val="28"/>
          <w:szCs w:val="28"/>
        </w:rPr>
        <w:t>hash</w:t>
      </w:r>
    </w:p>
    <w:p w14:paraId="2BFBA6B4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</w:rPr>
        <w:t>D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2: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Тауарлар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574FD3">
        <w:rPr>
          <w:rFonts w:ascii="Times New Roman" w:hAnsi="Times New Roman" w:cs="Times New Roman"/>
          <w:b/>
          <w:sz w:val="28"/>
          <w:szCs w:val="28"/>
        </w:rPr>
        <w:t>Products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— </w:t>
      </w:r>
      <w:r w:rsidRPr="00574FD3">
        <w:rPr>
          <w:rFonts w:ascii="Times New Roman" w:hAnsi="Times New Roman" w:cs="Times New Roman"/>
          <w:sz w:val="28"/>
          <w:szCs w:val="28"/>
        </w:rPr>
        <w:t>ID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атауы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баға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сипаттама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категория,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қор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саны</w:t>
      </w:r>
    </w:p>
    <w:p w14:paraId="70370FD8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</w:rPr>
        <w:t>D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3: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Тапсырыстар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574FD3">
        <w:rPr>
          <w:rFonts w:ascii="Times New Roman" w:hAnsi="Times New Roman" w:cs="Times New Roman"/>
          <w:b/>
          <w:sz w:val="28"/>
          <w:szCs w:val="28"/>
        </w:rPr>
        <w:t>Orders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— </w:t>
      </w:r>
      <w:r w:rsidRPr="00574FD3">
        <w:rPr>
          <w:rFonts w:ascii="Times New Roman" w:hAnsi="Times New Roman" w:cs="Times New Roman"/>
          <w:sz w:val="28"/>
          <w:szCs w:val="28"/>
        </w:rPr>
        <w:t>ID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пайдаланушы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тауарлар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сумма, статус,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мекенжай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уақыт</w:t>
      </w:r>
      <w:proofErr w:type="spellEnd"/>
    </w:p>
    <w:p w14:paraId="0B67C41D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</w:rPr>
        <w:t>D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4: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Төлемдер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— </w:t>
      </w:r>
      <w:r w:rsidRPr="00574FD3">
        <w:rPr>
          <w:rFonts w:ascii="Times New Roman" w:hAnsi="Times New Roman" w:cs="Times New Roman"/>
          <w:sz w:val="28"/>
          <w:szCs w:val="28"/>
        </w:rPr>
        <w:t>Order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sz w:val="28"/>
          <w:szCs w:val="28"/>
        </w:rPr>
        <w:t>ID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әдісі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сумма, статус, </w:t>
      </w:r>
      <w:r w:rsidRPr="00574FD3">
        <w:rPr>
          <w:rFonts w:ascii="Times New Roman" w:hAnsi="Times New Roman" w:cs="Times New Roman"/>
          <w:sz w:val="28"/>
          <w:szCs w:val="28"/>
        </w:rPr>
        <w:t>transaction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sz w:val="28"/>
          <w:szCs w:val="28"/>
        </w:rPr>
        <w:t>ID</w:t>
      </w:r>
    </w:p>
    <w:p w14:paraId="26DB3CB7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b/>
          <w:sz w:val="28"/>
          <w:szCs w:val="28"/>
        </w:rPr>
        <w:t>D</w:t>
      </w:r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5: </w:t>
      </w:r>
      <w:proofErr w:type="spellStart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— </w:t>
      </w:r>
      <w:r w:rsidRPr="00574FD3">
        <w:rPr>
          <w:rFonts w:ascii="Times New Roman" w:hAnsi="Times New Roman" w:cs="Times New Roman"/>
          <w:sz w:val="28"/>
          <w:szCs w:val="28"/>
        </w:rPr>
        <w:t>Order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sz w:val="28"/>
          <w:szCs w:val="28"/>
        </w:rPr>
        <w:t>ID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, курьер, статус, </w:t>
      </w:r>
      <w:r w:rsidRPr="00574FD3">
        <w:rPr>
          <w:rFonts w:ascii="Times New Roman" w:hAnsi="Times New Roman" w:cs="Times New Roman"/>
          <w:sz w:val="28"/>
          <w:szCs w:val="28"/>
        </w:rPr>
        <w:t>ETA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>, трекинг код</w:t>
      </w:r>
    </w:p>
    <w:p w14:paraId="43B50A74" w14:textId="77777777" w:rsidR="004A4722" w:rsidRPr="00574FD3" w:rsidRDefault="00000000" w:rsidP="00574FD3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74FD3">
        <w:rPr>
          <w:rFonts w:ascii="Times New Roman" w:hAnsi="Times New Roman" w:cs="Times New Roman"/>
          <w:color w:val="auto"/>
          <w:sz w:val="28"/>
          <w:szCs w:val="28"/>
        </w:rPr>
        <w:t>4. Негізгі деректер ағындары</w:t>
      </w:r>
    </w:p>
    <w:p w14:paraId="135ED30B" w14:textId="2A7CF18F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Клиент → 1.0: Тіркелу деректері / логин</w:t>
      </w:r>
    </w:p>
    <w:p w14:paraId="37D30ABD" w14:textId="164BB625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 2.0 → Клиент: Тауар тізімі / іздеу нәтижесі</w:t>
      </w:r>
    </w:p>
    <w:p w14:paraId="364FC1EA" w14:textId="71976FF2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Клиент → 3.0: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Себетке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қосу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тапсырыс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растау</w:t>
      </w:r>
      <w:proofErr w:type="spellEnd"/>
    </w:p>
    <w:p w14:paraId="2CCEEBE6" w14:textId="1978109E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3.0 → 5.0: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Қорды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тексеру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сұранысы</w:t>
      </w:r>
      <w:proofErr w:type="spellEnd"/>
    </w:p>
    <w:p w14:paraId="193CB1BF" w14:textId="71BF6747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5.0 → 3.0: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Қолжетімділік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жауабы</w:t>
      </w:r>
      <w:proofErr w:type="spellEnd"/>
    </w:p>
    <w:p w14:paraId="487BA209" w14:textId="67C7B26D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3.0 → 4.0: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Төлемге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жіберу</w:t>
      </w:r>
      <w:proofErr w:type="spellEnd"/>
    </w:p>
    <w:p w14:paraId="4A040F35" w14:textId="03817CDF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4.0 ↔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Төлем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FD3">
        <w:rPr>
          <w:rFonts w:ascii="Times New Roman" w:hAnsi="Times New Roman" w:cs="Times New Roman"/>
          <w:sz w:val="28"/>
          <w:szCs w:val="28"/>
        </w:rPr>
        <w:t>Gateway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Сұраныс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нәтиже</w:t>
      </w:r>
      <w:proofErr w:type="spellEnd"/>
    </w:p>
    <w:p w14:paraId="18C8393A" w14:textId="2E68A7A8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3.0 → </w:t>
      </w:r>
      <w:r w:rsidRPr="00574FD3">
        <w:rPr>
          <w:rFonts w:ascii="Times New Roman" w:hAnsi="Times New Roman" w:cs="Times New Roman"/>
          <w:sz w:val="28"/>
          <w:szCs w:val="28"/>
        </w:rPr>
        <w:t>D</w:t>
      </w: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3: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Тапсырысты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сақтау</w:t>
      </w:r>
      <w:proofErr w:type="spellEnd"/>
    </w:p>
    <w:p w14:paraId="544818CC" w14:textId="65E33184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6.0 →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Жеткізу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қызметі</w:t>
      </w:r>
      <w:proofErr w:type="spellEnd"/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Тапсырма</w:t>
      </w:r>
      <w:proofErr w:type="spellEnd"/>
    </w:p>
    <w:p w14:paraId="6CEC22D2" w14:textId="17ED2E3F" w:rsidR="004A4722" w:rsidRPr="00574FD3" w:rsidRDefault="00000000" w:rsidP="00574FD3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sz w:val="28"/>
          <w:szCs w:val="28"/>
          <w:lang w:val="ru-RU"/>
        </w:rPr>
        <w:t xml:space="preserve">7.0 → Клиент: </w:t>
      </w:r>
      <w:proofErr w:type="spellStart"/>
      <w:r w:rsidRPr="00574FD3">
        <w:rPr>
          <w:rFonts w:ascii="Times New Roman" w:hAnsi="Times New Roman" w:cs="Times New Roman"/>
          <w:sz w:val="28"/>
          <w:szCs w:val="28"/>
          <w:lang w:val="ru-RU"/>
        </w:rPr>
        <w:t>Хабарламалар</w:t>
      </w:r>
      <w:proofErr w:type="spellEnd"/>
    </w:p>
    <w:p w14:paraId="3A00D4E4" w14:textId="77777777" w:rsidR="004A4722" w:rsidRPr="00574FD3" w:rsidRDefault="00000000" w:rsidP="00574FD3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 </w:t>
      </w:r>
      <w:proofErr w:type="spellStart"/>
      <w:r w:rsidRPr="00574FD3">
        <w:rPr>
          <w:rFonts w:ascii="Times New Roman" w:hAnsi="Times New Roman" w:cs="Times New Roman"/>
          <w:color w:val="auto"/>
          <w:sz w:val="28"/>
          <w:szCs w:val="28"/>
          <w:lang w:val="ru-RU"/>
        </w:rPr>
        <w:t>Қорытынды</w:t>
      </w:r>
      <w:proofErr w:type="spellEnd"/>
    </w:p>
    <w:p w14:paraId="4CF3F962" w14:textId="77777777" w:rsidR="004A4722" w:rsidRPr="00574FD3" w:rsidRDefault="00000000" w:rsidP="00574F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FD3">
        <w:rPr>
          <w:rFonts w:ascii="Times New Roman" w:hAnsi="Times New Roman" w:cs="Times New Roman"/>
          <w:sz w:val="28"/>
          <w:szCs w:val="28"/>
        </w:rPr>
        <w:t xml:space="preserve">0-деңгей </w:t>
      </w:r>
      <w:proofErr w:type="spellStart"/>
      <w:r w:rsidRPr="00574FD3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574F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574F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FD3">
        <w:rPr>
          <w:rFonts w:ascii="Times New Roman" w:hAnsi="Times New Roman" w:cs="Times New Roman"/>
          <w:sz w:val="28"/>
          <w:szCs w:val="28"/>
        </w:rPr>
        <w:t>шекарасын</w:t>
      </w:r>
      <w:proofErr w:type="spellEnd"/>
      <w:r w:rsidRPr="00574FD3">
        <w:rPr>
          <w:rFonts w:ascii="Times New Roman" w:hAnsi="Times New Roman" w:cs="Times New Roman"/>
          <w:sz w:val="28"/>
          <w:szCs w:val="28"/>
        </w:rPr>
        <w:t xml:space="preserve"> көрсетеді. 1-деңгей 7 негізгі процеске бөлінген. Барлық ағындар мен сақтауыштар анықталды. Бұл DFD кейінгі ERD (12-тапсырма) және архитектураға негіз болады.</w:t>
      </w:r>
    </w:p>
    <w:sectPr w:rsidR="004A4722" w:rsidRPr="00574F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226992">
    <w:abstractNumId w:val="8"/>
  </w:num>
  <w:num w:numId="2" w16cid:durableId="3361041">
    <w:abstractNumId w:val="6"/>
  </w:num>
  <w:num w:numId="3" w16cid:durableId="312100914">
    <w:abstractNumId w:val="5"/>
  </w:num>
  <w:num w:numId="4" w16cid:durableId="2049907924">
    <w:abstractNumId w:val="4"/>
  </w:num>
  <w:num w:numId="5" w16cid:durableId="1790002677">
    <w:abstractNumId w:val="7"/>
  </w:num>
  <w:num w:numId="6" w16cid:durableId="1445034472">
    <w:abstractNumId w:val="3"/>
  </w:num>
  <w:num w:numId="7" w16cid:durableId="1370378720">
    <w:abstractNumId w:val="2"/>
  </w:num>
  <w:num w:numId="8" w16cid:durableId="187840898">
    <w:abstractNumId w:val="1"/>
  </w:num>
  <w:num w:numId="9" w16cid:durableId="145092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722"/>
    <w:rsid w:val="00574FD3"/>
    <w:rsid w:val="009D39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09007"/>
  <w14:defaultImageDpi w14:val="300"/>
  <w15:docId w15:val="{4FCC5A35-3375-4E26-944C-E83FA0F5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2026-10-05T15:34:00Z</dcterms:modified>
  <cp:category/>
</cp:coreProperties>
</file>