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5865" w:rsidRDefault="00365865" w:rsidP="00C94E1D">
      <w:pPr>
        <w:jc w:val="center"/>
        <w:rPr>
          <w:rFonts w:ascii="Tahoma" w:hAnsi="Tahoma" w:cs="Tahoma"/>
          <w:b/>
          <w:sz w:val="40"/>
          <w:szCs w:val="40"/>
        </w:rPr>
      </w:pPr>
      <w:r>
        <w:rPr>
          <w:rFonts w:ascii="Tahoma" w:hAnsi="Tahoma" w:cs="Tahoma"/>
          <w:b/>
          <w:sz w:val="40"/>
          <w:szCs w:val="40"/>
        </w:rPr>
        <w:t>A</w:t>
      </w:r>
    </w:p>
    <w:p w:rsidR="00365865" w:rsidRDefault="00365865" w:rsidP="00C94E1D">
      <w:pPr>
        <w:jc w:val="center"/>
        <w:rPr>
          <w:rFonts w:ascii="Tahoma" w:hAnsi="Tahoma" w:cs="Tahoma"/>
          <w:b/>
          <w:sz w:val="40"/>
          <w:szCs w:val="40"/>
        </w:rPr>
      </w:pPr>
      <w:r>
        <w:rPr>
          <w:rFonts w:ascii="Tahoma" w:hAnsi="Tahoma" w:cs="Tahoma"/>
          <w:b/>
          <w:sz w:val="40"/>
          <w:szCs w:val="40"/>
        </w:rPr>
        <w:t>PRIMER</w:t>
      </w:r>
    </w:p>
    <w:p w:rsidR="00E65CD3" w:rsidRDefault="003D5A2E" w:rsidP="00C94E1D">
      <w:pPr>
        <w:jc w:val="center"/>
        <w:rPr>
          <w:rFonts w:ascii="Tahoma" w:hAnsi="Tahoma" w:cs="Tahoma"/>
          <w:b/>
          <w:sz w:val="40"/>
          <w:szCs w:val="40"/>
        </w:rPr>
      </w:pPr>
      <w:r w:rsidRPr="00C12AD5">
        <w:rPr>
          <w:rFonts w:ascii="Tahoma" w:hAnsi="Tahoma" w:cs="Tahoma"/>
          <w:b/>
          <w:sz w:val="40"/>
          <w:szCs w:val="40"/>
        </w:rPr>
        <w:t>REAL ESTATE PROJECT FEASIBILITY STUDY</w:t>
      </w:r>
    </w:p>
    <w:p w:rsidR="00F033F2" w:rsidRPr="00C12AD5" w:rsidRDefault="00F033F2" w:rsidP="00C94E1D">
      <w:pPr>
        <w:jc w:val="center"/>
        <w:rPr>
          <w:rFonts w:ascii="Tahoma" w:hAnsi="Tahoma" w:cs="Tahoma"/>
          <w:b/>
          <w:sz w:val="40"/>
          <w:szCs w:val="40"/>
        </w:rPr>
      </w:pPr>
      <w:r>
        <w:rPr>
          <w:rFonts w:ascii="Tahoma" w:hAnsi="Tahoma" w:cs="Tahoma"/>
          <w:b/>
          <w:sz w:val="40"/>
          <w:szCs w:val="40"/>
        </w:rPr>
        <w:t>ON</w:t>
      </w:r>
    </w:p>
    <w:p w:rsidR="00C94E1D" w:rsidRDefault="00872229" w:rsidP="00C94E1D">
      <w:pPr>
        <w:pBdr>
          <w:bottom w:val="single" w:sz="6" w:space="1" w:color="auto"/>
        </w:pBdr>
        <w:jc w:val="center"/>
        <w:rPr>
          <w:rFonts w:ascii="Tahoma" w:hAnsi="Tahoma" w:cs="Tahoma"/>
          <w:b/>
          <w:sz w:val="40"/>
          <w:szCs w:val="40"/>
        </w:rPr>
      </w:pPr>
      <w:r w:rsidRPr="00C12AD5">
        <w:rPr>
          <w:rFonts w:ascii="Tahoma" w:hAnsi="Tahoma" w:cs="Tahoma"/>
          <w:b/>
          <w:sz w:val="40"/>
          <w:szCs w:val="40"/>
        </w:rPr>
        <w:t>AUTOMATED CAR PARKING SYSTEM</w:t>
      </w:r>
    </w:p>
    <w:p w:rsidR="00872229" w:rsidRPr="00C12AD5" w:rsidRDefault="00872229" w:rsidP="00C94E1D">
      <w:pPr>
        <w:pBdr>
          <w:bottom w:val="single" w:sz="6" w:space="1" w:color="auto"/>
        </w:pBdr>
        <w:jc w:val="center"/>
        <w:rPr>
          <w:rFonts w:ascii="Tahoma" w:hAnsi="Tahoma" w:cs="Tahoma"/>
          <w:b/>
          <w:sz w:val="40"/>
          <w:szCs w:val="40"/>
        </w:rPr>
      </w:pPr>
      <w:r w:rsidRPr="00C12AD5">
        <w:rPr>
          <w:rFonts w:ascii="Tahoma" w:hAnsi="Tahoma" w:cs="Tahoma"/>
          <w:b/>
          <w:sz w:val="40"/>
          <w:szCs w:val="40"/>
        </w:rPr>
        <w:t>IN CEBU CITY</w:t>
      </w:r>
    </w:p>
    <w:p w:rsidR="00A84817" w:rsidRDefault="00A84817" w:rsidP="00C94E1D">
      <w:pPr>
        <w:rPr>
          <w:rFonts w:ascii="Tahoma" w:hAnsi="Tahoma" w:cs="Tahoma"/>
          <w:b/>
          <w:sz w:val="28"/>
          <w:szCs w:val="28"/>
        </w:rPr>
      </w:pPr>
    </w:p>
    <w:p w:rsidR="00C12AD5" w:rsidRDefault="00C12AD5" w:rsidP="00C12AD5">
      <w:pPr>
        <w:rPr>
          <w:rFonts w:ascii="Tahoma" w:hAnsi="Tahoma" w:cs="Tahoma"/>
          <w:b/>
          <w:sz w:val="28"/>
          <w:szCs w:val="28"/>
        </w:rPr>
      </w:pPr>
    </w:p>
    <w:p w:rsidR="00365865" w:rsidRDefault="00080126" w:rsidP="00365865">
      <w:pPr>
        <w:jc w:val="center"/>
        <w:rPr>
          <w:rFonts w:ascii="Tahoma" w:hAnsi="Tahoma" w:cs="Tahoma"/>
          <w:b/>
          <w:sz w:val="36"/>
          <w:szCs w:val="36"/>
        </w:rPr>
      </w:pPr>
      <w:r w:rsidRPr="00C12AD5">
        <w:rPr>
          <w:rFonts w:ascii="Tahoma" w:hAnsi="Tahoma" w:cs="Tahoma"/>
          <w:b/>
          <w:sz w:val="36"/>
          <w:szCs w:val="36"/>
        </w:rPr>
        <w:t>PROJECT BACKGROUND AND HISTORY</w:t>
      </w:r>
    </w:p>
    <w:p w:rsidR="00365865" w:rsidRDefault="00365865" w:rsidP="00365865">
      <w:pPr>
        <w:jc w:val="center"/>
        <w:rPr>
          <w:rFonts w:ascii="Tahoma" w:hAnsi="Tahoma" w:cs="Tahoma"/>
          <w:b/>
          <w:sz w:val="28"/>
          <w:szCs w:val="28"/>
        </w:rPr>
      </w:pPr>
    </w:p>
    <w:p w:rsidR="00365865" w:rsidRDefault="00365865" w:rsidP="00365865">
      <w:pPr>
        <w:jc w:val="center"/>
        <w:rPr>
          <w:rFonts w:ascii="Tahoma" w:hAnsi="Tahoma" w:cs="Tahoma"/>
          <w:b/>
          <w:sz w:val="28"/>
          <w:szCs w:val="28"/>
        </w:rPr>
      </w:pPr>
    </w:p>
    <w:p w:rsidR="003D5A2E" w:rsidRPr="00365865" w:rsidRDefault="003D5A2E" w:rsidP="00365865">
      <w:pPr>
        <w:jc w:val="center"/>
        <w:rPr>
          <w:rFonts w:ascii="Tahoma" w:hAnsi="Tahoma" w:cs="Tahoma"/>
          <w:b/>
          <w:sz w:val="36"/>
          <w:szCs w:val="36"/>
        </w:rPr>
      </w:pPr>
      <w:r w:rsidRPr="0039377B">
        <w:rPr>
          <w:rFonts w:ascii="Tahoma" w:hAnsi="Tahoma" w:cs="Tahoma"/>
          <w:b/>
          <w:sz w:val="28"/>
          <w:szCs w:val="28"/>
        </w:rPr>
        <w:t>I.</w:t>
      </w:r>
    </w:p>
    <w:p w:rsidR="003D5A2E" w:rsidRPr="0039377B" w:rsidRDefault="003D5A2E" w:rsidP="003D5A2E">
      <w:pPr>
        <w:jc w:val="center"/>
        <w:rPr>
          <w:rFonts w:ascii="Tahoma" w:hAnsi="Tahoma" w:cs="Tahoma"/>
          <w:b/>
          <w:sz w:val="28"/>
          <w:szCs w:val="28"/>
        </w:rPr>
      </w:pPr>
      <w:r w:rsidRPr="0039377B">
        <w:rPr>
          <w:rFonts w:ascii="Tahoma" w:hAnsi="Tahoma" w:cs="Tahoma"/>
          <w:b/>
          <w:sz w:val="28"/>
          <w:szCs w:val="28"/>
        </w:rPr>
        <w:t>PROJECT BACKGROUND</w:t>
      </w:r>
    </w:p>
    <w:p w:rsidR="003D5A2E" w:rsidRPr="0039377B" w:rsidRDefault="003D5A2E" w:rsidP="003D5A2E">
      <w:pPr>
        <w:rPr>
          <w:rFonts w:ascii="Tahoma" w:hAnsi="Tahoma" w:cs="Tahoma"/>
          <w:b/>
          <w:sz w:val="28"/>
          <w:szCs w:val="28"/>
        </w:rPr>
      </w:pPr>
    </w:p>
    <w:p w:rsidR="003D5A2E" w:rsidRPr="0039377B" w:rsidRDefault="003D5A2E" w:rsidP="003D5A2E">
      <w:pPr>
        <w:pStyle w:val="ListParagraph"/>
        <w:numPr>
          <w:ilvl w:val="0"/>
          <w:numId w:val="1"/>
        </w:numPr>
        <w:rPr>
          <w:rFonts w:ascii="Tahoma" w:hAnsi="Tahoma" w:cs="Tahoma"/>
          <w:b/>
          <w:sz w:val="28"/>
          <w:szCs w:val="28"/>
        </w:rPr>
      </w:pPr>
      <w:r w:rsidRPr="0039377B">
        <w:rPr>
          <w:rFonts w:ascii="Tahoma" w:hAnsi="Tahoma" w:cs="Tahoma"/>
          <w:b/>
          <w:sz w:val="28"/>
          <w:szCs w:val="28"/>
        </w:rPr>
        <w:t>Project Data</w:t>
      </w:r>
    </w:p>
    <w:p w:rsidR="003D5A2E" w:rsidRPr="0039377B" w:rsidRDefault="003D5A2E" w:rsidP="003D5A2E">
      <w:pPr>
        <w:pStyle w:val="ListParagraph"/>
        <w:jc w:val="both"/>
        <w:rPr>
          <w:rFonts w:ascii="Tahoma" w:hAnsi="Tahoma" w:cs="Tahoma"/>
          <w:b/>
          <w:sz w:val="28"/>
          <w:szCs w:val="28"/>
        </w:rPr>
      </w:pPr>
    </w:p>
    <w:p w:rsidR="00EE46DF" w:rsidRPr="0039377B" w:rsidRDefault="00EE46DF" w:rsidP="00EE46DF">
      <w:pPr>
        <w:pStyle w:val="ListParagraph"/>
        <w:ind w:left="1080"/>
        <w:jc w:val="both"/>
        <w:rPr>
          <w:rFonts w:ascii="Tahoma" w:hAnsi="Tahoma" w:cs="Tahoma"/>
          <w:b/>
          <w:sz w:val="28"/>
          <w:szCs w:val="28"/>
        </w:rPr>
      </w:pPr>
      <w:r w:rsidRPr="0039377B">
        <w:rPr>
          <w:rFonts w:ascii="Tahoma" w:hAnsi="Tahoma" w:cs="Tahoma"/>
          <w:b/>
          <w:sz w:val="28"/>
          <w:szCs w:val="28"/>
        </w:rPr>
        <w:t xml:space="preserve">A.1. Description </w:t>
      </w:r>
    </w:p>
    <w:p w:rsidR="003D5A2E" w:rsidRPr="0039377B" w:rsidRDefault="003D5A2E" w:rsidP="00EE46DF">
      <w:pPr>
        <w:ind w:left="360" w:firstLine="360"/>
        <w:jc w:val="both"/>
        <w:rPr>
          <w:rFonts w:ascii="Tahoma" w:hAnsi="Tahoma" w:cs="Tahoma"/>
          <w:sz w:val="28"/>
          <w:szCs w:val="28"/>
        </w:rPr>
      </w:pPr>
      <w:r w:rsidRPr="0039377B">
        <w:rPr>
          <w:rFonts w:ascii="Tahoma" w:hAnsi="Tahoma" w:cs="Tahoma"/>
          <w:sz w:val="28"/>
          <w:szCs w:val="28"/>
        </w:rPr>
        <w:t>This Project Feasibility Study will mainly focus on real properties with potentialit</w:t>
      </w:r>
      <w:r w:rsidR="00C6466F" w:rsidRPr="0039377B">
        <w:rPr>
          <w:rFonts w:ascii="Tahoma" w:hAnsi="Tahoma" w:cs="Tahoma"/>
          <w:sz w:val="28"/>
          <w:szCs w:val="28"/>
        </w:rPr>
        <w:t>y</w:t>
      </w:r>
      <w:r w:rsidRPr="0039377B">
        <w:rPr>
          <w:rFonts w:ascii="Tahoma" w:hAnsi="Tahoma" w:cs="Tahoma"/>
          <w:sz w:val="28"/>
          <w:szCs w:val="28"/>
        </w:rPr>
        <w:t xml:space="preserve"> and viabilit</w:t>
      </w:r>
      <w:r w:rsidR="00C6466F" w:rsidRPr="0039377B">
        <w:rPr>
          <w:rFonts w:ascii="Tahoma" w:hAnsi="Tahoma" w:cs="Tahoma"/>
          <w:sz w:val="28"/>
          <w:szCs w:val="28"/>
        </w:rPr>
        <w:t>y</w:t>
      </w:r>
      <w:r w:rsidRPr="0039377B">
        <w:rPr>
          <w:rFonts w:ascii="Tahoma" w:hAnsi="Tahoma" w:cs="Tahoma"/>
          <w:sz w:val="28"/>
          <w:szCs w:val="28"/>
        </w:rPr>
        <w:t xml:space="preserve"> for investment wherein the same may be utilized as car parks</w:t>
      </w:r>
      <w:r w:rsidR="00C6466F" w:rsidRPr="0039377B">
        <w:rPr>
          <w:rFonts w:ascii="Tahoma" w:hAnsi="Tahoma" w:cs="Tahoma"/>
          <w:sz w:val="28"/>
          <w:szCs w:val="28"/>
        </w:rPr>
        <w:t xml:space="preserve"> (the study) held out for lease,</w:t>
      </w:r>
      <w:r w:rsidRPr="0039377B">
        <w:rPr>
          <w:rFonts w:ascii="Tahoma" w:hAnsi="Tahoma" w:cs="Tahoma"/>
          <w:sz w:val="28"/>
          <w:szCs w:val="28"/>
        </w:rPr>
        <w:t xml:space="preserve"> thereby yielding profits out of the paid rents an</w:t>
      </w:r>
      <w:r w:rsidR="00C6466F" w:rsidRPr="0039377B">
        <w:rPr>
          <w:rFonts w:ascii="Tahoma" w:hAnsi="Tahoma" w:cs="Tahoma"/>
          <w:sz w:val="28"/>
          <w:szCs w:val="28"/>
        </w:rPr>
        <w:t xml:space="preserve">d at the same time bestowing convenience to the </w:t>
      </w:r>
      <w:r w:rsidR="00DF7396" w:rsidRPr="0039377B">
        <w:rPr>
          <w:rFonts w:ascii="Tahoma" w:hAnsi="Tahoma" w:cs="Tahoma"/>
          <w:sz w:val="28"/>
          <w:szCs w:val="28"/>
        </w:rPr>
        <w:t>public.</w:t>
      </w:r>
    </w:p>
    <w:p w:rsidR="00DF7396" w:rsidRPr="0039377B" w:rsidRDefault="00DF7396" w:rsidP="00EE46DF">
      <w:pPr>
        <w:ind w:left="360" w:firstLine="360"/>
        <w:jc w:val="both"/>
        <w:rPr>
          <w:rFonts w:ascii="Tahoma" w:hAnsi="Tahoma" w:cs="Tahoma"/>
          <w:sz w:val="28"/>
          <w:szCs w:val="28"/>
        </w:rPr>
      </w:pPr>
      <w:r w:rsidRPr="0039377B">
        <w:rPr>
          <w:rFonts w:ascii="Tahoma" w:hAnsi="Tahoma" w:cs="Tahoma"/>
          <w:sz w:val="28"/>
          <w:szCs w:val="28"/>
        </w:rPr>
        <w:t xml:space="preserve">The project data required for this study will mostly come from researches of the countries like the United States and </w:t>
      </w:r>
      <w:r w:rsidR="008C6BA3">
        <w:rPr>
          <w:rFonts w:ascii="Tahoma" w:hAnsi="Tahoma" w:cs="Tahoma"/>
          <w:sz w:val="28"/>
          <w:szCs w:val="28"/>
        </w:rPr>
        <w:t>China</w:t>
      </w:r>
      <w:r w:rsidRPr="0039377B">
        <w:rPr>
          <w:rFonts w:ascii="Tahoma" w:hAnsi="Tahoma" w:cs="Tahoma"/>
          <w:sz w:val="28"/>
          <w:szCs w:val="28"/>
        </w:rPr>
        <w:t xml:space="preserve"> who innovatively engineered the latter-day car park system commonly known as the</w:t>
      </w:r>
      <w:r w:rsidRPr="0039377B">
        <w:rPr>
          <w:rFonts w:ascii="Tahoma" w:hAnsi="Tahoma" w:cs="Tahoma"/>
          <w:b/>
          <w:sz w:val="28"/>
          <w:szCs w:val="28"/>
        </w:rPr>
        <w:t xml:space="preserve"> Automated Car Parking System (APS)</w:t>
      </w:r>
      <w:r w:rsidRPr="0039377B">
        <w:rPr>
          <w:rFonts w:ascii="Tahoma" w:hAnsi="Tahoma" w:cs="Tahoma"/>
          <w:sz w:val="28"/>
          <w:szCs w:val="28"/>
        </w:rPr>
        <w:t>.</w:t>
      </w:r>
    </w:p>
    <w:p w:rsidR="00DF7396" w:rsidRPr="0039377B" w:rsidRDefault="00DF7396" w:rsidP="00EE46DF">
      <w:pPr>
        <w:ind w:left="360" w:firstLine="360"/>
        <w:jc w:val="both"/>
        <w:rPr>
          <w:rFonts w:ascii="Tahoma" w:hAnsi="Tahoma" w:cs="Tahoma"/>
          <w:sz w:val="28"/>
          <w:szCs w:val="28"/>
        </w:rPr>
      </w:pPr>
      <w:r w:rsidRPr="0039377B">
        <w:rPr>
          <w:rFonts w:ascii="Tahoma" w:hAnsi="Tahoma" w:cs="Tahoma"/>
          <w:sz w:val="28"/>
          <w:szCs w:val="28"/>
        </w:rPr>
        <w:lastRenderedPageBreak/>
        <w:t xml:space="preserve">The investment and development cost required for the study </w:t>
      </w:r>
      <w:r w:rsidR="00EE46DF" w:rsidRPr="0039377B">
        <w:rPr>
          <w:rFonts w:ascii="Tahoma" w:hAnsi="Tahoma" w:cs="Tahoma"/>
          <w:sz w:val="28"/>
          <w:szCs w:val="28"/>
        </w:rPr>
        <w:t xml:space="preserve">may not be accurately approximated due to the cost and time limitation involved, hence, the necessity to resort to valid and logical assumptions that from time to time, </w:t>
      </w:r>
      <w:r w:rsidR="00700B36" w:rsidRPr="0039377B">
        <w:rPr>
          <w:rFonts w:ascii="Tahoma" w:hAnsi="Tahoma" w:cs="Tahoma"/>
          <w:sz w:val="28"/>
          <w:szCs w:val="28"/>
        </w:rPr>
        <w:t>may</w:t>
      </w:r>
      <w:r w:rsidR="00EE46DF" w:rsidRPr="0039377B">
        <w:rPr>
          <w:rFonts w:ascii="Tahoma" w:hAnsi="Tahoma" w:cs="Tahoma"/>
          <w:sz w:val="28"/>
          <w:szCs w:val="28"/>
        </w:rPr>
        <w:t xml:space="preserve"> be revealed here in this study.</w:t>
      </w:r>
    </w:p>
    <w:p w:rsidR="00EE46DF" w:rsidRPr="0039377B" w:rsidRDefault="00EE46DF" w:rsidP="00EE46DF">
      <w:pPr>
        <w:jc w:val="both"/>
        <w:rPr>
          <w:rFonts w:ascii="Tahoma" w:hAnsi="Tahoma" w:cs="Tahoma"/>
          <w:b/>
          <w:sz w:val="28"/>
          <w:szCs w:val="28"/>
        </w:rPr>
      </w:pPr>
    </w:p>
    <w:p w:rsidR="00EE46DF" w:rsidRPr="0039377B" w:rsidRDefault="00EE46DF" w:rsidP="00EE46DF">
      <w:pPr>
        <w:pStyle w:val="ListParagraph"/>
        <w:numPr>
          <w:ilvl w:val="0"/>
          <w:numId w:val="1"/>
        </w:numPr>
        <w:jc w:val="both"/>
        <w:rPr>
          <w:rFonts w:ascii="Tahoma" w:hAnsi="Tahoma" w:cs="Tahoma"/>
          <w:b/>
          <w:sz w:val="28"/>
          <w:szCs w:val="28"/>
        </w:rPr>
      </w:pPr>
      <w:r w:rsidRPr="0039377B">
        <w:rPr>
          <w:rFonts w:ascii="Tahoma" w:hAnsi="Tahoma" w:cs="Tahoma"/>
          <w:b/>
          <w:sz w:val="28"/>
          <w:szCs w:val="28"/>
        </w:rPr>
        <w:t>Major Project Parameters</w:t>
      </w:r>
    </w:p>
    <w:p w:rsidR="00EE46DF" w:rsidRPr="0039377B" w:rsidRDefault="00EE46DF" w:rsidP="003352E0">
      <w:pPr>
        <w:ind w:left="360" w:firstLine="360"/>
        <w:jc w:val="both"/>
        <w:rPr>
          <w:rFonts w:ascii="Tahoma" w:hAnsi="Tahoma" w:cs="Tahoma"/>
          <w:sz w:val="28"/>
          <w:szCs w:val="28"/>
        </w:rPr>
      </w:pPr>
      <w:r w:rsidRPr="0039377B">
        <w:rPr>
          <w:rFonts w:ascii="Tahoma" w:hAnsi="Tahoma" w:cs="Tahoma"/>
          <w:sz w:val="28"/>
          <w:szCs w:val="28"/>
        </w:rPr>
        <w:t xml:space="preserve">The major project parameters </w:t>
      </w:r>
      <w:r w:rsidR="003352E0" w:rsidRPr="0039377B">
        <w:rPr>
          <w:rFonts w:ascii="Tahoma" w:hAnsi="Tahoma" w:cs="Tahoma"/>
          <w:sz w:val="28"/>
          <w:szCs w:val="28"/>
        </w:rPr>
        <w:t xml:space="preserve">that will served as the guiding principles in the preparation of this study are as follows: </w:t>
      </w:r>
      <w:r w:rsidR="003352E0" w:rsidRPr="0039377B">
        <w:rPr>
          <w:rFonts w:ascii="Tahoma" w:hAnsi="Tahoma" w:cs="Tahoma"/>
          <w:b/>
          <w:sz w:val="28"/>
          <w:szCs w:val="28"/>
        </w:rPr>
        <w:t>(1) Time; (2) Cost; (3) Quantity and; (4) Quality</w:t>
      </w:r>
      <w:r w:rsidR="003352E0" w:rsidRPr="0039377B">
        <w:rPr>
          <w:rFonts w:ascii="Tahoma" w:hAnsi="Tahoma" w:cs="Tahoma"/>
          <w:sz w:val="28"/>
          <w:szCs w:val="28"/>
        </w:rPr>
        <w:t>.</w:t>
      </w:r>
    </w:p>
    <w:p w:rsidR="003352E0" w:rsidRPr="0039377B" w:rsidRDefault="003352E0" w:rsidP="003352E0">
      <w:pPr>
        <w:jc w:val="both"/>
        <w:rPr>
          <w:rFonts w:ascii="Tahoma" w:hAnsi="Tahoma" w:cs="Tahoma"/>
          <w:b/>
          <w:sz w:val="28"/>
          <w:szCs w:val="28"/>
        </w:rPr>
      </w:pPr>
    </w:p>
    <w:p w:rsidR="003352E0" w:rsidRPr="0039377B" w:rsidRDefault="003352E0" w:rsidP="003352E0">
      <w:pPr>
        <w:ind w:firstLine="720"/>
        <w:jc w:val="both"/>
        <w:rPr>
          <w:rFonts w:ascii="Tahoma" w:hAnsi="Tahoma" w:cs="Tahoma"/>
          <w:b/>
          <w:sz w:val="28"/>
          <w:szCs w:val="28"/>
        </w:rPr>
      </w:pPr>
      <w:r w:rsidRPr="0039377B">
        <w:rPr>
          <w:rFonts w:ascii="Tahoma" w:hAnsi="Tahoma" w:cs="Tahoma"/>
          <w:b/>
          <w:sz w:val="28"/>
          <w:szCs w:val="28"/>
        </w:rPr>
        <w:t>B.1. Time</w:t>
      </w:r>
    </w:p>
    <w:p w:rsidR="003352E0" w:rsidRPr="0039377B" w:rsidRDefault="003352E0" w:rsidP="003352E0">
      <w:pPr>
        <w:ind w:firstLine="720"/>
        <w:jc w:val="both"/>
        <w:rPr>
          <w:rFonts w:ascii="Tahoma" w:hAnsi="Tahoma" w:cs="Tahoma"/>
          <w:sz w:val="28"/>
          <w:szCs w:val="28"/>
        </w:rPr>
      </w:pPr>
      <w:r w:rsidRPr="0039377B">
        <w:rPr>
          <w:rFonts w:ascii="Tahoma" w:hAnsi="Tahoma" w:cs="Tahoma"/>
          <w:sz w:val="28"/>
          <w:szCs w:val="28"/>
        </w:rPr>
        <w:t xml:space="preserve">In the conduct of this study, time element is of the essence. </w:t>
      </w:r>
    </w:p>
    <w:p w:rsidR="003352E0" w:rsidRPr="0039377B" w:rsidRDefault="003352E0" w:rsidP="003352E0">
      <w:pPr>
        <w:ind w:firstLine="720"/>
        <w:jc w:val="both"/>
        <w:rPr>
          <w:rFonts w:ascii="Tahoma" w:hAnsi="Tahoma" w:cs="Tahoma"/>
          <w:sz w:val="28"/>
          <w:szCs w:val="28"/>
        </w:rPr>
      </w:pPr>
      <w:r w:rsidRPr="0039377B">
        <w:rPr>
          <w:rFonts w:ascii="Tahoma" w:hAnsi="Tahoma" w:cs="Tahoma"/>
          <w:sz w:val="28"/>
          <w:szCs w:val="28"/>
        </w:rPr>
        <w:t>As earlier relayed, for the investment and development cost required for the study to be accurately approximated,</w:t>
      </w:r>
      <w:r w:rsidR="00947530" w:rsidRPr="0039377B">
        <w:rPr>
          <w:rFonts w:ascii="Tahoma" w:hAnsi="Tahoma" w:cs="Tahoma"/>
          <w:sz w:val="28"/>
          <w:szCs w:val="28"/>
        </w:rPr>
        <w:t xml:space="preserve"> the herein sole consultant or</w:t>
      </w:r>
      <w:r w:rsidRPr="0039377B">
        <w:rPr>
          <w:rFonts w:ascii="Tahoma" w:hAnsi="Tahoma" w:cs="Tahoma"/>
          <w:sz w:val="28"/>
          <w:szCs w:val="28"/>
        </w:rPr>
        <w:t xml:space="preserve"> </w:t>
      </w:r>
      <w:r w:rsidR="00947530" w:rsidRPr="0039377B">
        <w:rPr>
          <w:rFonts w:ascii="Tahoma" w:hAnsi="Tahoma" w:cs="Tahoma"/>
          <w:sz w:val="28"/>
          <w:szCs w:val="28"/>
        </w:rPr>
        <w:t>even any other</w:t>
      </w:r>
      <w:r w:rsidRPr="0039377B">
        <w:rPr>
          <w:rFonts w:ascii="Tahoma" w:hAnsi="Tahoma" w:cs="Tahoma"/>
          <w:sz w:val="28"/>
          <w:szCs w:val="28"/>
        </w:rPr>
        <w:t xml:space="preserve"> consultant or project team for the matter</w:t>
      </w:r>
      <w:r w:rsidR="00947530" w:rsidRPr="0039377B">
        <w:rPr>
          <w:rFonts w:ascii="Tahoma" w:hAnsi="Tahoma" w:cs="Tahoma"/>
          <w:sz w:val="28"/>
          <w:szCs w:val="28"/>
        </w:rPr>
        <w:t>, necessarily</w:t>
      </w:r>
      <w:r w:rsidRPr="0039377B">
        <w:rPr>
          <w:rFonts w:ascii="Tahoma" w:hAnsi="Tahoma" w:cs="Tahoma"/>
          <w:sz w:val="28"/>
          <w:szCs w:val="28"/>
        </w:rPr>
        <w:t xml:space="preserve"> </w:t>
      </w:r>
      <w:r w:rsidR="00947530" w:rsidRPr="0039377B">
        <w:rPr>
          <w:rFonts w:ascii="Tahoma" w:hAnsi="Tahoma" w:cs="Tahoma"/>
          <w:sz w:val="28"/>
          <w:szCs w:val="28"/>
        </w:rPr>
        <w:t>requires</w:t>
      </w:r>
      <w:r w:rsidRPr="0039377B">
        <w:rPr>
          <w:rFonts w:ascii="Tahoma" w:hAnsi="Tahoma" w:cs="Tahoma"/>
          <w:sz w:val="28"/>
          <w:szCs w:val="28"/>
        </w:rPr>
        <w:t xml:space="preserve"> </w:t>
      </w:r>
      <w:r w:rsidR="00700B36" w:rsidRPr="0039377B">
        <w:rPr>
          <w:rFonts w:ascii="Tahoma" w:hAnsi="Tahoma" w:cs="Tahoma"/>
          <w:sz w:val="28"/>
          <w:szCs w:val="28"/>
        </w:rPr>
        <w:t>time affluence</w:t>
      </w:r>
      <w:r w:rsidRPr="0039377B">
        <w:rPr>
          <w:rFonts w:ascii="Tahoma" w:hAnsi="Tahoma" w:cs="Tahoma"/>
          <w:sz w:val="28"/>
          <w:szCs w:val="28"/>
        </w:rPr>
        <w:t>.</w:t>
      </w:r>
    </w:p>
    <w:p w:rsidR="00700B36" w:rsidRPr="0039377B" w:rsidRDefault="00947530" w:rsidP="003352E0">
      <w:pPr>
        <w:ind w:firstLine="720"/>
        <w:jc w:val="both"/>
        <w:rPr>
          <w:rFonts w:ascii="Tahoma" w:hAnsi="Tahoma" w:cs="Tahoma"/>
          <w:sz w:val="28"/>
          <w:szCs w:val="28"/>
        </w:rPr>
      </w:pPr>
      <w:r w:rsidRPr="0039377B">
        <w:rPr>
          <w:rFonts w:ascii="Tahoma" w:hAnsi="Tahoma" w:cs="Tahoma"/>
          <w:sz w:val="28"/>
          <w:szCs w:val="28"/>
        </w:rPr>
        <w:t>However, with the time constraint present, this study will be conducted at a minimum of two (2) weeks and a maximum of one (1) month</w:t>
      </w:r>
      <w:r w:rsidR="00700B36" w:rsidRPr="0039377B">
        <w:rPr>
          <w:rFonts w:ascii="Tahoma" w:hAnsi="Tahoma" w:cs="Tahoma"/>
          <w:sz w:val="28"/>
          <w:szCs w:val="28"/>
        </w:rPr>
        <w:t xml:space="preserve"> without sacrificing </w:t>
      </w:r>
      <w:r w:rsidR="00D33CF8" w:rsidRPr="0039377B">
        <w:rPr>
          <w:rFonts w:ascii="Tahoma" w:hAnsi="Tahoma" w:cs="Tahoma"/>
          <w:sz w:val="28"/>
          <w:szCs w:val="28"/>
        </w:rPr>
        <w:t>reliability</w:t>
      </w:r>
      <w:r w:rsidR="00700B36" w:rsidRPr="0039377B">
        <w:rPr>
          <w:rFonts w:ascii="Tahoma" w:hAnsi="Tahoma" w:cs="Tahoma"/>
          <w:sz w:val="28"/>
          <w:szCs w:val="28"/>
        </w:rPr>
        <w:t xml:space="preserve"> over compliance.</w:t>
      </w:r>
    </w:p>
    <w:p w:rsidR="00700B36" w:rsidRPr="0039377B" w:rsidRDefault="00947530" w:rsidP="003352E0">
      <w:pPr>
        <w:ind w:firstLine="720"/>
        <w:jc w:val="both"/>
        <w:rPr>
          <w:rFonts w:ascii="Tahoma" w:hAnsi="Tahoma" w:cs="Tahoma"/>
          <w:sz w:val="28"/>
          <w:szCs w:val="28"/>
        </w:rPr>
      </w:pPr>
      <w:r w:rsidRPr="0039377B">
        <w:rPr>
          <w:rFonts w:ascii="Tahoma" w:hAnsi="Tahoma" w:cs="Tahoma"/>
          <w:sz w:val="28"/>
          <w:szCs w:val="28"/>
        </w:rPr>
        <w:t xml:space="preserve">So also, </w:t>
      </w:r>
      <w:r w:rsidR="00700B36" w:rsidRPr="0039377B">
        <w:rPr>
          <w:rFonts w:ascii="Tahoma" w:hAnsi="Tahoma" w:cs="Tahoma"/>
          <w:sz w:val="28"/>
          <w:szCs w:val="28"/>
        </w:rPr>
        <w:t>since</w:t>
      </w:r>
      <w:r w:rsidRPr="0039377B">
        <w:rPr>
          <w:rFonts w:ascii="Tahoma" w:hAnsi="Tahoma" w:cs="Tahoma"/>
          <w:sz w:val="28"/>
          <w:szCs w:val="28"/>
        </w:rPr>
        <w:t xml:space="preserve"> this study is self-initiated, there are no relationship, whatsoever </w:t>
      </w:r>
      <w:r w:rsidR="00700B36" w:rsidRPr="0039377B">
        <w:rPr>
          <w:rFonts w:ascii="Tahoma" w:hAnsi="Tahoma" w:cs="Tahoma"/>
          <w:sz w:val="28"/>
          <w:szCs w:val="28"/>
        </w:rPr>
        <w:t>about</w:t>
      </w:r>
      <w:r w:rsidRPr="0039377B">
        <w:rPr>
          <w:rFonts w:ascii="Tahoma" w:hAnsi="Tahoma" w:cs="Tahoma"/>
          <w:sz w:val="28"/>
          <w:szCs w:val="28"/>
        </w:rPr>
        <w:t xml:space="preserve"> the budget and the deadline </w:t>
      </w:r>
      <w:r w:rsidR="00700B36" w:rsidRPr="0039377B">
        <w:rPr>
          <w:rFonts w:ascii="Tahoma" w:hAnsi="Tahoma" w:cs="Tahoma"/>
          <w:sz w:val="28"/>
          <w:szCs w:val="28"/>
        </w:rPr>
        <w:t xml:space="preserve">because the same is not conducted for some investor who may very well invest over a </w:t>
      </w:r>
      <w:proofErr w:type="gramStart"/>
      <w:r w:rsidR="00700B36" w:rsidRPr="0039377B">
        <w:rPr>
          <w:rFonts w:ascii="Tahoma" w:hAnsi="Tahoma" w:cs="Tahoma"/>
          <w:sz w:val="28"/>
          <w:szCs w:val="28"/>
        </w:rPr>
        <w:t>particular period</w:t>
      </w:r>
      <w:proofErr w:type="gramEnd"/>
      <w:r w:rsidR="00700B36" w:rsidRPr="0039377B">
        <w:rPr>
          <w:rFonts w:ascii="Tahoma" w:hAnsi="Tahoma" w:cs="Tahoma"/>
          <w:sz w:val="28"/>
          <w:szCs w:val="28"/>
        </w:rPr>
        <w:t xml:space="preserve"> of the year.</w:t>
      </w:r>
    </w:p>
    <w:p w:rsidR="00D33CF8" w:rsidRPr="0039377B" w:rsidRDefault="00D33CF8" w:rsidP="00D33CF8">
      <w:pPr>
        <w:ind w:firstLine="720"/>
        <w:jc w:val="both"/>
        <w:rPr>
          <w:rFonts w:ascii="Tahoma" w:hAnsi="Tahoma" w:cs="Tahoma"/>
          <w:sz w:val="28"/>
          <w:szCs w:val="28"/>
        </w:rPr>
      </w:pPr>
      <w:r w:rsidRPr="0039377B">
        <w:rPr>
          <w:rFonts w:ascii="Tahoma" w:hAnsi="Tahoma" w:cs="Tahoma"/>
          <w:sz w:val="28"/>
          <w:szCs w:val="28"/>
        </w:rPr>
        <w:t>Lastly, for the fulfillment of the study, herein consultant had previously considered considerable numbers of critical time points which are ought to be met.</w:t>
      </w:r>
    </w:p>
    <w:p w:rsidR="00D33CF8" w:rsidRPr="0039377B" w:rsidRDefault="00D33CF8" w:rsidP="00D33CF8">
      <w:pPr>
        <w:jc w:val="both"/>
        <w:rPr>
          <w:rFonts w:ascii="Tahoma" w:hAnsi="Tahoma" w:cs="Tahoma"/>
          <w:b/>
          <w:sz w:val="28"/>
          <w:szCs w:val="28"/>
        </w:rPr>
      </w:pPr>
      <w:r w:rsidRPr="0039377B">
        <w:rPr>
          <w:rFonts w:ascii="Tahoma" w:hAnsi="Tahoma" w:cs="Tahoma"/>
          <w:sz w:val="28"/>
          <w:szCs w:val="28"/>
        </w:rPr>
        <w:tab/>
      </w:r>
      <w:r w:rsidRPr="0039377B">
        <w:rPr>
          <w:rFonts w:ascii="Tahoma" w:hAnsi="Tahoma" w:cs="Tahoma"/>
          <w:b/>
          <w:sz w:val="28"/>
          <w:szCs w:val="28"/>
        </w:rPr>
        <w:t>B.2. COST</w:t>
      </w:r>
    </w:p>
    <w:p w:rsidR="00392148" w:rsidRPr="0039377B" w:rsidRDefault="00D33CF8" w:rsidP="00D33CF8">
      <w:pPr>
        <w:jc w:val="both"/>
        <w:rPr>
          <w:rFonts w:ascii="Tahoma" w:hAnsi="Tahoma" w:cs="Tahoma"/>
          <w:sz w:val="28"/>
          <w:szCs w:val="28"/>
        </w:rPr>
      </w:pPr>
      <w:r w:rsidRPr="0039377B">
        <w:rPr>
          <w:rFonts w:ascii="Tahoma" w:hAnsi="Tahoma" w:cs="Tahoma"/>
          <w:b/>
          <w:sz w:val="28"/>
          <w:szCs w:val="28"/>
        </w:rPr>
        <w:tab/>
      </w:r>
      <w:r w:rsidRPr="0039377B">
        <w:rPr>
          <w:rFonts w:ascii="Tahoma" w:hAnsi="Tahoma" w:cs="Tahoma"/>
          <w:sz w:val="28"/>
          <w:szCs w:val="28"/>
        </w:rPr>
        <w:t>Drawing up the budge</w:t>
      </w:r>
      <w:r w:rsidR="00855266" w:rsidRPr="0039377B">
        <w:rPr>
          <w:rFonts w:ascii="Tahoma" w:hAnsi="Tahoma" w:cs="Tahoma"/>
          <w:sz w:val="28"/>
          <w:szCs w:val="28"/>
        </w:rPr>
        <w:t>t for the conduct of this study is not that much of a concern</w:t>
      </w:r>
      <w:r w:rsidR="00392148" w:rsidRPr="0039377B">
        <w:rPr>
          <w:rFonts w:ascii="Tahoma" w:hAnsi="Tahoma" w:cs="Tahoma"/>
          <w:sz w:val="28"/>
          <w:szCs w:val="28"/>
        </w:rPr>
        <w:t>, rather, herein</w:t>
      </w:r>
      <w:r w:rsidR="00855266" w:rsidRPr="0039377B">
        <w:rPr>
          <w:rFonts w:ascii="Tahoma" w:hAnsi="Tahoma" w:cs="Tahoma"/>
          <w:sz w:val="28"/>
          <w:szCs w:val="28"/>
        </w:rPr>
        <w:t xml:space="preserve"> consultant </w:t>
      </w:r>
      <w:r w:rsidR="00392148" w:rsidRPr="0039377B">
        <w:rPr>
          <w:rFonts w:ascii="Tahoma" w:hAnsi="Tahoma" w:cs="Tahoma"/>
          <w:sz w:val="28"/>
          <w:szCs w:val="28"/>
        </w:rPr>
        <w:t xml:space="preserve">is of the position that Human Capital, </w:t>
      </w:r>
      <w:r w:rsidR="00392148" w:rsidRPr="0039377B">
        <w:rPr>
          <w:rFonts w:ascii="Tahoma" w:hAnsi="Tahoma" w:cs="Tahoma"/>
          <w:sz w:val="28"/>
          <w:szCs w:val="28"/>
        </w:rPr>
        <w:lastRenderedPageBreak/>
        <w:t>(</w:t>
      </w:r>
      <w:r w:rsidR="00392148" w:rsidRPr="0039377B">
        <w:rPr>
          <w:rFonts w:ascii="Tahoma" w:hAnsi="Tahoma" w:cs="Tahoma"/>
          <w:i/>
          <w:sz w:val="28"/>
          <w:szCs w:val="28"/>
        </w:rPr>
        <w:t xml:space="preserve">i.e., an individual’s knowledge, skills and expertise on the subject matter) </w:t>
      </w:r>
      <w:r w:rsidR="00392148" w:rsidRPr="0039377B">
        <w:rPr>
          <w:rFonts w:ascii="Tahoma" w:hAnsi="Tahoma" w:cs="Tahoma"/>
          <w:sz w:val="28"/>
          <w:szCs w:val="28"/>
        </w:rPr>
        <w:t xml:space="preserve">is what is more of a pressing </w:t>
      </w:r>
      <w:r w:rsidR="00E96517" w:rsidRPr="0039377B">
        <w:rPr>
          <w:rFonts w:ascii="Tahoma" w:hAnsi="Tahoma" w:cs="Tahoma"/>
          <w:sz w:val="28"/>
          <w:szCs w:val="28"/>
        </w:rPr>
        <w:t>matter</w:t>
      </w:r>
      <w:r w:rsidR="00392148" w:rsidRPr="0039377B">
        <w:rPr>
          <w:rFonts w:ascii="Tahoma" w:hAnsi="Tahoma" w:cs="Tahoma"/>
          <w:sz w:val="28"/>
          <w:szCs w:val="28"/>
        </w:rPr>
        <w:t>.</w:t>
      </w:r>
    </w:p>
    <w:p w:rsidR="00921AB7" w:rsidRPr="0039377B" w:rsidRDefault="00392148" w:rsidP="00D33CF8">
      <w:pPr>
        <w:jc w:val="both"/>
        <w:rPr>
          <w:rFonts w:ascii="Tahoma" w:hAnsi="Tahoma" w:cs="Tahoma"/>
          <w:sz w:val="28"/>
          <w:szCs w:val="28"/>
        </w:rPr>
      </w:pPr>
      <w:r w:rsidRPr="0039377B">
        <w:rPr>
          <w:rFonts w:ascii="Tahoma" w:hAnsi="Tahoma" w:cs="Tahoma"/>
          <w:sz w:val="28"/>
          <w:szCs w:val="28"/>
        </w:rPr>
        <w:tab/>
      </w:r>
      <w:r w:rsidR="00921AB7" w:rsidRPr="0039377B">
        <w:rPr>
          <w:rFonts w:ascii="Tahoma" w:hAnsi="Tahoma" w:cs="Tahoma"/>
          <w:sz w:val="28"/>
          <w:szCs w:val="28"/>
        </w:rPr>
        <w:t>Here, a</w:t>
      </w:r>
      <w:r w:rsidRPr="0039377B">
        <w:rPr>
          <w:rFonts w:ascii="Tahoma" w:hAnsi="Tahoma" w:cs="Tahoma"/>
          <w:sz w:val="28"/>
          <w:szCs w:val="28"/>
        </w:rPr>
        <w:t xml:space="preserve">s there </w:t>
      </w:r>
      <w:r w:rsidR="00921AB7" w:rsidRPr="0039377B">
        <w:rPr>
          <w:rFonts w:ascii="Tahoma" w:hAnsi="Tahoma" w:cs="Tahoma"/>
          <w:sz w:val="28"/>
          <w:szCs w:val="28"/>
        </w:rPr>
        <w:t>is</w:t>
      </w:r>
      <w:r w:rsidRPr="0039377B">
        <w:rPr>
          <w:rFonts w:ascii="Tahoma" w:hAnsi="Tahoma" w:cs="Tahoma"/>
          <w:sz w:val="28"/>
          <w:szCs w:val="28"/>
        </w:rPr>
        <w:t xml:space="preserve"> no budget involved in the conduct of this study, but only Human Capital, budget overspending </w:t>
      </w:r>
      <w:r w:rsidR="00921AB7" w:rsidRPr="0039377B">
        <w:rPr>
          <w:rFonts w:ascii="Tahoma" w:hAnsi="Tahoma" w:cs="Tahoma"/>
          <w:sz w:val="28"/>
          <w:szCs w:val="28"/>
        </w:rPr>
        <w:t>therefor is a “</w:t>
      </w:r>
      <w:r w:rsidR="00921AB7" w:rsidRPr="0039377B">
        <w:rPr>
          <w:rFonts w:ascii="Tahoma" w:hAnsi="Tahoma" w:cs="Tahoma"/>
          <w:i/>
          <w:sz w:val="28"/>
          <w:szCs w:val="28"/>
        </w:rPr>
        <w:t>non-sequitur”</w:t>
      </w:r>
      <w:r w:rsidR="00921AB7" w:rsidRPr="0039377B">
        <w:rPr>
          <w:rFonts w:ascii="Tahoma" w:hAnsi="Tahoma" w:cs="Tahoma"/>
          <w:sz w:val="28"/>
          <w:szCs w:val="28"/>
        </w:rPr>
        <w:t xml:space="preserve">. </w:t>
      </w:r>
    </w:p>
    <w:p w:rsidR="00E96517" w:rsidRPr="0039377B" w:rsidRDefault="00921AB7" w:rsidP="00D33CF8">
      <w:pPr>
        <w:jc w:val="both"/>
        <w:rPr>
          <w:rFonts w:ascii="Tahoma" w:hAnsi="Tahoma" w:cs="Tahoma"/>
          <w:sz w:val="28"/>
          <w:szCs w:val="28"/>
        </w:rPr>
      </w:pPr>
      <w:r w:rsidRPr="0039377B">
        <w:rPr>
          <w:rFonts w:ascii="Tahoma" w:hAnsi="Tahoma" w:cs="Tahoma"/>
          <w:sz w:val="28"/>
          <w:szCs w:val="28"/>
        </w:rPr>
        <w:tab/>
      </w:r>
      <w:r w:rsidR="00392148" w:rsidRPr="0039377B">
        <w:rPr>
          <w:rFonts w:ascii="Tahoma" w:hAnsi="Tahoma" w:cs="Tahoma"/>
          <w:sz w:val="28"/>
          <w:szCs w:val="28"/>
        </w:rPr>
        <w:t xml:space="preserve"> </w:t>
      </w:r>
      <w:r w:rsidRPr="0039377B">
        <w:rPr>
          <w:rFonts w:ascii="Tahoma" w:hAnsi="Tahoma" w:cs="Tahoma"/>
          <w:sz w:val="28"/>
          <w:szCs w:val="28"/>
        </w:rPr>
        <w:t>However, income</w:t>
      </w:r>
      <w:r w:rsidR="00E96517" w:rsidRPr="0039377B">
        <w:rPr>
          <w:rFonts w:ascii="Tahoma" w:hAnsi="Tahoma" w:cs="Tahoma"/>
          <w:sz w:val="28"/>
          <w:szCs w:val="28"/>
        </w:rPr>
        <w:t xml:space="preserve"> </w:t>
      </w:r>
      <w:proofErr w:type="gramStart"/>
      <w:r w:rsidRPr="0039377B">
        <w:rPr>
          <w:rFonts w:ascii="Tahoma" w:hAnsi="Tahoma" w:cs="Tahoma"/>
          <w:sz w:val="28"/>
          <w:szCs w:val="28"/>
        </w:rPr>
        <w:t>as a result of</w:t>
      </w:r>
      <w:proofErr w:type="gramEnd"/>
      <w:r w:rsidR="00E96517" w:rsidRPr="0039377B">
        <w:rPr>
          <w:rFonts w:ascii="Tahoma" w:hAnsi="Tahoma" w:cs="Tahoma"/>
          <w:sz w:val="28"/>
          <w:szCs w:val="28"/>
        </w:rPr>
        <w:t xml:space="preserve"> the</w:t>
      </w:r>
      <w:r w:rsidRPr="0039377B">
        <w:rPr>
          <w:rFonts w:ascii="Tahoma" w:hAnsi="Tahoma" w:cs="Tahoma"/>
          <w:sz w:val="28"/>
          <w:szCs w:val="28"/>
        </w:rPr>
        <w:t xml:space="preserve"> pursuance of this study </w:t>
      </w:r>
      <w:r w:rsidR="00E96517" w:rsidRPr="0039377B">
        <w:rPr>
          <w:rFonts w:ascii="Tahoma" w:hAnsi="Tahoma" w:cs="Tahoma"/>
          <w:sz w:val="28"/>
          <w:szCs w:val="28"/>
        </w:rPr>
        <w:t>ought</w:t>
      </w:r>
      <w:r w:rsidRPr="0039377B">
        <w:rPr>
          <w:rFonts w:ascii="Tahoma" w:hAnsi="Tahoma" w:cs="Tahoma"/>
          <w:sz w:val="28"/>
          <w:szCs w:val="28"/>
        </w:rPr>
        <w:t xml:space="preserve"> to be </w:t>
      </w:r>
      <w:r w:rsidR="00E96517" w:rsidRPr="0039377B">
        <w:rPr>
          <w:rFonts w:ascii="Tahoma" w:hAnsi="Tahoma" w:cs="Tahoma"/>
          <w:sz w:val="28"/>
          <w:szCs w:val="28"/>
        </w:rPr>
        <w:t xml:space="preserve">accounted for accordingly. Anyhow, topics relative to income requirement, generation and allocation will be more extensively discuss in the </w:t>
      </w:r>
      <w:r w:rsidR="00E96517" w:rsidRPr="0039377B">
        <w:rPr>
          <w:rFonts w:ascii="Tahoma" w:hAnsi="Tahoma" w:cs="Tahoma"/>
          <w:b/>
          <w:sz w:val="28"/>
          <w:szCs w:val="28"/>
        </w:rPr>
        <w:t>Financial Study</w:t>
      </w:r>
      <w:r w:rsidR="00E96517" w:rsidRPr="0039377B">
        <w:rPr>
          <w:rFonts w:ascii="Tahoma" w:hAnsi="Tahoma" w:cs="Tahoma"/>
          <w:sz w:val="28"/>
          <w:szCs w:val="28"/>
        </w:rPr>
        <w:t>.</w:t>
      </w:r>
    </w:p>
    <w:p w:rsidR="00E96517" w:rsidRPr="0039377B" w:rsidRDefault="00E96517" w:rsidP="00D33CF8">
      <w:pPr>
        <w:jc w:val="both"/>
        <w:rPr>
          <w:rFonts w:ascii="Tahoma" w:hAnsi="Tahoma" w:cs="Tahoma"/>
          <w:b/>
          <w:sz w:val="28"/>
          <w:szCs w:val="28"/>
        </w:rPr>
      </w:pPr>
      <w:r w:rsidRPr="0039377B">
        <w:rPr>
          <w:rFonts w:ascii="Tahoma" w:hAnsi="Tahoma" w:cs="Tahoma"/>
          <w:sz w:val="28"/>
          <w:szCs w:val="28"/>
        </w:rPr>
        <w:tab/>
      </w:r>
      <w:r w:rsidRPr="0039377B">
        <w:rPr>
          <w:rFonts w:ascii="Tahoma" w:hAnsi="Tahoma" w:cs="Tahoma"/>
          <w:b/>
          <w:sz w:val="28"/>
          <w:szCs w:val="28"/>
        </w:rPr>
        <w:t>B.3. QUANTITY</w:t>
      </w:r>
    </w:p>
    <w:p w:rsidR="00E96517" w:rsidRPr="0039377B" w:rsidRDefault="00E96517" w:rsidP="00D33CF8">
      <w:pPr>
        <w:jc w:val="both"/>
        <w:rPr>
          <w:rFonts w:ascii="Tahoma" w:hAnsi="Tahoma" w:cs="Tahoma"/>
          <w:sz w:val="28"/>
          <w:szCs w:val="28"/>
        </w:rPr>
      </w:pPr>
      <w:r w:rsidRPr="0039377B">
        <w:rPr>
          <w:rFonts w:ascii="Tahoma" w:hAnsi="Tahoma" w:cs="Tahoma"/>
          <w:b/>
          <w:sz w:val="28"/>
          <w:szCs w:val="28"/>
        </w:rPr>
        <w:tab/>
      </w:r>
      <w:r w:rsidRPr="0039377B">
        <w:rPr>
          <w:rFonts w:ascii="Tahoma" w:hAnsi="Tahoma" w:cs="Tahoma"/>
          <w:sz w:val="28"/>
          <w:szCs w:val="28"/>
        </w:rPr>
        <w:t xml:space="preserve">Quantity is one of the important factors to consider </w:t>
      </w:r>
      <w:r w:rsidR="00872229" w:rsidRPr="0039377B">
        <w:rPr>
          <w:rFonts w:ascii="Tahoma" w:hAnsi="Tahoma" w:cs="Tahoma"/>
          <w:sz w:val="28"/>
          <w:szCs w:val="28"/>
        </w:rPr>
        <w:t xml:space="preserve">for this study simply because the project aims to cater the public, in general, and private utility vehicle </w:t>
      </w:r>
      <w:proofErr w:type="gramStart"/>
      <w:r w:rsidR="00872229" w:rsidRPr="0039377B">
        <w:rPr>
          <w:rFonts w:ascii="Tahoma" w:hAnsi="Tahoma" w:cs="Tahoma"/>
          <w:sz w:val="28"/>
          <w:szCs w:val="28"/>
        </w:rPr>
        <w:t>owners, in particular</w:t>
      </w:r>
      <w:proofErr w:type="gramEnd"/>
      <w:r w:rsidR="00872229" w:rsidRPr="0039377B">
        <w:rPr>
          <w:rFonts w:ascii="Tahoma" w:hAnsi="Tahoma" w:cs="Tahoma"/>
          <w:sz w:val="28"/>
          <w:szCs w:val="28"/>
        </w:rPr>
        <w:t>.</w:t>
      </w:r>
    </w:p>
    <w:p w:rsidR="00872229" w:rsidRPr="0039377B" w:rsidRDefault="00872229" w:rsidP="00D33CF8">
      <w:pPr>
        <w:jc w:val="both"/>
        <w:rPr>
          <w:rFonts w:ascii="Tahoma" w:hAnsi="Tahoma" w:cs="Tahoma"/>
          <w:sz w:val="28"/>
          <w:szCs w:val="28"/>
        </w:rPr>
      </w:pPr>
      <w:r w:rsidRPr="0039377B">
        <w:rPr>
          <w:rFonts w:ascii="Tahoma" w:hAnsi="Tahoma" w:cs="Tahoma"/>
          <w:sz w:val="28"/>
          <w:szCs w:val="28"/>
        </w:rPr>
        <w:tab/>
        <w:t xml:space="preserve">Therefore, herein consultant, likewise finds it compelling to know the number of the market, specifically the approximate number of private utility vehicle owners going to and </w:t>
      </w:r>
      <w:proofErr w:type="spellStart"/>
      <w:r w:rsidRPr="0039377B">
        <w:rPr>
          <w:rFonts w:ascii="Tahoma" w:hAnsi="Tahoma" w:cs="Tahoma"/>
          <w:sz w:val="28"/>
          <w:szCs w:val="28"/>
        </w:rPr>
        <w:t>fro</w:t>
      </w:r>
      <w:proofErr w:type="spellEnd"/>
      <w:r w:rsidRPr="0039377B">
        <w:rPr>
          <w:rFonts w:ascii="Tahoma" w:hAnsi="Tahoma" w:cs="Tahoma"/>
          <w:sz w:val="28"/>
          <w:szCs w:val="28"/>
        </w:rPr>
        <w:t xml:space="preserve"> the City that would most likely avail of the said facility.</w:t>
      </w:r>
    </w:p>
    <w:p w:rsidR="00872229" w:rsidRPr="0039377B" w:rsidRDefault="00872229" w:rsidP="00D33CF8">
      <w:pPr>
        <w:jc w:val="both"/>
        <w:rPr>
          <w:rFonts w:ascii="Tahoma" w:hAnsi="Tahoma" w:cs="Tahoma"/>
          <w:sz w:val="28"/>
          <w:szCs w:val="28"/>
        </w:rPr>
      </w:pPr>
    </w:p>
    <w:p w:rsidR="00872229" w:rsidRPr="0039377B" w:rsidRDefault="00872229" w:rsidP="00D33CF8">
      <w:pPr>
        <w:jc w:val="both"/>
        <w:rPr>
          <w:rFonts w:ascii="Tahoma" w:hAnsi="Tahoma" w:cs="Tahoma"/>
          <w:b/>
          <w:sz w:val="28"/>
          <w:szCs w:val="28"/>
        </w:rPr>
      </w:pPr>
      <w:r w:rsidRPr="0039377B">
        <w:rPr>
          <w:rFonts w:ascii="Tahoma" w:hAnsi="Tahoma" w:cs="Tahoma"/>
          <w:sz w:val="28"/>
          <w:szCs w:val="28"/>
        </w:rPr>
        <w:tab/>
      </w:r>
      <w:r w:rsidRPr="0039377B">
        <w:rPr>
          <w:rFonts w:ascii="Tahoma" w:hAnsi="Tahoma" w:cs="Tahoma"/>
          <w:b/>
          <w:sz w:val="28"/>
          <w:szCs w:val="28"/>
        </w:rPr>
        <w:t>B.4. QUALITY</w:t>
      </w:r>
    </w:p>
    <w:p w:rsidR="00872229" w:rsidRPr="0039377B" w:rsidRDefault="002E2D3C" w:rsidP="00D33CF8">
      <w:pPr>
        <w:jc w:val="both"/>
        <w:rPr>
          <w:rFonts w:ascii="Tahoma" w:hAnsi="Tahoma" w:cs="Tahoma"/>
          <w:sz w:val="28"/>
          <w:szCs w:val="28"/>
        </w:rPr>
      </w:pPr>
      <w:r w:rsidRPr="0039377B">
        <w:rPr>
          <w:rFonts w:ascii="Tahoma" w:hAnsi="Tahoma" w:cs="Tahoma"/>
          <w:b/>
          <w:sz w:val="28"/>
          <w:szCs w:val="28"/>
        </w:rPr>
        <w:tab/>
      </w:r>
      <w:r w:rsidRPr="0039377B">
        <w:rPr>
          <w:rFonts w:ascii="Tahoma" w:hAnsi="Tahoma" w:cs="Tahoma"/>
          <w:sz w:val="28"/>
          <w:szCs w:val="28"/>
        </w:rPr>
        <w:t xml:space="preserve">Finally, awareness of the quality parameters involved in the project, too, is a must have </w:t>
      </w:r>
      <w:r w:rsidR="00AA1885" w:rsidRPr="0039377B">
        <w:rPr>
          <w:rFonts w:ascii="Tahoma" w:hAnsi="Tahoma" w:cs="Tahoma"/>
          <w:sz w:val="28"/>
          <w:szCs w:val="28"/>
        </w:rPr>
        <w:t>factor.</w:t>
      </w:r>
      <w:r w:rsidR="00E97123" w:rsidRPr="0039377B">
        <w:rPr>
          <w:rFonts w:ascii="Tahoma" w:hAnsi="Tahoma" w:cs="Tahoma"/>
          <w:sz w:val="28"/>
          <w:szCs w:val="28"/>
        </w:rPr>
        <w:t xml:space="preserve"> Quality factor is further subdivided into four aspects, as follows:</w:t>
      </w:r>
    </w:p>
    <w:p w:rsidR="00E97123" w:rsidRPr="0039377B" w:rsidRDefault="00E97123" w:rsidP="00D33CF8">
      <w:pPr>
        <w:jc w:val="both"/>
        <w:rPr>
          <w:rFonts w:ascii="Tahoma" w:hAnsi="Tahoma" w:cs="Tahoma"/>
          <w:sz w:val="28"/>
          <w:szCs w:val="28"/>
        </w:rPr>
      </w:pPr>
    </w:p>
    <w:p w:rsidR="00E97123" w:rsidRPr="0039377B" w:rsidRDefault="00E97123" w:rsidP="00E97123">
      <w:pPr>
        <w:pStyle w:val="ListParagraph"/>
        <w:numPr>
          <w:ilvl w:val="0"/>
          <w:numId w:val="3"/>
        </w:numPr>
        <w:jc w:val="both"/>
        <w:rPr>
          <w:rFonts w:ascii="Tahoma" w:hAnsi="Tahoma" w:cs="Tahoma"/>
          <w:sz w:val="28"/>
          <w:szCs w:val="28"/>
        </w:rPr>
      </w:pPr>
      <w:r w:rsidRPr="0039377B">
        <w:rPr>
          <w:rFonts w:ascii="Tahoma" w:hAnsi="Tahoma" w:cs="Tahoma"/>
          <w:sz w:val="28"/>
          <w:szCs w:val="28"/>
        </w:rPr>
        <w:t xml:space="preserve">Inputs- </w:t>
      </w:r>
      <w:r w:rsidRPr="0039377B">
        <w:rPr>
          <w:rFonts w:ascii="Tahoma" w:hAnsi="Tahoma" w:cs="Tahoma"/>
          <w:sz w:val="28"/>
          <w:szCs w:val="28"/>
        </w:rPr>
        <w:tab/>
        <w:t>Involves the raw materials for the project;</w:t>
      </w:r>
    </w:p>
    <w:p w:rsidR="00E97123" w:rsidRPr="0039377B" w:rsidRDefault="00E97123" w:rsidP="00E97123">
      <w:pPr>
        <w:pStyle w:val="ListParagraph"/>
        <w:numPr>
          <w:ilvl w:val="0"/>
          <w:numId w:val="3"/>
        </w:numPr>
        <w:jc w:val="both"/>
        <w:rPr>
          <w:rFonts w:ascii="Tahoma" w:hAnsi="Tahoma" w:cs="Tahoma"/>
          <w:sz w:val="28"/>
          <w:szCs w:val="28"/>
        </w:rPr>
      </w:pPr>
      <w:r w:rsidRPr="0039377B">
        <w:rPr>
          <w:rFonts w:ascii="Tahoma" w:hAnsi="Tahoma" w:cs="Tahoma"/>
          <w:sz w:val="28"/>
          <w:szCs w:val="28"/>
        </w:rPr>
        <w:t>Outputs- Considers what the project produces;</w:t>
      </w:r>
    </w:p>
    <w:p w:rsidR="00E97123" w:rsidRPr="0039377B" w:rsidRDefault="00E97123" w:rsidP="00E97123">
      <w:pPr>
        <w:pStyle w:val="ListParagraph"/>
        <w:numPr>
          <w:ilvl w:val="0"/>
          <w:numId w:val="3"/>
        </w:numPr>
        <w:jc w:val="both"/>
        <w:rPr>
          <w:rFonts w:ascii="Tahoma" w:hAnsi="Tahoma" w:cs="Tahoma"/>
          <w:sz w:val="28"/>
          <w:szCs w:val="28"/>
        </w:rPr>
      </w:pPr>
      <w:r w:rsidRPr="0039377B">
        <w:rPr>
          <w:rFonts w:ascii="Tahoma" w:hAnsi="Tahoma" w:cs="Tahoma"/>
          <w:sz w:val="28"/>
          <w:szCs w:val="28"/>
        </w:rPr>
        <w:t>Outcomes- Considers the results of the project and;</w:t>
      </w:r>
    </w:p>
    <w:p w:rsidR="00E97123" w:rsidRPr="0039377B" w:rsidRDefault="00E97123" w:rsidP="00E97123">
      <w:pPr>
        <w:pStyle w:val="ListParagraph"/>
        <w:numPr>
          <w:ilvl w:val="0"/>
          <w:numId w:val="3"/>
        </w:numPr>
        <w:jc w:val="both"/>
        <w:rPr>
          <w:rFonts w:ascii="Tahoma" w:hAnsi="Tahoma" w:cs="Tahoma"/>
          <w:sz w:val="28"/>
          <w:szCs w:val="28"/>
        </w:rPr>
      </w:pPr>
      <w:r w:rsidRPr="0039377B">
        <w:rPr>
          <w:rFonts w:ascii="Tahoma" w:hAnsi="Tahoma" w:cs="Tahoma"/>
          <w:sz w:val="28"/>
          <w:szCs w:val="28"/>
        </w:rPr>
        <w:t>Processes- Determines the means used to achieve the outputs.</w:t>
      </w:r>
    </w:p>
    <w:p w:rsidR="00E97123" w:rsidRPr="0039377B" w:rsidRDefault="00E97123" w:rsidP="00E97123">
      <w:pPr>
        <w:jc w:val="both"/>
        <w:rPr>
          <w:rFonts w:ascii="Tahoma" w:hAnsi="Tahoma" w:cs="Tahoma"/>
          <w:sz w:val="28"/>
          <w:szCs w:val="28"/>
        </w:rPr>
      </w:pPr>
    </w:p>
    <w:p w:rsidR="00896AE7" w:rsidRPr="0039377B" w:rsidRDefault="00896AE7" w:rsidP="00896AE7">
      <w:pPr>
        <w:ind w:left="360"/>
        <w:jc w:val="both"/>
        <w:rPr>
          <w:rFonts w:ascii="Tahoma" w:hAnsi="Tahoma" w:cs="Tahoma"/>
          <w:sz w:val="28"/>
          <w:szCs w:val="28"/>
        </w:rPr>
      </w:pPr>
      <w:r w:rsidRPr="0039377B">
        <w:rPr>
          <w:rFonts w:ascii="Tahoma" w:hAnsi="Tahoma" w:cs="Tahoma"/>
          <w:sz w:val="28"/>
          <w:szCs w:val="28"/>
        </w:rPr>
        <w:t>Considering</w:t>
      </w:r>
      <w:r w:rsidR="00E97123" w:rsidRPr="0039377B">
        <w:rPr>
          <w:rFonts w:ascii="Tahoma" w:hAnsi="Tahoma" w:cs="Tahoma"/>
          <w:sz w:val="28"/>
          <w:szCs w:val="28"/>
        </w:rPr>
        <w:t xml:space="preserve"> these quality factors in the </w:t>
      </w:r>
      <w:r w:rsidRPr="0039377B">
        <w:rPr>
          <w:rFonts w:ascii="Tahoma" w:hAnsi="Tahoma" w:cs="Tahoma"/>
          <w:sz w:val="28"/>
          <w:szCs w:val="28"/>
        </w:rPr>
        <w:t>study,</w:t>
      </w:r>
      <w:r w:rsidR="00E97123" w:rsidRPr="0039377B">
        <w:rPr>
          <w:rFonts w:ascii="Tahoma" w:hAnsi="Tahoma" w:cs="Tahoma"/>
          <w:sz w:val="28"/>
          <w:szCs w:val="28"/>
        </w:rPr>
        <w:t xml:space="preserve"> there will be quality factor in the materials that will be used for the automated car parking system (the input), in the delivery of the basic services of pay parking (the </w:t>
      </w:r>
      <w:r w:rsidR="00E97123" w:rsidRPr="0039377B">
        <w:rPr>
          <w:rFonts w:ascii="Tahoma" w:hAnsi="Tahoma" w:cs="Tahoma"/>
          <w:sz w:val="28"/>
          <w:szCs w:val="28"/>
        </w:rPr>
        <w:lastRenderedPageBreak/>
        <w:t xml:space="preserve">process), in the number of clientele availing of the said services (the output), and in the benefits that the </w:t>
      </w:r>
      <w:r w:rsidRPr="0039377B">
        <w:rPr>
          <w:rFonts w:ascii="Tahoma" w:hAnsi="Tahoma" w:cs="Tahoma"/>
          <w:sz w:val="28"/>
          <w:szCs w:val="28"/>
        </w:rPr>
        <w:t>business brought to the public (the outcomes).</w:t>
      </w:r>
    </w:p>
    <w:p w:rsidR="00896AE7" w:rsidRPr="0039377B" w:rsidRDefault="00896AE7" w:rsidP="00896AE7">
      <w:pPr>
        <w:jc w:val="both"/>
        <w:rPr>
          <w:rFonts w:ascii="Tahoma" w:hAnsi="Tahoma" w:cs="Tahoma"/>
          <w:sz w:val="28"/>
          <w:szCs w:val="28"/>
        </w:rPr>
      </w:pPr>
    </w:p>
    <w:p w:rsidR="008A247C" w:rsidRPr="0039377B" w:rsidRDefault="00896AE7" w:rsidP="00896AE7">
      <w:pPr>
        <w:jc w:val="both"/>
        <w:rPr>
          <w:rFonts w:ascii="Tahoma" w:hAnsi="Tahoma" w:cs="Tahoma"/>
          <w:sz w:val="28"/>
          <w:szCs w:val="28"/>
        </w:rPr>
      </w:pPr>
      <w:r w:rsidRPr="0039377B">
        <w:rPr>
          <w:rFonts w:ascii="Tahoma" w:hAnsi="Tahoma" w:cs="Tahoma"/>
          <w:sz w:val="28"/>
          <w:szCs w:val="28"/>
        </w:rPr>
        <w:tab/>
        <w:t>Ideally, the four project parameters must concur with each other, however, such a demanding requisite will hardly exist. Sometimes, one parameter need be given more importance than the other. For example, in this study, qualit</w:t>
      </w:r>
      <w:r w:rsidR="008A247C" w:rsidRPr="0039377B">
        <w:rPr>
          <w:rFonts w:ascii="Tahoma" w:hAnsi="Tahoma" w:cs="Tahoma"/>
          <w:sz w:val="28"/>
          <w:szCs w:val="28"/>
        </w:rPr>
        <w:t>y of the services of the automated car parking system and number of the target market that will be catered with the said business far more outweighs the cost and the deadline. Withal, it bears stressing that herein consultant readily identified what the most important parameters are.</w:t>
      </w:r>
    </w:p>
    <w:p w:rsidR="008A247C" w:rsidRPr="0039377B" w:rsidRDefault="008A247C" w:rsidP="00896AE7">
      <w:pPr>
        <w:jc w:val="both"/>
        <w:rPr>
          <w:rFonts w:ascii="Tahoma" w:hAnsi="Tahoma" w:cs="Tahoma"/>
          <w:b/>
          <w:sz w:val="28"/>
          <w:szCs w:val="28"/>
        </w:rPr>
      </w:pPr>
    </w:p>
    <w:p w:rsidR="00FB5E41" w:rsidRPr="0039377B" w:rsidRDefault="008A247C" w:rsidP="00FB5E41">
      <w:pPr>
        <w:pStyle w:val="ListParagraph"/>
        <w:numPr>
          <w:ilvl w:val="0"/>
          <w:numId w:val="1"/>
        </w:numPr>
        <w:jc w:val="both"/>
        <w:rPr>
          <w:rFonts w:ascii="Tahoma" w:hAnsi="Tahoma" w:cs="Tahoma"/>
          <w:b/>
          <w:sz w:val="28"/>
          <w:szCs w:val="28"/>
        </w:rPr>
      </w:pPr>
      <w:r w:rsidRPr="0039377B">
        <w:rPr>
          <w:rFonts w:ascii="Tahoma" w:hAnsi="Tahoma" w:cs="Tahoma"/>
          <w:b/>
          <w:sz w:val="28"/>
          <w:szCs w:val="28"/>
        </w:rPr>
        <w:t>POLICIES</w:t>
      </w:r>
    </w:p>
    <w:p w:rsidR="00E5769B" w:rsidRPr="0039377B" w:rsidRDefault="00FB5E41" w:rsidP="00C976C4">
      <w:pPr>
        <w:ind w:firstLine="360"/>
        <w:jc w:val="both"/>
        <w:rPr>
          <w:rFonts w:ascii="Tahoma" w:hAnsi="Tahoma" w:cs="Tahoma"/>
          <w:sz w:val="28"/>
          <w:szCs w:val="28"/>
        </w:rPr>
      </w:pPr>
      <w:r w:rsidRPr="0039377B">
        <w:rPr>
          <w:rFonts w:ascii="Tahoma" w:hAnsi="Tahoma" w:cs="Tahoma"/>
          <w:sz w:val="28"/>
          <w:szCs w:val="28"/>
        </w:rPr>
        <w:t>Considering existing policies in the conduct of a feasibility study is an</w:t>
      </w:r>
      <w:r w:rsidR="00E5769B" w:rsidRPr="0039377B">
        <w:rPr>
          <w:rFonts w:ascii="Tahoma" w:hAnsi="Tahoma" w:cs="Tahoma"/>
          <w:sz w:val="28"/>
          <w:szCs w:val="28"/>
        </w:rPr>
        <w:t xml:space="preserve"> </w:t>
      </w:r>
      <w:r w:rsidRPr="0039377B">
        <w:rPr>
          <w:rFonts w:ascii="Tahoma" w:hAnsi="Tahoma" w:cs="Tahoma"/>
          <w:sz w:val="28"/>
          <w:szCs w:val="28"/>
        </w:rPr>
        <w:t xml:space="preserve">indispensable step to take. Knowing these relevant existing policies </w:t>
      </w:r>
      <w:r w:rsidR="008775A4" w:rsidRPr="0039377B">
        <w:rPr>
          <w:rFonts w:ascii="Tahoma" w:hAnsi="Tahoma" w:cs="Tahoma"/>
          <w:sz w:val="28"/>
          <w:szCs w:val="28"/>
        </w:rPr>
        <w:t>prevents</w:t>
      </w:r>
      <w:r w:rsidRPr="0039377B">
        <w:rPr>
          <w:rFonts w:ascii="Tahoma" w:hAnsi="Tahoma" w:cs="Tahoma"/>
          <w:sz w:val="28"/>
          <w:szCs w:val="28"/>
        </w:rPr>
        <w:t xml:space="preserve"> herein consultant</w:t>
      </w:r>
      <w:r w:rsidR="008775A4" w:rsidRPr="0039377B">
        <w:rPr>
          <w:rFonts w:ascii="Tahoma" w:hAnsi="Tahoma" w:cs="Tahoma"/>
          <w:sz w:val="28"/>
          <w:szCs w:val="28"/>
        </w:rPr>
        <w:t>’s</w:t>
      </w:r>
      <w:r w:rsidRPr="0039377B">
        <w:rPr>
          <w:rFonts w:ascii="Tahoma" w:hAnsi="Tahoma" w:cs="Tahoma"/>
          <w:sz w:val="28"/>
          <w:szCs w:val="28"/>
        </w:rPr>
        <w:t xml:space="preserve"> time, effort and resources</w:t>
      </w:r>
      <w:r w:rsidR="008775A4" w:rsidRPr="0039377B">
        <w:rPr>
          <w:rFonts w:ascii="Tahoma" w:hAnsi="Tahoma" w:cs="Tahoma"/>
          <w:sz w:val="28"/>
          <w:szCs w:val="28"/>
        </w:rPr>
        <w:t xml:space="preserve"> </w:t>
      </w:r>
      <w:r w:rsidR="00E5769B" w:rsidRPr="0039377B">
        <w:rPr>
          <w:rFonts w:ascii="Tahoma" w:hAnsi="Tahoma" w:cs="Tahoma"/>
          <w:sz w:val="28"/>
          <w:szCs w:val="28"/>
        </w:rPr>
        <w:t xml:space="preserve">in going to waste. </w:t>
      </w:r>
    </w:p>
    <w:p w:rsidR="00E5769B" w:rsidRPr="0039377B" w:rsidRDefault="00E5769B" w:rsidP="00C976C4">
      <w:pPr>
        <w:ind w:firstLine="360"/>
        <w:jc w:val="both"/>
        <w:rPr>
          <w:rFonts w:ascii="Tahoma" w:hAnsi="Tahoma" w:cs="Tahoma"/>
          <w:sz w:val="28"/>
          <w:szCs w:val="28"/>
        </w:rPr>
      </w:pPr>
      <w:r w:rsidRPr="0039377B">
        <w:rPr>
          <w:rFonts w:ascii="Tahoma" w:hAnsi="Tahoma" w:cs="Tahoma"/>
          <w:sz w:val="28"/>
          <w:szCs w:val="28"/>
        </w:rPr>
        <w:t>These existing policies is a tool needed to know a study’s limitation and restrictions. So also, with the limitations and restrictions of the consequent conduct of the operations.</w:t>
      </w:r>
    </w:p>
    <w:p w:rsidR="00C976C4" w:rsidRPr="0039377B" w:rsidRDefault="00E5769B" w:rsidP="00C976C4">
      <w:pPr>
        <w:ind w:firstLine="360"/>
        <w:jc w:val="both"/>
        <w:rPr>
          <w:rFonts w:ascii="Tahoma" w:hAnsi="Tahoma" w:cs="Tahoma"/>
          <w:sz w:val="28"/>
          <w:szCs w:val="28"/>
        </w:rPr>
      </w:pPr>
      <w:r w:rsidRPr="0039377B">
        <w:rPr>
          <w:rFonts w:ascii="Tahoma" w:hAnsi="Tahoma" w:cs="Tahoma"/>
          <w:sz w:val="28"/>
          <w:szCs w:val="28"/>
        </w:rPr>
        <w:t xml:space="preserve">The </w:t>
      </w:r>
      <w:r w:rsidR="00C976C4" w:rsidRPr="0039377B">
        <w:rPr>
          <w:rFonts w:ascii="Tahoma" w:hAnsi="Tahoma" w:cs="Tahoma"/>
          <w:sz w:val="28"/>
          <w:szCs w:val="28"/>
        </w:rPr>
        <w:t>policies supposedly to be considered in the conduct of the study are as follows: (1) Economic Policy; (2) Industrial Policy; (3) Financial Policy; (4) Social Policy and; (5) Other related policies.</w:t>
      </w:r>
    </w:p>
    <w:p w:rsidR="00C976C4" w:rsidRPr="0039377B" w:rsidRDefault="00C976C4" w:rsidP="00C976C4">
      <w:pPr>
        <w:ind w:firstLine="360"/>
        <w:jc w:val="both"/>
        <w:rPr>
          <w:rFonts w:ascii="Tahoma" w:hAnsi="Tahoma" w:cs="Tahoma"/>
          <w:sz w:val="28"/>
          <w:szCs w:val="28"/>
        </w:rPr>
      </w:pPr>
      <w:r w:rsidRPr="0039377B">
        <w:rPr>
          <w:rFonts w:ascii="Tahoma" w:hAnsi="Tahoma" w:cs="Tahoma"/>
          <w:sz w:val="28"/>
          <w:szCs w:val="28"/>
        </w:rPr>
        <w:t>However, the herein consultant being learned in law, the latter deemed i</w:t>
      </w:r>
      <w:r w:rsidR="00CF6F35" w:rsidRPr="0039377B">
        <w:rPr>
          <w:rFonts w:ascii="Tahoma" w:hAnsi="Tahoma" w:cs="Tahoma"/>
          <w:sz w:val="28"/>
          <w:szCs w:val="28"/>
        </w:rPr>
        <w:t>t</w:t>
      </w:r>
      <w:r w:rsidRPr="0039377B">
        <w:rPr>
          <w:rFonts w:ascii="Tahoma" w:hAnsi="Tahoma" w:cs="Tahoma"/>
          <w:sz w:val="28"/>
          <w:szCs w:val="28"/>
        </w:rPr>
        <w:t xml:space="preserve"> appropriate to discuss the Legal Policies involve for the propose study</w:t>
      </w:r>
      <w:r w:rsidR="00CF6F35" w:rsidRPr="0039377B">
        <w:rPr>
          <w:rFonts w:ascii="Tahoma" w:hAnsi="Tahoma" w:cs="Tahoma"/>
          <w:sz w:val="28"/>
          <w:szCs w:val="28"/>
        </w:rPr>
        <w:t>,</w:t>
      </w:r>
      <w:r w:rsidRPr="0039377B">
        <w:rPr>
          <w:rFonts w:ascii="Tahoma" w:hAnsi="Tahoma" w:cs="Tahoma"/>
          <w:sz w:val="28"/>
          <w:szCs w:val="28"/>
        </w:rPr>
        <w:t xml:space="preserve"> rather than the</w:t>
      </w:r>
      <w:r w:rsidR="00CF6F35" w:rsidRPr="0039377B">
        <w:rPr>
          <w:rFonts w:ascii="Tahoma" w:hAnsi="Tahoma" w:cs="Tahoma"/>
          <w:sz w:val="28"/>
          <w:szCs w:val="28"/>
        </w:rPr>
        <w:t xml:space="preserve"> herein</w:t>
      </w:r>
      <w:r w:rsidRPr="0039377B">
        <w:rPr>
          <w:rFonts w:ascii="Tahoma" w:hAnsi="Tahoma" w:cs="Tahoma"/>
          <w:sz w:val="28"/>
          <w:szCs w:val="28"/>
        </w:rPr>
        <w:t xml:space="preserve"> preceding policies.</w:t>
      </w:r>
    </w:p>
    <w:p w:rsidR="00C976C4" w:rsidRPr="0039377B" w:rsidRDefault="00C976C4" w:rsidP="00C976C4">
      <w:pPr>
        <w:ind w:left="360" w:firstLine="360"/>
        <w:jc w:val="both"/>
        <w:rPr>
          <w:rFonts w:ascii="Tahoma" w:hAnsi="Tahoma" w:cs="Tahoma"/>
          <w:b/>
          <w:sz w:val="28"/>
          <w:szCs w:val="28"/>
        </w:rPr>
      </w:pPr>
    </w:p>
    <w:p w:rsidR="00C976C4" w:rsidRPr="0039377B" w:rsidRDefault="00C976C4" w:rsidP="00C976C4">
      <w:pPr>
        <w:ind w:left="360" w:firstLine="360"/>
        <w:jc w:val="both"/>
        <w:rPr>
          <w:rFonts w:ascii="Tahoma" w:hAnsi="Tahoma" w:cs="Tahoma"/>
          <w:b/>
          <w:sz w:val="28"/>
          <w:szCs w:val="28"/>
        </w:rPr>
      </w:pPr>
      <w:r w:rsidRPr="0039377B">
        <w:rPr>
          <w:rFonts w:ascii="Tahoma" w:hAnsi="Tahoma" w:cs="Tahoma"/>
          <w:b/>
          <w:sz w:val="28"/>
          <w:szCs w:val="28"/>
        </w:rPr>
        <w:t>C.1. LEGAL POLICIES</w:t>
      </w:r>
    </w:p>
    <w:p w:rsidR="00C976C4" w:rsidRPr="0039377B" w:rsidRDefault="00C976C4" w:rsidP="003B48CE">
      <w:pPr>
        <w:ind w:left="360" w:firstLine="360"/>
        <w:jc w:val="both"/>
        <w:rPr>
          <w:rFonts w:ascii="Tahoma" w:hAnsi="Tahoma" w:cs="Tahoma"/>
          <w:sz w:val="28"/>
          <w:szCs w:val="28"/>
        </w:rPr>
      </w:pPr>
      <w:r w:rsidRPr="0039377B">
        <w:rPr>
          <w:rFonts w:ascii="Tahoma" w:hAnsi="Tahoma" w:cs="Tahoma"/>
          <w:sz w:val="28"/>
          <w:szCs w:val="28"/>
        </w:rPr>
        <w:t>Knowing the legal policies involved in the study, will require one to first consult</w:t>
      </w:r>
      <w:r w:rsidR="003B48CE" w:rsidRPr="0039377B">
        <w:rPr>
          <w:rFonts w:ascii="Tahoma" w:hAnsi="Tahoma" w:cs="Tahoma"/>
          <w:sz w:val="28"/>
          <w:szCs w:val="28"/>
        </w:rPr>
        <w:t xml:space="preserve"> the fundamental law </w:t>
      </w:r>
      <w:r w:rsidRPr="0039377B">
        <w:rPr>
          <w:rFonts w:ascii="Tahoma" w:hAnsi="Tahoma" w:cs="Tahoma"/>
          <w:sz w:val="28"/>
          <w:szCs w:val="28"/>
        </w:rPr>
        <w:t>provisions</w:t>
      </w:r>
      <w:r w:rsidR="003B48CE" w:rsidRPr="0039377B">
        <w:rPr>
          <w:rFonts w:ascii="Tahoma" w:hAnsi="Tahoma" w:cs="Tahoma"/>
          <w:sz w:val="28"/>
          <w:szCs w:val="28"/>
        </w:rPr>
        <w:t xml:space="preserve"> about land acquisitions</w:t>
      </w:r>
      <w:r w:rsidRPr="0039377B">
        <w:rPr>
          <w:rFonts w:ascii="Tahoma" w:hAnsi="Tahoma" w:cs="Tahoma"/>
          <w:sz w:val="28"/>
          <w:szCs w:val="28"/>
        </w:rPr>
        <w:t>.</w:t>
      </w:r>
    </w:p>
    <w:p w:rsidR="003B48CE" w:rsidRPr="0039377B" w:rsidRDefault="003B48CE" w:rsidP="003B48CE">
      <w:pPr>
        <w:ind w:left="360" w:firstLine="360"/>
        <w:jc w:val="both"/>
        <w:rPr>
          <w:rFonts w:ascii="Tahoma" w:hAnsi="Tahoma" w:cs="Tahoma"/>
          <w:sz w:val="28"/>
          <w:szCs w:val="28"/>
        </w:rPr>
      </w:pPr>
      <w:r w:rsidRPr="0039377B">
        <w:rPr>
          <w:rFonts w:ascii="Tahoma" w:hAnsi="Tahoma" w:cs="Tahoma"/>
          <w:sz w:val="28"/>
          <w:szCs w:val="28"/>
        </w:rPr>
        <w:lastRenderedPageBreak/>
        <w:t xml:space="preserve">During one’s study of the constitutional provisions </w:t>
      </w:r>
      <w:proofErr w:type="gramStart"/>
      <w:r w:rsidRPr="0039377B">
        <w:rPr>
          <w:rFonts w:ascii="Tahoma" w:hAnsi="Tahoma" w:cs="Tahoma"/>
          <w:sz w:val="28"/>
          <w:szCs w:val="28"/>
        </w:rPr>
        <w:t>as regards</w:t>
      </w:r>
      <w:proofErr w:type="gramEnd"/>
      <w:r w:rsidRPr="0039377B">
        <w:rPr>
          <w:rFonts w:ascii="Tahoma" w:hAnsi="Tahoma" w:cs="Tahoma"/>
          <w:sz w:val="28"/>
          <w:szCs w:val="28"/>
        </w:rPr>
        <w:t xml:space="preserve"> land acquisitions, one will readily be informed of the following restrictions:</w:t>
      </w:r>
    </w:p>
    <w:p w:rsidR="003B48CE" w:rsidRPr="0039377B" w:rsidRDefault="003B48CE" w:rsidP="003B48CE">
      <w:pPr>
        <w:pStyle w:val="ListParagraph"/>
        <w:numPr>
          <w:ilvl w:val="0"/>
          <w:numId w:val="4"/>
        </w:numPr>
        <w:jc w:val="both"/>
        <w:rPr>
          <w:rFonts w:ascii="Tahoma" w:hAnsi="Tahoma" w:cs="Tahoma"/>
          <w:sz w:val="28"/>
          <w:szCs w:val="28"/>
        </w:rPr>
      </w:pPr>
      <w:r w:rsidRPr="0039377B">
        <w:rPr>
          <w:rFonts w:ascii="Tahoma" w:hAnsi="Tahoma" w:cs="Tahoma"/>
          <w:sz w:val="28"/>
          <w:szCs w:val="28"/>
        </w:rPr>
        <w:t>That, only Filipinos may acquire land/s in the Philippines. Except through inheritance;</w:t>
      </w:r>
    </w:p>
    <w:p w:rsidR="003B48CE" w:rsidRPr="0039377B" w:rsidRDefault="003B48CE" w:rsidP="003B48CE">
      <w:pPr>
        <w:pStyle w:val="ListParagraph"/>
        <w:numPr>
          <w:ilvl w:val="0"/>
          <w:numId w:val="4"/>
        </w:numPr>
        <w:jc w:val="both"/>
        <w:rPr>
          <w:rFonts w:ascii="Tahoma" w:hAnsi="Tahoma" w:cs="Tahoma"/>
          <w:sz w:val="28"/>
          <w:szCs w:val="28"/>
        </w:rPr>
      </w:pPr>
      <w:r w:rsidRPr="0039377B">
        <w:rPr>
          <w:rFonts w:ascii="Tahoma" w:hAnsi="Tahoma" w:cs="Tahoma"/>
          <w:sz w:val="28"/>
          <w:szCs w:val="28"/>
        </w:rPr>
        <w:t>That, the use of marine wealth is exclusive to Filipinos;</w:t>
      </w:r>
    </w:p>
    <w:p w:rsidR="003B48CE" w:rsidRPr="0039377B" w:rsidRDefault="003B48CE" w:rsidP="003B48CE">
      <w:pPr>
        <w:pStyle w:val="ListParagraph"/>
        <w:numPr>
          <w:ilvl w:val="0"/>
          <w:numId w:val="4"/>
        </w:numPr>
        <w:jc w:val="both"/>
        <w:rPr>
          <w:rFonts w:ascii="Tahoma" w:hAnsi="Tahoma" w:cs="Tahoma"/>
          <w:sz w:val="28"/>
          <w:szCs w:val="28"/>
        </w:rPr>
      </w:pPr>
      <w:r w:rsidRPr="0039377B">
        <w:rPr>
          <w:rFonts w:ascii="Tahoma" w:hAnsi="Tahoma" w:cs="Tahoma"/>
          <w:sz w:val="28"/>
          <w:szCs w:val="28"/>
        </w:rPr>
        <w:t>That, in co-production, joint venture, or production sharing for the exploration, development and utilization of natural resources, foreign equity in a corporation is limited to 40% and;</w:t>
      </w:r>
    </w:p>
    <w:p w:rsidR="003B48CE" w:rsidRPr="0039377B" w:rsidRDefault="003B48CE" w:rsidP="003B48CE">
      <w:pPr>
        <w:pStyle w:val="ListParagraph"/>
        <w:numPr>
          <w:ilvl w:val="0"/>
          <w:numId w:val="4"/>
        </w:numPr>
        <w:jc w:val="both"/>
        <w:rPr>
          <w:rFonts w:ascii="Tahoma" w:hAnsi="Tahoma" w:cs="Tahoma"/>
          <w:sz w:val="28"/>
          <w:szCs w:val="28"/>
        </w:rPr>
      </w:pPr>
      <w:r w:rsidRPr="0039377B">
        <w:rPr>
          <w:rFonts w:ascii="Tahoma" w:hAnsi="Tahoma" w:cs="Tahoma"/>
          <w:sz w:val="28"/>
          <w:szCs w:val="28"/>
        </w:rPr>
        <w:t>For public utilities, a corporation must be controlled by at least 60% by Filipinos and 40% by foreigners.</w:t>
      </w:r>
    </w:p>
    <w:p w:rsidR="0081645C" w:rsidRPr="0039377B" w:rsidRDefault="0081645C" w:rsidP="0081645C">
      <w:pPr>
        <w:ind w:left="720"/>
        <w:jc w:val="both"/>
        <w:rPr>
          <w:rFonts w:ascii="Tahoma" w:hAnsi="Tahoma" w:cs="Tahoma"/>
          <w:sz w:val="28"/>
          <w:szCs w:val="28"/>
        </w:rPr>
      </w:pPr>
      <w:r w:rsidRPr="0039377B">
        <w:rPr>
          <w:rFonts w:ascii="Tahoma" w:hAnsi="Tahoma" w:cs="Tahoma"/>
          <w:sz w:val="28"/>
          <w:szCs w:val="28"/>
        </w:rPr>
        <w:t>Nonetheless, relating these mentioned fundamental restrictions about land acquisitions to this investigation will likewise leads us to conclusion</w:t>
      </w:r>
      <w:r w:rsidR="003B48CE" w:rsidRPr="0039377B">
        <w:rPr>
          <w:rFonts w:ascii="Tahoma" w:hAnsi="Tahoma" w:cs="Tahoma"/>
          <w:sz w:val="28"/>
          <w:szCs w:val="28"/>
        </w:rPr>
        <w:t xml:space="preserve"> </w:t>
      </w:r>
      <w:r w:rsidRPr="0039377B">
        <w:rPr>
          <w:rFonts w:ascii="Tahoma" w:hAnsi="Tahoma" w:cs="Tahoma"/>
          <w:sz w:val="28"/>
          <w:szCs w:val="28"/>
        </w:rPr>
        <w:t>that only items nos. 1 (one) and 4 (four) finds relevant applications.</w:t>
      </w:r>
    </w:p>
    <w:p w:rsidR="0081645C" w:rsidRPr="0039377B" w:rsidRDefault="000C22DE" w:rsidP="0081645C">
      <w:pPr>
        <w:ind w:left="720"/>
        <w:jc w:val="both"/>
        <w:rPr>
          <w:rFonts w:ascii="Tahoma" w:hAnsi="Tahoma" w:cs="Tahoma"/>
          <w:sz w:val="28"/>
          <w:szCs w:val="28"/>
        </w:rPr>
      </w:pPr>
      <w:r w:rsidRPr="0039377B">
        <w:rPr>
          <w:rFonts w:ascii="Tahoma" w:hAnsi="Tahoma" w:cs="Tahoma"/>
          <w:sz w:val="28"/>
          <w:szCs w:val="28"/>
        </w:rPr>
        <w:tab/>
        <w:t xml:space="preserve">Aside from the constitutional restrictions </w:t>
      </w:r>
      <w:proofErr w:type="gramStart"/>
      <w:r w:rsidRPr="0039377B">
        <w:rPr>
          <w:rFonts w:ascii="Tahoma" w:hAnsi="Tahoma" w:cs="Tahoma"/>
          <w:sz w:val="28"/>
          <w:szCs w:val="28"/>
        </w:rPr>
        <w:t>as regards</w:t>
      </w:r>
      <w:proofErr w:type="gramEnd"/>
      <w:r w:rsidRPr="0039377B">
        <w:rPr>
          <w:rFonts w:ascii="Tahoma" w:hAnsi="Tahoma" w:cs="Tahoma"/>
          <w:sz w:val="28"/>
          <w:szCs w:val="28"/>
        </w:rPr>
        <w:t xml:space="preserve"> land acquisition, a statute of a subsequent legislation is also worth to mention. The Investors Lease Act (R.A. 7652) somehow remedied the prohibition</w:t>
      </w:r>
      <w:r w:rsidR="0081645C" w:rsidRPr="0039377B">
        <w:rPr>
          <w:rFonts w:ascii="Tahoma" w:hAnsi="Tahoma" w:cs="Tahoma"/>
          <w:sz w:val="28"/>
          <w:szCs w:val="28"/>
        </w:rPr>
        <w:t xml:space="preserve"> </w:t>
      </w:r>
      <w:r w:rsidRPr="0039377B">
        <w:rPr>
          <w:rFonts w:ascii="Tahoma" w:hAnsi="Tahoma" w:cs="Tahoma"/>
          <w:sz w:val="28"/>
          <w:szCs w:val="28"/>
        </w:rPr>
        <w:t xml:space="preserve">of foreigners’ land acquisition by allowing them instead to lease lands for a period of fifty (50) years, renewable for another </w:t>
      </w:r>
      <w:r w:rsidR="00C76239" w:rsidRPr="0039377B">
        <w:rPr>
          <w:rFonts w:ascii="Tahoma" w:hAnsi="Tahoma" w:cs="Tahoma"/>
          <w:sz w:val="28"/>
          <w:szCs w:val="28"/>
        </w:rPr>
        <w:t>twenty-five</w:t>
      </w:r>
      <w:r w:rsidRPr="0039377B">
        <w:rPr>
          <w:rFonts w:ascii="Tahoma" w:hAnsi="Tahoma" w:cs="Tahoma"/>
          <w:sz w:val="28"/>
          <w:szCs w:val="28"/>
        </w:rPr>
        <w:t xml:space="preserve"> (25) years.</w:t>
      </w:r>
    </w:p>
    <w:p w:rsidR="00F2768C" w:rsidRPr="0039377B" w:rsidRDefault="00F2768C" w:rsidP="0081645C">
      <w:pPr>
        <w:ind w:left="720"/>
        <w:jc w:val="both"/>
        <w:rPr>
          <w:rFonts w:ascii="Tahoma" w:hAnsi="Tahoma" w:cs="Tahoma"/>
          <w:sz w:val="28"/>
          <w:szCs w:val="28"/>
        </w:rPr>
      </w:pPr>
      <w:r w:rsidRPr="0039377B">
        <w:rPr>
          <w:rFonts w:ascii="Tahoma" w:hAnsi="Tahoma" w:cs="Tahoma"/>
          <w:sz w:val="28"/>
          <w:szCs w:val="28"/>
        </w:rPr>
        <w:tab/>
        <w:t xml:space="preserve">The purpose of allowing the lease is for the obvious reason of allowing foreign investors to pursue their business endeavors in the Philippines conditioned upon the </w:t>
      </w:r>
      <w:r w:rsidR="00CF6F35" w:rsidRPr="0039377B">
        <w:rPr>
          <w:rFonts w:ascii="Tahoma" w:hAnsi="Tahoma" w:cs="Tahoma"/>
          <w:sz w:val="28"/>
          <w:szCs w:val="28"/>
        </w:rPr>
        <w:t>following: (1) Investment must not be less than Five Million Pesos (PHP5, 000,000.00) and (2) the leased area must be for long-term lease “as may be reasonably required for the purpose.”</w:t>
      </w:r>
    </w:p>
    <w:p w:rsidR="00CF6F35" w:rsidRPr="0039377B" w:rsidRDefault="00CF6F35" w:rsidP="0039377B">
      <w:pPr>
        <w:ind w:left="720" w:firstLine="720"/>
        <w:jc w:val="both"/>
        <w:rPr>
          <w:rFonts w:ascii="Tahoma" w:hAnsi="Tahoma" w:cs="Tahoma"/>
          <w:sz w:val="28"/>
          <w:szCs w:val="28"/>
        </w:rPr>
      </w:pPr>
      <w:r w:rsidRPr="0039377B">
        <w:rPr>
          <w:rFonts w:ascii="Tahoma" w:hAnsi="Tahoma" w:cs="Tahoma"/>
          <w:sz w:val="28"/>
          <w:szCs w:val="28"/>
        </w:rPr>
        <w:t xml:space="preserve">Having these legal policies in mind, </w:t>
      </w:r>
      <w:proofErr w:type="gramStart"/>
      <w:r w:rsidRPr="0039377B">
        <w:rPr>
          <w:rFonts w:ascii="Tahoma" w:hAnsi="Tahoma" w:cs="Tahoma"/>
          <w:sz w:val="28"/>
          <w:szCs w:val="28"/>
        </w:rPr>
        <w:t>as regards</w:t>
      </w:r>
      <w:proofErr w:type="gramEnd"/>
      <w:r w:rsidRPr="0039377B">
        <w:rPr>
          <w:rFonts w:ascii="Tahoma" w:hAnsi="Tahoma" w:cs="Tahoma"/>
          <w:sz w:val="28"/>
          <w:szCs w:val="28"/>
        </w:rPr>
        <w:t xml:space="preserve"> land acquisitions</w:t>
      </w:r>
      <w:r w:rsidR="0039377B" w:rsidRPr="0039377B">
        <w:rPr>
          <w:rFonts w:ascii="Tahoma" w:hAnsi="Tahoma" w:cs="Tahoma"/>
          <w:sz w:val="28"/>
          <w:szCs w:val="28"/>
        </w:rPr>
        <w:t xml:space="preserve"> and restrictions, the consultant, at the outset directly determine feasibility of the propose study. </w:t>
      </w:r>
    </w:p>
    <w:p w:rsidR="0039377B" w:rsidRPr="0039377B" w:rsidRDefault="0039377B" w:rsidP="0039377B">
      <w:pPr>
        <w:ind w:left="720" w:firstLine="720"/>
        <w:jc w:val="both"/>
        <w:rPr>
          <w:rFonts w:ascii="Tahoma" w:hAnsi="Tahoma" w:cs="Tahoma"/>
          <w:sz w:val="28"/>
          <w:szCs w:val="28"/>
        </w:rPr>
      </w:pPr>
    </w:p>
    <w:p w:rsidR="00365865" w:rsidRDefault="00365865" w:rsidP="0039377B">
      <w:pPr>
        <w:ind w:left="720" w:firstLine="720"/>
        <w:jc w:val="center"/>
        <w:rPr>
          <w:rFonts w:ascii="Tahoma" w:hAnsi="Tahoma" w:cs="Tahoma"/>
          <w:b/>
          <w:sz w:val="28"/>
          <w:szCs w:val="28"/>
        </w:rPr>
      </w:pPr>
    </w:p>
    <w:p w:rsidR="00365865" w:rsidRDefault="00365865" w:rsidP="0039377B">
      <w:pPr>
        <w:ind w:left="720" w:firstLine="720"/>
        <w:jc w:val="center"/>
        <w:rPr>
          <w:rFonts w:ascii="Tahoma" w:hAnsi="Tahoma" w:cs="Tahoma"/>
          <w:b/>
          <w:sz w:val="28"/>
          <w:szCs w:val="28"/>
        </w:rPr>
      </w:pPr>
    </w:p>
    <w:p w:rsidR="0039377B" w:rsidRPr="0039377B" w:rsidRDefault="0039377B" w:rsidP="0039377B">
      <w:pPr>
        <w:ind w:left="720" w:firstLine="720"/>
        <w:jc w:val="center"/>
        <w:rPr>
          <w:rFonts w:ascii="Tahoma" w:hAnsi="Tahoma" w:cs="Tahoma"/>
          <w:b/>
          <w:sz w:val="28"/>
          <w:szCs w:val="28"/>
        </w:rPr>
      </w:pPr>
      <w:r w:rsidRPr="0039377B">
        <w:rPr>
          <w:rFonts w:ascii="Tahoma" w:hAnsi="Tahoma" w:cs="Tahoma"/>
          <w:b/>
          <w:sz w:val="28"/>
          <w:szCs w:val="28"/>
        </w:rPr>
        <w:lastRenderedPageBreak/>
        <w:t>II.</w:t>
      </w:r>
    </w:p>
    <w:p w:rsidR="0039377B" w:rsidRPr="0039377B" w:rsidRDefault="0039377B" w:rsidP="0039377B">
      <w:pPr>
        <w:ind w:left="720" w:firstLine="720"/>
        <w:jc w:val="center"/>
        <w:rPr>
          <w:rFonts w:ascii="Tahoma" w:hAnsi="Tahoma" w:cs="Tahoma"/>
          <w:b/>
          <w:sz w:val="28"/>
          <w:szCs w:val="28"/>
        </w:rPr>
      </w:pPr>
      <w:r w:rsidRPr="0039377B">
        <w:rPr>
          <w:rFonts w:ascii="Tahoma" w:hAnsi="Tahoma" w:cs="Tahoma"/>
          <w:b/>
          <w:sz w:val="28"/>
          <w:szCs w:val="28"/>
        </w:rPr>
        <w:t>PROJECT PRINCIPAL AND/OR INITIATOR</w:t>
      </w:r>
    </w:p>
    <w:p w:rsidR="0039377B" w:rsidRPr="0039377B" w:rsidRDefault="0039377B" w:rsidP="0039377B">
      <w:pPr>
        <w:ind w:left="720" w:firstLine="720"/>
        <w:jc w:val="center"/>
        <w:rPr>
          <w:rFonts w:ascii="Tahoma" w:hAnsi="Tahoma" w:cs="Tahoma"/>
          <w:b/>
          <w:sz w:val="28"/>
          <w:szCs w:val="28"/>
        </w:rPr>
      </w:pPr>
    </w:p>
    <w:p w:rsidR="0039377B" w:rsidRPr="0039377B" w:rsidRDefault="0039377B" w:rsidP="0039377B">
      <w:pPr>
        <w:pStyle w:val="ListParagraph"/>
        <w:numPr>
          <w:ilvl w:val="0"/>
          <w:numId w:val="6"/>
        </w:numPr>
        <w:rPr>
          <w:rFonts w:ascii="Tahoma" w:hAnsi="Tahoma" w:cs="Tahoma"/>
          <w:b/>
          <w:sz w:val="28"/>
          <w:szCs w:val="28"/>
        </w:rPr>
      </w:pPr>
      <w:r w:rsidRPr="0039377B">
        <w:rPr>
          <w:rFonts w:ascii="Tahoma" w:hAnsi="Tahoma" w:cs="Tahoma"/>
          <w:b/>
          <w:sz w:val="28"/>
          <w:szCs w:val="28"/>
        </w:rPr>
        <w:t>NAME/S AND ADDRESS/ES</w:t>
      </w:r>
    </w:p>
    <w:p w:rsidR="0039377B" w:rsidRPr="0039377B" w:rsidRDefault="0039377B" w:rsidP="0039377B">
      <w:pPr>
        <w:pStyle w:val="NoSpacing"/>
        <w:jc w:val="both"/>
        <w:rPr>
          <w:rFonts w:ascii="Tahoma" w:hAnsi="Tahoma" w:cs="Tahoma"/>
          <w:sz w:val="28"/>
          <w:szCs w:val="28"/>
        </w:rPr>
      </w:pPr>
    </w:p>
    <w:p w:rsidR="0039377B" w:rsidRDefault="0039377B" w:rsidP="0039377B">
      <w:pPr>
        <w:pStyle w:val="NoSpacing"/>
        <w:ind w:left="360" w:firstLine="720"/>
        <w:jc w:val="both"/>
        <w:rPr>
          <w:rFonts w:ascii="Tahoma" w:hAnsi="Tahoma" w:cs="Tahoma"/>
          <w:sz w:val="28"/>
          <w:szCs w:val="28"/>
        </w:rPr>
      </w:pPr>
      <w:r w:rsidRPr="0039377B">
        <w:rPr>
          <w:rFonts w:ascii="Tahoma" w:hAnsi="Tahoma" w:cs="Tahoma"/>
          <w:sz w:val="28"/>
          <w:szCs w:val="28"/>
        </w:rPr>
        <w:t xml:space="preserve">As this is a study conducted for purposes of compliance to </w:t>
      </w:r>
      <w:r>
        <w:rPr>
          <w:rFonts w:ascii="Tahoma" w:hAnsi="Tahoma" w:cs="Tahoma"/>
          <w:sz w:val="28"/>
          <w:szCs w:val="28"/>
        </w:rPr>
        <w:t>a school requirement, the</w:t>
      </w:r>
      <w:r w:rsidR="00376BF7">
        <w:rPr>
          <w:rFonts w:ascii="Tahoma" w:hAnsi="Tahoma" w:cs="Tahoma"/>
          <w:sz w:val="28"/>
          <w:szCs w:val="28"/>
        </w:rPr>
        <w:t xml:space="preserve"> identity of the</w:t>
      </w:r>
      <w:r>
        <w:rPr>
          <w:rFonts w:ascii="Tahoma" w:hAnsi="Tahoma" w:cs="Tahoma"/>
          <w:sz w:val="28"/>
          <w:szCs w:val="28"/>
        </w:rPr>
        <w:t xml:space="preserve"> </w:t>
      </w:r>
      <w:r w:rsidR="00376BF7">
        <w:rPr>
          <w:rFonts w:ascii="Tahoma" w:hAnsi="Tahoma" w:cs="Tahoma"/>
          <w:sz w:val="28"/>
          <w:szCs w:val="28"/>
        </w:rPr>
        <w:t>consultant and the project principal and/or initiator lies on one and of the same investigator.</w:t>
      </w:r>
    </w:p>
    <w:p w:rsidR="00376BF7" w:rsidRDefault="00376BF7" w:rsidP="0039377B">
      <w:pPr>
        <w:pStyle w:val="NoSpacing"/>
        <w:ind w:left="360" w:firstLine="720"/>
        <w:jc w:val="both"/>
        <w:rPr>
          <w:rFonts w:ascii="Tahoma" w:hAnsi="Tahoma" w:cs="Tahoma"/>
          <w:sz w:val="28"/>
          <w:szCs w:val="28"/>
        </w:rPr>
      </w:pPr>
    </w:p>
    <w:tbl>
      <w:tblPr>
        <w:tblStyle w:val="TableGrid"/>
        <w:tblW w:w="0" w:type="auto"/>
        <w:tblInd w:w="360" w:type="dxa"/>
        <w:tblLook w:val="04A0" w:firstRow="1" w:lastRow="0" w:firstColumn="1" w:lastColumn="0" w:noHBand="0" w:noVBand="1"/>
      </w:tblPr>
      <w:tblGrid>
        <w:gridCol w:w="4495"/>
        <w:gridCol w:w="4495"/>
      </w:tblGrid>
      <w:tr w:rsidR="00376BF7" w:rsidTr="00C12AD5">
        <w:tc>
          <w:tcPr>
            <w:tcW w:w="8990" w:type="dxa"/>
            <w:gridSpan w:val="2"/>
          </w:tcPr>
          <w:p w:rsidR="00376BF7" w:rsidRPr="00376BF7" w:rsidRDefault="00376BF7" w:rsidP="00376BF7">
            <w:pPr>
              <w:pStyle w:val="NoSpacing"/>
              <w:jc w:val="center"/>
              <w:rPr>
                <w:rFonts w:ascii="Tahoma" w:hAnsi="Tahoma" w:cs="Tahoma"/>
                <w:b/>
                <w:sz w:val="28"/>
                <w:szCs w:val="28"/>
              </w:rPr>
            </w:pPr>
            <w:r w:rsidRPr="00376BF7">
              <w:rPr>
                <w:rFonts w:ascii="Tahoma" w:hAnsi="Tahoma" w:cs="Tahoma"/>
                <w:b/>
                <w:sz w:val="28"/>
                <w:szCs w:val="28"/>
              </w:rPr>
              <w:t>PROJECT PRINCIPAL AND/OR INITIATOR</w:t>
            </w:r>
          </w:p>
        </w:tc>
      </w:tr>
      <w:tr w:rsidR="00376BF7" w:rsidTr="00376BF7">
        <w:tc>
          <w:tcPr>
            <w:tcW w:w="4495" w:type="dxa"/>
          </w:tcPr>
          <w:p w:rsidR="00376BF7" w:rsidRPr="00376BF7" w:rsidRDefault="00376BF7" w:rsidP="00376BF7">
            <w:pPr>
              <w:pStyle w:val="NoSpacing"/>
              <w:jc w:val="center"/>
              <w:rPr>
                <w:rFonts w:ascii="Tahoma" w:hAnsi="Tahoma" w:cs="Tahoma"/>
                <w:b/>
                <w:sz w:val="28"/>
                <w:szCs w:val="28"/>
              </w:rPr>
            </w:pPr>
            <w:r w:rsidRPr="00376BF7">
              <w:rPr>
                <w:rFonts w:ascii="Tahoma" w:hAnsi="Tahoma" w:cs="Tahoma"/>
                <w:b/>
                <w:sz w:val="28"/>
                <w:szCs w:val="28"/>
              </w:rPr>
              <w:t>NAME</w:t>
            </w:r>
          </w:p>
        </w:tc>
        <w:tc>
          <w:tcPr>
            <w:tcW w:w="4495" w:type="dxa"/>
          </w:tcPr>
          <w:p w:rsidR="00376BF7" w:rsidRPr="00376BF7" w:rsidRDefault="00376BF7" w:rsidP="00376BF7">
            <w:pPr>
              <w:pStyle w:val="NoSpacing"/>
              <w:jc w:val="center"/>
              <w:rPr>
                <w:rFonts w:ascii="Tahoma" w:hAnsi="Tahoma" w:cs="Tahoma"/>
                <w:b/>
                <w:sz w:val="28"/>
                <w:szCs w:val="28"/>
              </w:rPr>
            </w:pPr>
            <w:r w:rsidRPr="00376BF7">
              <w:rPr>
                <w:rFonts w:ascii="Tahoma" w:hAnsi="Tahoma" w:cs="Tahoma"/>
                <w:b/>
                <w:sz w:val="28"/>
                <w:szCs w:val="28"/>
              </w:rPr>
              <w:t>ADDRESS</w:t>
            </w:r>
          </w:p>
        </w:tc>
      </w:tr>
      <w:tr w:rsidR="00376BF7" w:rsidTr="00376BF7">
        <w:tc>
          <w:tcPr>
            <w:tcW w:w="4495" w:type="dxa"/>
          </w:tcPr>
          <w:p w:rsidR="00376BF7" w:rsidRDefault="00376BF7" w:rsidP="00376BF7">
            <w:pPr>
              <w:pStyle w:val="NoSpacing"/>
              <w:jc w:val="center"/>
              <w:rPr>
                <w:rFonts w:ascii="Tahoma" w:hAnsi="Tahoma" w:cs="Tahoma"/>
                <w:sz w:val="28"/>
                <w:szCs w:val="28"/>
              </w:rPr>
            </w:pPr>
            <w:r>
              <w:rPr>
                <w:rFonts w:ascii="Tahoma" w:hAnsi="Tahoma" w:cs="Tahoma"/>
                <w:sz w:val="28"/>
                <w:szCs w:val="28"/>
              </w:rPr>
              <w:t>BELTESHAZZAR L. CABACANG</w:t>
            </w:r>
          </w:p>
        </w:tc>
        <w:tc>
          <w:tcPr>
            <w:tcW w:w="4495" w:type="dxa"/>
          </w:tcPr>
          <w:p w:rsidR="00376BF7" w:rsidRDefault="00376BF7" w:rsidP="00376BF7">
            <w:pPr>
              <w:pStyle w:val="NoSpacing"/>
              <w:jc w:val="center"/>
              <w:rPr>
                <w:rFonts w:ascii="Tahoma" w:hAnsi="Tahoma" w:cs="Tahoma"/>
                <w:sz w:val="28"/>
                <w:szCs w:val="28"/>
              </w:rPr>
            </w:pPr>
            <w:r>
              <w:rPr>
                <w:rFonts w:ascii="Tahoma" w:hAnsi="Tahoma" w:cs="Tahoma"/>
                <w:sz w:val="28"/>
                <w:szCs w:val="28"/>
              </w:rPr>
              <w:t xml:space="preserve">BLASAB, </w:t>
            </w:r>
            <w:proofErr w:type="spellStart"/>
            <w:r>
              <w:rPr>
                <w:rFonts w:ascii="Tahoma" w:hAnsi="Tahoma" w:cs="Tahoma"/>
                <w:sz w:val="28"/>
                <w:szCs w:val="28"/>
              </w:rPr>
              <w:t>Poog</w:t>
            </w:r>
            <w:proofErr w:type="spellEnd"/>
            <w:r>
              <w:rPr>
                <w:rFonts w:ascii="Tahoma" w:hAnsi="Tahoma" w:cs="Tahoma"/>
                <w:sz w:val="28"/>
                <w:szCs w:val="28"/>
              </w:rPr>
              <w:t>, Toledo City, Cebu, Philippines 6000</w:t>
            </w:r>
          </w:p>
        </w:tc>
      </w:tr>
    </w:tbl>
    <w:p w:rsidR="00376BF7" w:rsidRPr="00376BF7" w:rsidRDefault="00376BF7" w:rsidP="00376BF7">
      <w:pPr>
        <w:pStyle w:val="NoSpacing"/>
        <w:jc w:val="both"/>
        <w:rPr>
          <w:rFonts w:ascii="Tahoma" w:hAnsi="Tahoma" w:cs="Tahoma"/>
          <w:b/>
          <w:sz w:val="28"/>
          <w:szCs w:val="28"/>
        </w:rPr>
      </w:pPr>
    </w:p>
    <w:p w:rsidR="00376BF7" w:rsidRDefault="00376BF7" w:rsidP="00376BF7">
      <w:pPr>
        <w:pStyle w:val="NoSpacing"/>
        <w:ind w:left="720"/>
        <w:jc w:val="both"/>
        <w:rPr>
          <w:rFonts w:ascii="Tahoma" w:hAnsi="Tahoma" w:cs="Tahoma"/>
          <w:b/>
          <w:sz w:val="28"/>
          <w:szCs w:val="28"/>
        </w:rPr>
      </w:pPr>
    </w:p>
    <w:p w:rsidR="00376BF7" w:rsidRDefault="00376BF7" w:rsidP="00376BF7">
      <w:pPr>
        <w:pStyle w:val="NoSpacing"/>
        <w:ind w:left="720"/>
        <w:jc w:val="both"/>
        <w:rPr>
          <w:rFonts w:ascii="Tahoma" w:hAnsi="Tahoma" w:cs="Tahoma"/>
          <w:b/>
          <w:sz w:val="28"/>
          <w:szCs w:val="28"/>
        </w:rPr>
      </w:pPr>
    </w:p>
    <w:p w:rsidR="00376BF7" w:rsidRDefault="00376BF7" w:rsidP="00376BF7">
      <w:pPr>
        <w:pStyle w:val="NoSpacing"/>
        <w:numPr>
          <w:ilvl w:val="0"/>
          <w:numId w:val="6"/>
        </w:numPr>
        <w:jc w:val="both"/>
        <w:rPr>
          <w:rFonts w:ascii="Tahoma" w:hAnsi="Tahoma" w:cs="Tahoma"/>
          <w:b/>
          <w:sz w:val="28"/>
          <w:szCs w:val="28"/>
        </w:rPr>
      </w:pPr>
      <w:r w:rsidRPr="00376BF7">
        <w:rPr>
          <w:rFonts w:ascii="Tahoma" w:hAnsi="Tahoma" w:cs="Tahoma"/>
          <w:b/>
          <w:sz w:val="28"/>
          <w:szCs w:val="28"/>
        </w:rPr>
        <w:t>FINANCIAL POSSIBILITIES</w:t>
      </w:r>
    </w:p>
    <w:p w:rsidR="00376BF7" w:rsidRDefault="00376BF7" w:rsidP="00376BF7">
      <w:pPr>
        <w:pStyle w:val="NoSpacing"/>
        <w:ind w:left="720"/>
        <w:jc w:val="both"/>
        <w:rPr>
          <w:rFonts w:ascii="Tahoma" w:hAnsi="Tahoma" w:cs="Tahoma"/>
          <w:b/>
          <w:sz w:val="28"/>
          <w:szCs w:val="28"/>
        </w:rPr>
      </w:pPr>
    </w:p>
    <w:p w:rsidR="002331FA" w:rsidRDefault="00D7107F" w:rsidP="002331FA">
      <w:pPr>
        <w:pStyle w:val="NoSpacing"/>
        <w:ind w:firstLine="720"/>
        <w:jc w:val="both"/>
        <w:rPr>
          <w:rFonts w:ascii="Tahoma" w:hAnsi="Tahoma" w:cs="Tahoma"/>
          <w:sz w:val="28"/>
          <w:szCs w:val="28"/>
        </w:rPr>
      </w:pPr>
      <w:r>
        <w:rPr>
          <w:rFonts w:ascii="Tahoma" w:hAnsi="Tahoma" w:cs="Tahoma"/>
          <w:sz w:val="28"/>
          <w:szCs w:val="28"/>
        </w:rPr>
        <w:t xml:space="preserve">Once more, this study being self-initiated, solicitation of financial plans might be of remote possibility. But, herein consultant does not discount the fact that investor/s in the future might come across this study and may likewise be interested investing in the </w:t>
      </w:r>
      <w:r w:rsidR="002331FA">
        <w:rPr>
          <w:rFonts w:ascii="Tahoma" w:hAnsi="Tahoma" w:cs="Tahoma"/>
          <w:sz w:val="28"/>
          <w:szCs w:val="28"/>
        </w:rPr>
        <w:t>latter-day</w:t>
      </w:r>
      <w:r>
        <w:rPr>
          <w:rFonts w:ascii="Tahoma" w:hAnsi="Tahoma" w:cs="Tahoma"/>
          <w:sz w:val="28"/>
          <w:szCs w:val="28"/>
        </w:rPr>
        <w:t xml:space="preserve"> parking system</w:t>
      </w:r>
      <w:r w:rsidR="002331FA">
        <w:rPr>
          <w:rFonts w:ascii="Tahoma" w:hAnsi="Tahoma" w:cs="Tahoma"/>
          <w:sz w:val="28"/>
          <w:szCs w:val="28"/>
        </w:rPr>
        <w:t>, the Automated Car Parking System.</w:t>
      </w:r>
      <w:r>
        <w:rPr>
          <w:rFonts w:ascii="Tahoma" w:hAnsi="Tahoma" w:cs="Tahoma"/>
          <w:sz w:val="28"/>
          <w:szCs w:val="28"/>
        </w:rPr>
        <w:t xml:space="preserve"> </w:t>
      </w:r>
    </w:p>
    <w:p w:rsidR="002331FA" w:rsidRDefault="002331FA" w:rsidP="002331FA">
      <w:pPr>
        <w:pStyle w:val="NoSpacing"/>
        <w:ind w:firstLine="720"/>
        <w:jc w:val="both"/>
        <w:rPr>
          <w:rFonts w:ascii="Tahoma" w:hAnsi="Tahoma" w:cs="Tahoma"/>
          <w:sz w:val="28"/>
          <w:szCs w:val="28"/>
        </w:rPr>
      </w:pPr>
    </w:p>
    <w:p w:rsidR="002331FA" w:rsidRDefault="002331FA" w:rsidP="002331FA">
      <w:pPr>
        <w:pStyle w:val="NoSpacing"/>
        <w:ind w:firstLine="720"/>
        <w:jc w:val="both"/>
        <w:rPr>
          <w:rFonts w:ascii="Tahoma" w:hAnsi="Tahoma" w:cs="Tahoma"/>
          <w:sz w:val="28"/>
          <w:szCs w:val="28"/>
        </w:rPr>
      </w:pPr>
      <w:r>
        <w:rPr>
          <w:rFonts w:ascii="Tahoma" w:hAnsi="Tahoma" w:cs="Tahoma"/>
          <w:sz w:val="28"/>
          <w:szCs w:val="28"/>
        </w:rPr>
        <w:t>Therefore, this study will not be dwelling much of the financial plans called for.</w:t>
      </w:r>
    </w:p>
    <w:p w:rsidR="002331FA" w:rsidRDefault="002331FA" w:rsidP="002331FA">
      <w:pPr>
        <w:pStyle w:val="NoSpacing"/>
        <w:ind w:firstLine="720"/>
        <w:jc w:val="both"/>
        <w:rPr>
          <w:rFonts w:ascii="Tahoma" w:hAnsi="Tahoma" w:cs="Tahoma"/>
          <w:sz w:val="28"/>
          <w:szCs w:val="28"/>
        </w:rPr>
      </w:pPr>
    </w:p>
    <w:p w:rsidR="00EC3C8C" w:rsidRDefault="001E1C62" w:rsidP="002331FA">
      <w:pPr>
        <w:pStyle w:val="NoSpacing"/>
        <w:ind w:firstLine="720"/>
        <w:jc w:val="both"/>
        <w:rPr>
          <w:rFonts w:ascii="Tahoma" w:hAnsi="Tahoma" w:cs="Tahoma"/>
          <w:sz w:val="28"/>
          <w:szCs w:val="28"/>
        </w:rPr>
      </w:pPr>
      <w:r>
        <w:rPr>
          <w:rFonts w:ascii="Tahoma" w:hAnsi="Tahoma" w:cs="Tahoma"/>
          <w:sz w:val="28"/>
          <w:szCs w:val="28"/>
        </w:rPr>
        <w:t>Nevertheless, o</w:t>
      </w:r>
      <w:r w:rsidR="002331FA">
        <w:rPr>
          <w:rFonts w:ascii="Tahoma" w:hAnsi="Tahoma" w:cs="Tahoma"/>
          <w:sz w:val="28"/>
          <w:szCs w:val="28"/>
        </w:rPr>
        <w:t xml:space="preserve">ne </w:t>
      </w:r>
      <w:r w:rsidR="00EC3C8C">
        <w:rPr>
          <w:rFonts w:ascii="Tahoma" w:hAnsi="Tahoma" w:cs="Tahoma"/>
          <w:sz w:val="28"/>
          <w:szCs w:val="28"/>
        </w:rPr>
        <w:t>necessary corollary aspect of financial possibility, aside from financial plan is the financial opportunities. While herein consultant will not hold forth much of the financial plans, financial opportunities is but of a quintessential concern.</w:t>
      </w:r>
    </w:p>
    <w:p w:rsidR="00EC3C8C" w:rsidRDefault="00EC3C8C" w:rsidP="002331FA">
      <w:pPr>
        <w:pStyle w:val="NoSpacing"/>
        <w:ind w:firstLine="720"/>
        <w:jc w:val="both"/>
        <w:rPr>
          <w:rFonts w:ascii="Tahoma" w:hAnsi="Tahoma" w:cs="Tahoma"/>
          <w:sz w:val="28"/>
          <w:szCs w:val="28"/>
        </w:rPr>
      </w:pPr>
    </w:p>
    <w:p w:rsidR="00092BB1" w:rsidRDefault="001E1C62" w:rsidP="002331FA">
      <w:pPr>
        <w:pStyle w:val="NoSpacing"/>
        <w:ind w:firstLine="720"/>
        <w:jc w:val="both"/>
        <w:rPr>
          <w:rFonts w:ascii="Tahoma" w:hAnsi="Tahoma" w:cs="Tahoma"/>
          <w:sz w:val="28"/>
          <w:szCs w:val="28"/>
        </w:rPr>
      </w:pPr>
      <w:r>
        <w:rPr>
          <w:rFonts w:ascii="Tahoma" w:hAnsi="Tahoma" w:cs="Tahoma"/>
          <w:sz w:val="28"/>
          <w:szCs w:val="28"/>
        </w:rPr>
        <w:t>Hence</w:t>
      </w:r>
      <w:r w:rsidR="00EC3C8C">
        <w:rPr>
          <w:rFonts w:ascii="Tahoma" w:hAnsi="Tahoma" w:cs="Tahoma"/>
          <w:sz w:val="28"/>
          <w:szCs w:val="28"/>
        </w:rPr>
        <w:t xml:space="preserve">, herein consultant or any other advisor for the matter, finds it of a paramount </w:t>
      </w:r>
      <w:r w:rsidR="00092BB1">
        <w:rPr>
          <w:rFonts w:ascii="Tahoma" w:hAnsi="Tahoma" w:cs="Tahoma"/>
          <w:sz w:val="28"/>
          <w:szCs w:val="28"/>
        </w:rPr>
        <w:t xml:space="preserve">duty to discern the financial opportunities that will be </w:t>
      </w:r>
      <w:r>
        <w:rPr>
          <w:rFonts w:ascii="Tahoma" w:hAnsi="Tahoma" w:cs="Tahoma"/>
          <w:sz w:val="28"/>
          <w:szCs w:val="28"/>
        </w:rPr>
        <w:t>brought by the study.</w:t>
      </w:r>
    </w:p>
    <w:p w:rsidR="00092BB1" w:rsidRDefault="00092BB1" w:rsidP="002331FA">
      <w:pPr>
        <w:pStyle w:val="NoSpacing"/>
        <w:ind w:firstLine="720"/>
        <w:jc w:val="both"/>
        <w:rPr>
          <w:rFonts w:ascii="Tahoma" w:hAnsi="Tahoma" w:cs="Tahoma"/>
          <w:sz w:val="28"/>
          <w:szCs w:val="28"/>
        </w:rPr>
      </w:pPr>
    </w:p>
    <w:p w:rsidR="001E1C62" w:rsidRDefault="001E1C62" w:rsidP="00092BB1">
      <w:pPr>
        <w:pStyle w:val="NoSpacing"/>
        <w:ind w:firstLine="720"/>
        <w:jc w:val="both"/>
        <w:rPr>
          <w:rFonts w:ascii="Tahoma" w:hAnsi="Tahoma" w:cs="Tahoma"/>
          <w:sz w:val="28"/>
          <w:szCs w:val="28"/>
        </w:rPr>
      </w:pPr>
      <w:r>
        <w:rPr>
          <w:rFonts w:ascii="Tahoma" w:hAnsi="Tahoma" w:cs="Tahoma"/>
          <w:sz w:val="28"/>
          <w:szCs w:val="28"/>
        </w:rPr>
        <w:lastRenderedPageBreak/>
        <w:t>Thus</w:t>
      </w:r>
      <w:r w:rsidR="00092BB1">
        <w:rPr>
          <w:rFonts w:ascii="Tahoma" w:hAnsi="Tahoma" w:cs="Tahoma"/>
          <w:sz w:val="28"/>
          <w:szCs w:val="28"/>
        </w:rPr>
        <w:t>, to comply with the said</w:t>
      </w:r>
      <w:r w:rsidR="00092BB1" w:rsidRPr="00092BB1">
        <w:rPr>
          <w:rFonts w:ascii="Tahoma" w:hAnsi="Tahoma" w:cs="Tahoma"/>
          <w:i/>
          <w:sz w:val="28"/>
          <w:szCs w:val="28"/>
        </w:rPr>
        <w:t xml:space="preserve"> </w:t>
      </w:r>
      <w:r w:rsidR="00092BB1" w:rsidRPr="00092BB1">
        <w:rPr>
          <w:rFonts w:ascii="Tahoma" w:hAnsi="Tahoma" w:cs="Tahoma"/>
          <w:sz w:val="28"/>
          <w:szCs w:val="28"/>
        </w:rPr>
        <w:t>duty</w:t>
      </w:r>
      <w:r w:rsidR="00092BB1">
        <w:rPr>
          <w:rFonts w:ascii="Tahoma" w:hAnsi="Tahoma" w:cs="Tahoma"/>
          <w:i/>
          <w:sz w:val="28"/>
          <w:szCs w:val="28"/>
        </w:rPr>
        <w:t xml:space="preserve">, </w:t>
      </w:r>
      <w:r>
        <w:rPr>
          <w:rFonts w:ascii="Tahoma" w:hAnsi="Tahoma" w:cs="Tahoma"/>
          <w:sz w:val="28"/>
          <w:szCs w:val="28"/>
        </w:rPr>
        <w:t>hereinbelow provided, are</w:t>
      </w:r>
      <w:r w:rsidR="00C55DFC">
        <w:rPr>
          <w:rFonts w:ascii="Tahoma" w:hAnsi="Tahoma" w:cs="Tahoma"/>
          <w:sz w:val="28"/>
          <w:szCs w:val="28"/>
        </w:rPr>
        <w:t xml:space="preserve"> some of</w:t>
      </w:r>
      <w:r>
        <w:rPr>
          <w:rFonts w:ascii="Tahoma" w:hAnsi="Tahoma" w:cs="Tahoma"/>
          <w:sz w:val="28"/>
          <w:szCs w:val="28"/>
        </w:rPr>
        <w:t xml:space="preserve"> the</w:t>
      </w:r>
      <w:r w:rsidR="00C55DFC">
        <w:rPr>
          <w:rFonts w:ascii="Tahoma" w:hAnsi="Tahoma" w:cs="Tahoma"/>
          <w:sz w:val="28"/>
          <w:szCs w:val="28"/>
        </w:rPr>
        <w:t xml:space="preserve"> tangible</w:t>
      </w:r>
      <w:r>
        <w:rPr>
          <w:rFonts w:ascii="Tahoma" w:hAnsi="Tahoma" w:cs="Tahoma"/>
          <w:sz w:val="28"/>
          <w:szCs w:val="28"/>
        </w:rPr>
        <w:t xml:space="preserve"> financial opportunities relative to the study, as follows:</w:t>
      </w:r>
    </w:p>
    <w:p w:rsidR="001E1C62" w:rsidRDefault="001E1C62" w:rsidP="00092BB1">
      <w:pPr>
        <w:pStyle w:val="NoSpacing"/>
        <w:ind w:firstLine="720"/>
        <w:jc w:val="both"/>
        <w:rPr>
          <w:rFonts w:ascii="Tahoma" w:hAnsi="Tahoma" w:cs="Tahoma"/>
          <w:sz w:val="28"/>
          <w:szCs w:val="28"/>
        </w:rPr>
      </w:pPr>
    </w:p>
    <w:p w:rsidR="004F192D" w:rsidRDefault="004D5AD8" w:rsidP="004F192D">
      <w:pPr>
        <w:pStyle w:val="NoSpacing"/>
        <w:numPr>
          <w:ilvl w:val="0"/>
          <w:numId w:val="8"/>
        </w:numPr>
        <w:jc w:val="both"/>
        <w:rPr>
          <w:rFonts w:ascii="Tahoma" w:hAnsi="Tahoma" w:cs="Tahoma"/>
          <w:sz w:val="28"/>
          <w:szCs w:val="28"/>
        </w:rPr>
      </w:pPr>
      <w:r>
        <w:rPr>
          <w:rFonts w:ascii="Tahoma" w:hAnsi="Tahoma" w:cs="Tahoma"/>
          <w:sz w:val="28"/>
          <w:szCs w:val="28"/>
        </w:rPr>
        <w:t>International companies with indispensable responsiveness in furnishing technological services will be very much interested to invest in the business;</w:t>
      </w:r>
    </w:p>
    <w:p w:rsidR="004F192D" w:rsidRPr="004F192D" w:rsidRDefault="004F192D" w:rsidP="004F192D">
      <w:pPr>
        <w:pStyle w:val="NoSpacing"/>
        <w:ind w:left="1800"/>
        <w:jc w:val="both"/>
        <w:rPr>
          <w:rFonts w:ascii="Tahoma" w:hAnsi="Tahoma" w:cs="Tahoma"/>
          <w:sz w:val="28"/>
          <w:szCs w:val="28"/>
        </w:rPr>
      </w:pPr>
    </w:p>
    <w:p w:rsidR="004F192D" w:rsidRPr="004F192D" w:rsidRDefault="004F192D" w:rsidP="004F192D">
      <w:pPr>
        <w:pStyle w:val="NoSpacing"/>
        <w:numPr>
          <w:ilvl w:val="0"/>
          <w:numId w:val="8"/>
        </w:numPr>
        <w:jc w:val="both"/>
        <w:rPr>
          <w:rFonts w:ascii="Tahoma" w:hAnsi="Tahoma" w:cs="Tahoma"/>
          <w:sz w:val="28"/>
          <w:szCs w:val="28"/>
        </w:rPr>
      </w:pPr>
      <w:r>
        <w:rPr>
          <w:rFonts w:ascii="Tahoma" w:hAnsi="Tahoma" w:cs="Tahoma"/>
          <w:sz w:val="28"/>
          <w:szCs w:val="28"/>
        </w:rPr>
        <w:t>National and local governments, in its proprietary capacity will invest in the said specialty for the twin purposes of public service and proprietary interest.</w:t>
      </w:r>
    </w:p>
    <w:p w:rsidR="004D5AD8" w:rsidRDefault="004D5AD8" w:rsidP="004D5AD8">
      <w:pPr>
        <w:pStyle w:val="NoSpacing"/>
        <w:ind w:left="1800"/>
        <w:jc w:val="both"/>
        <w:rPr>
          <w:rFonts w:ascii="Tahoma" w:hAnsi="Tahoma" w:cs="Tahoma"/>
          <w:sz w:val="28"/>
          <w:szCs w:val="28"/>
        </w:rPr>
      </w:pPr>
    </w:p>
    <w:p w:rsidR="004D5AD8" w:rsidRDefault="00D95E08" w:rsidP="001E1C62">
      <w:pPr>
        <w:pStyle w:val="NoSpacing"/>
        <w:numPr>
          <w:ilvl w:val="0"/>
          <w:numId w:val="8"/>
        </w:numPr>
        <w:jc w:val="both"/>
        <w:rPr>
          <w:rFonts w:ascii="Tahoma" w:hAnsi="Tahoma" w:cs="Tahoma"/>
          <w:sz w:val="28"/>
          <w:szCs w:val="28"/>
        </w:rPr>
      </w:pPr>
      <w:r>
        <w:rPr>
          <w:rFonts w:ascii="Tahoma" w:hAnsi="Tahoma" w:cs="Tahoma"/>
          <w:sz w:val="28"/>
          <w:szCs w:val="28"/>
        </w:rPr>
        <w:t>Local Condominium Developers might adopt said parking system requiring a minimum amount of space, thereby utilizing the other free spaces for other profit earning purposes;</w:t>
      </w:r>
    </w:p>
    <w:p w:rsidR="004F192D" w:rsidRDefault="004F192D" w:rsidP="004F192D">
      <w:pPr>
        <w:pStyle w:val="ListParagraph"/>
        <w:rPr>
          <w:rFonts w:ascii="Tahoma" w:hAnsi="Tahoma" w:cs="Tahoma"/>
          <w:sz w:val="28"/>
          <w:szCs w:val="28"/>
        </w:rPr>
      </w:pPr>
    </w:p>
    <w:p w:rsidR="004F192D" w:rsidRDefault="004F192D" w:rsidP="001E1C62">
      <w:pPr>
        <w:pStyle w:val="NoSpacing"/>
        <w:numPr>
          <w:ilvl w:val="0"/>
          <w:numId w:val="8"/>
        </w:numPr>
        <w:jc w:val="both"/>
        <w:rPr>
          <w:rFonts w:ascii="Tahoma" w:hAnsi="Tahoma" w:cs="Tahoma"/>
          <w:sz w:val="28"/>
          <w:szCs w:val="28"/>
        </w:rPr>
      </w:pPr>
      <w:r>
        <w:rPr>
          <w:rFonts w:ascii="Tahoma" w:hAnsi="Tahoma" w:cs="Tahoma"/>
          <w:sz w:val="28"/>
          <w:szCs w:val="28"/>
        </w:rPr>
        <w:t>Car companies</w:t>
      </w:r>
      <w:r w:rsidR="00C55DFC">
        <w:rPr>
          <w:rFonts w:ascii="Tahoma" w:hAnsi="Tahoma" w:cs="Tahoma"/>
          <w:sz w:val="28"/>
          <w:szCs w:val="28"/>
        </w:rPr>
        <w:t xml:space="preserve"> too, may soon engaged in the like business not just to have a complex car parking system, but also to effectively display the same.</w:t>
      </w:r>
    </w:p>
    <w:p w:rsidR="00C55DFC" w:rsidRPr="00C55DFC" w:rsidRDefault="00C55DFC" w:rsidP="00C55DFC">
      <w:pPr>
        <w:pStyle w:val="ListParagraph"/>
        <w:rPr>
          <w:rFonts w:ascii="Tahoma" w:hAnsi="Tahoma" w:cs="Tahoma"/>
          <w:b/>
          <w:sz w:val="28"/>
          <w:szCs w:val="28"/>
        </w:rPr>
      </w:pPr>
    </w:p>
    <w:p w:rsidR="00C55DFC" w:rsidRDefault="00C55DFC" w:rsidP="00C55DFC">
      <w:pPr>
        <w:pStyle w:val="NoSpacing"/>
        <w:numPr>
          <w:ilvl w:val="0"/>
          <w:numId w:val="6"/>
        </w:numPr>
        <w:jc w:val="both"/>
        <w:rPr>
          <w:rFonts w:ascii="Tahoma" w:hAnsi="Tahoma" w:cs="Tahoma"/>
          <w:b/>
          <w:sz w:val="28"/>
          <w:szCs w:val="28"/>
        </w:rPr>
      </w:pPr>
      <w:r w:rsidRPr="00C55DFC">
        <w:rPr>
          <w:rFonts w:ascii="Tahoma" w:hAnsi="Tahoma" w:cs="Tahoma"/>
          <w:b/>
          <w:sz w:val="28"/>
          <w:szCs w:val="28"/>
        </w:rPr>
        <w:t>ROLE WITHIN THE PROJECT</w:t>
      </w:r>
    </w:p>
    <w:p w:rsidR="00C55DFC" w:rsidRDefault="00C55DFC" w:rsidP="00C55DFC">
      <w:pPr>
        <w:pStyle w:val="NoSpacing"/>
        <w:ind w:left="360"/>
        <w:jc w:val="both"/>
        <w:rPr>
          <w:rFonts w:ascii="Tahoma" w:hAnsi="Tahoma" w:cs="Tahoma"/>
          <w:b/>
          <w:sz w:val="28"/>
          <w:szCs w:val="28"/>
        </w:rPr>
      </w:pPr>
    </w:p>
    <w:p w:rsidR="00C55DFC" w:rsidRDefault="00C55DFC" w:rsidP="00C55DFC">
      <w:pPr>
        <w:pStyle w:val="NoSpacing"/>
        <w:ind w:left="720" w:firstLine="720"/>
        <w:jc w:val="both"/>
        <w:rPr>
          <w:rFonts w:ascii="Tahoma" w:hAnsi="Tahoma" w:cs="Tahoma"/>
          <w:sz w:val="28"/>
          <w:szCs w:val="28"/>
        </w:rPr>
      </w:pPr>
      <w:r>
        <w:rPr>
          <w:rFonts w:ascii="Tahoma" w:hAnsi="Tahoma" w:cs="Tahoma"/>
          <w:sz w:val="28"/>
          <w:szCs w:val="28"/>
        </w:rPr>
        <w:t xml:space="preserve">Herein consultant’s role in the project runs from being </w:t>
      </w:r>
      <w:r w:rsidR="00080126">
        <w:rPr>
          <w:rFonts w:ascii="Tahoma" w:hAnsi="Tahoma" w:cs="Tahoma"/>
          <w:sz w:val="28"/>
          <w:szCs w:val="28"/>
        </w:rPr>
        <w:t>an all-knowing</w:t>
      </w:r>
      <w:r>
        <w:rPr>
          <w:rFonts w:ascii="Tahoma" w:hAnsi="Tahoma" w:cs="Tahoma"/>
          <w:sz w:val="28"/>
          <w:szCs w:val="28"/>
        </w:rPr>
        <w:t xml:space="preserve"> researcher down to </w:t>
      </w:r>
      <w:proofErr w:type="gramStart"/>
      <w:r>
        <w:rPr>
          <w:rFonts w:ascii="Tahoma" w:hAnsi="Tahoma" w:cs="Tahoma"/>
          <w:sz w:val="28"/>
          <w:szCs w:val="28"/>
        </w:rPr>
        <w:t>being</w:t>
      </w:r>
      <w:proofErr w:type="gramEnd"/>
      <w:r>
        <w:rPr>
          <w:rFonts w:ascii="Tahoma" w:hAnsi="Tahoma" w:cs="Tahoma"/>
          <w:sz w:val="28"/>
          <w:szCs w:val="28"/>
        </w:rPr>
        <w:t xml:space="preserve"> t</w:t>
      </w:r>
      <w:r w:rsidR="00080126">
        <w:rPr>
          <w:rFonts w:ascii="Tahoma" w:hAnsi="Tahoma" w:cs="Tahoma"/>
          <w:sz w:val="28"/>
          <w:szCs w:val="28"/>
        </w:rPr>
        <w:t>he</w:t>
      </w:r>
      <w:r>
        <w:rPr>
          <w:rFonts w:ascii="Tahoma" w:hAnsi="Tahoma" w:cs="Tahoma"/>
          <w:sz w:val="28"/>
          <w:szCs w:val="28"/>
        </w:rPr>
        <w:t xml:space="preserve"> messenger. </w:t>
      </w:r>
    </w:p>
    <w:p w:rsidR="00C55DFC" w:rsidRDefault="00C55DFC" w:rsidP="00C55DFC">
      <w:pPr>
        <w:pStyle w:val="NoSpacing"/>
        <w:ind w:left="720" w:firstLine="720"/>
        <w:jc w:val="both"/>
        <w:rPr>
          <w:rFonts w:ascii="Tahoma" w:hAnsi="Tahoma" w:cs="Tahoma"/>
          <w:sz w:val="28"/>
          <w:szCs w:val="28"/>
        </w:rPr>
      </w:pPr>
    </w:p>
    <w:p w:rsidR="00794A0A" w:rsidRDefault="00C55DFC" w:rsidP="00C55DFC">
      <w:pPr>
        <w:pStyle w:val="NoSpacing"/>
        <w:ind w:left="720" w:firstLine="720"/>
        <w:jc w:val="both"/>
        <w:rPr>
          <w:rFonts w:ascii="Tahoma" w:hAnsi="Tahoma" w:cs="Tahoma"/>
          <w:sz w:val="28"/>
          <w:szCs w:val="28"/>
        </w:rPr>
      </w:pPr>
      <w:r>
        <w:rPr>
          <w:rFonts w:ascii="Tahoma" w:hAnsi="Tahoma" w:cs="Tahoma"/>
          <w:sz w:val="28"/>
          <w:szCs w:val="28"/>
        </w:rPr>
        <w:t>As stated elsewhere,</w:t>
      </w:r>
      <w:r w:rsidR="00080126">
        <w:rPr>
          <w:rFonts w:ascii="Tahoma" w:hAnsi="Tahoma" w:cs="Tahoma"/>
          <w:sz w:val="28"/>
          <w:szCs w:val="28"/>
        </w:rPr>
        <w:t xml:space="preserve"> </w:t>
      </w:r>
      <w:r w:rsidR="00794A0A">
        <w:rPr>
          <w:rFonts w:ascii="Tahoma" w:hAnsi="Tahoma" w:cs="Tahoma"/>
          <w:sz w:val="28"/>
          <w:szCs w:val="28"/>
        </w:rPr>
        <w:t xml:space="preserve">this study is to be submitted as a fulfillment of one of the requirements for the Degree of Bachelor’s in Science Major in Real Estate Management. </w:t>
      </w:r>
    </w:p>
    <w:p w:rsidR="00794A0A" w:rsidRDefault="00794A0A" w:rsidP="00C55DFC">
      <w:pPr>
        <w:pStyle w:val="NoSpacing"/>
        <w:ind w:left="720" w:firstLine="720"/>
        <w:jc w:val="both"/>
        <w:rPr>
          <w:rFonts w:ascii="Tahoma" w:hAnsi="Tahoma" w:cs="Tahoma"/>
          <w:sz w:val="28"/>
          <w:szCs w:val="28"/>
        </w:rPr>
      </w:pPr>
    </w:p>
    <w:p w:rsidR="00C55DFC" w:rsidRDefault="00794A0A" w:rsidP="00C55DFC">
      <w:pPr>
        <w:pStyle w:val="NoSpacing"/>
        <w:ind w:left="720" w:firstLine="720"/>
        <w:jc w:val="both"/>
        <w:rPr>
          <w:rFonts w:ascii="Tahoma" w:hAnsi="Tahoma" w:cs="Tahoma"/>
          <w:sz w:val="28"/>
          <w:szCs w:val="28"/>
        </w:rPr>
      </w:pPr>
      <w:r>
        <w:rPr>
          <w:rFonts w:ascii="Tahoma" w:hAnsi="Tahoma" w:cs="Tahoma"/>
          <w:sz w:val="28"/>
          <w:szCs w:val="28"/>
        </w:rPr>
        <w:t>Consequently,</w:t>
      </w:r>
      <w:r w:rsidR="00080126">
        <w:rPr>
          <w:rFonts w:ascii="Tahoma" w:hAnsi="Tahoma" w:cs="Tahoma"/>
          <w:sz w:val="28"/>
          <w:szCs w:val="28"/>
        </w:rPr>
        <w:t xml:space="preserve"> not having someone to rely for the success of this study, a</w:t>
      </w:r>
      <w:r>
        <w:rPr>
          <w:rFonts w:ascii="Tahoma" w:hAnsi="Tahoma" w:cs="Tahoma"/>
          <w:sz w:val="28"/>
          <w:szCs w:val="28"/>
        </w:rPr>
        <w:t xml:space="preserve"> </w:t>
      </w:r>
      <w:r w:rsidR="00C12AD5">
        <w:rPr>
          <w:rFonts w:ascii="Tahoma" w:hAnsi="Tahoma" w:cs="Tahoma"/>
          <w:sz w:val="28"/>
          <w:szCs w:val="28"/>
        </w:rPr>
        <w:t>writer’s</w:t>
      </w:r>
      <w:r>
        <w:rPr>
          <w:rFonts w:ascii="Tahoma" w:hAnsi="Tahoma" w:cs="Tahoma"/>
          <w:sz w:val="28"/>
          <w:szCs w:val="28"/>
        </w:rPr>
        <w:t xml:space="preserve"> communication skills, a financial analyst’s analytical skills, an engineer’s technical skills, an architects creative and imaginative skills, </w:t>
      </w:r>
      <w:r w:rsidR="00080126">
        <w:rPr>
          <w:rFonts w:ascii="Tahoma" w:hAnsi="Tahoma" w:cs="Tahoma"/>
          <w:sz w:val="28"/>
          <w:szCs w:val="28"/>
        </w:rPr>
        <w:t>an agent’s interpersonal skills</w:t>
      </w:r>
      <w:r>
        <w:rPr>
          <w:rFonts w:ascii="Tahoma" w:hAnsi="Tahoma" w:cs="Tahoma"/>
          <w:sz w:val="28"/>
          <w:szCs w:val="28"/>
        </w:rPr>
        <w:t>,</w:t>
      </w:r>
      <w:r w:rsidR="00080126">
        <w:rPr>
          <w:rFonts w:ascii="Tahoma" w:hAnsi="Tahoma" w:cs="Tahoma"/>
          <w:sz w:val="28"/>
          <w:szCs w:val="28"/>
        </w:rPr>
        <w:t xml:space="preserve"> and</w:t>
      </w:r>
      <w:r>
        <w:rPr>
          <w:rFonts w:ascii="Tahoma" w:hAnsi="Tahoma" w:cs="Tahoma"/>
          <w:sz w:val="28"/>
          <w:szCs w:val="28"/>
        </w:rPr>
        <w:t xml:space="preserve"> a lawyer’s skill of arriving into sound </w:t>
      </w:r>
      <w:r w:rsidR="00080126">
        <w:rPr>
          <w:rFonts w:ascii="Tahoma" w:hAnsi="Tahoma" w:cs="Tahoma"/>
          <w:sz w:val="28"/>
          <w:szCs w:val="28"/>
        </w:rPr>
        <w:t>judgment are mandatory skills required for the accomplishment of this undertaking.</w:t>
      </w:r>
    </w:p>
    <w:p w:rsidR="00080126" w:rsidRDefault="00080126" w:rsidP="00C55DFC">
      <w:pPr>
        <w:pStyle w:val="NoSpacing"/>
        <w:ind w:left="720" w:firstLine="720"/>
        <w:jc w:val="both"/>
        <w:rPr>
          <w:rFonts w:ascii="Tahoma" w:hAnsi="Tahoma" w:cs="Tahoma"/>
          <w:sz w:val="28"/>
          <w:szCs w:val="28"/>
        </w:rPr>
      </w:pPr>
    </w:p>
    <w:p w:rsidR="00365865" w:rsidRDefault="00365865" w:rsidP="00080126">
      <w:pPr>
        <w:pStyle w:val="NoSpacing"/>
        <w:ind w:left="720" w:firstLine="720"/>
        <w:jc w:val="center"/>
        <w:rPr>
          <w:rFonts w:ascii="Tahoma" w:hAnsi="Tahoma" w:cs="Tahoma"/>
          <w:b/>
          <w:sz w:val="28"/>
          <w:szCs w:val="28"/>
        </w:rPr>
      </w:pPr>
    </w:p>
    <w:p w:rsidR="00080126" w:rsidRPr="00080126" w:rsidRDefault="00080126" w:rsidP="00080126">
      <w:pPr>
        <w:pStyle w:val="NoSpacing"/>
        <w:ind w:left="720" w:firstLine="720"/>
        <w:jc w:val="center"/>
        <w:rPr>
          <w:rFonts w:ascii="Tahoma" w:hAnsi="Tahoma" w:cs="Tahoma"/>
          <w:b/>
          <w:sz w:val="28"/>
          <w:szCs w:val="28"/>
        </w:rPr>
      </w:pPr>
      <w:r w:rsidRPr="00080126">
        <w:rPr>
          <w:rFonts w:ascii="Tahoma" w:hAnsi="Tahoma" w:cs="Tahoma"/>
          <w:b/>
          <w:sz w:val="28"/>
          <w:szCs w:val="28"/>
        </w:rPr>
        <w:lastRenderedPageBreak/>
        <w:t>III.</w:t>
      </w:r>
    </w:p>
    <w:p w:rsidR="00080126" w:rsidRDefault="00080126" w:rsidP="00080126">
      <w:pPr>
        <w:pStyle w:val="NoSpacing"/>
        <w:ind w:left="720" w:firstLine="720"/>
        <w:jc w:val="center"/>
        <w:rPr>
          <w:rFonts w:ascii="Tahoma" w:hAnsi="Tahoma" w:cs="Tahoma"/>
          <w:b/>
          <w:sz w:val="28"/>
          <w:szCs w:val="28"/>
        </w:rPr>
      </w:pPr>
      <w:r w:rsidRPr="00080126">
        <w:rPr>
          <w:rFonts w:ascii="Tahoma" w:hAnsi="Tahoma" w:cs="Tahoma"/>
          <w:b/>
          <w:sz w:val="28"/>
          <w:szCs w:val="28"/>
        </w:rPr>
        <w:t>PROJECT HISTORY</w:t>
      </w:r>
    </w:p>
    <w:p w:rsidR="00C12AD5" w:rsidRDefault="00C12AD5" w:rsidP="00C12AD5">
      <w:pPr>
        <w:pStyle w:val="NoSpacing"/>
        <w:ind w:left="720" w:firstLine="720"/>
        <w:rPr>
          <w:rFonts w:ascii="Tahoma" w:hAnsi="Tahoma" w:cs="Tahoma"/>
          <w:b/>
          <w:sz w:val="28"/>
          <w:szCs w:val="28"/>
        </w:rPr>
      </w:pPr>
    </w:p>
    <w:p w:rsidR="00C12AD5" w:rsidRDefault="00C12AD5" w:rsidP="00C12AD5">
      <w:pPr>
        <w:pStyle w:val="NoSpacing"/>
        <w:numPr>
          <w:ilvl w:val="0"/>
          <w:numId w:val="10"/>
        </w:numPr>
        <w:rPr>
          <w:rFonts w:ascii="Tahoma" w:hAnsi="Tahoma" w:cs="Tahoma"/>
          <w:b/>
          <w:sz w:val="28"/>
          <w:szCs w:val="28"/>
        </w:rPr>
      </w:pPr>
      <w:r>
        <w:rPr>
          <w:rFonts w:ascii="Tahoma" w:hAnsi="Tahoma" w:cs="Tahoma"/>
          <w:b/>
          <w:sz w:val="28"/>
          <w:szCs w:val="28"/>
        </w:rPr>
        <w:t>HISTORICAL DEVELOPMENT OF THE PROJECT (DATES OF ESSENTIAL EVENTS IN PROJECT HISTORY)</w:t>
      </w:r>
    </w:p>
    <w:p w:rsidR="00C12AD5" w:rsidRPr="006702DA" w:rsidRDefault="00C12AD5" w:rsidP="003E275F">
      <w:pPr>
        <w:pStyle w:val="NoSpacing"/>
        <w:ind w:left="720"/>
        <w:jc w:val="both"/>
        <w:rPr>
          <w:rFonts w:ascii="Tahoma" w:hAnsi="Tahoma" w:cs="Tahoma"/>
          <w:sz w:val="28"/>
          <w:szCs w:val="28"/>
        </w:rPr>
      </w:pPr>
    </w:p>
    <w:p w:rsidR="003E275F" w:rsidRDefault="006702DA" w:rsidP="003E275F">
      <w:pPr>
        <w:pStyle w:val="NoSpacing"/>
        <w:ind w:left="720" w:firstLine="720"/>
        <w:jc w:val="both"/>
        <w:rPr>
          <w:rFonts w:ascii="Tahoma" w:hAnsi="Tahoma" w:cs="Tahoma"/>
          <w:sz w:val="28"/>
          <w:szCs w:val="28"/>
        </w:rPr>
      </w:pPr>
      <w:r w:rsidRPr="006702DA">
        <w:rPr>
          <w:rFonts w:ascii="Tahoma" w:hAnsi="Tahoma" w:cs="Tahoma"/>
          <w:sz w:val="28"/>
          <w:szCs w:val="28"/>
        </w:rPr>
        <w:t>Th</w:t>
      </w:r>
      <w:r w:rsidR="00744585">
        <w:rPr>
          <w:rFonts w:ascii="Tahoma" w:hAnsi="Tahoma" w:cs="Tahoma"/>
          <w:sz w:val="28"/>
          <w:szCs w:val="28"/>
        </w:rPr>
        <w:t>e subject Real Estate Investment and Consulting, being</w:t>
      </w:r>
      <w:r w:rsidR="003E275F">
        <w:rPr>
          <w:rFonts w:ascii="Tahoma" w:hAnsi="Tahoma" w:cs="Tahoma"/>
          <w:sz w:val="28"/>
          <w:szCs w:val="28"/>
        </w:rPr>
        <w:t xml:space="preserve"> offered during the summer results to a narrow opportunity for the conduct of an exhaustive research or project feasibility study.</w:t>
      </w:r>
    </w:p>
    <w:p w:rsidR="002B4AA6" w:rsidRDefault="002B4AA6" w:rsidP="003E275F">
      <w:pPr>
        <w:pStyle w:val="NoSpacing"/>
        <w:ind w:left="720" w:firstLine="720"/>
        <w:jc w:val="both"/>
        <w:rPr>
          <w:rFonts w:ascii="Tahoma" w:hAnsi="Tahoma" w:cs="Tahoma"/>
          <w:sz w:val="28"/>
          <w:szCs w:val="28"/>
        </w:rPr>
      </w:pPr>
    </w:p>
    <w:p w:rsidR="00151D63" w:rsidRDefault="00932FA8" w:rsidP="003E275F">
      <w:pPr>
        <w:pStyle w:val="NoSpacing"/>
        <w:ind w:left="720" w:firstLine="720"/>
        <w:jc w:val="both"/>
        <w:rPr>
          <w:rFonts w:ascii="Tahoma" w:hAnsi="Tahoma" w:cs="Tahoma"/>
          <w:sz w:val="28"/>
          <w:szCs w:val="28"/>
        </w:rPr>
      </w:pPr>
      <w:r>
        <w:rPr>
          <w:rFonts w:ascii="Tahoma" w:hAnsi="Tahoma" w:cs="Tahoma"/>
          <w:sz w:val="28"/>
          <w:szCs w:val="28"/>
        </w:rPr>
        <w:t>Thereupon</w:t>
      </w:r>
      <w:r w:rsidR="002B4AA6">
        <w:rPr>
          <w:rFonts w:ascii="Tahoma" w:hAnsi="Tahoma" w:cs="Tahoma"/>
          <w:sz w:val="28"/>
          <w:szCs w:val="28"/>
        </w:rPr>
        <w:t xml:space="preserve">, the birth of the project was rooted at the very first day of the summer class and will be culminated </w:t>
      </w:r>
      <w:r w:rsidR="00151D63">
        <w:rPr>
          <w:rFonts w:ascii="Tahoma" w:hAnsi="Tahoma" w:cs="Tahoma"/>
          <w:sz w:val="28"/>
          <w:szCs w:val="28"/>
        </w:rPr>
        <w:t>amid the said duration.</w:t>
      </w:r>
    </w:p>
    <w:p w:rsidR="00151D63" w:rsidRDefault="00151D63" w:rsidP="003E275F">
      <w:pPr>
        <w:pStyle w:val="NoSpacing"/>
        <w:ind w:left="720" w:firstLine="720"/>
        <w:jc w:val="both"/>
        <w:rPr>
          <w:rFonts w:ascii="Tahoma" w:hAnsi="Tahoma" w:cs="Tahoma"/>
          <w:sz w:val="28"/>
          <w:szCs w:val="28"/>
        </w:rPr>
      </w:pPr>
    </w:p>
    <w:p w:rsidR="002B4AA6" w:rsidRDefault="002B4AA6" w:rsidP="003E275F">
      <w:pPr>
        <w:pStyle w:val="NoSpacing"/>
        <w:ind w:left="720" w:firstLine="720"/>
        <w:jc w:val="both"/>
        <w:rPr>
          <w:rFonts w:ascii="Tahoma" w:hAnsi="Tahoma" w:cs="Tahoma"/>
          <w:sz w:val="28"/>
          <w:szCs w:val="28"/>
        </w:rPr>
      </w:pPr>
      <w:r>
        <w:rPr>
          <w:rFonts w:ascii="Tahoma" w:hAnsi="Tahoma" w:cs="Tahoma"/>
          <w:sz w:val="28"/>
          <w:szCs w:val="28"/>
        </w:rPr>
        <w:t xml:space="preserve"> </w:t>
      </w:r>
      <w:r w:rsidR="00932FA8">
        <w:rPr>
          <w:rFonts w:ascii="Tahoma" w:hAnsi="Tahoma" w:cs="Tahoma"/>
          <w:sz w:val="28"/>
          <w:szCs w:val="28"/>
        </w:rPr>
        <w:t>For this reason, every day of the given time, is historical, if not essential.</w:t>
      </w:r>
    </w:p>
    <w:p w:rsidR="00932FA8" w:rsidRPr="00932FA8" w:rsidRDefault="00932FA8" w:rsidP="00932FA8">
      <w:pPr>
        <w:pStyle w:val="NoSpacing"/>
        <w:jc w:val="both"/>
        <w:rPr>
          <w:rFonts w:ascii="Tahoma" w:hAnsi="Tahoma" w:cs="Tahoma"/>
          <w:b/>
          <w:sz w:val="28"/>
          <w:szCs w:val="28"/>
        </w:rPr>
      </w:pPr>
    </w:p>
    <w:p w:rsidR="00932FA8" w:rsidRPr="00932FA8" w:rsidRDefault="00932FA8" w:rsidP="00932FA8">
      <w:pPr>
        <w:pStyle w:val="NoSpacing"/>
        <w:numPr>
          <w:ilvl w:val="0"/>
          <w:numId w:val="10"/>
        </w:numPr>
        <w:jc w:val="both"/>
        <w:rPr>
          <w:rFonts w:ascii="Tahoma" w:hAnsi="Tahoma" w:cs="Tahoma"/>
          <w:b/>
          <w:sz w:val="28"/>
          <w:szCs w:val="28"/>
        </w:rPr>
      </w:pPr>
      <w:r w:rsidRPr="00932FA8">
        <w:rPr>
          <w:rFonts w:ascii="Tahoma" w:hAnsi="Tahoma" w:cs="Tahoma"/>
          <w:b/>
          <w:sz w:val="28"/>
          <w:szCs w:val="28"/>
        </w:rPr>
        <w:t>STUDIES AND INVESTIGATION ALREADY PERFORMED.</w:t>
      </w:r>
    </w:p>
    <w:p w:rsidR="00932FA8" w:rsidRDefault="00932FA8" w:rsidP="00932FA8">
      <w:pPr>
        <w:pStyle w:val="NoSpacing"/>
        <w:ind w:left="720"/>
        <w:jc w:val="both"/>
        <w:rPr>
          <w:rFonts w:ascii="Tahoma" w:hAnsi="Tahoma" w:cs="Tahoma"/>
          <w:sz w:val="28"/>
          <w:szCs w:val="28"/>
        </w:rPr>
      </w:pPr>
    </w:p>
    <w:p w:rsidR="00932FA8" w:rsidRDefault="00932FA8" w:rsidP="00932FA8">
      <w:pPr>
        <w:pStyle w:val="NoSpacing"/>
        <w:ind w:left="720" w:firstLine="720"/>
        <w:jc w:val="both"/>
        <w:rPr>
          <w:rFonts w:ascii="Tahoma" w:hAnsi="Tahoma" w:cs="Tahoma"/>
          <w:sz w:val="28"/>
          <w:szCs w:val="28"/>
        </w:rPr>
      </w:pPr>
      <w:r>
        <w:rPr>
          <w:rFonts w:ascii="Tahoma" w:hAnsi="Tahoma" w:cs="Tahoma"/>
          <w:sz w:val="28"/>
          <w:szCs w:val="28"/>
        </w:rPr>
        <w:t xml:space="preserve">Before embarking in this schoolwork, the complete fundamental knowledge for the conduct of a feasibility study </w:t>
      </w:r>
      <w:r w:rsidR="00551F6F">
        <w:rPr>
          <w:rFonts w:ascii="Tahoma" w:hAnsi="Tahoma" w:cs="Tahoma"/>
          <w:sz w:val="28"/>
          <w:szCs w:val="28"/>
        </w:rPr>
        <w:t xml:space="preserve">was previously premeditated. </w:t>
      </w:r>
    </w:p>
    <w:p w:rsidR="00A84817" w:rsidRDefault="00A84817" w:rsidP="00932FA8">
      <w:pPr>
        <w:pStyle w:val="NoSpacing"/>
        <w:ind w:left="720" w:firstLine="720"/>
        <w:jc w:val="both"/>
        <w:rPr>
          <w:rFonts w:ascii="Tahoma" w:hAnsi="Tahoma" w:cs="Tahoma"/>
          <w:sz w:val="28"/>
          <w:szCs w:val="28"/>
        </w:rPr>
      </w:pPr>
    </w:p>
    <w:p w:rsidR="00A84817" w:rsidRDefault="00A84817" w:rsidP="00932FA8">
      <w:pPr>
        <w:pStyle w:val="NoSpacing"/>
        <w:ind w:left="720" w:firstLine="720"/>
        <w:jc w:val="both"/>
        <w:rPr>
          <w:rFonts w:ascii="Tahoma" w:hAnsi="Tahoma" w:cs="Tahoma"/>
          <w:sz w:val="28"/>
          <w:szCs w:val="28"/>
        </w:rPr>
      </w:pPr>
      <w:r>
        <w:rPr>
          <w:rFonts w:ascii="Tahoma" w:hAnsi="Tahoma" w:cs="Tahoma"/>
          <w:sz w:val="28"/>
          <w:szCs w:val="28"/>
        </w:rPr>
        <w:t>Topics which encompasses Project Feasibility Study, Investment Measurement Tools, Real Estate Market Analysis, Market Driven Strategy, Highest and Best Use Analysis, Location Analysis, Investment Analysis for Proposed Projects, among others, are discussed and very well deliberated.</w:t>
      </w:r>
    </w:p>
    <w:p w:rsidR="00A84817" w:rsidRDefault="00A84817" w:rsidP="00A84817">
      <w:pPr>
        <w:pStyle w:val="NoSpacing"/>
        <w:pBdr>
          <w:bottom w:val="single" w:sz="6" w:space="1" w:color="auto"/>
        </w:pBdr>
        <w:rPr>
          <w:rFonts w:ascii="Tahoma" w:hAnsi="Tahoma" w:cs="Tahoma"/>
          <w:sz w:val="28"/>
          <w:szCs w:val="28"/>
        </w:rPr>
      </w:pPr>
    </w:p>
    <w:p w:rsidR="00A84817" w:rsidRDefault="00A84817" w:rsidP="00A84817">
      <w:pPr>
        <w:pStyle w:val="NoSpacing"/>
        <w:pBdr>
          <w:bottom w:val="single" w:sz="6" w:space="1" w:color="auto"/>
        </w:pBdr>
        <w:rPr>
          <w:rFonts w:ascii="Tahoma" w:hAnsi="Tahoma" w:cs="Tahoma"/>
          <w:sz w:val="28"/>
          <w:szCs w:val="28"/>
        </w:rPr>
      </w:pPr>
    </w:p>
    <w:p w:rsidR="00A84817" w:rsidRDefault="00A84817" w:rsidP="00A84817">
      <w:pPr>
        <w:pStyle w:val="NoSpacing"/>
        <w:pBdr>
          <w:bottom w:val="single" w:sz="6" w:space="1" w:color="auto"/>
        </w:pBdr>
        <w:rPr>
          <w:rFonts w:ascii="Tahoma" w:hAnsi="Tahoma" w:cs="Tahoma"/>
          <w:sz w:val="28"/>
          <w:szCs w:val="28"/>
        </w:rPr>
      </w:pPr>
    </w:p>
    <w:p w:rsidR="00A84817" w:rsidRDefault="00A84817" w:rsidP="00A84817">
      <w:pPr>
        <w:pStyle w:val="NoSpacing"/>
        <w:pBdr>
          <w:bottom w:val="single" w:sz="6" w:space="1" w:color="auto"/>
        </w:pBdr>
        <w:rPr>
          <w:rFonts w:ascii="Tahoma" w:hAnsi="Tahoma" w:cs="Tahoma"/>
          <w:sz w:val="28"/>
          <w:szCs w:val="28"/>
        </w:rPr>
      </w:pPr>
    </w:p>
    <w:p w:rsidR="00A84817" w:rsidRDefault="00A84817" w:rsidP="00A84817">
      <w:pPr>
        <w:pStyle w:val="NoSpacing"/>
        <w:pBdr>
          <w:bottom w:val="single" w:sz="6" w:space="1" w:color="auto"/>
        </w:pBdr>
        <w:rPr>
          <w:rFonts w:ascii="Tahoma" w:hAnsi="Tahoma" w:cs="Tahoma"/>
          <w:sz w:val="28"/>
          <w:szCs w:val="28"/>
        </w:rPr>
      </w:pPr>
    </w:p>
    <w:p w:rsidR="00A84817" w:rsidRDefault="00A84817" w:rsidP="00A84817">
      <w:pPr>
        <w:pStyle w:val="NoSpacing"/>
        <w:pBdr>
          <w:bottom w:val="single" w:sz="6" w:space="1" w:color="auto"/>
        </w:pBdr>
        <w:rPr>
          <w:rFonts w:ascii="Tahoma" w:hAnsi="Tahoma" w:cs="Tahoma"/>
          <w:sz w:val="28"/>
          <w:szCs w:val="28"/>
        </w:rPr>
      </w:pPr>
    </w:p>
    <w:p w:rsidR="00A84817" w:rsidRDefault="00A84817" w:rsidP="00A84817">
      <w:pPr>
        <w:pStyle w:val="NoSpacing"/>
        <w:pBdr>
          <w:bottom w:val="single" w:sz="6" w:space="1" w:color="auto"/>
        </w:pBdr>
        <w:rPr>
          <w:rFonts w:ascii="Tahoma" w:hAnsi="Tahoma" w:cs="Tahoma"/>
          <w:sz w:val="28"/>
          <w:szCs w:val="28"/>
        </w:rPr>
      </w:pPr>
    </w:p>
    <w:p w:rsidR="00A84817" w:rsidRDefault="00A84817" w:rsidP="00A84817">
      <w:pPr>
        <w:pStyle w:val="NoSpacing"/>
        <w:pBdr>
          <w:bottom w:val="single" w:sz="6" w:space="1" w:color="auto"/>
        </w:pBdr>
        <w:rPr>
          <w:rFonts w:ascii="Tahoma" w:hAnsi="Tahoma" w:cs="Tahoma"/>
          <w:sz w:val="28"/>
          <w:szCs w:val="28"/>
        </w:rPr>
      </w:pPr>
    </w:p>
    <w:p w:rsidR="00A84817" w:rsidRDefault="00A84817" w:rsidP="00A84817">
      <w:pPr>
        <w:pStyle w:val="NoSpacing"/>
        <w:pBdr>
          <w:bottom w:val="single" w:sz="6" w:space="1" w:color="auto"/>
        </w:pBdr>
        <w:rPr>
          <w:rFonts w:ascii="Tahoma" w:hAnsi="Tahoma" w:cs="Tahoma"/>
          <w:sz w:val="28"/>
          <w:szCs w:val="28"/>
        </w:rPr>
      </w:pPr>
    </w:p>
    <w:p w:rsidR="00A84817" w:rsidRDefault="00A84817" w:rsidP="00A84817">
      <w:pPr>
        <w:pStyle w:val="NoSpacing"/>
        <w:pBdr>
          <w:bottom w:val="single" w:sz="6" w:space="1" w:color="auto"/>
        </w:pBdr>
        <w:rPr>
          <w:rFonts w:ascii="Tahoma" w:hAnsi="Tahoma" w:cs="Tahoma"/>
          <w:sz w:val="28"/>
          <w:szCs w:val="28"/>
        </w:rPr>
      </w:pPr>
    </w:p>
    <w:p w:rsidR="00A84817" w:rsidRDefault="00A84817" w:rsidP="00A84817">
      <w:pPr>
        <w:pStyle w:val="NoSpacing"/>
        <w:pBdr>
          <w:bottom w:val="single" w:sz="6" w:space="1" w:color="auto"/>
        </w:pBdr>
        <w:rPr>
          <w:rFonts w:ascii="Tahoma" w:hAnsi="Tahoma" w:cs="Tahoma"/>
          <w:sz w:val="28"/>
          <w:szCs w:val="28"/>
        </w:rPr>
      </w:pPr>
    </w:p>
    <w:p w:rsidR="00A84817" w:rsidRDefault="00A84817" w:rsidP="00A84817">
      <w:pPr>
        <w:pStyle w:val="NoSpacing"/>
        <w:pBdr>
          <w:bottom w:val="single" w:sz="6" w:space="1" w:color="auto"/>
        </w:pBdr>
        <w:rPr>
          <w:rFonts w:ascii="Tahoma" w:hAnsi="Tahoma" w:cs="Tahoma"/>
          <w:sz w:val="28"/>
          <w:szCs w:val="28"/>
        </w:rPr>
      </w:pPr>
    </w:p>
    <w:p w:rsidR="00A84817" w:rsidRDefault="00A84817" w:rsidP="00A84817">
      <w:pPr>
        <w:pStyle w:val="NoSpacing"/>
        <w:pBdr>
          <w:bottom w:val="single" w:sz="6" w:space="1" w:color="auto"/>
        </w:pBdr>
        <w:rPr>
          <w:rFonts w:ascii="Tahoma" w:hAnsi="Tahoma" w:cs="Tahoma"/>
          <w:sz w:val="28"/>
          <w:szCs w:val="28"/>
        </w:rPr>
      </w:pPr>
    </w:p>
    <w:p w:rsidR="00A84817" w:rsidRDefault="00A84817" w:rsidP="00A84817">
      <w:pPr>
        <w:pStyle w:val="NoSpacing"/>
        <w:pBdr>
          <w:bottom w:val="single" w:sz="6" w:space="1" w:color="auto"/>
        </w:pBdr>
        <w:rPr>
          <w:rFonts w:ascii="Tahoma" w:hAnsi="Tahoma" w:cs="Tahoma"/>
          <w:sz w:val="28"/>
          <w:szCs w:val="28"/>
        </w:rPr>
      </w:pPr>
    </w:p>
    <w:p w:rsidR="00A84817" w:rsidRDefault="00A84817" w:rsidP="00A84817">
      <w:pPr>
        <w:pStyle w:val="NoSpacing"/>
        <w:pBdr>
          <w:bottom w:val="single" w:sz="6" w:space="1" w:color="auto"/>
        </w:pBdr>
        <w:rPr>
          <w:rFonts w:ascii="Tahoma" w:hAnsi="Tahoma" w:cs="Tahoma"/>
          <w:sz w:val="28"/>
          <w:szCs w:val="28"/>
        </w:rPr>
      </w:pPr>
    </w:p>
    <w:p w:rsidR="00A84817" w:rsidRDefault="00A84817" w:rsidP="00A84817">
      <w:pPr>
        <w:pStyle w:val="NoSpacing"/>
        <w:rPr>
          <w:rFonts w:ascii="Tahoma" w:hAnsi="Tahoma" w:cs="Tahoma"/>
          <w:sz w:val="28"/>
          <w:szCs w:val="28"/>
        </w:rPr>
      </w:pPr>
    </w:p>
    <w:p w:rsidR="00A84817" w:rsidRDefault="00A84817" w:rsidP="00A84817">
      <w:pPr>
        <w:pStyle w:val="NoSpacing"/>
        <w:jc w:val="center"/>
        <w:rPr>
          <w:rFonts w:ascii="Tahoma" w:hAnsi="Tahoma" w:cs="Tahoma"/>
          <w:b/>
          <w:sz w:val="36"/>
          <w:szCs w:val="36"/>
        </w:rPr>
      </w:pPr>
      <w:r w:rsidRPr="00A84817">
        <w:rPr>
          <w:rFonts w:ascii="Tahoma" w:hAnsi="Tahoma" w:cs="Tahoma"/>
          <w:b/>
          <w:sz w:val="36"/>
          <w:szCs w:val="36"/>
        </w:rPr>
        <w:t>REAL ESTATE PROJECT FEASIBILITY STUDY</w:t>
      </w:r>
    </w:p>
    <w:p w:rsidR="00365865" w:rsidRDefault="00365865" w:rsidP="00365865">
      <w:pPr>
        <w:pStyle w:val="NoSpacing"/>
        <w:rPr>
          <w:rFonts w:ascii="Tahoma" w:hAnsi="Tahoma" w:cs="Tahoma"/>
          <w:b/>
          <w:sz w:val="36"/>
          <w:szCs w:val="36"/>
        </w:rPr>
      </w:pPr>
    </w:p>
    <w:p w:rsidR="00365865" w:rsidRDefault="00365865" w:rsidP="00365865">
      <w:pPr>
        <w:pStyle w:val="NoSpacing"/>
        <w:rPr>
          <w:rFonts w:ascii="Tahoma" w:hAnsi="Tahoma" w:cs="Tahoma"/>
          <w:b/>
          <w:sz w:val="28"/>
          <w:szCs w:val="28"/>
        </w:rPr>
      </w:pPr>
    </w:p>
    <w:p w:rsidR="00365865" w:rsidRDefault="00365865" w:rsidP="00365865">
      <w:pPr>
        <w:pStyle w:val="NoSpacing"/>
        <w:rPr>
          <w:rFonts w:ascii="Tahoma" w:hAnsi="Tahoma" w:cs="Tahoma"/>
          <w:b/>
          <w:sz w:val="28"/>
          <w:szCs w:val="28"/>
        </w:rPr>
      </w:pPr>
    </w:p>
    <w:p w:rsidR="00A84817" w:rsidRPr="00A84817" w:rsidRDefault="00A84817" w:rsidP="00365865">
      <w:pPr>
        <w:pStyle w:val="NoSpacing"/>
        <w:ind w:left="3600" w:firstLine="720"/>
        <w:rPr>
          <w:rFonts w:ascii="Tahoma" w:hAnsi="Tahoma" w:cs="Tahoma"/>
          <w:b/>
          <w:sz w:val="28"/>
          <w:szCs w:val="28"/>
        </w:rPr>
      </w:pPr>
      <w:r>
        <w:rPr>
          <w:rFonts w:ascii="Tahoma" w:hAnsi="Tahoma" w:cs="Tahoma"/>
          <w:b/>
          <w:sz w:val="28"/>
          <w:szCs w:val="28"/>
        </w:rPr>
        <w:t>I.</w:t>
      </w:r>
    </w:p>
    <w:p w:rsidR="00A84817" w:rsidRDefault="00A84817" w:rsidP="00A84817">
      <w:pPr>
        <w:pStyle w:val="NoSpacing"/>
        <w:ind w:left="360"/>
        <w:jc w:val="center"/>
        <w:rPr>
          <w:rFonts w:ascii="Tahoma" w:hAnsi="Tahoma" w:cs="Tahoma"/>
          <w:b/>
          <w:sz w:val="28"/>
          <w:szCs w:val="28"/>
        </w:rPr>
      </w:pPr>
      <w:r w:rsidRPr="00A84817">
        <w:rPr>
          <w:rFonts w:ascii="Tahoma" w:hAnsi="Tahoma" w:cs="Tahoma"/>
          <w:b/>
          <w:sz w:val="28"/>
          <w:szCs w:val="28"/>
        </w:rPr>
        <w:t>PROJECT SUMMARY</w:t>
      </w:r>
    </w:p>
    <w:p w:rsidR="00A84817" w:rsidRDefault="00A84817" w:rsidP="00A84817">
      <w:pPr>
        <w:pStyle w:val="NoSpacing"/>
        <w:ind w:left="360"/>
        <w:jc w:val="center"/>
        <w:rPr>
          <w:rFonts w:ascii="Tahoma" w:hAnsi="Tahoma" w:cs="Tahoma"/>
          <w:b/>
          <w:sz w:val="28"/>
          <w:szCs w:val="28"/>
        </w:rPr>
      </w:pPr>
    </w:p>
    <w:p w:rsidR="00A84817" w:rsidRDefault="00A84817" w:rsidP="00A84817">
      <w:pPr>
        <w:pStyle w:val="NoSpacing"/>
        <w:numPr>
          <w:ilvl w:val="0"/>
          <w:numId w:val="12"/>
        </w:numPr>
        <w:rPr>
          <w:rFonts w:ascii="Tahoma" w:hAnsi="Tahoma" w:cs="Tahoma"/>
          <w:b/>
          <w:sz w:val="28"/>
          <w:szCs w:val="28"/>
        </w:rPr>
      </w:pPr>
      <w:r>
        <w:rPr>
          <w:rFonts w:ascii="Tahoma" w:hAnsi="Tahoma" w:cs="Tahoma"/>
          <w:b/>
          <w:sz w:val="28"/>
          <w:szCs w:val="28"/>
        </w:rPr>
        <w:t>NAME OF THE PROJECT</w:t>
      </w:r>
      <w:r w:rsidR="003B5FAA">
        <w:rPr>
          <w:rFonts w:ascii="Tahoma" w:hAnsi="Tahoma" w:cs="Tahoma"/>
          <w:b/>
          <w:sz w:val="28"/>
          <w:szCs w:val="28"/>
        </w:rPr>
        <w:t xml:space="preserve"> &amp; LOCATION</w:t>
      </w:r>
    </w:p>
    <w:p w:rsidR="00A84817" w:rsidRDefault="00A84817" w:rsidP="00F033F2">
      <w:pPr>
        <w:pStyle w:val="NoSpacing"/>
        <w:ind w:left="360"/>
        <w:jc w:val="both"/>
        <w:rPr>
          <w:rFonts w:ascii="Tahoma" w:hAnsi="Tahoma" w:cs="Tahoma"/>
          <w:b/>
          <w:sz w:val="28"/>
          <w:szCs w:val="28"/>
        </w:rPr>
      </w:pPr>
    </w:p>
    <w:p w:rsidR="00F033F2" w:rsidRDefault="00A84817" w:rsidP="00F033F2">
      <w:pPr>
        <w:pStyle w:val="NoSpacing"/>
        <w:ind w:firstLine="360"/>
        <w:jc w:val="both"/>
        <w:rPr>
          <w:rFonts w:ascii="Tahoma" w:hAnsi="Tahoma" w:cs="Tahoma"/>
          <w:sz w:val="28"/>
          <w:szCs w:val="28"/>
        </w:rPr>
      </w:pPr>
      <w:r w:rsidRPr="00A84817">
        <w:rPr>
          <w:rFonts w:ascii="Tahoma" w:hAnsi="Tahoma" w:cs="Tahoma"/>
          <w:sz w:val="28"/>
          <w:szCs w:val="28"/>
        </w:rPr>
        <w:t>Th</w:t>
      </w:r>
      <w:r w:rsidR="00F033F2">
        <w:rPr>
          <w:rFonts w:ascii="Tahoma" w:hAnsi="Tahoma" w:cs="Tahoma"/>
          <w:sz w:val="28"/>
          <w:szCs w:val="28"/>
        </w:rPr>
        <w:t>is project is dubbed “</w:t>
      </w:r>
      <w:r w:rsidR="00F033F2" w:rsidRPr="00F033F2">
        <w:rPr>
          <w:rFonts w:ascii="Tahoma" w:hAnsi="Tahoma" w:cs="Tahoma"/>
          <w:b/>
          <w:sz w:val="28"/>
          <w:szCs w:val="28"/>
        </w:rPr>
        <w:t>Real Estate Project Feasibility Study on Automated</w:t>
      </w:r>
      <w:r w:rsidRPr="00F033F2">
        <w:rPr>
          <w:rFonts w:ascii="Tahoma" w:hAnsi="Tahoma" w:cs="Tahoma"/>
          <w:b/>
          <w:sz w:val="28"/>
          <w:szCs w:val="28"/>
        </w:rPr>
        <w:t xml:space="preserve"> </w:t>
      </w:r>
      <w:r w:rsidR="00F033F2" w:rsidRPr="00F033F2">
        <w:rPr>
          <w:rFonts w:ascii="Tahoma" w:hAnsi="Tahoma" w:cs="Tahoma"/>
          <w:b/>
          <w:sz w:val="28"/>
          <w:szCs w:val="28"/>
        </w:rPr>
        <w:t>Car Parking System in Cebu</w:t>
      </w:r>
      <w:r w:rsidR="00F033F2">
        <w:rPr>
          <w:rFonts w:ascii="Tahoma" w:hAnsi="Tahoma" w:cs="Tahoma"/>
          <w:sz w:val="28"/>
          <w:szCs w:val="28"/>
        </w:rPr>
        <w:t>”, it being a study undertaken as requirement under the course Bachelor of Science in Real Estate Management at the University of Cebu.</w:t>
      </w:r>
    </w:p>
    <w:p w:rsidR="00F033F2" w:rsidRDefault="00F033F2" w:rsidP="00F033F2">
      <w:pPr>
        <w:pStyle w:val="NoSpacing"/>
        <w:ind w:firstLine="360"/>
        <w:jc w:val="both"/>
        <w:rPr>
          <w:rFonts w:ascii="Tahoma" w:hAnsi="Tahoma" w:cs="Tahoma"/>
          <w:sz w:val="28"/>
          <w:szCs w:val="28"/>
        </w:rPr>
      </w:pPr>
    </w:p>
    <w:p w:rsidR="003B5FAA" w:rsidRDefault="00F033F2" w:rsidP="00F033F2">
      <w:pPr>
        <w:pStyle w:val="NoSpacing"/>
        <w:ind w:firstLine="360"/>
        <w:jc w:val="both"/>
        <w:rPr>
          <w:rFonts w:ascii="Tahoma" w:hAnsi="Tahoma" w:cs="Tahoma"/>
          <w:sz w:val="28"/>
          <w:szCs w:val="28"/>
        </w:rPr>
      </w:pPr>
      <w:r>
        <w:rPr>
          <w:rFonts w:ascii="Tahoma" w:hAnsi="Tahoma" w:cs="Tahoma"/>
          <w:sz w:val="28"/>
          <w:szCs w:val="28"/>
        </w:rPr>
        <w:t xml:space="preserve">So also, brought about by the demand of </w:t>
      </w:r>
      <w:r w:rsidR="003B5FAA">
        <w:rPr>
          <w:rFonts w:ascii="Tahoma" w:hAnsi="Tahoma" w:cs="Tahoma"/>
          <w:sz w:val="28"/>
          <w:szCs w:val="28"/>
        </w:rPr>
        <w:t>the mobility of today’ time, comes also the demand for the maximum use of parking spaces.</w:t>
      </w:r>
    </w:p>
    <w:p w:rsidR="003B5FAA" w:rsidRPr="003B5FAA" w:rsidRDefault="003B5FAA" w:rsidP="00F033F2">
      <w:pPr>
        <w:pStyle w:val="NoSpacing"/>
        <w:ind w:firstLine="360"/>
        <w:jc w:val="both"/>
        <w:rPr>
          <w:rFonts w:ascii="Tahoma" w:hAnsi="Tahoma" w:cs="Tahoma"/>
          <w:b/>
          <w:sz w:val="28"/>
          <w:szCs w:val="28"/>
        </w:rPr>
      </w:pPr>
    </w:p>
    <w:p w:rsidR="003B5FAA" w:rsidRDefault="003B5FAA" w:rsidP="003B5FAA">
      <w:pPr>
        <w:pStyle w:val="NoSpacing"/>
        <w:numPr>
          <w:ilvl w:val="0"/>
          <w:numId w:val="12"/>
        </w:numPr>
        <w:jc w:val="both"/>
        <w:rPr>
          <w:rFonts w:ascii="Tahoma" w:hAnsi="Tahoma" w:cs="Tahoma"/>
          <w:b/>
          <w:sz w:val="28"/>
          <w:szCs w:val="28"/>
        </w:rPr>
      </w:pPr>
      <w:r w:rsidRPr="003B5FAA">
        <w:rPr>
          <w:rFonts w:ascii="Tahoma" w:hAnsi="Tahoma" w:cs="Tahoma"/>
          <w:b/>
          <w:sz w:val="28"/>
          <w:szCs w:val="28"/>
        </w:rPr>
        <w:t>DESCRIPTIVE DEFINITION OF THE PROJECT</w:t>
      </w:r>
    </w:p>
    <w:p w:rsidR="003B5FAA" w:rsidRDefault="003B5FAA" w:rsidP="003B5FAA">
      <w:pPr>
        <w:pStyle w:val="NoSpacing"/>
        <w:ind w:left="360"/>
        <w:jc w:val="both"/>
        <w:rPr>
          <w:rFonts w:ascii="Tahoma" w:hAnsi="Tahoma" w:cs="Tahoma"/>
          <w:b/>
          <w:sz w:val="28"/>
          <w:szCs w:val="28"/>
        </w:rPr>
      </w:pPr>
    </w:p>
    <w:p w:rsidR="001B37E4" w:rsidRDefault="003B5FAA" w:rsidP="001B37E4">
      <w:pPr>
        <w:pStyle w:val="NoSpacing"/>
        <w:ind w:firstLine="360"/>
        <w:jc w:val="both"/>
        <w:rPr>
          <w:rFonts w:ascii="Tahoma" w:hAnsi="Tahoma" w:cs="Tahoma"/>
          <w:sz w:val="28"/>
          <w:szCs w:val="28"/>
        </w:rPr>
      </w:pPr>
      <w:r>
        <w:rPr>
          <w:rFonts w:ascii="Tahoma" w:hAnsi="Tahoma" w:cs="Tahoma"/>
          <w:sz w:val="28"/>
          <w:szCs w:val="28"/>
        </w:rPr>
        <w:t xml:space="preserve">Herein consultant choose the project not only for purposes of earning profits, but also to contribute </w:t>
      </w:r>
      <w:r w:rsidR="001B37E4">
        <w:rPr>
          <w:rFonts w:ascii="Tahoma" w:hAnsi="Tahoma" w:cs="Tahoma"/>
          <w:sz w:val="28"/>
          <w:szCs w:val="28"/>
        </w:rPr>
        <w:t>to the benefit of the riding public through the eventual realization and implementation of this disquisition.</w:t>
      </w:r>
    </w:p>
    <w:p w:rsidR="001B37E4" w:rsidRDefault="001B37E4" w:rsidP="001B37E4">
      <w:pPr>
        <w:pStyle w:val="NoSpacing"/>
        <w:ind w:firstLine="360"/>
        <w:jc w:val="both"/>
        <w:rPr>
          <w:rFonts w:ascii="Tahoma" w:hAnsi="Tahoma" w:cs="Tahoma"/>
          <w:sz w:val="28"/>
          <w:szCs w:val="28"/>
        </w:rPr>
      </w:pPr>
    </w:p>
    <w:p w:rsidR="003B5FAA" w:rsidRDefault="001B37E4" w:rsidP="001B37E4">
      <w:pPr>
        <w:pStyle w:val="NoSpacing"/>
        <w:ind w:firstLine="360"/>
        <w:jc w:val="both"/>
        <w:rPr>
          <w:rFonts w:ascii="Tahoma" w:hAnsi="Tahoma" w:cs="Tahoma"/>
          <w:sz w:val="28"/>
          <w:szCs w:val="28"/>
        </w:rPr>
      </w:pPr>
      <w:r>
        <w:rPr>
          <w:rFonts w:ascii="Tahoma" w:hAnsi="Tahoma" w:cs="Tahoma"/>
          <w:sz w:val="28"/>
          <w:szCs w:val="28"/>
        </w:rPr>
        <w:t xml:space="preserve">Too, aside from this dual </w:t>
      </w:r>
      <w:r w:rsidR="005A3D5F">
        <w:rPr>
          <w:rFonts w:ascii="Tahoma" w:hAnsi="Tahoma" w:cs="Tahoma"/>
          <w:sz w:val="28"/>
          <w:szCs w:val="28"/>
        </w:rPr>
        <w:t>intention, herein consultant is also with the ambition of providing the target market with warm, convenient, and relax “Automated Car Parking System” experience.</w:t>
      </w:r>
    </w:p>
    <w:p w:rsidR="005A3D5F" w:rsidRPr="005A36F8" w:rsidRDefault="005A3D5F" w:rsidP="001B37E4">
      <w:pPr>
        <w:pStyle w:val="NoSpacing"/>
        <w:ind w:firstLine="360"/>
        <w:jc w:val="both"/>
        <w:rPr>
          <w:rFonts w:ascii="Tahoma" w:hAnsi="Tahoma" w:cs="Tahoma"/>
          <w:b/>
          <w:sz w:val="28"/>
          <w:szCs w:val="28"/>
        </w:rPr>
      </w:pPr>
    </w:p>
    <w:p w:rsidR="005A3D5F" w:rsidRPr="005A36F8" w:rsidRDefault="005A36F8" w:rsidP="005A36F8">
      <w:pPr>
        <w:pStyle w:val="NoSpacing"/>
        <w:numPr>
          <w:ilvl w:val="0"/>
          <w:numId w:val="12"/>
        </w:numPr>
        <w:jc w:val="both"/>
        <w:rPr>
          <w:rFonts w:ascii="Tahoma" w:hAnsi="Tahoma" w:cs="Tahoma"/>
          <w:b/>
          <w:sz w:val="28"/>
          <w:szCs w:val="28"/>
        </w:rPr>
      </w:pPr>
      <w:r w:rsidRPr="005A36F8">
        <w:rPr>
          <w:rFonts w:ascii="Tahoma" w:hAnsi="Tahoma" w:cs="Tahoma"/>
          <w:b/>
          <w:sz w:val="28"/>
          <w:szCs w:val="28"/>
        </w:rPr>
        <w:t>PROJECT OBJECTIVE</w:t>
      </w:r>
    </w:p>
    <w:p w:rsidR="005A3D5F" w:rsidRDefault="005A3D5F" w:rsidP="001B37E4">
      <w:pPr>
        <w:pStyle w:val="NoSpacing"/>
        <w:ind w:firstLine="360"/>
        <w:jc w:val="both"/>
        <w:rPr>
          <w:rFonts w:ascii="Tahoma" w:hAnsi="Tahoma" w:cs="Tahoma"/>
          <w:sz w:val="28"/>
          <w:szCs w:val="28"/>
        </w:rPr>
      </w:pPr>
    </w:p>
    <w:p w:rsidR="00D7586F" w:rsidRDefault="00795884" w:rsidP="00D7586F">
      <w:pPr>
        <w:pStyle w:val="NoSpacing"/>
        <w:ind w:firstLine="360"/>
        <w:jc w:val="both"/>
        <w:rPr>
          <w:rFonts w:ascii="Tahoma" w:hAnsi="Tahoma" w:cs="Tahoma"/>
          <w:sz w:val="28"/>
          <w:szCs w:val="28"/>
        </w:rPr>
      </w:pPr>
      <w:r>
        <w:rPr>
          <w:rFonts w:ascii="Tahoma" w:hAnsi="Tahoma" w:cs="Tahoma"/>
          <w:sz w:val="28"/>
          <w:szCs w:val="28"/>
        </w:rPr>
        <w:t>Given the demand in transportation and mobility, specifically here in</w:t>
      </w:r>
      <w:r w:rsidR="00D7586F">
        <w:rPr>
          <w:rFonts w:ascii="Tahoma" w:hAnsi="Tahoma" w:cs="Tahoma"/>
          <w:sz w:val="28"/>
          <w:szCs w:val="28"/>
        </w:rPr>
        <w:t xml:space="preserve"> </w:t>
      </w:r>
      <w:r>
        <w:rPr>
          <w:rFonts w:ascii="Tahoma" w:hAnsi="Tahoma" w:cs="Tahoma"/>
          <w:sz w:val="28"/>
          <w:szCs w:val="28"/>
        </w:rPr>
        <w:t xml:space="preserve">Cebu City, it is the consultant’s aim to savvy whether this feasibility study will be </w:t>
      </w:r>
      <w:r>
        <w:rPr>
          <w:rFonts w:ascii="Tahoma" w:hAnsi="Tahoma" w:cs="Tahoma"/>
          <w:sz w:val="28"/>
          <w:szCs w:val="28"/>
        </w:rPr>
        <w:lastRenderedPageBreak/>
        <w:t xml:space="preserve">of much help to the </w:t>
      </w:r>
      <w:r w:rsidR="00D7586F">
        <w:rPr>
          <w:rFonts w:ascii="Tahoma" w:hAnsi="Tahoma" w:cs="Tahoma"/>
          <w:sz w:val="28"/>
          <w:szCs w:val="28"/>
        </w:rPr>
        <w:t>s</w:t>
      </w:r>
      <w:r>
        <w:rPr>
          <w:rFonts w:ascii="Tahoma" w:hAnsi="Tahoma" w:cs="Tahoma"/>
          <w:sz w:val="28"/>
          <w:szCs w:val="28"/>
        </w:rPr>
        <w:t>ociety in providing convenient and easy access parking methodology.</w:t>
      </w:r>
    </w:p>
    <w:p w:rsidR="008A2605" w:rsidRDefault="008A2605" w:rsidP="008A2605">
      <w:pPr>
        <w:pStyle w:val="NoSpacing"/>
        <w:jc w:val="both"/>
        <w:rPr>
          <w:rFonts w:ascii="Tahoma" w:hAnsi="Tahoma" w:cs="Tahoma"/>
          <w:b/>
          <w:sz w:val="28"/>
          <w:szCs w:val="28"/>
        </w:rPr>
      </w:pPr>
    </w:p>
    <w:p w:rsidR="008A2605" w:rsidRDefault="008A2605" w:rsidP="008A2605">
      <w:pPr>
        <w:pStyle w:val="NoSpacing"/>
        <w:ind w:firstLine="360"/>
        <w:jc w:val="both"/>
        <w:rPr>
          <w:rFonts w:ascii="Tahoma" w:hAnsi="Tahoma" w:cs="Tahoma"/>
          <w:sz w:val="28"/>
          <w:szCs w:val="28"/>
        </w:rPr>
      </w:pPr>
      <w:r>
        <w:rPr>
          <w:rFonts w:ascii="Tahoma" w:hAnsi="Tahoma" w:cs="Tahoma"/>
          <w:sz w:val="28"/>
          <w:szCs w:val="28"/>
        </w:rPr>
        <w:t>So, herein consultant supposedly considers various project objectives, but for the same to be realistic, the latter deems to streamline the project prospective, to wit:</w:t>
      </w:r>
    </w:p>
    <w:p w:rsidR="008A2605" w:rsidRDefault="008A2605" w:rsidP="008A2605">
      <w:pPr>
        <w:pStyle w:val="NoSpacing"/>
        <w:ind w:left="1080" w:firstLine="360"/>
        <w:jc w:val="both"/>
        <w:rPr>
          <w:rFonts w:ascii="Tahoma" w:hAnsi="Tahoma" w:cs="Tahoma"/>
          <w:sz w:val="28"/>
          <w:szCs w:val="28"/>
        </w:rPr>
      </w:pPr>
    </w:p>
    <w:p w:rsidR="008A2605" w:rsidRDefault="008A2605" w:rsidP="008A2605">
      <w:pPr>
        <w:pStyle w:val="NoSpacing"/>
        <w:numPr>
          <w:ilvl w:val="0"/>
          <w:numId w:val="15"/>
        </w:numPr>
        <w:jc w:val="both"/>
        <w:rPr>
          <w:rFonts w:ascii="Tahoma" w:hAnsi="Tahoma" w:cs="Tahoma"/>
          <w:sz w:val="28"/>
          <w:szCs w:val="28"/>
        </w:rPr>
      </w:pPr>
      <w:r>
        <w:rPr>
          <w:rFonts w:ascii="Tahoma" w:hAnsi="Tahoma" w:cs="Tahoma"/>
          <w:sz w:val="28"/>
          <w:szCs w:val="28"/>
        </w:rPr>
        <w:t>To introduce the Automated Parking System to the Philippines, specifically in Cebu City and to benefit from it, both proprietarily and from the convenience, comfort and welfare it may bring;</w:t>
      </w:r>
    </w:p>
    <w:p w:rsidR="008A2605" w:rsidRDefault="008A2605" w:rsidP="008A2605">
      <w:pPr>
        <w:pStyle w:val="NoSpacing"/>
        <w:ind w:left="1800"/>
        <w:jc w:val="both"/>
        <w:rPr>
          <w:rFonts w:ascii="Tahoma" w:hAnsi="Tahoma" w:cs="Tahoma"/>
          <w:sz w:val="28"/>
          <w:szCs w:val="28"/>
        </w:rPr>
      </w:pPr>
    </w:p>
    <w:p w:rsidR="008A2605" w:rsidRDefault="008A2605" w:rsidP="008A2605">
      <w:pPr>
        <w:pStyle w:val="NoSpacing"/>
        <w:numPr>
          <w:ilvl w:val="0"/>
          <w:numId w:val="15"/>
        </w:numPr>
        <w:jc w:val="both"/>
        <w:rPr>
          <w:rFonts w:ascii="Tahoma" w:hAnsi="Tahoma" w:cs="Tahoma"/>
          <w:sz w:val="28"/>
          <w:szCs w:val="28"/>
        </w:rPr>
      </w:pPr>
      <w:r>
        <w:rPr>
          <w:rFonts w:ascii="Tahoma" w:hAnsi="Tahoma" w:cs="Tahoma"/>
          <w:sz w:val="28"/>
          <w:szCs w:val="28"/>
        </w:rPr>
        <w:t>To make a comparison of the various aspects of the existing parking system with the Automated Parking System;</w:t>
      </w:r>
    </w:p>
    <w:p w:rsidR="008A2605" w:rsidRDefault="008A2605" w:rsidP="008A2605">
      <w:pPr>
        <w:pStyle w:val="ListParagraph"/>
        <w:rPr>
          <w:rFonts w:ascii="Tahoma" w:hAnsi="Tahoma" w:cs="Tahoma"/>
          <w:sz w:val="28"/>
          <w:szCs w:val="28"/>
        </w:rPr>
      </w:pPr>
    </w:p>
    <w:p w:rsidR="008A2605" w:rsidRDefault="008A2605" w:rsidP="008A2605">
      <w:pPr>
        <w:pStyle w:val="NoSpacing"/>
        <w:numPr>
          <w:ilvl w:val="0"/>
          <w:numId w:val="15"/>
        </w:numPr>
        <w:jc w:val="both"/>
        <w:rPr>
          <w:rFonts w:ascii="Tahoma" w:hAnsi="Tahoma" w:cs="Tahoma"/>
          <w:sz w:val="28"/>
          <w:szCs w:val="28"/>
        </w:rPr>
      </w:pPr>
      <w:r>
        <w:rPr>
          <w:rFonts w:ascii="Tahoma" w:hAnsi="Tahoma" w:cs="Tahoma"/>
          <w:sz w:val="28"/>
          <w:szCs w:val="28"/>
        </w:rPr>
        <w:t>To determine the economic benefits that it may brought to the Country, in general and to the City, in particular.</w:t>
      </w:r>
    </w:p>
    <w:p w:rsidR="00D7586F" w:rsidRDefault="00D7586F" w:rsidP="008A2605">
      <w:pPr>
        <w:pStyle w:val="NoSpacing"/>
        <w:jc w:val="both"/>
        <w:rPr>
          <w:rFonts w:ascii="Tahoma" w:hAnsi="Tahoma" w:cs="Tahoma"/>
          <w:sz w:val="28"/>
          <w:szCs w:val="28"/>
        </w:rPr>
      </w:pPr>
    </w:p>
    <w:p w:rsidR="00D7586F" w:rsidRDefault="00D7586F" w:rsidP="00D7586F">
      <w:pPr>
        <w:pStyle w:val="NoSpacing"/>
        <w:numPr>
          <w:ilvl w:val="0"/>
          <w:numId w:val="12"/>
        </w:numPr>
        <w:jc w:val="both"/>
        <w:rPr>
          <w:rFonts w:ascii="Tahoma" w:hAnsi="Tahoma" w:cs="Tahoma"/>
          <w:b/>
          <w:sz w:val="28"/>
          <w:szCs w:val="28"/>
        </w:rPr>
      </w:pPr>
      <w:r w:rsidRPr="00D7586F">
        <w:rPr>
          <w:rFonts w:ascii="Tahoma" w:hAnsi="Tahoma" w:cs="Tahoma"/>
          <w:b/>
          <w:sz w:val="28"/>
          <w:szCs w:val="28"/>
        </w:rPr>
        <w:t>FEASIBILITY CRITERIA</w:t>
      </w:r>
    </w:p>
    <w:p w:rsidR="00D7586F" w:rsidRDefault="00D7586F" w:rsidP="00D7586F">
      <w:pPr>
        <w:pStyle w:val="NoSpacing"/>
        <w:ind w:left="720"/>
        <w:jc w:val="both"/>
        <w:rPr>
          <w:rFonts w:ascii="Tahoma" w:hAnsi="Tahoma" w:cs="Tahoma"/>
          <w:b/>
          <w:sz w:val="28"/>
          <w:szCs w:val="28"/>
        </w:rPr>
      </w:pPr>
    </w:p>
    <w:p w:rsidR="00D7586F" w:rsidRDefault="00F947BB" w:rsidP="00F947BB">
      <w:pPr>
        <w:pStyle w:val="NoSpacing"/>
        <w:ind w:left="720" w:firstLine="720"/>
        <w:jc w:val="both"/>
        <w:rPr>
          <w:rFonts w:ascii="Tahoma" w:hAnsi="Tahoma" w:cs="Tahoma"/>
          <w:sz w:val="28"/>
          <w:szCs w:val="28"/>
        </w:rPr>
      </w:pPr>
      <w:r w:rsidRPr="00F947BB">
        <w:rPr>
          <w:rFonts w:ascii="Tahoma" w:hAnsi="Tahoma" w:cs="Tahoma"/>
          <w:sz w:val="28"/>
          <w:szCs w:val="28"/>
        </w:rPr>
        <w:t>The</w:t>
      </w:r>
      <w:r>
        <w:rPr>
          <w:rFonts w:ascii="Tahoma" w:hAnsi="Tahoma" w:cs="Tahoma"/>
          <w:sz w:val="28"/>
          <w:szCs w:val="28"/>
        </w:rPr>
        <w:t xml:space="preserve"> following are the feasibility criteria that the herein consultant </w:t>
      </w:r>
      <w:r w:rsidR="00DA13F8">
        <w:rPr>
          <w:rFonts w:ascii="Tahoma" w:hAnsi="Tahoma" w:cs="Tahoma"/>
          <w:sz w:val="28"/>
          <w:szCs w:val="28"/>
        </w:rPr>
        <w:t xml:space="preserve">wish </w:t>
      </w:r>
      <w:r>
        <w:rPr>
          <w:rFonts w:ascii="Tahoma" w:hAnsi="Tahoma" w:cs="Tahoma"/>
          <w:sz w:val="28"/>
          <w:szCs w:val="28"/>
        </w:rPr>
        <w:t xml:space="preserve">to prove </w:t>
      </w:r>
      <w:proofErr w:type="gramStart"/>
      <w:r>
        <w:rPr>
          <w:rFonts w:ascii="Tahoma" w:hAnsi="Tahoma" w:cs="Tahoma"/>
          <w:sz w:val="28"/>
          <w:szCs w:val="28"/>
        </w:rPr>
        <w:t>during the course of</w:t>
      </w:r>
      <w:proofErr w:type="gramEnd"/>
      <w:r>
        <w:rPr>
          <w:rFonts w:ascii="Tahoma" w:hAnsi="Tahoma" w:cs="Tahoma"/>
          <w:sz w:val="28"/>
          <w:szCs w:val="28"/>
        </w:rPr>
        <w:t xml:space="preserve"> this study, to wit:</w:t>
      </w:r>
    </w:p>
    <w:p w:rsidR="00F947BB" w:rsidRDefault="00F947BB" w:rsidP="00F947BB">
      <w:pPr>
        <w:pStyle w:val="NoSpacing"/>
        <w:jc w:val="both"/>
        <w:rPr>
          <w:rFonts w:ascii="Tahoma" w:hAnsi="Tahoma" w:cs="Tahoma"/>
          <w:sz w:val="28"/>
          <w:szCs w:val="28"/>
        </w:rPr>
      </w:pPr>
    </w:p>
    <w:p w:rsidR="00F947BB" w:rsidRDefault="00F947BB" w:rsidP="00F947BB">
      <w:pPr>
        <w:pStyle w:val="NoSpacing"/>
        <w:numPr>
          <w:ilvl w:val="0"/>
          <w:numId w:val="13"/>
        </w:numPr>
        <w:jc w:val="both"/>
        <w:rPr>
          <w:rFonts w:ascii="Tahoma" w:hAnsi="Tahoma" w:cs="Tahoma"/>
          <w:sz w:val="28"/>
          <w:szCs w:val="28"/>
        </w:rPr>
      </w:pPr>
      <w:r>
        <w:rPr>
          <w:rFonts w:ascii="Tahoma" w:hAnsi="Tahoma" w:cs="Tahoma"/>
          <w:sz w:val="28"/>
          <w:szCs w:val="28"/>
        </w:rPr>
        <w:t>That Automated Car Parking System, being</w:t>
      </w:r>
      <w:r w:rsidR="00DA13F8">
        <w:rPr>
          <w:rFonts w:ascii="Tahoma" w:hAnsi="Tahoma" w:cs="Tahoma"/>
          <w:sz w:val="28"/>
          <w:szCs w:val="28"/>
        </w:rPr>
        <w:t xml:space="preserve"> a</w:t>
      </w:r>
      <w:r>
        <w:rPr>
          <w:rFonts w:ascii="Tahoma" w:hAnsi="Tahoma" w:cs="Tahoma"/>
          <w:sz w:val="28"/>
          <w:szCs w:val="28"/>
        </w:rPr>
        <w:t xml:space="preserve"> novel</w:t>
      </w:r>
      <w:r w:rsidR="00DA13F8">
        <w:rPr>
          <w:rFonts w:ascii="Tahoma" w:hAnsi="Tahoma" w:cs="Tahoma"/>
          <w:sz w:val="28"/>
          <w:szCs w:val="28"/>
        </w:rPr>
        <w:t xml:space="preserve"> commodity will</w:t>
      </w:r>
      <w:r>
        <w:rPr>
          <w:rFonts w:ascii="Tahoma" w:hAnsi="Tahoma" w:cs="Tahoma"/>
          <w:sz w:val="28"/>
          <w:szCs w:val="28"/>
        </w:rPr>
        <w:t xml:space="preserve"> </w:t>
      </w:r>
      <w:r w:rsidR="00DA13F8">
        <w:rPr>
          <w:rFonts w:ascii="Tahoma" w:hAnsi="Tahoma" w:cs="Tahoma"/>
          <w:sz w:val="28"/>
          <w:szCs w:val="28"/>
        </w:rPr>
        <w:t>bring forth investors willing to invest in the Country;</w:t>
      </w:r>
    </w:p>
    <w:p w:rsidR="009156C6" w:rsidRDefault="009156C6" w:rsidP="009156C6">
      <w:pPr>
        <w:pStyle w:val="NoSpacing"/>
        <w:ind w:left="1440"/>
        <w:jc w:val="both"/>
        <w:rPr>
          <w:rFonts w:ascii="Tahoma" w:hAnsi="Tahoma" w:cs="Tahoma"/>
          <w:sz w:val="28"/>
          <w:szCs w:val="28"/>
        </w:rPr>
      </w:pPr>
    </w:p>
    <w:p w:rsidR="009156C6" w:rsidRDefault="009156C6" w:rsidP="003F27C4">
      <w:pPr>
        <w:pStyle w:val="NoSpacing"/>
        <w:numPr>
          <w:ilvl w:val="0"/>
          <w:numId w:val="13"/>
        </w:numPr>
        <w:jc w:val="both"/>
        <w:rPr>
          <w:rFonts w:ascii="Tahoma" w:hAnsi="Tahoma" w:cs="Tahoma"/>
          <w:sz w:val="28"/>
          <w:szCs w:val="28"/>
        </w:rPr>
      </w:pPr>
      <w:r w:rsidRPr="00B3300B">
        <w:rPr>
          <w:rFonts w:ascii="Tahoma" w:hAnsi="Tahoma" w:cs="Tahoma"/>
          <w:sz w:val="28"/>
          <w:szCs w:val="28"/>
        </w:rPr>
        <w:t>That</w:t>
      </w:r>
      <w:r w:rsidR="00337C53" w:rsidRPr="00B3300B">
        <w:rPr>
          <w:rFonts w:ascii="Tahoma" w:hAnsi="Tahoma" w:cs="Tahoma"/>
          <w:sz w:val="28"/>
          <w:szCs w:val="28"/>
        </w:rPr>
        <w:t xml:space="preserve"> aside from investors willing to invest in the Country, several patronizers will</w:t>
      </w:r>
      <w:r w:rsidR="00B3300B">
        <w:rPr>
          <w:rFonts w:ascii="Tahoma" w:hAnsi="Tahoma" w:cs="Tahoma"/>
          <w:sz w:val="28"/>
          <w:szCs w:val="28"/>
        </w:rPr>
        <w:t xml:space="preserve"> most likely avail</w:t>
      </w:r>
      <w:r w:rsidR="00337C53" w:rsidRPr="00B3300B">
        <w:rPr>
          <w:rFonts w:ascii="Tahoma" w:hAnsi="Tahoma" w:cs="Tahoma"/>
          <w:sz w:val="28"/>
          <w:szCs w:val="28"/>
        </w:rPr>
        <w:t xml:space="preserve"> of the services with </w:t>
      </w:r>
      <w:r w:rsidRPr="00B3300B">
        <w:rPr>
          <w:rFonts w:ascii="Tahoma" w:hAnsi="Tahoma" w:cs="Tahoma"/>
          <w:sz w:val="28"/>
          <w:szCs w:val="28"/>
        </w:rPr>
        <w:t>warm, convenient and relax “Automated Car Parking System” experience</w:t>
      </w:r>
      <w:r w:rsidR="00B3300B">
        <w:rPr>
          <w:rFonts w:ascii="Tahoma" w:hAnsi="Tahoma" w:cs="Tahoma"/>
          <w:sz w:val="28"/>
          <w:szCs w:val="28"/>
        </w:rPr>
        <w:t>;</w:t>
      </w:r>
    </w:p>
    <w:p w:rsidR="00B3300B" w:rsidRDefault="00B3300B" w:rsidP="00B3300B">
      <w:pPr>
        <w:pStyle w:val="NoSpacing"/>
        <w:jc w:val="both"/>
        <w:rPr>
          <w:rFonts w:ascii="Tahoma" w:hAnsi="Tahoma" w:cs="Tahoma"/>
          <w:sz w:val="28"/>
          <w:szCs w:val="28"/>
        </w:rPr>
      </w:pPr>
    </w:p>
    <w:p w:rsidR="00DA13F8" w:rsidRDefault="004F2F39" w:rsidP="00F947BB">
      <w:pPr>
        <w:pStyle w:val="NoSpacing"/>
        <w:numPr>
          <w:ilvl w:val="0"/>
          <w:numId w:val="13"/>
        </w:numPr>
        <w:jc w:val="both"/>
        <w:rPr>
          <w:rFonts w:ascii="Tahoma" w:hAnsi="Tahoma" w:cs="Tahoma"/>
          <w:sz w:val="28"/>
          <w:szCs w:val="28"/>
        </w:rPr>
      </w:pPr>
      <w:r>
        <w:rPr>
          <w:rFonts w:ascii="Tahoma" w:hAnsi="Tahoma" w:cs="Tahoma"/>
          <w:sz w:val="28"/>
          <w:szCs w:val="28"/>
        </w:rPr>
        <w:t>That</w:t>
      </w:r>
      <w:r w:rsidR="00337C53">
        <w:rPr>
          <w:rFonts w:ascii="Tahoma" w:hAnsi="Tahoma" w:cs="Tahoma"/>
          <w:sz w:val="28"/>
          <w:szCs w:val="28"/>
        </w:rPr>
        <w:t xml:space="preserve"> because of</w:t>
      </w:r>
      <w:r w:rsidR="009156C6">
        <w:rPr>
          <w:rFonts w:ascii="Tahoma" w:hAnsi="Tahoma" w:cs="Tahoma"/>
          <w:sz w:val="28"/>
          <w:szCs w:val="28"/>
        </w:rPr>
        <w:t xml:space="preserve"> </w:t>
      </w:r>
      <w:r w:rsidR="00337C53">
        <w:rPr>
          <w:rFonts w:ascii="Tahoma" w:hAnsi="Tahoma" w:cs="Tahoma"/>
          <w:sz w:val="28"/>
          <w:szCs w:val="28"/>
        </w:rPr>
        <w:t>several patronizers availing of the said services, demands</w:t>
      </w:r>
      <w:r>
        <w:rPr>
          <w:rFonts w:ascii="Tahoma" w:hAnsi="Tahoma" w:cs="Tahoma"/>
          <w:sz w:val="28"/>
          <w:szCs w:val="28"/>
        </w:rPr>
        <w:t xml:space="preserve"> exists to support companies entering in th</w:t>
      </w:r>
      <w:r w:rsidR="00337C53">
        <w:rPr>
          <w:rFonts w:ascii="Tahoma" w:hAnsi="Tahoma" w:cs="Tahoma"/>
          <w:sz w:val="28"/>
          <w:szCs w:val="28"/>
        </w:rPr>
        <w:t>ese industries and</w:t>
      </w:r>
      <w:r>
        <w:rPr>
          <w:rFonts w:ascii="Tahoma" w:hAnsi="Tahoma" w:cs="Tahoma"/>
          <w:sz w:val="28"/>
          <w:szCs w:val="28"/>
        </w:rPr>
        <w:t>;</w:t>
      </w:r>
    </w:p>
    <w:p w:rsidR="009156C6" w:rsidRDefault="009156C6" w:rsidP="009156C6">
      <w:pPr>
        <w:pStyle w:val="NoSpacing"/>
        <w:jc w:val="both"/>
        <w:rPr>
          <w:rFonts w:ascii="Tahoma" w:hAnsi="Tahoma" w:cs="Tahoma"/>
          <w:sz w:val="28"/>
          <w:szCs w:val="28"/>
        </w:rPr>
      </w:pPr>
    </w:p>
    <w:p w:rsidR="00337C53" w:rsidRDefault="00337C53" w:rsidP="009156C6">
      <w:pPr>
        <w:pStyle w:val="NoSpacing"/>
        <w:numPr>
          <w:ilvl w:val="0"/>
          <w:numId w:val="13"/>
        </w:numPr>
        <w:jc w:val="both"/>
        <w:rPr>
          <w:rFonts w:ascii="Tahoma" w:hAnsi="Tahoma" w:cs="Tahoma"/>
          <w:sz w:val="28"/>
          <w:szCs w:val="28"/>
        </w:rPr>
      </w:pPr>
      <w:r>
        <w:rPr>
          <w:rFonts w:ascii="Tahoma" w:hAnsi="Tahoma" w:cs="Tahoma"/>
          <w:sz w:val="28"/>
          <w:szCs w:val="28"/>
        </w:rPr>
        <w:t>That because of several companies entering in these industries, revenue projections will likewise be accomplished</w:t>
      </w:r>
      <w:r w:rsidR="00B3300B">
        <w:rPr>
          <w:rFonts w:ascii="Tahoma" w:hAnsi="Tahoma" w:cs="Tahoma"/>
          <w:sz w:val="28"/>
          <w:szCs w:val="28"/>
        </w:rPr>
        <w:t>.</w:t>
      </w:r>
    </w:p>
    <w:p w:rsidR="00B3300B" w:rsidRDefault="00B3300B" w:rsidP="00B3300B">
      <w:pPr>
        <w:pStyle w:val="ListParagraph"/>
        <w:rPr>
          <w:rFonts w:ascii="Tahoma" w:hAnsi="Tahoma" w:cs="Tahoma"/>
          <w:sz w:val="28"/>
          <w:szCs w:val="28"/>
        </w:rPr>
      </w:pPr>
    </w:p>
    <w:p w:rsidR="00B3300B" w:rsidRDefault="00791C53" w:rsidP="00B3300B">
      <w:pPr>
        <w:pStyle w:val="NoSpacing"/>
        <w:numPr>
          <w:ilvl w:val="0"/>
          <w:numId w:val="12"/>
        </w:numPr>
        <w:jc w:val="both"/>
        <w:rPr>
          <w:rFonts w:ascii="Tahoma" w:hAnsi="Tahoma" w:cs="Tahoma"/>
          <w:b/>
          <w:sz w:val="28"/>
          <w:szCs w:val="28"/>
        </w:rPr>
      </w:pPr>
      <w:r>
        <w:rPr>
          <w:rFonts w:ascii="Tahoma" w:hAnsi="Tahoma" w:cs="Tahoma"/>
          <w:b/>
          <w:sz w:val="28"/>
          <w:szCs w:val="28"/>
        </w:rPr>
        <w:t>LIMITING CONDITIONS</w:t>
      </w:r>
    </w:p>
    <w:p w:rsidR="00791C53" w:rsidRDefault="00791C53" w:rsidP="00791C53">
      <w:pPr>
        <w:pStyle w:val="NoSpacing"/>
        <w:ind w:left="360"/>
        <w:jc w:val="both"/>
        <w:rPr>
          <w:rFonts w:ascii="Tahoma" w:hAnsi="Tahoma" w:cs="Tahoma"/>
          <w:b/>
          <w:sz w:val="28"/>
          <w:szCs w:val="28"/>
        </w:rPr>
      </w:pPr>
    </w:p>
    <w:p w:rsidR="00791C53" w:rsidRDefault="00791C53" w:rsidP="00136C19">
      <w:pPr>
        <w:pStyle w:val="NoSpacing"/>
        <w:ind w:left="360" w:firstLine="360"/>
        <w:jc w:val="both"/>
        <w:rPr>
          <w:rFonts w:ascii="Tahoma" w:hAnsi="Tahoma" w:cs="Tahoma"/>
          <w:sz w:val="28"/>
          <w:szCs w:val="28"/>
        </w:rPr>
      </w:pPr>
      <w:r>
        <w:rPr>
          <w:rFonts w:ascii="Tahoma" w:hAnsi="Tahoma" w:cs="Tahoma"/>
          <w:sz w:val="28"/>
          <w:szCs w:val="28"/>
        </w:rPr>
        <w:t>The study sampled only a limited number of vehicle owners</w:t>
      </w:r>
      <w:r w:rsidR="00136C19">
        <w:rPr>
          <w:rFonts w:ascii="Tahoma" w:hAnsi="Tahoma" w:cs="Tahoma"/>
          <w:sz w:val="28"/>
          <w:szCs w:val="28"/>
        </w:rPr>
        <w:t>, a potential investor and few officers in public sector. This is because, herein consultant is faced with</w:t>
      </w:r>
      <w:r>
        <w:rPr>
          <w:rFonts w:ascii="Tahoma" w:hAnsi="Tahoma" w:cs="Tahoma"/>
          <w:sz w:val="28"/>
          <w:szCs w:val="28"/>
        </w:rPr>
        <w:t xml:space="preserve"> time constraint</w:t>
      </w:r>
      <w:r w:rsidR="00136C19">
        <w:rPr>
          <w:rFonts w:ascii="Tahoma" w:hAnsi="Tahoma" w:cs="Tahoma"/>
          <w:sz w:val="28"/>
          <w:szCs w:val="28"/>
        </w:rPr>
        <w:t>s</w:t>
      </w:r>
      <w:r>
        <w:rPr>
          <w:rFonts w:ascii="Tahoma" w:hAnsi="Tahoma" w:cs="Tahoma"/>
          <w:sz w:val="28"/>
          <w:szCs w:val="28"/>
        </w:rPr>
        <w:t xml:space="preserve"> that </w:t>
      </w:r>
      <w:r w:rsidR="00136C19">
        <w:rPr>
          <w:rFonts w:ascii="Tahoma" w:hAnsi="Tahoma" w:cs="Tahoma"/>
          <w:sz w:val="28"/>
          <w:szCs w:val="28"/>
        </w:rPr>
        <w:t>he must</w:t>
      </w:r>
      <w:r>
        <w:rPr>
          <w:rFonts w:ascii="Tahoma" w:hAnsi="Tahoma" w:cs="Tahoma"/>
          <w:sz w:val="28"/>
          <w:szCs w:val="28"/>
        </w:rPr>
        <w:t xml:space="preserve"> </w:t>
      </w:r>
      <w:r w:rsidR="00136C19">
        <w:rPr>
          <w:rFonts w:ascii="Tahoma" w:hAnsi="Tahoma" w:cs="Tahoma"/>
          <w:sz w:val="28"/>
          <w:szCs w:val="28"/>
        </w:rPr>
        <w:t>intelligently allocate.</w:t>
      </w:r>
    </w:p>
    <w:p w:rsidR="00136C19" w:rsidRDefault="00136C19" w:rsidP="00136C19">
      <w:pPr>
        <w:pStyle w:val="NoSpacing"/>
        <w:ind w:left="360" w:firstLine="360"/>
        <w:jc w:val="both"/>
        <w:rPr>
          <w:rFonts w:ascii="Tahoma" w:hAnsi="Tahoma" w:cs="Tahoma"/>
          <w:sz w:val="28"/>
          <w:szCs w:val="28"/>
        </w:rPr>
      </w:pPr>
    </w:p>
    <w:p w:rsidR="00136C19" w:rsidRDefault="00136C19" w:rsidP="00136C19">
      <w:pPr>
        <w:pStyle w:val="NoSpacing"/>
        <w:ind w:left="360" w:firstLine="360"/>
        <w:jc w:val="both"/>
        <w:rPr>
          <w:rFonts w:ascii="Tahoma" w:hAnsi="Tahoma" w:cs="Tahoma"/>
          <w:sz w:val="28"/>
          <w:szCs w:val="28"/>
        </w:rPr>
      </w:pPr>
      <w:r>
        <w:rPr>
          <w:rFonts w:ascii="Tahoma" w:hAnsi="Tahoma" w:cs="Tahoma"/>
          <w:sz w:val="28"/>
          <w:szCs w:val="28"/>
        </w:rPr>
        <w:t xml:space="preserve">Correspondingly, the generalization of the result cannot easily be justified. </w:t>
      </w:r>
    </w:p>
    <w:p w:rsidR="00136C19" w:rsidRPr="00136C19" w:rsidRDefault="00136C19" w:rsidP="00136C19">
      <w:pPr>
        <w:pStyle w:val="NoSpacing"/>
        <w:ind w:left="360" w:firstLine="360"/>
        <w:jc w:val="center"/>
        <w:rPr>
          <w:rFonts w:ascii="Tahoma" w:hAnsi="Tahoma" w:cs="Tahoma"/>
          <w:b/>
          <w:sz w:val="28"/>
          <w:szCs w:val="28"/>
        </w:rPr>
      </w:pPr>
    </w:p>
    <w:p w:rsidR="00136C19" w:rsidRPr="00136C19" w:rsidRDefault="00136C19" w:rsidP="00136C19">
      <w:pPr>
        <w:pStyle w:val="NoSpacing"/>
        <w:jc w:val="center"/>
        <w:rPr>
          <w:rFonts w:ascii="Tahoma" w:hAnsi="Tahoma" w:cs="Tahoma"/>
          <w:b/>
          <w:sz w:val="28"/>
          <w:szCs w:val="28"/>
        </w:rPr>
      </w:pPr>
      <w:r w:rsidRPr="00136C19">
        <w:rPr>
          <w:rFonts w:ascii="Tahoma" w:hAnsi="Tahoma" w:cs="Tahoma"/>
          <w:b/>
          <w:sz w:val="28"/>
          <w:szCs w:val="28"/>
        </w:rPr>
        <w:t>II.</w:t>
      </w:r>
    </w:p>
    <w:p w:rsidR="00136C19" w:rsidRDefault="00136C19" w:rsidP="00136C19">
      <w:pPr>
        <w:pStyle w:val="NoSpacing"/>
        <w:jc w:val="center"/>
        <w:rPr>
          <w:rFonts w:ascii="Tahoma" w:hAnsi="Tahoma" w:cs="Tahoma"/>
          <w:b/>
          <w:sz w:val="28"/>
          <w:szCs w:val="28"/>
        </w:rPr>
      </w:pPr>
      <w:r w:rsidRPr="00136C19">
        <w:rPr>
          <w:rFonts w:ascii="Tahoma" w:hAnsi="Tahoma" w:cs="Tahoma"/>
          <w:b/>
          <w:sz w:val="28"/>
          <w:szCs w:val="28"/>
        </w:rPr>
        <w:t>MARKET STUDY</w:t>
      </w:r>
    </w:p>
    <w:p w:rsidR="00136C19" w:rsidRDefault="00136C19" w:rsidP="00136C19">
      <w:pPr>
        <w:pStyle w:val="NoSpacing"/>
        <w:jc w:val="center"/>
        <w:rPr>
          <w:rFonts w:ascii="Tahoma" w:hAnsi="Tahoma" w:cs="Tahoma"/>
          <w:b/>
          <w:sz w:val="28"/>
          <w:szCs w:val="28"/>
        </w:rPr>
      </w:pPr>
    </w:p>
    <w:p w:rsidR="00136C19" w:rsidRDefault="008C6BA3" w:rsidP="008C6BA3">
      <w:pPr>
        <w:pStyle w:val="NoSpacing"/>
        <w:numPr>
          <w:ilvl w:val="0"/>
          <w:numId w:val="14"/>
        </w:numPr>
        <w:rPr>
          <w:rFonts w:ascii="Tahoma" w:hAnsi="Tahoma" w:cs="Tahoma"/>
          <w:b/>
          <w:sz w:val="28"/>
          <w:szCs w:val="28"/>
        </w:rPr>
      </w:pPr>
      <w:r>
        <w:rPr>
          <w:rFonts w:ascii="Tahoma" w:hAnsi="Tahoma" w:cs="Tahoma"/>
          <w:b/>
          <w:sz w:val="28"/>
          <w:szCs w:val="28"/>
        </w:rPr>
        <w:t>PROJECT DESCRIPTION (DEVELOPMENT THEME)</w:t>
      </w:r>
    </w:p>
    <w:p w:rsidR="008C6BA3" w:rsidRDefault="008C6BA3" w:rsidP="00B73934">
      <w:pPr>
        <w:pStyle w:val="NoSpacing"/>
        <w:jc w:val="both"/>
        <w:rPr>
          <w:rFonts w:ascii="Tahoma" w:hAnsi="Tahoma" w:cs="Tahoma"/>
          <w:b/>
          <w:sz w:val="28"/>
          <w:szCs w:val="28"/>
        </w:rPr>
      </w:pPr>
    </w:p>
    <w:p w:rsidR="008C6BA3" w:rsidRPr="008C6BA3" w:rsidRDefault="008C6BA3" w:rsidP="00E931D5">
      <w:pPr>
        <w:pStyle w:val="NoSpacing"/>
        <w:ind w:left="360" w:firstLine="720"/>
        <w:jc w:val="both"/>
        <w:rPr>
          <w:rFonts w:ascii="Tahoma" w:hAnsi="Tahoma" w:cs="Tahoma"/>
          <w:sz w:val="28"/>
          <w:szCs w:val="28"/>
        </w:rPr>
      </w:pPr>
      <w:r>
        <w:rPr>
          <w:rFonts w:ascii="Tahoma" w:hAnsi="Tahoma" w:cs="Tahoma"/>
          <w:sz w:val="28"/>
          <w:szCs w:val="28"/>
        </w:rPr>
        <w:t>Our country, being a developing country, has</w:t>
      </w:r>
      <w:r w:rsidR="00B73934">
        <w:rPr>
          <w:rFonts w:ascii="Tahoma" w:hAnsi="Tahoma" w:cs="Tahoma"/>
          <w:sz w:val="28"/>
          <w:szCs w:val="28"/>
        </w:rPr>
        <w:t xml:space="preserve"> inevitably</w:t>
      </w:r>
      <w:r>
        <w:rPr>
          <w:rFonts w:ascii="Tahoma" w:hAnsi="Tahoma" w:cs="Tahoma"/>
          <w:sz w:val="28"/>
          <w:szCs w:val="28"/>
        </w:rPr>
        <w:t xml:space="preserve"> developed overtime.</w:t>
      </w:r>
      <w:r w:rsidR="00B73934">
        <w:rPr>
          <w:rFonts w:ascii="Tahoma" w:hAnsi="Tahoma" w:cs="Tahoma"/>
          <w:sz w:val="28"/>
          <w:szCs w:val="28"/>
        </w:rPr>
        <w:t xml:space="preserve"> Also, given </w:t>
      </w:r>
      <w:r>
        <w:rPr>
          <w:rFonts w:ascii="Tahoma" w:hAnsi="Tahoma" w:cs="Tahoma"/>
          <w:sz w:val="28"/>
          <w:szCs w:val="28"/>
        </w:rPr>
        <w:t>the</w:t>
      </w:r>
      <w:r w:rsidR="00B73934">
        <w:rPr>
          <w:rFonts w:ascii="Tahoma" w:hAnsi="Tahoma" w:cs="Tahoma"/>
          <w:sz w:val="28"/>
          <w:szCs w:val="28"/>
        </w:rPr>
        <w:t xml:space="preserve"> present</w:t>
      </w:r>
      <w:r>
        <w:rPr>
          <w:rFonts w:ascii="Tahoma" w:hAnsi="Tahoma" w:cs="Tahoma"/>
          <w:sz w:val="28"/>
          <w:szCs w:val="28"/>
        </w:rPr>
        <w:t xml:space="preserve"> government’s “build, build, build”</w:t>
      </w:r>
      <w:r w:rsidR="00B73934">
        <w:rPr>
          <w:rFonts w:ascii="Tahoma" w:hAnsi="Tahoma" w:cs="Tahoma"/>
          <w:sz w:val="28"/>
          <w:szCs w:val="28"/>
        </w:rPr>
        <w:t xml:space="preserve"> program</w:t>
      </w:r>
      <w:r>
        <w:rPr>
          <w:rFonts w:ascii="Tahoma" w:hAnsi="Tahoma" w:cs="Tahoma"/>
          <w:sz w:val="28"/>
          <w:szCs w:val="28"/>
        </w:rPr>
        <w:t xml:space="preserve">, many major infrastructures, including </w:t>
      </w:r>
      <w:r w:rsidR="00B73934">
        <w:rPr>
          <w:rFonts w:ascii="Tahoma" w:hAnsi="Tahoma" w:cs="Tahoma"/>
          <w:sz w:val="28"/>
          <w:szCs w:val="28"/>
        </w:rPr>
        <w:t xml:space="preserve">contacted roads had been built, which in turn lead to the increasing number of automobiles. </w:t>
      </w:r>
      <w:r>
        <w:rPr>
          <w:rFonts w:ascii="Tahoma" w:hAnsi="Tahoma" w:cs="Tahoma"/>
          <w:sz w:val="28"/>
          <w:szCs w:val="28"/>
        </w:rPr>
        <w:t xml:space="preserve"> </w:t>
      </w:r>
    </w:p>
    <w:p w:rsidR="008C6BA3" w:rsidRDefault="008C6BA3" w:rsidP="00E931D5">
      <w:pPr>
        <w:pStyle w:val="NoSpacing"/>
        <w:ind w:left="720"/>
        <w:jc w:val="both"/>
        <w:rPr>
          <w:rFonts w:ascii="Tahoma" w:hAnsi="Tahoma" w:cs="Tahoma"/>
          <w:b/>
          <w:sz w:val="28"/>
          <w:szCs w:val="28"/>
        </w:rPr>
      </w:pPr>
    </w:p>
    <w:p w:rsidR="00B73934" w:rsidRDefault="00B73934" w:rsidP="00E931D5">
      <w:pPr>
        <w:pStyle w:val="NoSpacing"/>
        <w:ind w:firstLine="720"/>
        <w:jc w:val="both"/>
        <w:rPr>
          <w:rFonts w:ascii="Tahoma" w:hAnsi="Tahoma" w:cs="Tahoma"/>
          <w:sz w:val="28"/>
          <w:szCs w:val="28"/>
        </w:rPr>
      </w:pPr>
      <w:r>
        <w:rPr>
          <w:rFonts w:ascii="Tahoma" w:hAnsi="Tahoma" w:cs="Tahoma"/>
          <w:sz w:val="28"/>
          <w:szCs w:val="28"/>
        </w:rPr>
        <w:t xml:space="preserve">Consequently, this daily increase of number of automobiles likewise command an increase in the number of parking spaces demands. </w:t>
      </w:r>
    </w:p>
    <w:p w:rsidR="00B73934" w:rsidRDefault="00B73934" w:rsidP="00E931D5">
      <w:pPr>
        <w:pStyle w:val="NoSpacing"/>
        <w:ind w:firstLine="720"/>
        <w:jc w:val="both"/>
        <w:rPr>
          <w:rFonts w:ascii="Tahoma" w:hAnsi="Tahoma" w:cs="Tahoma"/>
          <w:sz w:val="28"/>
          <w:szCs w:val="28"/>
        </w:rPr>
      </w:pPr>
    </w:p>
    <w:p w:rsidR="00E931D5" w:rsidRDefault="00B73934" w:rsidP="00E931D5">
      <w:pPr>
        <w:pStyle w:val="NoSpacing"/>
        <w:ind w:firstLine="720"/>
        <w:jc w:val="both"/>
        <w:rPr>
          <w:rFonts w:ascii="Tahoma" w:hAnsi="Tahoma" w:cs="Tahoma"/>
          <w:sz w:val="28"/>
          <w:szCs w:val="28"/>
        </w:rPr>
      </w:pPr>
      <w:r>
        <w:rPr>
          <w:rFonts w:ascii="Tahoma" w:hAnsi="Tahoma" w:cs="Tahoma"/>
          <w:sz w:val="28"/>
          <w:szCs w:val="28"/>
        </w:rPr>
        <w:t>Presently, it is of public knowledge that the Philippines still adopt</w:t>
      </w:r>
      <w:r w:rsidR="00E931D5">
        <w:rPr>
          <w:rFonts w:ascii="Tahoma" w:hAnsi="Tahoma" w:cs="Tahoma"/>
          <w:sz w:val="28"/>
          <w:szCs w:val="28"/>
        </w:rPr>
        <w:t>s</w:t>
      </w:r>
      <w:r>
        <w:rPr>
          <w:rFonts w:ascii="Tahoma" w:hAnsi="Tahoma" w:cs="Tahoma"/>
          <w:sz w:val="28"/>
          <w:szCs w:val="28"/>
        </w:rPr>
        <w:t xml:space="preserve"> the manual procedure of parking. </w:t>
      </w:r>
      <w:r w:rsidR="00E931D5">
        <w:rPr>
          <w:rFonts w:ascii="Tahoma" w:hAnsi="Tahoma" w:cs="Tahoma"/>
          <w:sz w:val="28"/>
          <w:szCs w:val="28"/>
        </w:rPr>
        <w:t>This kind of parking sometimes exhibits one’s lack of discipline. Here, a driver</w:t>
      </w:r>
      <w:r w:rsidR="006972D7">
        <w:rPr>
          <w:rFonts w:ascii="Tahoma" w:hAnsi="Tahoma" w:cs="Tahoma"/>
          <w:sz w:val="28"/>
          <w:szCs w:val="28"/>
        </w:rPr>
        <w:t xml:space="preserve"> would usually</w:t>
      </w:r>
      <w:r w:rsidR="00E931D5">
        <w:rPr>
          <w:rFonts w:ascii="Tahoma" w:hAnsi="Tahoma" w:cs="Tahoma"/>
          <w:sz w:val="28"/>
          <w:szCs w:val="28"/>
        </w:rPr>
        <w:t xml:space="preserve"> just park</w:t>
      </w:r>
      <w:r w:rsidR="006972D7">
        <w:rPr>
          <w:rFonts w:ascii="Tahoma" w:hAnsi="Tahoma" w:cs="Tahoma"/>
          <w:sz w:val="28"/>
          <w:szCs w:val="28"/>
        </w:rPr>
        <w:t xml:space="preserve"> anywhere,</w:t>
      </w:r>
      <w:r w:rsidR="00E931D5">
        <w:rPr>
          <w:rFonts w:ascii="Tahoma" w:hAnsi="Tahoma" w:cs="Tahoma"/>
          <w:sz w:val="28"/>
          <w:szCs w:val="28"/>
        </w:rPr>
        <w:t xml:space="preserve"> in a place</w:t>
      </w:r>
      <w:r w:rsidR="006972D7">
        <w:rPr>
          <w:rFonts w:ascii="Tahoma" w:hAnsi="Tahoma" w:cs="Tahoma"/>
          <w:sz w:val="28"/>
          <w:szCs w:val="28"/>
        </w:rPr>
        <w:t xml:space="preserve"> that</w:t>
      </w:r>
      <w:r w:rsidR="00E931D5">
        <w:rPr>
          <w:rFonts w:ascii="Tahoma" w:hAnsi="Tahoma" w:cs="Tahoma"/>
          <w:sz w:val="28"/>
          <w:szCs w:val="28"/>
        </w:rPr>
        <w:t xml:space="preserve"> convicts him.  As such, a huge traffic situation usually occurs in that </w:t>
      </w:r>
      <w:r w:rsidR="006972D7">
        <w:rPr>
          <w:rFonts w:ascii="Tahoma" w:hAnsi="Tahoma" w:cs="Tahoma"/>
          <w:sz w:val="28"/>
          <w:szCs w:val="28"/>
        </w:rPr>
        <w:t>station</w:t>
      </w:r>
      <w:r w:rsidR="00E931D5">
        <w:rPr>
          <w:rFonts w:ascii="Tahoma" w:hAnsi="Tahoma" w:cs="Tahoma"/>
          <w:sz w:val="28"/>
          <w:szCs w:val="28"/>
        </w:rPr>
        <w:t>.</w:t>
      </w:r>
      <w:r w:rsidR="006972D7">
        <w:rPr>
          <w:rFonts w:ascii="Tahoma" w:hAnsi="Tahoma" w:cs="Tahoma"/>
          <w:sz w:val="28"/>
          <w:szCs w:val="28"/>
        </w:rPr>
        <w:t xml:space="preserve"> </w:t>
      </w:r>
    </w:p>
    <w:p w:rsidR="006972D7" w:rsidRDefault="006972D7" w:rsidP="00E931D5">
      <w:pPr>
        <w:pStyle w:val="NoSpacing"/>
        <w:ind w:firstLine="720"/>
        <w:jc w:val="both"/>
        <w:rPr>
          <w:rFonts w:ascii="Tahoma" w:hAnsi="Tahoma" w:cs="Tahoma"/>
          <w:sz w:val="28"/>
          <w:szCs w:val="28"/>
        </w:rPr>
      </w:pPr>
    </w:p>
    <w:p w:rsidR="006972D7" w:rsidRDefault="006972D7" w:rsidP="00E931D5">
      <w:pPr>
        <w:pStyle w:val="NoSpacing"/>
        <w:ind w:firstLine="720"/>
        <w:jc w:val="both"/>
        <w:rPr>
          <w:rFonts w:ascii="Tahoma" w:hAnsi="Tahoma" w:cs="Tahoma"/>
          <w:sz w:val="28"/>
          <w:szCs w:val="28"/>
        </w:rPr>
      </w:pPr>
      <w:r>
        <w:rPr>
          <w:rFonts w:ascii="Tahoma" w:hAnsi="Tahoma" w:cs="Tahoma"/>
          <w:sz w:val="28"/>
          <w:szCs w:val="28"/>
        </w:rPr>
        <w:t>Besides, car dents are obtained from parking and retrieval due to lack of sufficient parking space and interval.</w:t>
      </w:r>
    </w:p>
    <w:p w:rsidR="006972D7" w:rsidRDefault="006972D7" w:rsidP="00E931D5">
      <w:pPr>
        <w:pStyle w:val="NoSpacing"/>
        <w:ind w:firstLine="720"/>
        <w:jc w:val="both"/>
        <w:rPr>
          <w:rFonts w:ascii="Tahoma" w:hAnsi="Tahoma" w:cs="Tahoma"/>
          <w:sz w:val="28"/>
          <w:szCs w:val="28"/>
        </w:rPr>
      </w:pPr>
    </w:p>
    <w:p w:rsidR="006972D7" w:rsidRDefault="006972D7" w:rsidP="00E931D5">
      <w:pPr>
        <w:pStyle w:val="NoSpacing"/>
        <w:ind w:firstLine="720"/>
        <w:jc w:val="both"/>
        <w:rPr>
          <w:rFonts w:ascii="Tahoma" w:hAnsi="Tahoma" w:cs="Tahoma"/>
          <w:sz w:val="28"/>
          <w:szCs w:val="28"/>
        </w:rPr>
      </w:pPr>
      <w:r>
        <w:rPr>
          <w:rFonts w:ascii="Tahoma" w:hAnsi="Tahoma" w:cs="Tahoma"/>
          <w:sz w:val="28"/>
          <w:szCs w:val="28"/>
        </w:rPr>
        <w:t xml:space="preserve">These circumstances </w:t>
      </w:r>
      <w:r w:rsidR="00D67F3A">
        <w:rPr>
          <w:rFonts w:ascii="Tahoma" w:hAnsi="Tahoma" w:cs="Tahoma"/>
          <w:sz w:val="28"/>
          <w:szCs w:val="28"/>
        </w:rPr>
        <w:t>lead to arguments which brings forth chaos, waste of time caused by traffic</w:t>
      </w:r>
      <w:r w:rsidR="0054264D">
        <w:rPr>
          <w:rFonts w:ascii="Tahoma" w:hAnsi="Tahoma" w:cs="Tahoma"/>
          <w:sz w:val="28"/>
          <w:szCs w:val="28"/>
        </w:rPr>
        <w:t xml:space="preserve"> jam, economical loss consequent of repairs and </w:t>
      </w:r>
      <w:r w:rsidR="00D67F3A">
        <w:rPr>
          <w:rFonts w:ascii="Tahoma" w:hAnsi="Tahoma" w:cs="Tahoma"/>
          <w:sz w:val="28"/>
          <w:szCs w:val="28"/>
        </w:rPr>
        <w:t>loss of probable profits from other affairs.</w:t>
      </w:r>
    </w:p>
    <w:p w:rsidR="0054264D" w:rsidRDefault="0054264D" w:rsidP="00E931D5">
      <w:pPr>
        <w:pStyle w:val="NoSpacing"/>
        <w:ind w:firstLine="720"/>
        <w:jc w:val="both"/>
        <w:rPr>
          <w:rFonts w:ascii="Tahoma" w:hAnsi="Tahoma" w:cs="Tahoma"/>
          <w:sz w:val="28"/>
          <w:szCs w:val="28"/>
        </w:rPr>
      </w:pPr>
    </w:p>
    <w:p w:rsidR="0054264D" w:rsidRDefault="009C6860" w:rsidP="0054264D">
      <w:pPr>
        <w:pStyle w:val="NoSpacing"/>
        <w:ind w:firstLine="720"/>
        <w:jc w:val="center"/>
        <w:rPr>
          <w:rFonts w:ascii="Tahoma" w:hAnsi="Tahoma" w:cs="Tahoma"/>
          <w:sz w:val="28"/>
          <w:szCs w:val="28"/>
        </w:rPr>
      </w:pPr>
      <w:r>
        <w:rPr>
          <w:rFonts w:ascii="Tahoma" w:hAnsi="Tahoma" w:cs="Tahoma"/>
          <w:noProof/>
          <w:sz w:val="28"/>
          <w:szCs w:val="28"/>
        </w:rPr>
        <w:lastRenderedPageBreak/>
        <w:drawing>
          <wp:inline distT="0" distB="0" distL="0" distR="0">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rsidR="0054264D" w:rsidRDefault="001E0CB6" w:rsidP="001E0CB6">
      <w:pPr>
        <w:pStyle w:val="NoSpacing"/>
        <w:ind w:firstLine="720"/>
        <w:jc w:val="center"/>
        <w:rPr>
          <w:rFonts w:ascii="Tahoma" w:hAnsi="Tahoma" w:cs="Tahoma"/>
          <w:i/>
          <w:sz w:val="16"/>
          <w:szCs w:val="16"/>
        </w:rPr>
      </w:pPr>
      <w:r>
        <w:rPr>
          <w:rFonts w:ascii="Tahoma" w:hAnsi="Tahoma" w:cs="Tahoma"/>
          <w:sz w:val="16"/>
          <w:szCs w:val="16"/>
        </w:rPr>
        <w:t>(</w:t>
      </w:r>
      <w:r w:rsidRPr="001E0CB6">
        <w:rPr>
          <w:rFonts w:ascii="Tahoma" w:hAnsi="Tahoma" w:cs="Tahoma"/>
          <w:i/>
          <w:sz w:val="16"/>
          <w:szCs w:val="16"/>
        </w:rPr>
        <w:t>Disclaimer: The Photos in this study and any samples are provided as guide only. Herein consultant does not claim ownership over the same</w:t>
      </w:r>
      <w:r>
        <w:rPr>
          <w:rFonts w:ascii="Tahoma" w:hAnsi="Tahoma" w:cs="Tahoma"/>
          <w:i/>
          <w:sz w:val="16"/>
          <w:szCs w:val="16"/>
        </w:rPr>
        <w:t xml:space="preserve"> which may already be subjected to copyright.</w:t>
      </w:r>
    </w:p>
    <w:p w:rsidR="001E0CB6" w:rsidRDefault="001E0CB6" w:rsidP="001E0CB6">
      <w:pPr>
        <w:pStyle w:val="NoSpacing"/>
        <w:ind w:firstLine="720"/>
        <w:jc w:val="center"/>
        <w:rPr>
          <w:rFonts w:ascii="Tahoma" w:hAnsi="Tahoma" w:cs="Tahoma"/>
          <w:sz w:val="28"/>
          <w:szCs w:val="28"/>
        </w:rPr>
      </w:pPr>
    </w:p>
    <w:p w:rsidR="0054264D" w:rsidRDefault="00095CAA" w:rsidP="00095CAA">
      <w:pPr>
        <w:pStyle w:val="NoSpacing"/>
        <w:ind w:firstLine="720"/>
        <w:jc w:val="center"/>
        <w:rPr>
          <w:rFonts w:ascii="Tahoma" w:hAnsi="Tahoma" w:cs="Tahoma"/>
          <w:sz w:val="28"/>
          <w:szCs w:val="28"/>
        </w:rPr>
      </w:pPr>
      <w:r>
        <w:rPr>
          <w:rFonts w:ascii="Tahoma" w:hAnsi="Tahoma" w:cs="Tahoma"/>
          <w:sz w:val="28"/>
          <w:szCs w:val="28"/>
        </w:rPr>
        <w:t>Portrait 1. Existing Car Parking</w:t>
      </w:r>
    </w:p>
    <w:p w:rsidR="007F1F6A" w:rsidRPr="00B73934" w:rsidRDefault="007F1F6A" w:rsidP="00095CAA">
      <w:pPr>
        <w:pStyle w:val="NoSpacing"/>
        <w:ind w:firstLine="720"/>
        <w:jc w:val="center"/>
        <w:rPr>
          <w:rFonts w:ascii="Tahoma" w:hAnsi="Tahoma" w:cs="Tahoma"/>
          <w:sz w:val="28"/>
          <w:szCs w:val="28"/>
        </w:rPr>
      </w:pPr>
    </w:p>
    <w:p w:rsidR="00B73934" w:rsidRDefault="009C6860" w:rsidP="00095CAA">
      <w:pPr>
        <w:pStyle w:val="NoSpacing"/>
        <w:ind w:firstLine="720"/>
        <w:jc w:val="both"/>
        <w:rPr>
          <w:rFonts w:ascii="Tahoma" w:hAnsi="Tahoma" w:cs="Tahoma"/>
          <w:sz w:val="28"/>
          <w:szCs w:val="28"/>
        </w:rPr>
      </w:pPr>
      <w:r w:rsidRPr="009C6860">
        <w:rPr>
          <w:rFonts w:ascii="Tahoma" w:hAnsi="Tahoma" w:cs="Tahoma"/>
          <w:sz w:val="28"/>
          <w:szCs w:val="28"/>
        </w:rPr>
        <w:t>Aside</w:t>
      </w:r>
      <w:r>
        <w:rPr>
          <w:rFonts w:ascii="Tahoma" w:hAnsi="Tahoma" w:cs="Tahoma"/>
          <w:sz w:val="28"/>
          <w:szCs w:val="28"/>
        </w:rPr>
        <w:t xml:space="preserve"> from economic loss </w:t>
      </w:r>
      <w:r w:rsidR="00095CAA">
        <w:rPr>
          <w:rFonts w:ascii="Tahoma" w:hAnsi="Tahoma" w:cs="Tahoma"/>
          <w:sz w:val="28"/>
          <w:szCs w:val="28"/>
        </w:rPr>
        <w:t>due to an individual</w:t>
      </w:r>
      <w:r>
        <w:rPr>
          <w:rFonts w:ascii="Tahoma" w:hAnsi="Tahoma" w:cs="Tahoma"/>
          <w:sz w:val="28"/>
          <w:szCs w:val="28"/>
        </w:rPr>
        <w:t>, the same economic loss will likewise be suffered by the business sector</w:t>
      </w:r>
      <w:r w:rsidR="00095CAA">
        <w:rPr>
          <w:rFonts w:ascii="Tahoma" w:hAnsi="Tahoma" w:cs="Tahoma"/>
          <w:sz w:val="28"/>
          <w:szCs w:val="28"/>
        </w:rPr>
        <w:t xml:space="preserve">, in principle. This economic </w:t>
      </w:r>
      <w:r w:rsidR="00284D6D">
        <w:rPr>
          <w:rFonts w:ascii="Tahoma" w:hAnsi="Tahoma" w:cs="Tahoma"/>
          <w:sz w:val="28"/>
          <w:szCs w:val="28"/>
        </w:rPr>
        <w:t xml:space="preserve">laggard </w:t>
      </w:r>
      <w:r w:rsidR="00095CAA">
        <w:rPr>
          <w:rFonts w:ascii="Tahoma" w:hAnsi="Tahoma" w:cs="Tahoma"/>
          <w:sz w:val="28"/>
          <w:szCs w:val="28"/>
        </w:rPr>
        <w:t xml:space="preserve">is </w:t>
      </w:r>
      <w:proofErr w:type="gramStart"/>
      <w:r w:rsidR="00095CAA">
        <w:rPr>
          <w:rFonts w:ascii="Tahoma" w:hAnsi="Tahoma" w:cs="Tahoma"/>
          <w:sz w:val="28"/>
          <w:szCs w:val="28"/>
        </w:rPr>
        <w:t>due to the fact that</w:t>
      </w:r>
      <w:proofErr w:type="gramEnd"/>
      <w:r w:rsidR="00095CAA">
        <w:rPr>
          <w:rFonts w:ascii="Tahoma" w:hAnsi="Tahoma" w:cs="Tahoma"/>
          <w:sz w:val="28"/>
          <w:szCs w:val="28"/>
        </w:rPr>
        <w:t xml:space="preserve"> </w:t>
      </w:r>
      <w:r w:rsidR="00284D6D">
        <w:rPr>
          <w:rFonts w:ascii="Tahoma" w:hAnsi="Tahoma" w:cs="Tahoma"/>
          <w:sz w:val="28"/>
          <w:szCs w:val="28"/>
        </w:rPr>
        <w:t>business centers, at present, usually have parking</w:t>
      </w:r>
      <w:r w:rsidR="00095CAA">
        <w:rPr>
          <w:rFonts w:ascii="Tahoma" w:hAnsi="Tahoma" w:cs="Tahoma"/>
          <w:sz w:val="28"/>
          <w:szCs w:val="28"/>
        </w:rPr>
        <w:t xml:space="preserve"> </w:t>
      </w:r>
      <w:r w:rsidR="00284D6D">
        <w:rPr>
          <w:rFonts w:ascii="Tahoma" w:hAnsi="Tahoma" w:cs="Tahoma"/>
          <w:sz w:val="28"/>
          <w:szCs w:val="28"/>
        </w:rPr>
        <w:t>hazards.</w:t>
      </w:r>
    </w:p>
    <w:p w:rsidR="00284D6D" w:rsidRDefault="00284D6D" w:rsidP="00095CAA">
      <w:pPr>
        <w:pStyle w:val="NoSpacing"/>
        <w:ind w:firstLine="720"/>
        <w:jc w:val="both"/>
        <w:rPr>
          <w:rFonts w:ascii="Tahoma" w:hAnsi="Tahoma" w:cs="Tahoma"/>
          <w:sz w:val="28"/>
          <w:szCs w:val="28"/>
        </w:rPr>
      </w:pPr>
    </w:p>
    <w:p w:rsidR="00284D6D" w:rsidRDefault="00284D6D" w:rsidP="00095CAA">
      <w:pPr>
        <w:pStyle w:val="NoSpacing"/>
        <w:ind w:firstLine="720"/>
        <w:jc w:val="both"/>
        <w:rPr>
          <w:rFonts w:ascii="Tahoma" w:hAnsi="Tahoma" w:cs="Tahoma"/>
          <w:sz w:val="28"/>
          <w:szCs w:val="28"/>
        </w:rPr>
      </w:pPr>
      <w:r>
        <w:rPr>
          <w:rFonts w:ascii="Tahoma" w:hAnsi="Tahoma" w:cs="Tahoma"/>
          <w:sz w:val="28"/>
          <w:szCs w:val="28"/>
        </w:rPr>
        <w:t xml:space="preserve">Taking all these matters into account, herein consultant finds it necessary to find a solution that can overcome these problems that surmount. The “Automated Car Parking System” is the key that herein consultants presents as the solution to these problems. </w:t>
      </w:r>
    </w:p>
    <w:p w:rsidR="003173D6" w:rsidRDefault="003173D6" w:rsidP="00095CAA">
      <w:pPr>
        <w:pStyle w:val="NoSpacing"/>
        <w:ind w:firstLine="720"/>
        <w:jc w:val="both"/>
        <w:rPr>
          <w:rFonts w:ascii="Tahoma" w:hAnsi="Tahoma" w:cs="Tahoma"/>
          <w:sz w:val="28"/>
          <w:szCs w:val="28"/>
        </w:rPr>
      </w:pPr>
    </w:p>
    <w:p w:rsidR="003173D6" w:rsidRDefault="003173D6" w:rsidP="00095CAA">
      <w:pPr>
        <w:pStyle w:val="NoSpacing"/>
        <w:ind w:firstLine="720"/>
        <w:jc w:val="both"/>
        <w:rPr>
          <w:rFonts w:ascii="Tahoma" w:hAnsi="Tahoma" w:cs="Tahoma"/>
          <w:sz w:val="28"/>
          <w:szCs w:val="28"/>
        </w:rPr>
      </w:pPr>
      <w:r>
        <w:rPr>
          <w:rFonts w:ascii="Tahoma" w:hAnsi="Tahoma" w:cs="Tahoma"/>
          <w:sz w:val="28"/>
          <w:szCs w:val="28"/>
        </w:rPr>
        <w:t>Over and again, this system is not only for purposes of profit making, but also a project which is ground breaking.</w:t>
      </w:r>
    </w:p>
    <w:p w:rsidR="003173D6" w:rsidRDefault="003173D6" w:rsidP="00095CAA">
      <w:pPr>
        <w:pStyle w:val="NoSpacing"/>
        <w:ind w:firstLine="720"/>
        <w:jc w:val="both"/>
        <w:rPr>
          <w:rFonts w:ascii="Tahoma" w:hAnsi="Tahoma" w:cs="Tahoma"/>
          <w:sz w:val="28"/>
          <w:szCs w:val="28"/>
        </w:rPr>
      </w:pPr>
    </w:p>
    <w:p w:rsidR="003173D6" w:rsidRDefault="003173D6" w:rsidP="00095CAA">
      <w:pPr>
        <w:pStyle w:val="NoSpacing"/>
        <w:ind w:firstLine="720"/>
        <w:jc w:val="both"/>
        <w:rPr>
          <w:rFonts w:ascii="Tahoma" w:hAnsi="Tahoma" w:cs="Tahoma"/>
          <w:sz w:val="28"/>
          <w:szCs w:val="28"/>
        </w:rPr>
      </w:pPr>
      <w:r>
        <w:rPr>
          <w:rFonts w:ascii="Tahoma" w:hAnsi="Tahoma" w:cs="Tahoma"/>
          <w:noProof/>
          <w:sz w:val="28"/>
          <w:szCs w:val="28"/>
        </w:rPr>
        <w:lastRenderedPageBreak/>
        <w:drawing>
          <wp:inline distT="0" distB="0" distL="0" distR="0">
            <wp:extent cx="5934075" cy="3962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962400"/>
                    </a:xfrm>
                    <a:prstGeom prst="rect">
                      <a:avLst/>
                    </a:prstGeom>
                    <a:noFill/>
                    <a:ln>
                      <a:noFill/>
                    </a:ln>
                  </pic:spPr>
                </pic:pic>
              </a:graphicData>
            </a:graphic>
          </wp:inline>
        </w:drawing>
      </w:r>
    </w:p>
    <w:p w:rsidR="003173D6" w:rsidRDefault="001E0CB6" w:rsidP="001E0CB6">
      <w:pPr>
        <w:pStyle w:val="NoSpacing"/>
        <w:ind w:left="720"/>
        <w:jc w:val="center"/>
        <w:rPr>
          <w:rFonts w:ascii="Tahoma" w:hAnsi="Tahoma" w:cs="Tahoma"/>
          <w:i/>
          <w:sz w:val="16"/>
          <w:szCs w:val="16"/>
        </w:rPr>
      </w:pPr>
      <w:r>
        <w:rPr>
          <w:rFonts w:ascii="Tahoma" w:hAnsi="Tahoma" w:cs="Tahoma"/>
          <w:sz w:val="16"/>
          <w:szCs w:val="16"/>
        </w:rPr>
        <w:t>(</w:t>
      </w:r>
      <w:r w:rsidRPr="001E0CB6">
        <w:rPr>
          <w:rFonts w:ascii="Tahoma" w:hAnsi="Tahoma" w:cs="Tahoma"/>
          <w:i/>
          <w:sz w:val="16"/>
          <w:szCs w:val="16"/>
        </w:rPr>
        <w:t xml:space="preserve">Disclaimer: </w:t>
      </w:r>
      <w:r w:rsidR="008A2605" w:rsidRPr="001E0CB6">
        <w:rPr>
          <w:rFonts w:ascii="Tahoma" w:hAnsi="Tahoma" w:cs="Tahoma"/>
          <w:i/>
          <w:sz w:val="16"/>
          <w:szCs w:val="16"/>
        </w:rPr>
        <w:t xml:space="preserve">The </w:t>
      </w:r>
      <w:r w:rsidRPr="001E0CB6">
        <w:rPr>
          <w:rFonts w:ascii="Tahoma" w:hAnsi="Tahoma" w:cs="Tahoma"/>
          <w:i/>
          <w:sz w:val="16"/>
          <w:szCs w:val="16"/>
        </w:rPr>
        <w:t>Photos in this study and any samples are provided as guide only. Herein consultant does not claim ownership over the same</w:t>
      </w:r>
      <w:r>
        <w:rPr>
          <w:rFonts w:ascii="Tahoma" w:hAnsi="Tahoma" w:cs="Tahoma"/>
          <w:i/>
          <w:sz w:val="16"/>
          <w:szCs w:val="16"/>
        </w:rPr>
        <w:t xml:space="preserve"> which may already be subjected to copyright.)</w:t>
      </w:r>
    </w:p>
    <w:p w:rsidR="001E0CB6" w:rsidRPr="001E0CB6" w:rsidRDefault="001E0CB6" w:rsidP="001E0CB6">
      <w:pPr>
        <w:pStyle w:val="NoSpacing"/>
        <w:ind w:left="720"/>
        <w:jc w:val="both"/>
        <w:rPr>
          <w:rFonts w:ascii="Tahoma" w:hAnsi="Tahoma" w:cs="Tahoma"/>
          <w:i/>
          <w:sz w:val="16"/>
          <w:szCs w:val="16"/>
        </w:rPr>
      </w:pPr>
    </w:p>
    <w:p w:rsidR="003173D6" w:rsidRDefault="003173D6" w:rsidP="003173D6">
      <w:pPr>
        <w:pStyle w:val="NoSpacing"/>
        <w:ind w:firstLine="720"/>
        <w:jc w:val="center"/>
        <w:rPr>
          <w:rFonts w:ascii="Tahoma" w:hAnsi="Tahoma" w:cs="Tahoma"/>
          <w:sz w:val="28"/>
          <w:szCs w:val="28"/>
        </w:rPr>
      </w:pPr>
      <w:r>
        <w:rPr>
          <w:rFonts w:ascii="Tahoma" w:hAnsi="Tahoma" w:cs="Tahoma"/>
          <w:sz w:val="28"/>
          <w:szCs w:val="28"/>
        </w:rPr>
        <w:t>Portrait 1.1: Proposed Automated Car Parking System</w:t>
      </w:r>
    </w:p>
    <w:p w:rsidR="008A2605" w:rsidRPr="008A2605" w:rsidRDefault="008A2605" w:rsidP="008A2605">
      <w:pPr>
        <w:pStyle w:val="NoSpacing"/>
        <w:ind w:firstLine="720"/>
        <w:rPr>
          <w:rFonts w:ascii="Tahoma" w:hAnsi="Tahoma" w:cs="Tahoma"/>
          <w:b/>
          <w:sz w:val="28"/>
          <w:szCs w:val="28"/>
        </w:rPr>
      </w:pPr>
    </w:p>
    <w:p w:rsidR="008A2605" w:rsidRPr="008A2605" w:rsidRDefault="008A2605" w:rsidP="008A2605">
      <w:pPr>
        <w:pStyle w:val="NoSpacing"/>
        <w:numPr>
          <w:ilvl w:val="0"/>
          <w:numId w:val="14"/>
        </w:numPr>
        <w:rPr>
          <w:rFonts w:ascii="Tahoma" w:hAnsi="Tahoma" w:cs="Tahoma"/>
          <w:b/>
          <w:sz w:val="28"/>
          <w:szCs w:val="28"/>
        </w:rPr>
      </w:pPr>
      <w:r w:rsidRPr="008A2605">
        <w:rPr>
          <w:rFonts w:ascii="Tahoma" w:hAnsi="Tahoma" w:cs="Tahoma"/>
          <w:b/>
          <w:sz w:val="28"/>
          <w:szCs w:val="28"/>
        </w:rPr>
        <w:t>FACTORS AFFECTING THE MARKET</w:t>
      </w:r>
    </w:p>
    <w:p w:rsidR="00DD2BA2" w:rsidRDefault="00DD2BA2" w:rsidP="008A2605">
      <w:pPr>
        <w:pStyle w:val="NoSpacing"/>
        <w:ind w:firstLine="720"/>
        <w:jc w:val="both"/>
        <w:rPr>
          <w:rFonts w:ascii="Tahoma" w:hAnsi="Tahoma" w:cs="Tahoma"/>
          <w:b/>
          <w:sz w:val="28"/>
          <w:szCs w:val="28"/>
        </w:rPr>
      </w:pPr>
    </w:p>
    <w:p w:rsidR="001E0CB6" w:rsidRDefault="008A2605" w:rsidP="007F1F6A">
      <w:pPr>
        <w:pStyle w:val="NoSpacing"/>
        <w:ind w:left="360" w:firstLine="360"/>
        <w:jc w:val="both"/>
        <w:rPr>
          <w:rFonts w:ascii="Tahoma" w:hAnsi="Tahoma" w:cs="Tahoma"/>
          <w:sz w:val="28"/>
          <w:szCs w:val="28"/>
        </w:rPr>
      </w:pPr>
      <w:r>
        <w:rPr>
          <w:rFonts w:ascii="Tahoma" w:hAnsi="Tahoma" w:cs="Tahoma"/>
          <w:sz w:val="28"/>
          <w:szCs w:val="28"/>
        </w:rPr>
        <w:t>Factors affecting the market varies, primarily from internal factors to external factors. It is known that only the internal factors can</w:t>
      </w:r>
      <w:r w:rsidR="001E0CB6">
        <w:rPr>
          <w:rFonts w:ascii="Tahoma" w:hAnsi="Tahoma" w:cs="Tahoma"/>
          <w:sz w:val="28"/>
          <w:szCs w:val="28"/>
        </w:rPr>
        <w:t xml:space="preserve"> be actively and directly controlled through marketing management. Nevertheless, there are some external factors that can be overcome by discerning marketing and advertising.</w:t>
      </w:r>
    </w:p>
    <w:p w:rsidR="00756E8B" w:rsidRDefault="00756E8B" w:rsidP="008A2605">
      <w:pPr>
        <w:pStyle w:val="NoSpacing"/>
        <w:ind w:left="360" w:firstLine="720"/>
        <w:jc w:val="both"/>
        <w:rPr>
          <w:rFonts w:ascii="Tahoma" w:hAnsi="Tahoma" w:cs="Tahoma"/>
          <w:sz w:val="28"/>
          <w:szCs w:val="28"/>
        </w:rPr>
      </w:pPr>
    </w:p>
    <w:p w:rsidR="00756E8B" w:rsidRDefault="00756E8B" w:rsidP="008A2605">
      <w:pPr>
        <w:pStyle w:val="NoSpacing"/>
        <w:ind w:left="360" w:firstLine="720"/>
        <w:jc w:val="both"/>
        <w:rPr>
          <w:rFonts w:ascii="Tahoma" w:hAnsi="Tahoma" w:cs="Tahoma"/>
          <w:b/>
          <w:sz w:val="28"/>
          <w:szCs w:val="28"/>
        </w:rPr>
      </w:pPr>
      <w:r w:rsidRPr="00756E8B">
        <w:rPr>
          <w:rFonts w:ascii="Tahoma" w:hAnsi="Tahoma" w:cs="Tahoma"/>
          <w:b/>
          <w:sz w:val="28"/>
          <w:szCs w:val="28"/>
        </w:rPr>
        <w:t>B.1. ECONOMIC FACTOR</w:t>
      </w:r>
    </w:p>
    <w:p w:rsidR="0052676E" w:rsidRDefault="0052676E" w:rsidP="0052676E">
      <w:pPr>
        <w:pStyle w:val="NoSpacing"/>
        <w:jc w:val="both"/>
        <w:rPr>
          <w:rFonts w:ascii="Tahoma" w:hAnsi="Tahoma" w:cs="Tahoma"/>
          <w:b/>
          <w:sz w:val="28"/>
          <w:szCs w:val="28"/>
        </w:rPr>
      </w:pPr>
    </w:p>
    <w:p w:rsidR="0052676E" w:rsidRDefault="0052676E" w:rsidP="007F1F6A">
      <w:pPr>
        <w:pStyle w:val="NoSpacing"/>
        <w:ind w:left="360" w:firstLine="360"/>
        <w:jc w:val="both"/>
        <w:rPr>
          <w:rFonts w:ascii="Tahoma" w:hAnsi="Tahoma" w:cs="Tahoma"/>
          <w:sz w:val="28"/>
          <w:szCs w:val="28"/>
        </w:rPr>
      </w:pPr>
      <w:r>
        <w:rPr>
          <w:rFonts w:ascii="Tahoma" w:hAnsi="Tahoma" w:cs="Tahoma"/>
          <w:sz w:val="28"/>
          <w:szCs w:val="28"/>
        </w:rPr>
        <w:t>The Automated Car Parking System will surely deliver economic benefits which are unparalleled and without skepticism.</w:t>
      </w:r>
      <w:r w:rsidR="007F1F6A">
        <w:rPr>
          <w:rFonts w:ascii="Tahoma" w:hAnsi="Tahoma" w:cs="Tahoma"/>
          <w:sz w:val="28"/>
          <w:szCs w:val="28"/>
        </w:rPr>
        <w:t xml:space="preserve"> </w:t>
      </w:r>
    </w:p>
    <w:p w:rsidR="007F1F6A" w:rsidRDefault="007F1F6A" w:rsidP="0052676E">
      <w:pPr>
        <w:pStyle w:val="NoSpacing"/>
        <w:jc w:val="both"/>
        <w:rPr>
          <w:rFonts w:ascii="Tahoma" w:hAnsi="Tahoma" w:cs="Tahoma"/>
          <w:sz w:val="28"/>
          <w:szCs w:val="28"/>
        </w:rPr>
      </w:pPr>
    </w:p>
    <w:p w:rsidR="00365865" w:rsidRDefault="00365865" w:rsidP="0052676E">
      <w:pPr>
        <w:pStyle w:val="NoSpacing"/>
        <w:jc w:val="both"/>
        <w:rPr>
          <w:rFonts w:ascii="Tahoma" w:hAnsi="Tahoma" w:cs="Tahoma"/>
          <w:sz w:val="28"/>
          <w:szCs w:val="28"/>
        </w:rPr>
      </w:pPr>
    </w:p>
    <w:p w:rsidR="00365865" w:rsidRDefault="00365865" w:rsidP="0052676E">
      <w:pPr>
        <w:pStyle w:val="NoSpacing"/>
        <w:jc w:val="both"/>
        <w:rPr>
          <w:rFonts w:ascii="Tahoma" w:hAnsi="Tahoma" w:cs="Tahoma"/>
          <w:sz w:val="28"/>
          <w:szCs w:val="28"/>
        </w:rPr>
      </w:pPr>
    </w:p>
    <w:p w:rsidR="00365865" w:rsidRDefault="00365865" w:rsidP="0052676E">
      <w:pPr>
        <w:pStyle w:val="NoSpacing"/>
        <w:jc w:val="both"/>
        <w:rPr>
          <w:rFonts w:ascii="Tahoma" w:hAnsi="Tahoma" w:cs="Tahoma"/>
          <w:sz w:val="28"/>
          <w:szCs w:val="28"/>
        </w:rPr>
      </w:pPr>
    </w:p>
    <w:p w:rsidR="007F1F6A" w:rsidRDefault="007F1F6A" w:rsidP="0052676E">
      <w:pPr>
        <w:pStyle w:val="NoSpacing"/>
        <w:jc w:val="both"/>
        <w:rPr>
          <w:rFonts w:ascii="Tahoma" w:hAnsi="Tahoma" w:cs="Tahoma"/>
          <w:b/>
          <w:sz w:val="28"/>
          <w:szCs w:val="28"/>
        </w:rPr>
      </w:pPr>
      <w:r>
        <w:rPr>
          <w:rFonts w:ascii="Tahoma" w:hAnsi="Tahoma" w:cs="Tahoma"/>
          <w:sz w:val="28"/>
          <w:szCs w:val="28"/>
        </w:rPr>
        <w:lastRenderedPageBreak/>
        <w:tab/>
      </w:r>
      <w:r>
        <w:rPr>
          <w:rFonts w:ascii="Tahoma" w:hAnsi="Tahoma" w:cs="Tahoma"/>
          <w:sz w:val="28"/>
          <w:szCs w:val="28"/>
        </w:rPr>
        <w:tab/>
      </w:r>
      <w:r w:rsidRPr="007F1F6A">
        <w:rPr>
          <w:rFonts w:ascii="Tahoma" w:hAnsi="Tahoma" w:cs="Tahoma"/>
          <w:b/>
          <w:sz w:val="28"/>
          <w:szCs w:val="28"/>
        </w:rPr>
        <w:t>B.1.1. Maximum Land Use</w:t>
      </w:r>
    </w:p>
    <w:p w:rsidR="007F1F6A" w:rsidRDefault="007F1F6A" w:rsidP="0052676E">
      <w:pPr>
        <w:pStyle w:val="NoSpacing"/>
        <w:jc w:val="both"/>
        <w:rPr>
          <w:rFonts w:ascii="Tahoma" w:hAnsi="Tahoma" w:cs="Tahoma"/>
          <w:b/>
          <w:sz w:val="28"/>
          <w:szCs w:val="28"/>
        </w:rPr>
      </w:pPr>
      <w:r>
        <w:rPr>
          <w:rFonts w:ascii="Tahoma" w:hAnsi="Tahoma" w:cs="Tahoma"/>
          <w:b/>
          <w:sz w:val="28"/>
          <w:szCs w:val="28"/>
        </w:rPr>
        <w:tab/>
      </w:r>
      <w:r>
        <w:rPr>
          <w:rFonts w:ascii="Tahoma" w:hAnsi="Tahoma" w:cs="Tahoma"/>
          <w:b/>
          <w:sz w:val="28"/>
          <w:szCs w:val="28"/>
        </w:rPr>
        <w:tab/>
      </w:r>
    </w:p>
    <w:p w:rsidR="007F1F6A" w:rsidRDefault="007F1F6A" w:rsidP="007F1F6A">
      <w:pPr>
        <w:pStyle w:val="NoSpacing"/>
        <w:ind w:left="720"/>
        <w:jc w:val="both"/>
        <w:rPr>
          <w:rFonts w:ascii="Tahoma" w:hAnsi="Tahoma" w:cs="Tahoma"/>
          <w:sz w:val="28"/>
          <w:szCs w:val="28"/>
        </w:rPr>
      </w:pPr>
      <w:r>
        <w:rPr>
          <w:rFonts w:ascii="Tahoma" w:hAnsi="Tahoma" w:cs="Tahoma"/>
          <w:b/>
          <w:sz w:val="28"/>
          <w:szCs w:val="28"/>
        </w:rPr>
        <w:tab/>
      </w:r>
      <w:r>
        <w:rPr>
          <w:rFonts w:ascii="Tahoma" w:hAnsi="Tahoma" w:cs="Tahoma"/>
          <w:sz w:val="28"/>
          <w:szCs w:val="28"/>
        </w:rPr>
        <w:t xml:space="preserve">An apparent physical characteristic of </w:t>
      </w:r>
      <w:r w:rsidR="00EB6257">
        <w:rPr>
          <w:rFonts w:ascii="Tahoma" w:hAnsi="Tahoma" w:cs="Tahoma"/>
          <w:sz w:val="28"/>
          <w:szCs w:val="28"/>
        </w:rPr>
        <w:t xml:space="preserve">APS </w:t>
      </w:r>
      <w:r>
        <w:rPr>
          <w:rFonts w:ascii="Tahoma" w:hAnsi="Tahoma" w:cs="Tahoma"/>
          <w:sz w:val="28"/>
          <w:szCs w:val="28"/>
        </w:rPr>
        <w:t>is the use of less area and volume of realty</w:t>
      </w:r>
      <w:r w:rsidR="00EB6257">
        <w:rPr>
          <w:rFonts w:ascii="Tahoma" w:hAnsi="Tahoma" w:cs="Tahoma"/>
          <w:sz w:val="28"/>
          <w:szCs w:val="28"/>
        </w:rPr>
        <w:t xml:space="preserve"> spaces</w:t>
      </w:r>
      <w:r>
        <w:rPr>
          <w:rFonts w:ascii="Tahoma" w:hAnsi="Tahoma" w:cs="Tahoma"/>
          <w:sz w:val="28"/>
          <w:szCs w:val="28"/>
        </w:rPr>
        <w:t xml:space="preserve"> than the other car parking places.</w:t>
      </w:r>
    </w:p>
    <w:p w:rsidR="00EB6257" w:rsidRDefault="00EB6257" w:rsidP="007F1F6A">
      <w:pPr>
        <w:pStyle w:val="NoSpacing"/>
        <w:ind w:left="720"/>
        <w:jc w:val="both"/>
        <w:rPr>
          <w:rFonts w:ascii="Tahoma" w:hAnsi="Tahoma" w:cs="Tahoma"/>
          <w:sz w:val="28"/>
          <w:szCs w:val="28"/>
        </w:rPr>
      </w:pPr>
    </w:p>
    <w:p w:rsidR="00EB6257" w:rsidRDefault="00EB6257" w:rsidP="007F1F6A">
      <w:pPr>
        <w:pStyle w:val="NoSpacing"/>
        <w:ind w:left="720"/>
        <w:jc w:val="both"/>
        <w:rPr>
          <w:rFonts w:ascii="Tahoma" w:hAnsi="Tahoma" w:cs="Tahoma"/>
          <w:sz w:val="28"/>
          <w:szCs w:val="28"/>
        </w:rPr>
      </w:pPr>
      <w:r>
        <w:rPr>
          <w:rFonts w:ascii="Tahoma" w:hAnsi="Tahoma" w:cs="Tahoma"/>
          <w:sz w:val="28"/>
          <w:szCs w:val="28"/>
        </w:rPr>
        <w:tab/>
        <w:t>Said physical characteristics therefore results to Maximum Land Use where tenants or developers considers various options such as: the minimization of the land exploitation for the maximization of car parking stations.</w:t>
      </w:r>
    </w:p>
    <w:p w:rsidR="00EB6257" w:rsidRDefault="00EB6257" w:rsidP="007F1F6A">
      <w:pPr>
        <w:pStyle w:val="NoSpacing"/>
        <w:ind w:left="720"/>
        <w:jc w:val="both"/>
        <w:rPr>
          <w:rFonts w:ascii="Tahoma" w:hAnsi="Tahoma" w:cs="Tahoma"/>
          <w:sz w:val="28"/>
          <w:szCs w:val="28"/>
        </w:rPr>
      </w:pPr>
    </w:p>
    <w:p w:rsidR="00EB6257" w:rsidRDefault="00EB6257" w:rsidP="007F1F6A">
      <w:pPr>
        <w:pStyle w:val="NoSpacing"/>
        <w:ind w:left="720"/>
        <w:jc w:val="both"/>
        <w:rPr>
          <w:rFonts w:ascii="Tahoma" w:hAnsi="Tahoma" w:cs="Tahoma"/>
          <w:b/>
          <w:sz w:val="28"/>
          <w:szCs w:val="28"/>
        </w:rPr>
      </w:pPr>
      <w:r>
        <w:rPr>
          <w:rFonts w:ascii="Tahoma" w:hAnsi="Tahoma" w:cs="Tahoma"/>
          <w:sz w:val="28"/>
          <w:szCs w:val="28"/>
        </w:rPr>
        <w:tab/>
      </w:r>
      <w:r w:rsidRPr="00EB6257">
        <w:rPr>
          <w:rFonts w:ascii="Tahoma" w:hAnsi="Tahoma" w:cs="Tahoma"/>
          <w:b/>
          <w:sz w:val="28"/>
          <w:szCs w:val="28"/>
        </w:rPr>
        <w:t>B.1.2</w:t>
      </w:r>
      <w:r>
        <w:rPr>
          <w:rFonts w:ascii="Tahoma" w:hAnsi="Tahoma" w:cs="Tahoma"/>
          <w:b/>
          <w:sz w:val="28"/>
          <w:szCs w:val="28"/>
        </w:rPr>
        <w:t xml:space="preserve"> Potential Profitability</w:t>
      </w:r>
    </w:p>
    <w:p w:rsidR="00EB6257" w:rsidRDefault="00EB6257" w:rsidP="007F1F6A">
      <w:pPr>
        <w:pStyle w:val="NoSpacing"/>
        <w:ind w:left="720"/>
        <w:jc w:val="both"/>
        <w:rPr>
          <w:rFonts w:ascii="Tahoma" w:hAnsi="Tahoma" w:cs="Tahoma"/>
          <w:b/>
          <w:sz w:val="28"/>
          <w:szCs w:val="28"/>
        </w:rPr>
      </w:pPr>
    </w:p>
    <w:p w:rsidR="00EB6257" w:rsidRDefault="00EB6257" w:rsidP="007F1F6A">
      <w:pPr>
        <w:pStyle w:val="NoSpacing"/>
        <w:ind w:left="720"/>
        <w:jc w:val="both"/>
        <w:rPr>
          <w:rFonts w:ascii="Tahoma" w:hAnsi="Tahoma" w:cs="Tahoma"/>
          <w:sz w:val="28"/>
          <w:szCs w:val="28"/>
        </w:rPr>
      </w:pPr>
      <w:r>
        <w:rPr>
          <w:rFonts w:ascii="Tahoma" w:hAnsi="Tahoma" w:cs="Tahoma"/>
          <w:b/>
          <w:sz w:val="28"/>
          <w:szCs w:val="28"/>
        </w:rPr>
        <w:tab/>
      </w:r>
      <w:r w:rsidRPr="00EB6257">
        <w:rPr>
          <w:rFonts w:ascii="Tahoma" w:hAnsi="Tahoma" w:cs="Tahoma"/>
          <w:sz w:val="28"/>
          <w:szCs w:val="28"/>
        </w:rPr>
        <w:t>A</w:t>
      </w:r>
      <w:r>
        <w:rPr>
          <w:rFonts w:ascii="Tahoma" w:hAnsi="Tahoma" w:cs="Tahoma"/>
          <w:sz w:val="28"/>
          <w:szCs w:val="28"/>
        </w:rPr>
        <w:t>utomated Car Parking System brings potential profitability even to lands in distressed and of futility.</w:t>
      </w:r>
    </w:p>
    <w:p w:rsidR="00EB6257" w:rsidRDefault="00EB6257" w:rsidP="007F1F6A">
      <w:pPr>
        <w:pStyle w:val="NoSpacing"/>
        <w:ind w:left="720"/>
        <w:jc w:val="both"/>
        <w:rPr>
          <w:rFonts w:ascii="Tahoma" w:hAnsi="Tahoma" w:cs="Tahoma"/>
          <w:sz w:val="28"/>
          <w:szCs w:val="28"/>
        </w:rPr>
      </w:pPr>
    </w:p>
    <w:p w:rsidR="00E019D9" w:rsidRDefault="00EB6257" w:rsidP="007F1F6A">
      <w:pPr>
        <w:pStyle w:val="NoSpacing"/>
        <w:ind w:left="720"/>
        <w:jc w:val="both"/>
        <w:rPr>
          <w:rFonts w:ascii="Tahoma" w:hAnsi="Tahoma" w:cs="Tahoma"/>
          <w:sz w:val="28"/>
          <w:szCs w:val="28"/>
        </w:rPr>
      </w:pPr>
      <w:r>
        <w:rPr>
          <w:rFonts w:ascii="Tahoma" w:hAnsi="Tahoma" w:cs="Tahoma"/>
          <w:sz w:val="28"/>
          <w:szCs w:val="28"/>
        </w:rPr>
        <w:tab/>
        <w:t xml:space="preserve">The design of the system, being flexible, </w:t>
      </w:r>
      <w:r w:rsidR="003F27C4">
        <w:rPr>
          <w:rFonts w:ascii="Tahoma" w:hAnsi="Tahoma" w:cs="Tahoma"/>
          <w:sz w:val="28"/>
          <w:szCs w:val="28"/>
        </w:rPr>
        <w:t xml:space="preserve">it </w:t>
      </w:r>
      <w:r>
        <w:rPr>
          <w:rFonts w:ascii="Tahoma" w:hAnsi="Tahoma" w:cs="Tahoma"/>
          <w:sz w:val="28"/>
          <w:szCs w:val="28"/>
        </w:rPr>
        <w:t>converts</w:t>
      </w:r>
      <w:r w:rsidR="003F27C4">
        <w:rPr>
          <w:rFonts w:ascii="Tahoma" w:hAnsi="Tahoma" w:cs="Tahoma"/>
          <w:sz w:val="28"/>
          <w:szCs w:val="28"/>
        </w:rPr>
        <w:t xml:space="preserve"> existing</w:t>
      </w:r>
      <w:r>
        <w:rPr>
          <w:rFonts w:ascii="Tahoma" w:hAnsi="Tahoma" w:cs="Tahoma"/>
          <w:sz w:val="28"/>
          <w:szCs w:val="28"/>
        </w:rPr>
        <w:t xml:space="preserve"> land</w:t>
      </w:r>
      <w:r w:rsidR="003F27C4">
        <w:rPr>
          <w:rFonts w:ascii="Tahoma" w:hAnsi="Tahoma" w:cs="Tahoma"/>
          <w:sz w:val="28"/>
          <w:szCs w:val="28"/>
        </w:rPr>
        <w:t xml:space="preserve"> use profitable because APS can be installed inside, under or between irregular structures unnoticeable.</w:t>
      </w:r>
    </w:p>
    <w:p w:rsidR="00E019D9" w:rsidRDefault="00E019D9" w:rsidP="007F1F6A">
      <w:pPr>
        <w:pStyle w:val="NoSpacing"/>
        <w:ind w:left="720"/>
        <w:jc w:val="both"/>
        <w:rPr>
          <w:rFonts w:ascii="Tahoma" w:hAnsi="Tahoma" w:cs="Tahoma"/>
          <w:sz w:val="28"/>
          <w:szCs w:val="28"/>
        </w:rPr>
      </w:pPr>
    </w:p>
    <w:p w:rsidR="00E019D9" w:rsidRDefault="00E019D9" w:rsidP="007F1F6A">
      <w:pPr>
        <w:pStyle w:val="NoSpacing"/>
        <w:ind w:left="720"/>
        <w:jc w:val="both"/>
        <w:rPr>
          <w:rFonts w:ascii="Tahoma" w:hAnsi="Tahoma" w:cs="Tahoma"/>
          <w:b/>
          <w:sz w:val="28"/>
          <w:szCs w:val="28"/>
        </w:rPr>
      </w:pPr>
      <w:r>
        <w:rPr>
          <w:rFonts w:ascii="Tahoma" w:hAnsi="Tahoma" w:cs="Tahoma"/>
          <w:sz w:val="28"/>
          <w:szCs w:val="28"/>
        </w:rPr>
        <w:tab/>
      </w:r>
      <w:r w:rsidRPr="00E019D9">
        <w:rPr>
          <w:rFonts w:ascii="Tahoma" w:hAnsi="Tahoma" w:cs="Tahoma"/>
          <w:b/>
          <w:sz w:val="28"/>
          <w:szCs w:val="28"/>
        </w:rPr>
        <w:t>B.1.3</w:t>
      </w:r>
      <w:r>
        <w:rPr>
          <w:rFonts w:ascii="Tahoma" w:hAnsi="Tahoma" w:cs="Tahoma"/>
          <w:b/>
          <w:sz w:val="28"/>
          <w:szCs w:val="28"/>
        </w:rPr>
        <w:t xml:space="preserve"> Minimal Maintaining Cost</w:t>
      </w:r>
    </w:p>
    <w:p w:rsidR="00E019D9" w:rsidRDefault="00E019D9" w:rsidP="007F1F6A">
      <w:pPr>
        <w:pStyle w:val="NoSpacing"/>
        <w:ind w:left="720"/>
        <w:jc w:val="both"/>
        <w:rPr>
          <w:rFonts w:ascii="Tahoma" w:hAnsi="Tahoma" w:cs="Tahoma"/>
          <w:b/>
          <w:sz w:val="28"/>
          <w:szCs w:val="28"/>
        </w:rPr>
      </w:pPr>
    </w:p>
    <w:p w:rsidR="00E019D9" w:rsidRDefault="00E019D9" w:rsidP="007F1F6A">
      <w:pPr>
        <w:pStyle w:val="NoSpacing"/>
        <w:ind w:left="720"/>
        <w:jc w:val="both"/>
        <w:rPr>
          <w:rFonts w:ascii="Tahoma" w:hAnsi="Tahoma" w:cs="Tahoma"/>
          <w:sz w:val="28"/>
          <w:szCs w:val="28"/>
        </w:rPr>
      </w:pPr>
      <w:r>
        <w:rPr>
          <w:rFonts w:ascii="Tahoma" w:hAnsi="Tahoma" w:cs="Tahoma"/>
          <w:b/>
          <w:sz w:val="28"/>
          <w:szCs w:val="28"/>
        </w:rPr>
        <w:tab/>
      </w:r>
      <w:r w:rsidRPr="00E019D9">
        <w:rPr>
          <w:rFonts w:ascii="Tahoma" w:hAnsi="Tahoma" w:cs="Tahoma"/>
          <w:sz w:val="28"/>
          <w:szCs w:val="28"/>
        </w:rPr>
        <w:t>U</w:t>
      </w:r>
      <w:r>
        <w:rPr>
          <w:rFonts w:ascii="Tahoma" w:hAnsi="Tahoma" w:cs="Tahoma"/>
          <w:sz w:val="28"/>
          <w:szCs w:val="28"/>
        </w:rPr>
        <w:t>nlike in conventional car parks, Automated Car Parking System which is usually located indoors, requires no or minimal staff and security, clean up, monitoring, fire suppression, lighting and ventilation.</w:t>
      </w:r>
    </w:p>
    <w:p w:rsidR="00E019D9" w:rsidRDefault="00E019D9" w:rsidP="007F1F6A">
      <w:pPr>
        <w:pStyle w:val="NoSpacing"/>
        <w:ind w:left="720"/>
        <w:jc w:val="both"/>
        <w:rPr>
          <w:rFonts w:ascii="Tahoma" w:hAnsi="Tahoma" w:cs="Tahoma"/>
          <w:sz w:val="28"/>
          <w:szCs w:val="28"/>
        </w:rPr>
      </w:pPr>
    </w:p>
    <w:p w:rsidR="00E019D9" w:rsidRDefault="00E019D9" w:rsidP="00E019D9">
      <w:pPr>
        <w:pStyle w:val="NoSpacing"/>
        <w:ind w:left="720"/>
        <w:jc w:val="both"/>
        <w:rPr>
          <w:rFonts w:ascii="Tahoma" w:hAnsi="Tahoma" w:cs="Tahoma"/>
          <w:b/>
          <w:sz w:val="28"/>
          <w:szCs w:val="28"/>
        </w:rPr>
      </w:pPr>
      <w:r>
        <w:rPr>
          <w:rFonts w:ascii="Tahoma" w:hAnsi="Tahoma" w:cs="Tahoma"/>
          <w:sz w:val="28"/>
          <w:szCs w:val="28"/>
        </w:rPr>
        <w:tab/>
      </w:r>
      <w:r w:rsidRPr="00E019D9">
        <w:rPr>
          <w:rFonts w:ascii="Tahoma" w:hAnsi="Tahoma" w:cs="Tahoma"/>
          <w:b/>
          <w:sz w:val="28"/>
          <w:szCs w:val="28"/>
        </w:rPr>
        <w:t>B.1.4.</w:t>
      </w:r>
      <w:r>
        <w:rPr>
          <w:rFonts w:ascii="Tahoma" w:hAnsi="Tahoma" w:cs="Tahoma"/>
          <w:b/>
          <w:sz w:val="28"/>
          <w:szCs w:val="28"/>
        </w:rPr>
        <w:t xml:space="preserve"> Lower Occurrence of Insurable Risks</w:t>
      </w:r>
    </w:p>
    <w:p w:rsidR="00E019D9" w:rsidRDefault="00E019D9" w:rsidP="00E019D9">
      <w:pPr>
        <w:pStyle w:val="NoSpacing"/>
        <w:ind w:left="720"/>
        <w:jc w:val="both"/>
        <w:rPr>
          <w:rFonts w:ascii="Tahoma" w:hAnsi="Tahoma" w:cs="Tahoma"/>
          <w:b/>
          <w:sz w:val="28"/>
          <w:szCs w:val="28"/>
        </w:rPr>
      </w:pPr>
    </w:p>
    <w:p w:rsidR="00EB6257" w:rsidRDefault="00E019D9" w:rsidP="00E019D9">
      <w:pPr>
        <w:pStyle w:val="NoSpacing"/>
        <w:ind w:left="720"/>
        <w:jc w:val="both"/>
        <w:rPr>
          <w:rFonts w:ascii="Tahoma" w:hAnsi="Tahoma" w:cs="Tahoma"/>
          <w:sz w:val="28"/>
          <w:szCs w:val="28"/>
        </w:rPr>
      </w:pPr>
      <w:r>
        <w:rPr>
          <w:rFonts w:ascii="Tahoma" w:hAnsi="Tahoma" w:cs="Tahoma"/>
          <w:b/>
          <w:sz w:val="28"/>
          <w:szCs w:val="28"/>
        </w:rPr>
        <w:tab/>
      </w:r>
      <w:r>
        <w:rPr>
          <w:rFonts w:ascii="Tahoma" w:hAnsi="Tahoma" w:cs="Tahoma"/>
          <w:sz w:val="28"/>
          <w:szCs w:val="28"/>
        </w:rPr>
        <w:t>Insurance Companies usually assumes risk on the probability of accidents or occurring events.</w:t>
      </w:r>
      <w:r w:rsidR="003F27C4" w:rsidRPr="00E019D9">
        <w:rPr>
          <w:rFonts w:ascii="Tahoma" w:hAnsi="Tahoma" w:cs="Tahoma"/>
          <w:b/>
          <w:sz w:val="28"/>
          <w:szCs w:val="28"/>
        </w:rPr>
        <w:t xml:space="preserve">  </w:t>
      </w:r>
      <w:r w:rsidR="00EB6257" w:rsidRPr="00E019D9">
        <w:rPr>
          <w:rFonts w:ascii="Tahoma" w:hAnsi="Tahoma" w:cs="Tahoma"/>
          <w:b/>
          <w:sz w:val="28"/>
          <w:szCs w:val="28"/>
        </w:rPr>
        <w:t xml:space="preserve"> </w:t>
      </w:r>
      <w:r w:rsidR="00D0140B">
        <w:rPr>
          <w:rFonts w:ascii="Tahoma" w:hAnsi="Tahoma" w:cs="Tahoma"/>
          <w:sz w:val="28"/>
          <w:szCs w:val="28"/>
        </w:rPr>
        <w:t>The happening</w:t>
      </w:r>
      <w:r>
        <w:rPr>
          <w:rFonts w:ascii="Tahoma" w:hAnsi="Tahoma" w:cs="Tahoma"/>
          <w:sz w:val="28"/>
          <w:szCs w:val="28"/>
        </w:rPr>
        <w:t xml:space="preserve"> </w:t>
      </w:r>
      <w:r w:rsidR="00D0140B">
        <w:rPr>
          <w:rFonts w:ascii="Tahoma" w:hAnsi="Tahoma" w:cs="Tahoma"/>
          <w:sz w:val="28"/>
          <w:szCs w:val="28"/>
        </w:rPr>
        <w:t>of the insurable</w:t>
      </w:r>
      <w:r>
        <w:rPr>
          <w:rFonts w:ascii="Tahoma" w:hAnsi="Tahoma" w:cs="Tahoma"/>
          <w:sz w:val="28"/>
          <w:szCs w:val="28"/>
        </w:rPr>
        <w:t xml:space="preserve"> risks such as </w:t>
      </w:r>
      <w:r w:rsidR="00D0140B">
        <w:rPr>
          <w:rFonts w:ascii="Tahoma" w:hAnsi="Tahoma" w:cs="Tahoma"/>
          <w:sz w:val="28"/>
          <w:szCs w:val="28"/>
        </w:rPr>
        <w:t>theft, property damage, injury or death will less likely</w:t>
      </w:r>
      <w:r w:rsidR="00D0140B">
        <w:rPr>
          <w:rFonts w:ascii="Tahoma" w:hAnsi="Tahoma" w:cs="Tahoma"/>
          <w:b/>
          <w:sz w:val="28"/>
          <w:szCs w:val="28"/>
        </w:rPr>
        <w:t xml:space="preserve"> </w:t>
      </w:r>
      <w:r w:rsidR="00D0140B">
        <w:rPr>
          <w:rFonts w:ascii="Tahoma" w:hAnsi="Tahoma" w:cs="Tahoma"/>
          <w:sz w:val="28"/>
          <w:szCs w:val="28"/>
        </w:rPr>
        <w:t>become brisk.</w:t>
      </w:r>
    </w:p>
    <w:p w:rsidR="00D0140B" w:rsidRDefault="00D0140B" w:rsidP="00E019D9">
      <w:pPr>
        <w:pStyle w:val="NoSpacing"/>
        <w:ind w:left="720"/>
        <w:jc w:val="both"/>
        <w:rPr>
          <w:rFonts w:ascii="Tahoma" w:hAnsi="Tahoma" w:cs="Tahoma"/>
          <w:sz w:val="28"/>
          <w:szCs w:val="28"/>
        </w:rPr>
      </w:pPr>
    </w:p>
    <w:p w:rsidR="00D0140B" w:rsidRDefault="00D0140B" w:rsidP="00E019D9">
      <w:pPr>
        <w:pStyle w:val="NoSpacing"/>
        <w:ind w:left="720"/>
        <w:jc w:val="both"/>
        <w:rPr>
          <w:rFonts w:ascii="Tahoma" w:hAnsi="Tahoma" w:cs="Tahoma"/>
          <w:b/>
          <w:sz w:val="28"/>
          <w:szCs w:val="28"/>
        </w:rPr>
      </w:pPr>
      <w:r>
        <w:rPr>
          <w:rFonts w:ascii="Tahoma" w:hAnsi="Tahoma" w:cs="Tahoma"/>
          <w:sz w:val="28"/>
          <w:szCs w:val="28"/>
        </w:rPr>
        <w:tab/>
      </w:r>
      <w:r w:rsidRPr="00D0140B">
        <w:rPr>
          <w:rFonts w:ascii="Tahoma" w:hAnsi="Tahoma" w:cs="Tahoma"/>
          <w:b/>
          <w:sz w:val="28"/>
          <w:szCs w:val="28"/>
        </w:rPr>
        <w:t>B.1.5</w:t>
      </w:r>
      <w:r>
        <w:rPr>
          <w:rFonts w:ascii="Tahoma" w:hAnsi="Tahoma" w:cs="Tahoma"/>
          <w:b/>
          <w:sz w:val="28"/>
          <w:szCs w:val="28"/>
        </w:rPr>
        <w:t>. Tax Deductions</w:t>
      </w:r>
    </w:p>
    <w:p w:rsidR="00D0140B" w:rsidRDefault="00D0140B" w:rsidP="00E019D9">
      <w:pPr>
        <w:pStyle w:val="NoSpacing"/>
        <w:ind w:left="720"/>
        <w:jc w:val="both"/>
        <w:rPr>
          <w:rFonts w:ascii="Tahoma" w:hAnsi="Tahoma" w:cs="Tahoma"/>
          <w:b/>
          <w:sz w:val="28"/>
          <w:szCs w:val="28"/>
        </w:rPr>
      </w:pPr>
    </w:p>
    <w:p w:rsidR="00D0140B" w:rsidRDefault="00D0140B" w:rsidP="00E019D9">
      <w:pPr>
        <w:pStyle w:val="NoSpacing"/>
        <w:ind w:left="720"/>
        <w:jc w:val="both"/>
        <w:rPr>
          <w:rFonts w:ascii="Tahoma" w:hAnsi="Tahoma" w:cs="Tahoma"/>
          <w:sz w:val="28"/>
          <w:szCs w:val="28"/>
        </w:rPr>
      </w:pPr>
      <w:r>
        <w:rPr>
          <w:rFonts w:ascii="Tahoma" w:hAnsi="Tahoma" w:cs="Tahoma"/>
          <w:b/>
          <w:sz w:val="28"/>
          <w:szCs w:val="28"/>
        </w:rPr>
        <w:tab/>
      </w:r>
      <w:r w:rsidR="00D54612">
        <w:rPr>
          <w:rFonts w:ascii="Tahoma" w:hAnsi="Tahoma" w:cs="Tahoma"/>
          <w:sz w:val="28"/>
          <w:szCs w:val="28"/>
        </w:rPr>
        <w:t xml:space="preserve">The investors or property developers may avail of tax deduction from one’s total gross income for depreciation costs, thereby lessening </w:t>
      </w:r>
      <w:r w:rsidR="00D54612">
        <w:rPr>
          <w:rFonts w:ascii="Tahoma" w:hAnsi="Tahoma" w:cs="Tahoma"/>
          <w:sz w:val="28"/>
          <w:szCs w:val="28"/>
        </w:rPr>
        <w:lastRenderedPageBreak/>
        <w:t>one’s total tax liability compared to investors or property developer of traditional car park system.</w:t>
      </w:r>
    </w:p>
    <w:p w:rsidR="00D54612" w:rsidRDefault="00D54612" w:rsidP="00E019D9">
      <w:pPr>
        <w:pStyle w:val="NoSpacing"/>
        <w:ind w:left="720"/>
        <w:jc w:val="both"/>
        <w:rPr>
          <w:rFonts w:ascii="Tahoma" w:hAnsi="Tahoma" w:cs="Tahoma"/>
          <w:sz w:val="28"/>
          <w:szCs w:val="28"/>
        </w:rPr>
      </w:pPr>
    </w:p>
    <w:p w:rsidR="00AD2BDD" w:rsidRPr="00AD2BDD" w:rsidRDefault="00AD2BDD" w:rsidP="00AD2BDD">
      <w:pPr>
        <w:pStyle w:val="NoSpacing"/>
        <w:jc w:val="center"/>
        <w:rPr>
          <w:rFonts w:ascii="Tahoma" w:hAnsi="Tahoma" w:cs="Tahoma"/>
          <w:b/>
          <w:sz w:val="28"/>
          <w:szCs w:val="28"/>
        </w:rPr>
      </w:pPr>
      <w:r>
        <w:rPr>
          <w:rFonts w:ascii="Tahoma" w:hAnsi="Tahoma" w:cs="Tahoma"/>
          <w:b/>
          <w:sz w:val="28"/>
          <w:szCs w:val="28"/>
        </w:rPr>
        <w:t>III.</w:t>
      </w:r>
    </w:p>
    <w:p w:rsidR="00AD2BDD" w:rsidRDefault="00AD2BDD" w:rsidP="00AD2BDD">
      <w:pPr>
        <w:pStyle w:val="NoSpacing"/>
        <w:jc w:val="center"/>
        <w:rPr>
          <w:rFonts w:ascii="Tahoma" w:hAnsi="Tahoma" w:cs="Tahoma"/>
          <w:b/>
          <w:sz w:val="28"/>
          <w:szCs w:val="28"/>
        </w:rPr>
      </w:pPr>
      <w:r w:rsidRPr="00AD2BDD">
        <w:rPr>
          <w:rFonts w:ascii="Tahoma" w:hAnsi="Tahoma" w:cs="Tahoma"/>
          <w:b/>
          <w:sz w:val="28"/>
          <w:szCs w:val="28"/>
        </w:rPr>
        <w:t>TECHNICAL STUDY</w:t>
      </w:r>
    </w:p>
    <w:p w:rsidR="00365865" w:rsidRDefault="00365865" w:rsidP="00AD2BDD">
      <w:pPr>
        <w:pStyle w:val="NoSpacing"/>
        <w:jc w:val="center"/>
        <w:rPr>
          <w:rFonts w:ascii="Tahoma" w:hAnsi="Tahoma" w:cs="Tahoma"/>
          <w:b/>
          <w:sz w:val="28"/>
          <w:szCs w:val="28"/>
        </w:rPr>
      </w:pPr>
    </w:p>
    <w:p w:rsidR="000D377A" w:rsidRDefault="001715AD" w:rsidP="000D377A">
      <w:pPr>
        <w:pStyle w:val="NoSpacing"/>
        <w:numPr>
          <w:ilvl w:val="0"/>
          <w:numId w:val="16"/>
        </w:numPr>
        <w:rPr>
          <w:rFonts w:ascii="Tahoma" w:hAnsi="Tahoma" w:cs="Tahoma"/>
          <w:b/>
          <w:sz w:val="28"/>
          <w:szCs w:val="28"/>
        </w:rPr>
      </w:pPr>
      <w:r>
        <w:rPr>
          <w:rFonts w:ascii="Tahoma" w:hAnsi="Tahoma" w:cs="Tahoma"/>
          <w:b/>
          <w:sz w:val="28"/>
          <w:szCs w:val="28"/>
        </w:rPr>
        <w:t xml:space="preserve">PROPOSED IDEAL </w:t>
      </w:r>
      <w:r w:rsidR="00B40241">
        <w:rPr>
          <w:rFonts w:ascii="Tahoma" w:hAnsi="Tahoma" w:cs="Tahoma"/>
          <w:b/>
          <w:sz w:val="28"/>
          <w:szCs w:val="28"/>
        </w:rPr>
        <w:t>PROJECT</w:t>
      </w:r>
      <w:r w:rsidR="007D00D8">
        <w:rPr>
          <w:rFonts w:ascii="Tahoma" w:hAnsi="Tahoma" w:cs="Tahoma"/>
          <w:b/>
          <w:sz w:val="28"/>
          <w:szCs w:val="28"/>
        </w:rPr>
        <w:t xml:space="preserve"> AND CONSTRUCTION</w:t>
      </w:r>
      <w:r w:rsidR="00B40241">
        <w:rPr>
          <w:rFonts w:ascii="Tahoma" w:hAnsi="Tahoma" w:cs="Tahoma"/>
          <w:b/>
          <w:sz w:val="28"/>
          <w:szCs w:val="28"/>
        </w:rPr>
        <w:t xml:space="preserve"> SCHEDULE</w:t>
      </w:r>
    </w:p>
    <w:p w:rsidR="000D377A" w:rsidRDefault="000D377A" w:rsidP="001715AD">
      <w:pPr>
        <w:pStyle w:val="NoSpacing"/>
        <w:rPr>
          <w:rFonts w:ascii="Tahoma" w:hAnsi="Tahoma" w:cs="Tahoma"/>
          <w:b/>
          <w:sz w:val="28"/>
          <w:szCs w:val="28"/>
        </w:rPr>
      </w:pPr>
    </w:p>
    <w:tbl>
      <w:tblPr>
        <w:tblStyle w:val="TableGrid"/>
        <w:tblW w:w="0" w:type="auto"/>
        <w:tblInd w:w="720" w:type="dxa"/>
        <w:tblLook w:val="04A0" w:firstRow="1" w:lastRow="0" w:firstColumn="1" w:lastColumn="0" w:noHBand="0" w:noVBand="1"/>
      </w:tblPr>
      <w:tblGrid>
        <w:gridCol w:w="2157"/>
        <w:gridCol w:w="2157"/>
        <w:gridCol w:w="2158"/>
        <w:gridCol w:w="2158"/>
      </w:tblGrid>
      <w:tr w:rsidR="000D377A" w:rsidTr="008B2920">
        <w:tc>
          <w:tcPr>
            <w:tcW w:w="8630" w:type="dxa"/>
            <w:gridSpan w:val="4"/>
          </w:tcPr>
          <w:p w:rsidR="000D377A" w:rsidRPr="000D377A" w:rsidRDefault="000D377A" w:rsidP="00365865">
            <w:pPr>
              <w:pStyle w:val="NoSpacing"/>
              <w:rPr>
                <w:rFonts w:ascii="Tahoma" w:hAnsi="Tahoma" w:cs="Tahoma"/>
                <w:sz w:val="28"/>
                <w:szCs w:val="28"/>
              </w:rPr>
            </w:pPr>
            <w:r>
              <w:rPr>
                <w:rFonts w:ascii="Tahoma" w:hAnsi="Tahoma" w:cs="Tahoma"/>
                <w:sz w:val="28"/>
                <w:szCs w:val="28"/>
              </w:rPr>
              <w:t>Calendar for 2018</w:t>
            </w:r>
          </w:p>
        </w:tc>
      </w:tr>
      <w:tr w:rsidR="000D377A" w:rsidTr="000D377A">
        <w:tc>
          <w:tcPr>
            <w:tcW w:w="2157" w:type="dxa"/>
          </w:tcPr>
          <w:p w:rsidR="000D377A" w:rsidRPr="000D377A" w:rsidRDefault="000D377A" w:rsidP="000D377A">
            <w:pPr>
              <w:pStyle w:val="NoSpacing"/>
              <w:jc w:val="center"/>
              <w:rPr>
                <w:rFonts w:ascii="Tahoma" w:hAnsi="Tahoma" w:cs="Tahoma"/>
                <w:sz w:val="28"/>
                <w:szCs w:val="28"/>
              </w:rPr>
            </w:pPr>
            <w:r w:rsidRPr="000D377A">
              <w:rPr>
                <w:rFonts w:ascii="Tahoma" w:hAnsi="Tahoma" w:cs="Tahoma"/>
                <w:sz w:val="28"/>
                <w:szCs w:val="28"/>
              </w:rPr>
              <w:t>May</w:t>
            </w:r>
          </w:p>
        </w:tc>
        <w:tc>
          <w:tcPr>
            <w:tcW w:w="2157" w:type="dxa"/>
          </w:tcPr>
          <w:p w:rsidR="000D377A" w:rsidRPr="000D377A" w:rsidRDefault="000D377A" w:rsidP="000D377A">
            <w:pPr>
              <w:pStyle w:val="NoSpacing"/>
              <w:jc w:val="center"/>
              <w:rPr>
                <w:rFonts w:ascii="Tahoma" w:hAnsi="Tahoma" w:cs="Tahoma"/>
                <w:sz w:val="28"/>
                <w:szCs w:val="28"/>
              </w:rPr>
            </w:pPr>
            <w:r w:rsidRPr="000D377A">
              <w:rPr>
                <w:rFonts w:ascii="Tahoma" w:hAnsi="Tahoma" w:cs="Tahoma"/>
                <w:sz w:val="28"/>
                <w:szCs w:val="28"/>
              </w:rPr>
              <w:t>Jun</w:t>
            </w:r>
          </w:p>
        </w:tc>
        <w:tc>
          <w:tcPr>
            <w:tcW w:w="2158" w:type="dxa"/>
          </w:tcPr>
          <w:p w:rsidR="000D377A" w:rsidRPr="000D377A" w:rsidRDefault="000D377A" w:rsidP="000D377A">
            <w:pPr>
              <w:pStyle w:val="NoSpacing"/>
              <w:jc w:val="center"/>
              <w:rPr>
                <w:rFonts w:ascii="Tahoma" w:hAnsi="Tahoma" w:cs="Tahoma"/>
                <w:sz w:val="28"/>
                <w:szCs w:val="28"/>
              </w:rPr>
            </w:pPr>
            <w:r w:rsidRPr="000D377A">
              <w:rPr>
                <w:rFonts w:ascii="Tahoma" w:hAnsi="Tahoma" w:cs="Tahoma"/>
                <w:sz w:val="28"/>
                <w:szCs w:val="28"/>
              </w:rPr>
              <w:t>Jul</w:t>
            </w:r>
          </w:p>
        </w:tc>
        <w:tc>
          <w:tcPr>
            <w:tcW w:w="2158" w:type="dxa"/>
          </w:tcPr>
          <w:p w:rsidR="000D377A" w:rsidRPr="000D377A" w:rsidRDefault="000D377A" w:rsidP="000D377A">
            <w:pPr>
              <w:pStyle w:val="NoSpacing"/>
              <w:jc w:val="center"/>
              <w:rPr>
                <w:rFonts w:ascii="Tahoma" w:hAnsi="Tahoma" w:cs="Tahoma"/>
                <w:sz w:val="28"/>
                <w:szCs w:val="28"/>
              </w:rPr>
            </w:pPr>
            <w:r w:rsidRPr="000D377A">
              <w:rPr>
                <w:rFonts w:ascii="Tahoma" w:hAnsi="Tahoma" w:cs="Tahoma"/>
                <w:sz w:val="28"/>
                <w:szCs w:val="28"/>
              </w:rPr>
              <w:t>Aug</w:t>
            </w:r>
          </w:p>
        </w:tc>
      </w:tr>
      <w:tr w:rsidR="000D377A" w:rsidTr="007448F3">
        <w:tc>
          <w:tcPr>
            <w:tcW w:w="8630" w:type="dxa"/>
            <w:gridSpan w:val="4"/>
          </w:tcPr>
          <w:p w:rsidR="000D377A" w:rsidRDefault="000D377A" w:rsidP="000D377A">
            <w:pPr>
              <w:pStyle w:val="NoSpacing"/>
              <w:numPr>
                <w:ilvl w:val="0"/>
                <w:numId w:val="18"/>
              </w:numPr>
              <w:rPr>
                <w:rFonts w:ascii="Tahoma" w:hAnsi="Tahoma" w:cs="Tahoma"/>
                <w:sz w:val="28"/>
                <w:szCs w:val="28"/>
              </w:rPr>
            </w:pPr>
            <w:r>
              <w:rPr>
                <w:rFonts w:ascii="Tahoma" w:hAnsi="Tahoma" w:cs="Tahoma"/>
                <w:sz w:val="28"/>
                <w:szCs w:val="28"/>
              </w:rPr>
              <w:t>Determining the objective of the Project</w:t>
            </w:r>
          </w:p>
          <w:p w:rsidR="000D377A" w:rsidRDefault="000D377A" w:rsidP="000D377A">
            <w:pPr>
              <w:pStyle w:val="NoSpacing"/>
              <w:numPr>
                <w:ilvl w:val="0"/>
                <w:numId w:val="18"/>
              </w:numPr>
              <w:rPr>
                <w:rFonts w:ascii="Tahoma" w:hAnsi="Tahoma" w:cs="Tahoma"/>
                <w:sz w:val="28"/>
                <w:szCs w:val="28"/>
              </w:rPr>
            </w:pPr>
            <w:r>
              <w:rPr>
                <w:rFonts w:ascii="Tahoma" w:hAnsi="Tahoma" w:cs="Tahoma"/>
                <w:sz w:val="28"/>
                <w:szCs w:val="28"/>
              </w:rPr>
              <w:t>Conduct researches related to the Project</w:t>
            </w:r>
          </w:p>
          <w:p w:rsidR="000D377A" w:rsidRPr="000D377A" w:rsidRDefault="000D377A" w:rsidP="000D377A">
            <w:pPr>
              <w:pStyle w:val="NoSpacing"/>
              <w:numPr>
                <w:ilvl w:val="0"/>
                <w:numId w:val="18"/>
              </w:numPr>
              <w:rPr>
                <w:rFonts w:ascii="Tahoma" w:hAnsi="Tahoma" w:cs="Tahoma"/>
                <w:sz w:val="28"/>
                <w:szCs w:val="28"/>
              </w:rPr>
            </w:pPr>
            <w:r>
              <w:rPr>
                <w:rFonts w:ascii="Tahoma" w:hAnsi="Tahoma" w:cs="Tahoma"/>
                <w:sz w:val="28"/>
                <w:szCs w:val="28"/>
              </w:rPr>
              <w:t>Collecting ideas for physical structure and technical designs</w:t>
            </w:r>
            <w:r w:rsidR="001715AD">
              <w:rPr>
                <w:rFonts w:ascii="Tahoma" w:hAnsi="Tahoma" w:cs="Tahoma"/>
                <w:sz w:val="28"/>
                <w:szCs w:val="28"/>
              </w:rPr>
              <w:t xml:space="preserve"> by technical team</w:t>
            </w:r>
          </w:p>
        </w:tc>
      </w:tr>
    </w:tbl>
    <w:p w:rsidR="00365865" w:rsidRPr="00365865" w:rsidRDefault="00365865" w:rsidP="00365865">
      <w:pPr>
        <w:pStyle w:val="NoSpacing"/>
        <w:ind w:left="720"/>
        <w:rPr>
          <w:rFonts w:ascii="Tahoma" w:hAnsi="Tahoma" w:cs="Tahoma"/>
          <w:b/>
          <w:sz w:val="28"/>
          <w:szCs w:val="28"/>
        </w:rPr>
      </w:pPr>
    </w:p>
    <w:tbl>
      <w:tblPr>
        <w:tblStyle w:val="TableGrid"/>
        <w:tblW w:w="0" w:type="auto"/>
        <w:tblInd w:w="720" w:type="dxa"/>
        <w:tblLook w:val="04A0" w:firstRow="1" w:lastRow="0" w:firstColumn="1" w:lastColumn="0" w:noHBand="0" w:noVBand="1"/>
      </w:tblPr>
      <w:tblGrid>
        <w:gridCol w:w="2157"/>
        <w:gridCol w:w="2157"/>
        <w:gridCol w:w="2158"/>
        <w:gridCol w:w="2158"/>
      </w:tblGrid>
      <w:tr w:rsidR="000D377A" w:rsidTr="00075B70">
        <w:tc>
          <w:tcPr>
            <w:tcW w:w="8630" w:type="dxa"/>
            <w:gridSpan w:val="4"/>
          </w:tcPr>
          <w:p w:rsidR="000D377A" w:rsidRPr="000D377A" w:rsidRDefault="000D377A" w:rsidP="00E019D9">
            <w:pPr>
              <w:pStyle w:val="NoSpacing"/>
              <w:jc w:val="both"/>
              <w:rPr>
                <w:rFonts w:ascii="Tahoma" w:hAnsi="Tahoma" w:cs="Tahoma"/>
                <w:sz w:val="28"/>
                <w:szCs w:val="28"/>
              </w:rPr>
            </w:pPr>
            <w:r w:rsidRPr="000D377A">
              <w:rPr>
                <w:rFonts w:ascii="Tahoma" w:hAnsi="Tahoma" w:cs="Tahoma"/>
                <w:sz w:val="28"/>
                <w:szCs w:val="28"/>
              </w:rPr>
              <w:t>Calen</w:t>
            </w:r>
            <w:r>
              <w:rPr>
                <w:rFonts w:ascii="Tahoma" w:hAnsi="Tahoma" w:cs="Tahoma"/>
                <w:sz w:val="28"/>
                <w:szCs w:val="28"/>
              </w:rPr>
              <w:t>dar for 2018</w:t>
            </w:r>
          </w:p>
        </w:tc>
      </w:tr>
      <w:tr w:rsidR="000D377A" w:rsidTr="000D377A">
        <w:tc>
          <w:tcPr>
            <w:tcW w:w="2157" w:type="dxa"/>
          </w:tcPr>
          <w:p w:rsidR="000D377A" w:rsidRPr="001715AD" w:rsidRDefault="001715AD" w:rsidP="001715AD">
            <w:pPr>
              <w:pStyle w:val="NoSpacing"/>
              <w:jc w:val="center"/>
              <w:rPr>
                <w:rFonts w:ascii="Tahoma" w:hAnsi="Tahoma" w:cs="Tahoma"/>
                <w:sz w:val="28"/>
                <w:szCs w:val="28"/>
              </w:rPr>
            </w:pPr>
            <w:r w:rsidRPr="001715AD">
              <w:rPr>
                <w:rFonts w:ascii="Tahoma" w:hAnsi="Tahoma" w:cs="Tahoma"/>
                <w:sz w:val="28"/>
                <w:szCs w:val="28"/>
              </w:rPr>
              <w:t>Sep</w:t>
            </w:r>
          </w:p>
        </w:tc>
        <w:tc>
          <w:tcPr>
            <w:tcW w:w="2157" w:type="dxa"/>
          </w:tcPr>
          <w:p w:rsidR="000D377A" w:rsidRPr="001715AD" w:rsidRDefault="001715AD" w:rsidP="001715AD">
            <w:pPr>
              <w:pStyle w:val="NoSpacing"/>
              <w:jc w:val="center"/>
              <w:rPr>
                <w:rFonts w:ascii="Tahoma" w:hAnsi="Tahoma" w:cs="Tahoma"/>
                <w:sz w:val="28"/>
                <w:szCs w:val="28"/>
              </w:rPr>
            </w:pPr>
            <w:r w:rsidRPr="001715AD">
              <w:rPr>
                <w:rFonts w:ascii="Tahoma" w:hAnsi="Tahoma" w:cs="Tahoma"/>
                <w:sz w:val="28"/>
                <w:szCs w:val="28"/>
              </w:rPr>
              <w:t>Oct</w:t>
            </w:r>
          </w:p>
        </w:tc>
        <w:tc>
          <w:tcPr>
            <w:tcW w:w="2158" w:type="dxa"/>
          </w:tcPr>
          <w:p w:rsidR="000D377A" w:rsidRPr="001715AD" w:rsidRDefault="001715AD" w:rsidP="001715AD">
            <w:pPr>
              <w:pStyle w:val="NoSpacing"/>
              <w:jc w:val="center"/>
              <w:rPr>
                <w:rFonts w:ascii="Tahoma" w:hAnsi="Tahoma" w:cs="Tahoma"/>
                <w:sz w:val="28"/>
                <w:szCs w:val="28"/>
              </w:rPr>
            </w:pPr>
            <w:r w:rsidRPr="001715AD">
              <w:rPr>
                <w:rFonts w:ascii="Tahoma" w:hAnsi="Tahoma" w:cs="Tahoma"/>
                <w:sz w:val="28"/>
                <w:szCs w:val="28"/>
              </w:rPr>
              <w:t>Nov</w:t>
            </w:r>
          </w:p>
        </w:tc>
        <w:tc>
          <w:tcPr>
            <w:tcW w:w="2158" w:type="dxa"/>
          </w:tcPr>
          <w:p w:rsidR="000D377A" w:rsidRPr="001715AD" w:rsidRDefault="001715AD" w:rsidP="001715AD">
            <w:pPr>
              <w:pStyle w:val="NoSpacing"/>
              <w:jc w:val="center"/>
              <w:rPr>
                <w:rFonts w:ascii="Tahoma" w:hAnsi="Tahoma" w:cs="Tahoma"/>
                <w:sz w:val="28"/>
                <w:szCs w:val="28"/>
              </w:rPr>
            </w:pPr>
            <w:r w:rsidRPr="001715AD">
              <w:rPr>
                <w:rFonts w:ascii="Tahoma" w:hAnsi="Tahoma" w:cs="Tahoma"/>
                <w:sz w:val="28"/>
                <w:szCs w:val="28"/>
              </w:rPr>
              <w:t>Dec</w:t>
            </w:r>
          </w:p>
        </w:tc>
      </w:tr>
      <w:tr w:rsidR="001715AD" w:rsidTr="00896D01">
        <w:tc>
          <w:tcPr>
            <w:tcW w:w="8630" w:type="dxa"/>
            <w:gridSpan w:val="4"/>
          </w:tcPr>
          <w:p w:rsidR="001715AD" w:rsidRDefault="001715AD" w:rsidP="001715AD">
            <w:pPr>
              <w:pStyle w:val="NoSpacing"/>
              <w:numPr>
                <w:ilvl w:val="0"/>
                <w:numId w:val="18"/>
              </w:numPr>
              <w:rPr>
                <w:rFonts w:ascii="Tahoma" w:hAnsi="Tahoma" w:cs="Tahoma"/>
                <w:sz w:val="28"/>
                <w:szCs w:val="28"/>
              </w:rPr>
            </w:pPr>
            <w:r>
              <w:rPr>
                <w:rFonts w:ascii="Tahoma" w:hAnsi="Tahoma" w:cs="Tahoma"/>
                <w:sz w:val="28"/>
                <w:szCs w:val="28"/>
              </w:rPr>
              <w:t>Budget panning and outlining</w:t>
            </w:r>
          </w:p>
          <w:p w:rsidR="001715AD" w:rsidRDefault="001715AD" w:rsidP="001715AD">
            <w:pPr>
              <w:pStyle w:val="NoSpacing"/>
              <w:numPr>
                <w:ilvl w:val="0"/>
                <w:numId w:val="18"/>
              </w:numPr>
              <w:rPr>
                <w:rFonts w:ascii="Tahoma" w:hAnsi="Tahoma" w:cs="Tahoma"/>
                <w:sz w:val="28"/>
                <w:szCs w:val="28"/>
              </w:rPr>
            </w:pPr>
            <w:r>
              <w:rPr>
                <w:rFonts w:ascii="Tahoma" w:hAnsi="Tahoma" w:cs="Tahoma"/>
                <w:sz w:val="28"/>
                <w:szCs w:val="28"/>
              </w:rPr>
              <w:t>Gathering of materials</w:t>
            </w:r>
          </w:p>
          <w:p w:rsidR="001715AD" w:rsidRPr="001715AD" w:rsidRDefault="001715AD" w:rsidP="001715AD">
            <w:pPr>
              <w:pStyle w:val="NoSpacing"/>
              <w:numPr>
                <w:ilvl w:val="0"/>
                <w:numId w:val="18"/>
              </w:numPr>
              <w:rPr>
                <w:rFonts w:ascii="Tahoma" w:hAnsi="Tahoma" w:cs="Tahoma"/>
                <w:sz w:val="28"/>
                <w:szCs w:val="28"/>
              </w:rPr>
            </w:pPr>
            <w:r>
              <w:rPr>
                <w:rFonts w:ascii="Tahoma" w:hAnsi="Tahoma" w:cs="Tahoma"/>
                <w:sz w:val="28"/>
                <w:szCs w:val="28"/>
              </w:rPr>
              <w:t>Complet</w:t>
            </w:r>
            <w:r w:rsidR="007D00D8">
              <w:rPr>
                <w:rFonts w:ascii="Tahoma" w:hAnsi="Tahoma" w:cs="Tahoma"/>
                <w:sz w:val="28"/>
                <w:szCs w:val="28"/>
              </w:rPr>
              <w:t>ion</w:t>
            </w:r>
            <w:r>
              <w:rPr>
                <w:rFonts w:ascii="Tahoma" w:hAnsi="Tahoma" w:cs="Tahoma"/>
                <w:sz w:val="28"/>
                <w:szCs w:val="28"/>
              </w:rPr>
              <w:t xml:space="preserve"> physical structure and technical designs prepared by technical team</w:t>
            </w:r>
          </w:p>
        </w:tc>
      </w:tr>
    </w:tbl>
    <w:p w:rsidR="00AD2BDD" w:rsidRDefault="00AD2BDD" w:rsidP="00E019D9">
      <w:pPr>
        <w:pStyle w:val="NoSpacing"/>
        <w:ind w:left="720"/>
        <w:jc w:val="both"/>
        <w:rPr>
          <w:rFonts w:ascii="Tahoma" w:hAnsi="Tahoma" w:cs="Tahoma"/>
          <w:b/>
          <w:sz w:val="28"/>
          <w:szCs w:val="28"/>
        </w:rPr>
      </w:pPr>
    </w:p>
    <w:tbl>
      <w:tblPr>
        <w:tblStyle w:val="TableGrid"/>
        <w:tblW w:w="0" w:type="auto"/>
        <w:tblInd w:w="720" w:type="dxa"/>
        <w:tblLook w:val="04A0" w:firstRow="1" w:lastRow="0" w:firstColumn="1" w:lastColumn="0" w:noHBand="0" w:noVBand="1"/>
      </w:tblPr>
      <w:tblGrid>
        <w:gridCol w:w="2157"/>
        <w:gridCol w:w="2157"/>
        <w:gridCol w:w="2158"/>
        <w:gridCol w:w="2158"/>
      </w:tblGrid>
      <w:tr w:rsidR="001715AD" w:rsidTr="00335DFD">
        <w:tc>
          <w:tcPr>
            <w:tcW w:w="8630" w:type="dxa"/>
            <w:gridSpan w:val="4"/>
          </w:tcPr>
          <w:p w:rsidR="001715AD" w:rsidRPr="001715AD" w:rsidRDefault="001715AD" w:rsidP="00E019D9">
            <w:pPr>
              <w:pStyle w:val="NoSpacing"/>
              <w:jc w:val="both"/>
              <w:rPr>
                <w:rFonts w:ascii="Tahoma" w:hAnsi="Tahoma" w:cs="Tahoma"/>
                <w:sz w:val="28"/>
                <w:szCs w:val="28"/>
              </w:rPr>
            </w:pPr>
            <w:r w:rsidRPr="001715AD">
              <w:rPr>
                <w:rFonts w:ascii="Tahoma" w:hAnsi="Tahoma" w:cs="Tahoma"/>
                <w:sz w:val="28"/>
                <w:szCs w:val="28"/>
              </w:rPr>
              <w:t>Calendar for 2019</w:t>
            </w:r>
          </w:p>
        </w:tc>
      </w:tr>
      <w:tr w:rsidR="001715AD" w:rsidTr="001715AD">
        <w:tc>
          <w:tcPr>
            <w:tcW w:w="2157" w:type="dxa"/>
          </w:tcPr>
          <w:p w:rsidR="001715AD" w:rsidRPr="001715AD" w:rsidRDefault="001715AD" w:rsidP="001715AD">
            <w:pPr>
              <w:pStyle w:val="NoSpacing"/>
              <w:jc w:val="center"/>
              <w:rPr>
                <w:rFonts w:ascii="Tahoma" w:hAnsi="Tahoma" w:cs="Tahoma"/>
                <w:sz w:val="28"/>
                <w:szCs w:val="28"/>
              </w:rPr>
            </w:pPr>
            <w:r w:rsidRPr="001715AD">
              <w:rPr>
                <w:rFonts w:ascii="Tahoma" w:hAnsi="Tahoma" w:cs="Tahoma"/>
                <w:sz w:val="28"/>
                <w:szCs w:val="28"/>
              </w:rPr>
              <w:t>Jan</w:t>
            </w:r>
          </w:p>
        </w:tc>
        <w:tc>
          <w:tcPr>
            <w:tcW w:w="2157" w:type="dxa"/>
          </w:tcPr>
          <w:p w:rsidR="001715AD" w:rsidRPr="001715AD" w:rsidRDefault="001715AD" w:rsidP="001715AD">
            <w:pPr>
              <w:pStyle w:val="NoSpacing"/>
              <w:jc w:val="center"/>
              <w:rPr>
                <w:rFonts w:ascii="Tahoma" w:hAnsi="Tahoma" w:cs="Tahoma"/>
                <w:sz w:val="28"/>
                <w:szCs w:val="28"/>
              </w:rPr>
            </w:pPr>
            <w:r w:rsidRPr="001715AD">
              <w:rPr>
                <w:rFonts w:ascii="Tahoma" w:hAnsi="Tahoma" w:cs="Tahoma"/>
                <w:sz w:val="28"/>
                <w:szCs w:val="28"/>
              </w:rPr>
              <w:t>Feb</w:t>
            </w:r>
          </w:p>
        </w:tc>
        <w:tc>
          <w:tcPr>
            <w:tcW w:w="2158" w:type="dxa"/>
          </w:tcPr>
          <w:p w:rsidR="001715AD" w:rsidRPr="001715AD" w:rsidRDefault="001715AD" w:rsidP="001715AD">
            <w:pPr>
              <w:pStyle w:val="NoSpacing"/>
              <w:jc w:val="center"/>
              <w:rPr>
                <w:rFonts w:ascii="Tahoma" w:hAnsi="Tahoma" w:cs="Tahoma"/>
                <w:sz w:val="28"/>
                <w:szCs w:val="28"/>
              </w:rPr>
            </w:pPr>
            <w:r w:rsidRPr="001715AD">
              <w:rPr>
                <w:rFonts w:ascii="Tahoma" w:hAnsi="Tahoma" w:cs="Tahoma"/>
                <w:sz w:val="28"/>
                <w:szCs w:val="28"/>
              </w:rPr>
              <w:t>Mar</w:t>
            </w:r>
          </w:p>
        </w:tc>
        <w:tc>
          <w:tcPr>
            <w:tcW w:w="2158" w:type="dxa"/>
          </w:tcPr>
          <w:p w:rsidR="001715AD" w:rsidRPr="001715AD" w:rsidRDefault="001715AD" w:rsidP="001715AD">
            <w:pPr>
              <w:pStyle w:val="NoSpacing"/>
              <w:jc w:val="center"/>
              <w:rPr>
                <w:rFonts w:ascii="Tahoma" w:hAnsi="Tahoma" w:cs="Tahoma"/>
                <w:sz w:val="28"/>
                <w:szCs w:val="28"/>
              </w:rPr>
            </w:pPr>
            <w:r w:rsidRPr="001715AD">
              <w:rPr>
                <w:rFonts w:ascii="Tahoma" w:hAnsi="Tahoma" w:cs="Tahoma"/>
                <w:sz w:val="28"/>
                <w:szCs w:val="28"/>
              </w:rPr>
              <w:t>Apr</w:t>
            </w:r>
          </w:p>
        </w:tc>
      </w:tr>
      <w:tr w:rsidR="001715AD" w:rsidTr="00E66FD4">
        <w:tc>
          <w:tcPr>
            <w:tcW w:w="8630" w:type="dxa"/>
            <w:gridSpan w:val="4"/>
          </w:tcPr>
          <w:p w:rsidR="001715AD" w:rsidRPr="001715AD" w:rsidRDefault="001715AD" w:rsidP="001715AD">
            <w:pPr>
              <w:pStyle w:val="NoSpacing"/>
              <w:numPr>
                <w:ilvl w:val="0"/>
                <w:numId w:val="18"/>
              </w:numPr>
              <w:jc w:val="both"/>
              <w:rPr>
                <w:rFonts w:ascii="Tahoma" w:hAnsi="Tahoma" w:cs="Tahoma"/>
                <w:b/>
                <w:sz w:val="28"/>
                <w:szCs w:val="28"/>
              </w:rPr>
            </w:pPr>
            <w:r>
              <w:rPr>
                <w:rFonts w:ascii="Tahoma" w:hAnsi="Tahoma" w:cs="Tahoma"/>
                <w:sz w:val="28"/>
                <w:szCs w:val="28"/>
              </w:rPr>
              <w:t xml:space="preserve">Actual works on physical structure and technical designs by a technical team </w:t>
            </w:r>
          </w:p>
        </w:tc>
      </w:tr>
    </w:tbl>
    <w:p w:rsidR="001715AD" w:rsidRDefault="001715AD" w:rsidP="00E019D9">
      <w:pPr>
        <w:pStyle w:val="NoSpacing"/>
        <w:ind w:left="720"/>
        <w:jc w:val="both"/>
        <w:rPr>
          <w:rFonts w:ascii="Tahoma" w:hAnsi="Tahoma" w:cs="Tahoma"/>
          <w:b/>
          <w:sz w:val="28"/>
          <w:szCs w:val="28"/>
        </w:rPr>
      </w:pPr>
    </w:p>
    <w:tbl>
      <w:tblPr>
        <w:tblStyle w:val="TableGrid"/>
        <w:tblW w:w="0" w:type="auto"/>
        <w:tblInd w:w="720" w:type="dxa"/>
        <w:tblLook w:val="04A0" w:firstRow="1" w:lastRow="0" w:firstColumn="1" w:lastColumn="0" w:noHBand="0" w:noVBand="1"/>
      </w:tblPr>
      <w:tblGrid>
        <w:gridCol w:w="2157"/>
        <w:gridCol w:w="2157"/>
        <w:gridCol w:w="2158"/>
        <w:gridCol w:w="2158"/>
      </w:tblGrid>
      <w:tr w:rsidR="001715AD" w:rsidTr="00EF638D">
        <w:tc>
          <w:tcPr>
            <w:tcW w:w="8630" w:type="dxa"/>
            <w:gridSpan w:val="4"/>
          </w:tcPr>
          <w:p w:rsidR="001715AD" w:rsidRPr="001715AD" w:rsidRDefault="001715AD" w:rsidP="00E019D9">
            <w:pPr>
              <w:pStyle w:val="NoSpacing"/>
              <w:jc w:val="both"/>
              <w:rPr>
                <w:rFonts w:ascii="Tahoma" w:hAnsi="Tahoma" w:cs="Tahoma"/>
                <w:sz w:val="28"/>
                <w:szCs w:val="28"/>
              </w:rPr>
            </w:pPr>
            <w:r w:rsidRPr="001715AD">
              <w:rPr>
                <w:rFonts w:ascii="Tahoma" w:hAnsi="Tahoma" w:cs="Tahoma"/>
                <w:sz w:val="28"/>
                <w:szCs w:val="28"/>
              </w:rPr>
              <w:t>Calendar for 2019</w:t>
            </w:r>
          </w:p>
        </w:tc>
      </w:tr>
      <w:tr w:rsidR="001715AD" w:rsidTr="001715AD">
        <w:tc>
          <w:tcPr>
            <w:tcW w:w="2157" w:type="dxa"/>
          </w:tcPr>
          <w:p w:rsidR="001715AD" w:rsidRPr="001715AD" w:rsidRDefault="001715AD" w:rsidP="001715AD">
            <w:pPr>
              <w:pStyle w:val="NoSpacing"/>
              <w:jc w:val="center"/>
              <w:rPr>
                <w:rFonts w:ascii="Tahoma" w:hAnsi="Tahoma" w:cs="Tahoma"/>
                <w:sz w:val="28"/>
                <w:szCs w:val="28"/>
              </w:rPr>
            </w:pPr>
            <w:r w:rsidRPr="001715AD">
              <w:rPr>
                <w:rFonts w:ascii="Tahoma" w:hAnsi="Tahoma" w:cs="Tahoma"/>
                <w:sz w:val="28"/>
                <w:szCs w:val="28"/>
              </w:rPr>
              <w:t>May</w:t>
            </w:r>
          </w:p>
        </w:tc>
        <w:tc>
          <w:tcPr>
            <w:tcW w:w="2157" w:type="dxa"/>
          </w:tcPr>
          <w:p w:rsidR="001715AD" w:rsidRPr="001715AD" w:rsidRDefault="001715AD" w:rsidP="001715AD">
            <w:pPr>
              <w:pStyle w:val="NoSpacing"/>
              <w:jc w:val="center"/>
              <w:rPr>
                <w:rFonts w:ascii="Tahoma" w:hAnsi="Tahoma" w:cs="Tahoma"/>
                <w:sz w:val="28"/>
                <w:szCs w:val="28"/>
              </w:rPr>
            </w:pPr>
            <w:r w:rsidRPr="001715AD">
              <w:rPr>
                <w:rFonts w:ascii="Tahoma" w:hAnsi="Tahoma" w:cs="Tahoma"/>
                <w:sz w:val="28"/>
                <w:szCs w:val="28"/>
              </w:rPr>
              <w:t>Jun</w:t>
            </w:r>
          </w:p>
        </w:tc>
        <w:tc>
          <w:tcPr>
            <w:tcW w:w="2158" w:type="dxa"/>
          </w:tcPr>
          <w:p w:rsidR="001715AD" w:rsidRPr="001715AD" w:rsidRDefault="001715AD" w:rsidP="001715AD">
            <w:pPr>
              <w:pStyle w:val="NoSpacing"/>
              <w:jc w:val="center"/>
              <w:rPr>
                <w:rFonts w:ascii="Tahoma" w:hAnsi="Tahoma" w:cs="Tahoma"/>
                <w:sz w:val="28"/>
                <w:szCs w:val="28"/>
              </w:rPr>
            </w:pPr>
            <w:r w:rsidRPr="001715AD">
              <w:rPr>
                <w:rFonts w:ascii="Tahoma" w:hAnsi="Tahoma" w:cs="Tahoma"/>
                <w:sz w:val="28"/>
                <w:szCs w:val="28"/>
              </w:rPr>
              <w:t>Jul</w:t>
            </w:r>
          </w:p>
        </w:tc>
        <w:tc>
          <w:tcPr>
            <w:tcW w:w="2158" w:type="dxa"/>
          </w:tcPr>
          <w:p w:rsidR="001715AD" w:rsidRPr="001715AD" w:rsidRDefault="001715AD" w:rsidP="001715AD">
            <w:pPr>
              <w:pStyle w:val="NoSpacing"/>
              <w:jc w:val="center"/>
              <w:rPr>
                <w:rFonts w:ascii="Tahoma" w:hAnsi="Tahoma" w:cs="Tahoma"/>
                <w:sz w:val="28"/>
                <w:szCs w:val="28"/>
              </w:rPr>
            </w:pPr>
            <w:r w:rsidRPr="001715AD">
              <w:rPr>
                <w:rFonts w:ascii="Tahoma" w:hAnsi="Tahoma" w:cs="Tahoma"/>
                <w:sz w:val="28"/>
                <w:szCs w:val="28"/>
              </w:rPr>
              <w:t>Aug</w:t>
            </w:r>
          </w:p>
        </w:tc>
      </w:tr>
      <w:tr w:rsidR="007D00D8" w:rsidTr="00175187">
        <w:tc>
          <w:tcPr>
            <w:tcW w:w="8630" w:type="dxa"/>
            <w:gridSpan w:val="4"/>
          </w:tcPr>
          <w:p w:rsidR="007D00D8" w:rsidRPr="007D00D8" w:rsidRDefault="007D00D8" w:rsidP="007D00D8">
            <w:pPr>
              <w:pStyle w:val="NoSpacing"/>
              <w:numPr>
                <w:ilvl w:val="0"/>
                <w:numId w:val="18"/>
              </w:numPr>
              <w:rPr>
                <w:rFonts w:ascii="Tahoma" w:hAnsi="Tahoma" w:cs="Tahoma"/>
                <w:sz w:val="28"/>
                <w:szCs w:val="28"/>
              </w:rPr>
            </w:pPr>
            <w:r>
              <w:rPr>
                <w:rFonts w:ascii="Tahoma" w:hAnsi="Tahoma" w:cs="Tahoma"/>
                <w:sz w:val="28"/>
                <w:szCs w:val="28"/>
              </w:rPr>
              <w:t>Presentation</w:t>
            </w:r>
          </w:p>
        </w:tc>
      </w:tr>
    </w:tbl>
    <w:p w:rsidR="00AD2BDD" w:rsidRDefault="00AD2BDD" w:rsidP="00E019D9">
      <w:pPr>
        <w:pStyle w:val="NoSpacing"/>
        <w:ind w:left="720"/>
        <w:jc w:val="both"/>
        <w:rPr>
          <w:rFonts w:ascii="Tahoma" w:hAnsi="Tahoma" w:cs="Tahoma"/>
          <w:b/>
          <w:sz w:val="28"/>
          <w:szCs w:val="28"/>
        </w:rPr>
      </w:pPr>
    </w:p>
    <w:p w:rsidR="00E60A87" w:rsidRDefault="00E60A87" w:rsidP="00E019D9">
      <w:pPr>
        <w:pStyle w:val="NoSpacing"/>
        <w:ind w:left="720"/>
        <w:jc w:val="both"/>
        <w:rPr>
          <w:rFonts w:ascii="Tahoma" w:hAnsi="Tahoma" w:cs="Tahoma"/>
          <w:b/>
          <w:sz w:val="28"/>
          <w:szCs w:val="28"/>
        </w:rPr>
      </w:pPr>
    </w:p>
    <w:p w:rsidR="00E60A87" w:rsidRDefault="00E60A87" w:rsidP="00E019D9">
      <w:pPr>
        <w:pStyle w:val="NoSpacing"/>
        <w:ind w:left="720"/>
        <w:jc w:val="both"/>
        <w:rPr>
          <w:rFonts w:ascii="Tahoma" w:hAnsi="Tahoma" w:cs="Tahoma"/>
          <w:b/>
          <w:sz w:val="28"/>
          <w:szCs w:val="28"/>
        </w:rPr>
      </w:pPr>
    </w:p>
    <w:p w:rsidR="00E60A87" w:rsidRDefault="00E60A87" w:rsidP="00E019D9">
      <w:pPr>
        <w:pStyle w:val="NoSpacing"/>
        <w:ind w:left="720"/>
        <w:jc w:val="both"/>
        <w:rPr>
          <w:rFonts w:ascii="Tahoma" w:hAnsi="Tahoma" w:cs="Tahoma"/>
          <w:b/>
          <w:sz w:val="28"/>
          <w:szCs w:val="28"/>
        </w:rPr>
      </w:pPr>
    </w:p>
    <w:p w:rsidR="00E60A87" w:rsidRDefault="00E60A87" w:rsidP="00E019D9">
      <w:pPr>
        <w:pStyle w:val="NoSpacing"/>
        <w:ind w:left="720"/>
        <w:jc w:val="both"/>
        <w:rPr>
          <w:rFonts w:ascii="Tahoma" w:hAnsi="Tahoma" w:cs="Tahoma"/>
          <w:b/>
          <w:sz w:val="28"/>
          <w:szCs w:val="28"/>
        </w:rPr>
      </w:pPr>
    </w:p>
    <w:p w:rsidR="00E60A87" w:rsidRDefault="00E60A87" w:rsidP="00E019D9">
      <w:pPr>
        <w:pStyle w:val="NoSpacing"/>
        <w:ind w:left="720"/>
        <w:jc w:val="both"/>
        <w:rPr>
          <w:rFonts w:ascii="Tahoma" w:hAnsi="Tahoma" w:cs="Tahoma"/>
          <w:b/>
          <w:sz w:val="28"/>
          <w:szCs w:val="28"/>
        </w:rPr>
      </w:pPr>
    </w:p>
    <w:p w:rsidR="00E60A87" w:rsidRDefault="00E60A87" w:rsidP="00E019D9">
      <w:pPr>
        <w:pStyle w:val="NoSpacing"/>
        <w:ind w:left="720"/>
        <w:jc w:val="both"/>
        <w:rPr>
          <w:rFonts w:ascii="Tahoma" w:hAnsi="Tahoma" w:cs="Tahoma"/>
          <w:b/>
          <w:sz w:val="28"/>
          <w:szCs w:val="28"/>
        </w:rPr>
      </w:pPr>
    </w:p>
    <w:p w:rsidR="00D0140B" w:rsidRDefault="007D00D8" w:rsidP="007D00D8">
      <w:pPr>
        <w:pStyle w:val="NoSpacing"/>
        <w:numPr>
          <w:ilvl w:val="0"/>
          <w:numId w:val="16"/>
        </w:numPr>
        <w:jc w:val="both"/>
        <w:rPr>
          <w:rFonts w:ascii="Tahoma" w:hAnsi="Tahoma" w:cs="Tahoma"/>
          <w:b/>
          <w:sz w:val="28"/>
          <w:szCs w:val="28"/>
        </w:rPr>
      </w:pPr>
      <w:r>
        <w:rPr>
          <w:rFonts w:ascii="Tahoma" w:hAnsi="Tahoma" w:cs="Tahoma"/>
          <w:b/>
          <w:sz w:val="28"/>
          <w:szCs w:val="28"/>
        </w:rPr>
        <w:lastRenderedPageBreak/>
        <w:t xml:space="preserve"> SAMPLE CONSTRUCTION COSTS</w:t>
      </w:r>
    </w:p>
    <w:p w:rsidR="007D00D8" w:rsidRDefault="007D00D8" w:rsidP="007D00D8">
      <w:pPr>
        <w:pStyle w:val="NoSpacing"/>
        <w:ind w:left="720"/>
        <w:jc w:val="both"/>
        <w:rPr>
          <w:rFonts w:ascii="Tahoma" w:hAnsi="Tahoma" w:cs="Tahoma"/>
          <w:b/>
          <w:sz w:val="28"/>
          <w:szCs w:val="28"/>
        </w:rPr>
      </w:pPr>
    </w:p>
    <w:p w:rsidR="007D00D8" w:rsidRPr="007D00D8" w:rsidRDefault="007D00D8" w:rsidP="007D00D8">
      <w:pPr>
        <w:pBdr>
          <w:bottom w:val="single" w:sz="6" w:space="5" w:color="DDDDDD"/>
        </w:pBdr>
        <w:shd w:val="clear" w:color="auto" w:fill="FFFFFF"/>
        <w:spacing w:after="90" w:line="450" w:lineRule="atLeast"/>
        <w:outlineLvl w:val="1"/>
        <w:rPr>
          <w:rFonts w:ascii="Arial" w:eastAsia="Times New Roman" w:hAnsi="Arial" w:cs="Arial"/>
          <w:color w:val="333333"/>
          <w:sz w:val="30"/>
          <w:szCs w:val="30"/>
          <w:lang w:eastAsia="en-PH"/>
        </w:rPr>
      </w:pPr>
      <w:r w:rsidRPr="007D00D8">
        <w:rPr>
          <w:rFonts w:ascii="Arial" w:eastAsia="Times New Roman" w:hAnsi="Arial" w:cs="Arial"/>
          <w:color w:val="333333"/>
          <w:sz w:val="30"/>
          <w:szCs w:val="30"/>
          <w:lang w:eastAsia="en-PH"/>
        </w:rPr>
        <w:t>Construction / Development Costs Conventional Garage vs Robotic Parking Systems</w:t>
      </w:r>
      <w:r w:rsidR="00E60A87">
        <w:rPr>
          <w:rStyle w:val="FootnoteReference"/>
          <w:rFonts w:ascii="Arial" w:eastAsia="Times New Roman" w:hAnsi="Arial" w:cs="Arial"/>
          <w:color w:val="333333"/>
          <w:sz w:val="30"/>
          <w:szCs w:val="30"/>
          <w:lang w:eastAsia="en-PH"/>
        </w:rPr>
        <w:footnoteReference w:id="1"/>
      </w:r>
    </w:p>
    <w:p w:rsidR="007D00D8" w:rsidRPr="007D00D8" w:rsidRDefault="007D00D8" w:rsidP="007D00D8">
      <w:pPr>
        <w:shd w:val="clear" w:color="auto" w:fill="FFFFFF"/>
        <w:spacing w:after="315" w:line="336" w:lineRule="atLeast"/>
        <w:rPr>
          <w:rFonts w:ascii="Lucida Sans Unicode" w:eastAsia="Times New Roman" w:hAnsi="Lucida Sans Unicode" w:cs="Lucida Sans Unicode"/>
          <w:color w:val="333333"/>
          <w:sz w:val="21"/>
          <w:szCs w:val="21"/>
          <w:lang w:eastAsia="en-PH"/>
        </w:rPr>
      </w:pPr>
      <w:r w:rsidRPr="007D00D8">
        <w:rPr>
          <w:rFonts w:ascii="Lucida Sans Unicode" w:eastAsia="Times New Roman" w:hAnsi="Lucida Sans Unicode" w:cs="Lucida Sans Unicode"/>
          <w:color w:val="333333"/>
          <w:sz w:val="21"/>
          <w:szCs w:val="21"/>
          <w:lang w:eastAsia="en-PH"/>
        </w:rPr>
        <w:t> </w:t>
      </w:r>
    </w:p>
    <w:tbl>
      <w:tblPr>
        <w:tblW w:w="5000" w:type="pct"/>
        <w:jc w:val="center"/>
        <w:tblCellSpacing w:w="0" w:type="dxa"/>
        <w:shd w:val="clear" w:color="auto" w:fill="FFFFFF"/>
        <w:tblCellMar>
          <w:top w:w="105" w:type="dxa"/>
          <w:left w:w="105" w:type="dxa"/>
          <w:bottom w:w="105" w:type="dxa"/>
          <w:right w:w="105" w:type="dxa"/>
        </w:tblCellMar>
        <w:tblLook w:val="04A0" w:firstRow="1" w:lastRow="0" w:firstColumn="1" w:lastColumn="0" w:noHBand="0" w:noVBand="1"/>
      </w:tblPr>
      <w:tblGrid>
        <w:gridCol w:w="3106"/>
        <w:gridCol w:w="3127"/>
        <w:gridCol w:w="3127"/>
      </w:tblGrid>
      <w:tr w:rsidR="007D00D8" w:rsidRPr="007D00D8" w:rsidTr="00E60A87">
        <w:trPr>
          <w:tblCellSpacing w:w="0" w:type="dxa"/>
          <w:jc w:val="center"/>
        </w:trPr>
        <w:tc>
          <w:tcPr>
            <w:tcW w:w="3106" w:type="dxa"/>
            <w:shd w:val="clear" w:color="auto" w:fill="E4E4E4"/>
            <w:hideMark/>
          </w:tcPr>
          <w:p w:rsidR="007D00D8" w:rsidRPr="007D00D8" w:rsidRDefault="007D00D8" w:rsidP="007D00D8">
            <w:pPr>
              <w:spacing w:after="315" w:line="336" w:lineRule="atLeast"/>
              <w:jc w:val="center"/>
              <w:rPr>
                <w:rFonts w:ascii="Lucida Sans Unicode" w:eastAsia="Times New Roman" w:hAnsi="Lucida Sans Unicode" w:cs="Lucida Sans Unicode"/>
                <w:color w:val="333333"/>
                <w:sz w:val="21"/>
                <w:szCs w:val="21"/>
                <w:lang w:eastAsia="en-PH"/>
              </w:rPr>
            </w:pPr>
            <w:r w:rsidRPr="007D00D8">
              <w:rPr>
                <w:rFonts w:ascii="Lucida Sans Unicode" w:eastAsia="Times New Roman" w:hAnsi="Lucida Sans Unicode" w:cs="Lucida Sans Unicode"/>
                <w:b/>
                <w:bCs/>
                <w:color w:val="333333"/>
                <w:sz w:val="21"/>
                <w:szCs w:val="21"/>
                <w:lang w:eastAsia="en-PH"/>
              </w:rPr>
              <w:t>Construction / Development Cost</w:t>
            </w:r>
          </w:p>
        </w:tc>
        <w:tc>
          <w:tcPr>
            <w:tcW w:w="3127" w:type="dxa"/>
            <w:shd w:val="clear" w:color="auto" w:fill="E4E4E4"/>
            <w:hideMark/>
          </w:tcPr>
          <w:p w:rsidR="007D00D8" w:rsidRPr="007D00D8" w:rsidRDefault="007D00D8" w:rsidP="007D00D8">
            <w:pPr>
              <w:spacing w:after="315" w:line="336" w:lineRule="atLeast"/>
              <w:jc w:val="center"/>
              <w:rPr>
                <w:rFonts w:ascii="Lucida Sans Unicode" w:eastAsia="Times New Roman" w:hAnsi="Lucida Sans Unicode" w:cs="Lucida Sans Unicode"/>
                <w:color w:val="333333"/>
                <w:sz w:val="21"/>
                <w:szCs w:val="21"/>
                <w:lang w:eastAsia="en-PH"/>
              </w:rPr>
            </w:pPr>
            <w:r w:rsidRPr="007D00D8">
              <w:rPr>
                <w:rFonts w:ascii="Lucida Sans Unicode" w:eastAsia="Times New Roman" w:hAnsi="Lucida Sans Unicode" w:cs="Lucida Sans Unicode"/>
                <w:b/>
                <w:bCs/>
                <w:color w:val="333333"/>
                <w:sz w:val="21"/>
                <w:szCs w:val="21"/>
                <w:lang w:eastAsia="en-PH"/>
              </w:rPr>
              <w:t>Conventional Garage</w:t>
            </w:r>
          </w:p>
        </w:tc>
        <w:tc>
          <w:tcPr>
            <w:tcW w:w="3127" w:type="dxa"/>
            <w:shd w:val="clear" w:color="auto" w:fill="E4E4E4"/>
            <w:hideMark/>
          </w:tcPr>
          <w:p w:rsidR="007D00D8" w:rsidRPr="007D00D8" w:rsidRDefault="007D00D8" w:rsidP="007D00D8">
            <w:pPr>
              <w:spacing w:after="315" w:line="336" w:lineRule="atLeast"/>
              <w:jc w:val="center"/>
              <w:rPr>
                <w:rFonts w:ascii="Lucida Sans Unicode" w:eastAsia="Times New Roman" w:hAnsi="Lucida Sans Unicode" w:cs="Lucida Sans Unicode"/>
                <w:color w:val="333333"/>
                <w:sz w:val="21"/>
                <w:szCs w:val="21"/>
                <w:lang w:eastAsia="en-PH"/>
              </w:rPr>
            </w:pPr>
            <w:r w:rsidRPr="007D00D8">
              <w:rPr>
                <w:rFonts w:ascii="Lucida Sans Unicode" w:eastAsia="Times New Roman" w:hAnsi="Lucida Sans Unicode" w:cs="Lucida Sans Unicode"/>
                <w:b/>
                <w:bCs/>
                <w:color w:val="333333"/>
                <w:sz w:val="21"/>
                <w:szCs w:val="21"/>
                <w:lang w:eastAsia="en-PH"/>
              </w:rPr>
              <w:t>Robotic Parking System</w:t>
            </w:r>
          </w:p>
        </w:tc>
      </w:tr>
      <w:tr w:rsidR="007D00D8" w:rsidRPr="007D00D8" w:rsidTr="00E60A87">
        <w:trPr>
          <w:tblCellSpacing w:w="0" w:type="dxa"/>
          <w:jc w:val="center"/>
        </w:trPr>
        <w:tc>
          <w:tcPr>
            <w:tcW w:w="3106" w:type="dxa"/>
            <w:shd w:val="clear" w:color="auto" w:fill="F3F3F3"/>
            <w:hideMark/>
          </w:tcPr>
          <w:p w:rsidR="007D00D8" w:rsidRPr="007D00D8" w:rsidRDefault="007D00D8" w:rsidP="007D00D8">
            <w:pPr>
              <w:spacing w:after="315" w:line="336" w:lineRule="atLeast"/>
              <w:rPr>
                <w:rFonts w:ascii="Lucida Sans Unicode" w:eastAsia="Times New Roman" w:hAnsi="Lucida Sans Unicode" w:cs="Lucida Sans Unicode"/>
                <w:color w:val="333333"/>
                <w:sz w:val="21"/>
                <w:szCs w:val="21"/>
                <w:lang w:eastAsia="en-PH"/>
              </w:rPr>
            </w:pPr>
            <w:r w:rsidRPr="007D00D8">
              <w:rPr>
                <w:rFonts w:ascii="Lucida Sans Unicode" w:eastAsia="Times New Roman" w:hAnsi="Lucida Sans Unicode" w:cs="Lucida Sans Unicode"/>
                <w:b/>
                <w:bCs/>
                <w:color w:val="333333"/>
                <w:sz w:val="21"/>
                <w:szCs w:val="21"/>
                <w:lang w:eastAsia="en-PH"/>
              </w:rPr>
              <w:t>Land (or attributed cost of area)</w:t>
            </w:r>
          </w:p>
        </w:tc>
        <w:tc>
          <w:tcPr>
            <w:tcW w:w="3127" w:type="dxa"/>
            <w:shd w:val="clear" w:color="auto" w:fill="F3F3F3"/>
            <w:hideMark/>
          </w:tcPr>
          <w:p w:rsidR="007D00D8" w:rsidRPr="007D00D8" w:rsidRDefault="007D00D8" w:rsidP="007D00D8">
            <w:pPr>
              <w:spacing w:after="315" w:line="336" w:lineRule="atLeast"/>
              <w:rPr>
                <w:rFonts w:ascii="Lucida Sans Unicode" w:eastAsia="Times New Roman" w:hAnsi="Lucida Sans Unicode" w:cs="Lucida Sans Unicode"/>
                <w:color w:val="333333"/>
                <w:sz w:val="21"/>
                <w:szCs w:val="21"/>
                <w:lang w:eastAsia="en-PH"/>
              </w:rPr>
            </w:pPr>
            <w:r w:rsidRPr="007D00D8">
              <w:rPr>
                <w:rFonts w:ascii="Lucida Sans Unicode" w:eastAsia="Times New Roman" w:hAnsi="Lucida Sans Unicode" w:cs="Lucida Sans Unicode"/>
                <w:color w:val="333333"/>
                <w:sz w:val="21"/>
                <w:szCs w:val="21"/>
                <w:lang w:eastAsia="en-PH"/>
              </w:rPr>
              <w:t>$10 Million</w:t>
            </w:r>
          </w:p>
        </w:tc>
        <w:tc>
          <w:tcPr>
            <w:tcW w:w="3127" w:type="dxa"/>
            <w:shd w:val="clear" w:color="auto" w:fill="F3F3F3"/>
            <w:hideMark/>
          </w:tcPr>
          <w:p w:rsidR="007D00D8" w:rsidRPr="007D00D8" w:rsidRDefault="007D00D8" w:rsidP="007D00D8">
            <w:pPr>
              <w:spacing w:after="315" w:line="336" w:lineRule="atLeast"/>
              <w:rPr>
                <w:rFonts w:ascii="Lucida Sans Unicode" w:eastAsia="Times New Roman" w:hAnsi="Lucida Sans Unicode" w:cs="Lucida Sans Unicode"/>
                <w:color w:val="333333"/>
                <w:sz w:val="21"/>
                <w:szCs w:val="21"/>
                <w:lang w:eastAsia="en-PH"/>
              </w:rPr>
            </w:pPr>
            <w:r w:rsidRPr="007D00D8">
              <w:rPr>
                <w:rFonts w:ascii="Lucida Sans Unicode" w:eastAsia="Times New Roman" w:hAnsi="Lucida Sans Unicode" w:cs="Lucida Sans Unicode"/>
                <w:color w:val="333333"/>
                <w:sz w:val="21"/>
                <w:szCs w:val="21"/>
                <w:lang w:eastAsia="en-PH"/>
              </w:rPr>
              <w:t>$10 Million</w:t>
            </w:r>
          </w:p>
        </w:tc>
      </w:tr>
      <w:tr w:rsidR="007D00D8" w:rsidRPr="007D00D8" w:rsidTr="00E60A87">
        <w:trPr>
          <w:tblCellSpacing w:w="0" w:type="dxa"/>
          <w:jc w:val="center"/>
        </w:trPr>
        <w:tc>
          <w:tcPr>
            <w:tcW w:w="3106" w:type="dxa"/>
            <w:shd w:val="clear" w:color="auto" w:fill="E4E4E4"/>
            <w:hideMark/>
          </w:tcPr>
          <w:p w:rsidR="007D00D8" w:rsidRPr="007D00D8" w:rsidRDefault="007D00D8" w:rsidP="007D00D8">
            <w:pPr>
              <w:spacing w:after="315" w:line="336" w:lineRule="atLeast"/>
              <w:rPr>
                <w:rFonts w:ascii="Lucida Sans Unicode" w:eastAsia="Times New Roman" w:hAnsi="Lucida Sans Unicode" w:cs="Lucida Sans Unicode"/>
                <w:color w:val="333333"/>
                <w:sz w:val="21"/>
                <w:szCs w:val="21"/>
                <w:lang w:eastAsia="en-PH"/>
              </w:rPr>
            </w:pPr>
            <w:r w:rsidRPr="007D00D8">
              <w:rPr>
                <w:rFonts w:ascii="Lucida Sans Unicode" w:eastAsia="Times New Roman" w:hAnsi="Lucida Sans Unicode" w:cs="Lucida Sans Unicode"/>
                <w:b/>
                <w:bCs/>
                <w:color w:val="333333"/>
                <w:sz w:val="21"/>
                <w:szCs w:val="21"/>
                <w:lang w:eastAsia="en-PH"/>
              </w:rPr>
              <w:t>Construction Costs Turnkey</w:t>
            </w:r>
          </w:p>
        </w:tc>
        <w:tc>
          <w:tcPr>
            <w:tcW w:w="3127" w:type="dxa"/>
            <w:shd w:val="clear" w:color="auto" w:fill="E4E4E4"/>
            <w:hideMark/>
          </w:tcPr>
          <w:p w:rsidR="007D00D8" w:rsidRPr="007D00D8" w:rsidRDefault="007D00D8" w:rsidP="007D00D8">
            <w:pPr>
              <w:spacing w:after="315" w:line="336" w:lineRule="atLeast"/>
              <w:rPr>
                <w:rFonts w:ascii="Lucida Sans Unicode" w:eastAsia="Times New Roman" w:hAnsi="Lucida Sans Unicode" w:cs="Lucida Sans Unicode"/>
                <w:color w:val="333333"/>
                <w:sz w:val="21"/>
                <w:szCs w:val="21"/>
                <w:lang w:eastAsia="en-PH"/>
              </w:rPr>
            </w:pPr>
            <w:r w:rsidRPr="007D00D8">
              <w:rPr>
                <w:rFonts w:ascii="Lucida Sans Unicode" w:eastAsia="Times New Roman" w:hAnsi="Lucida Sans Unicode" w:cs="Lucida Sans Unicode"/>
                <w:color w:val="333333"/>
                <w:sz w:val="21"/>
                <w:szCs w:val="21"/>
                <w:lang w:eastAsia="en-PH"/>
              </w:rPr>
              <w:t>400 spaces at $20,000 = </w:t>
            </w:r>
            <w:r w:rsidRPr="007D00D8">
              <w:rPr>
                <w:rFonts w:ascii="Lucida Sans Unicode" w:eastAsia="Times New Roman" w:hAnsi="Lucida Sans Unicode" w:cs="Lucida Sans Unicode"/>
                <w:color w:val="333333"/>
                <w:sz w:val="21"/>
                <w:szCs w:val="21"/>
                <w:lang w:eastAsia="en-PH"/>
              </w:rPr>
              <w:br/>
              <w:t>$8 Million</w:t>
            </w:r>
          </w:p>
        </w:tc>
        <w:tc>
          <w:tcPr>
            <w:tcW w:w="3127" w:type="dxa"/>
            <w:shd w:val="clear" w:color="auto" w:fill="E4E4E4"/>
            <w:hideMark/>
          </w:tcPr>
          <w:p w:rsidR="007D00D8" w:rsidRPr="007D00D8" w:rsidRDefault="007D00D8" w:rsidP="007D00D8">
            <w:pPr>
              <w:spacing w:after="315" w:line="336" w:lineRule="atLeast"/>
              <w:rPr>
                <w:rFonts w:ascii="Lucida Sans Unicode" w:eastAsia="Times New Roman" w:hAnsi="Lucida Sans Unicode" w:cs="Lucida Sans Unicode"/>
                <w:color w:val="333333"/>
                <w:sz w:val="21"/>
                <w:szCs w:val="21"/>
                <w:lang w:eastAsia="en-PH"/>
              </w:rPr>
            </w:pPr>
            <w:r w:rsidRPr="007D00D8">
              <w:rPr>
                <w:rFonts w:ascii="Lucida Sans Unicode" w:eastAsia="Times New Roman" w:hAnsi="Lucida Sans Unicode" w:cs="Lucida Sans Unicode"/>
                <w:color w:val="333333"/>
                <w:sz w:val="21"/>
                <w:szCs w:val="21"/>
                <w:lang w:eastAsia="en-PH"/>
              </w:rPr>
              <w:t>850 spaces at $25,000 = </w:t>
            </w:r>
            <w:r w:rsidRPr="007D00D8">
              <w:rPr>
                <w:rFonts w:ascii="Lucida Sans Unicode" w:eastAsia="Times New Roman" w:hAnsi="Lucida Sans Unicode" w:cs="Lucida Sans Unicode"/>
                <w:color w:val="333333"/>
                <w:sz w:val="21"/>
                <w:szCs w:val="21"/>
                <w:lang w:eastAsia="en-PH"/>
              </w:rPr>
              <w:br/>
              <w:t>$21.25 Million</w:t>
            </w:r>
          </w:p>
        </w:tc>
      </w:tr>
      <w:tr w:rsidR="007D00D8" w:rsidRPr="007D00D8" w:rsidTr="00E60A87">
        <w:trPr>
          <w:tblCellSpacing w:w="0" w:type="dxa"/>
          <w:jc w:val="center"/>
        </w:trPr>
        <w:tc>
          <w:tcPr>
            <w:tcW w:w="3106" w:type="dxa"/>
            <w:shd w:val="clear" w:color="auto" w:fill="F3F3F3"/>
            <w:hideMark/>
          </w:tcPr>
          <w:p w:rsidR="007D00D8" w:rsidRPr="007D00D8" w:rsidRDefault="007D00D8" w:rsidP="007D00D8">
            <w:pPr>
              <w:spacing w:after="315" w:line="336" w:lineRule="atLeast"/>
              <w:rPr>
                <w:rFonts w:ascii="Lucida Sans Unicode" w:eastAsia="Times New Roman" w:hAnsi="Lucida Sans Unicode" w:cs="Lucida Sans Unicode"/>
                <w:color w:val="333333"/>
                <w:sz w:val="21"/>
                <w:szCs w:val="21"/>
                <w:lang w:eastAsia="en-PH"/>
              </w:rPr>
            </w:pPr>
            <w:r w:rsidRPr="007D00D8">
              <w:rPr>
                <w:rFonts w:ascii="Lucida Sans Unicode" w:eastAsia="Times New Roman" w:hAnsi="Lucida Sans Unicode" w:cs="Lucida Sans Unicode"/>
                <w:b/>
                <w:bCs/>
                <w:color w:val="333333"/>
                <w:sz w:val="21"/>
                <w:szCs w:val="21"/>
                <w:lang w:eastAsia="en-PH"/>
              </w:rPr>
              <w:t>Soft Costs</w:t>
            </w:r>
          </w:p>
        </w:tc>
        <w:tc>
          <w:tcPr>
            <w:tcW w:w="3127" w:type="dxa"/>
            <w:shd w:val="clear" w:color="auto" w:fill="F3F3F3"/>
            <w:hideMark/>
          </w:tcPr>
          <w:p w:rsidR="007D00D8" w:rsidRPr="007D00D8" w:rsidRDefault="007D00D8" w:rsidP="007D00D8">
            <w:pPr>
              <w:spacing w:after="315" w:line="336" w:lineRule="atLeast"/>
              <w:rPr>
                <w:rFonts w:ascii="Lucida Sans Unicode" w:eastAsia="Times New Roman" w:hAnsi="Lucida Sans Unicode" w:cs="Lucida Sans Unicode"/>
                <w:color w:val="333333"/>
                <w:sz w:val="21"/>
                <w:szCs w:val="21"/>
                <w:lang w:eastAsia="en-PH"/>
              </w:rPr>
            </w:pPr>
            <w:r w:rsidRPr="007D00D8">
              <w:rPr>
                <w:rFonts w:ascii="Lucida Sans Unicode" w:eastAsia="Times New Roman" w:hAnsi="Lucida Sans Unicode" w:cs="Lucida Sans Unicode"/>
                <w:color w:val="333333"/>
                <w:sz w:val="21"/>
                <w:szCs w:val="21"/>
                <w:lang w:eastAsia="en-PH"/>
              </w:rPr>
              <w:t>$1 Million</w:t>
            </w:r>
          </w:p>
        </w:tc>
        <w:tc>
          <w:tcPr>
            <w:tcW w:w="3127" w:type="dxa"/>
            <w:shd w:val="clear" w:color="auto" w:fill="F3F3F3"/>
            <w:hideMark/>
          </w:tcPr>
          <w:p w:rsidR="007D00D8" w:rsidRPr="007D00D8" w:rsidRDefault="007D00D8" w:rsidP="007D00D8">
            <w:pPr>
              <w:spacing w:after="315" w:line="336" w:lineRule="atLeast"/>
              <w:rPr>
                <w:rFonts w:ascii="Lucida Sans Unicode" w:eastAsia="Times New Roman" w:hAnsi="Lucida Sans Unicode" w:cs="Lucida Sans Unicode"/>
                <w:color w:val="333333"/>
                <w:sz w:val="21"/>
                <w:szCs w:val="21"/>
                <w:lang w:eastAsia="en-PH"/>
              </w:rPr>
            </w:pPr>
            <w:r w:rsidRPr="007D00D8">
              <w:rPr>
                <w:rFonts w:ascii="Lucida Sans Unicode" w:eastAsia="Times New Roman" w:hAnsi="Lucida Sans Unicode" w:cs="Lucida Sans Unicode"/>
                <w:color w:val="333333"/>
                <w:sz w:val="21"/>
                <w:szCs w:val="21"/>
                <w:lang w:eastAsia="en-PH"/>
              </w:rPr>
              <w:t>$1 Million</w:t>
            </w:r>
          </w:p>
        </w:tc>
      </w:tr>
      <w:tr w:rsidR="007D00D8" w:rsidRPr="007D00D8" w:rsidTr="00E60A87">
        <w:trPr>
          <w:tblCellSpacing w:w="0" w:type="dxa"/>
          <w:jc w:val="center"/>
        </w:trPr>
        <w:tc>
          <w:tcPr>
            <w:tcW w:w="3106" w:type="dxa"/>
            <w:shd w:val="clear" w:color="auto" w:fill="E4E4E4"/>
            <w:hideMark/>
          </w:tcPr>
          <w:p w:rsidR="007D00D8" w:rsidRPr="007D00D8" w:rsidRDefault="007D00D8" w:rsidP="007D00D8">
            <w:pPr>
              <w:spacing w:after="315" w:line="336" w:lineRule="atLeast"/>
              <w:rPr>
                <w:rFonts w:ascii="Lucida Sans Unicode" w:eastAsia="Times New Roman" w:hAnsi="Lucida Sans Unicode" w:cs="Lucida Sans Unicode"/>
                <w:color w:val="333333"/>
                <w:sz w:val="21"/>
                <w:szCs w:val="21"/>
                <w:lang w:eastAsia="en-PH"/>
              </w:rPr>
            </w:pPr>
            <w:r w:rsidRPr="007D00D8">
              <w:rPr>
                <w:rFonts w:ascii="Lucida Sans Unicode" w:eastAsia="Times New Roman" w:hAnsi="Lucida Sans Unicode" w:cs="Lucida Sans Unicode"/>
                <w:b/>
                <w:bCs/>
                <w:color w:val="333333"/>
                <w:sz w:val="21"/>
                <w:szCs w:val="21"/>
                <w:lang w:eastAsia="en-PH"/>
              </w:rPr>
              <w:t>Development Costs </w:t>
            </w:r>
            <w:r w:rsidRPr="007D00D8">
              <w:rPr>
                <w:rFonts w:ascii="Lucida Sans Unicode" w:eastAsia="Times New Roman" w:hAnsi="Lucida Sans Unicode" w:cs="Lucida Sans Unicode"/>
                <w:color w:val="333333"/>
                <w:sz w:val="21"/>
                <w:szCs w:val="21"/>
                <w:lang w:eastAsia="en-PH"/>
              </w:rPr>
              <w:br/>
              <w:t>(Land + Construction Costs + Soft Costs / # Cars)</w:t>
            </w:r>
          </w:p>
        </w:tc>
        <w:tc>
          <w:tcPr>
            <w:tcW w:w="3127" w:type="dxa"/>
            <w:shd w:val="clear" w:color="auto" w:fill="E4E4E4"/>
            <w:hideMark/>
          </w:tcPr>
          <w:p w:rsidR="007D00D8" w:rsidRPr="007D00D8" w:rsidRDefault="007D00D8" w:rsidP="007D00D8">
            <w:pPr>
              <w:spacing w:after="315" w:line="336" w:lineRule="atLeast"/>
              <w:rPr>
                <w:rFonts w:ascii="Lucida Sans Unicode" w:eastAsia="Times New Roman" w:hAnsi="Lucida Sans Unicode" w:cs="Lucida Sans Unicode"/>
                <w:color w:val="333333"/>
                <w:sz w:val="21"/>
                <w:szCs w:val="21"/>
                <w:lang w:eastAsia="en-PH"/>
              </w:rPr>
            </w:pPr>
            <w:r w:rsidRPr="007D00D8">
              <w:rPr>
                <w:rFonts w:ascii="Lucida Sans Unicode" w:eastAsia="Times New Roman" w:hAnsi="Lucida Sans Unicode" w:cs="Lucida Sans Unicode"/>
                <w:color w:val="333333"/>
                <w:sz w:val="21"/>
                <w:szCs w:val="21"/>
                <w:lang w:eastAsia="en-PH"/>
              </w:rPr>
              <w:t>$19 Million/400 = $47,500/space</w:t>
            </w:r>
            <w:r w:rsidRPr="007D00D8">
              <w:rPr>
                <w:rFonts w:ascii="Lucida Sans Unicode" w:eastAsia="Times New Roman" w:hAnsi="Lucida Sans Unicode" w:cs="Lucida Sans Unicode"/>
                <w:color w:val="333333"/>
                <w:sz w:val="21"/>
                <w:szCs w:val="21"/>
                <w:lang w:eastAsia="en-PH"/>
              </w:rPr>
              <w:br/>
              <w:t>125% = $47,500 / space</w:t>
            </w:r>
          </w:p>
        </w:tc>
        <w:tc>
          <w:tcPr>
            <w:tcW w:w="3127" w:type="dxa"/>
            <w:shd w:val="clear" w:color="auto" w:fill="E4E4E4"/>
            <w:hideMark/>
          </w:tcPr>
          <w:p w:rsidR="007D00D8" w:rsidRPr="007D00D8" w:rsidRDefault="007D00D8" w:rsidP="007D00D8">
            <w:pPr>
              <w:spacing w:after="315" w:line="336" w:lineRule="atLeast"/>
              <w:rPr>
                <w:rFonts w:ascii="Lucida Sans Unicode" w:eastAsia="Times New Roman" w:hAnsi="Lucida Sans Unicode" w:cs="Lucida Sans Unicode"/>
                <w:color w:val="333333"/>
                <w:sz w:val="21"/>
                <w:szCs w:val="21"/>
                <w:lang w:eastAsia="en-PH"/>
              </w:rPr>
            </w:pPr>
            <w:r w:rsidRPr="007D00D8">
              <w:rPr>
                <w:rFonts w:ascii="Lucida Sans Unicode" w:eastAsia="Times New Roman" w:hAnsi="Lucida Sans Unicode" w:cs="Lucida Sans Unicode"/>
                <w:color w:val="333333"/>
                <w:sz w:val="21"/>
                <w:szCs w:val="21"/>
                <w:lang w:eastAsia="en-PH"/>
              </w:rPr>
              <w:t>$32.25 Million/850 = $37,940/space</w:t>
            </w:r>
            <w:r w:rsidRPr="007D00D8">
              <w:rPr>
                <w:rFonts w:ascii="Lucida Sans Unicode" w:eastAsia="Times New Roman" w:hAnsi="Lucida Sans Unicode" w:cs="Lucida Sans Unicode"/>
                <w:color w:val="333333"/>
                <w:sz w:val="21"/>
                <w:szCs w:val="21"/>
                <w:lang w:eastAsia="en-PH"/>
              </w:rPr>
              <w:br/>
              <w:t>100% = $38,000 / space</w:t>
            </w:r>
          </w:p>
        </w:tc>
      </w:tr>
    </w:tbl>
    <w:p w:rsidR="00E60A87" w:rsidRPr="00E60A87" w:rsidRDefault="00E60A87" w:rsidP="00E60A87">
      <w:pPr>
        <w:pStyle w:val="NoSpacing"/>
        <w:ind w:firstLine="720"/>
        <w:jc w:val="both"/>
        <w:rPr>
          <w:rFonts w:ascii="Tahoma" w:hAnsi="Tahoma" w:cs="Tahoma"/>
          <w:sz w:val="28"/>
          <w:szCs w:val="28"/>
        </w:rPr>
      </w:pPr>
      <w:r w:rsidRPr="00E60A87">
        <w:rPr>
          <w:rFonts w:ascii="Tahoma" w:hAnsi="Tahoma" w:cs="Tahoma"/>
          <w:sz w:val="28"/>
          <w:szCs w:val="28"/>
        </w:rPr>
        <w:t>Lowers Development Costs</w:t>
      </w:r>
      <w:r w:rsidR="00C94E1D">
        <w:rPr>
          <w:rStyle w:val="FootnoteReference"/>
          <w:rFonts w:ascii="Tahoma" w:hAnsi="Tahoma" w:cs="Tahoma"/>
          <w:sz w:val="28"/>
          <w:szCs w:val="28"/>
        </w:rPr>
        <w:footnoteReference w:id="2"/>
      </w:r>
    </w:p>
    <w:p w:rsidR="00E60A87" w:rsidRDefault="00E60A87" w:rsidP="00E60A87">
      <w:pPr>
        <w:pStyle w:val="NoSpacing"/>
        <w:jc w:val="both"/>
        <w:rPr>
          <w:rFonts w:ascii="Tahoma" w:hAnsi="Tahoma" w:cs="Tahoma"/>
          <w:sz w:val="28"/>
          <w:szCs w:val="28"/>
        </w:rPr>
      </w:pPr>
    </w:p>
    <w:p w:rsidR="00E60A87" w:rsidRPr="00E60A87" w:rsidRDefault="00E60A87" w:rsidP="00E60A87">
      <w:pPr>
        <w:pStyle w:val="NoSpacing"/>
        <w:ind w:firstLine="720"/>
        <w:jc w:val="both"/>
        <w:rPr>
          <w:rFonts w:ascii="Tahoma" w:hAnsi="Tahoma" w:cs="Tahoma"/>
          <w:sz w:val="28"/>
          <w:szCs w:val="28"/>
        </w:rPr>
      </w:pPr>
      <w:r w:rsidRPr="00E60A87">
        <w:rPr>
          <w:rFonts w:ascii="Tahoma" w:hAnsi="Tahoma" w:cs="Tahoma"/>
          <w:sz w:val="28"/>
          <w:szCs w:val="28"/>
        </w:rPr>
        <w:t>Overall development costs for a Robotic Parking System can be significantly lower than for a conventional garage. Since there are no people or running cars inside the garage, there are lower lighting and ventilation requirements. Lower insurance costs, lower personnel expenses and smaller land area required and more – all add up to increased savings.</w:t>
      </w:r>
    </w:p>
    <w:p w:rsidR="00E60A87" w:rsidRPr="00E60A87" w:rsidRDefault="00E60A87" w:rsidP="00E60A87">
      <w:pPr>
        <w:pStyle w:val="NoSpacing"/>
        <w:ind w:left="720"/>
        <w:jc w:val="both"/>
        <w:rPr>
          <w:rFonts w:ascii="Tahoma" w:hAnsi="Tahoma" w:cs="Tahoma"/>
          <w:sz w:val="28"/>
          <w:szCs w:val="28"/>
        </w:rPr>
      </w:pPr>
    </w:p>
    <w:p w:rsidR="00E60A87" w:rsidRDefault="00E60A87" w:rsidP="00E60A87">
      <w:pPr>
        <w:pStyle w:val="NoSpacing"/>
        <w:ind w:left="720"/>
        <w:jc w:val="both"/>
        <w:rPr>
          <w:rFonts w:ascii="Tahoma" w:hAnsi="Tahoma" w:cs="Tahoma"/>
          <w:sz w:val="28"/>
          <w:szCs w:val="28"/>
        </w:rPr>
      </w:pPr>
      <w:r w:rsidRPr="00E60A87">
        <w:rPr>
          <w:rFonts w:ascii="Tahoma" w:hAnsi="Tahoma" w:cs="Tahoma"/>
          <w:sz w:val="28"/>
          <w:szCs w:val="28"/>
        </w:rPr>
        <w:t xml:space="preserve">Underground applications are particularly well suited to the Robotic Parking System Because only half the space is needed for the same </w:t>
      </w:r>
      <w:r w:rsidRPr="00E60A87">
        <w:rPr>
          <w:rFonts w:ascii="Tahoma" w:hAnsi="Tahoma" w:cs="Tahoma"/>
          <w:sz w:val="28"/>
          <w:szCs w:val="28"/>
        </w:rPr>
        <w:lastRenderedPageBreak/>
        <w:t>amount of parking as conventional garages, developers can save as much as 50% on the excavation alone.</w:t>
      </w:r>
    </w:p>
    <w:p w:rsidR="00E60A87" w:rsidRDefault="00E60A87" w:rsidP="00E60A87">
      <w:pPr>
        <w:pStyle w:val="NoSpacing"/>
        <w:ind w:left="720"/>
        <w:jc w:val="both"/>
        <w:rPr>
          <w:rFonts w:ascii="Tahoma" w:hAnsi="Tahoma" w:cs="Tahoma"/>
          <w:sz w:val="28"/>
          <w:szCs w:val="28"/>
        </w:rPr>
      </w:pPr>
    </w:p>
    <w:p w:rsidR="00E60A87" w:rsidRPr="00E60A87" w:rsidRDefault="00E60A87" w:rsidP="00E60A87">
      <w:pPr>
        <w:pBdr>
          <w:bottom w:val="single" w:sz="6" w:space="5" w:color="DDDDDD"/>
        </w:pBdr>
        <w:shd w:val="clear" w:color="auto" w:fill="FFFFFF"/>
        <w:spacing w:after="90" w:line="450" w:lineRule="atLeast"/>
        <w:outlineLvl w:val="1"/>
        <w:rPr>
          <w:rFonts w:ascii="Arial" w:eastAsia="Times New Roman" w:hAnsi="Arial" w:cs="Arial"/>
          <w:color w:val="333333"/>
          <w:sz w:val="30"/>
          <w:szCs w:val="30"/>
          <w:lang w:eastAsia="en-PH"/>
        </w:rPr>
      </w:pPr>
      <w:r w:rsidRPr="00E60A87">
        <w:rPr>
          <w:rFonts w:ascii="Arial" w:eastAsia="Times New Roman" w:hAnsi="Arial" w:cs="Arial"/>
          <w:color w:val="333333"/>
          <w:sz w:val="30"/>
          <w:szCs w:val="30"/>
          <w:lang w:eastAsia="en-PH"/>
        </w:rPr>
        <w:t>Operating and Capital Costs Conventional Garage vs Automated Parking Garage</w:t>
      </w:r>
      <w:r>
        <w:rPr>
          <w:rStyle w:val="FootnoteReference"/>
          <w:rFonts w:ascii="Arial" w:eastAsia="Times New Roman" w:hAnsi="Arial" w:cs="Arial"/>
          <w:color w:val="333333"/>
          <w:sz w:val="30"/>
          <w:szCs w:val="30"/>
          <w:lang w:eastAsia="en-PH"/>
        </w:rPr>
        <w:footnoteReference w:id="3"/>
      </w:r>
    </w:p>
    <w:p w:rsidR="00E60A87" w:rsidRPr="00E60A87" w:rsidRDefault="00E60A87" w:rsidP="00E60A87">
      <w:pPr>
        <w:shd w:val="clear" w:color="auto" w:fill="FFFFFF"/>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 </w:t>
      </w:r>
    </w:p>
    <w:tbl>
      <w:tblPr>
        <w:tblW w:w="5000" w:type="pct"/>
        <w:jc w:val="center"/>
        <w:tblCellSpacing w:w="0" w:type="dxa"/>
        <w:shd w:val="clear" w:color="auto" w:fill="FFFFFF"/>
        <w:tblCellMar>
          <w:top w:w="105" w:type="dxa"/>
          <w:left w:w="105" w:type="dxa"/>
          <w:bottom w:w="105" w:type="dxa"/>
          <w:right w:w="105" w:type="dxa"/>
        </w:tblCellMar>
        <w:tblLook w:val="04A0" w:firstRow="1" w:lastRow="0" w:firstColumn="1" w:lastColumn="0" w:noHBand="0" w:noVBand="1"/>
      </w:tblPr>
      <w:tblGrid>
        <w:gridCol w:w="3834"/>
        <w:gridCol w:w="2713"/>
        <w:gridCol w:w="2813"/>
      </w:tblGrid>
      <w:tr w:rsidR="00E60A87" w:rsidRPr="00E60A87" w:rsidTr="00E60A87">
        <w:trPr>
          <w:tblCellSpacing w:w="0" w:type="dxa"/>
          <w:jc w:val="center"/>
        </w:trPr>
        <w:tc>
          <w:tcPr>
            <w:tcW w:w="4575" w:type="dxa"/>
            <w:shd w:val="clear" w:color="auto" w:fill="E4E4E4"/>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 </w:t>
            </w:r>
          </w:p>
        </w:tc>
        <w:tc>
          <w:tcPr>
            <w:tcW w:w="2940" w:type="dxa"/>
            <w:shd w:val="clear" w:color="auto" w:fill="E4E4E4"/>
            <w:hideMark/>
          </w:tcPr>
          <w:p w:rsidR="00E60A87" w:rsidRPr="00E60A87" w:rsidRDefault="00E60A87" w:rsidP="00E60A87">
            <w:pPr>
              <w:spacing w:after="0" w:line="240" w:lineRule="auto"/>
              <w:rPr>
                <w:rFonts w:ascii="Tahoma" w:eastAsia="Times New Roman" w:hAnsi="Tahoma" w:cs="Tahoma"/>
                <w:color w:val="333333"/>
                <w:sz w:val="27"/>
                <w:szCs w:val="27"/>
                <w:lang w:eastAsia="en-PH"/>
              </w:rPr>
            </w:pPr>
            <w:r w:rsidRPr="00E60A87">
              <w:rPr>
                <w:rFonts w:ascii="Tahoma" w:eastAsia="Times New Roman" w:hAnsi="Tahoma" w:cs="Tahoma"/>
                <w:b/>
                <w:bCs/>
                <w:color w:val="333333"/>
                <w:sz w:val="27"/>
                <w:szCs w:val="27"/>
                <w:lang w:eastAsia="en-PH"/>
              </w:rPr>
              <w:t>Conventional Parking</w:t>
            </w:r>
          </w:p>
        </w:tc>
        <w:tc>
          <w:tcPr>
            <w:tcW w:w="3285" w:type="dxa"/>
            <w:shd w:val="clear" w:color="auto" w:fill="E4E4E4"/>
            <w:hideMark/>
          </w:tcPr>
          <w:p w:rsidR="00E60A87" w:rsidRPr="00E60A87" w:rsidRDefault="00E60A87" w:rsidP="00E60A87">
            <w:pPr>
              <w:spacing w:after="0" w:line="240" w:lineRule="auto"/>
              <w:rPr>
                <w:rFonts w:ascii="Tahoma" w:eastAsia="Times New Roman" w:hAnsi="Tahoma" w:cs="Tahoma"/>
                <w:color w:val="333333"/>
                <w:sz w:val="27"/>
                <w:szCs w:val="27"/>
                <w:lang w:eastAsia="en-PH"/>
              </w:rPr>
            </w:pPr>
            <w:r w:rsidRPr="00E60A87">
              <w:rPr>
                <w:rFonts w:ascii="Tahoma" w:eastAsia="Times New Roman" w:hAnsi="Tahoma" w:cs="Tahoma"/>
                <w:b/>
                <w:bCs/>
                <w:color w:val="333333"/>
                <w:sz w:val="27"/>
                <w:szCs w:val="27"/>
                <w:lang w:eastAsia="en-PH"/>
              </w:rPr>
              <w:t>Robotic Parking System</w:t>
            </w:r>
          </w:p>
        </w:tc>
      </w:tr>
      <w:tr w:rsidR="00E60A87" w:rsidRPr="00E60A87" w:rsidTr="00E60A87">
        <w:trPr>
          <w:tblCellSpacing w:w="0" w:type="dxa"/>
          <w:jc w:val="center"/>
        </w:trPr>
        <w:tc>
          <w:tcPr>
            <w:tcW w:w="0" w:type="auto"/>
            <w:gridSpan w:val="2"/>
            <w:shd w:val="clear" w:color="auto" w:fill="E4E4E4"/>
            <w:hideMark/>
          </w:tcPr>
          <w:p w:rsidR="00E60A87" w:rsidRPr="00E60A87" w:rsidRDefault="00E60A87" w:rsidP="00E60A87">
            <w:pPr>
              <w:spacing w:after="0" w:line="240" w:lineRule="auto"/>
              <w:rPr>
                <w:rFonts w:ascii="Tahoma" w:eastAsia="Times New Roman" w:hAnsi="Tahoma" w:cs="Tahoma"/>
                <w:color w:val="333333"/>
                <w:sz w:val="27"/>
                <w:szCs w:val="27"/>
                <w:lang w:eastAsia="en-PH"/>
              </w:rPr>
            </w:pPr>
            <w:r w:rsidRPr="00E60A87">
              <w:rPr>
                <w:rFonts w:ascii="Tahoma" w:eastAsia="Times New Roman" w:hAnsi="Tahoma" w:cs="Tahoma"/>
                <w:b/>
                <w:bCs/>
                <w:color w:val="333333"/>
                <w:sz w:val="27"/>
                <w:szCs w:val="27"/>
                <w:lang w:eastAsia="en-PH"/>
              </w:rPr>
              <w:t>Capacity/ Labor Assumptions</w:t>
            </w:r>
          </w:p>
        </w:tc>
        <w:tc>
          <w:tcPr>
            <w:tcW w:w="0" w:type="auto"/>
            <w:shd w:val="clear" w:color="auto" w:fill="E4E4E4"/>
            <w:hideMark/>
          </w:tcPr>
          <w:p w:rsidR="00E60A87" w:rsidRPr="00E60A87" w:rsidRDefault="00E60A87" w:rsidP="00E60A87">
            <w:pPr>
              <w:spacing w:after="0" w:line="240" w:lineRule="auto"/>
              <w:rPr>
                <w:rFonts w:ascii="Tahoma" w:eastAsia="Times New Roman" w:hAnsi="Tahoma" w:cs="Tahoma"/>
                <w:color w:val="333333"/>
                <w:sz w:val="27"/>
                <w:szCs w:val="27"/>
                <w:lang w:eastAsia="en-PH"/>
              </w:rPr>
            </w:pPr>
            <w:r w:rsidRPr="00E60A87">
              <w:rPr>
                <w:rFonts w:ascii="Tahoma" w:eastAsia="Times New Roman" w:hAnsi="Tahoma" w:cs="Tahoma"/>
                <w:color w:val="333333"/>
                <w:sz w:val="27"/>
                <w:szCs w:val="27"/>
                <w:lang w:eastAsia="en-PH"/>
              </w:rPr>
              <w:t> </w:t>
            </w:r>
          </w:p>
        </w:tc>
      </w:tr>
      <w:tr w:rsidR="00E60A87" w:rsidRPr="00E60A87" w:rsidTr="00E60A87">
        <w:trPr>
          <w:tblCellSpacing w:w="0" w:type="dxa"/>
          <w:jc w:val="center"/>
        </w:trPr>
        <w:tc>
          <w:tcPr>
            <w:tcW w:w="4575" w:type="dxa"/>
            <w:shd w:val="clear" w:color="auto" w:fill="F3F3F3"/>
            <w:hideMark/>
          </w:tcPr>
          <w:p w:rsidR="00E60A87" w:rsidRPr="00E60A87" w:rsidRDefault="00E60A87" w:rsidP="00E60A87">
            <w:pPr>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Capacity</w:t>
            </w:r>
          </w:p>
        </w:tc>
        <w:tc>
          <w:tcPr>
            <w:tcW w:w="2940" w:type="dxa"/>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892</w:t>
            </w:r>
          </w:p>
        </w:tc>
        <w:tc>
          <w:tcPr>
            <w:tcW w:w="3285" w:type="dxa"/>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892</w:t>
            </w:r>
          </w:p>
        </w:tc>
      </w:tr>
      <w:tr w:rsidR="00E60A87" w:rsidRPr="00E60A87" w:rsidTr="00E60A87">
        <w:trPr>
          <w:tblCellSpacing w:w="0" w:type="dxa"/>
          <w:jc w:val="center"/>
        </w:trPr>
        <w:tc>
          <w:tcPr>
            <w:tcW w:w="4575" w:type="dxa"/>
            <w:shd w:val="clear" w:color="auto" w:fill="F3F3F3"/>
            <w:hideMark/>
          </w:tcPr>
          <w:p w:rsidR="00E60A87" w:rsidRPr="00E60A87" w:rsidRDefault="00E60A87" w:rsidP="00E60A87">
            <w:pPr>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Hours of Operation</w:t>
            </w:r>
          </w:p>
        </w:tc>
        <w:tc>
          <w:tcPr>
            <w:tcW w:w="2940" w:type="dxa"/>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24 / 7</w:t>
            </w:r>
          </w:p>
        </w:tc>
        <w:tc>
          <w:tcPr>
            <w:tcW w:w="3285" w:type="dxa"/>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24 / 7</w:t>
            </w:r>
          </w:p>
        </w:tc>
      </w:tr>
      <w:tr w:rsidR="00E60A87" w:rsidRPr="00E60A87" w:rsidTr="00E60A87">
        <w:trPr>
          <w:tblCellSpacing w:w="0" w:type="dxa"/>
          <w:jc w:val="center"/>
        </w:trPr>
        <w:tc>
          <w:tcPr>
            <w:tcW w:w="4575" w:type="dxa"/>
            <w:shd w:val="clear" w:color="auto" w:fill="E4E4E4"/>
            <w:hideMark/>
          </w:tcPr>
          <w:p w:rsidR="00E60A87" w:rsidRPr="00E60A87" w:rsidRDefault="00E60A87" w:rsidP="00E60A87">
            <w:pPr>
              <w:spacing w:after="0" w:line="240" w:lineRule="auto"/>
              <w:rPr>
                <w:rFonts w:ascii="Tahoma" w:eastAsia="Times New Roman" w:hAnsi="Tahoma" w:cs="Tahoma"/>
                <w:color w:val="333333"/>
                <w:sz w:val="27"/>
                <w:szCs w:val="27"/>
                <w:lang w:eastAsia="en-PH"/>
              </w:rPr>
            </w:pPr>
            <w:r w:rsidRPr="00E60A87">
              <w:rPr>
                <w:rFonts w:ascii="Tahoma" w:eastAsia="Times New Roman" w:hAnsi="Tahoma" w:cs="Tahoma"/>
                <w:b/>
                <w:bCs/>
                <w:color w:val="333333"/>
                <w:sz w:val="27"/>
                <w:szCs w:val="27"/>
                <w:lang w:eastAsia="en-PH"/>
              </w:rPr>
              <w:t>Expenses</w:t>
            </w:r>
          </w:p>
        </w:tc>
        <w:tc>
          <w:tcPr>
            <w:tcW w:w="2940" w:type="dxa"/>
            <w:shd w:val="clear" w:color="auto" w:fill="E4E4E4"/>
            <w:hideMark/>
          </w:tcPr>
          <w:p w:rsidR="00E60A87" w:rsidRPr="00E60A87" w:rsidRDefault="00E60A87" w:rsidP="00E60A87">
            <w:pPr>
              <w:spacing w:after="0" w:line="240" w:lineRule="auto"/>
              <w:rPr>
                <w:rFonts w:ascii="Tahoma" w:eastAsia="Times New Roman" w:hAnsi="Tahoma" w:cs="Tahoma"/>
                <w:color w:val="333333"/>
                <w:sz w:val="27"/>
                <w:szCs w:val="27"/>
                <w:lang w:eastAsia="en-PH"/>
              </w:rPr>
            </w:pPr>
          </w:p>
        </w:tc>
        <w:tc>
          <w:tcPr>
            <w:tcW w:w="3285" w:type="dxa"/>
            <w:shd w:val="clear" w:color="auto" w:fill="E4E4E4"/>
            <w:hideMark/>
          </w:tcPr>
          <w:p w:rsidR="00E60A87" w:rsidRPr="00E60A87" w:rsidRDefault="00E60A87" w:rsidP="00E60A87">
            <w:pPr>
              <w:spacing w:after="0" w:line="240" w:lineRule="auto"/>
              <w:rPr>
                <w:rFonts w:ascii="Times New Roman" w:eastAsia="Times New Roman" w:hAnsi="Times New Roman" w:cs="Times New Roman"/>
                <w:sz w:val="20"/>
                <w:szCs w:val="20"/>
                <w:lang w:eastAsia="en-PH"/>
              </w:rPr>
            </w:pPr>
          </w:p>
        </w:tc>
      </w:tr>
      <w:tr w:rsidR="00E60A87" w:rsidRPr="00E60A87" w:rsidTr="00E60A87">
        <w:trPr>
          <w:tblCellSpacing w:w="0" w:type="dxa"/>
          <w:jc w:val="center"/>
        </w:trPr>
        <w:tc>
          <w:tcPr>
            <w:tcW w:w="0" w:type="auto"/>
            <w:shd w:val="clear" w:color="auto" w:fill="F3F3F3"/>
            <w:hideMark/>
          </w:tcPr>
          <w:p w:rsidR="00E60A87" w:rsidRPr="00E60A87" w:rsidRDefault="00E60A87" w:rsidP="00E60A87">
            <w:pPr>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Payroll &amp; Benefits</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$850,000 (1)</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$145,000</w:t>
            </w:r>
          </w:p>
        </w:tc>
      </w:tr>
      <w:tr w:rsidR="00E60A87" w:rsidRPr="00E60A87" w:rsidTr="00E60A87">
        <w:trPr>
          <w:tblCellSpacing w:w="0" w:type="dxa"/>
          <w:jc w:val="center"/>
        </w:trPr>
        <w:tc>
          <w:tcPr>
            <w:tcW w:w="0" w:type="auto"/>
            <w:shd w:val="clear" w:color="auto" w:fill="F3F3F3"/>
            <w:hideMark/>
          </w:tcPr>
          <w:p w:rsidR="00E60A87" w:rsidRPr="00E60A87" w:rsidRDefault="00E60A87" w:rsidP="00E60A87">
            <w:pPr>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Insurance Expenses</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$95,000</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$50,000</w:t>
            </w:r>
          </w:p>
        </w:tc>
      </w:tr>
      <w:tr w:rsidR="00E60A87" w:rsidRPr="00E60A87" w:rsidTr="00E60A87">
        <w:trPr>
          <w:tblCellSpacing w:w="0" w:type="dxa"/>
          <w:jc w:val="center"/>
        </w:trPr>
        <w:tc>
          <w:tcPr>
            <w:tcW w:w="0" w:type="auto"/>
            <w:shd w:val="clear" w:color="auto" w:fill="F3F3F3"/>
            <w:hideMark/>
          </w:tcPr>
          <w:p w:rsidR="00E60A87" w:rsidRPr="00E60A87" w:rsidRDefault="00E60A87" w:rsidP="00E60A87">
            <w:pPr>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Utilities Expenses</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$165,000</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$200,000</w:t>
            </w:r>
          </w:p>
        </w:tc>
      </w:tr>
      <w:tr w:rsidR="00E60A87" w:rsidRPr="00E60A87" w:rsidTr="00E60A87">
        <w:trPr>
          <w:tblCellSpacing w:w="0" w:type="dxa"/>
          <w:jc w:val="center"/>
        </w:trPr>
        <w:tc>
          <w:tcPr>
            <w:tcW w:w="0" w:type="auto"/>
            <w:shd w:val="clear" w:color="auto" w:fill="F3F3F3"/>
            <w:hideMark/>
          </w:tcPr>
          <w:p w:rsidR="00E60A87" w:rsidRPr="00E60A87" w:rsidRDefault="00E60A87" w:rsidP="00E60A87">
            <w:pPr>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Repairs &amp; Maintenance</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$145,000</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$50,000</w:t>
            </w:r>
          </w:p>
        </w:tc>
      </w:tr>
      <w:tr w:rsidR="00E60A87" w:rsidRPr="00E60A87" w:rsidTr="00E60A87">
        <w:trPr>
          <w:tblCellSpacing w:w="0" w:type="dxa"/>
          <w:jc w:val="center"/>
        </w:trPr>
        <w:tc>
          <w:tcPr>
            <w:tcW w:w="0" w:type="auto"/>
            <w:shd w:val="clear" w:color="auto" w:fill="F3F3F3"/>
            <w:hideMark/>
          </w:tcPr>
          <w:p w:rsidR="00E60A87" w:rsidRPr="00E60A87" w:rsidRDefault="00E60A87" w:rsidP="00E60A87">
            <w:pPr>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Bank Fee Expense</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$100,000</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$100,000</w:t>
            </w:r>
          </w:p>
        </w:tc>
      </w:tr>
      <w:tr w:rsidR="00E60A87" w:rsidRPr="00E60A87" w:rsidTr="00E60A87">
        <w:trPr>
          <w:tblCellSpacing w:w="0" w:type="dxa"/>
          <w:jc w:val="center"/>
        </w:trPr>
        <w:tc>
          <w:tcPr>
            <w:tcW w:w="0" w:type="auto"/>
            <w:shd w:val="clear" w:color="auto" w:fill="F3F3F3"/>
            <w:hideMark/>
          </w:tcPr>
          <w:p w:rsidR="00E60A87" w:rsidRPr="00E60A87" w:rsidRDefault="00E60A87" w:rsidP="00E60A87">
            <w:pPr>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Marketing Expense</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$20,000</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$20,000</w:t>
            </w:r>
          </w:p>
        </w:tc>
      </w:tr>
      <w:tr w:rsidR="00E60A87" w:rsidRPr="00E60A87" w:rsidTr="00E60A87">
        <w:trPr>
          <w:tblCellSpacing w:w="0" w:type="dxa"/>
          <w:jc w:val="center"/>
        </w:trPr>
        <w:tc>
          <w:tcPr>
            <w:tcW w:w="0" w:type="auto"/>
            <w:shd w:val="clear" w:color="auto" w:fill="F3F3F3"/>
            <w:hideMark/>
          </w:tcPr>
          <w:p w:rsidR="00E60A87" w:rsidRPr="00E60A87" w:rsidRDefault="00E60A87" w:rsidP="00E60A87">
            <w:pPr>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lastRenderedPageBreak/>
              <w:t>Support Services Expense</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$75,000 (2)</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$35,000</w:t>
            </w:r>
          </w:p>
        </w:tc>
      </w:tr>
      <w:tr w:rsidR="00E60A87" w:rsidRPr="00E60A87" w:rsidTr="00E60A87">
        <w:trPr>
          <w:tblCellSpacing w:w="0" w:type="dxa"/>
          <w:jc w:val="center"/>
        </w:trPr>
        <w:tc>
          <w:tcPr>
            <w:tcW w:w="4575" w:type="dxa"/>
            <w:shd w:val="clear" w:color="auto" w:fill="F3F3F3"/>
            <w:hideMark/>
          </w:tcPr>
          <w:p w:rsidR="00E60A87" w:rsidRPr="00E60A87" w:rsidRDefault="00E60A87" w:rsidP="00E60A87">
            <w:pPr>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Other Operating Expenses</w:t>
            </w:r>
          </w:p>
        </w:tc>
        <w:tc>
          <w:tcPr>
            <w:tcW w:w="2940" w:type="dxa"/>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$150,000 (3)</w:t>
            </w:r>
          </w:p>
        </w:tc>
        <w:tc>
          <w:tcPr>
            <w:tcW w:w="3285" w:type="dxa"/>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$75,000</w:t>
            </w:r>
          </w:p>
        </w:tc>
      </w:tr>
      <w:tr w:rsidR="00E60A87" w:rsidRPr="00E60A87" w:rsidTr="00E60A87">
        <w:trPr>
          <w:tblCellSpacing w:w="0" w:type="dxa"/>
          <w:jc w:val="center"/>
        </w:trPr>
        <w:tc>
          <w:tcPr>
            <w:tcW w:w="0" w:type="auto"/>
            <w:shd w:val="clear" w:color="auto" w:fill="F3F3F3"/>
            <w:hideMark/>
          </w:tcPr>
          <w:p w:rsidR="00E60A87" w:rsidRPr="00E60A87" w:rsidRDefault="00E60A87" w:rsidP="00E60A87">
            <w:pPr>
              <w:spacing w:after="315" w:line="336" w:lineRule="atLeast"/>
              <w:jc w:val="righ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Subtotal Operating Expenses</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$1,600,000</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$675,000</w:t>
            </w:r>
          </w:p>
        </w:tc>
      </w:tr>
      <w:tr w:rsidR="00E60A87" w:rsidRPr="00E60A87" w:rsidTr="00E60A87">
        <w:trPr>
          <w:tblCellSpacing w:w="0" w:type="dxa"/>
          <w:jc w:val="center"/>
        </w:trPr>
        <w:tc>
          <w:tcPr>
            <w:tcW w:w="0" w:type="auto"/>
            <w:shd w:val="clear" w:color="auto" w:fill="F3F3F3"/>
            <w:hideMark/>
          </w:tcPr>
          <w:p w:rsidR="00E60A87" w:rsidRPr="00E60A87" w:rsidRDefault="00E60A87" w:rsidP="00E60A87">
            <w:pPr>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Real Estate Taxes Expense</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$150,000</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$150,000</w:t>
            </w:r>
          </w:p>
        </w:tc>
      </w:tr>
      <w:tr w:rsidR="00E60A87" w:rsidRPr="00E60A87" w:rsidTr="00E60A87">
        <w:trPr>
          <w:tblCellSpacing w:w="0" w:type="dxa"/>
          <w:jc w:val="center"/>
        </w:trPr>
        <w:tc>
          <w:tcPr>
            <w:tcW w:w="0" w:type="auto"/>
            <w:shd w:val="clear" w:color="auto" w:fill="F3F3F3"/>
            <w:hideMark/>
          </w:tcPr>
          <w:p w:rsidR="00E60A87" w:rsidRPr="00E60A87" w:rsidRDefault="00E60A87" w:rsidP="00E60A87">
            <w:pPr>
              <w:spacing w:after="315" w:line="336" w:lineRule="atLeast"/>
              <w:jc w:val="righ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Subtotal Non-Operating Expenses</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$150,000</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$150,000</w:t>
            </w:r>
          </w:p>
        </w:tc>
      </w:tr>
      <w:tr w:rsidR="00E60A87" w:rsidRPr="00E60A87" w:rsidTr="00E60A87">
        <w:trPr>
          <w:tblCellSpacing w:w="0" w:type="dxa"/>
          <w:jc w:val="center"/>
        </w:trPr>
        <w:tc>
          <w:tcPr>
            <w:tcW w:w="0" w:type="auto"/>
            <w:shd w:val="clear" w:color="auto" w:fill="F3F3F3"/>
            <w:hideMark/>
          </w:tcPr>
          <w:p w:rsidR="00E60A87" w:rsidRPr="00E60A87" w:rsidRDefault="00E60A87" w:rsidP="00E60A87">
            <w:pPr>
              <w:spacing w:after="0" w:line="240" w:lineRule="auto"/>
              <w:jc w:val="right"/>
              <w:rPr>
                <w:rFonts w:ascii="Tahoma" w:eastAsia="Times New Roman" w:hAnsi="Tahoma" w:cs="Tahoma"/>
                <w:color w:val="333333"/>
                <w:sz w:val="27"/>
                <w:szCs w:val="27"/>
                <w:lang w:eastAsia="en-PH"/>
              </w:rPr>
            </w:pPr>
            <w:r w:rsidRPr="00E60A87">
              <w:rPr>
                <w:rFonts w:ascii="Tahoma" w:eastAsia="Times New Roman" w:hAnsi="Tahoma" w:cs="Tahoma"/>
                <w:b/>
                <w:bCs/>
                <w:color w:val="333333"/>
                <w:sz w:val="27"/>
                <w:szCs w:val="27"/>
                <w:lang w:eastAsia="en-PH"/>
              </w:rPr>
              <w:t>Total Expenses</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$1,750,000</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$825,000</w:t>
            </w:r>
          </w:p>
        </w:tc>
      </w:tr>
      <w:tr w:rsidR="00E60A87" w:rsidRPr="00E60A87" w:rsidTr="00E60A87">
        <w:trPr>
          <w:tblCellSpacing w:w="0" w:type="dxa"/>
          <w:jc w:val="center"/>
        </w:trPr>
        <w:tc>
          <w:tcPr>
            <w:tcW w:w="0" w:type="auto"/>
            <w:shd w:val="clear" w:color="auto" w:fill="E4E4E4"/>
            <w:hideMark/>
          </w:tcPr>
          <w:p w:rsidR="00E60A87" w:rsidRPr="00E60A87" w:rsidRDefault="00E60A87" w:rsidP="00E60A87">
            <w:pPr>
              <w:spacing w:after="0" w:line="240" w:lineRule="auto"/>
              <w:rPr>
                <w:rFonts w:ascii="Tahoma" w:eastAsia="Times New Roman" w:hAnsi="Tahoma" w:cs="Tahoma"/>
                <w:color w:val="333333"/>
                <w:sz w:val="27"/>
                <w:szCs w:val="27"/>
                <w:lang w:eastAsia="en-PH"/>
              </w:rPr>
            </w:pPr>
            <w:r w:rsidRPr="00E60A87">
              <w:rPr>
                <w:rFonts w:ascii="Tahoma" w:eastAsia="Times New Roman" w:hAnsi="Tahoma" w:cs="Tahoma"/>
                <w:b/>
                <w:bCs/>
                <w:color w:val="333333"/>
                <w:sz w:val="27"/>
                <w:szCs w:val="27"/>
                <w:lang w:eastAsia="en-PH"/>
              </w:rPr>
              <w:t>Capital Costs</w:t>
            </w:r>
          </w:p>
        </w:tc>
        <w:tc>
          <w:tcPr>
            <w:tcW w:w="0" w:type="auto"/>
            <w:shd w:val="clear" w:color="auto" w:fill="E4E4E4"/>
            <w:hideMark/>
          </w:tcPr>
          <w:p w:rsidR="00E60A87" w:rsidRPr="00E60A87" w:rsidRDefault="00E60A87" w:rsidP="00E60A87">
            <w:pPr>
              <w:spacing w:after="0" w:line="240" w:lineRule="auto"/>
              <w:rPr>
                <w:rFonts w:ascii="Tahoma" w:eastAsia="Times New Roman" w:hAnsi="Tahoma" w:cs="Tahoma"/>
                <w:color w:val="333333"/>
                <w:sz w:val="27"/>
                <w:szCs w:val="27"/>
                <w:lang w:eastAsia="en-PH"/>
              </w:rPr>
            </w:pPr>
            <w:r w:rsidRPr="00E60A87">
              <w:rPr>
                <w:rFonts w:ascii="Tahoma" w:eastAsia="Times New Roman" w:hAnsi="Tahoma" w:cs="Tahoma"/>
                <w:color w:val="333333"/>
                <w:sz w:val="27"/>
                <w:szCs w:val="27"/>
                <w:lang w:eastAsia="en-PH"/>
              </w:rPr>
              <w:t> </w:t>
            </w:r>
          </w:p>
        </w:tc>
        <w:tc>
          <w:tcPr>
            <w:tcW w:w="0" w:type="auto"/>
            <w:shd w:val="clear" w:color="auto" w:fill="E4E4E4"/>
            <w:hideMark/>
          </w:tcPr>
          <w:p w:rsidR="00E60A87" w:rsidRPr="00E60A87" w:rsidRDefault="00E60A87" w:rsidP="00E60A87">
            <w:pPr>
              <w:spacing w:after="0" w:line="240" w:lineRule="auto"/>
              <w:rPr>
                <w:rFonts w:ascii="Tahoma" w:eastAsia="Times New Roman" w:hAnsi="Tahoma" w:cs="Tahoma"/>
                <w:color w:val="333333"/>
                <w:sz w:val="27"/>
                <w:szCs w:val="27"/>
                <w:lang w:eastAsia="en-PH"/>
              </w:rPr>
            </w:pPr>
            <w:r w:rsidRPr="00E60A87">
              <w:rPr>
                <w:rFonts w:ascii="Tahoma" w:eastAsia="Times New Roman" w:hAnsi="Tahoma" w:cs="Tahoma"/>
                <w:color w:val="333333"/>
                <w:sz w:val="27"/>
                <w:szCs w:val="27"/>
                <w:lang w:eastAsia="en-PH"/>
              </w:rPr>
              <w:t> </w:t>
            </w:r>
          </w:p>
        </w:tc>
      </w:tr>
      <w:tr w:rsidR="00E60A87" w:rsidRPr="00E60A87" w:rsidTr="00E60A87">
        <w:trPr>
          <w:tblCellSpacing w:w="0" w:type="dxa"/>
          <w:jc w:val="center"/>
        </w:trPr>
        <w:tc>
          <w:tcPr>
            <w:tcW w:w="0" w:type="auto"/>
            <w:shd w:val="clear" w:color="auto" w:fill="F3F3F3"/>
            <w:hideMark/>
          </w:tcPr>
          <w:p w:rsidR="00E60A87" w:rsidRPr="00E60A87" w:rsidRDefault="00E60A87" w:rsidP="00E60A87">
            <w:pPr>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Security Camera / DVR System</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$30,000</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$30,000</w:t>
            </w:r>
          </w:p>
        </w:tc>
      </w:tr>
      <w:tr w:rsidR="00E60A87" w:rsidRPr="00E60A87" w:rsidTr="00E60A87">
        <w:trPr>
          <w:tblCellSpacing w:w="0" w:type="dxa"/>
          <w:jc w:val="center"/>
        </w:trPr>
        <w:tc>
          <w:tcPr>
            <w:tcW w:w="0" w:type="auto"/>
            <w:shd w:val="clear" w:color="auto" w:fill="F3F3F3"/>
            <w:hideMark/>
          </w:tcPr>
          <w:p w:rsidR="00E60A87" w:rsidRPr="00E60A87" w:rsidRDefault="00E60A87" w:rsidP="00E60A87">
            <w:pPr>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Capital Account</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$240,000 (4)</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$60,000</w:t>
            </w:r>
          </w:p>
        </w:tc>
      </w:tr>
      <w:tr w:rsidR="00E60A87" w:rsidRPr="00E60A87" w:rsidTr="00E60A87">
        <w:trPr>
          <w:tblCellSpacing w:w="0" w:type="dxa"/>
          <w:jc w:val="center"/>
        </w:trPr>
        <w:tc>
          <w:tcPr>
            <w:tcW w:w="0" w:type="auto"/>
            <w:shd w:val="clear" w:color="auto" w:fill="F3F3F3"/>
            <w:hideMark/>
          </w:tcPr>
          <w:p w:rsidR="00E60A87" w:rsidRPr="00E60A87" w:rsidRDefault="00E60A87" w:rsidP="00E60A87">
            <w:pPr>
              <w:spacing w:after="0" w:line="240" w:lineRule="auto"/>
              <w:jc w:val="right"/>
              <w:rPr>
                <w:rFonts w:ascii="Tahoma" w:eastAsia="Times New Roman" w:hAnsi="Tahoma" w:cs="Tahoma"/>
                <w:color w:val="333333"/>
                <w:sz w:val="27"/>
                <w:szCs w:val="27"/>
                <w:lang w:eastAsia="en-PH"/>
              </w:rPr>
            </w:pPr>
            <w:r w:rsidRPr="00E60A87">
              <w:rPr>
                <w:rFonts w:ascii="Tahoma" w:eastAsia="Times New Roman" w:hAnsi="Tahoma" w:cs="Tahoma"/>
                <w:b/>
                <w:bCs/>
                <w:color w:val="333333"/>
                <w:sz w:val="27"/>
                <w:szCs w:val="27"/>
                <w:lang w:eastAsia="en-PH"/>
              </w:rPr>
              <w:t>Total Capital Costs</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$270,000</w:t>
            </w:r>
          </w:p>
        </w:tc>
        <w:tc>
          <w:tcPr>
            <w:tcW w:w="0" w:type="auto"/>
            <w:shd w:val="clear" w:color="auto" w:fill="F3F3F3"/>
            <w:hideMark/>
          </w:tcPr>
          <w:p w:rsidR="00E60A87" w:rsidRPr="00E60A87" w:rsidRDefault="00E60A87" w:rsidP="00E60A87">
            <w:pPr>
              <w:spacing w:after="315" w:line="336" w:lineRule="atLeast"/>
              <w:jc w:val="center"/>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t>$90,000</w:t>
            </w:r>
          </w:p>
        </w:tc>
      </w:tr>
      <w:tr w:rsidR="00E60A87" w:rsidRPr="00E60A87" w:rsidTr="00E60A87">
        <w:trPr>
          <w:tblCellSpacing w:w="0" w:type="dxa"/>
          <w:jc w:val="center"/>
        </w:trPr>
        <w:tc>
          <w:tcPr>
            <w:tcW w:w="0" w:type="auto"/>
            <w:shd w:val="clear" w:color="auto" w:fill="E4E4E4"/>
            <w:hideMark/>
          </w:tcPr>
          <w:p w:rsidR="00E60A87" w:rsidRPr="00E60A87" w:rsidRDefault="00E60A87" w:rsidP="00E60A87">
            <w:pPr>
              <w:spacing w:after="0" w:line="240" w:lineRule="auto"/>
              <w:jc w:val="right"/>
              <w:rPr>
                <w:rFonts w:ascii="Tahoma" w:eastAsia="Times New Roman" w:hAnsi="Tahoma" w:cs="Tahoma"/>
                <w:color w:val="333333"/>
                <w:sz w:val="27"/>
                <w:szCs w:val="27"/>
                <w:lang w:eastAsia="en-PH"/>
              </w:rPr>
            </w:pPr>
            <w:r w:rsidRPr="00E60A87">
              <w:rPr>
                <w:rFonts w:ascii="Tahoma" w:eastAsia="Times New Roman" w:hAnsi="Tahoma" w:cs="Tahoma"/>
                <w:b/>
                <w:bCs/>
                <w:color w:val="333333"/>
                <w:sz w:val="27"/>
                <w:szCs w:val="27"/>
                <w:lang w:eastAsia="en-PH"/>
              </w:rPr>
              <w:t>Grand Total</w:t>
            </w:r>
          </w:p>
        </w:tc>
        <w:tc>
          <w:tcPr>
            <w:tcW w:w="0" w:type="auto"/>
            <w:shd w:val="clear" w:color="auto" w:fill="E4E4E4"/>
            <w:hideMark/>
          </w:tcPr>
          <w:p w:rsidR="00E60A87" w:rsidRPr="00E60A87" w:rsidRDefault="00E60A87" w:rsidP="00E60A87">
            <w:pPr>
              <w:spacing w:after="0" w:line="240" w:lineRule="auto"/>
              <w:jc w:val="center"/>
              <w:rPr>
                <w:rFonts w:ascii="Tahoma" w:eastAsia="Times New Roman" w:hAnsi="Tahoma" w:cs="Tahoma"/>
                <w:color w:val="333333"/>
                <w:sz w:val="27"/>
                <w:szCs w:val="27"/>
                <w:lang w:eastAsia="en-PH"/>
              </w:rPr>
            </w:pPr>
            <w:r w:rsidRPr="00E60A87">
              <w:rPr>
                <w:rFonts w:ascii="Tahoma" w:eastAsia="Times New Roman" w:hAnsi="Tahoma" w:cs="Tahoma"/>
                <w:color w:val="333333"/>
                <w:sz w:val="27"/>
                <w:szCs w:val="27"/>
                <w:lang w:eastAsia="en-PH"/>
              </w:rPr>
              <w:t>$2,020,000</w:t>
            </w:r>
          </w:p>
        </w:tc>
        <w:tc>
          <w:tcPr>
            <w:tcW w:w="0" w:type="auto"/>
            <w:shd w:val="clear" w:color="auto" w:fill="E4E4E4"/>
            <w:hideMark/>
          </w:tcPr>
          <w:p w:rsidR="00E60A87" w:rsidRPr="00E60A87" w:rsidRDefault="00E60A87" w:rsidP="00E60A87">
            <w:pPr>
              <w:spacing w:after="0" w:line="240" w:lineRule="auto"/>
              <w:jc w:val="center"/>
              <w:rPr>
                <w:rFonts w:ascii="Tahoma" w:eastAsia="Times New Roman" w:hAnsi="Tahoma" w:cs="Tahoma"/>
                <w:color w:val="333333"/>
                <w:sz w:val="27"/>
                <w:szCs w:val="27"/>
                <w:lang w:eastAsia="en-PH"/>
              </w:rPr>
            </w:pPr>
            <w:r w:rsidRPr="00E60A87">
              <w:rPr>
                <w:rFonts w:ascii="Tahoma" w:eastAsia="Times New Roman" w:hAnsi="Tahoma" w:cs="Tahoma"/>
                <w:color w:val="333333"/>
                <w:sz w:val="27"/>
                <w:szCs w:val="27"/>
                <w:lang w:eastAsia="en-PH"/>
              </w:rPr>
              <w:t>$915,000</w:t>
            </w:r>
          </w:p>
        </w:tc>
      </w:tr>
    </w:tbl>
    <w:p w:rsidR="00E60A87" w:rsidRPr="00E60A87" w:rsidRDefault="00E60A87" w:rsidP="00E60A87">
      <w:pPr>
        <w:shd w:val="clear" w:color="auto" w:fill="FFFFFF"/>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 </w:t>
      </w:r>
    </w:p>
    <w:p w:rsidR="00E60A87" w:rsidRPr="00E60A87" w:rsidRDefault="00E60A87" w:rsidP="00E60A87">
      <w:pPr>
        <w:shd w:val="clear" w:color="auto" w:fill="FFFFFF"/>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It's easy to see when you look at all the factors that a Robotic Parking System creates space for design and development and can help you increase revenues on your project.</w:t>
      </w:r>
    </w:p>
    <w:p w:rsidR="00E60A87" w:rsidRPr="00E60A87" w:rsidRDefault="00E60A87" w:rsidP="00E60A87">
      <w:pPr>
        <w:shd w:val="clear" w:color="auto" w:fill="FFFFFF"/>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(1) Labor Schedule</w:t>
      </w:r>
      <w:r w:rsidRPr="00E60A87">
        <w:rPr>
          <w:rFonts w:ascii="Lucida Sans Unicode" w:eastAsia="Times New Roman" w:hAnsi="Lucida Sans Unicode" w:cs="Lucida Sans Unicode"/>
          <w:color w:val="333333"/>
          <w:sz w:val="21"/>
          <w:szCs w:val="21"/>
          <w:lang w:eastAsia="en-PH"/>
        </w:rPr>
        <w:br/>
        <w:t>(2) Includes security, legal fees and audit fees </w:t>
      </w:r>
      <w:r w:rsidRPr="00E60A87">
        <w:rPr>
          <w:rFonts w:ascii="Lucida Sans Unicode" w:eastAsia="Times New Roman" w:hAnsi="Lucida Sans Unicode" w:cs="Lucida Sans Unicode"/>
          <w:color w:val="333333"/>
          <w:sz w:val="21"/>
          <w:szCs w:val="21"/>
          <w:lang w:eastAsia="en-PH"/>
        </w:rPr>
        <w:br/>
        <w:t>(3) Includes license/permit fees, uniforms, office supplies, claims, etc.</w:t>
      </w:r>
      <w:r w:rsidRPr="00E60A87">
        <w:rPr>
          <w:rFonts w:ascii="Lucida Sans Unicode" w:eastAsia="Times New Roman" w:hAnsi="Lucida Sans Unicode" w:cs="Lucida Sans Unicode"/>
          <w:color w:val="333333"/>
          <w:sz w:val="21"/>
          <w:szCs w:val="21"/>
          <w:lang w:eastAsia="en-PH"/>
        </w:rPr>
        <w:br/>
        <w:t>(4) Conventional Garage: 30% of garage repaired after 10 years at $50/sf</w:t>
      </w:r>
    </w:p>
    <w:p w:rsidR="00E60A87" w:rsidRPr="00E60A87" w:rsidRDefault="00E60A87" w:rsidP="00E60A87">
      <w:pPr>
        <w:shd w:val="clear" w:color="auto" w:fill="FFFFFF"/>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 </w:t>
      </w:r>
    </w:p>
    <w:p w:rsidR="00E60A87" w:rsidRPr="00E60A87" w:rsidRDefault="00E60A87" w:rsidP="00E60A87">
      <w:pPr>
        <w:shd w:val="clear" w:color="auto" w:fill="FFFFFF"/>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b/>
          <w:bCs/>
          <w:color w:val="333333"/>
          <w:sz w:val="21"/>
          <w:szCs w:val="21"/>
          <w:lang w:eastAsia="en-PH"/>
        </w:rPr>
        <w:lastRenderedPageBreak/>
        <w:t>Conclusion</w:t>
      </w:r>
      <w:r w:rsidR="00C94E1D">
        <w:rPr>
          <w:rStyle w:val="FootnoteReference"/>
          <w:rFonts w:ascii="Lucida Sans Unicode" w:eastAsia="Times New Roman" w:hAnsi="Lucida Sans Unicode" w:cs="Lucida Sans Unicode"/>
          <w:b/>
          <w:bCs/>
          <w:color w:val="333333"/>
          <w:sz w:val="21"/>
          <w:szCs w:val="21"/>
          <w:lang w:eastAsia="en-PH"/>
        </w:rPr>
        <w:footnoteReference w:id="4"/>
      </w:r>
    </w:p>
    <w:p w:rsidR="00E60A87" w:rsidRPr="00E60A87" w:rsidRDefault="00E60A87" w:rsidP="00E60A87">
      <w:pPr>
        <w:shd w:val="clear" w:color="auto" w:fill="FFFFFF"/>
        <w:spacing w:after="315" w:line="336" w:lineRule="atLeast"/>
        <w:rPr>
          <w:rFonts w:ascii="Lucida Sans Unicode" w:eastAsia="Times New Roman" w:hAnsi="Lucida Sans Unicode" w:cs="Lucida Sans Unicode"/>
          <w:color w:val="333333"/>
          <w:sz w:val="21"/>
          <w:szCs w:val="21"/>
          <w:lang w:eastAsia="en-PH"/>
        </w:rPr>
      </w:pPr>
      <w:r w:rsidRPr="00E60A87">
        <w:rPr>
          <w:rFonts w:ascii="Lucida Sans Unicode" w:eastAsia="Times New Roman" w:hAnsi="Lucida Sans Unicode" w:cs="Lucida Sans Unicode"/>
          <w:color w:val="333333"/>
          <w:sz w:val="21"/>
          <w:szCs w:val="21"/>
          <w:lang w:eastAsia="en-PH"/>
        </w:rPr>
        <w:t>It's easy to see when you look at all the factors that a Robotic Parking System creates space for design and development and can help you increase revenues on your project</w:t>
      </w:r>
      <w:r>
        <w:rPr>
          <w:rStyle w:val="FootnoteReference"/>
          <w:rFonts w:ascii="Lucida Sans Unicode" w:eastAsia="Times New Roman" w:hAnsi="Lucida Sans Unicode" w:cs="Lucida Sans Unicode"/>
          <w:color w:val="333333"/>
          <w:sz w:val="21"/>
          <w:szCs w:val="21"/>
          <w:lang w:eastAsia="en-PH"/>
        </w:rPr>
        <w:footnoteReference w:id="5"/>
      </w:r>
      <w:r w:rsidRPr="00E60A87">
        <w:rPr>
          <w:rFonts w:ascii="Lucida Sans Unicode" w:eastAsia="Times New Roman" w:hAnsi="Lucida Sans Unicode" w:cs="Lucida Sans Unicode"/>
          <w:color w:val="333333"/>
          <w:sz w:val="21"/>
          <w:szCs w:val="21"/>
          <w:lang w:eastAsia="en-PH"/>
        </w:rPr>
        <w:t>.</w:t>
      </w:r>
    </w:p>
    <w:p w:rsidR="00C94E1D" w:rsidRDefault="00C94E1D" w:rsidP="00C94E1D">
      <w:pPr>
        <w:pStyle w:val="NoSpacing"/>
        <w:ind w:left="720"/>
        <w:jc w:val="center"/>
        <w:rPr>
          <w:rFonts w:ascii="Tahoma" w:hAnsi="Tahoma" w:cs="Tahoma"/>
          <w:b/>
          <w:sz w:val="28"/>
          <w:szCs w:val="28"/>
        </w:rPr>
      </w:pPr>
      <w:r w:rsidRPr="00C94E1D">
        <w:rPr>
          <w:rFonts w:ascii="Tahoma" w:hAnsi="Tahoma" w:cs="Tahoma"/>
          <w:b/>
          <w:sz w:val="28"/>
          <w:szCs w:val="28"/>
        </w:rPr>
        <w:t>III.</w:t>
      </w:r>
    </w:p>
    <w:p w:rsidR="00C94E1D" w:rsidRDefault="00C94E1D" w:rsidP="00C94E1D">
      <w:pPr>
        <w:pStyle w:val="NoSpacing"/>
        <w:ind w:left="720"/>
        <w:jc w:val="center"/>
        <w:rPr>
          <w:rFonts w:ascii="Tahoma" w:hAnsi="Tahoma" w:cs="Tahoma"/>
          <w:b/>
          <w:sz w:val="28"/>
          <w:szCs w:val="28"/>
        </w:rPr>
      </w:pPr>
      <w:r>
        <w:rPr>
          <w:rFonts w:ascii="Tahoma" w:hAnsi="Tahoma" w:cs="Tahoma"/>
          <w:b/>
          <w:sz w:val="28"/>
          <w:szCs w:val="28"/>
        </w:rPr>
        <w:t>SOCIO-ECONOMIC STUDY</w:t>
      </w:r>
    </w:p>
    <w:p w:rsidR="004232BD" w:rsidRDefault="004232BD" w:rsidP="004232BD">
      <w:pPr>
        <w:pStyle w:val="NoSpacing"/>
        <w:ind w:left="720"/>
        <w:jc w:val="center"/>
        <w:rPr>
          <w:rFonts w:ascii="Tahoma" w:hAnsi="Tahoma" w:cs="Tahoma"/>
          <w:b/>
          <w:sz w:val="28"/>
          <w:szCs w:val="28"/>
        </w:rPr>
      </w:pPr>
      <w:bookmarkStart w:id="0" w:name="_GoBack"/>
      <w:bookmarkEnd w:id="0"/>
    </w:p>
    <w:p w:rsidR="00C94E1D" w:rsidRDefault="00C94E1D" w:rsidP="00C94E1D">
      <w:pPr>
        <w:pStyle w:val="NoSpacing"/>
        <w:rPr>
          <w:rFonts w:ascii="Tahoma" w:hAnsi="Tahoma" w:cs="Tahoma"/>
          <w:b/>
          <w:sz w:val="28"/>
          <w:szCs w:val="28"/>
        </w:rPr>
      </w:pPr>
    </w:p>
    <w:p w:rsidR="00C94E1D" w:rsidRDefault="00C94E1D" w:rsidP="00C94E1D">
      <w:pPr>
        <w:pStyle w:val="NoSpacing"/>
        <w:rPr>
          <w:rFonts w:ascii="Tahoma" w:hAnsi="Tahoma" w:cs="Tahoma"/>
          <w:b/>
          <w:i/>
          <w:sz w:val="28"/>
          <w:szCs w:val="28"/>
        </w:rPr>
      </w:pPr>
      <w:r>
        <w:rPr>
          <w:rFonts w:ascii="Tahoma" w:hAnsi="Tahoma" w:cs="Tahoma"/>
          <w:b/>
          <w:i/>
          <w:sz w:val="28"/>
          <w:szCs w:val="28"/>
        </w:rPr>
        <w:t>References:</w:t>
      </w:r>
    </w:p>
    <w:p w:rsidR="00E60A87" w:rsidRDefault="00E60A87" w:rsidP="001D2500">
      <w:pPr>
        <w:pStyle w:val="NoSpacing"/>
        <w:jc w:val="both"/>
        <w:rPr>
          <w:rFonts w:ascii="Tahoma" w:hAnsi="Tahoma" w:cs="Tahoma"/>
          <w:b/>
          <w:sz w:val="28"/>
          <w:szCs w:val="28"/>
        </w:rPr>
      </w:pPr>
    </w:p>
    <w:p w:rsidR="001D2500" w:rsidRDefault="001D2500" w:rsidP="001D2500">
      <w:pPr>
        <w:pStyle w:val="NoSpacing"/>
        <w:numPr>
          <w:ilvl w:val="0"/>
          <w:numId w:val="20"/>
        </w:numPr>
        <w:jc w:val="both"/>
        <w:rPr>
          <w:rFonts w:ascii="Tahoma" w:hAnsi="Tahoma" w:cs="Tahoma"/>
          <w:sz w:val="28"/>
          <w:szCs w:val="28"/>
        </w:rPr>
      </w:pPr>
      <w:r>
        <w:rPr>
          <w:rFonts w:ascii="Tahoma" w:hAnsi="Tahoma" w:cs="Tahoma"/>
          <w:sz w:val="28"/>
          <w:szCs w:val="28"/>
        </w:rPr>
        <w:t>Clegg S. (2017, April 19) The Four Project Parameters, Time, Cost, Quantity and Quality.</w:t>
      </w:r>
    </w:p>
    <w:p w:rsidR="004232BD" w:rsidRDefault="004232BD" w:rsidP="004232BD">
      <w:pPr>
        <w:pStyle w:val="NoSpacing"/>
        <w:ind w:left="720"/>
        <w:jc w:val="both"/>
        <w:rPr>
          <w:rFonts w:ascii="Tahoma" w:hAnsi="Tahoma" w:cs="Tahoma"/>
          <w:sz w:val="28"/>
          <w:szCs w:val="28"/>
        </w:rPr>
      </w:pPr>
    </w:p>
    <w:p w:rsidR="001D2500" w:rsidRDefault="001D2500" w:rsidP="001D2500">
      <w:pPr>
        <w:pStyle w:val="NoSpacing"/>
        <w:numPr>
          <w:ilvl w:val="0"/>
          <w:numId w:val="20"/>
        </w:numPr>
        <w:jc w:val="both"/>
        <w:rPr>
          <w:rFonts w:ascii="Tahoma" w:hAnsi="Tahoma" w:cs="Tahoma"/>
          <w:sz w:val="28"/>
          <w:szCs w:val="28"/>
        </w:rPr>
      </w:pPr>
      <w:proofErr w:type="spellStart"/>
      <w:r>
        <w:rPr>
          <w:rFonts w:ascii="Tahoma" w:hAnsi="Tahoma" w:cs="Tahoma"/>
          <w:sz w:val="28"/>
          <w:szCs w:val="28"/>
        </w:rPr>
        <w:t>Mubashirin</w:t>
      </w:r>
      <w:proofErr w:type="spellEnd"/>
      <w:r>
        <w:rPr>
          <w:rFonts w:ascii="Tahoma" w:hAnsi="Tahoma" w:cs="Tahoma"/>
          <w:sz w:val="28"/>
          <w:szCs w:val="28"/>
        </w:rPr>
        <w:t xml:space="preserve"> M. and Mahmud S. </w:t>
      </w:r>
      <w:r>
        <w:rPr>
          <w:rFonts w:ascii="Tahoma" w:hAnsi="Tahoma" w:cs="Tahoma"/>
          <w:i/>
          <w:sz w:val="28"/>
          <w:szCs w:val="28"/>
        </w:rPr>
        <w:t xml:space="preserve">Automated Car Parking System. </w:t>
      </w:r>
      <w:r>
        <w:rPr>
          <w:rFonts w:ascii="Tahoma" w:hAnsi="Tahoma" w:cs="Tahoma"/>
          <w:sz w:val="28"/>
          <w:szCs w:val="28"/>
        </w:rPr>
        <w:t xml:space="preserve">(A Thesis Submitted in Partial Fulfillment of the Requirement for the Degree of Bachelor of Science in Electrical and Electronic Engineering). </w:t>
      </w:r>
      <w:r w:rsidR="004232BD">
        <w:rPr>
          <w:rFonts w:ascii="Tahoma" w:hAnsi="Tahoma" w:cs="Tahoma"/>
          <w:sz w:val="28"/>
          <w:szCs w:val="28"/>
        </w:rPr>
        <w:t xml:space="preserve">Retrieved from </w:t>
      </w:r>
    </w:p>
    <w:p w:rsidR="004232BD" w:rsidRDefault="004232BD" w:rsidP="004232BD">
      <w:pPr>
        <w:pStyle w:val="NoSpacing"/>
        <w:ind w:left="720"/>
        <w:jc w:val="both"/>
        <w:rPr>
          <w:rFonts w:ascii="Tahoma" w:hAnsi="Tahoma" w:cs="Tahoma"/>
          <w:sz w:val="28"/>
          <w:szCs w:val="28"/>
        </w:rPr>
      </w:pPr>
      <w:hyperlink r:id="rId10" w:history="1">
        <w:r w:rsidRPr="00EA0244">
          <w:rPr>
            <w:rStyle w:val="Hyperlink"/>
            <w:rFonts w:ascii="Tahoma" w:hAnsi="Tahoma" w:cs="Tahoma"/>
            <w:sz w:val="28"/>
            <w:szCs w:val="28"/>
          </w:rPr>
          <w:t>http://dspace.bracu.ac.bd/xmlui/bitstream/handle/10361/8412/11121061%2C10121040_EEE.pdf?sequence=1&amp;isAllowed=y</w:t>
        </w:r>
      </w:hyperlink>
    </w:p>
    <w:p w:rsidR="004232BD" w:rsidRPr="00E60A87" w:rsidRDefault="004232BD" w:rsidP="004232BD">
      <w:pPr>
        <w:pStyle w:val="NoSpacing"/>
        <w:jc w:val="both"/>
        <w:rPr>
          <w:rFonts w:ascii="Tahoma" w:hAnsi="Tahoma" w:cs="Tahoma"/>
          <w:sz w:val="28"/>
          <w:szCs w:val="28"/>
        </w:rPr>
      </w:pPr>
    </w:p>
    <w:p w:rsidR="004232BD" w:rsidRPr="004232BD" w:rsidRDefault="004232BD" w:rsidP="004232BD">
      <w:pPr>
        <w:pStyle w:val="NoSpacing"/>
        <w:numPr>
          <w:ilvl w:val="0"/>
          <w:numId w:val="20"/>
        </w:numPr>
        <w:jc w:val="both"/>
        <w:rPr>
          <w:rFonts w:ascii="Tahoma" w:hAnsi="Tahoma" w:cs="Tahoma"/>
          <w:color w:val="4472C4" w:themeColor="accent1"/>
          <w:sz w:val="28"/>
          <w:szCs w:val="28"/>
          <w:u w:val="single"/>
        </w:rPr>
      </w:pPr>
      <w:r w:rsidRPr="004232BD">
        <w:rPr>
          <w:rFonts w:ascii="Tahoma" w:hAnsi="Tahoma" w:cs="Tahoma"/>
          <w:sz w:val="28"/>
          <w:szCs w:val="28"/>
        </w:rPr>
        <w:t xml:space="preserve"> “Robotic Parking System”. 1994-2018. Retrieved from </w:t>
      </w:r>
      <w:r w:rsidRPr="004232BD">
        <w:rPr>
          <w:rFonts w:ascii="Tahoma" w:hAnsi="Tahoma" w:cs="Tahoma"/>
          <w:color w:val="4472C4" w:themeColor="accent1"/>
          <w:sz w:val="28"/>
          <w:szCs w:val="28"/>
          <w:u w:val="single"/>
        </w:rPr>
        <w:t>https://www.roboticparking.com/robotic_parking_increase_revenue.htm</w:t>
      </w:r>
    </w:p>
    <w:p w:rsidR="007D00D8" w:rsidRPr="007D00D8" w:rsidRDefault="007D00D8" w:rsidP="007D00D8">
      <w:pPr>
        <w:pStyle w:val="NoSpacing"/>
        <w:ind w:left="720"/>
        <w:jc w:val="both"/>
        <w:rPr>
          <w:rFonts w:ascii="Tahoma" w:hAnsi="Tahoma" w:cs="Tahoma"/>
          <w:sz w:val="28"/>
          <w:szCs w:val="28"/>
        </w:rPr>
      </w:pPr>
    </w:p>
    <w:p w:rsidR="007D00D8" w:rsidRDefault="007D00D8" w:rsidP="007D00D8">
      <w:pPr>
        <w:pStyle w:val="NoSpacing"/>
        <w:ind w:left="720"/>
        <w:jc w:val="both"/>
        <w:rPr>
          <w:rFonts w:ascii="Tahoma" w:hAnsi="Tahoma" w:cs="Tahoma"/>
          <w:b/>
          <w:sz w:val="28"/>
          <w:szCs w:val="28"/>
        </w:rPr>
      </w:pPr>
    </w:p>
    <w:p w:rsidR="007D00D8" w:rsidRPr="00D0140B" w:rsidRDefault="007D00D8" w:rsidP="007D00D8">
      <w:pPr>
        <w:pStyle w:val="NoSpacing"/>
        <w:ind w:left="720"/>
        <w:jc w:val="both"/>
        <w:rPr>
          <w:rFonts w:ascii="Tahoma" w:hAnsi="Tahoma" w:cs="Tahoma"/>
          <w:b/>
          <w:sz w:val="28"/>
          <w:szCs w:val="28"/>
        </w:rPr>
      </w:pPr>
    </w:p>
    <w:p w:rsidR="00D0140B" w:rsidRDefault="00D0140B" w:rsidP="00E019D9">
      <w:pPr>
        <w:pStyle w:val="NoSpacing"/>
        <w:ind w:left="720"/>
        <w:jc w:val="both"/>
        <w:rPr>
          <w:rFonts w:ascii="Tahoma" w:hAnsi="Tahoma" w:cs="Tahoma"/>
          <w:b/>
          <w:sz w:val="28"/>
          <w:szCs w:val="28"/>
        </w:rPr>
      </w:pPr>
    </w:p>
    <w:p w:rsidR="00D0140B" w:rsidRPr="00D0140B" w:rsidRDefault="00D0140B" w:rsidP="00E019D9">
      <w:pPr>
        <w:pStyle w:val="NoSpacing"/>
        <w:ind w:left="720"/>
        <w:jc w:val="both"/>
        <w:rPr>
          <w:rFonts w:ascii="Tahoma" w:hAnsi="Tahoma" w:cs="Tahoma"/>
          <w:b/>
          <w:sz w:val="28"/>
          <w:szCs w:val="28"/>
        </w:rPr>
      </w:pPr>
    </w:p>
    <w:p w:rsidR="007F1F6A" w:rsidRPr="007F1F6A" w:rsidRDefault="007F1F6A" w:rsidP="0052676E">
      <w:pPr>
        <w:pStyle w:val="NoSpacing"/>
        <w:jc w:val="both"/>
        <w:rPr>
          <w:rFonts w:ascii="Tahoma" w:hAnsi="Tahoma" w:cs="Tahoma"/>
          <w:b/>
          <w:sz w:val="28"/>
          <w:szCs w:val="28"/>
        </w:rPr>
      </w:pPr>
      <w:r>
        <w:rPr>
          <w:rFonts w:ascii="Tahoma" w:hAnsi="Tahoma" w:cs="Tahoma"/>
          <w:b/>
          <w:sz w:val="28"/>
          <w:szCs w:val="28"/>
        </w:rPr>
        <w:tab/>
      </w:r>
      <w:r>
        <w:rPr>
          <w:rFonts w:ascii="Tahoma" w:hAnsi="Tahoma" w:cs="Tahoma"/>
          <w:b/>
          <w:sz w:val="28"/>
          <w:szCs w:val="28"/>
        </w:rPr>
        <w:tab/>
      </w:r>
    </w:p>
    <w:p w:rsidR="0052676E" w:rsidRDefault="0052676E" w:rsidP="0052676E">
      <w:pPr>
        <w:pStyle w:val="NoSpacing"/>
        <w:jc w:val="both"/>
        <w:rPr>
          <w:rFonts w:ascii="Tahoma" w:hAnsi="Tahoma" w:cs="Tahoma"/>
          <w:sz w:val="28"/>
          <w:szCs w:val="28"/>
        </w:rPr>
      </w:pPr>
    </w:p>
    <w:p w:rsidR="0052676E" w:rsidRPr="0052676E" w:rsidRDefault="0052676E" w:rsidP="0052676E">
      <w:pPr>
        <w:pStyle w:val="NoSpacing"/>
        <w:jc w:val="both"/>
        <w:rPr>
          <w:rFonts w:ascii="Tahoma" w:hAnsi="Tahoma" w:cs="Tahoma"/>
          <w:sz w:val="28"/>
          <w:szCs w:val="28"/>
        </w:rPr>
      </w:pPr>
      <w:r>
        <w:rPr>
          <w:rFonts w:ascii="Tahoma" w:hAnsi="Tahoma" w:cs="Tahoma"/>
          <w:sz w:val="28"/>
          <w:szCs w:val="28"/>
        </w:rPr>
        <w:tab/>
      </w:r>
    </w:p>
    <w:p w:rsidR="00756E8B" w:rsidRPr="00756E8B" w:rsidRDefault="00756E8B" w:rsidP="008A2605">
      <w:pPr>
        <w:pStyle w:val="NoSpacing"/>
        <w:ind w:left="360" w:firstLine="720"/>
        <w:jc w:val="both"/>
        <w:rPr>
          <w:rFonts w:ascii="Tahoma" w:hAnsi="Tahoma" w:cs="Tahoma"/>
          <w:b/>
          <w:sz w:val="28"/>
          <w:szCs w:val="28"/>
        </w:rPr>
      </w:pPr>
    </w:p>
    <w:p w:rsidR="00756E8B" w:rsidRDefault="00756E8B" w:rsidP="008A2605">
      <w:pPr>
        <w:pStyle w:val="NoSpacing"/>
        <w:ind w:left="360" w:firstLine="720"/>
        <w:jc w:val="both"/>
        <w:rPr>
          <w:rFonts w:ascii="Tahoma" w:hAnsi="Tahoma" w:cs="Tahoma"/>
          <w:sz w:val="28"/>
          <w:szCs w:val="28"/>
        </w:rPr>
      </w:pPr>
    </w:p>
    <w:p w:rsidR="00756E8B" w:rsidRDefault="00756E8B" w:rsidP="008A2605">
      <w:pPr>
        <w:pStyle w:val="NoSpacing"/>
        <w:ind w:left="360" w:firstLine="720"/>
        <w:jc w:val="both"/>
        <w:rPr>
          <w:rFonts w:ascii="Tahoma" w:hAnsi="Tahoma" w:cs="Tahoma"/>
          <w:sz w:val="28"/>
          <w:szCs w:val="28"/>
        </w:rPr>
      </w:pPr>
    </w:p>
    <w:p w:rsidR="00DD2BA2" w:rsidRDefault="00DD2BA2" w:rsidP="00DD2BA2">
      <w:pPr>
        <w:pStyle w:val="NoSpacing"/>
        <w:ind w:firstLine="720"/>
        <w:rPr>
          <w:rFonts w:ascii="Tahoma" w:hAnsi="Tahoma" w:cs="Tahoma"/>
          <w:b/>
          <w:sz w:val="28"/>
          <w:szCs w:val="28"/>
        </w:rPr>
      </w:pPr>
    </w:p>
    <w:p w:rsidR="00DD2BA2" w:rsidRPr="00DD2BA2" w:rsidRDefault="00DD2BA2" w:rsidP="00DD2BA2">
      <w:pPr>
        <w:pStyle w:val="NoSpacing"/>
        <w:ind w:firstLine="720"/>
        <w:rPr>
          <w:rFonts w:ascii="Tahoma" w:hAnsi="Tahoma" w:cs="Tahoma"/>
          <w:b/>
          <w:sz w:val="28"/>
          <w:szCs w:val="28"/>
        </w:rPr>
      </w:pPr>
    </w:p>
    <w:p w:rsidR="00780084" w:rsidRDefault="00780084" w:rsidP="00780084">
      <w:pPr>
        <w:pStyle w:val="ListParagraph"/>
        <w:rPr>
          <w:rFonts w:ascii="Tahoma" w:hAnsi="Tahoma" w:cs="Tahoma"/>
          <w:sz w:val="28"/>
          <w:szCs w:val="28"/>
        </w:rPr>
      </w:pPr>
    </w:p>
    <w:p w:rsidR="00780084" w:rsidRPr="00DD2BA2" w:rsidRDefault="00780084" w:rsidP="00780084">
      <w:pPr>
        <w:pStyle w:val="NoSpacing"/>
        <w:ind w:left="1800"/>
        <w:jc w:val="both"/>
        <w:rPr>
          <w:rFonts w:ascii="Tahoma" w:hAnsi="Tahoma" w:cs="Tahoma"/>
          <w:sz w:val="28"/>
          <w:szCs w:val="28"/>
        </w:rPr>
      </w:pPr>
    </w:p>
    <w:p w:rsidR="003173D6" w:rsidRDefault="003173D6" w:rsidP="003173D6">
      <w:pPr>
        <w:pStyle w:val="NoSpacing"/>
        <w:ind w:firstLine="720"/>
        <w:jc w:val="center"/>
        <w:rPr>
          <w:rFonts w:ascii="Tahoma" w:hAnsi="Tahoma" w:cs="Tahoma"/>
          <w:sz w:val="28"/>
          <w:szCs w:val="28"/>
        </w:rPr>
      </w:pPr>
    </w:p>
    <w:p w:rsidR="003173D6" w:rsidRDefault="003173D6" w:rsidP="003173D6">
      <w:pPr>
        <w:pStyle w:val="NoSpacing"/>
        <w:ind w:firstLine="720"/>
        <w:rPr>
          <w:rFonts w:ascii="Tahoma" w:hAnsi="Tahoma" w:cs="Tahoma"/>
          <w:sz w:val="28"/>
          <w:szCs w:val="28"/>
        </w:rPr>
      </w:pPr>
    </w:p>
    <w:p w:rsidR="00284D6D" w:rsidRPr="009C6860" w:rsidRDefault="00284D6D" w:rsidP="00095CAA">
      <w:pPr>
        <w:pStyle w:val="NoSpacing"/>
        <w:ind w:firstLine="720"/>
        <w:jc w:val="both"/>
        <w:rPr>
          <w:rFonts w:ascii="Tahoma" w:hAnsi="Tahoma" w:cs="Tahoma"/>
          <w:sz w:val="28"/>
          <w:szCs w:val="28"/>
        </w:rPr>
      </w:pPr>
    </w:p>
    <w:p w:rsidR="008C6BA3" w:rsidRPr="00136C19" w:rsidRDefault="008C6BA3" w:rsidP="008C6BA3">
      <w:pPr>
        <w:pStyle w:val="NoSpacing"/>
        <w:ind w:left="1080"/>
        <w:rPr>
          <w:rFonts w:ascii="Tahoma" w:hAnsi="Tahoma" w:cs="Tahoma"/>
          <w:b/>
          <w:sz w:val="28"/>
          <w:szCs w:val="28"/>
        </w:rPr>
      </w:pPr>
    </w:p>
    <w:p w:rsidR="00136C19" w:rsidRDefault="00136C19" w:rsidP="00136C19">
      <w:pPr>
        <w:pStyle w:val="NoSpacing"/>
        <w:ind w:left="360" w:firstLine="360"/>
        <w:jc w:val="both"/>
        <w:rPr>
          <w:rFonts w:ascii="Tahoma" w:hAnsi="Tahoma" w:cs="Tahoma"/>
          <w:sz w:val="28"/>
          <w:szCs w:val="28"/>
        </w:rPr>
      </w:pPr>
    </w:p>
    <w:p w:rsidR="00136C19" w:rsidRDefault="00136C19" w:rsidP="00791C53">
      <w:pPr>
        <w:pStyle w:val="NoSpacing"/>
        <w:ind w:left="360"/>
        <w:jc w:val="both"/>
        <w:rPr>
          <w:rFonts w:ascii="Tahoma" w:hAnsi="Tahoma" w:cs="Tahoma"/>
          <w:sz w:val="28"/>
          <w:szCs w:val="28"/>
        </w:rPr>
      </w:pPr>
    </w:p>
    <w:p w:rsidR="00136C19" w:rsidRDefault="00136C19" w:rsidP="00791C53">
      <w:pPr>
        <w:pStyle w:val="NoSpacing"/>
        <w:ind w:left="360"/>
        <w:jc w:val="both"/>
        <w:rPr>
          <w:rFonts w:ascii="Tahoma" w:hAnsi="Tahoma" w:cs="Tahoma"/>
          <w:sz w:val="28"/>
          <w:szCs w:val="28"/>
        </w:rPr>
      </w:pPr>
      <w:r>
        <w:rPr>
          <w:rFonts w:ascii="Tahoma" w:hAnsi="Tahoma" w:cs="Tahoma"/>
          <w:sz w:val="28"/>
          <w:szCs w:val="28"/>
        </w:rPr>
        <w:tab/>
      </w:r>
    </w:p>
    <w:p w:rsidR="00136C19" w:rsidRDefault="00136C19" w:rsidP="00791C53">
      <w:pPr>
        <w:pStyle w:val="NoSpacing"/>
        <w:ind w:left="360"/>
        <w:jc w:val="both"/>
        <w:rPr>
          <w:rFonts w:ascii="Tahoma" w:hAnsi="Tahoma" w:cs="Tahoma"/>
          <w:sz w:val="28"/>
          <w:szCs w:val="28"/>
        </w:rPr>
      </w:pPr>
    </w:p>
    <w:p w:rsidR="00136C19" w:rsidRPr="00791C53" w:rsidRDefault="00136C19" w:rsidP="00791C53">
      <w:pPr>
        <w:pStyle w:val="NoSpacing"/>
        <w:ind w:left="360"/>
        <w:jc w:val="both"/>
        <w:rPr>
          <w:rFonts w:ascii="Tahoma" w:hAnsi="Tahoma" w:cs="Tahoma"/>
          <w:sz w:val="28"/>
          <w:szCs w:val="28"/>
        </w:rPr>
      </w:pPr>
    </w:p>
    <w:p w:rsidR="00D0348A" w:rsidRDefault="00D0348A" w:rsidP="00D0348A">
      <w:pPr>
        <w:pStyle w:val="NoSpacing"/>
        <w:ind w:left="720"/>
        <w:jc w:val="both"/>
        <w:rPr>
          <w:rFonts w:ascii="Tahoma" w:hAnsi="Tahoma" w:cs="Tahoma"/>
          <w:b/>
          <w:sz w:val="28"/>
          <w:szCs w:val="28"/>
        </w:rPr>
      </w:pPr>
    </w:p>
    <w:p w:rsidR="00D0348A" w:rsidRPr="00B3300B" w:rsidRDefault="00D0348A" w:rsidP="00D0348A">
      <w:pPr>
        <w:pStyle w:val="NoSpacing"/>
        <w:ind w:left="720"/>
        <w:jc w:val="both"/>
        <w:rPr>
          <w:rFonts w:ascii="Tahoma" w:hAnsi="Tahoma" w:cs="Tahoma"/>
          <w:b/>
          <w:sz w:val="28"/>
          <w:szCs w:val="28"/>
        </w:rPr>
      </w:pPr>
    </w:p>
    <w:p w:rsidR="00B3300B" w:rsidRDefault="00B3300B" w:rsidP="00B3300B">
      <w:pPr>
        <w:pStyle w:val="ListParagraph"/>
        <w:rPr>
          <w:rFonts w:ascii="Tahoma" w:hAnsi="Tahoma" w:cs="Tahoma"/>
          <w:sz w:val="28"/>
          <w:szCs w:val="28"/>
        </w:rPr>
      </w:pPr>
    </w:p>
    <w:p w:rsidR="00B3300B" w:rsidRDefault="00B3300B" w:rsidP="00B3300B">
      <w:pPr>
        <w:pStyle w:val="ListParagraph"/>
        <w:rPr>
          <w:rFonts w:ascii="Tahoma" w:hAnsi="Tahoma" w:cs="Tahoma"/>
          <w:sz w:val="28"/>
          <w:szCs w:val="28"/>
        </w:rPr>
      </w:pPr>
    </w:p>
    <w:p w:rsidR="00B3300B" w:rsidRDefault="00B3300B" w:rsidP="00B3300B">
      <w:pPr>
        <w:pStyle w:val="NoSpacing"/>
        <w:jc w:val="both"/>
        <w:rPr>
          <w:rFonts w:ascii="Tahoma" w:hAnsi="Tahoma" w:cs="Tahoma"/>
          <w:sz w:val="28"/>
          <w:szCs w:val="28"/>
        </w:rPr>
      </w:pPr>
    </w:p>
    <w:p w:rsidR="009156C6" w:rsidRPr="009156C6" w:rsidRDefault="009156C6" w:rsidP="009156C6">
      <w:pPr>
        <w:pStyle w:val="NoSpacing"/>
        <w:ind w:left="1440"/>
        <w:jc w:val="both"/>
        <w:rPr>
          <w:rFonts w:ascii="Tahoma" w:hAnsi="Tahoma" w:cs="Tahoma"/>
          <w:sz w:val="28"/>
          <w:szCs w:val="28"/>
        </w:rPr>
      </w:pPr>
    </w:p>
    <w:p w:rsidR="009156C6" w:rsidRPr="005A36F8" w:rsidRDefault="009156C6" w:rsidP="009156C6">
      <w:pPr>
        <w:pStyle w:val="NoSpacing"/>
        <w:ind w:firstLine="360"/>
        <w:jc w:val="both"/>
        <w:rPr>
          <w:rFonts w:ascii="Tahoma" w:hAnsi="Tahoma" w:cs="Tahoma"/>
          <w:b/>
          <w:sz w:val="28"/>
          <w:szCs w:val="28"/>
        </w:rPr>
      </w:pPr>
    </w:p>
    <w:p w:rsidR="004F2F39" w:rsidRPr="00F947BB" w:rsidRDefault="004F2F39" w:rsidP="009156C6">
      <w:pPr>
        <w:pStyle w:val="NoSpacing"/>
        <w:ind w:left="1440"/>
        <w:jc w:val="both"/>
        <w:rPr>
          <w:rFonts w:ascii="Tahoma" w:hAnsi="Tahoma" w:cs="Tahoma"/>
          <w:sz w:val="28"/>
          <w:szCs w:val="28"/>
        </w:rPr>
      </w:pPr>
    </w:p>
    <w:p w:rsidR="00795884" w:rsidRDefault="00795884" w:rsidP="00795884">
      <w:pPr>
        <w:pStyle w:val="NoSpacing"/>
        <w:jc w:val="both"/>
        <w:rPr>
          <w:rFonts w:ascii="Tahoma" w:hAnsi="Tahoma" w:cs="Tahoma"/>
          <w:sz w:val="28"/>
          <w:szCs w:val="28"/>
        </w:rPr>
      </w:pPr>
    </w:p>
    <w:p w:rsidR="00795884" w:rsidRDefault="00795884" w:rsidP="00795884">
      <w:pPr>
        <w:pStyle w:val="NoSpacing"/>
        <w:jc w:val="both"/>
        <w:rPr>
          <w:rFonts w:ascii="Tahoma" w:hAnsi="Tahoma" w:cs="Tahoma"/>
          <w:sz w:val="28"/>
          <w:szCs w:val="28"/>
        </w:rPr>
      </w:pPr>
    </w:p>
    <w:p w:rsidR="00795884" w:rsidRDefault="00795884" w:rsidP="00795884">
      <w:pPr>
        <w:pStyle w:val="NoSpacing"/>
        <w:ind w:left="360" w:firstLine="360"/>
        <w:jc w:val="both"/>
        <w:rPr>
          <w:rFonts w:ascii="Tahoma" w:hAnsi="Tahoma" w:cs="Tahoma"/>
          <w:sz w:val="28"/>
          <w:szCs w:val="28"/>
        </w:rPr>
      </w:pPr>
    </w:p>
    <w:p w:rsidR="00795884" w:rsidRDefault="00795884" w:rsidP="00795884">
      <w:pPr>
        <w:pStyle w:val="NoSpacing"/>
        <w:ind w:left="360" w:firstLine="360"/>
        <w:jc w:val="both"/>
        <w:rPr>
          <w:rFonts w:ascii="Tahoma" w:hAnsi="Tahoma" w:cs="Tahoma"/>
          <w:sz w:val="28"/>
          <w:szCs w:val="28"/>
        </w:rPr>
      </w:pPr>
    </w:p>
    <w:p w:rsidR="005A3D5F" w:rsidRDefault="005A3D5F" w:rsidP="001B37E4">
      <w:pPr>
        <w:pStyle w:val="NoSpacing"/>
        <w:ind w:firstLine="360"/>
        <w:jc w:val="both"/>
        <w:rPr>
          <w:rFonts w:ascii="Tahoma" w:hAnsi="Tahoma" w:cs="Tahoma"/>
          <w:sz w:val="28"/>
          <w:szCs w:val="28"/>
        </w:rPr>
      </w:pPr>
    </w:p>
    <w:p w:rsidR="005A3D5F" w:rsidRPr="003B5FAA" w:rsidRDefault="005A3D5F" w:rsidP="001B37E4">
      <w:pPr>
        <w:pStyle w:val="NoSpacing"/>
        <w:ind w:firstLine="360"/>
        <w:jc w:val="both"/>
        <w:rPr>
          <w:rFonts w:ascii="Tahoma" w:hAnsi="Tahoma" w:cs="Tahoma"/>
          <w:sz w:val="28"/>
          <w:szCs w:val="28"/>
        </w:rPr>
      </w:pPr>
    </w:p>
    <w:p w:rsidR="003B5FAA" w:rsidRDefault="003B5FAA" w:rsidP="00F033F2">
      <w:pPr>
        <w:pStyle w:val="NoSpacing"/>
        <w:ind w:firstLine="360"/>
        <w:jc w:val="both"/>
        <w:rPr>
          <w:rFonts w:ascii="Tahoma" w:hAnsi="Tahoma" w:cs="Tahoma"/>
          <w:sz w:val="28"/>
          <w:szCs w:val="28"/>
        </w:rPr>
      </w:pPr>
    </w:p>
    <w:p w:rsidR="00A84817" w:rsidRPr="00A84817" w:rsidRDefault="003B5FAA" w:rsidP="00F033F2">
      <w:pPr>
        <w:pStyle w:val="NoSpacing"/>
        <w:ind w:firstLine="360"/>
        <w:jc w:val="both"/>
        <w:rPr>
          <w:rFonts w:ascii="Tahoma" w:hAnsi="Tahoma" w:cs="Tahoma"/>
          <w:sz w:val="28"/>
          <w:szCs w:val="28"/>
        </w:rPr>
      </w:pPr>
      <w:r>
        <w:rPr>
          <w:rFonts w:ascii="Tahoma" w:hAnsi="Tahoma" w:cs="Tahoma"/>
          <w:sz w:val="28"/>
          <w:szCs w:val="28"/>
        </w:rPr>
        <w:t xml:space="preserve"> </w:t>
      </w:r>
      <w:r w:rsidR="00F033F2">
        <w:rPr>
          <w:rFonts w:ascii="Tahoma" w:hAnsi="Tahoma" w:cs="Tahoma"/>
          <w:sz w:val="28"/>
          <w:szCs w:val="28"/>
        </w:rPr>
        <w:t xml:space="preserve"> </w:t>
      </w:r>
      <w:r w:rsidR="00A84817" w:rsidRPr="00A84817">
        <w:rPr>
          <w:rFonts w:ascii="Tahoma" w:hAnsi="Tahoma" w:cs="Tahoma"/>
          <w:sz w:val="28"/>
          <w:szCs w:val="28"/>
        </w:rPr>
        <w:t xml:space="preserve"> </w:t>
      </w:r>
    </w:p>
    <w:p w:rsidR="00A84817" w:rsidRDefault="00A84817" w:rsidP="00A84817">
      <w:pPr>
        <w:pStyle w:val="NoSpacing"/>
        <w:ind w:left="360"/>
        <w:jc w:val="center"/>
        <w:rPr>
          <w:rFonts w:ascii="Tahoma" w:hAnsi="Tahoma" w:cs="Tahoma"/>
          <w:b/>
          <w:sz w:val="28"/>
          <w:szCs w:val="28"/>
        </w:rPr>
      </w:pPr>
    </w:p>
    <w:p w:rsidR="00A84817" w:rsidRPr="00A84817" w:rsidRDefault="00A84817" w:rsidP="00A84817">
      <w:pPr>
        <w:pStyle w:val="NoSpacing"/>
        <w:ind w:left="360"/>
        <w:rPr>
          <w:rFonts w:ascii="Tahoma" w:hAnsi="Tahoma" w:cs="Tahoma"/>
          <w:b/>
          <w:sz w:val="28"/>
          <w:szCs w:val="28"/>
        </w:rPr>
      </w:pPr>
    </w:p>
    <w:p w:rsidR="00A84817" w:rsidRDefault="00A84817" w:rsidP="00932FA8">
      <w:pPr>
        <w:pStyle w:val="NoSpacing"/>
        <w:ind w:left="720" w:firstLine="720"/>
        <w:jc w:val="both"/>
        <w:rPr>
          <w:rFonts w:ascii="Tahoma" w:hAnsi="Tahoma" w:cs="Tahoma"/>
          <w:sz w:val="28"/>
          <w:szCs w:val="28"/>
        </w:rPr>
      </w:pPr>
    </w:p>
    <w:p w:rsidR="00A84817" w:rsidRDefault="00A84817" w:rsidP="00932FA8">
      <w:pPr>
        <w:pStyle w:val="NoSpacing"/>
        <w:ind w:left="720" w:firstLine="720"/>
        <w:jc w:val="both"/>
        <w:rPr>
          <w:rFonts w:ascii="Tahoma" w:hAnsi="Tahoma" w:cs="Tahoma"/>
          <w:sz w:val="28"/>
          <w:szCs w:val="28"/>
        </w:rPr>
      </w:pPr>
    </w:p>
    <w:p w:rsidR="00A84817" w:rsidRDefault="00A84817" w:rsidP="00A84817">
      <w:pPr>
        <w:pStyle w:val="NoSpacing"/>
        <w:jc w:val="both"/>
        <w:rPr>
          <w:rFonts w:ascii="Tahoma" w:hAnsi="Tahoma" w:cs="Tahoma"/>
          <w:sz w:val="28"/>
          <w:szCs w:val="28"/>
        </w:rPr>
      </w:pPr>
    </w:p>
    <w:p w:rsidR="00A84817" w:rsidRDefault="00A84817" w:rsidP="00A84817">
      <w:pPr>
        <w:pStyle w:val="NoSpacing"/>
        <w:jc w:val="both"/>
        <w:rPr>
          <w:rFonts w:ascii="Tahoma" w:hAnsi="Tahoma" w:cs="Tahoma"/>
          <w:sz w:val="28"/>
          <w:szCs w:val="28"/>
        </w:rPr>
      </w:pPr>
      <w:r>
        <w:rPr>
          <w:rFonts w:ascii="Tahoma" w:hAnsi="Tahoma" w:cs="Tahoma"/>
          <w:sz w:val="28"/>
          <w:szCs w:val="28"/>
        </w:rPr>
        <w:tab/>
      </w:r>
      <w:r>
        <w:rPr>
          <w:rFonts w:ascii="Tahoma" w:hAnsi="Tahoma" w:cs="Tahoma"/>
          <w:sz w:val="28"/>
          <w:szCs w:val="28"/>
        </w:rPr>
        <w:tab/>
      </w:r>
    </w:p>
    <w:p w:rsidR="003E275F" w:rsidRDefault="003E275F" w:rsidP="003E275F">
      <w:pPr>
        <w:pStyle w:val="NoSpacing"/>
        <w:ind w:left="720" w:firstLine="720"/>
        <w:jc w:val="both"/>
        <w:rPr>
          <w:rFonts w:ascii="Tahoma" w:hAnsi="Tahoma" w:cs="Tahoma"/>
          <w:sz w:val="28"/>
          <w:szCs w:val="28"/>
        </w:rPr>
      </w:pPr>
    </w:p>
    <w:p w:rsidR="00C12AD5" w:rsidRPr="006702DA" w:rsidRDefault="003E275F" w:rsidP="003E275F">
      <w:pPr>
        <w:pStyle w:val="NoSpacing"/>
        <w:ind w:left="720" w:firstLine="720"/>
        <w:jc w:val="both"/>
        <w:rPr>
          <w:rFonts w:ascii="Tahoma" w:hAnsi="Tahoma" w:cs="Tahoma"/>
          <w:sz w:val="28"/>
          <w:szCs w:val="28"/>
        </w:rPr>
      </w:pPr>
      <w:r>
        <w:rPr>
          <w:rFonts w:ascii="Tahoma" w:hAnsi="Tahoma" w:cs="Tahoma"/>
          <w:sz w:val="28"/>
          <w:szCs w:val="28"/>
        </w:rPr>
        <w:t xml:space="preserve"> </w:t>
      </w:r>
    </w:p>
    <w:p w:rsidR="00C12AD5" w:rsidRDefault="00C12AD5" w:rsidP="00080126">
      <w:pPr>
        <w:pStyle w:val="NoSpacing"/>
        <w:ind w:left="720" w:firstLine="720"/>
        <w:jc w:val="center"/>
        <w:rPr>
          <w:rFonts w:ascii="Tahoma" w:hAnsi="Tahoma" w:cs="Tahoma"/>
          <w:b/>
          <w:sz w:val="28"/>
          <w:szCs w:val="28"/>
        </w:rPr>
      </w:pPr>
    </w:p>
    <w:p w:rsidR="00C12AD5" w:rsidRDefault="00C12AD5" w:rsidP="00C12AD5">
      <w:pPr>
        <w:pStyle w:val="NoSpacing"/>
        <w:ind w:left="720" w:firstLine="720"/>
        <w:rPr>
          <w:rFonts w:ascii="Tahoma" w:hAnsi="Tahoma" w:cs="Tahoma"/>
          <w:b/>
          <w:sz w:val="28"/>
          <w:szCs w:val="28"/>
        </w:rPr>
      </w:pPr>
    </w:p>
    <w:p w:rsidR="00080126" w:rsidRDefault="00080126" w:rsidP="00080126">
      <w:pPr>
        <w:pStyle w:val="NoSpacing"/>
        <w:ind w:left="720" w:firstLine="720"/>
        <w:jc w:val="center"/>
        <w:rPr>
          <w:rFonts w:ascii="Tahoma" w:hAnsi="Tahoma" w:cs="Tahoma"/>
          <w:b/>
          <w:sz w:val="28"/>
          <w:szCs w:val="28"/>
        </w:rPr>
      </w:pPr>
    </w:p>
    <w:p w:rsidR="00080126" w:rsidRPr="00080126" w:rsidRDefault="00080126" w:rsidP="00080126">
      <w:pPr>
        <w:pStyle w:val="NoSpacing"/>
        <w:ind w:left="720" w:firstLine="720"/>
        <w:rPr>
          <w:rFonts w:ascii="Tahoma" w:hAnsi="Tahoma" w:cs="Tahoma"/>
          <w:b/>
          <w:sz w:val="28"/>
          <w:szCs w:val="28"/>
        </w:rPr>
      </w:pPr>
    </w:p>
    <w:p w:rsidR="00080126" w:rsidRDefault="00080126" w:rsidP="00C55DFC">
      <w:pPr>
        <w:pStyle w:val="NoSpacing"/>
        <w:ind w:left="720" w:firstLine="720"/>
        <w:jc w:val="both"/>
        <w:rPr>
          <w:rFonts w:ascii="Tahoma" w:hAnsi="Tahoma" w:cs="Tahoma"/>
          <w:sz w:val="28"/>
          <w:szCs w:val="28"/>
        </w:rPr>
      </w:pPr>
    </w:p>
    <w:p w:rsidR="00080126" w:rsidRDefault="00080126" w:rsidP="00C55DFC">
      <w:pPr>
        <w:pStyle w:val="NoSpacing"/>
        <w:ind w:left="720" w:firstLine="720"/>
        <w:jc w:val="both"/>
        <w:rPr>
          <w:rFonts w:ascii="Tahoma" w:hAnsi="Tahoma" w:cs="Tahoma"/>
          <w:sz w:val="28"/>
          <w:szCs w:val="28"/>
        </w:rPr>
      </w:pPr>
    </w:p>
    <w:p w:rsidR="00080126" w:rsidRPr="00C55DFC" w:rsidRDefault="00080126" w:rsidP="00C55DFC">
      <w:pPr>
        <w:pStyle w:val="NoSpacing"/>
        <w:ind w:left="720" w:firstLine="720"/>
        <w:jc w:val="both"/>
        <w:rPr>
          <w:rFonts w:ascii="Tahoma" w:hAnsi="Tahoma" w:cs="Tahoma"/>
          <w:sz w:val="28"/>
          <w:szCs w:val="28"/>
        </w:rPr>
      </w:pPr>
    </w:p>
    <w:p w:rsidR="001E1C62" w:rsidRDefault="001E1C62" w:rsidP="00092BB1">
      <w:pPr>
        <w:pStyle w:val="NoSpacing"/>
        <w:ind w:firstLine="720"/>
        <w:jc w:val="both"/>
        <w:rPr>
          <w:rFonts w:ascii="Tahoma" w:hAnsi="Tahoma" w:cs="Tahoma"/>
          <w:sz w:val="28"/>
          <w:szCs w:val="28"/>
        </w:rPr>
      </w:pPr>
    </w:p>
    <w:p w:rsidR="00092BB1" w:rsidRDefault="001E1C62" w:rsidP="00092BB1">
      <w:pPr>
        <w:pStyle w:val="NoSpacing"/>
        <w:ind w:firstLine="720"/>
        <w:jc w:val="both"/>
        <w:rPr>
          <w:rFonts w:ascii="Tahoma" w:hAnsi="Tahoma" w:cs="Tahoma"/>
          <w:sz w:val="28"/>
          <w:szCs w:val="28"/>
        </w:rPr>
      </w:pPr>
      <w:r>
        <w:rPr>
          <w:rFonts w:ascii="Tahoma" w:hAnsi="Tahoma" w:cs="Tahoma"/>
          <w:sz w:val="28"/>
          <w:szCs w:val="28"/>
        </w:rPr>
        <w:t xml:space="preserve"> </w:t>
      </w:r>
    </w:p>
    <w:p w:rsidR="00092BB1" w:rsidRPr="00092BB1" w:rsidRDefault="00092BB1" w:rsidP="00092BB1">
      <w:pPr>
        <w:pStyle w:val="NoSpacing"/>
        <w:ind w:firstLine="720"/>
        <w:jc w:val="both"/>
        <w:rPr>
          <w:rFonts w:ascii="Tahoma" w:hAnsi="Tahoma" w:cs="Tahoma"/>
          <w:sz w:val="28"/>
          <w:szCs w:val="28"/>
        </w:rPr>
      </w:pPr>
    </w:p>
    <w:p w:rsidR="00092BB1" w:rsidRDefault="00092BB1" w:rsidP="002331FA">
      <w:pPr>
        <w:pStyle w:val="NoSpacing"/>
        <w:ind w:firstLine="720"/>
        <w:jc w:val="both"/>
        <w:rPr>
          <w:rFonts w:ascii="Tahoma" w:hAnsi="Tahoma" w:cs="Tahoma"/>
          <w:sz w:val="28"/>
          <w:szCs w:val="28"/>
        </w:rPr>
      </w:pPr>
    </w:p>
    <w:p w:rsidR="002331FA" w:rsidRDefault="002331FA" w:rsidP="002331FA">
      <w:pPr>
        <w:pStyle w:val="NoSpacing"/>
        <w:ind w:firstLine="720"/>
        <w:jc w:val="both"/>
        <w:rPr>
          <w:rFonts w:ascii="Tahoma" w:hAnsi="Tahoma" w:cs="Tahoma"/>
          <w:sz w:val="28"/>
          <w:szCs w:val="28"/>
        </w:rPr>
      </w:pPr>
      <w:r>
        <w:rPr>
          <w:rFonts w:ascii="Tahoma" w:hAnsi="Tahoma" w:cs="Tahoma"/>
          <w:sz w:val="28"/>
          <w:szCs w:val="28"/>
        </w:rPr>
        <w:t xml:space="preserve"> </w:t>
      </w:r>
    </w:p>
    <w:p w:rsidR="002331FA" w:rsidRDefault="002331FA" w:rsidP="00D7107F">
      <w:pPr>
        <w:pStyle w:val="NoSpacing"/>
        <w:ind w:firstLine="720"/>
        <w:jc w:val="both"/>
        <w:rPr>
          <w:rFonts w:ascii="Tahoma" w:hAnsi="Tahoma" w:cs="Tahoma"/>
          <w:sz w:val="28"/>
          <w:szCs w:val="28"/>
        </w:rPr>
      </w:pPr>
    </w:p>
    <w:p w:rsidR="002331FA" w:rsidRPr="00D7107F" w:rsidRDefault="002331FA" w:rsidP="00D7107F">
      <w:pPr>
        <w:pStyle w:val="NoSpacing"/>
        <w:ind w:firstLine="720"/>
        <w:jc w:val="both"/>
        <w:rPr>
          <w:rFonts w:ascii="Tahoma" w:hAnsi="Tahoma" w:cs="Tahoma"/>
          <w:sz w:val="28"/>
          <w:szCs w:val="28"/>
        </w:rPr>
      </w:pPr>
    </w:p>
    <w:p w:rsidR="00376BF7" w:rsidRDefault="00376BF7" w:rsidP="00376BF7">
      <w:pPr>
        <w:pStyle w:val="NoSpacing"/>
        <w:ind w:left="720"/>
        <w:jc w:val="both"/>
        <w:rPr>
          <w:rFonts w:ascii="Tahoma" w:hAnsi="Tahoma" w:cs="Tahoma"/>
          <w:b/>
          <w:sz w:val="28"/>
          <w:szCs w:val="28"/>
        </w:rPr>
      </w:pPr>
    </w:p>
    <w:p w:rsidR="00376BF7" w:rsidRPr="00376BF7" w:rsidRDefault="00376BF7" w:rsidP="00376BF7">
      <w:pPr>
        <w:pStyle w:val="NoSpacing"/>
        <w:ind w:left="720"/>
        <w:jc w:val="both"/>
        <w:rPr>
          <w:rFonts w:ascii="Tahoma" w:hAnsi="Tahoma" w:cs="Tahoma"/>
          <w:b/>
          <w:sz w:val="28"/>
          <w:szCs w:val="28"/>
        </w:rPr>
      </w:pPr>
    </w:p>
    <w:p w:rsidR="00376BF7" w:rsidRPr="00376BF7" w:rsidRDefault="00376BF7" w:rsidP="00376BF7">
      <w:pPr>
        <w:pStyle w:val="NoSpacing"/>
        <w:ind w:left="720"/>
        <w:jc w:val="both"/>
        <w:rPr>
          <w:rFonts w:ascii="Tahoma" w:hAnsi="Tahoma" w:cs="Tahoma"/>
          <w:b/>
          <w:sz w:val="28"/>
          <w:szCs w:val="28"/>
        </w:rPr>
      </w:pPr>
    </w:p>
    <w:p w:rsidR="0039377B" w:rsidRPr="0039377B" w:rsidRDefault="0039377B" w:rsidP="0039377B">
      <w:pPr>
        <w:ind w:left="720" w:firstLine="720"/>
        <w:jc w:val="center"/>
        <w:rPr>
          <w:rFonts w:ascii="Tahoma" w:hAnsi="Tahoma" w:cs="Tahoma"/>
          <w:b/>
          <w:sz w:val="28"/>
          <w:szCs w:val="28"/>
        </w:rPr>
      </w:pPr>
    </w:p>
    <w:p w:rsidR="0039377B" w:rsidRPr="0039377B" w:rsidRDefault="0039377B" w:rsidP="0039377B">
      <w:pPr>
        <w:ind w:left="720" w:firstLine="720"/>
        <w:jc w:val="center"/>
        <w:rPr>
          <w:rFonts w:ascii="Tahoma" w:hAnsi="Tahoma" w:cs="Tahoma"/>
          <w:b/>
          <w:sz w:val="28"/>
          <w:szCs w:val="28"/>
        </w:rPr>
      </w:pPr>
    </w:p>
    <w:p w:rsidR="0039377B" w:rsidRPr="0039377B" w:rsidRDefault="0039377B" w:rsidP="0039377B">
      <w:pPr>
        <w:ind w:left="720" w:firstLine="720"/>
        <w:jc w:val="both"/>
        <w:rPr>
          <w:rFonts w:ascii="Tahoma" w:hAnsi="Tahoma" w:cs="Tahoma"/>
          <w:sz w:val="28"/>
          <w:szCs w:val="28"/>
        </w:rPr>
      </w:pPr>
    </w:p>
    <w:p w:rsidR="0039377B" w:rsidRPr="0039377B" w:rsidRDefault="0039377B" w:rsidP="0039377B">
      <w:pPr>
        <w:ind w:left="720" w:firstLine="720"/>
        <w:jc w:val="both"/>
        <w:rPr>
          <w:rFonts w:ascii="Tahoma" w:hAnsi="Tahoma" w:cs="Tahoma"/>
          <w:sz w:val="28"/>
          <w:szCs w:val="28"/>
        </w:rPr>
      </w:pPr>
    </w:p>
    <w:p w:rsidR="00C76239" w:rsidRPr="0039377B" w:rsidRDefault="00C76239" w:rsidP="00C76239">
      <w:pPr>
        <w:jc w:val="both"/>
        <w:rPr>
          <w:rFonts w:ascii="Tahoma" w:hAnsi="Tahoma" w:cs="Tahoma"/>
          <w:sz w:val="28"/>
          <w:szCs w:val="28"/>
        </w:rPr>
      </w:pPr>
      <w:r w:rsidRPr="0039377B">
        <w:rPr>
          <w:rFonts w:ascii="Tahoma" w:hAnsi="Tahoma" w:cs="Tahoma"/>
          <w:sz w:val="28"/>
          <w:szCs w:val="28"/>
        </w:rPr>
        <w:tab/>
      </w:r>
    </w:p>
    <w:p w:rsidR="00C76239" w:rsidRPr="0039377B" w:rsidRDefault="00C76239" w:rsidP="0081645C">
      <w:pPr>
        <w:ind w:left="720"/>
        <w:jc w:val="both"/>
        <w:rPr>
          <w:rFonts w:ascii="Tahoma" w:hAnsi="Tahoma" w:cs="Tahoma"/>
          <w:sz w:val="28"/>
          <w:szCs w:val="28"/>
        </w:rPr>
      </w:pPr>
    </w:p>
    <w:p w:rsidR="00C76239" w:rsidRPr="0039377B" w:rsidRDefault="00C76239" w:rsidP="0081645C">
      <w:pPr>
        <w:ind w:left="720"/>
        <w:jc w:val="both"/>
        <w:rPr>
          <w:rFonts w:ascii="Tahoma" w:hAnsi="Tahoma" w:cs="Tahoma"/>
          <w:sz w:val="28"/>
          <w:szCs w:val="28"/>
        </w:rPr>
      </w:pPr>
    </w:p>
    <w:p w:rsidR="00C76239" w:rsidRPr="0039377B" w:rsidRDefault="00C76239" w:rsidP="0081645C">
      <w:pPr>
        <w:ind w:left="720"/>
        <w:jc w:val="both"/>
        <w:rPr>
          <w:rFonts w:ascii="Tahoma" w:hAnsi="Tahoma" w:cs="Tahoma"/>
          <w:sz w:val="28"/>
          <w:szCs w:val="28"/>
        </w:rPr>
      </w:pPr>
      <w:r w:rsidRPr="0039377B">
        <w:rPr>
          <w:rFonts w:ascii="Tahoma" w:hAnsi="Tahoma" w:cs="Tahoma"/>
          <w:sz w:val="28"/>
          <w:szCs w:val="28"/>
        </w:rPr>
        <w:tab/>
      </w:r>
    </w:p>
    <w:p w:rsidR="0081645C" w:rsidRPr="0039377B" w:rsidRDefault="0081645C" w:rsidP="0081645C">
      <w:pPr>
        <w:ind w:left="720"/>
        <w:jc w:val="both"/>
        <w:rPr>
          <w:rFonts w:ascii="Tahoma" w:hAnsi="Tahoma" w:cs="Tahoma"/>
          <w:sz w:val="28"/>
          <w:szCs w:val="28"/>
        </w:rPr>
      </w:pPr>
    </w:p>
    <w:p w:rsidR="0081645C" w:rsidRPr="0039377B" w:rsidRDefault="0081645C" w:rsidP="0081645C">
      <w:pPr>
        <w:ind w:left="720"/>
        <w:jc w:val="both"/>
        <w:rPr>
          <w:rFonts w:ascii="Tahoma" w:hAnsi="Tahoma" w:cs="Tahoma"/>
          <w:sz w:val="28"/>
          <w:szCs w:val="28"/>
        </w:rPr>
      </w:pPr>
    </w:p>
    <w:p w:rsidR="003B48CE" w:rsidRPr="0039377B" w:rsidRDefault="003B48CE" w:rsidP="003B48CE">
      <w:pPr>
        <w:jc w:val="both"/>
        <w:rPr>
          <w:rFonts w:ascii="Tahoma" w:hAnsi="Tahoma" w:cs="Tahoma"/>
          <w:sz w:val="28"/>
          <w:szCs w:val="28"/>
        </w:rPr>
      </w:pPr>
    </w:p>
    <w:p w:rsidR="003B48CE" w:rsidRPr="0039377B" w:rsidRDefault="003B48CE" w:rsidP="003B48CE">
      <w:pPr>
        <w:jc w:val="both"/>
        <w:rPr>
          <w:rFonts w:ascii="Tahoma" w:hAnsi="Tahoma" w:cs="Tahoma"/>
          <w:sz w:val="28"/>
          <w:szCs w:val="28"/>
        </w:rPr>
      </w:pPr>
      <w:r w:rsidRPr="0039377B">
        <w:rPr>
          <w:rFonts w:ascii="Tahoma" w:hAnsi="Tahoma" w:cs="Tahoma"/>
          <w:sz w:val="28"/>
          <w:szCs w:val="28"/>
        </w:rPr>
        <w:tab/>
      </w:r>
    </w:p>
    <w:p w:rsidR="00E5769B" w:rsidRPr="0039377B" w:rsidRDefault="00E5769B" w:rsidP="00E5769B">
      <w:pPr>
        <w:jc w:val="both"/>
        <w:rPr>
          <w:rFonts w:ascii="Tahoma" w:hAnsi="Tahoma" w:cs="Tahoma"/>
          <w:sz w:val="28"/>
          <w:szCs w:val="28"/>
        </w:rPr>
      </w:pPr>
      <w:r w:rsidRPr="0039377B">
        <w:rPr>
          <w:rFonts w:ascii="Tahoma" w:hAnsi="Tahoma" w:cs="Tahoma"/>
          <w:sz w:val="28"/>
          <w:szCs w:val="28"/>
        </w:rPr>
        <w:tab/>
        <w:t xml:space="preserve"> </w:t>
      </w:r>
    </w:p>
    <w:p w:rsidR="00872229" w:rsidRPr="0039377B" w:rsidRDefault="00872229" w:rsidP="00D33CF8">
      <w:pPr>
        <w:jc w:val="both"/>
        <w:rPr>
          <w:rFonts w:ascii="Tahoma" w:hAnsi="Tahoma" w:cs="Tahoma"/>
          <w:sz w:val="28"/>
          <w:szCs w:val="28"/>
        </w:rPr>
      </w:pPr>
    </w:p>
    <w:p w:rsidR="00E96517" w:rsidRPr="0039377B" w:rsidRDefault="00E96517" w:rsidP="00D33CF8">
      <w:pPr>
        <w:jc w:val="both"/>
        <w:rPr>
          <w:rFonts w:ascii="Tahoma" w:hAnsi="Tahoma" w:cs="Tahoma"/>
          <w:sz w:val="28"/>
          <w:szCs w:val="28"/>
        </w:rPr>
      </w:pPr>
      <w:r w:rsidRPr="0039377B">
        <w:rPr>
          <w:rFonts w:ascii="Tahoma" w:hAnsi="Tahoma" w:cs="Tahoma"/>
          <w:sz w:val="28"/>
          <w:szCs w:val="28"/>
        </w:rPr>
        <w:lastRenderedPageBreak/>
        <w:tab/>
      </w:r>
    </w:p>
    <w:p w:rsidR="00D33CF8" w:rsidRPr="0039377B" w:rsidRDefault="00392148" w:rsidP="00D33CF8">
      <w:pPr>
        <w:jc w:val="both"/>
        <w:rPr>
          <w:rFonts w:ascii="Tahoma" w:hAnsi="Tahoma" w:cs="Tahoma"/>
          <w:sz w:val="28"/>
          <w:szCs w:val="28"/>
        </w:rPr>
      </w:pPr>
      <w:r w:rsidRPr="0039377B">
        <w:rPr>
          <w:rFonts w:ascii="Tahoma" w:hAnsi="Tahoma" w:cs="Tahoma"/>
          <w:sz w:val="28"/>
          <w:szCs w:val="28"/>
        </w:rPr>
        <w:t xml:space="preserve"> </w:t>
      </w:r>
    </w:p>
    <w:p w:rsidR="00D33CF8" w:rsidRPr="0039377B" w:rsidRDefault="00D33CF8" w:rsidP="00D33CF8">
      <w:pPr>
        <w:ind w:firstLine="720"/>
        <w:jc w:val="both"/>
        <w:rPr>
          <w:rFonts w:ascii="Tahoma" w:hAnsi="Tahoma" w:cs="Tahoma"/>
          <w:sz w:val="28"/>
          <w:szCs w:val="28"/>
        </w:rPr>
      </w:pPr>
    </w:p>
    <w:p w:rsidR="003352E0" w:rsidRPr="0039377B" w:rsidRDefault="003352E0" w:rsidP="003352E0">
      <w:pPr>
        <w:ind w:firstLine="720"/>
        <w:jc w:val="both"/>
        <w:rPr>
          <w:rFonts w:ascii="Tahoma" w:hAnsi="Tahoma" w:cs="Tahoma"/>
          <w:sz w:val="28"/>
          <w:szCs w:val="28"/>
        </w:rPr>
      </w:pPr>
    </w:p>
    <w:p w:rsidR="003352E0" w:rsidRPr="0039377B" w:rsidRDefault="003352E0" w:rsidP="00EE46DF">
      <w:pPr>
        <w:ind w:left="720"/>
        <w:jc w:val="both"/>
        <w:rPr>
          <w:rFonts w:ascii="Tahoma" w:hAnsi="Tahoma" w:cs="Tahoma"/>
          <w:b/>
          <w:sz w:val="28"/>
          <w:szCs w:val="28"/>
        </w:rPr>
      </w:pPr>
    </w:p>
    <w:p w:rsidR="00EE46DF" w:rsidRPr="0039377B" w:rsidRDefault="00EE46DF" w:rsidP="00EE46DF">
      <w:pPr>
        <w:pStyle w:val="ListParagraph"/>
        <w:jc w:val="both"/>
        <w:rPr>
          <w:rFonts w:ascii="Tahoma" w:hAnsi="Tahoma" w:cs="Tahoma"/>
          <w:b/>
          <w:sz w:val="28"/>
          <w:szCs w:val="28"/>
        </w:rPr>
      </w:pPr>
    </w:p>
    <w:p w:rsidR="00EE46DF" w:rsidRPr="0039377B" w:rsidRDefault="00EE46DF" w:rsidP="00EE46DF">
      <w:pPr>
        <w:pStyle w:val="ListParagraph"/>
        <w:jc w:val="both"/>
        <w:rPr>
          <w:rFonts w:ascii="Tahoma" w:hAnsi="Tahoma" w:cs="Tahoma"/>
          <w:b/>
          <w:sz w:val="28"/>
          <w:szCs w:val="28"/>
        </w:rPr>
      </w:pPr>
    </w:p>
    <w:p w:rsidR="00EE46DF" w:rsidRPr="0039377B" w:rsidRDefault="00EE46DF" w:rsidP="00EE46DF">
      <w:pPr>
        <w:ind w:left="360" w:firstLine="360"/>
        <w:jc w:val="both"/>
        <w:rPr>
          <w:rFonts w:ascii="Tahoma" w:hAnsi="Tahoma" w:cs="Tahoma"/>
          <w:b/>
          <w:sz w:val="28"/>
          <w:szCs w:val="28"/>
        </w:rPr>
      </w:pPr>
    </w:p>
    <w:p w:rsidR="00EE46DF" w:rsidRPr="0039377B" w:rsidRDefault="00EE46DF" w:rsidP="00EE46DF">
      <w:pPr>
        <w:ind w:left="360" w:firstLine="360"/>
        <w:jc w:val="both"/>
        <w:rPr>
          <w:rFonts w:ascii="Tahoma" w:hAnsi="Tahoma" w:cs="Tahoma"/>
          <w:b/>
          <w:sz w:val="28"/>
          <w:szCs w:val="28"/>
        </w:rPr>
      </w:pPr>
      <w:r w:rsidRPr="0039377B">
        <w:rPr>
          <w:rFonts w:ascii="Tahoma" w:hAnsi="Tahoma" w:cs="Tahoma"/>
          <w:b/>
          <w:sz w:val="28"/>
          <w:szCs w:val="28"/>
        </w:rPr>
        <w:tab/>
      </w:r>
    </w:p>
    <w:p w:rsidR="00EE46DF" w:rsidRPr="0039377B" w:rsidRDefault="00EE46DF" w:rsidP="00DF7396">
      <w:pPr>
        <w:ind w:left="360"/>
        <w:jc w:val="both"/>
        <w:rPr>
          <w:rFonts w:ascii="Tahoma" w:hAnsi="Tahoma" w:cs="Tahoma"/>
          <w:sz w:val="28"/>
          <w:szCs w:val="28"/>
        </w:rPr>
      </w:pPr>
    </w:p>
    <w:p w:rsidR="00EE46DF" w:rsidRPr="0039377B" w:rsidRDefault="00EE46DF" w:rsidP="00DF7396">
      <w:pPr>
        <w:ind w:left="360"/>
        <w:jc w:val="both"/>
        <w:rPr>
          <w:rFonts w:ascii="Tahoma" w:hAnsi="Tahoma" w:cs="Tahoma"/>
          <w:sz w:val="28"/>
          <w:szCs w:val="28"/>
        </w:rPr>
      </w:pPr>
    </w:p>
    <w:p w:rsidR="003D5A2E" w:rsidRPr="0039377B" w:rsidRDefault="003D5A2E" w:rsidP="003D5A2E">
      <w:pPr>
        <w:ind w:left="360"/>
        <w:jc w:val="both"/>
        <w:rPr>
          <w:rFonts w:ascii="Tahoma" w:hAnsi="Tahoma" w:cs="Tahoma"/>
          <w:sz w:val="28"/>
          <w:szCs w:val="28"/>
        </w:rPr>
      </w:pPr>
    </w:p>
    <w:p w:rsidR="003D5A2E" w:rsidRPr="0039377B" w:rsidRDefault="003D5A2E" w:rsidP="003D5A2E">
      <w:pPr>
        <w:jc w:val="center"/>
        <w:rPr>
          <w:rFonts w:ascii="Tahoma" w:hAnsi="Tahoma" w:cs="Tahoma"/>
          <w:b/>
          <w:sz w:val="28"/>
          <w:szCs w:val="28"/>
        </w:rPr>
      </w:pPr>
    </w:p>
    <w:p w:rsidR="003D5A2E" w:rsidRPr="0039377B" w:rsidRDefault="003D5A2E" w:rsidP="003D5A2E">
      <w:pPr>
        <w:rPr>
          <w:rFonts w:ascii="Tahoma" w:hAnsi="Tahoma" w:cs="Tahoma"/>
          <w:sz w:val="28"/>
          <w:szCs w:val="28"/>
        </w:rPr>
      </w:pPr>
    </w:p>
    <w:sectPr w:rsidR="003D5A2E" w:rsidRPr="0039377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13ED" w:rsidRDefault="00A913ED" w:rsidP="00D33CF8">
      <w:pPr>
        <w:spacing w:after="0" w:line="240" w:lineRule="auto"/>
      </w:pPr>
      <w:r>
        <w:separator/>
      </w:r>
    </w:p>
  </w:endnote>
  <w:endnote w:type="continuationSeparator" w:id="0">
    <w:p w:rsidR="00A913ED" w:rsidRDefault="00A913ED" w:rsidP="00D33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13ED" w:rsidRDefault="00A913ED" w:rsidP="00D33CF8">
      <w:pPr>
        <w:spacing w:after="0" w:line="240" w:lineRule="auto"/>
      </w:pPr>
      <w:r>
        <w:separator/>
      </w:r>
    </w:p>
  </w:footnote>
  <w:footnote w:type="continuationSeparator" w:id="0">
    <w:p w:rsidR="00A913ED" w:rsidRDefault="00A913ED" w:rsidP="00D33CF8">
      <w:pPr>
        <w:spacing w:after="0" w:line="240" w:lineRule="auto"/>
      </w:pPr>
      <w:r>
        <w:continuationSeparator/>
      </w:r>
    </w:p>
  </w:footnote>
  <w:footnote w:id="1">
    <w:p w:rsidR="00E60A87" w:rsidRPr="00C94E1D" w:rsidRDefault="00E60A87">
      <w:pPr>
        <w:pStyle w:val="FootnoteText"/>
        <w:rPr>
          <w:i/>
        </w:rPr>
      </w:pPr>
      <w:r>
        <w:rPr>
          <w:rStyle w:val="FootnoteReference"/>
        </w:rPr>
        <w:footnoteRef/>
      </w:r>
      <w:r>
        <w:t xml:space="preserve"> </w:t>
      </w:r>
      <w:r w:rsidR="00C94E1D" w:rsidRPr="00C94E1D">
        <w:rPr>
          <w:i/>
        </w:rPr>
        <w:t>“</w:t>
      </w:r>
      <w:r w:rsidRPr="00C94E1D">
        <w:rPr>
          <w:i/>
        </w:rPr>
        <w:t>Robotic Parking System</w:t>
      </w:r>
      <w:r w:rsidR="00C94E1D" w:rsidRPr="00C94E1D">
        <w:rPr>
          <w:i/>
        </w:rPr>
        <w:t>”</w:t>
      </w:r>
      <w:proofErr w:type="gramStart"/>
      <w:r w:rsidR="00C94E1D">
        <w:rPr>
          <w:i/>
        </w:rPr>
        <w:t xml:space="preserve">. </w:t>
      </w:r>
      <w:proofErr w:type="gramEnd"/>
      <w:r w:rsidR="00C94E1D">
        <w:rPr>
          <w:i/>
        </w:rPr>
        <w:t>1994-2018</w:t>
      </w:r>
      <w:r w:rsidRPr="00C94E1D">
        <w:rPr>
          <w:i/>
        </w:rPr>
        <w:t>. Retrieved from https://www.roboticparking.com/robotic_parking_increase_revenue.htm</w:t>
      </w:r>
    </w:p>
  </w:footnote>
  <w:footnote w:id="2">
    <w:p w:rsidR="00C94E1D" w:rsidRDefault="00C94E1D">
      <w:pPr>
        <w:pStyle w:val="FootnoteText"/>
      </w:pPr>
      <w:r w:rsidRPr="00C94E1D">
        <w:rPr>
          <w:rStyle w:val="FootnoteReference"/>
          <w:i/>
        </w:rPr>
        <w:footnoteRef/>
      </w:r>
      <w:r w:rsidRPr="00C94E1D">
        <w:rPr>
          <w:i/>
        </w:rPr>
        <w:t xml:space="preserve"> Ibid</w:t>
      </w:r>
    </w:p>
  </w:footnote>
  <w:footnote w:id="3">
    <w:p w:rsidR="00E60A87" w:rsidRDefault="00E60A87">
      <w:pPr>
        <w:pStyle w:val="FootnoteText"/>
      </w:pPr>
      <w:r>
        <w:rPr>
          <w:rStyle w:val="FootnoteReference"/>
        </w:rPr>
        <w:footnoteRef/>
      </w:r>
      <w:r>
        <w:t xml:space="preserve"> </w:t>
      </w:r>
      <w:r w:rsidRPr="00E60A87">
        <w:rPr>
          <w:i/>
        </w:rPr>
        <w:t>Ibid</w:t>
      </w:r>
    </w:p>
  </w:footnote>
  <w:footnote w:id="4">
    <w:p w:rsidR="00C94E1D" w:rsidRDefault="00C94E1D">
      <w:pPr>
        <w:pStyle w:val="FootnoteText"/>
      </w:pPr>
      <w:r>
        <w:rPr>
          <w:rStyle w:val="FootnoteReference"/>
        </w:rPr>
        <w:footnoteRef/>
      </w:r>
      <w:r>
        <w:t xml:space="preserve"> </w:t>
      </w:r>
      <w:r w:rsidRPr="00C94E1D">
        <w:rPr>
          <w:i/>
        </w:rPr>
        <w:t>Ibid</w:t>
      </w:r>
    </w:p>
  </w:footnote>
  <w:footnote w:id="5">
    <w:p w:rsidR="00E60A87" w:rsidRDefault="00E60A8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D503A"/>
    <w:multiLevelType w:val="hybridMultilevel"/>
    <w:tmpl w:val="812E3E24"/>
    <w:lvl w:ilvl="0" w:tplc="675CB7BE">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 w15:restartNumberingAfterBreak="0">
    <w:nsid w:val="06081DA2"/>
    <w:multiLevelType w:val="hybridMultilevel"/>
    <w:tmpl w:val="4FF28FDA"/>
    <w:lvl w:ilvl="0" w:tplc="36F0F7B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8E204D6"/>
    <w:multiLevelType w:val="hybridMultilevel"/>
    <w:tmpl w:val="8C064EDA"/>
    <w:lvl w:ilvl="0" w:tplc="7FF09CD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9820423"/>
    <w:multiLevelType w:val="hybridMultilevel"/>
    <w:tmpl w:val="F372F2BC"/>
    <w:lvl w:ilvl="0" w:tplc="85B8872A">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12A3B5D"/>
    <w:multiLevelType w:val="hybridMultilevel"/>
    <w:tmpl w:val="BDF4C40E"/>
    <w:lvl w:ilvl="0" w:tplc="9F3AF3F6">
      <w:start w:val="1"/>
      <w:numFmt w:val="decimal"/>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787584C"/>
    <w:multiLevelType w:val="hybridMultilevel"/>
    <w:tmpl w:val="4134B5E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C534925"/>
    <w:multiLevelType w:val="hybridMultilevel"/>
    <w:tmpl w:val="D676F43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D6611F0"/>
    <w:multiLevelType w:val="hybridMultilevel"/>
    <w:tmpl w:val="D9E6EFA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EB703F7"/>
    <w:multiLevelType w:val="hybridMultilevel"/>
    <w:tmpl w:val="1E1EEF72"/>
    <w:lvl w:ilvl="0" w:tplc="77E87404">
      <w:start w:val="1"/>
      <w:numFmt w:val="upp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9" w15:restartNumberingAfterBreak="0">
    <w:nsid w:val="226C47F4"/>
    <w:multiLevelType w:val="hybridMultilevel"/>
    <w:tmpl w:val="EC1EEBC0"/>
    <w:lvl w:ilvl="0" w:tplc="148CA9FE">
      <w:start w:val="1"/>
      <w:numFmt w:val="upp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0" w15:restartNumberingAfterBreak="0">
    <w:nsid w:val="25DD541B"/>
    <w:multiLevelType w:val="hybridMultilevel"/>
    <w:tmpl w:val="210ACFC0"/>
    <w:lvl w:ilvl="0" w:tplc="04CC52F0">
      <w:start w:val="1"/>
      <w:numFmt w:val="bullet"/>
      <w:lvlText w:val=""/>
      <w:lvlJc w:val="left"/>
      <w:pPr>
        <w:ind w:left="720" w:hanging="360"/>
      </w:pPr>
      <w:rPr>
        <w:rFonts w:ascii="Symbol" w:eastAsiaTheme="minorHAnsi" w:hAnsi="Symbol" w:cs="Tahoma"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9431004"/>
    <w:multiLevelType w:val="hybridMultilevel"/>
    <w:tmpl w:val="D1289F0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FB12C69"/>
    <w:multiLevelType w:val="hybridMultilevel"/>
    <w:tmpl w:val="12640150"/>
    <w:lvl w:ilvl="0" w:tplc="03B813F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40E3153F"/>
    <w:multiLevelType w:val="hybridMultilevel"/>
    <w:tmpl w:val="22EC4452"/>
    <w:lvl w:ilvl="0" w:tplc="B03C6B6A">
      <w:start w:val="1"/>
      <w:numFmt w:val="bullet"/>
      <w:lvlText w:val=""/>
      <w:lvlJc w:val="left"/>
      <w:pPr>
        <w:ind w:left="720" w:hanging="360"/>
      </w:pPr>
      <w:rPr>
        <w:rFonts w:ascii="Symbol" w:eastAsiaTheme="minorHAnsi" w:hAnsi="Symbol" w:cs="Tahoma"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8791663"/>
    <w:multiLevelType w:val="hybridMultilevel"/>
    <w:tmpl w:val="1F7420B8"/>
    <w:lvl w:ilvl="0" w:tplc="9D72B32C">
      <w:start w:val="1"/>
      <w:numFmt w:val="upperRoman"/>
      <w:lvlText w:val="%1."/>
      <w:lvlJc w:val="left"/>
      <w:pPr>
        <w:ind w:left="1440" w:hanging="108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550A2E53"/>
    <w:multiLevelType w:val="hybridMultilevel"/>
    <w:tmpl w:val="2DF2F61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6D168BA"/>
    <w:multiLevelType w:val="hybridMultilevel"/>
    <w:tmpl w:val="306AAB0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5E6877F9"/>
    <w:multiLevelType w:val="hybridMultilevel"/>
    <w:tmpl w:val="8C2E27B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E115468"/>
    <w:multiLevelType w:val="hybridMultilevel"/>
    <w:tmpl w:val="2F8C9BE2"/>
    <w:lvl w:ilvl="0" w:tplc="951C0196">
      <w:start w:val="1"/>
      <w:numFmt w:val="decimal"/>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6E7E268B"/>
    <w:multiLevelType w:val="hybridMultilevel"/>
    <w:tmpl w:val="DD3250DA"/>
    <w:lvl w:ilvl="0" w:tplc="1586347C">
      <w:start w:val="1"/>
      <w:numFmt w:val="upp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num w:numId="1">
    <w:abstractNumId w:val="11"/>
  </w:num>
  <w:num w:numId="2">
    <w:abstractNumId w:val="1"/>
  </w:num>
  <w:num w:numId="3">
    <w:abstractNumId w:val="3"/>
  </w:num>
  <w:num w:numId="4">
    <w:abstractNumId w:val="12"/>
  </w:num>
  <w:num w:numId="5">
    <w:abstractNumId w:val="9"/>
  </w:num>
  <w:num w:numId="6">
    <w:abstractNumId w:val="7"/>
  </w:num>
  <w:num w:numId="7">
    <w:abstractNumId w:val="18"/>
  </w:num>
  <w:num w:numId="8">
    <w:abstractNumId w:val="0"/>
  </w:num>
  <w:num w:numId="9">
    <w:abstractNumId w:val="8"/>
  </w:num>
  <w:num w:numId="10">
    <w:abstractNumId w:val="16"/>
  </w:num>
  <w:num w:numId="11">
    <w:abstractNumId w:val="14"/>
  </w:num>
  <w:num w:numId="12">
    <w:abstractNumId w:val="17"/>
  </w:num>
  <w:num w:numId="13">
    <w:abstractNumId w:val="4"/>
  </w:num>
  <w:num w:numId="14">
    <w:abstractNumId w:val="2"/>
  </w:num>
  <w:num w:numId="15">
    <w:abstractNumId w:val="19"/>
  </w:num>
  <w:num w:numId="16">
    <w:abstractNumId w:val="15"/>
  </w:num>
  <w:num w:numId="17">
    <w:abstractNumId w:val="10"/>
  </w:num>
  <w:num w:numId="18">
    <w:abstractNumId w:val="13"/>
  </w:num>
  <w:num w:numId="19">
    <w:abstractNumId w:val="6"/>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2E"/>
    <w:rsid w:val="00044C4F"/>
    <w:rsid w:val="00080126"/>
    <w:rsid w:val="00092BB1"/>
    <w:rsid w:val="00095CAA"/>
    <w:rsid w:val="000C22DE"/>
    <w:rsid w:val="000D377A"/>
    <w:rsid w:val="000F05FB"/>
    <w:rsid w:val="001008E2"/>
    <w:rsid w:val="00135751"/>
    <w:rsid w:val="00136C19"/>
    <w:rsid w:val="00151D63"/>
    <w:rsid w:val="001715AD"/>
    <w:rsid w:val="00183B61"/>
    <w:rsid w:val="001B37E4"/>
    <w:rsid w:val="001D2500"/>
    <w:rsid w:val="001E0CB6"/>
    <w:rsid w:val="001E1C62"/>
    <w:rsid w:val="00200147"/>
    <w:rsid w:val="002331FA"/>
    <w:rsid w:val="00284D6D"/>
    <w:rsid w:val="002B4AA6"/>
    <w:rsid w:val="002E2D3C"/>
    <w:rsid w:val="003173D6"/>
    <w:rsid w:val="003352E0"/>
    <w:rsid w:val="00337C53"/>
    <w:rsid w:val="00365865"/>
    <w:rsid w:val="00376BF7"/>
    <w:rsid w:val="00392148"/>
    <w:rsid w:val="0039377B"/>
    <w:rsid w:val="003A1289"/>
    <w:rsid w:val="003B48CE"/>
    <w:rsid w:val="003B5FAA"/>
    <w:rsid w:val="003D5A2E"/>
    <w:rsid w:val="003E275F"/>
    <w:rsid w:val="003F27C4"/>
    <w:rsid w:val="004232BD"/>
    <w:rsid w:val="004D5AD8"/>
    <w:rsid w:val="004F192D"/>
    <w:rsid w:val="004F2F39"/>
    <w:rsid w:val="0052676E"/>
    <w:rsid w:val="0054264D"/>
    <w:rsid w:val="00551F6F"/>
    <w:rsid w:val="00552047"/>
    <w:rsid w:val="005A36F8"/>
    <w:rsid w:val="005A3D5F"/>
    <w:rsid w:val="006702DA"/>
    <w:rsid w:val="006972D7"/>
    <w:rsid w:val="00700B36"/>
    <w:rsid w:val="00744585"/>
    <w:rsid w:val="00756E8B"/>
    <w:rsid w:val="00780084"/>
    <w:rsid w:val="00791C53"/>
    <w:rsid w:val="00794A0A"/>
    <w:rsid w:val="00795884"/>
    <w:rsid w:val="007D00D8"/>
    <w:rsid w:val="007F1F6A"/>
    <w:rsid w:val="0081645C"/>
    <w:rsid w:val="00855266"/>
    <w:rsid w:val="00872229"/>
    <w:rsid w:val="008775A4"/>
    <w:rsid w:val="00896AE7"/>
    <w:rsid w:val="008A247C"/>
    <w:rsid w:val="008A2605"/>
    <w:rsid w:val="008C6BA3"/>
    <w:rsid w:val="008E580A"/>
    <w:rsid w:val="009156C6"/>
    <w:rsid w:val="00921AB7"/>
    <w:rsid w:val="00932FA8"/>
    <w:rsid w:val="00947530"/>
    <w:rsid w:val="009C6860"/>
    <w:rsid w:val="00A03CE0"/>
    <w:rsid w:val="00A053D7"/>
    <w:rsid w:val="00A23BA6"/>
    <w:rsid w:val="00A84817"/>
    <w:rsid w:val="00A913ED"/>
    <w:rsid w:val="00AA1885"/>
    <w:rsid w:val="00AD2BDD"/>
    <w:rsid w:val="00B3300B"/>
    <w:rsid w:val="00B40241"/>
    <w:rsid w:val="00B73934"/>
    <w:rsid w:val="00C12AD5"/>
    <w:rsid w:val="00C55DFC"/>
    <w:rsid w:val="00C6466F"/>
    <w:rsid w:val="00C76239"/>
    <w:rsid w:val="00C94E1D"/>
    <w:rsid w:val="00C976C4"/>
    <w:rsid w:val="00CF6F35"/>
    <w:rsid w:val="00D0140B"/>
    <w:rsid w:val="00D0348A"/>
    <w:rsid w:val="00D33CF8"/>
    <w:rsid w:val="00D54612"/>
    <w:rsid w:val="00D67F3A"/>
    <w:rsid w:val="00D7107F"/>
    <w:rsid w:val="00D7586F"/>
    <w:rsid w:val="00D95E08"/>
    <w:rsid w:val="00DA13F8"/>
    <w:rsid w:val="00DD2BA2"/>
    <w:rsid w:val="00DF7396"/>
    <w:rsid w:val="00E019D9"/>
    <w:rsid w:val="00E2239E"/>
    <w:rsid w:val="00E5769B"/>
    <w:rsid w:val="00E60A87"/>
    <w:rsid w:val="00E65CD3"/>
    <w:rsid w:val="00E931D5"/>
    <w:rsid w:val="00E96517"/>
    <w:rsid w:val="00E97123"/>
    <w:rsid w:val="00EB6257"/>
    <w:rsid w:val="00EC3C8C"/>
    <w:rsid w:val="00EE46DF"/>
    <w:rsid w:val="00F033F2"/>
    <w:rsid w:val="00F2768C"/>
    <w:rsid w:val="00F947BB"/>
    <w:rsid w:val="00FB5E4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80F4A"/>
  <w15:chartTrackingRefBased/>
  <w15:docId w15:val="{3002EE8C-670D-44E9-8589-EFE54FA2F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D00D8"/>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5A2E"/>
    <w:pPr>
      <w:ind w:left="720"/>
      <w:contextualSpacing/>
    </w:pPr>
  </w:style>
  <w:style w:type="paragraph" w:styleId="FootnoteText">
    <w:name w:val="footnote text"/>
    <w:basedOn w:val="Normal"/>
    <w:link w:val="FootnoteTextChar"/>
    <w:uiPriority w:val="99"/>
    <w:semiHidden/>
    <w:unhideWhenUsed/>
    <w:rsid w:val="00D33C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33CF8"/>
    <w:rPr>
      <w:sz w:val="20"/>
      <w:szCs w:val="20"/>
    </w:rPr>
  </w:style>
  <w:style w:type="character" w:styleId="FootnoteReference">
    <w:name w:val="footnote reference"/>
    <w:basedOn w:val="DefaultParagraphFont"/>
    <w:uiPriority w:val="99"/>
    <w:semiHidden/>
    <w:unhideWhenUsed/>
    <w:rsid w:val="00D33CF8"/>
    <w:rPr>
      <w:vertAlign w:val="superscript"/>
    </w:rPr>
  </w:style>
  <w:style w:type="paragraph" w:styleId="NoSpacing">
    <w:name w:val="No Spacing"/>
    <w:uiPriority w:val="1"/>
    <w:qFormat/>
    <w:rsid w:val="0039377B"/>
    <w:pPr>
      <w:spacing w:after="0" w:line="240" w:lineRule="auto"/>
    </w:pPr>
  </w:style>
  <w:style w:type="table" w:styleId="TableGrid">
    <w:name w:val="Table Grid"/>
    <w:basedOn w:val="TableNormal"/>
    <w:uiPriority w:val="39"/>
    <w:rsid w:val="00376B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D00D8"/>
    <w:rPr>
      <w:rFonts w:ascii="Times New Roman" w:eastAsia="Times New Roman" w:hAnsi="Times New Roman" w:cs="Times New Roman"/>
      <w:b/>
      <w:bCs/>
      <w:sz w:val="36"/>
      <w:szCs w:val="36"/>
      <w:lang w:eastAsia="en-PH"/>
    </w:rPr>
  </w:style>
  <w:style w:type="paragraph" w:styleId="NormalWeb">
    <w:name w:val="Normal (Web)"/>
    <w:basedOn w:val="Normal"/>
    <w:uiPriority w:val="99"/>
    <w:semiHidden/>
    <w:unhideWhenUsed/>
    <w:rsid w:val="007D00D8"/>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7D00D8"/>
    <w:rPr>
      <w:b/>
      <w:bCs/>
    </w:rPr>
  </w:style>
  <w:style w:type="paragraph" w:customStyle="1" w:styleId="big">
    <w:name w:val="big"/>
    <w:basedOn w:val="Normal"/>
    <w:rsid w:val="00E60A8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unhideWhenUsed/>
    <w:rsid w:val="004232BD"/>
    <w:rPr>
      <w:color w:val="0563C1" w:themeColor="hyperlink"/>
      <w:u w:val="single"/>
    </w:rPr>
  </w:style>
  <w:style w:type="character" w:styleId="UnresolvedMention">
    <w:name w:val="Unresolved Mention"/>
    <w:basedOn w:val="DefaultParagraphFont"/>
    <w:uiPriority w:val="99"/>
    <w:semiHidden/>
    <w:unhideWhenUsed/>
    <w:rsid w:val="004232B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091860">
      <w:bodyDiv w:val="1"/>
      <w:marLeft w:val="0"/>
      <w:marRight w:val="0"/>
      <w:marTop w:val="0"/>
      <w:marBottom w:val="0"/>
      <w:divBdr>
        <w:top w:val="none" w:sz="0" w:space="0" w:color="auto"/>
        <w:left w:val="none" w:sz="0" w:space="0" w:color="auto"/>
        <w:bottom w:val="none" w:sz="0" w:space="0" w:color="auto"/>
        <w:right w:val="none" w:sz="0" w:space="0" w:color="auto"/>
      </w:divBdr>
      <w:divsChild>
        <w:div w:id="116871487">
          <w:marLeft w:val="0"/>
          <w:marRight w:val="0"/>
          <w:marTop w:val="0"/>
          <w:marBottom w:val="0"/>
          <w:divBdr>
            <w:top w:val="none" w:sz="0" w:space="0" w:color="auto"/>
            <w:left w:val="none" w:sz="0" w:space="0" w:color="auto"/>
            <w:bottom w:val="none" w:sz="0" w:space="0" w:color="auto"/>
            <w:right w:val="none" w:sz="0" w:space="0" w:color="auto"/>
          </w:divBdr>
        </w:div>
        <w:div w:id="1796942143">
          <w:marLeft w:val="0"/>
          <w:marRight w:val="0"/>
          <w:marTop w:val="0"/>
          <w:marBottom w:val="0"/>
          <w:divBdr>
            <w:top w:val="none" w:sz="0" w:space="0" w:color="auto"/>
            <w:left w:val="none" w:sz="0" w:space="0" w:color="auto"/>
            <w:bottom w:val="none" w:sz="0" w:space="0" w:color="auto"/>
            <w:right w:val="none" w:sz="0" w:space="0" w:color="auto"/>
          </w:divBdr>
        </w:div>
        <w:div w:id="1827280923">
          <w:marLeft w:val="0"/>
          <w:marRight w:val="0"/>
          <w:marTop w:val="0"/>
          <w:marBottom w:val="0"/>
          <w:divBdr>
            <w:top w:val="none" w:sz="0" w:space="0" w:color="auto"/>
            <w:left w:val="none" w:sz="0" w:space="0" w:color="auto"/>
            <w:bottom w:val="none" w:sz="0" w:space="0" w:color="auto"/>
            <w:right w:val="none" w:sz="0" w:space="0" w:color="auto"/>
          </w:divBdr>
        </w:div>
        <w:div w:id="1576239020">
          <w:marLeft w:val="0"/>
          <w:marRight w:val="0"/>
          <w:marTop w:val="0"/>
          <w:marBottom w:val="0"/>
          <w:divBdr>
            <w:top w:val="none" w:sz="0" w:space="0" w:color="auto"/>
            <w:left w:val="none" w:sz="0" w:space="0" w:color="auto"/>
            <w:bottom w:val="none" w:sz="0" w:space="0" w:color="auto"/>
            <w:right w:val="none" w:sz="0" w:space="0" w:color="auto"/>
          </w:divBdr>
        </w:div>
      </w:divsChild>
    </w:div>
    <w:div w:id="386687687">
      <w:bodyDiv w:val="1"/>
      <w:marLeft w:val="0"/>
      <w:marRight w:val="0"/>
      <w:marTop w:val="0"/>
      <w:marBottom w:val="0"/>
      <w:divBdr>
        <w:top w:val="none" w:sz="0" w:space="0" w:color="auto"/>
        <w:left w:val="none" w:sz="0" w:space="0" w:color="auto"/>
        <w:bottom w:val="none" w:sz="0" w:space="0" w:color="auto"/>
        <w:right w:val="none" w:sz="0" w:space="0" w:color="auto"/>
      </w:divBdr>
    </w:div>
    <w:div w:id="782381270">
      <w:bodyDiv w:val="1"/>
      <w:marLeft w:val="0"/>
      <w:marRight w:val="0"/>
      <w:marTop w:val="0"/>
      <w:marBottom w:val="0"/>
      <w:divBdr>
        <w:top w:val="none" w:sz="0" w:space="0" w:color="auto"/>
        <w:left w:val="none" w:sz="0" w:space="0" w:color="auto"/>
        <w:bottom w:val="none" w:sz="0" w:space="0" w:color="auto"/>
        <w:right w:val="none" w:sz="0" w:space="0" w:color="auto"/>
      </w:divBdr>
    </w:div>
    <w:div w:id="140182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dspace.bracu.ac.bd/xmlui/bitstream/handle/10361/8412/11121061%2C10121040_EEE.pdf?sequence=1&amp;isAllowed=y"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6190E-9726-4E54-BD06-7122BD796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1428</TotalTime>
  <Pages>22</Pages>
  <Words>3256</Words>
  <Characters>18565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Belteshazzar Cabacang</dc:creator>
  <cp:keywords/>
  <dc:description/>
  <cp:lastModifiedBy>Belteshazzar Cabacang</cp:lastModifiedBy>
  <cp:revision>7</cp:revision>
  <dcterms:created xsi:type="dcterms:W3CDTF">2018-05-05T06:32:00Z</dcterms:created>
  <dcterms:modified xsi:type="dcterms:W3CDTF">2018-05-17T16:45:00Z</dcterms:modified>
</cp:coreProperties>
</file>