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781E1D" w14:textId="77777777" w:rsidR="009B4A44" w:rsidRPr="007A33EB" w:rsidRDefault="009B4A44" w:rsidP="00593FA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GINGER-LEMONGRASS SYRUP</w:t>
      </w:r>
    </w:p>
    <w:p w14:paraId="27282A49" w14:textId="77777777" w:rsidR="009B4A44" w:rsidRPr="007A33EB" w:rsidRDefault="009B4A44" w:rsidP="00593FA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b/>
          <w:sz w:val="24"/>
          <w:szCs w:val="24"/>
        </w:rPr>
      </w:pPr>
    </w:p>
    <w:p w14:paraId="4AEAEDCA" w14:textId="77777777" w:rsidR="009B4A44" w:rsidRPr="007A33EB" w:rsidRDefault="009B4A44" w:rsidP="00593FA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__________________________________________________</w:t>
      </w:r>
    </w:p>
    <w:p w14:paraId="31B12BDC" w14:textId="77777777" w:rsidR="009B4A44" w:rsidRPr="007A33EB" w:rsidRDefault="009B4A44" w:rsidP="00593FA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b/>
          <w:sz w:val="24"/>
          <w:szCs w:val="24"/>
        </w:rPr>
      </w:pPr>
    </w:p>
    <w:p w14:paraId="74EC69B7"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b/>
          <w:sz w:val="24"/>
          <w:szCs w:val="24"/>
        </w:rPr>
      </w:pPr>
    </w:p>
    <w:p w14:paraId="2CA086AB"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 xml:space="preserve">A Feasibility Study Presented to the Faculty of the </w:t>
      </w:r>
    </w:p>
    <w:p w14:paraId="255B2B42"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 xml:space="preserve">Department of Financial Management </w:t>
      </w:r>
    </w:p>
    <w:p w14:paraId="3597545A"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 xml:space="preserve">School of Accountancy and </w:t>
      </w:r>
    </w:p>
    <w:p w14:paraId="098BBE37"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 xml:space="preserve">Business Management </w:t>
      </w:r>
    </w:p>
    <w:p w14:paraId="510CFC53"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Saint Louis University</w:t>
      </w:r>
    </w:p>
    <w:p w14:paraId="7A38ECC4"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Baguio, City</w:t>
      </w:r>
    </w:p>
    <w:p w14:paraId="74E01BA1"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5490D637"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5376D704"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_____________________________________________</w:t>
      </w:r>
    </w:p>
    <w:p w14:paraId="1123A8E5"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20131702"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17667BF3"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In Partial Fulfillment of the Requirements</w:t>
      </w:r>
    </w:p>
    <w:p w14:paraId="51ADD30C"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of the Course Feasibility Study</w:t>
      </w:r>
    </w:p>
    <w:p w14:paraId="14864EED"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(Finman 9C)</w:t>
      </w:r>
    </w:p>
    <w:p w14:paraId="7F8E8C39"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1AA65468"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7A00CA42"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_____________________________________________</w:t>
      </w:r>
    </w:p>
    <w:p w14:paraId="0B5C33D3"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rPr>
          <w:rFonts w:ascii="Times New Roman" w:hAnsi="Times New Roman" w:cs="Times New Roman"/>
          <w:sz w:val="24"/>
          <w:szCs w:val="24"/>
        </w:rPr>
      </w:pPr>
    </w:p>
    <w:p w14:paraId="6B3CE437"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By:</w:t>
      </w:r>
    </w:p>
    <w:p w14:paraId="1A0C0586"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Rodrigo, Marla Gail A.</w:t>
      </w:r>
    </w:p>
    <w:p w14:paraId="5A3C9CC0"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sz w:val="24"/>
          <w:szCs w:val="24"/>
        </w:rPr>
      </w:pPr>
      <w:r w:rsidRPr="007A33EB">
        <w:rPr>
          <w:rFonts w:ascii="Times New Roman" w:hAnsi="Times New Roman" w:cs="Times New Roman"/>
          <w:sz w:val="24"/>
          <w:szCs w:val="24"/>
        </w:rPr>
        <w:t>Sierra, Stephanie D.</w:t>
      </w:r>
    </w:p>
    <w:p w14:paraId="62565EFE"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26873009"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2B4A831E" w14:textId="77777777" w:rsidR="009B4A44" w:rsidRPr="007A33EB" w:rsidRDefault="009B4A44" w:rsidP="0042126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December 2016</w:t>
      </w:r>
    </w:p>
    <w:p w14:paraId="6494D210"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b/>
          <w:sz w:val="24"/>
          <w:szCs w:val="24"/>
        </w:rPr>
      </w:pPr>
      <w:r w:rsidRPr="007A33EB">
        <w:rPr>
          <w:rFonts w:ascii="Times New Roman" w:hAnsi="Times New Roman" w:cs="Times New Roman"/>
          <w:b/>
          <w:sz w:val="24"/>
          <w:szCs w:val="24"/>
        </w:rPr>
        <w:lastRenderedPageBreak/>
        <w:t>ACKNOWLEDGMENT</w:t>
      </w:r>
    </w:p>
    <w:p w14:paraId="3C4BAA8C" w14:textId="77777777" w:rsidR="008D5BEF" w:rsidRPr="007A33EB" w:rsidRDefault="008D5BEF"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b/>
          <w:sz w:val="24"/>
          <w:szCs w:val="24"/>
        </w:rPr>
      </w:pPr>
    </w:p>
    <w:p w14:paraId="3DDA8491" w14:textId="77777777" w:rsidR="00A327CE" w:rsidRPr="007A33EB" w:rsidRDefault="00A327CE"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center"/>
        <w:rPr>
          <w:rFonts w:ascii="Times New Roman" w:hAnsi="Times New Roman" w:cs="Times New Roman"/>
          <w:b/>
          <w:sz w:val="24"/>
          <w:szCs w:val="24"/>
        </w:rPr>
      </w:pPr>
    </w:p>
    <w:p w14:paraId="031C8200" w14:textId="77777777" w:rsidR="008D5BEF" w:rsidRPr="007A33EB" w:rsidRDefault="009B4A44" w:rsidP="00C529B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The proponents would like to </w:t>
      </w:r>
      <w:r w:rsidR="0081251F" w:rsidRPr="007A33EB">
        <w:rPr>
          <w:rFonts w:ascii="Times New Roman" w:hAnsi="Times New Roman" w:cs="Times New Roman"/>
          <w:sz w:val="24"/>
          <w:szCs w:val="24"/>
        </w:rPr>
        <w:t xml:space="preserve">express their </w:t>
      </w:r>
      <w:r w:rsidR="00A327CE" w:rsidRPr="007A33EB">
        <w:rPr>
          <w:rFonts w:ascii="Times New Roman" w:hAnsi="Times New Roman" w:cs="Times New Roman"/>
          <w:sz w:val="24"/>
          <w:szCs w:val="24"/>
        </w:rPr>
        <w:t>sincere</w:t>
      </w:r>
      <w:r w:rsidR="0081251F" w:rsidRPr="007A33EB">
        <w:rPr>
          <w:rFonts w:ascii="Times New Roman" w:hAnsi="Times New Roman" w:cs="Times New Roman"/>
          <w:sz w:val="24"/>
          <w:szCs w:val="24"/>
        </w:rPr>
        <w:t xml:space="preserve"> </w:t>
      </w:r>
      <w:r w:rsidR="00F35055" w:rsidRPr="007A33EB">
        <w:rPr>
          <w:rFonts w:ascii="Times New Roman" w:hAnsi="Times New Roman" w:cs="Times New Roman"/>
          <w:sz w:val="24"/>
          <w:szCs w:val="24"/>
        </w:rPr>
        <w:t xml:space="preserve">gratitude and </w:t>
      </w:r>
      <w:r w:rsidR="0081251F" w:rsidRPr="007A33EB">
        <w:rPr>
          <w:rFonts w:ascii="Times New Roman" w:hAnsi="Times New Roman" w:cs="Times New Roman"/>
          <w:sz w:val="24"/>
          <w:szCs w:val="24"/>
        </w:rPr>
        <w:t xml:space="preserve">appreciation to those who have extended their help, support and encouragement all throughout the completion of this feasibility study. </w:t>
      </w:r>
    </w:p>
    <w:p w14:paraId="77B3ECE0" w14:textId="77777777" w:rsidR="008D5BEF" w:rsidRPr="007A33EB" w:rsidRDefault="008D5BEF" w:rsidP="00C529B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00B713DF" w:rsidRPr="007A33EB">
        <w:rPr>
          <w:rFonts w:ascii="Times New Roman" w:hAnsi="Times New Roman" w:cs="Times New Roman"/>
          <w:sz w:val="24"/>
          <w:szCs w:val="24"/>
        </w:rPr>
        <w:t>To the Heavenly Father</w:t>
      </w:r>
      <w:r w:rsidR="0081251F" w:rsidRPr="007A33EB">
        <w:rPr>
          <w:rFonts w:ascii="Times New Roman" w:hAnsi="Times New Roman" w:cs="Times New Roman"/>
          <w:sz w:val="24"/>
          <w:szCs w:val="24"/>
        </w:rPr>
        <w:t xml:space="preserve"> who</w:t>
      </w:r>
      <w:r w:rsidR="00B713DF" w:rsidRPr="007A33EB">
        <w:rPr>
          <w:rFonts w:ascii="Times New Roman" w:hAnsi="Times New Roman" w:cs="Times New Roman"/>
          <w:sz w:val="24"/>
          <w:szCs w:val="24"/>
        </w:rPr>
        <w:t xml:space="preserve"> became the</w:t>
      </w:r>
      <w:r w:rsidR="0081251F" w:rsidRPr="007A33EB">
        <w:rPr>
          <w:rFonts w:ascii="Times New Roman" w:hAnsi="Times New Roman" w:cs="Times New Roman"/>
          <w:sz w:val="24"/>
          <w:szCs w:val="24"/>
        </w:rPr>
        <w:t xml:space="preserve"> source of will, courage</w:t>
      </w:r>
      <w:r w:rsidR="00B713DF" w:rsidRPr="007A33EB">
        <w:rPr>
          <w:rFonts w:ascii="Times New Roman" w:hAnsi="Times New Roman" w:cs="Times New Roman"/>
          <w:sz w:val="24"/>
          <w:szCs w:val="24"/>
        </w:rPr>
        <w:t xml:space="preserve"> and wisdom, and who kept </w:t>
      </w:r>
      <w:r w:rsidR="0081251F" w:rsidRPr="007A33EB">
        <w:rPr>
          <w:rFonts w:ascii="Times New Roman" w:hAnsi="Times New Roman" w:cs="Times New Roman"/>
          <w:sz w:val="24"/>
          <w:szCs w:val="24"/>
        </w:rPr>
        <w:t xml:space="preserve">them safe from harm during the </w:t>
      </w:r>
      <w:r w:rsidR="00B713DF" w:rsidRPr="007A33EB">
        <w:rPr>
          <w:rFonts w:ascii="Times New Roman" w:hAnsi="Times New Roman" w:cs="Times New Roman"/>
          <w:sz w:val="24"/>
          <w:szCs w:val="24"/>
        </w:rPr>
        <w:t>process of</w:t>
      </w:r>
      <w:r w:rsidR="0081251F" w:rsidRPr="007A33EB">
        <w:rPr>
          <w:rFonts w:ascii="Times New Roman" w:hAnsi="Times New Roman" w:cs="Times New Roman"/>
          <w:sz w:val="24"/>
          <w:szCs w:val="24"/>
        </w:rPr>
        <w:t xml:space="preserve"> </w:t>
      </w:r>
      <w:r w:rsidR="00B713DF" w:rsidRPr="007A33EB">
        <w:rPr>
          <w:rFonts w:ascii="Times New Roman" w:hAnsi="Times New Roman" w:cs="Times New Roman"/>
          <w:sz w:val="24"/>
          <w:szCs w:val="24"/>
        </w:rPr>
        <w:t>this undertaking, they dedicate this accomplishment to His greatness</w:t>
      </w:r>
      <w:r w:rsidR="0081251F" w:rsidRPr="007A33EB">
        <w:rPr>
          <w:rFonts w:ascii="Times New Roman" w:hAnsi="Times New Roman" w:cs="Times New Roman"/>
          <w:sz w:val="24"/>
          <w:szCs w:val="24"/>
        </w:rPr>
        <w:t>.</w:t>
      </w:r>
      <w:r w:rsidR="00A327CE" w:rsidRPr="007A33EB">
        <w:rPr>
          <w:rFonts w:ascii="Times New Roman" w:hAnsi="Times New Roman" w:cs="Times New Roman"/>
          <w:sz w:val="24"/>
          <w:szCs w:val="24"/>
        </w:rPr>
        <w:t xml:space="preserve"> </w:t>
      </w:r>
    </w:p>
    <w:p w14:paraId="4C933407" w14:textId="77777777" w:rsidR="008D5BEF" w:rsidRPr="007A33EB" w:rsidRDefault="008D5BEF" w:rsidP="00C529B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00B713DF" w:rsidRPr="007A33EB">
        <w:rPr>
          <w:rFonts w:ascii="Times New Roman" w:hAnsi="Times New Roman" w:cs="Times New Roman"/>
          <w:sz w:val="24"/>
          <w:szCs w:val="24"/>
        </w:rPr>
        <w:t xml:space="preserve">To their dearest adviser who gave them guidance, </w:t>
      </w:r>
      <w:r w:rsidR="00E44A53" w:rsidRPr="007A33EB">
        <w:rPr>
          <w:rFonts w:ascii="Times New Roman" w:hAnsi="Times New Roman" w:cs="Times New Roman"/>
          <w:sz w:val="24"/>
          <w:szCs w:val="24"/>
        </w:rPr>
        <w:t xml:space="preserve">imparted </w:t>
      </w:r>
      <w:r w:rsidR="00B713DF" w:rsidRPr="007A33EB">
        <w:rPr>
          <w:rFonts w:ascii="Times New Roman" w:hAnsi="Times New Roman" w:cs="Times New Roman"/>
          <w:sz w:val="24"/>
          <w:szCs w:val="24"/>
        </w:rPr>
        <w:t>constructive criticisms,</w:t>
      </w:r>
      <w:r w:rsidR="00E44A53" w:rsidRPr="007A33EB">
        <w:rPr>
          <w:rFonts w:ascii="Times New Roman" w:hAnsi="Times New Roman" w:cs="Times New Roman"/>
          <w:sz w:val="24"/>
          <w:szCs w:val="24"/>
        </w:rPr>
        <w:t xml:space="preserve"> and unbiased appreciation of their efforts and work, they will truly keep all the learning even after the years spent in the university.</w:t>
      </w:r>
    </w:p>
    <w:p w14:paraId="463FDB9E" w14:textId="77777777" w:rsidR="008D5BEF" w:rsidRPr="007A33EB" w:rsidRDefault="008D5BEF" w:rsidP="00C529B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00F35055" w:rsidRPr="007A33EB">
        <w:rPr>
          <w:rFonts w:ascii="Times New Roman" w:hAnsi="Times New Roman" w:cs="Times New Roman"/>
          <w:sz w:val="24"/>
          <w:szCs w:val="24"/>
        </w:rPr>
        <w:t xml:space="preserve">To their families and friends who have also been very supportive in lending help in every possible way, </w:t>
      </w:r>
      <w:r w:rsidR="00C529B9" w:rsidRPr="007A33EB">
        <w:rPr>
          <w:rFonts w:ascii="Times New Roman" w:hAnsi="Times New Roman" w:cs="Times New Roman"/>
          <w:sz w:val="24"/>
          <w:szCs w:val="24"/>
        </w:rPr>
        <w:t>the proponents whole-heartedly dedicate this work to them.</w:t>
      </w:r>
    </w:p>
    <w:p w14:paraId="1AD90588" w14:textId="77777777" w:rsidR="00C529B9" w:rsidRPr="007A33EB" w:rsidRDefault="008D5BEF" w:rsidP="00C529B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And to all the respondents who have answered kindly to our requests, this would not be effective without their actual participation in the study, thus, the proponents extend their utmost thanks to each and everyone who have contributed in this study. </w:t>
      </w:r>
    </w:p>
    <w:p w14:paraId="12B5F0AD" w14:textId="77777777" w:rsidR="00C529B9" w:rsidRPr="007A33EB" w:rsidRDefault="00C529B9" w:rsidP="00C529B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68DECE26" w14:textId="77777777" w:rsidR="00C529B9" w:rsidRPr="007A33EB" w:rsidRDefault="00C529B9" w:rsidP="00C529B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46977593" w14:textId="77777777" w:rsidR="00C529B9" w:rsidRPr="007A33EB" w:rsidRDefault="008D5BEF" w:rsidP="008D5BE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right"/>
        <w:rPr>
          <w:rFonts w:ascii="Times New Roman" w:hAnsi="Times New Roman" w:cs="Times New Roman"/>
          <w:sz w:val="24"/>
          <w:szCs w:val="24"/>
        </w:rPr>
      </w:pPr>
      <w:r w:rsidRPr="007A33EB">
        <w:rPr>
          <w:rFonts w:ascii="Times New Roman" w:hAnsi="Times New Roman" w:cs="Times New Roman"/>
          <w:sz w:val="24"/>
          <w:szCs w:val="24"/>
        </w:rPr>
        <w:t>-The Proponents</w:t>
      </w:r>
    </w:p>
    <w:p w14:paraId="3B866637" w14:textId="77777777" w:rsidR="009B4A44" w:rsidRPr="007A33EB" w:rsidRDefault="009B4A4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2E0C0F58" w14:textId="77777777" w:rsidR="00C529B9" w:rsidRPr="007A33EB" w:rsidRDefault="00C529B9"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1FB561C3" w14:textId="77777777" w:rsidR="00C529B9" w:rsidRPr="007A33EB" w:rsidRDefault="00C529B9"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0C743190" w14:textId="77777777" w:rsidR="00C529B9" w:rsidRPr="007A33EB" w:rsidRDefault="00C529B9"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609E0BDF" w14:textId="77777777" w:rsidR="00C529B9" w:rsidRPr="007A33EB" w:rsidRDefault="00C529B9"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2A3A4A72" w14:textId="77777777" w:rsidR="00C529B9" w:rsidRPr="007A33EB" w:rsidRDefault="00C529B9"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1946C87D" w14:textId="77777777" w:rsidR="00C529B9" w:rsidRPr="007A33EB" w:rsidRDefault="00C529B9"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4B862B6A" w14:textId="77777777" w:rsidR="00C529B9" w:rsidRPr="007A33EB" w:rsidRDefault="00C529B9"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sdt>
      <w:sdtPr>
        <w:rPr>
          <w:rFonts w:ascii="Times New Roman" w:eastAsiaTheme="minorEastAsia" w:hAnsi="Times New Roman" w:cs="Times New Roman"/>
          <w:b w:val="0"/>
          <w:bCs w:val="0"/>
          <w:color w:val="auto"/>
          <w:sz w:val="22"/>
          <w:szCs w:val="22"/>
        </w:rPr>
        <w:id w:val="1509869731"/>
        <w:docPartObj>
          <w:docPartGallery w:val="Table of Contents"/>
          <w:docPartUnique/>
        </w:docPartObj>
      </w:sdtPr>
      <w:sdtEndPr/>
      <w:sdtContent>
        <w:sdt>
          <w:sdtPr>
            <w:rPr>
              <w:rFonts w:ascii="Times New Roman" w:eastAsiaTheme="minorEastAsia" w:hAnsi="Times New Roman" w:cs="Times New Roman"/>
              <w:b w:val="0"/>
              <w:bCs w:val="0"/>
              <w:color w:val="auto"/>
              <w:sz w:val="22"/>
              <w:szCs w:val="22"/>
            </w:rPr>
            <w:id w:val="-270003153"/>
            <w:docPartObj>
              <w:docPartGallery w:val="Table of Contents"/>
              <w:docPartUnique/>
            </w:docPartObj>
          </w:sdtPr>
          <w:sdtEndPr/>
          <w:sdtContent>
            <w:p w14:paraId="753C70B3" w14:textId="77777777" w:rsidR="00FD6EA1" w:rsidRPr="007A33EB" w:rsidRDefault="00FD6EA1" w:rsidP="00FD6EA1">
              <w:pPr>
                <w:pStyle w:val="TOCHeading"/>
                <w:jc w:val="center"/>
                <w:rPr>
                  <w:rFonts w:ascii="Times New Roman" w:hAnsi="Times New Roman" w:cs="Times New Roman"/>
                  <w:color w:val="auto"/>
                </w:rPr>
              </w:pPr>
              <w:r w:rsidRPr="007A33EB">
                <w:rPr>
                  <w:rFonts w:ascii="Times New Roman" w:hAnsi="Times New Roman" w:cs="Times New Roman"/>
                  <w:color w:val="auto"/>
                </w:rPr>
                <w:t>Table of Contents</w:t>
              </w:r>
            </w:p>
            <w:p w14:paraId="2ABC7226" w14:textId="77777777" w:rsidR="00FD6EA1" w:rsidRPr="007A33EB" w:rsidRDefault="00FD6EA1" w:rsidP="00FD6EA1">
              <w:pPr>
                <w:rPr>
                  <w:rFonts w:ascii="Times New Roman" w:hAnsi="Times New Roman" w:cs="Times New Roman"/>
                </w:rPr>
              </w:pPr>
              <w:r w:rsidRPr="007A33EB">
                <w:rPr>
                  <w:rFonts w:ascii="Times New Roman" w:hAnsi="Times New Roman" w:cs="Times New Roman"/>
                  <w:b/>
                </w:rPr>
                <w:t>Preliminary Pages</w:t>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b/>
                </w:rPr>
                <w:t xml:space="preserve">                           Page No.</w:t>
              </w:r>
            </w:p>
            <w:p w14:paraId="1A73DDAB" w14:textId="77777777" w:rsidR="00FD6EA1" w:rsidRPr="007A33EB" w:rsidRDefault="00FD6EA1" w:rsidP="00FD6EA1">
              <w:pPr>
                <w:pStyle w:val="TOC1"/>
                <w:rPr>
                  <w:rFonts w:ascii="Times New Roman" w:hAnsi="Times New Roman" w:cs="Times New Roman"/>
                  <w:bCs/>
                </w:rPr>
              </w:pPr>
              <w:r w:rsidRPr="007A33EB">
                <w:rPr>
                  <w:rFonts w:ascii="Times New Roman" w:hAnsi="Times New Roman" w:cs="Times New Roman"/>
                  <w:bCs/>
                </w:rPr>
                <w:t>Title Page</w:t>
              </w:r>
              <w:r w:rsidRPr="007A33EB">
                <w:rPr>
                  <w:rFonts w:ascii="Times New Roman" w:hAnsi="Times New Roman" w:cs="Times New Roman"/>
                </w:rPr>
                <w:ptab w:relativeTo="margin" w:alignment="right" w:leader="dot"/>
              </w:r>
              <w:r w:rsidRPr="007A33EB">
                <w:rPr>
                  <w:rFonts w:ascii="Times New Roman" w:hAnsi="Times New Roman" w:cs="Times New Roman"/>
                  <w:bCs/>
                </w:rPr>
                <w:t>i</w:t>
              </w:r>
            </w:p>
            <w:p w14:paraId="6A0BB5FF" w14:textId="77777777" w:rsidR="00FD6EA1" w:rsidRPr="007A33EB" w:rsidRDefault="00FD6EA1" w:rsidP="00FD6EA1">
              <w:pPr>
                <w:pStyle w:val="TOC1"/>
                <w:rPr>
                  <w:rFonts w:ascii="Times New Roman" w:hAnsi="Times New Roman" w:cs="Times New Roman"/>
                </w:rPr>
              </w:pPr>
              <w:r w:rsidRPr="007A33EB">
                <w:rPr>
                  <w:rFonts w:ascii="Times New Roman" w:hAnsi="Times New Roman" w:cs="Times New Roman"/>
                  <w:bCs/>
                </w:rPr>
                <w:t>Indorsement Letter</w:t>
              </w:r>
              <w:r w:rsidRPr="007A33EB">
                <w:rPr>
                  <w:rFonts w:ascii="Times New Roman" w:hAnsi="Times New Roman" w:cs="Times New Roman"/>
                </w:rPr>
                <w:ptab w:relativeTo="margin" w:alignment="right" w:leader="dot"/>
              </w:r>
              <w:r w:rsidRPr="007A33EB">
                <w:rPr>
                  <w:rFonts w:ascii="Times New Roman" w:hAnsi="Times New Roman" w:cs="Times New Roman"/>
                  <w:bCs/>
                </w:rPr>
                <w:t>ii</w:t>
              </w:r>
            </w:p>
            <w:p w14:paraId="5E51DF69" w14:textId="77777777" w:rsidR="00FD6EA1" w:rsidRPr="007A33EB" w:rsidRDefault="00FD6EA1" w:rsidP="00FD6EA1">
              <w:pPr>
                <w:pStyle w:val="TOC1"/>
                <w:rPr>
                  <w:rFonts w:ascii="Times New Roman" w:hAnsi="Times New Roman" w:cs="Times New Roman"/>
                </w:rPr>
              </w:pPr>
              <w:r w:rsidRPr="007A33EB">
                <w:rPr>
                  <w:rFonts w:ascii="Times New Roman" w:hAnsi="Times New Roman" w:cs="Times New Roman"/>
                  <w:bCs/>
                </w:rPr>
                <w:t>Approval Sheet</w:t>
              </w:r>
              <w:r w:rsidRPr="007A33EB">
                <w:rPr>
                  <w:rFonts w:ascii="Times New Roman" w:hAnsi="Times New Roman" w:cs="Times New Roman"/>
                </w:rPr>
                <w:ptab w:relativeTo="margin" w:alignment="right" w:leader="dot"/>
              </w:r>
              <w:r w:rsidRPr="007A33EB">
                <w:rPr>
                  <w:rFonts w:ascii="Times New Roman" w:hAnsi="Times New Roman" w:cs="Times New Roman"/>
                  <w:bCs/>
                </w:rPr>
                <w:t>iii</w:t>
              </w:r>
            </w:p>
            <w:p w14:paraId="05F4AEF1" w14:textId="77777777" w:rsidR="00FD6EA1" w:rsidRPr="007A33EB" w:rsidRDefault="00FD6EA1" w:rsidP="00FD6EA1">
              <w:pPr>
                <w:pStyle w:val="TOC1"/>
                <w:rPr>
                  <w:rFonts w:ascii="Times New Roman" w:hAnsi="Times New Roman" w:cs="Times New Roman"/>
                </w:rPr>
              </w:pPr>
              <w:r w:rsidRPr="007A33EB">
                <w:rPr>
                  <w:rFonts w:ascii="Times New Roman" w:hAnsi="Times New Roman" w:cs="Times New Roman"/>
                  <w:bCs/>
                </w:rPr>
                <w:t>Acknowledgment</w:t>
              </w:r>
              <w:r w:rsidRPr="007A33EB">
                <w:rPr>
                  <w:rFonts w:ascii="Times New Roman" w:hAnsi="Times New Roman" w:cs="Times New Roman"/>
                </w:rPr>
                <w:ptab w:relativeTo="margin" w:alignment="right" w:leader="dot"/>
              </w:r>
              <w:r w:rsidRPr="007A33EB">
                <w:rPr>
                  <w:rFonts w:ascii="Times New Roman" w:hAnsi="Times New Roman" w:cs="Times New Roman"/>
                  <w:bCs/>
                </w:rPr>
                <w:t>iv</w:t>
              </w:r>
            </w:p>
            <w:p w14:paraId="16E80754" w14:textId="77777777" w:rsidR="00FD6EA1" w:rsidRPr="007A33EB" w:rsidRDefault="00FD6EA1" w:rsidP="00FD6EA1">
              <w:pPr>
                <w:pStyle w:val="TOC1"/>
                <w:rPr>
                  <w:rFonts w:ascii="Times New Roman" w:hAnsi="Times New Roman" w:cs="Times New Roman"/>
                </w:rPr>
              </w:pPr>
              <w:r w:rsidRPr="007A33EB">
                <w:rPr>
                  <w:rFonts w:ascii="Times New Roman" w:hAnsi="Times New Roman" w:cs="Times New Roman"/>
                  <w:bCs/>
                </w:rPr>
                <w:t>Table of contents</w:t>
              </w:r>
              <w:r w:rsidRPr="007A33EB">
                <w:rPr>
                  <w:rFonts w:ascii="Times New Roman" w:hAnsi="Times New Roman" w:cs="Times New Roman"/>
                </w:rPr>
                <w:ptab w:relativeTo="margin" w:alignment="right" w:leader="dot"/>
              </w:r>
              <w:r w:rsidRPr="007A33EB">
                <w:rPr>
                  <w:rFonts w:ascii="Times New Roman" w:hAnsi="Times New Roman" w:cs="Times New Roman"/>
                  <w:bCs/>
                </w:rPr>
                <w:t>v</w:t>
              </w:r>
            </w:p>
            <w:p w14:paraId="5E6DE8B2" w14:textId="77777777" w:rsidR="00FD6EA1" w:rsidRPr="007A33EB" w:rsidRDefault="00FD6EA1" w:rsidP="00FD6EA1">
              <w:pPr>
                <w:pStyle w:val="TOC1"/>
                <w:rPr>
                  <w:rFonts w:ascii="Times New Roman" w:hAnsi="Times New Roman" w:cs="Times New Roman"/>
                </w:rPr>
              </w:pPr>
              <w:r w:rsidRPr="007A33EB">
                <w:rPr>
                  <w:rFonts w:ascii="Times New Roman" w:hAnsi="Times New Roman" w:cs="Times New Roman"/>
                  <w:bCs/>
                </w:rPr>
                <w:t>Appendices</w:t>
              </w:r>
              <w:r w:rsidRPr="007A33EB">
                <w:rPr>
                  <w:rFonts w:ascii="Times New Roman" w:hAnsi="Times New Roman" w:cs="Times New Roman"/>
                </w:rPr>
                <w:ptab w:relativeTo="margin" w:alignment="right" w:leader="dot"/>
              </w:r>
              <w:r w:rsidRPr="007A33EB">
                <w:rPr>
                  <w:rFonts w:ascii="Times New Roman" w:hAnsi="Times New Roman" w:cs="Times New Roman"/>
                  <w:bCs/>
                </w:rPr>
                <w:t>vi</w:t>
              </w:r>
            </w:p>
            <w:p w14:paraId="3984E3EF" w14:textId="77777777" w:rsidR="00FD6EA1" w:rsidRPr="007A33EB" w:rsidRDefault="00FD6EA1" w:rsidP="00FD6EA1">
              <w:pPr>
                <w:pStyle w:val="TOC1"/>
                <w:rPr>
                  <w:rFonts w:ascii="Times New Roman" w:hAnsi="Times New Roman" w:cs="Times New Roman"/>
                </w:rPr>
              </w:pPr>
              <w:r w:rsidRPr="007A33EB">
                <w:rPr>
                  <w:rFonts w:ascii="Times New Roman" w:hAnsi="Times New Roman" w:cs="Times New Roman"/>
                  <w:bCs/>
                </w:rPr>
                <w:t>List of Tables</w:t>
              </w:r>
              <w:r w:rsidRPr="007A33EB">
                <w:rPr>
                  <w:rFonts w:ascii="Times New Roman" w:hAnsi="Times New Roman" w:cs="Times New Roman"/>
                </w:rPr>
                <w:ptab w:relativeTo="margin" w:alignment="right" w:leader="dot"/>
              </w:r>
              <w:r w:rsidRPr="007A33EB">
                <w:rPr>
                  <w:rFonts w:ascii="Times New Roman" w:hAnsi="Times New Roman" w:cs="Times New Roman"/>
                  <w:bCs/>
                </w:rPr>
                <w:t>vii</w:t>
              </w:r>
            </w:p>
            <w:p w14:paraId="3A29178C" w14:textId="77777777" w:rsidR="00FD6EA1" w:rsidRPr="007A33EB" w:rsidRDefault="00FD6EA1" w:rsidP="00FD6EA1">
              <w:pPr>
                <w:pStyle w:val="TOC1"/>
                <w:rPr>
                  <w:rFonts w:ascii="Times New Roman" w:hAnsi="Times New Roman" w:cs="Times New Roman"/>
                </w:rPr>
              </w:pPr>
              <w:r w:rsidRPr="007A33EB">
                <w:rPr>
                  <w:rFonts w:ascii="Times New Roman" w:hAnsi="Times New Roman" w:cs="Times New Roman"/>
                  <w:bCs/>
                </w:rPr>
                <w:t>List of Figures</w:t>
              </w:r>
              <w:r w:rsidRPr="007A33EB">
                <w:rPr>
                  <w:rFonts w:ascii="Times New Roman" w:hAnsi="Times New Roman" w:cs="Times New Roman"/>
                </w:rPr>
                <w:ptab w:relativeTo="margin" w:alignment="right" w:leader="dot"/>
              </w:r>
              <w:r w:rsidRPr="007A33EB">
                <w:rPr>
                  <w:rFonts w:ascii="Times New Roman" w:hAnsi="Times New Roman" w:cs="Times New Roman"/>
                  <w:bCs/>
                </w:rPr>
                <w:t>viii</w:t>
              </w:r>
            </w:p>
            <w:p w14:paraId="557939E3" w14:textId="77777777" w:rsidR="00FD6EA1" w:rsidRPr="007A33EB" w:rsidRDefault="00FD6EA1" w:rsidP="00FD6EA1">
              <w:pPr>
                <w:pStyle w:val="TOC1"/>
                <w:rPr>
                  <w:rFonts w:ascii="Times New Roman" w:hAnsi="Times New Roman" w:cs="Times New Roman"/>
                </w:rPr>
              </w:pPr>
              <w:r w:rsidRPr="007A33EB">
                <w:rPr>
                  <w:rFonts w:ascii="Times New Roman" w:hAnsi="Times New Roman" w:cs="Times New Roman"/>
                  <w:bCs/>
                </w:rPr>
                <w:t>List of Charts</w:t>
              </w:r>
              <w:r w:rsidRPr="007A33EB">
                <w:rPr>
                  <w:rFonts w:ascii="Times New Roman" w:hAnsi="Times New Roman" w:cs="Times New Roman"/>
                </w:rPr>
                <w:ptab w:relativeTo="margin" w:alignment="right" w:leader="dot"/>
              </w:r>
              <w:r w:rsidRPr="007A33EB">
                <w:rPr>
                  <w:rFonts w:ascii="Times New Roman" w:hAnsi="Times New Roman" w:cs="Times New Roman"/>
                  <w:bCs/>
                </w:rPr>
                <w:t>xi</w:t>
              </w:r>
            </w:p>
            <w:p w14:paraId="26AEA61D" w14:textId="77777777" w:rsidR="00FD6EA1" w:rsidRPr="007A33EB" w:rsidRDefault="00FD6EA1" w:rsidP="00FD6EA1">
              <w:pPr>
                <w:rPr>
                  <w:rFonts w:ascii="Times New Roman" w:hAnsi="Times New Roman" w:cs="Times New Roman"/>
                  <w:b/>
                </w:rPr>
              </w:pPr>
              <w:r w:rsidRPr="007A33EB">
                <w:rPr>
                  <w:rFonts w:ascii="Times New Roman" w:hAnsi="Times New Roman" w:cs="Times New Roman"/>
                  <w:b/>
                </w:rPr>
                <w:t>CHAPTER I: PROJECT SUMMARY</w:t>
              </w:r>
            </w:p>
            <w:p w14:paraId="1527688D" w14:textId="77777777" w:rsidR="00FD6EA1" w:rsidRPr="007A33EB" w:rsidRDefault="00FD6EA1" w:rsidP="00FD6EA1">
              <w:pPr>
                <w:pStyle w:val="TOC2"/>
                <w:ind w:left="0"/>
                <w:rPr>
                  <w:rFonts w:ascii="Times New Roman" w:hAnsi="Times New Roman" w:cs="Times New Roman"/>
                </w:rPr>
              </w:pPr>
              <w:r w:rsidRPr="007A33EB">
                <w:rPr>
                  <w:rFonts w:ascii="Times New Roman" w:hAnsi="Times New Roman" w:cs="Times New Roman"/>
                </w:rPr>
                <w:t>Introduction</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12</w:t>
              </w:r>
            </w:p>
            <w:p w14:paraId="23E29DAD"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Name of the Enterprise</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12</w:t>
              </w:r>
            </w:p>
            <w:p w14:paraId="47C7AF05"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Location</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13</w:t>
              </w:r>
            </w:p>
            <w:p w14:paraId="52921CFF"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Vision-Mission Statement</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13</w:t>
              </w:r>
            </w:p>
            <w:p w14:paraId="4A6F35BB"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Logo of the Enterprise</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14</w:t>
              </w:r>
            </w:p>
            <w:p w14:paraId="276D31A2"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Descriptive Definition of the Project</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14</w:t>
              </w:r>
            </w:p>
            <w:p w14:paraId="2315E081" w14:textId="77777777" w:rsidR="00FD6EA1" w:rsidRPr="007A33EB" w:rsidRDefault="00FD6EA1" w:rsidP="00FD6EA1">
              <w:pPr>
                <w:pStyle w:val="TOC2"/>
                <w:numPr>
                  <w:ilvl w:val="0"/>
                  <w:numId w:val="30"/>
                </w:numPr>
                <w:rPr>
                  <w:rFonts w:ascii="Times New Roman" w:hAnsi="Times New Roman" w:cs="Times New Roman"/>
                </w:rPr>
              </w:pPr>
              <w:r w:rsidRPr="007A33EB">
                <w:rPr>
                  <w:rFonts w:ascii="Times New Roman" w:hAnsi="Times New Roman" w:cs="Times New Roman"/>
                </w:rPr>
                <w:t>Related National Program</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14</w:t>
              </w:r>
            </w:p>
            <w:p w14:paraId="195287BD" w14:textId="77777777" w:rsidR="00FD6EA1" w:rsidRPr="007A33EB" w:rsidRDefault="00FD6EA1" w:rsidP="00FD6EA1">
              <w:pPr>
                <w:pStyle w:val="TOC2"/>
                <w:numPr>
                  <w:ilvl w:val="0"/>
                  <w:numId w:val="30"/>
                </w:numPr>
                <w:rPr>
                  <w:rFonts w:ascii="Times New Roman" w:hAnsi="Times New Roman" w:cs="Times New Roman"/>
                </w:rPr>
              </w:pPr>
              <w:r w:rsidRPr="007A33EB">
                <w:rPr>
                  <w:rFonts w:ascii="Times New Roman" w:hAnsi="Times New Roman" w:cs="Times New Roman"/>
                </w:rPr>
                <w:t>Affinity to Regional Studies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16</w:t>
              </w:r>
            </w:p>
            <w:p w14:paraId="0E2E0D18" w14:textId="77777777" w:rsidR="00FD6EA1" w:rsidRPr="007A33EB" w:rsidRDefault="00FD6EA1" w:rsidP="00FD6EA1">
              <w:pPr>
                <w:pStyle w:val="TOC2"/>
                <w:numPr>
                  <w:ilvl w:val="0"/>
                  <w:numId w:val="30"/>
                </w:numPr>
                <w:rPr>
                  <w:rFonts w:ascii="Times New Roman" w:hAnsi="Times New Roman" w:cs="Times New Roman"/>
                </w:rPr>
              </w:pPr>
              <w:r w:rsidRPr="007A33EB">
                <w:rPr>
                  <w:rFonts w:ascii="Times New Roman" w:hAnsi="Times New Roman" w:cs="Times New Roman"/>
                </w:rPr>
                <w:t>Project Potential and Proponents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17</w:t>
              </w:r>
            </w:p>
            <w:p w14:paraId="17B90460"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Project’s Long-Range Objectives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18</w:t>
              </w:r>
            </w:p>
            <w:p w14:paraId="2FE98243"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Feasibility Criteria</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19</w:t>
              </w:r>
            </w:p>
            <w:p w14:paraId="2C36FE56"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Highlights of the Projects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19</w:t>
              </w:r>
            </w:p>
            <w:p w14:paraId="54C7F358" w14:textId="77777777" w:rsidR="00FD6EA1" w:rsidRPr="007A33EB" w:rsidRDefault="00FD6EA1" w:rsidP="00FD6EA1">
              <w:pPr>
                <w:pStyle w:val="TOC2"/>
                <w:numPr>
                  <w:ilvl w:val="0"/>
                  <w:numId w:val="31"/>
                </w:numPr>
                <w:rPr>
                  <w:rFonts w:ascii="Times New Roman" w:hAnsi="Times New Roman" w:cs="Times New Roman"/>
                </w:rPr>
              </w:pPr>
              <w:r w:rsidRPr="007A33EB">
                <w:rPr>
                  <w:rFonts w:ascii="Times New Roman" w:hAnsi="Times New Roman" w:cs="Times New Roman"/>
                </w:rPr>
                <w:t>History</w:t>
              </w:r>
              <w:r w:rsidRPr="007A33EB">
                <w:rPr>
                  <w:rFonts w:ascii="Times New Roman" w:hAnsi="Times New Roman" w:cs="Times New Roman"/>
                </w:rPr>
                <w:ptab w:relativeTo="margin" w:alignment="right" w:leader="dot"/>
              </w:r>
              <w:r w:rsidR="00F14824" w:rsidRPr="007A33EB">
                <w:rPr>
                  <w:rFonts w:ascii="Times New Roman" w:hAnsi="Times New Roman" w:cs="Times New Roman"/>
                </w:rPr>
                <w:t>19</w:t>
              </w:r>
            </w:p>
            <w:p w14:paraId="15CF6976" w14:textId="77777777" w:rsidR="00FD6EA1" w:rsidRPr="007A33EB" w:rsidRDefault="00FD6EA1" w:rsidP="00FD6EA1">
              <w:pPr>
                <w:pStyle w:val="TOC2"/>
                <w:numPr>
                  <w:ilvl w:val="0"/>
                  <w:numId w:val="31"/>
                </w:numPr>
                <w:rPr>
                  <w:rFonts w:ascii="Times New Roman" w:hAnsi="Times New Roman" w:cs="Times New Roman"/>
                </w:rPr>
              </w:pPr>
              <w:r w:rsidRPr="007A33EB">
                <w:rPr>
                  <w:rFonts w:ascii="Times New Roman" w:hAnsi="Times New Roman" w:cs="Times New Roman"/>
                </w:rPr>
                <w:t>Project Timetable and Status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20</w:t>
              </w:r>
            </w:p>
            <w:p w14:paraId="510D9C52" w14:textId="77777777" w:rsidR="00FD6EA1" w:rsidRPr="007A33EB" w:rsidRDefault="00FD6EA1" w:rsidP="00FD6EA1">
              <w:pPr>
                <w:pStyle w:val="TOC2"/>
                <w:numPr>
                  <w:ilvl w:val="0"/>
                  <w:numId w:val="31"/>
                </w:numPr>
                <w:rPr>
                  <w:rFonts w:ascii="Times New Roman" w:hAnsi="Times New Roman" w:cs="Times New Roman"/>
                </w:rPr>
              </w:pPr>
              <w:r w:rsidRPr="007A33EB">
                <w:rPr>
                  <w:rFonts w:ascii="Times New Roman" w:hAnsi="Times New Roman" w:cs="Times New Roman"/>
                </w:rPr>
                <w:t>Nature of the Industry</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22</w:t>
              </w:r>
            </w:p>
            <w:p w14:paraId="1232E86F" w14:textId="77777777" w:rsidR="00FD6EA1" w:rsidRPr="007A33EB" w:rsidRDefault="00FD6EA1" w:rsidP="00FD6EA1">
              <w:pPr>
                <w:pStyle w:val="TOC2"/>
                <w:numPr>
                  <w:ilvl w:val="0"/>
                  <w:numId w:val="31"/>
                </w:numPr>
                <w:rPr>
                  <w:rFonts w:ascii="Times New Roman" w:hAnsi="Times New Roman" w:cs="Times New Roman"/>
                </w:rPr>
              </w:pPr>
              <w:r w:rsidRPr="007A33EB">
                <w:rPr>
                  <w:rFonts w:ascii="Times New Roman" w:hAnsi="Times New Roman" w:cs="Times New Roman"/>
                </w:rPr>
                <w:t>Mode of Financing</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22</w:t>
              </w:r>
            </w:p>
            <w:p w14:paraId="460B9A5A" w14:textId="77777777" w:rsidR="00FD6EA1" w:rsidRPr="007A33EB" w:rsidRDefault="00FD6EA1" w:rsidP="00FD6EA1">
              <w:pPr>
                <w:pStyle w:val="TOC2"/>
                <w:numPr>
                  <w:ilvl w:val="0"/>
                  <w:numId w:val="31"/>
                </w:numPr>
                <w:rPr>
                  <w:rFonts w:ascii="Times New Roman" w:hAnsi="Times New Roman" w:cs="Times New Roman"/>
                </w:rPr>
              </w:pPr>
              <w:r w:rsidRPr="007A33EB">
                <w:rPr>
                  <w:rFonts w:ascii="Times New Roman" w:hAnsi="Times New Roman" w:cs="Times New Roman"/>
                </w:rPr>
                <w:t>Investment Costs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22</w:t>
              </w:r>
            </w:p>
            <w:p w14:paraId="462D5918" w14:textId="77777777" w:rsidR="00FD6EA1" w:rsidRPr="007A33EB" w:rsidRDefault="00FD6EA1" w:rsidP="00FD6EA1">
              <w:pPr>
                <w:pStyle w:val="TOC2"/>
                <w:numPr>
                  <w:ilvl w:val="0"/>
                  <w:numId w:val="29"/>
                </w:numPr>
                <w:rPr>
                  <w:rFonts w:ascii="Times New Roman" w:hAnsi="Times New Roman" w:cs="Times New Roman"/>
                </w:rPr>
              </w:pPr>
              <w:r w:rsidRPr="007A33EB">
                <w:rPr>
                  <w:rFonts w:ascii="Times New Roman" w:hAnsi="Times New Roman" w:cs="Times New Roman"/>
                </w:rPr>
                <w:t>Major Assumptions and Summary of Findings and Conclusions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23</w:t>
              </w:r>
            </w:p>
            <w:p w14:paraId="54BFC4DC" w14:textId="77777777" w:rsidR="00FD6EA1" w:rsidRPr="007A33EB" w:rsidRDefault="00FD6EA1" w:rsidP="00FD6EA1">
              <w:pPr>
                <w:pStyle w:val="TOC2"/>
                <w:numPr>
                  <w:ilvl w:val="0"/>
                  <w:numId w:val="32"/>
                </w:numPr>
                <w:rPr>
                  <w:rFonts w:ascii="Times New Roman" w:hAnsi="Times New Roman" w:cs="Times New Roman"/>
                </w:rPr>
              </w:pPr>
              <w:r w:rsidRPr="007A33EB">
                <w:rPr>
                  <w:rFonts w:ascii="Times New Roman" w:hAnsi="Times New Roman" w:cs="Times New Roman"/>
                </w:rPr>
                <w:t>Market Study</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23</w:t>
              </w:r>
            </w:p>
            <w:p w14:paraId="5BF00F47" w14:textId="77777777" w:rsidR="00FD6EA1" w:rsidRPr="007A33EB" w:rsidRDefault="00FD6EA1" w:rsidP="00FD6EA1">
              <w:pPr>
                <w:pStyle w:val="TOC2"/>
                <w:numPr>
                  <w:ilvl w:val="0"/>
                  <w:numId w:val="32"/>
                </w:numPr>
                <w:rPr>
                  <w:rFonts w:ascii="Times New Roman" w:hAnsi="Times New Roman" w:cs="Times New Roman"/>
                </w:rPr>
              </w:pPr>
              <w:r w:rsidRPr="007A33EB">
                <w:rPr>
                  <w:rFonts w:ascii="Times New Roman" w:hAnsi="Times New Roman" w:cs="Times New Roman"/>
                </w:rPr>
                <w:t xml:space="preserve">Technical Study </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23</w:t>
              </w:r>
            </w:p>
            <w:p w14:paraId="2386EB17" w14:textId="77777777" w:rsidR="00FD6EA1" w:rsidRPr="007A33EB" w:rsidRDefault="00FD6EA1" w:rsidP="00FD6EA1">
              <w:pPr>
                <w:pStyle w:val="TOC2"/>
                <w:numPr>
                  <w:ilvl w:val="0"/>
                  <w:numId w:val="32"/>
                </w:numPr>
                <w:rPr>
                  <w:rFonts w:ascii="Times New Roman" w:hAnsi="Times New Roman" w:cs="Times New Roman"/>
                </w:rPr>
              </w:pPr>
              <w:r w:rsidRPr="007A33EB">
                <w:rPr>
                  <w:rFonts w:ascii="Times New Roman" w:hAnsi="Times New Roman" w:cs="Times New Roman"/>
                </w:rPr>
                <w:lastRenderedPageBreak/>
                <w:t xml:space="preserve">Financial Study </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24</w:t>
              </w:r>
            </w:p>
            <w:p w14:paraId="09F59219" w14:textId="77777777" w:rsidR="00FD6EA1" w:rsidRPr="007A33EB" w:rsidRDefault="00FD6EA1" w:rsidP="00FD6EA1">
              <w:pPr>
                <w:pStyle w:val="TOC2"/>
                <w:numPr>
                  <w:ilvl w:val="0"/>
                  <w:numId w:val="32"/>
                </w:numPr>
                <w:rPr>
                  <w:rFonts w:ascii="Times New Roman" w:hAnsi="Times New Roman" w:cs="Times New Roman"/>
                </w:rPr>
              </w:pPr>
              <w:r w:rsidRPr="007A33EB">
                <w:rPr>
                  <w:rFonts w:ascii="Times New Roman" w:hAnsi="Times New Roman" w:cs="Times New Roman"/>
                </w:rPr>
                <w:t xml:space="preserve">Socio-Economic Study </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24</w:t>
              </w:r>
            </w:p>
            <w:p w14:paraId="2CF27A29" w14:textId="77777777" w:rsidR="00FD6EA1" w:rsidRPr="007A33EB" w:rsidRDefault="00FD6EA1" w:rsidP="00FD6EA1">
              <w:pPr>
                <w:pStyle w:val="TOC2"/>
                <w:numPr>
                  <w:ilvl w:val="0"/>
                  <w:numId w:val="32"/>
                </w:numPr>
                <w:rPr>
                  <w:rFonts w:ascii="Times New Roman" w:hAnsi="Times New Roman" w:cs="Times New Roman"/>
                </w:rPr>
              </w:pPr>
              <w:r w:rsidRPr="007A33EB">
                <w:rPr>
                  <w:rFonts w:ascii="Times New Roman" w:hAnsi="Times New Roman" w:cs="Times New Roman"/>
                </w:rPr>
                <w:t xml:space="preserve">Organizational and Management Study </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25</w:t>
              </w:r>
            </w:p>
            <w:p w14:paraId="6D454FC2" w14:textId="77777777" w:rsidR="00FD6EA1" w:rsidRPr="007A33EB" w:rsidRDefault="00FD6EA1" w:rsidP="00FD6EA1">
              <w:pPr>
                <w:rPr>
                  <w:rFonts w:ascii="Times New Roman" w:hAnsi="Times New Roman" w:cs="Times New Roman"/>
                </w:rPr>
              </w:pPr>
              <w:r w:rsidRPr="007A33EB">
                <w:rPr>
                  <w:rFonts w:ascii="Times New Roman" w:hAnsi="Times New Roman" w:cs="Times New Roman"/>
                </w:rPr>
                <w:t>CHAPTER II: MARKET STUDY</w:t>
              </w:r>
            </w:p>
            <w:p w14:paraId="1711AFA7" w14:textId="77777777" w:rsidR="00FD6EA1" w:rsidRPr="007A33EB" w:rsidRDefault="00FD6EA1" w:rsidP="00FD6EA1">
              <w:pPr>
                <w:pStyle w:val="TOC2"/>
                <w:ind w:left="0"/>
                <w:rPr>
                  <w:rFonts w:ascii="Times New Roman" w:hAnsi="Times New Roman" w:cs="Times New Roman"/>
                </w:rPr>
              </w:pPr>
              <w:r w:rsidRPr="007A33EB">
                <w:rPr>
                  <w:rFonts w:ascii="Times New Roman" w:hAnsi="Times New Roman" w:cs="Times New Roman"/>
                </w:rPr>
                <w:t>Introduction</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26</w:t>
              </w:r>
            </w:p>
            <w:p w14:paraId="1C8C5BFB" w14:textId="77777777" w:rsidR="00FD6EA1" w:rsidRPr="007A33EB" w:rsidRDefault="00FD6EA1" w:rsidP="00FD6EA1">
              <w:pPr>
                <w:pStyle w:val="TOC2"/>
                <w:ind w:left="360" w:hanging="360"/>
                <w:rPr>
                  <w:rFonts w:ascii="Times New Roman" w:hAnsi="Times New Roman" w:cs="Times New Roman"/>
                </w:rPr>
              </w:pPr>
              <w:r w:rsidRPr="007A33EB">
                <w:rPr>
                  <w:rFonts w:ascii="Times New Roman" w:hAnsi="Times New Roman" w:cs="Times New Roman"/>
                </w:rPr>
                <w:t>Product Description</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26</w:t>
              </w:r>
            </w:p>
            <w:p w14:paraId="4FB17C82" w14:textId="77777777" w:rsidR="00FD6EA1" w:rsidRPr="007A33EB" w:rsidRDefault="00FD6EA1" w:rsidP="00FD6EA1">
              <w:pPr>
                <w:pStyle w:val="TOC2"/>
                <w:numPr>
                  <w:ilvl w:val="0"/>
                  <w:numId w:val="33"/>
                </w:numPr>
                <w:rPr>
                  <w:rFonts w:ascii="Times New Roman" w:hAnsi="Times New Roman" w:cs="Times New Roman"/>
                </w:rPr>
              </w:pPr>
              <w:r w:rsidRPr="007A33EB">
                <w:rPr>
                  <w:rFonts w:ascii="Times New Roman" w:hAnsi="Times New Roman" w:cs="Times New Roman"/>
                </w:rPr>
                <w:t xml:space="preserve"> Name of Product</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26</w:t>
              </w:r>
            </w:p>
            <w:p w14:paraId="67025646" w14:textId="77777777" w:rsidR="00FD6EA1" w:rsidRPr="007A33EB" w:rsidRDefault="00FD6EA1" w:rsidP="00FD6EA1">
              <w:pPr>
                <w:pStyle w:val="TOC2"/>
                <w:numPr>
                  <w:ilvl w:val="0"/>
                  <w:numId w:val="33"/>
                </w:numPr>
                <w:rPr>
                  <w:rFonts w:ascii="Times New Roman" w:hAnsi="Times New Roman" w:cs="Times New Roman"/>
                </w:rPr>
              </w:pPr>
              <w:r w:rsidRPr="007A33EB">
                <w:rPr>
                  <w:rFonts w:ascii="Times New Roman" w:hAnsi="Times New Roman" w:cs="Times New Roman"/>
                </w:rPr>
                <w:t>Properties of Product</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27</w:t>
              </w:r>
            </w:p>
            <w:p w14:paraId="5FB4AD78" w14:textId="77777777" w:rsidR="00FD6EA1" w:rsidRPr="007A33EB" w:rsidRDefault="00FD6EA1" w:rsidP="00FD6EA1">
              <w:pPr>
                <w:pStyle w:val="TOC2"/>
                <w:numPr>
                  <w:ilvl w:val="0"/>
                  <w:numId w:val="33"/>
                </w:numPr>
                <w:rPr>
                  <w:rFonts w:ascii="Times New Roman" w:hAnsi="Times New Roman" w:cs="Times New Roman"/>
                </w:rPr>
              </w:pPr>
              <w:r w:rsidRPr="007A33EB">
                <w:rPr>
                  <w:rFonts w:ascii="Times New Roman" w:hAnsi="Times New Roman" w:cs="Times New Roman"/>
                </w:rPr>
                <w:t>Uses of Product</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27</w:t>
              </w:r>
            </w:p>
            <w:p w14:paraId="316FBFF8" w14:textId="77777777" w:rsidR="00FD6EA1" w:rsidRPr="007A33EB" w:rsidRDefault="00FD6EA1" w:rsidP="00FD6EA1">
              <w:pPr>
                <w:pStyle w:val="TOC2"/>
                <w:numPr>
                  <w:ilvl w:val="0"/>
                  <w:numId w:val="33"/>
                </w:numPr>
                <w:rPr>
                  <w:rFonts w:ascii="Times New Roman" w:hAnsi="Times New Roman" w:cs="Times New Roman"/>
                </w:rPr>
              </w:pPr>
              <w:r w:rsidRPr="007A33EB">
                <w:rPr>
                  <w:rFonts w:ascii="Times New Roman" w:hAnsi="Times New Roman" w:cs="Times New Roman"/>
                </w:rPr>
                <w:t>Major Users of Product</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27</w:t>
              </w:r>
            </w:p>
            <w:p w14:paraId="27244BBC" w14:textId="77777777" w:rsidR="00FD6EA1" w:rsidRPr="007A33EB" w:rsidRDefault="00FD6EA1" w:rsidP="00FD6EA1">
              <w:pPr>
                <w:pStyle w:val="TOC2"/>
                <w:numPr>
                  <w:ilvl w:val="0"/>
                  <w:numId w:val="33"/>
                </w:numPr>
                <w:rPr>
                  <w:rFonts w:ascii="Times New Roman" w:hAnsi="Times New Roman" w:cs="Times New Roman"/>
                </w:rPr>
              </w:pPr>
              <w:r w:rsidRPr="007A33EB">
                <w:rPr>
                  <w:rFonts w:ascii="Times New Roman" w:hAnsi="Times New Roman" w:cs="Times New Roman"/>
                </w:rPr>
                <w:t>Geographical Area of Dispersion</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27</w:t>
              </w:r>
            </w:p>
            <w:p w14:paraId="367A3F71" w14:textId="77777777" w:rsidR="00FD6EA1" w:rsidRPr="007A33EB" w:rsidRDefault="00FD6EA1" w:rsidP="00FD6EA1">
              <w:pPr>
                <w:pStyle w:val="TOC2"/>
                <w:ind w:left="360" w:hanging="360"/>
                <w:rPr>
                  <w:rFonts w:ascii="Times New Roman" w:hAnsi="Times New Roman" w:cs="Times New Roman"/>
                </w:rPr>
              </w:pPr>
              <w:r w:rsidRPr="007A33EB">
                <w:rPr>
                  <w:rFonts w:ascii="Times New Roman" w:hAnsi="Times New Roman" w:cs="Times New Roman"/>
                </w:rPr>
                <w:t>Demand Analysis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28</w:t>
              </w:r>
            </w:p>
            <w:p w14:paraId="0AE0AB38" w14:textId="77777777" w:rsidR="00FD6EA1" w:rsidRPr="007A33EB" w:rsidRDefault="00FD6EA1" w:rsidP="00FD6EA1">
              <w:pPr>
                <w:pStyle w:val="TOC2"/>
                <w:ind w:left="360" w:hanging="360"/>
                <w:rPr>
                  <w:rFonts w:ascii="Times New Roman" w:hAnsi="Times New Roman" w:cs="Times New Roman"/>
                </w:rPr>
              </w:pPr>
              <w:r w:rsidRPr="007A33EB">
                <w:rPr>
                  <w:rFonts w:ascii="Times New Roman" w:hAnsi="Times New Roman" w:cs="Times New Roman"/>
                </w:rPr>
                <w:t>Supply Analysis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39</w:t>
              </w:r>
            </w:p>
            <w:p w14:paraId="68153CA9" w14:textId="77777777" w:rsidR="00FD6EA1" w:rsidRPr="007A33EB" w:rsidRDefault="00FD6EA1" w:rsidP="00FD6EA1">
              <w:pPr>
                <w:pStyle w:val="TOC2"/>
                <w:ind w:left="360" w:hanging="360"/>
                <w:rPr>
                  <w:rFonts w:ascii="Times New Roman" w:hAnsi="Times New Roman" w:cs="Times New Roman"/>
                </w:rPr>
              </w:pPr>
              <w:r w:rsidRPr="007A33EB">
                <w:rPr>
                  <w:rFonts w:ascii="Times New Roman" w:hAnsi="Times New Roman" w:cs="Times New Roman"/>
                </w:rPr>
                <w:t>Demand-Supply Analysis</w:t>
              </w:r>
              <w:r w:rsidRPr="007A33EB">
                <w:rPr>
                  <w:rFonts w:ascii="Times New Roman" w:hAnsi="Times New Roman" w:cs="Times New Roman"/>
                </w:rPr>
                <w:ptab w:relativeTo="margin" w:alignment="right" w:leader="dot"/>
              </w:r>
              <w:r w:rsidR="00F14824" w:rsidRPr="007A33EB">
                <w:rPr>
                  <w:rFonts w:ascii="Times New Roman" w:hAnsi="Times New Roman" w:cs="Times New Roman"/>
                </w:rPr>
                <w:t>4</w:t>
              </w:r>
              <w:r w:rsidR="00C35BFD" w:rsidRPr="007A33EB">
                <w:rPr>
                  <w:rFonts w:ascii="Times New Roman" w:hAnsi="Times New Roman" w:cs="Times New Roman"/>
                </w:rPr>
                <w:t>3</w:t>
              </w:r>
            </w:p>
            <w:p w14:paraId="11C51DE0" w14:textId="77777777" w:rsidR="00FD6EA1" w:rsidRPr="007A33EB" w:rsidRDefault="00FD6EA1" w:rsidP="00FD6EA1">
              <w:pPr>
                <w:pStyle w:val="TOC2"/>
                <w:ind w:left="360" w:hanging="360"/>
                <w:rPr>
                  <w:rFonts w:ascii="Times New Roman" w:hAnsi="Times New Roman" w:cs="Times New Roman"/>
                </w:rPr>
              </w:pPr>
              <w:r w:rsidRPr="007A33EB">
                <w:rPr>
                  <w:rFonts w:ascii="Times New Roman" w:hAnsi="Times New Roman" w:cs="Times New Roman"/>
                </w:rPr>
                <w:t>Price Study</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44</w:t>
              </w:r>
            </w:p>
            <w:p w14:paraId="5217E53A" w14:textId="77777777" w:rsidR="00FD6EA1" w:rsidRPr="007A33EB" w:rsidRDefault="00FD6EA1" w:rsidP="00FD6EA1">
              <w:pPr>
                <w:pStyle w:val="TOC2"/>
                <w:ind w:left="360" w:hanging="360"/>
                <w:rPr>
                  <w:rFonts w:ascii="Times New Roman" w:hAnsi="Times New Roman" w:cs="Times New Roman"/>
                </w:rPr>
              </w:pPr>
              <w:r w:rsidRPr="007A33EB">
                <w:rPr>
                  <w:rFonts w:ascii="Times New Roman" w:hAnsi="Times New Roman" w:cs="Times New Roman"/>
                </w:rPr>
                <w:t>Factors Affecting the Market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45</w:t>
              </w:r>
            </w:p>
            <w:p w14:paraId="79C1CD84" w14:textId="77777777" w:rsidR="00FD6EA1" w:rsidRPr="007A33EB" w:rsidRDefault="00FD6EA1" w:rsidP="00FD6EA1">
              <w:pPr>
                <w:pStyle w:val="TOC2"/>
                <w:ind w:left="720"/>
                <w:rPr>
                  <w:rFonts w:ascii="Times New Roman" w:hAnsi="Times New Roman" w:cs="Times New Roman"/>
                </w:rPr>
              </w:pPr>
              <w:r w:rsidRPr="007A33EB">
                <w:rPr>
                  <w:rFonts w:ascii="Times New Roman" w:hAnsi="Times New Roman" w:cs="Times New Roman"/>
                </w:rPr>
                <w:t>1. Factors Affecting Demand</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45</w:t>
              </w:r>
            </w:p>
            <w:p w14:paraId="1AF62CED" w14:textId="77777777" w:rsidR="00FD6EA1" w:rsidRPr="007A33EB" w:rsidRDefault="00FD6EA1" w:rsidP="00FD6EA1">
              <w:pPr>
                <w:ind w:left="720" w:firstLine="720"/>
                <w:rPr>
                  <w:rFonts w:ascii="Times New Roman" w:hAnsi="Times New Roman" w:cs="Times New Roman"/>
                </w:rPr>
              </w:pPr>
              <w:r w:rsidRPr="007A33EB">
                <w:rPr>
                  <w:rFonts w:ascii="Times New Roman" w:hAnsi="Times New Roman" w:cs="Times New Roman"/>
                </w:rPr>
                <w:t xml:space="preserve">a. </w:t>
              </w:r>
              <w:r w:rsidRPr="007A33EB">
                <w:rPr>
                  <w:rFonts w:ascii="Times New Roman" w:hAnsi="Times New Roman" w:cs="Times New Roman"/>
                  <w:sz w:val="24"/>
                  <w:szCs w:val="24"/>
                </w:rPr>
                <w:t>Consumer Taste and Preferences</w:t>
              </w:r>
              <w:r w:rsidRPr="007A33EB">
                <w:rPr>
                  <w:rFonts w:ascii="Times New Roman" w:hAnsi="Times New Roman" w:cs="Times New Roman"/>
                </w:rPr>
                <w:t xml:space="preserve"> </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45</w:t>
              </w:r>
            </w:p>
            <w:p w14:paraId="71265031" w14:textId="77777777" w:rsidR="00FD6EA1" w:rsidRPr="007A33EB" w:rsidRDefault="00FD6EA1" w:rsidP="00FD6EA1">
              <w:pPr>
                <w:ind w:left="720" w:firstLine="720"/>
                <w:rPr>
                  <w:rFonts w:ascii="Times New Roman" w:hAnsi="Times New Roman" w:cs="Times New Roman"/>
                </w:rPr>
              </w:pPr>
              <w:r w:rsidRPr="007A33EB">
                <w:rPr>
                  <w:rFonts w:ascii="Times New Roman" w:hAnsi="Times New Roman" w:cs="Times New Roman"/>
                </w:rPr>
                <w:t>b. Population Growth</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45</w:t>
              </w:r>
            </w:p>
            <w:p w14:paraId="65DF6EAB" w14:textId="77777777" w:rsidR="00FD6EA1" w:rsidRPr="007A33EB" w:rsidRDefault="00FD6EA1" w:rsidP="00FD6EA1">
              <w:pPr>
                <w:ind w:left="720" w:firstLine="720"/>
                <w:rPr>
                  <w:rFonts w:ascii="Times New Roman" w:hAnsi="Times New Roman" w:cs="Times New Roman"/>
                </w:rPr>
              </w:pPr>
              <w:r w:rsidRPr="007A33EB">
                <w:rPr>
                  <w:rFonts w:ascii="Times New Roman" w:hAnsi="Times New Roman" w:cs="Times New Roman"/>
                </w:rPr>
                <w:t>c. Income Changes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46</w:t>
              </w:r>
            </w:p>
            <w:p w14:paraId="47A59486" w14:textId="77777777" w:rsidR="00FD6EA1" w:rsidRPr="007A33EB" w:rsidRDefault="00FD6EA1" w:rsidP="00FD6EA1">
              <w:pPr>
                <w:ind w:left="720" w:firstLine="720"/>
                <w:rPr>
                  <w:rFonts w:ascii="Times New Roman" w:hAnsi="Times New Roman" w:cs="Times New Roman"/>
                </w:rPr>
              </w:pPr>
              <w:r w:rsidRPr="007A33EB">
                <w:rPr>
                  <w:rFonts w:ascii="Times New Roman" w:hAnsi="Times New Roman" w:cs="Times New Roman"/>
                </w:rPr>
                <w:t>d. Advertisements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46</w:t>
              </w:r>
            </w:p>
            <w:p w14:paraId="363FC2EE" w14:textId="77777777" w:rsidR="00FD6EA1" w:rsidRPr="007A33EB" w:rsidRDefault="00FD6EA1" w:rsidP="00FD6EA1">
              <w:pPr>
                <w:rPr>
                  <w:rFonts w:ascii="Times New Roman" w:hAnsi="Times New Roman" w:cs="Times New Roman"/>
                </w:rPr>
              </w:pPr>
              <w:r w:rsidRPr="007A33EB">
                <w:rPr>
                  <w:rFonts w:ascii="Times New Roman" w:hAnsi="Times New Roman" w:cs="Times New Roman"/>
                </w:rPr>
                <w:tab/>
                <w:t>2. Factors Affecting Supply</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46</w:t>
              </w:r>
            </w:p>
            <w:p w14:paraId="4725EDAA" w14:textId="77777777" w:rsidR="00FD6EA1" w:rsidRPr="007A33EB" w:rsidRDefault="00FD6EA1" w:rsidP="00FD6EA1">
              <w:pPr>
                <w:ind w:left="720" w:firstLine="720"/>
                <w:rPr>
                  <w:rFonts w:ascii="Times New Roman" w:hAnsi="Times New Roman" w:cs="Times New Roman"/>
                </w:rPr>
              </w:pPr>
              <w:r w:rsidRPr="007A33EB">
                <w:rPr>
                  <w:rFonts w:ascii="Times New Roman" w:hAnsi="Times New Roman" w:cs="Times New Roman"/>
                </w:rPr>
                <w:t>a. The Price of Commodity or input cost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46</w:t>
              </w:r>
            </w:p>
            <w:p w14:paraId="151B7E5C" w14:textId="77777777" w:rsidR="00FD6EA1" w:rsidRPr="007A33EB" w:rsidRDefault="00FD6EA1" w:rsidP="00FD6EA1">
              <w:pPr>
                <w:ind w:left="720" w:firstLine="720"/>
                <w:rPr>
                  <w:rFonts w:ascii="Times New Roman" w:hAnsi="Times New Roman" w:cs="Times New Roman"/>
                </w:rPr>
              </w:pPr>
              <w:r w:rsidRPr="007A33EB">
                <w:rPr>
                  <w:rFonts w:ascii="Times New Roman" w:hAnsi="Times New Roman" w:cs="Times New Roman"/>
                </w:rPr>
                <w:t>b. Natural Conditions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47</w:t>
              </w:r>
            </w:p>
            <w:p w14:paraId="5ACB3C9A" w14:textId="77777777" w:rsidR="00FD6EA1" w:rsidRPr="007A33EB" w:rsidRDefault="00FD6EA1" w:rsidP="00FD6EA1">
              <w:pPr>
                <w:ind w:left="720" w:firstLine="720"/>
                <w:rPr>
                  <w:rFonts w:ascii="Times New Roman" w:hAnsi="Times New Roman" w:cs="Times New Roman"/>
                </w:rPr>
              </w:pPr>
              <w:r w:rsidRPr="007A33EB">
                <w:rPr>
                  <w:rFonts w:ascii="Times New Roman" w:hAnsi="Times New Roman" w:cs="Times New Roman"/>
                </w:rPr>
                <w:t>c. Technology</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47</w:t>
              </w:r>
            </w:p>
            <w:p w14:paraId="41E0CE17" w14:textId="77777777" w:rsidR="00FD6EA1" w:rsidRPr="007A33EB" w:rsidRDefault="00FD6EA1" w:rsidP="00FD6EA1">
              <w:pPr>
                <w:rPr>
                  <w:rFonts w:ascii="Times New Roman" w:hAnsi="Times New Roman" w:cs="Times New Roman"/>
                </w:rPr>
              </w:pPr>
              <w:r w:rsidRPr="007A33EB">
                <w:rPr>
                  <w:rFonts w:ascii="Times New Roman" w:hAnsi="Times New Roman" w:cs="Times New Roman"/>
                </w:rPr>
                <w:t>G. Marketing Program</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48</w:t>
              </w:r>
            </w:p>
            <w:p w14:paraId="684F22A4" w14:textId="77777777" w:rsidR="00FD6EA1" w:rsidRPr="007A33EB" w:rsidRDefault="00FD6EA1" w:rsidP="00FD6EA1">
              <w:pPr>
                <w:rPr>
                  <w:rFonts w:ascii="Times New Roman" w:hAnsi="Times New Roman" w:cs="Times New Roman"/>
                </w:rPr>
              </w:pPr>
              <w:r w:rsidRPr="007A33EB">
                <w:rPr>
                  <w:rFonts w:ascii="Times New Roman" w:hAnsi="Times New Roman" w:cs="Times New Roman"/>
                </w:rPr>
                <w:tab/>
                <w:t>1. Product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48</w:t>
              </w:r>
            </w:p>
            <w:p w14:paraId="3EF0E90F" w14:textId="77777777" w:rsidR="00FD6EA1" w:rsidRPr="007A33EB" w:rsidRDefault="00FD6EA1" w:rsidP="00FD6EA1">
              <w:pPr>
                <w:pStyle w:val="TOC2"/>
                <w:ind w:left="720"/>
                <w:rPr>
                  <w:rFonts w:ascii="Times New Roman" w:hAnsi="Times New Roman" w:cs="Times New Roman"/>
                </w:rPr>
              </w:pPr>
              <w:r w:rsidRPr="007A33EB">
                <w:rPr>
                  <w:rFonts w:ascii="Times New Roman" w:hAnsi="Times New Roman" w:cs="Times New Roman"/>
                </w:rPr>
                <w:t>2. Price</w:t>
              </w:r>
              <w:r w:rsidRPr="007A33EB">
                <w:rPr>
                  <w:rFonts w:ascii="Times New Roman" w:hAnsi="Times New Roman" w:cs="Times New Roman"/>
                </w:rPr>
                <w:ptab w:relativeTo="margin" w:alignment="right" w:leader="dot"/>
              </w:r>
              <w:r w:rsidR="00C35BFD" w:rsidRPr="007A33EB">
                <w:rPr>
                  <w:rFonts w:ascii="Times New Roman" w:hAnsi="Times New Roman" w:cs="Times New Roman"/>
                </w:rPr>
                <w:t>49</w:t>
              </w:r>
            </w:p>
            <w:p w14:paraId="3B29CB7A" w14:textId="77777777" w:rsidR="00FD6EA1" w:rsidRPr="007A33EB" w:rsidRDefault="00FD6EA1" w:rsidP="00FD6EA1">
              <w:pPr>
                <w:pStyle w:val="TOC2"/>
                <w:ind w:left="720"/>
                <w:rPr>
                  <w:rFonts w:ascii="Times New Roman" w:hAnsi="Times New Roman" w:cs="Times New Roman"/>
                </w:rPr>
              </w:pPr>
              <w:r w:rsidRPr="007A33EB">
                <w:rPr>
                  <w:rFonts w:ascii="Times New Roman" w:hAnsi="Times New Roman" w:cs="Times New Roman"/>
                </w:rPr>
                <w:t>3. Place</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50</w:t>
              </w:r>
            </w:p>
            <w:p w14:paraId="4D6FD7CB" w14:textId="77777777" w:rsidR="00FD6EA1" w:rsidRPr="007A33EB" w:rsidRDefault="00FD6EA1" w:rsidP="00FD6EA1">
              <w:pPr>
                <w:pStyle w:val="TOC2"/>
                <w:ind w:left="720"/>
                <w:rPr>
                  <w:rFonts w:ascii="Times New Roman" w:hAnsi="Times New Roman" w:cs="Times New Roman"/>
                </w:rPr>
              </w:pPr>
              <w:r w:rsidRPr="007A33EB">
                <w:rPr>
                  <w:rFonts w:ascii="Times New Roman" w:hAnsi="Times New Roman" w:cs="Times New Roman"/>
                </w:rPr>
                <w:t>4. Promotion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51</w:t>
              </w:r>
            </w:p>
            <w:p w14:paraId="56B663BB" w14:textId="77777777" w:rsidR="00FD6EA1" w:rsidRPr="007A33EB" w:rsidRDefault="00FD6EA1" w:rsidP="00FD6EA1">
              <w:pPr>
                <w:rPr>
                  <w:rFonts w:ascii="Times New Roman" w:hAnsi="Times New Roman" w:cs="Times New Roman"/>
                </w:rPr>
              </w:pPr>
              <w:r w:rsidRPr="007A33EB">
                <w:rPr>
                  <w:rFonts w:ascii="Times New Roman" w:hAnsi="Times New Roman" w:cs="Times New Roman"/>
                </w:rPr>
                <w:lastRenderedPageBreak/>
                <w:t>CHAPTER III: TECHINCAL STUDY</w:t>
              </w:r>
            </w:p>
            <w:p w14:paraId="2E1CE6BC" w14:textId="77777777" w:rsidR="00FD6EA1" w:rsidRPr="007A33EB" w:rsidRDefault="00FD6EA1" w:rsidP="00FD6EA1">
              <w:pPr>
                <w:pStyle w:val="TOC2"/>
                <w:ind w:left="0"/>
                <w:rPr>
                  <w:rFonts w:ascii="Times New Roman" w:hAnsi="Times New Roman" w:cs="Times New Roman"/>
                </w:rPr>
              </w:pPr>
              <w:r w:rsidRPr="007A33EB">
                <w:rPr>
                  <w:rFonts w:ascii="Times New Roman" w:hAnsi="Times New Roman" w:cs="Times New Roman"/>
                </w:rPr>
                <w:t>Introduction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53</w:t>
              </w:r>
            </w:p>
            <w:p w14:paraId="25CC800F"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Production  Description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53</w:t>
              </w:r>
            </w:p>
            <w:p w14:paraId="3159770C"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Manufacturing Process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54</w:t>
              </w:r>
            </w:p>
            <w:p w14:paraId="5038D8A8"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Production flowchart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56</w:t>
              </w:r>
            </w:p>
            <w:p w14:paraId="2FDC81F2"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Plant Size and Production Schedule</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56</w:t>
              </w:r>
            </w:p>
            <w:p w14:paraId="3971DD62"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Machineries and Equipment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57</w:t>
              </w:r>
            </w:p>
            <w:p w14:paraId="6046C27B"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Plant Location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58</w:t>
              </w:r>
            </w:p>
            <w:p w14:paraId="159FC646"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Vicinity Map</w:t>
              </w:r>
              <w:r w:rsidRPr="007A33EB">
                <w:rPr>
                  <w:rFonts w:ascii="Times New Roman" w:hAnsi="Times New Roman" w:cs="Times New Roman"/>
                </w:rPr>
                <w:ptab w:relativeTo="margin" w:alignment="right" w:leader="dot"/>
              </w:r>
              <w:r w:rsidR="00C35BFD" w:rsidRPr="007A33EB">
                <w:rPr>
                  <w:rFonts w:ascii="Times New Roman" w:hAnsi="Times New Roman" w:cs="Times New Roman"/>
                </w:rPr>
                <w:t>59</w:t>
              </w:r>
            </w:p>
            <w:p w14:paraId="2D8619E3"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Production Site</w:t>
              </w:r>
              <w:r w:rsidRPr="007A33EB">
                <w:rPr>
                  <w:rFonts w:ascii="Times New Roman" w:hAnsi="Times New Roman" w:cs="Times New Roman"/>
                </w:rPr>
                <w:ptab w:relativeTo="margin" w:alignment="right" w:leader="dot"/>
              </w:r>
              <w:r w:rsidR="00C35BFD" w:rsidRPr="007A33EB">
                <w:rPr>
                  <w:rFonts w:ascii="Times New Roman" w:hAnsi="Times New Roman" w:cs="Times New Roman"/>
                </w:rPr>
                <w:t>60</w:t>
              </w:r>
            </w:p>
            <w:p w14:paraId="0C9BE49F"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Plant Layout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61</w:t>
              </w:r>
            </w:p>
            <w:p w14:paraId="539E625B"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Raw Materials and Supplies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62</w:t>
              </w:r>
            </w:p>
            <w:p w14:paraId="7E30188B"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Utilities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64</w:t>
              </w:r>
            </w:p>
            <w:p w14:paraId="162A8462"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Waste Disposal</w:t>
              </w:r>
              <w:r w:rsidRPr="007A33EB">
                <w:rPr>
                  <w:rFonts w:ascii="Times New Roman" w:hAnsi="Times New Roman" w:cs="Times New Roman"/>
                </w:rPr>
                <w:ptab w:relativeTo="margin" w:alignment="right" w:leader="dot"/>
              </w:r>
              <w:r w:rsidR="00C35BFD" w:rsidRPr="007A33EB">
                <w:rPr>
                  <w:rFonts w:ascii="Times New Roman" w:hAnsi="Times New Roman" w:cs="Times New Roman"/>
                </w:rPr>
                <w:t>66</w:t>
              </w:r>
            </w:p>
            <w:p w14:paraId="78256F0D"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Labor requirements</w:t>
              </w:r>
              <w:r w:rsidRPr="007A33EB">
                <w:rPr>
                  <w:rFonts w:ascii="Times New Roman" w:hAnsi="Times New Roman" w:cs="Times New Roman"/>
                </w:rPr>
                <w:ptab w:relativeTo="margin" w:alignment="right" w:leader="dot"/>
              </w:r>
              <w:r w:rsidRPr="007A33EB">
                <w:rPr>
                  <w:rFonts w:ascii="Times New Roman" w:hAnsi="Times New Roman" w:cs="Times New Roman"/>
                </w:rPr>
                <w:t>65</w:t>
              </w:r>
            </w:p>
            <w:p w14:paraId="4F22428D"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Production Cost</w:t>
              </w:r>
              <w:r w:rsidRPr="007A33EB">
                <w:rPr>
                  <w:rFonts w:ascii="Times New Roman" w:hAnsi="Times New Roman" w:cs="Times New Roman"/>
                </w:rPr>
                <w:ptab w:relativeTo="margin" w:alignment="right" w:leader="dot"/>
              </w:r>
              <w:r w:rsidRPr="007A33EB">
                <w:rPr>
                  <w:rFonts w:ascii="Times New Roman" w:hAnsi="Times New Roman" w:cs="Times New Roman"/>
                </w:rPr>
                <w:t>66</w:t>
              </w:r>
            </w:p>
            <w:p w14:paraId="70600CBD" w14:textId="77777777" w:rsidR="00FD6EA1" w:rsidRPr="007A33EB" w:rsidRDefault="00FD6EA1" w:rsidP="00FD6EA1">
              <w:pPr>
                <w:pStyle w:val="TOC2"/>
                <w:numPr>
                  <w:ilvl w:val="0"/>
                  <w:numId w:val="34"/>
                </w:numPr>
                <w:rPr>
                  <w:rFonts w:ascii="Times New Roman" w:hAnsi="Times New Roman" w:cs="Times New Roman"/>
                </w:rPr>
              </w:pPr>
              <w:r w:rsidRPr="007A33EB">
                <w:rPr>
                  <w:rFonts w:ascii="Times New Roman" w:hAnsi="Times New Roman" w:cs="Times New Roman"/>
                </w:rPr>
                <w:t>Project Cost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71</w:t>
              </w:r>
            </w:p>
            <w:p w14:paraId="2FD58F9E" w14:textId="77777777" w:rsidR="00FD6EA1" w:rsidRPr="007A33EB" w:rsidRDefault="00FD6EA1" w:rsidP="00FD6EA1">
              <w:pPr>
                <w:rPr>
                  <w:rFonts w:ascii="Times New Roman" w:hAnsi="Times New Roman" w:cs="Times New Roman"/>
                </w:rPr>
              </w:pPr>
            </w:p>
            <w:p w14:paraId="2EF37C09" w14:textId="77777777" w:rsidR="00FD6EA1" w:rsidRPr="007A33EB" w:rsidRDefault="00FD6EA1" w:rsidP="00FD6EA1">
              <w:pPr>
                <w:rPr>
                  <w:rFonts w:ascii="Times New Roman" w:hAnsi="Times New Roman" w:cs="Times New Roman"/>
                </w:rPr>
              </w:pPr>
              <w:r w:rsidRPr="007A33EB">
                <w:rPr>
                  <w:rFonts w:ascii="Times New Roman" w:hAnsi="Times New Roman" w:cs="Times New Roman"/>
                </w:rPr>
                <w:t>CHAPTER IV: FINANCIAL STUDY</w:t>
              </w:r>
            </w:p>
            <w:p w14:paraId="4DEA44BA" w14:textId="77777777" w:rsidR="00FD6EA1" w:rsidRPr="007A33EB" w:rsidRDefault="00FD6EA1" w:rsidP="00FD6EA1">
              <w:pPr>
                <w:pStyle w:val="TOC2"/>
                <w:ind w:left="0"/>
                <w:rPr>
                  <w:rFonts w:ascii="Times New Roman" w:hAnsi="Times New Roman" w:cs="Times New Roman"/>
                </w:rPr>
              </w:pPr>
              <w:r w:rsidRPr="007A33EB">
                <w:rPr>
                  <w:rFonts w:ascii="Times New Roman" w:hAnsi="Times New Roman" w:cs="Times New Roman"/>
                </w:rPr>
                <w:t>Introduction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78</w:t>
              </w:r>
            </w:p>
            <w:p w14:paraId="2F5B7D25" w14:textId="77777777" w:rsidR="00FD6EA1" w:rsidRPr="007A33EB" w:rsidRDefault="00FD6EA1" w:rsidP="00FD6EA1">
              <w:pPr>
                <w:pStyle w:val="TOC2"/>
                <w:ind w:left="720"/>
                <w:rPr>
                  <w:rFonts w:ascii="Times New Roman" w:hAnsi="Times New Roman" w:cs="Times New Roman"/>
                </w:rPr>
              </w:pPr>
              <w:r w:rsidRPr="007A33EB">
                <w:rPr>
                  <w:rFonts w:ascii="Times New Roman" w:hAnsi="Times New Roman" w:cs="Times New Roman"/>
                </w:rPr>
                <w:t>Major Assumptions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78</w:t>
              </w:r>
            </w:p>
            <w:p w14:paraId="63DCCBA8" w14:textId="77777777" w:rsidR="00FD6EA1" w:rsidRPr="007A33EB" w:rsidRDefault="00FD6EA1" w:rsidP="00FD6EA1">
              <w:pPr>
                <w:pStyle w:val="TOC2"/>
                <w:ind w:left="720"/>
                <w:rPr>
                  <w:rFonts w:ascii="Times New Roman" w:hAnsi="Times New Roman" w:cs="Times New Roman"/>
                </w:rPr>
              </w:pPr>
              <w:r w:rsidRPr="007A33EB">
                <w:rPr>
                  <w:rFonts w:ascii="Times New Roman" w:hAnsi="Times New Roman" w:cs="Times New Roman"/>
                </w:rPr>
                <w:t>Income Statement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82</w:t>
              </w:r>
            </w:p>
            <w:p w14:paraId="287DD65B" w14:textId="77777777" w:rsidR="00FD6EA1" w:rsidRPr="007A33EB" w:rsidRDefault="00FD6EA1" w:rsidP="00FD6EA1">
              <w:pPr>
                <w:pStyle w:val="TOC2"/>
                <w:ind w:left="720"/>
                <w:rPr>
                  <w:rFonts w:ascii="Times New Roman" w:hAnsi="Times New Roman" w:cs="Times New Roman"/>
                </w:rPr>
              </w:pPr>
              <w:r w:rsidRPr="007A33EB">
                <w:rPr>
                  <w:rFonts w:ascii="Times New Roman" w:hAnsi="Times New Roman" w:cs="Times New Roman"/>
                </w:rPr>
                <w:t>Projected Statement of Financial Position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95</w:t>
              </w:r>
            </w:p>
            <w:p w14:paraId="7E95313A" w14:textId="77777777" w:rsidR="00FD6EA1" w:rsidRPr="007A33EB" w:rsidRDefault="00FD6EA1" w:rsidP="00FD6EA1">
              <w:pPr>
                <w:ind w:left="720"/>
                <w:rPr>
                  <w:rFonts w:ascii="Times New Roman" w:hAnsi="Times New Roman" w:cs="Times New Roman"/>
                </w:rPr>
              </w:pPr>
              <w:r w:rsidRPr="007A33EB">
                <w:rPr>
                  <w:rFonts w:ascii="Times New Roman" w:hAnsi="Times New Roman" w:cs="Times New Roman"/>
                </w:rPr>
                <w:t>Projected Statement of Cash Flow</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103</w:t>
              </w:r>
            </w:p>
            <w:p w14:paraId="3C8E8BE9" w14:textId="77777777" w:rsidR="00FD6EA1" w:rsidRPr="007A33EB" w:rsidRDefault="00FD6EA1" w:rsidP="00FD6EA1">
              <w:pPr>
                <w:ind w:left="720"/>
                <w:rPr>
                  <w:rFonts w:ascii="Times New Roman" w:hAnsi="Times New Roman" w:cs="Times New Roman"/>
                </w:rPr>
              </w:pPr>
              <w:r w:rsidRPr="007A33EB">
                <w:rPr>
                  <w:rFonts w:ascii="Times New Roman" w:hAnsi="Times New Roman" w:cs="Times New Roman"/>
                </w:rPr>
                <w:t>Projected Statement of Partner’s Equity</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104</w:t>
              </w:r>
            </w:p>
            <w:p w14:paraId="439A3DA4" w14:textId="77777777" w:rsidR="00FD6EA1" w:rsidRPr="007A33EB" w:rsidRDefault="00FD6EA1" w:rsidP="00FD6EA1">
              <w:pPr>
                <w:pStyle w:val="TOC2"/>
                <w:ind w:left="720"/>
                <w:rPr>
                  <w:rFonts w:ascii="Times New Roman" w:hAnsi="Times New Roman" w:cs="Times New Roman"/>
                </w:rPr>
              </w:pPr>
              <w:r w:rsidRPr="007A33EB">
                <w:rPr>
                  <w:rFonts w:ascii="Times New Roman" w:hAnsi="Times New Roman" w:cs="Times New Roman"/>
                </w:rPr>
                <w:t>Financial Ratio and Analysis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105</w:t>
              </w:r>
            </w:p>
            <w:p w14:paraId="0F3B87CF" w14:textId="77777777" w:rsidR="00FD6EA1" w:rsidRPr="007A33EB" w:rsidRDefault="00FD6EA1" w:rsidP="00FD6EA1">
              <w:pPr>
                <w:rPr>
                  <w:rFonts w:ascii="Times New Roman" w:hAnsi="Times New Roman" w:cs="Times New Roman"/>
                </w:rPr>
              </w:pPr>
              <w:r w:rsidRPr="007A33EB">
                <w:rPr>
                  <w:rFonts w:ascii="Times New Roman" w:hAnsi="Times New Roman" w:cs="Times New Roman"/>
                </w:rPr>
                <w:t>CHAPTER V: SOCIO-ECONOMIC STUDY</w:t>
              </w:r>
            </w:p>
            <w:p w14:paraId="79D5D1C2" w14:textId="77777777" w:rsidR="00FD6EA1" w:rsidRPr="007A33EB" w:rsidRDefault="00FD6EA1" w:rsidP="00FD6EA1">
              <w:pPr>
                <w:pStyle w:val="TOC2"/>
                <w:ind w:left="0"/>
                <w:rPr>
                  <w:rFonts w:ascii="Times New Roman" w:hAnsi="Times New Roman" w:cs="Times New Roman"/>
                </w:rPr>
              </w:pPr>
              <w:r w:rsidRPr="007A33EB">
                <w:rPr>
                  <w:rFonts w:ascii="Times New Roman" w:hAnsi="Times New Roman" w:cs="Times New Roman"/>
                </w:rPr>
                <w:t>Introduction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110</w:t>
              </w:r>
            </w:p>
            <w:p w14:paraId="1ADCFD35" w14:textId="77777777" w:rsidR="00FD6EA1" w:rsidRPr="007A33EB" w:rsidRDefault="00FD6EA1" w:rsidP="00FD6EA1">
              <w:pPr>
                <w:pStyle w:val="TOC2"/>
                <w:numPr>
                  <w:ilvl w:val="0"/>
                  <w:numId w:val="35"/>
                </w:numPr>
                <w:rPr>
                  <w:rFonts w:ascii="Times New Roman" w:hAnsi="Times New Roman" w:cs="Times New Roman"/>
                </w:rPr>
              </w:pPr>
              <w:r w:rsidRPr="007A33EB">
                <w:rPr>
                  <w:rFonts w:ascii="Times New Roman" w:hAnsi="Times New Roman" w:cs="Times New Roman"/>
                </w:rPr>
                <w:t>Employment Income</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110</w:t>
              </w:r>
            </w:p>
            <w:p w14:paraId="2AEAAC4D" w14:textId="77777777" w:rsidR="00FD6EA1" w:rsidRPr="007A33EB" w:rsidRDefault="00FD6EA1" w:rsidP="00FD6EA1">
              <w:pPr>
                <w:pStyle w:val="TOC2"/>
                <w:numPr>
                  <w:ilvl w:val="0"/>
                  <w:numId w:val="35"/>
                </w:numPr>
                <w:rPr>
                  <w:rFonts w:ascii="Times New Roman" w:hAnsi="Times New Roman" w:cs="Times New Roman"/>
                </w:rPr>
              </w:pPr>
              <w:r w:rsidRPr="007A33EB">
                <w:rPr>
                  <w:rFonts w:ascii="Times New Roman" w:hAnsi="Times New Roman" w:cs="Times New Roman"/>
                </w:rPr>
                <w:t>Taxes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111</w:t>
              </w:r>
            </w:p>
            <w:p w14:paraId="07E0DBD8" w14:textId="77777777" w:rsidR="00FD6EA1" w:rsidRPr="007A33EB" w:rsidRDefault="00FD6EA1" w:rsidP="00FD6EA1">
              <w:pPr>
                <w:pStyle w:val="TOC2"/>
                <w:numPr>
                  <w:ilvl w:val="0"/>
                  <w:numId w:val="35"/>
                </w:numPr>
                <w:rPr>
                  <w:rFonts w:ascii="Times New Roman" w:hAnsi="Times New Roman" w:cs="Times New Roman"/>
                </w:rPr>
              </w:pPr>
              <w:r w:rsidRPr="007A33EB">
                <w:rPr>
                  <w:rFonts w:ascii="Times New Roman" w:hAnsi="Times New Roman" w:cs="Times New Roman"/>
                </w:rPr>
                <w:t>Supply of Commodities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111</w:t>
              </w:r>
            </w:p>
            <w:p w14:paraId="585EA716" w14:textId="77777777" w:rsidR="00FD6EA1" w:rsidRPr="007A33EB" w:rsidRDefault="00FD6EA1" w:rsidP="00FD6EA1">
              <w:pPr>
                <w:pStyle w:val="TOC2"/>
                <w:numPr>
                  <w:ilvl w:val="0"/>
                  <w:numId w:val="35"/>
                </w:numPr>
                <w:rPr>
                  <w:rFonts w:ascii="Times New Roman" w:hAnsi="Times New Roman" w:cs="Times New Roman"/>
                </w:rPr>
              </w:pPr>
              <w:r w:rsidRPr="007A33EB">
                <w:rPr>
                  <w:rFonts w:ascii="Times New Roman" w:hAnsi="Times New Roman" w:cs="Times New Roman"/>
                </w:rPr>
                <w:lastRenderedPageBreak/>
                <w:t>Demand for Material</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111</w:t>
              </w:r>
            </w:p>
            <w:p w14:paraId="423CEAFB" w14:textId="77777777" w:rsidR="00FD6EA1" w:rsidRPr="007A33EB" w:rsidRDefault="00FD6EA1" w:rsidP="00FD6EA1">
              <w:pPr>
                <w:rPr>
                  <w:rFonts w:ascii="Times New Roman" w:hAnsi="Times New Roman" w:cs="Times New Roman"/>
                </w:rPr>
              </w:pPr>
              <w:r w:rsidRPr="007A33EB">
                <w:rPr>
                  <w:rFonts w:ascii="Times New Roman" w:hAnsi="Times New Roman" w:cs="Times New Roman"/>
                </w:rPr>
                <w:t>CHAPTER VI: ORGANIZATIONAL AND MANAGEMENT STUDY</w:t>
              </w:r>
            </w:p>
            <w:p w14:paraId="360F7FEB" w14:textId="77777777" w:rsidR="00FD6EA1" w:rsidRPr="007A33EB" w:rsidRDefault="00FD6EA1" w:rsidP="00FD6EA1">
              <w:pPr>
                <w:pStyle w:val="TOC2"/>
                <w:ind w:left="0" w:hanging="360"/>
                <w:rPr>
                  <w:rFonts w:ascii="Times New Roman" w:hAnsi="Times New Roman" w:cs="Times New Roman"/>
                </w:rPr>
              </w:pPr>
              <w:r w:rsidRPr="007A33EB">
                <w:rPr>
                  <w:rFonts w:ascii="Times New Roman" w:hAnsi="Times New Roman" w:cs="Times New Roman"/>
                </w:rPr>
                <w:t>Introduction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w:t>
              </w:r>
              <w:r w:rsidR="00BB7F42" w:rsidRPr="007A33EB">
                <w:rPr>
                  <w:rFonts w:ascii="Times New Roman" w:hAnsi="Times New Roman" w:cs="Times New Roman"/>
                </w:rPr>
                <w:t>3</w:t>
              </w:r>
            </w:p>
            <w:p w14:paraId="0BAB20F5" w14:textId="77777777" w:rsidR="00FD6EA1" w:rsidRPr="007A33EB" w:rsidRDefault="00FD6EA1" w:rsidP="00FD6EA1">
              <w:pPr>
                <w:pStyle w:val="TOC2"/>
                <w:numPr>
                  <w:ilvl w:val="0"/>
                  <w:numId w:val="37"/>
                </w:numPr>
                <w:ind w:left="360"/>
                <w:rPr>
                  <w:rFonts w:ascii="Times New Roman" w:hAnsi="Times New Roman" w:cs="Times New Roman"/>
                </w:rPr>
              </w:pPr>
              <w:r w:rsidRPr="007A33EB">
                <w:rPr>
                  <w:rFonts w:ascii="Times New Roman" w:hAnsi="Times New Roman" w:cs="Times New Roman"/>
                </w:rPr>
                <w:t>Basic Consideration</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w:t>
              </w:r>
              <w:r w:rsidR="00BB7F42" w:rsidRPr="007A33EB">
                <w:rPr>
                  <w:rFonts w:ascii="Times New Roman" w:hAnsi="Times New Roman" w:cs="Times New Roman"/>
                </w:rPr>
                <w:t>3</w:t>
              </w:r>
            </w:p>
            <w:p w14:paraId="3F1C0E87" w14:textId="77777777" w:rsidR="00FD6EA1" w:rsidRPr="007A33EB" w:rsidRDefault="00FD6EA1" w:rsidP="00FD6EA1">
              <w:pPr>
                <w:pStyle w:val="TOC2"/>
                <w:numPr>
                  <w:ilvl w:val="0"/>
                  <w:numId w:val="37"/>
                </w:numPr>
                <w:ind w:left="360"/>
                <w:rPr>
                  <w:rFonts w:ascii="Times New Roman" w:hAnsi="Times New Roman" w:cs="Times New Roman"/>
                </w:rPr>
              </w:pPr>
              <w:r w:rsidRPr="007A33EB">
                <w:rPr>
                  <w:rFonts w:ascii="Times New Roman" w:hAnsi="Times New Roman" w:cs="Times New Roman"/>
                </w:rPr>
                <w:t>Form of Ownership</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w:t>
              </w:r>
              <w:r w:rsidR="00BB7F42" w:rsidRPr="007A33EB">
                <w:rPr>
                  <w:rFonts w:ascii="Times New Roman" w:hAnsi="Times New Roman" w:cs="Times New Roman"/>
                </w:rPr>
                <w:t>3</w:t>
              </w:r>
            </w:p>
            <w:p w14:paraId="32661B5F" w14:textId="77777777" w:rsidR="00FD6EA1" w:rsidRPr="007A33EB" w:rsidRDefault="00FD6EA1" w:rsidP="00FD6EA1">
              <w:pPr>
                <w:pStyle w:val="TOC2"/>
                <w:numPr>
                  <w:ilvl w:val="0"/>
                  <w:numId w:val="37"/>
                </w:numPr>
                <w:ind w:left="360"/>
                <w:rPr>
                  <w:rFonts w:ascii="Times New Roman" w:hAnsi="Times New Roman" w:cs="Times New Roman"/>
                </w:rPr>
              </w:pPr>
              <w:r w:rsidRPr="007A33EB">
                <w:rPr>
                  <w:rFonts w:ascii="Times New Roman" w:hAnsi="Times New Roman" w:cs="Times New Roman"/>
                </w:rPr>
                <w:t>Organizational Chart</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w:t>
              </w:r>
              <w:r w:rsidR="00BB7F42" w:rsidRPr="007A33EB">
                <w:rPr>
                  <w:rFonts w:ascii="Times New Roman" w:hAnsi="Times New Roman" w:cs="Times New Roman"/>
                </w:rPr>
                <w:t>4</w:t>
              </w:r>
            </w:p>
            <w:p w14:paraId="1234EC8C" w14:textId="77777777" w:rsidR="00FD6EA1" w:rsidRPr="007A33EB" w:rsidRDefault="00FD6EA1" w:rsidP="00FD6EA1">
              <w:pPr>
                <w:pStyle w:val="TOC2"/>
                <w:numPr>
                  <w:ilvl w:val="0"/>
                  <w:numId w:val="37"/>
                </w:numPr>
                <w:ind w:left="360"/>
                <w:rPr>
                  <w:rFonts w:ascii="Times New Roman" w:hAnsi="Times New Roman" w:cs="Times New Roman"/>
                </w:rPr>
              </w:pPr>
              <w:r w:rsidRPr="007A33EB">
                <w:rPr>
                  <w:rFonts w:ascii="Times New Roman" w:hAnsi="Times New Roman" w:cs="Times New Roman"/>
                </w:rPr>
                <w:t>Officers and Key Personnel</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w:t>
              </w:r>
              <w:r w:rsidR="00BB7F42" w:rsidRPr="007A33EB">
                <w:rPr>
                  <w:rFonts w:ascii="Times New Roman" w:hAnsi="Times New Roman" w:cs="Times New Roman"/>
                </w:rPr>
                <w:t>4</w:t>
              </w:r>
            </w:p>
            <w:p w14:paraId="136372F4" w14:textId="77777777" w:rsidR="00FD6EA1" w:rsidRPr="007A33EB" w:rsidRDefault="00FD6EA1" w:rsidP="00FD6EA1">
              <w:pPr>
                <w:pStyle w:val="TOC2"/>
                <w:numPr>
                  <w:ilvl w:val="0"/>
                  <w:numId w:val="37"/>
                </w:numPr>
                <w:ind w:left="360"/>
                <w:rPr>
                  <w:rFonts w:ascii="Times New Roman" w:hAnsi="Times New Roman" w:cs="Times New Roman"/>
                </w:rPr>
              </w:pPr>
              <w:r w:rsidRPr="007A33EB">
                <w:rPr>
                  <w:rFonts w:ascii="Times New Roman" w:hAnsi="Times New Roman" w:cs="Times New Roman"/>
                </w:rPr>
                <w:t>Guidelines and Policies</w:t>
              </w:r>
              <w:r w:rsidRPr="007A33EB">
                <w:rPr>
                  <w:rFonts w:ascii="Times New Roman" w:hAnsi="Times New Roman" w:cs="Times New Roman"/>
                </w:rPr>
                <w:ptab w:relativeTo="margin" w:alignment="right" w:leader="dot"/>
              </w:r>
              <w:r w:rsidR="00C35BFD" w:rsidRPr="007A33EB">
                <w:rPr>
                  <w:rFonts w:ascii="Times New Roman" w:hAnsi="Times New Roman" w:cs="Times New Roman"/>
                </w:rPr>
                <w:t>11</w:t>
              </w:r>
              <w:r w:rsidR="00BB7F42" w:rsidRPr="007A33EB">
                <w:rPr>
                  <w:rFonts w:ascii="Times New Roman" w:hAnsi="Times New Roman" w:cs="Times New Roman"/>
                </w:rPr>
                <w:t>6</w:t>
              </w:r>
            </w:p>
            <w:p w14:paraId="693DC80A" w14:textId="77777777" w:rsidR="00FD6EA1" w:rsidRPr="007A33EB" w:rsidRDefault="00FD6EA1" w:rsidP="00FD6EA1">
              <w:pPr>
                <w:rPr>
                  <w:rFonts w:ascii="Times New Roman" w:hAnsi="Times New Roman" w:cs="Times New Roman"/>
                </w:rPr>
              </w:pPr>
            </w:p>
            <w:p w14:paraId="023019D4" w14:textId="77777777" w:rsidR="00FD6EA1" w:rsidRPr="007A33EB" w:rsidRDefault="00FD6EA1" w:rsidP="00FD6EA1">
              <w:pPr>
                <w:rPr>
                  <w:rFonts w:ascii="Times New Roman" w:hAnsi="Times New Roman" w:cs="Times New Roman"/>
                </w:rPr>
              </w:pPr>
            </w:p>
            <w:p w14:paraId="0A5B869A" w14:textId="77777777" w:rsidR="00FD6EA1" w:rsidRPr="007A33EB" w:rsidRDefault="00FD6EA1" w:rsidP="00FD6EA1">
              <w:pPr>
                <w:rPr>
                  <w:rFonts w:ascii="Times New Roman" w:hAnsi="Times New Roman" w:cs="Times New Roman"/>
                </w:rPr>
              </w:pPr>
            </w:p>
            <w:p w14:paraId="74477858" w14:textId="77777777" w:rsidR="00FD6EA1" w:rsidRPr="007A33EB" w:rsidRDefault="00FD6EA1" w:rsidP="00FD6EA1">
              <w:pPr>
                <w:rPr>
                  <w:rFonts w:ascii="Times New Roman" w:hAnsi="Times New Roman" w:cs="Times New Roman"/>
                </w:rPr>
              </w:pPr>
            </w:p>
            <w:p w14:paraId="74E0B3DA" w14:textId="77777777" w:rsidR="00F23C87" w:rsidRPr="007A33EB" w:rsidRDefault="00F23C87" w:rsidP="00FD6EA1">
              <w:pPr>
                <w:rPr>
                  <w:rFonts w:ascii="Times New Roman" w:hAnsi="Times New Roman" w:cs="Times New Roman"/>
                </w:rPr>
              </w:pPr>
            </w:p>
            <w:p w14:paraId="6B60B8D7" w14:textId="77777777" w:rsidR="00F23C87" w:rsidRPr="007A33EB" w:rsidRDefault="00F23C87" w:rsidP="00FD6EA1">
              <w:pPr>
                <w:rPr>
                  <w:rFonts w:ascii="Times New Roman" w:hAnsi="Times New Roman" w:cs="Times New Roman"/>
                </w:rPr>
              </w:pPr>
            </w:p>
            <w:p w14:paraId="789FF9AD" w14:textId="77777777" w:rsidR="00F23C87" w:rsidRPr="007A33EB" w:rsidRDefault="00F23C87" w:rsidP="00FD6EA1">
              <w:pPr>
                <w:rPr>
                  <w:rFonts w:ascii="Times New Roman" w:hAnsi="Times New Roman" w:cs="Times New Roman"/>
                </w:rPr>
              </w:pPr>
            </w:p>
            <w:p w14:paraId="2C3A5F81" w14:textId="77777777" w:rsidR="00F23C87" w:rsidRPr="007A33EB" w:rsidRDefault="00F23C87" w:rsidP="00FD6EA1">
              <w:pPr>
                <w:rPr>
                  <w:rFonts w:ascii="Times New Roman" w:hAnsi="Times New Roman" w:cs="Times New Roman"/>
                </w:rPr>
              </w:pPr>
            </w:p>
            <w:p w14:paraId="566EA2DE" w14:textId="77777777" w:rsidR="00F23C87" w:rsidRPr="007A33EB" w:rsidRDefault="00F23C87" w:rsidP="00FD6EA1">
              <w:pPr>
                <w:rPr>
                  <w:rFonts w:ascii="Times New Roman" w:hAnsi="Times New Roman" w:cs="Times New Roman"/>
                </w:rPr>
              </w:pPr>
            </w:p>
            <w:p w14:paraId="6D6AF1AB" w14:textId="77777777" w:rsidR="00F23C87" w:rsidRPr="007A33EB" w:rsidRDefault="00F23C87" w:rsidP="00FD6EA1">
              <w:pPr>
                <w:rPr>
                  <w:rFonts w:ascii="Times New Roman" w:hAnsi="Times New Roman" w:cs="Times New Roman"/>
                </w:rPr>
              </w:pPr>
            </w:p>
            <w:p w14:paraId="3AC610DA" w14:textId="77777777" w:rsidR="00F23C87" w:rsidRPr="007A33EB" w:rsidRDefault="00F23C87" w:rsidP="00FD6EA1">
              <w:pPr>
                <w:rPr>
                  <w:rFonts w:ascii="Times New Roman" w:hAnsi="Times New Roman" w:cs="Times New Roman"/>
                </w:rPr>
              </w:pPr>
            </w:p>
            <w:p w14:paraId="5B814C0B" w14:textId="77777777" w:rsidR="00F23C87" w:rsidRPr="007A33EB" w:rsidRDefault="00F23C87" w:rsidP="00FD6EA1">
              <w:pPr>
                <w:rPr>
                  <w:rFonts w:ascii="Times New Roman" w:hAnsi="Times New Roman" w:cs="Times New Roman"/>
                </w:rPr>
              </w:pPr>
            </w:p>
            <w:p w14:paraId="0A4F1B77" w14:textId="77777777" w:rsidR="00F23C87" w:rsidRPr="007A33EB" w:rsidRDefault="00F23C87" w:rsidP="00FD6EA1">
              <w:pPr>
                <w:rPr>
                  <w:rFonts w:ascii="Times New Roman" w:hAnsi="Times New Roman" w:cs="Times New Roman"/>
                </w:rPr>
              </w:pPr>
            </w:p>
            <w:p w14:paraId="17DD5310" w14:textId="77777777" w:rsidR="00F23C87" w:rsidRPr="007A33EB" w:rsidRDefault="00F23C87" w:rsidP="00FD6EA1">
              <w:pPr>
                <w:rPr>
                  <w:rFonts w:ascii="Times New Roman" w:hAnsi="Times New Roman" w:cs="Times New Roman"/>
                </w:rPr>
              </w:pPr>
            </w:p>
            <w:p w14:paraId="20C85472" w14:textId="77777777" w:rsidR="00F23C87" w:rsidRPr="007A33EB" w:rsidRDefault="00F23C87" w:rsidP="00FD6EA1">
              <w:pPr>
                <w:rPr>
                  <w:rFonts w:ascii="Times New Roman" w:hAnsi="Times New Roman" w:cs="Times New Roman"/>
                </w:rPr>
              </w:pPr>
            </w:p>
            <w:p w14:paraId="405C65C4" w14:textId="77777777" w:rsidR="00FD6EA1" w:rsidRPr="007A33EB" w:rsidRDefault="0038326B" w:rsidP="00EA74E5">
              <w:pPr>
                <w:rPr>
                  <w:rFonts w:ascii="Times New Roman" w:hAnsi="Times New Roman" w:cs="Times New Roman"/>
                </w:rPr>
              </w:pPr>
            </w:p>
          </w:sdtContent>
        </w:sdt>
        <w:p w14:paraId="33B8ED91" w14:textId="77777777" w:rsidR="007A33EB" w:rsidRDefault="007A33EB" w:rsidP="00EA74E5">
          <w:pPr>
            <w:jc w:val="center"/>
            <w:rPr>
              <w:rFonts w:ascii="Times New Roman" w:hAnsi="Times New Roman" w:cs="Times New Roman"/>
            </w:rPr>
          </w:pPr>
        </w:p>
        <w:p w14:paraId="587E9397" w14:textId="77777777" w:rsidR="007A33EB" w:rsidRDefault="007A33EB" w:rsidP="00EA74E5">
          <w:pPr>
            <w:jc w:val="center"/>
            <w:rPr>
              <w:rFonts w:ascii="Times New Roman" w:hAnsi="Times New Roman" w:cs="Times New Roman"/>
            </w:rPr>
          </w:pPr>
        </w:p>
        <w:p w14:paraId="0AF0DF60" w14:textId="77777777" w:rsidR="007A33EB" w:rsidRDefault="007A33EB" w:rsidP="00EA74E5">
          <w:pPr>
            <w:jc w:val="center"/>
            <w:rPr>
              <w:rFonts w:ascii="Times New Roman" w:hAnsi="Times New Roman" w:cs="Times New Roman"/>
            </w:rPr>
          </w:pPr>
        </w:p>
        <w:p w14:paraId="55B61F58" w14:textId="77777777" w:rsidR="007A33EB" w:rsidRDefault="007A33EB" w:rsidP="00EA74E5">
          <w:pPr>
            <w:jc w:val="center"/>
            <w:rPr>
              <w:rFonts w:ascii="Times New Roman" w:hAnsi="Times New Roman" w:cs="Times New Roman"/>
            </w:rPr>
          </w:pPr>
        </w:p>
        <w:p w14:paraId="46DD5905" w14:textId="77777777" w:rsidR="00EA74E5" w:rsidRPr="007A33EB" w:rsidRDefault="00EA74E5" w:rsidP="00EA74E5">
          <w:pPr>
            <w:jc w:val="center"/>
            <w:rPr>
              <w:rFonts w:ascii="Times New Roman" w:hAnsi="Times New Roman" w:cs="Times New Roman"/>
            </w:rPr>
          </w:pPr>
          <w:r w:rsidRPr="007A33EB">
            <w:rPr>
              <w:rFonts w:ascii="Times New Roman" w:hAnsi="Times New Roman" w:cs="Times New Roman"/>
            </w:rPr>
            <w:lastRenderedPageBreak/>
            <w:t>LIST OF TABLES</w:t>
          </w:r>
        </w:p>
        <w:p w14:paraId="34ACFDCB" w14:textId="77777777" w:rsidR="00EA74E5" w:rsidRPr="007A33EB" w:rsidRDefault="00EA74E5" w:rsidP="00EA74E5">
          <w:pPr>
            <w:rPr>
              <w:rFonts w:ascii="Times New Roman" w:hAnsi="Times New Roman" w:cs="Times New Roman"/>
              <w:color w:val="1D2129"/>
              <w:sz w:val="20"/>
              <w:szCs w:val="20"/>
              <w:shd w:val="clear" w:color="auto" w:fill="FFFFFF"/>
            </w:rPr>
          </w:pPr>
          <w:r w:rsidRPr="007A33EB">
            <w:rPr>
              <w:rFonts w:ascii="Times New Roman" w:hAnsi="Times New Roman" w:cs="Times New Roman"/>
              <w:color w:val="1D2129"/>
              <w:sz w:val="20"/>
              <w:szCs w:val="20"/>
              <w:shd w:val="clear" w:color="auto" w:fill="FFFFFF"/>
            </w:rPr>
            <w:t>Table No.</w:t>
          </w:r>
          <w:r w:rsidRPr="007A33EB">
            <w:rPr>
              <w:rFonts w:ascii="Times New Roman" w:hAnsi="Times New Roman" w:cs="Times New Roman"/>
              <w:color w:val="1D2129"/>
              <w:sz w:val="20"/>
              <w:szCs w:val="20"/>
              <w:shd w:val="clear" w:color="auto" w:fill="FFFFFF"/>
            </w:rPr>
            <w:tab/>
          </w:r>
          <w:r w:rsidRPr="007A33EB">
            <w:rPr>
              <w:rFonts w:ascii="Times New Roman" w:hAnsi="Times New Roman" w:cs="Times New Roman"/>
              <w:color w:val="1D2129"/>
              <w:sz w:val="20"/>
              <w:szCs w:val="20"/>
              <w:shd w:val="clear" w:color="auto" w:fill="FFFFFF"/>
            </w:rPr>
            <w:tab/>
          </w:r>
          <w:r w:rsidRPr="007A33EB">
            <w:rPr>
              <w:rFonts w:ascii="Times New Roman" w:hAnsi="Times New Roman" w:cs="Times New Roman"/>
              <w:color w:val="1D2129"/>
              <w:sz w:val="20"/>
              <w:szCs w:val="20"/>
              <w:shd w:val="clear" w:color="auto" w:fill="FFFFFF"/>
            </w:rPr>
            <w:tab/>
          </w:r>
          <w:r w:rsidRPr="007A33EB">
            <w:rPr>
              <w:rFonts w:ascii="Times New Roman" w:hAnsi="Times New Roman" w:cs="Times New Roman"/>
              <w:color w:val="1D2129"/>
              <w:sz w:val="20"/>
              <w:szCs w:val="20"/>
              <w:shd w:val="clear" w:color="auto" w:fill="FFFFFF"/>
            </w:rPr>
            <w:tab/>
          </w:r>
          <w:r w:rsidRPr="007A33EB">
            <w:rPr>
              <w:rFonts w:ascii="Times New Roman" w:hAnsi="Times New Roman" w:cs="Times New Roman"/>
              <w:color w:val="1D2129"/>
              <w:sz w:val="20"/>
              <w:szCs w:val="20"/>
              <w:shd w:val="clear" w:color="auto" w:fill="FFFFFF"/>
            </w:rPr>
            <w:tab/>
          </w:r>
          <w:r w:rsidRPr="007A33EB">
            <w:rPr>
              <w:rFonts w:ascii="Times New Roman" w:hAnsi="Times New Roman" w:cs="Times New Roman"/>
              <w:color w:val="1D2129"/>
              <w:sz w:val="20"/>
              <w:szCs w:val="20"/>
              <w:shd w:val="clear" w:color="auto" w:fill="FFFFFF"/>
            </w:rPr>
            <w:tab/>
          </w:r>
          <w:r w:rsidRPr="007A33EB">
            <w:rPr>
              <w:rFonts w:ascii="Times New Roman" w:hAnsi="Times New Roman" w:cs="Times New Roman"/>
              <w:color w:val="1D2129"/>
              <w:sz w:val="20"/>
              <w:szCs w:val="20"/>
              <w:shd w:val="clear" w:color="auto" w:fill="FFFFFF"/>
            </w:rPr>
            <w:tab/>
          </w:r>
          <w:r w:rsidRPr="007A33EB">
            <w:rPr>
              <w:rFonts w:ascii="Times New Roman" w:hAnsi="Times New Roman" w:cs="Times New Roman"/>
              <w:color w:val="1D2129"/>
              <w:sz w:val="20"/>
              <w:szCs w:val="20"/>
              <w:shd w:val="clear" w:color="auto" w:fill="FFFFFF"/>
            </w:rPr>
            <w:tab/>
          </w:r>
          <w:r w:rsidRPr="007A33EB">
            <w:rPr>
              <w:rFonts w:ascii="Times New Roman" w:hAnsi="Times New Roman" w:cs="Times New Roman"/>
              <w:color w:val="1D2129"/>
              <w:sz w:val="20"/>
              <w:szCs w:val="20"/>
              <w:shd w:val="clear" w:color="auto" w:fill="FFFFFF"/>
            </w:rPr>
            <w:tab/>
            <w:t xml:space="preserve">          Page No.</w:t>
          </w:r>
        </w:p>
        <w:p w14:paraId="6B911A94"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Historical Household Population</w:t>
          </w:r>
          <w:r w:rsidRPr="007A33EB">
            <w:rPr>
              <w:rFonts w:ascii="Times New Roman" w:hAnsi="Times New Roman" w:cs="Times New Roman"/>
            </w:rPr>
            <w:ptab w:relativeTo="margin" w:alignment="right" w:leader="dot"/>
          </w:r>
          <w:r w:rsidR="00E57452">
            <w:rPr>
              <w:rFonts w:ascii="Times New Roman" w:hAnsi="Times New Roman" w:cs="Times New Roman"/>
            </w:rPr>
            <w:t>27</w:t>
          </w:r>
        </w:p>
        <w:p w14:paraId="38B584B2"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Historical Demand</w:t>
          </w:r>
          <w:r w:rsidRPr="007A33EB">
            <w:rPr>
              <w:rFonts w:ascii="Times New Roman" w:hAnsi="Times New Roman" w:cs="Times New Roman"/>
            </w:rPr>
            <w:ptab w:relativeTo="margin" w:alignment="right" w:leader="dot"/>
          </w:r>
          <w:r w:rsidR="00E57452">
            <w:rPr>
              <w:rFonts w:ascii="Times New Roman" w:hAnsi="Times New Roman" w:cs="Times New Roman"/>
            </w:rPr>
            <w:t>29</w:t>
          </w:r>
        </w:p>
        <w:p w14:paraId="26B06DEB"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Cross Tabulation</w:t>
          </w:r>
          <w:r w:rsidRPr="007A33EB">
            <w:rPr>
              <w:rFonts w:ascii="Times New Roman" w:hAnsi="Times New Roman" w:cs="Times New Roman"/>
            </w:rPr>
            <w:ptab w:relativeTo="margin" w:alignment="right" w:leader="dot"/>
          </w:r>
          <w:r w:rsidR="00E57452">
            <w:rPr>
              <w:rFonts w:ascii="Times New Roman" w:hAnsi="Times New Roman" w:cs="Times New Roman"/>
            </w:rPr>
            <w:t>30</w:t>
          </w:r>
        </w:p>
        <w:p w14:paraId="59758E43"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Annualized Cross Tabulation</w:t>
          </w:r>
          <w:r w:rsidRPr="007A33EB">
            <w:rPr>
              <w:rFonts w:ascii="Times New Roman" w:hAnsi="Times New Roman" w:cs="Times New Roman"/>
            </w:rPr>
            <w:ptab w:relativeTo="margin" w:alignment="right" w:leader="dot"/>
          </w:r>
          <w:r w:rsidR="00E57452">
            <w:rPr>
              <w:rFonts w:ascii="Times New Roman" w:hAnsi="Times New Roman" w:cs="Times New Roman"/>
            </w:rPr>
            <w:t>31</w:t>
          </w:r>
        </w:p>
        <w:p w14:paraId="0DDF7B88"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Frequency Distribution on the Number of Respondents Who Uses Syrup</w:t>
          </w:r>
          <w:r w:rsidRPr="007A33EB">
            <w:rPr>
              <w:rFonts w:ascii="Times New Roman" w:hAnsi="Times New Roman" w:cs="Times New Roman"/>
            </w:rPr>
            <w:ptab w:relativeTo="margin" w:alignment="right" w:leader="dot"/>
          </w:r>
          <w:r w:rsidR="00E57452">
            <w:rPr>
              <w:rFonts w:ascii="Times New Roman" w:hAnsi="Times New Roman" w:cs="Times New Roman"/>
            </w:rPr>
            <w:t>33</w:t>
          </w:r>
        </w:p>
        <w:p w14:paraId="5192C60E"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Frequency Distribution on the Sizes and Quantity the Respondents Buy Syrup</w:t>
          </w:r>
          <w:r w:rsidRPr="007A33EB">
            <w:rPr>
              <w:rFonts w:ascii="Times New Roman" w:hAnsi="Times New Roman" w:cs="Times New Roman"/>
            </w:rPr>
            <w:ptab w:relativeTo="margin" w:alignment="right" w:leader="dot"/>
          </w:r>
          <w:r w:rsidR="00E57452">
            <w:rPr>
              <w:rFonts w:ascii="Times New Roman" w:hAnsi="Times New Roman" w:cs="Times New Roman"/>
            </w:rPr>
            <w:t>33</w:t>
          </w:r>
        </w:p>
        <w:p w14:paraId="06C4E307"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Frequency distribution on the Length of Time of Consumption of Syrup</w:t>
          </w:r>
          <w:r w:rsidRPr="007A33EB">
            <w:rPr>
              <w:rFonts w:ascii="Times New Roman" w:hAnsi="Times New Roman" w:cs="Times New Roman"/>
            </w:rPr>
            <w:ptab w:relativeTo="margin" w:alignment="right" w:leader="dot"/>
          </w:r>
          <w:r w:rsidR="00E57452">
            <w:rPr>
              <w:rFonts w:ascii="Times New Roman" w:hAnsi="Times New Roman" w:cs="Times New Roman"/>
            </w:rPr>
            <w:t>34</w:t>
          </w:r>
        </w:p>
        <w:p w14:paraId="4A463226"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Frequency Distribution on the Willingness to Buy the GINGER-LEMONGRASS SYRUP</w:t>
          </w:r>
          <w:r w:rsidRPr="007A33EB">
            <w:rPr>
              <w:rFonts w:ascii="Times New Roman" w:hAnsi="Times New Roman" w:cs="Times New Roman"/>
            </w:rPr>
            <w:ptab w:relativeTo="margin" w:alignment="right" w:leader="dot"/>
          </w:r>
          <w:r w:rsidR="00E57452">
            <w:rPr>
              <w:rFonts w:ascii="Times New Roman" w:hAnsi="Times New Roman" w:cs="Times New Roman"/>
            </w:rPr>
            <w:t>34</w:t>
          </w:r>
        </w:p>
        <w:p w14:paraId="01FEB4E6"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Summary Table of Standard Deviation for Demand</w:t>
          </w:r>
          <w:r w:rsidRPr="007A33EB">
            <w:rPr>
              <w:rFonts w:ascii="Times New Roman" w:hAnsi="Times New Roman" w:cs="Times New Roman"/>
            </w:rPr>
            <w:ptab w:relativeTo="margin" w:alignment="right" w:leader="dot"/>
          </w:r>
          <w:r w:rsidR="00E57452">
            <w:rPr>
              <w:rFonts w:ascii="Times New Roman" w:hAnsi="Times New Roman" w:cs="Times New Roman"/>
            </w:rPr>
            <w:t>35</w:t>
          </w:r>
        </w:p>
        <w:p w14:paraId="236E8DE9"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Standard Deviation of Statistical Parabolic Method</w:t>
          </w:r>
          <w:r w:rsidRPr="007A33EB">
            <w:rPr>
              <w:rFonts w:ascii="Times New Roman" w:hAnsi="Times New Roman" w:cs="Times New Roman"/>
            </w:rPr>
            <w:ptab w:relativeTo="margin" w:alignment="right" w:leader="dot"/>
          </w:r>
          <w:r w:rsidR="00E57452">
            <w:rPr>
              <w:rFonts w:ascii="Times New Roman" w:hAnsi="Times New Roman" w:cs="Times New Roman"/>
            </w:rPr>
            <w:t>36</w:t>
          </w:r>
        </w:p>
        <w:p w14:paraId="6346D985"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Projected Demand Using Statistical Parabolic Method</w:t>
          </w:r>
          <w:r w:rsidRPr="007A33EB">
            <w:rPr>
              <w:rFonts w:ascii="Times New Roman" w:hAnsi="Times New Roman" w:cs="Times New Roman"/>
            </w:rPr>
            <w:ptab w:relativeTo="margin" w:alignment="right" w:leader="dot"/>
          </w:r>
          <w:r w:rsidR="00E57452">
            <w:rPr>
              <w:rFonts w:ascii="Times New Roman" w:hAnsi="Times New Roman" w:cs="Times New Roman"/>
            </w:rPr>
            <w:t>37</w:t>
          </w:r>
        </w:p>
        <w:p w14:paraId="3013A4CD"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Actual Projected Demand Based on statistical Parabolic Method</w:t>
          </w:r>
          <w:r w:rsidRPr="007A33EB">
            <w:rPr>
              <w:rFonts w:ascii="Times New Roman" w:hAnsi="Times New Roman" w:cs="Times New Roman"/>
            </w:rPr>
            <w:ptab w:relativeTo="margin" w:alignment="right" w:leader="dot"/>
          </w:r>
          <w:r w:rsidR="00E57452">
            <w:rPr>
              <w:rFonts w:ascii="Times New Roman" w:hAnsi="Times New Roman" w:cs="Times New Roman"/>
            </w:rPr>
            <w:t>37</w:t>
          </w:r>
        </w:p>
        <w:p w14:paraId="7CA60C02"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Distribution of Respondents Selling Syrup</w:t>
          </w:r>
          <w:r w:rsidRPr="007A33EB">
            <w:rPr>
              <w:rFonts w:ascii="Times New Roman" w:hAnsi="Times New Roman" w:cs="Times New Roman"/>
            </w:rPr>
            <w:ptab w:relativeTo="margin" w:alignment="right" w:leader="dot"/>
          </w:r>
          <w:r w:rsidR="00E57452">
            <w:rPr>
              <w:rFonts w:ascii="Times New Roman" w:hAnsi="Times New Roman" w:cs="Times New Roman"/>
            </w:rPr>
            <w:t>38</w:t>
          </w:r>
        </w:p>
        <w:p w14:paraId="0927AA22"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Annualized Supply</w:t>
          </w:r>
          <w:r w:rsidRPr="007A33EB">
            <w:rPr>
              <w:rFonts w:ascii="Times New Roman" w:hAnsi="Times New Roman" w:cs="Times New Roman"/>
            </w:rPr>
            <w:ptab w:relativeTo="margin" w:alignment="right" w:leader="dot"/>
          </w:r>
          <w:r w:rsidR="00E57452">
            <w:rPr>
              <w:rFonts w:ascii="Times New Roman" w:hAnsi="Times New Roman" w:cs="Times New Roman"/>
            </w:rPr>
            <w:t>39</w:t>
          </w:r>
        </w:p>
        <w:p w14:paraId="51B68223"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Historical Supply</w:t>
          </w:r>
          <w:r w:rsidRPr="007A33EB">
            <w:rPr>
              <w:rFonts w:ascii="Times New Roman" w:hAnsi="Times New Roman" w:cs="Times New Roman"/>
            </w:rPr>
            <w:ptab w:relativeTo="margin" w:alignment="right" w:leader="dot"/>
          </w:r>
          <w:r w:rsidR="00E57452">
            <w:rPr>
              <w:rFonts w:ascii="Times New Roman" w:hAnsi="Times New Roman" w:cs="Times New Roman"/>
            </w:rPr>
            <w:t>39</w:t>
          </w:r>
        </w:p>
        <w:p w14:paraId="61AB63DC" w14:textId="77777777" w:rsidR="00EA74E5" w:rsidRPr="007A33EB" w:rsidRDefault="00EA74E5" w:rsidP="00EA74E5">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Summary Table of Computed Standard Deviation</w:t>
          </w:r>
          <w:r w:rsidRPr="007A33EB">
            <w:rPr>
              <w:rFonts w:ascii="Times New Roman" w:hAnsi="Times New Roman" w:cs="Times New Roman"/>
            </w:rPr>
            <w:ptab w:relativeTo="margin" w:alignment="right" w:leader="dot"/>
          </w:r>
          <w:r w:rsidR="00E57452">
            <w:rPr>
              <w:rFonts w:ascii="Times New Roman" w:hAnsi="Times New Roman" w:cs="Times New Roman"/>
            </w:rPr>
            <w:t>40</w:t>
          </w:r>
        </w:p>
        <w:p w14:paraId="0722E563" w14:textId="77777777" w:rsidR="00F14824" w:rsidRPr="007A33EB" w:rsidRDefault="00F14824" w:rsidP="00F14824">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Computation of Standard Deviation Using Statistical Parabolic Method</w:t>
          </w:r>
          <w:r w:rsidRPr="007A33EB">
            <w:rPr>
              <w:rFonts w:ascii="Times New Roman" w:hAnsi="Times New Roman" w:cs="Times New Roman"/>
            </w:rPr>
            <w:ptab w:relativeTo="margin" w:alignment="right" w:leader="dot"/>
          </w:r>
          <w:r w:rsidR="00E57452">
            <w:rPr>
              <w:rFonts w:ascii="Times New Roman" w:hAnsi="Times New Roman" w:cs="Times New Roman"/>
            </w:rPr>
            <w:t>41</w:t>
          </w:r>
        </w:p>
        <w:p w14:paraId="60C6C11C" w14:textId="77777777" w:rsidR="00F14824" w:rsidRPr="007A33EB" w:rsidRDefault="00F14824" w:rsidP="00F14824">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Projected Supply</w:t>
          </w:r>
          <w:r w:rsidRPr="007A33EB">
            <w:rPr>
              <w:rFonts w:ascii="Times New Roman" w:hAnsi="Times New Roman" w:cs="Times New Roman"/>
            </w:rPr>
            <w:ptab w:relativeTo="margin" w:alignment="right" w:leader="dot"/>
          </w:r>
          <w:r w:rsidR="00E57452">
            <w:rPr>
              <w:rFonts w:ascii="Times New Roman" w:hAnsi="Times New Roman" w:cs="Times New Roman"/>
            </w:rPr>
            <w:t>42</w:t>
          </w:r>
        </w:p>
        <w:p w14:paraId="43EB2736" w14:textId="77777777" w:rsidR="00F14824" w:rsidRPr="007A33EB" w:rsidRDefault="00F14824" w:rsidP="00F14824">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Actual Projected Supply</w:t>
          </w:r>
          <w:r w:rsidRPr="007A33EB">
            <w:rPr>
              <w:rFonts w:ascii="Times New Roman" w:hAnsi="Times New Roman" w:cs="Times New Roman"/>
            </w:rPr>
            <w:ptab w:relativeTo="margin" w:alignment="right" w:leader="dot"/>
          </w:r>
          <w:r w:rsidR="00E57452">
            <w:rPr>
              <w:rFonts w:ascii="Times New Roman" w:hAnsi="Times New Roman" w:cs="Times New Roman"/>
            </w:rPr>
            <w:t>42</w:t>
          </w:r>
        </w:p>
        <w:p w14:paraId="2F4C2CDE" w14:textId="77777777" w:rsidR="00F14824" w:rsidRPr="007A33EB" w:rsidRDefault="00F14824" w:rsidP="00F14824">
          <w:pPr>
            <w:pStyle w:val="ListParagraph"/>
            <w:numPr>
              <w:ilvl w:val="0"/>
              <w:numId w:val="38"/>
            </w:numPr>
            <w:rPr>
              <w:rFonts w:ascii="Times New Roman" w:hAnsi="Times New Roman" w:cs="Times New Roman"/>
            </w:rPr>
          </w:pPr>
          <w:r w:rsidRPr="007A33EB">
            <w:rPr>
              <w:rFonts w:ascii="Times New Roman" w:hAnsi="Times New Roman" w:cs="Times New Roman"/>
              <w:color w:val="1D2129"/>
              <w:sz w:val="20"/>
              <w:szCs w:val="20"/>
              <w:shd w:val="clear" w:color="auto" w:fill="FFFFFF"/>
            </w:rPr>
            <w:t>Unsatisfied Demand</w:t>
          </w:r>
          <w:r w:rsidRPr="007A33EB">
            <w:rPr>
              <w:rFonts w:ascii="Times New Roman" w:hAnsi="Times New Roman" w:cs="Times New Roman"/>
            </w:rPr>
            <w:ptab w:relativeTo="margin" w:alignment="right" w:leader="dot"/>
          </w:r>
          <w:r w:rsidR="00E57452">
            <w:rPr>
              <w:rFonts w:ascii="Times New Roman" w:hAnsi="Times New Roman" w:cs="Times New Roman"/>
            </w:rPr>
            <w:t>43</w:t>
          </w:r>
        </w:p>
        <w:p w14:paraId="186209DB" w14:textId="77777777" w:rsidR="00F14824" w:rsidRPr="007A33EB" w:rsidRDefault="00F14824" w:rsidP="00F14824">
          <w:pPr>
            <w:rPr>
              <w:rFonts w:ascii="Times New Roman" w:hAnsi="Times New Roman" w:cs="Times New Roman"/>
            </w:rPr>
          </w:pPr>
        </w:p>
        <w:p w14:paraId="0420DBCC" w14:textId="77777777" w:rsidR="00F14824" w:rsidRPr="007A33EB" w:rsidRDefault="00F14824" w:rsidP="00F14824">
          <w:pPr>
            <w:rPr>
              <w:rFonts w:ascii="Times New Roman" w:hAnsi="Times New Roman" w:cs="Times New Roman"/>
            </w:rPr>
          </w:pPr>
        </w:p>
        <w:p w14:paraId="7B9CCE4A" w14:textId="77777777" w:rsidR="00F14824" w:rsidRPr="007A33EB" w:rsidRDefault="00F14824" w:rsidP="00F14824">
          <w:pPr>
            <w:rPr>
              <w:rFonts w:ascii="Times New Roman" w:hAnsi="Times New Roman" w:cs="Times New Roman"/>
            </w:rPr>
          </w:pPr>
        </w:p>
        <w:p w14:paraId="49A2DB07" w14:textId="77777777" w:rsidR="00F14824" w:rsidRPr="007A33EB" w:rsidRDefault="00F14824" w:rsidP="00F14824">
          <w:pPr>
            <w:rPr>
              <w:rFonts w:ascii="Times New Roman" w:hAnsi="Times New Roman" w:cs="Times New Roman"/>
            </w:rPr>
          </w:pPr>
        </w:p>
        <w:p w14:paraId="07B975FC" w14:textId="77777777" w:rsidR="00F14824" w:rsidRPr="007A33EB" w:rsidRDefault="00F14824" w:rsidP="00F14824">
          <w:pPr>
            <w:rPr>
              <w:rFonts w:ascii="Times New Roman" w:hAnsi="Times New Roman" w:cs="Times New Roman"/>
            </w:rPr>
          </w:pPr>
        </w:p>
        <w:p w14:paraId="70F0013C" w14:textId="77777777" w:rsidR="00F14824" w:rsidRPr="007A33EB" w:rsidRDefault="00F14824" w:rsidP="00F14824">
          <w:pPr>
            <w:rPr>
              <w:rFonts w:ascii="Times New Roman" w:hAnsi="Times New Roman" w:cs="Times New Roman"/>
            </w:rPr>
          </w:pPr>
        </w:p>
        <w:p w14:paraId="426C5FF2" w14:textId="77777777" w:rsidR="00F14824" w:rsidRPr="007A33EB" w:rsidRDefault="00F14824" w:rsidP="00F14824">
          <w:pPr>
            <w:rPr>
              <w:rFonts w:ascii="Times New Roman" w:hAnsi="Times New Roman" w:cs="Times New Roman"/>
            </w:rPr>
          </w:pPr>
        </w:p>
        <w:p w14:paraId="52A99836" w14:textId="77777777" w:rsidR="00F14824" w:rsidRPr="007A33EB" w:rsidRDefault="00F14824" w:rsidP="00F14824">
          <w:pPr>
            <w:rPr>
              <w:rFonts w:ascii="Times New Roman" w:hAnsi="Times New Roman" w:cs="Times New Roman"/>
            </w:rPr>
          </w:pPr>
        </w:p>
        <w:p w14:paraId="4F412C87" w14:textId="77777777" w:rsidR="00F14824" w:rsidRPr="007A33EB" w:rsidRDefault="00F14824" w:rsidP="00F14824">
          <w:pPr>
            <w:rPr>
              <w:rFonts w:ascii="Times New Roman" w:hAnsi="Times New Roman" w:cs="Times New Roman"/>
            </w:rPr>
          </w:pPr>
        </w:p>
        <w:p w14:paraId="125619E0" w14:textId="77777777" w:rsidR="00F14824" w:rsidRDefault="00F14824" w:rsidP="00F14824">
          <w:pPr>
            <w:rPr>
              <w:rFonts w:ascii="Times New Roman" w:hAnsi="Times New Roman" w:cs="Times New Roman"/>
            </w:rPr>
          </w:pPr>
        </w:p>
        <w:p w14:paraId="0C2B7042" w14:textId="77777777" w:rsidR="007A33EB" w:rsidRDefault="007A33EB" w:rsidP="00F14824">
          <w:pPr>
            <w:rPr>
              <w:rFonts w:ascii="Times New Roman" w:hAnsi="Times New Roman" w:cs="Times New Roman"/>
            </w:rPr>
          </w:pPr>
        </w:p>
        <w:p w14:paraId="797E4B32" w14:textId="77777777" w:rsidR="007A33EB" w:rsidRPr="007A33EB" w:rsidRDefault="007A33EB" w:rsidP="00F14824">
          <w:pPr>
            <w:rPr>
              <w:rFonts w:ascii="Times New Roman" w:hAnsi="Times New Roman" w:cs="Times New Roman"/>
            </w:rPr>
          </w:pPr>
        </w:p>
        <w:p w14:paraId="7D17B858" w14:textId="77777777" w:rsidR="00F14824" w:rsidRPr="007A33EB" w:rsidRDefault="00F14824" w:rsidP="00F14824">
          <w:pPr>
            <w:jc w:val="center"/>
            <w:rPr>
              <w:rFonts w:ascii="Times New Roman" w:hAnsi="Times New Roman" w:cs="Times New Roman"/>
            </w:rPr>
          </w:pPr>
          <w:r w:rsidRPr="007A33EB">
            <w:rPr>
              <w:rFonts w:ascii="Times New Roman" w:hAnsi="Times New Roman" w:cs="Times New Roman"/>
            </w:rPr>
            <w:lastRenderedPageBreak/>
            <w:t>List of Figures</w:t>
          </w:r>
        </w:p>
        <w:p w14:paraId="1207F97D" w14:textId="77777777" w:rsidR="00F14824" w:rsidRPr="007A33EB" w:rsidRDefault="00F14824" w:rsidP="00F14824">
          <w:pPr>
            <w:rPr>
              <w:rFonts w:ascii="Times New Roman" w:hAnsi="Times New Roman" w:cs="Times New Roman"/>
            </w:rPr>
          </w:pPr>
          <w:r w:rsidRPr="007A33EB">
            <w:rPr>
              <w:rFonts w:ascii="Times New Roman" w:hAnsi="Times New Roman" w:cs="Times New Roman"/>
            </w:rPr>
            <w:t>No.</w:t>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t xml:space="preserve">                 Page </w:t>
          </w:r>
        </w:p>
        <w:p w14:paraId="56FAEB14" w14:textId="77777777" w:rsidR="00FD6EA1" w:rsidRPr="007A33EB" w:rsidRDefault="00F14824" w:rsidP="00F14824">
          <w:pPr>
            <w:pStyle w:val="ListParagraph"/>
            <w:numPr>
              <w:ilvl w:val="0"/>
              <w:numId w:val="39"/>
            </w:numPr>
            <w:rPr>
              <w:rFonts w:ascii="Times New Roman" w:hAnsi="Times New Roman" w:cs="Times New Roman"/>
            </w:rPr>
          </w:pPr>
          <w:r w:rsidRPr="007A33EB">
            <w:rPr>
              <w:rFonts w:ascii="Times New Roman" w:hAnsi="Times New Roman" w:cs="Times New Roman"/>
              <w:color w:val="1D2129"/>
              <w:sz w:val="20"/>
              <w:szCs w:val="20"/>
              <w:shd w:val="clear" w:color="auto" w:fill="FFFFFF"/>
            </w:rPr>
            <w:t>Logo of the Enterprise</w:t>
          </w:r>
          <w:r w:rsidRPr="007A33EB">
            <w:rPr>
              <w:rFonts w:ascii="Times New Roman" w:hAnsi="Times New Roman" w:cs="Times New Roman"/>
            </w:rPr>
            <w:ptab w:relativeTo="margin" w:alignment="right" w:leader="dot"/>
          </w:r>
          <w:r w:rsidRPr="007A33EB">
            <w:rPr>
              <w:rFonts w:ascii="Times New Roman" w:hAnsi="Times New Roman" w:cs="Times New Roman"/>
            </w:rPr>
            <w:t>1</w:t>
          </w:r>
          <w:r w:rsidR="00E57452">
            <w:rPr>
              <w:rFonts w:ascii="Times New Roman" w:hAnsi="Times New Roman" w:cs="Times New Roman"/>
            </w:rPr>
            <w:t>2</w:t>
          </w:r>
        </w:p>
        <w:p w14:paraId="731940B8" w14:textId="77777777" w:rsidR="00F14824" w:rsidRPr="007A33EB" w:rsidRDefault="00F14824" w:rsidP="00F14824">
          <w:pPr>
            <w:pStyle w:val="ListParagraph"/>
            <w:numPr>
              <w:ilvl w:val="0"/>
              <w:numId w:val="39"/>
            </w:numPr>
            <w:rPr>
              <w:rFonts w:ascii="Times New Roman" w:hAnsi="Times New Roman" w:cs="Times New Roman"/>
            </w:rPr>
          </w:pPr>
          <w:r w:rsidRPr="007A33EB">
            <w:rPr>
              <w:rFonts w:ascii="Times New Roman" w:hAnsi="Times New Roman" w:cs="Times New Roman"/>
              <w:color w:val="1D2129"/>
              <w:sz w:val="20"/>
              <w:szCs w:val="20"/>
              <w:shd w:val="clear" w:color="auto" w:fill="FFFFFF"/>
            </w:rPr>
            <w:t>The Product GINGER-LEMONGRASS FLAVORED SYRUP</w:t>
          </w:r>
          <w:r w:rsidRPr="007A33EB">
            <w:rPr>
              <w:rFonts w:ascii="Times New Roman" w:hAnsi="Times New Roman" w:cs="Times New Roman"/>
            </w:rPr>
            <w:ptab w:relativeTo="margin" w:alignment="right" w:leader="dot"/>
          </w:r>
          <w:r w:rsidR="00E57452">
            <w:rPr>
              <w:rFonts w:ascii="Times New Roman" w:hAnsi="Times New Roman" w:cs="Times New Roman"/>
            </w:rPr>
            <w:t>48</w:t>
          </w:r>
        </w:p>
        <w:p w14:paraId="2AD4C69C" w14:textId="77777777" w:rsidR="00F14824" w:rsidRPr="007A33EB" w:rsidRDefault="00F14824" w:rsidP="00F14824">
          <w:pPr>
            <w:pStyle w:val="ListParagraph"/>
            <w:numPr>
              <w:ilvl w:val="0"/>
              <w:numId w:val="39"/>
            </w:numPr>
            <w:rPr>
              <w:rFonts w:ascii="Times New Roman" w:hAnsi="Times New Roman" w:cs="Times New Roman"/>
            </w:rPr>
          </w:pPr>
          <w:r w:rsidRPr="007A33EB">
            <w:rPr>
              <w:rFonts w:ascii="Times New Roman" w:hAnsi="Times New Roman" w:cs="Times New Roman"/>
              <w:color w:val="1D2129"/>
              <w:sz w:val="20"/>
              <w:szCs w:val="20"/>
              <w:shd w:val="clear" w:color="auto" w:fill="FFFFFF"/>
            </w:rPr>
            <w:t>Sample Leaflet</w:t>
          </w:r>
          <w:r w:rsidRPr="007A33EB">
            <w:rPr>
              <w:rFonts w:ascii="Times New Roman" w:hAnsi="Times New Roman" w:cs="Times New Roman"/>
            </w:rPr>
            <w:ptab w:relativeTo="margin" w:alignment="right" w:leader="dot"/>
          </w:r>
          <w:r w:rsidR="00E57452">
            <w:rPr>
              <w:rFonts w:ascii="Times New Roman" w:hAnsi="Times New Roman" w:cs="Times New Roman"/>
            </w:rPr>
            <w:t>50</w:t>
          </w:r>
        </w:p>
        <w:p w14:paraId="3FD41A93" w14:textId="77777777" w:rsidR="00F14824" w:rsidRPr="007A33EB" w:rsidRDefault="00F14824" w:rsidP="00F14824">
          <w:pPr>
            <w:pStyle w:val="ListParagraph"/>
            <w:numPr>
              <w:ilvl w:val="0"/>
              <w:numId w:val="39"/>
            </w:numPr>
            <w:rPr>
              <w:rFonts w:ascii="Times New Roman" w:hAnsi="Times New Roman" w:cs="Times New Roman"/>
            </w:rPr>
          </w:pPr>
          <w:r w:rsidRPr="007A33EB">
            <w:rPr>
              <w:rFonts w:ascii="Times New Roman" w:hAnsi="Times New Roman" w:cs="Times New Roman"/>
              <w:color w:val="1D2129"/>
              <w:sz w:val="20"/>
              <w:szCs w:val="20"/>
              <w:shd w:val="clear" w:color="auto" w:fill="FFFFFF"/>
            </w:rPr>
            <w:t>Official Facebook Page</w:t>
          </w:r>
          <w:r w:rsidRPr="007A33EB">
            <w:rPr>
              <w:rFonts w:ascii="Times New Roman" w:hAnsi="Times New Roman" w:cs="Times New Roman"/>
            </w:rPr>
            <w:ptab w:relativeTo="margin" w:alignment="right" w:leader="dot"/>
          </w:r>
          <w:r w:rsidR="00E57452">
            <w:rPr>
              <w:rFonts w:ascii="Times New Roman" w:hAnsi="Times New Roman" w:cs="Times New Roman"/>
            </w:rPr>
            <w:t>51</w:t>
          </w:r>
        </w:p>
        <w:p w14:paraId="470C5351" w14:textId="77777777" w:rsidR="00F14824" w:rsidRPr="007A33EB" w:rsidRDefault="00F14824" w:rsidP="00F14824">
          <w:pPr>
            <w:pStyle w:val="ListParagraph"/>
            <w:numPr>
              <w:ilvl w:val="0"/>
              <w:numId w:val="39"/>
            </w:numPr>
            <w:rPr>
              <w:rFonts w:ascii="Times New Roman" w:hAnsi="Times New Roman" w:cs="Times New Roman"/>
            </w:rPr>
          </w:pPr>
          <w:r w:rsidRPr="007A33EB">
            <w:rPr>
              <w:rFonts w:ascii="Times New Roman" w:hAnsi="Times New Roman" w:cs="Times New Roman"/>
              <w:color w:val="1D2129"/>
              <w:sz w:val="20"/>
              <w:szCs w:val="20"/>
              <w:shd w:val="clear" w:color="auto" w:fill="FFFFFF"/>
            </w:rPr>
            <w:t>Image of the Production Area</w:t>
          </w:r>
          <w:r w:rsidRPr="007A33EB">
            <w:rPr>
              <w:rFonts w:ascii="Times New Roman" w:hAnsi="Times New Roman" w:cs="Times New Roman"/>
            </w:rPr>
            <w:ptab w:relativeTo="margin" w:alignment="right" w:leader="dot"/>
          </w:r>
          <w:r w:rsidR="00E57452">
            <w:rPr>
              <w:rFonts w:ascii="Times New Roman" w:hAnsi="Times New Roman" w:cs="Times New Roman"/>
            </w:rPr>
            <w:t>59</w:t>
          </w:r>
        </w:p>
        <w:p w14:paraId="3EE52311" w14:textId="77777777" w:rsidR="00F14824" w:rsidRPr="007A33EB" w:rsidRDefault="00F14824" w:rsidP="00F14824">
          <w:pPr>
            <w:pStyle w:val="ListParagraph"/>
            <w:numPr>
              <w:ilvl w:val="0"/>
              <w:numId w:val="39"/>
            </w:numPr>
            <w:rPr>
              <w:rFonts w:ascii="Times New Roman" w:hAnsi="Times New Roman" w:cs="Times New Roman"/>
            </w:rPr>
          </w:pPr>
          <w:r w:rsidRPr="007A33EB">
            <w:rPr>
              <w:rFonts w:ascii="Times New Roman" w:hAnsi="Times New Roman" w:cs="Times New Roman"/>
              <w:color w:val="1D2129"/>
              <w:sz w:val="20"/>
              <w:szCs w:val="20"/>
              <w:shd w:val="clear" w:color="auto" w:fill="FFFFFF"/>
            </w:rPr>
            <w:t>Floor Plan</w:t>
          </w:r>
          <w:r w:rsidRPr="007A33EB">
            <w:rPr>
              <w:rFonts w:ascii="Times New Roman" w:hAnsi="Times New Roman" w:cs="Times New Roman"/>
            </w:rPr>
            <w:ptab w:relativeTo="margin" w:alignment="right" w:leader="dot"/>
          </w:r>
          <w:r w:rsidRPr="007A33EB">
            <w:rPr>
              <w:rFonts w:ascii="Times New Roman" w:hAnsi="Times New Roman" w:cs="Times New Roman"/>
            </w:rPr>
            <w:t>6</w:t>
          </w:r>
          <w:r w:rsidR="00E57452">
            <w:rPr>
              <w:rFonts w:ascii="Times New Roman" w:hAnsi="Times New Roman" w:cs="Times New Roman"/>
            </w:rPr>
            <w:t>0</w:t>
          </w:r>
        </w:p>
        <w:p w14:paraId="777F1871" w14:textId="77777777" w:rsidR="00FD6EA1" w:rsidRPr="007A33EB" w:rsidRDefault="00FD6EA1" w:rsidP="00FD6EA1">
          <w:pPr>
            <w:pStyle w:val="TOCHeading"/>
            <w:jc w:val="center"/>
            <w:rPr>
              <w:rFonts w:ascii="Times New Roman" w:hAnsi="Times New Roman" w:cs="Times New Roman"/>
            </w:rPr>
          </w:pPr>
        </w:p>
        <w:p w14:paraId="61D99C03" w14:textId="77777777" w:rsidR="00F14824" w:rsidRPr="007A33EB" w:rsidRDefault="00F14824" w:rsidP="00F14824">
          <w:pPr>
            <w:rPr>
              <w:rFonts w:ascii="Times New Roman" w:hAnsi="Times New Roman" w:cs="Times New Roman"/>
            </w:rPr>
          </w:pPr>
        </w:p>
        <w:p w14:paraId="74430DC2" w14:textId="77777777" w:rsidR="00F14824" w:rsidRPr="007A33EB" w:rsidRDefault="00F14824" w:rsidP="00F14824">
          <w:pPr>
            <w:rPr>
              <w:rFonts w:ascii="Times New Roman" w:hAnsi="Times New Roman" w:cs="Times New Roman"/>
            </w:rPr>
          </w:pPr>
        </w:p>
        <w:p w14:paraId="4B73B02E" w14:textId="77777777" w:rsidR="00F14824" w:rsidRPr="007A33EB" w:rsidRDefault="00F14824" w:rsidP="00F14824">
          <w:pPr>
            <w:rPr>
              <w:rFonts w:ascii="Times New Roman" w:hAnsi="Times New Roman" w:cs="Times New Roman"/>
            </w:rPr>
          </w:pPr>
        </w:p>
        <w:p w14:paraId="303AB359" w14:textId="77777777" w:rsidR="00F14824" w:rsidRPr="007A33EB" w:rsidRDefault="00F14824" w:rsidP="00F14824">
          <w:pPr>
            <w:rPr>
              <w:rFonts w:ascii="Times New Roman" w:hAnsi="Times New Roman" w:cs="Times New Roman"/>
            </w:rPr>
          </w:pPr>
        </w:p>
        <w:p w14:paraId="56FF209E" w14:textId="77777777" w:rsidR="00F14824" w:rsidRPr="007A33EB" w:rsidRDefault="00F14824" w:rsidP="00F14824">
          <w:pPr>
            <w:rPr>
              <w:rFonts w:ascii="Times New Roman" w:hAnsi="Times New Roman" w:cs="Times New Roman"/>
            </w:rPr>
          </w:pPr>
        </w:p>
        <w:p w14:paraId="14932B96" w14:textId="77777777" w:rsidR="00F14824" w:rsidRPr="007A33EB" w:rsidRDefault="00F14824" w:rsidP="00F14824">
          <w:pPr>
            <w:rPr>
              <w:rFonts w:ascii="Times New Roman" w:hAnsi="Times New Roman" w:cs="Times New Roman"/>
            </w:rPr>
          </w:pPr>
        </w:p>
        <w:p w14:paraId="6CFBD954" w14:textId="77777777" w:rsidR="00F14824" w:rsidRPr="007A33EB" w:rsidRDefault="00F14824" w:rsidP="00F14824">
          <w:pPr>
            <w:rPr>
              <w:rFonts w:ascii="Times New Roman" w:hAnsi="Times New Roman" w:cs="Times New Roman"/>
            </w:rPr>
          </w:pPr>
        </w:p>
        <w:p w14:paraId="14CD626E" w14:textId="77777777" w:rsidR="00F14824" w:rsidRPr="007A33EB" w:rsidRDefault="00F14824" w:rsidP="00F14824">
          <w:pPr>
            <w:rPr>
              <w:rFonts w:ascii="Times New Roman" w:hAnsi="Times New Roman" w:cs="Times New Roman"/>
            </w:rPr>
          </w:pPr>
        </w:p>
        <w:p w14:paraId="2645D3A1" w14:textId="77777777" w:rsidR="00F14824" w:rsidRPr="007A33EB" w:rsidRDefault="00F14824" w:rsidP="00F14824">
          <w:pPr>
            <w:rPr>
              <w:rFonts w:ascii="Times New Roman" w:hAnsi="Times New Roman" w:cs="Times New Roman"/>
            </w:rPr>
          </w:pPr>
        </w:p>
        <w:p w14:paraId="5FD48DC5" w14:textId="77777777" w:rsidR="00F14824" w:rsidRPr="007A33EB" w:rsidRDefault="00F14824" w:rsidP="00F14824">
          <w:pPr>
            <w:rPr>
              <w:rFonts w:ascii="Times New Roman" w:hAnsi="Times New Roman" w:cs="Times New Roman"/>
            </w:rPr>
          </w:pPr>
        </w:p>
        <w:p w14:paraId="784FA6F0" w14:textId="77777777" w:rsidR="00F14824" w:rsidRPr="007A33EB" w:rsidRDefault="00F14824" w:rsidP="00F14824">
          <w:pPr>
            <w:rPr>
              <w:rFonts w:ascii="Times New Roman" w:hAnsi="Times New Roman" w:cs="Times New Roman"/>
            </w:rPr>
          </w:pPr>
        </w:p>
        <w:p w14:paraId="22C4465E" w14:textId="77777777" w:rsidR="00F14824" w:rsidRPr="007A33EB" w:rsidRDefault="00F14824" w:rsidP="00F14824">
          <w:pPr>
            <w:rPr>
              <w:rFonts w:ascii="Times New Roman" w:hAnsi="Times New Roman" w:cs="Times New Roman"/>
            </w:rPr>
          </w:pPr>
        </w:p>
        <w:p w14:paraId="5ECC3D51" w14:textId="77777777" w:rsidR="00F14824" w:rsidRPr="007A33EB" w:rsidRDefault="00F14824" w:rsidP="00F14824">
          <w:pPr>
            <w:rPr>
              <w:rFonts w:ascii="Times New Roman" w:hAnsi="Times New Roman" w:cs="Times New Roman"/>
            </w:rPr>
          </w:pPr>
        </w:p>
        <w:p w14:paraId="5C593CF7" w14:textId="77777777" w:rsidR="00F14824" w:rsidRPr="007A33EB" w:rsidRDefault="00F14824" w:rsidP="00F14824">
          <w:pPr>
            <w:rPr>
              <w:rFonts w:ascii="Times New Roman" w:hAnsi="Times New Roman" w:cs="Times New Roman"/>
            </w:rPr>
          </w:pPr>
        </w:p>
        <w:p w14:paraId="6684C930" w14:textId="77777777" w:rsidR="00F14824" w:rsidRDefault="00F14824" w:rsidP="00F14824">
          <w:pPr>
            <w:rPr>
              <w:rFonts w:ascii="Times New Roman" w:hAnsi="Times New Roman" w:cs="Times New Roman"/>
            </w:rPr>
          </w:pPr>
        </w:p>
        <w:p w14:paraId="0F272124" w14:textId="77777777" w:rsidR="007A33EB" w:rsidRPr="007A33EB" w:rsidRDefault="007A33EB" w:rsidP="00F14824">
          <w:pPr>
            <w:rPr>
              <w:rFonts w:ascii="Times New Roman" w:hAnsi="Times New Roman" w:cs="Times New Roman"/>
            </w:rPr>
          </w:pPr>
        </w:p>
        <w:p w14:paraId="6B2F085D" w14:textId="77777777" w:rsidR="00F14824" w:rsidRPr="007A33EB" w:rsidRDefault="00F14824" w:rsidP="00F14824">
          <w:pPr>
            <w:rPr>
              <w:rFonts w:ascii="Times New Roman" w:hAnsi="Times New Roman" w:cs="Times New Roman"/>
            </w:rPr>
          </w:pPr>
        </w:p>
        <w:p w14:paraId="0660D106" w14:textId="77777777" w:rsidR="00F14824" w:rsidRPr="007A33EB" w:rsidRDefault="00F14824" w:rsidP="00F14824">
          <w:pPr>
            <w:rPr>
              <w:rFonts w:ascii="Times New Roman" w:hAnsi="Times New Roman" w:cs="Times New Roman"/>
            </w:rPr>
          </w:pPr>
        </w:p>
        <w:p w14:paraId="4B3F82C2" w14:textId="77777777" w:rsidR="00F14824" w:rsidRPr="007A33EB" w:rsidRDefault="00F14824" w:rsidP="00F14824">
          <w:pPr>
            <w:rPr>
              <w:rFonts w:ascii="Times New Roman" w:hAnsi="Times New Roman" w:cs="Times New Roman"/>
            </w:rPr>
          </w:pPr>
        </w:p>
        <w:p w14:paraId="5E88336D" w14:textId="77777777" w:rsidR="00F14824" w:rsidRPr="007A33EB" w:rsidRDefault="00F14824" w:rsidP="00F14824">
          <w:pPr>
            <w:jc w:val="center"/>
            <w:rPr>
              <w:rFonts w:ascii="Times New Roman" w:hAnsi="Times New Roman" w:cs="Times New Roman"/>
            </w:rPr>
          </w:pPr>
          <w:r w:rsidRPr="007A33EB">
            <w:rPr>
              <w:rFonts w:ascii="Times New Roman" w:hAnsi="Times New Roman" w:cs="Times New Roman"/>
            </w:rPr>
            <w:lastRenderedPageBreak/>
            <w:t>List of Charts</w:t>
          </w:r>
        </w:p>
        <w:p w14:paraId="2A29CC78" w14:textId="77777777" w:rsidR="00F14824" w:rsidRPr="007A33EB" w:rsidRDefault="00F14824" w:rsidP="00F14824">
          <w:pPr>
            <w:rPr>
              <w:rFonts w:ascii="Times New Roman" w:hAnsi="Times New Roman" w:cs="Times New Roman"/>
            </w:rPr>
          </w:pPr>
          <w:r w:rsidRPr="007A33EB">
            <w:rPr>
              <w:rFonts w:ascii="Times New Roman" w:hAnsi="Times New Roman" w:cs="Times New Roman"/>
            </w:rPr>
            <w:t>No.</w:t>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r>
          <w:r w:rsidRPr="007A33EB">
            <w:rPr>
              <w:rFonts w:ascii="Times New Roman" w:hAnsi="Times New Roman" w:cs="Times New Roman"/>
            </w:rPr>
            <w:tab/>
            <w:t>Page</w:t>
          </w:r>
        </w:p>
        <w:p w14:paraId="2095D257" w14:textId="77777777" w:rsidR="00F14824" w:rsidRPr="007A33EB" w:rsidRDefault="00F14824" w:rsidP="00F14824">
          <w:pPr>
            <w:rPr>
              <w:rFonts w:ascii="Times New Roman" w:hAnsi="Times New Roman" w:cs="Times New Roman"/>
            </w:rPr>
          </w:pPr>
          <w:r w:rsidRPr="007A33EB">
            <w:rPr>
              <w:rFonts w:ascii="Times New Roman" w:hAnsi="Times New Roman" w:cs="Times New Roman"/>
            </w:rPr>
            <w:t>1</w:t>
          </w:r>
          <w:r w:rsidRPr="007A33EB">
            <w:rPr>
              <w:rFonts w:ascii="Times New Roman" w:hAnsi="Times New Roman" w:cs="Times New Roman"/>
            </w:rPr>
            <w:tab/>
            <w:t>Gantt Chart</w:t>
          </w:r>
          <w:r w:rsidR="00BB7F42" w:rsidRPr="007A33EB">
            <w:rPr>
              <w:rFonts w:ascii="Times New Roman" w:hAnsi="Times New Roman" w:cs="Times New Roman"/>
            </w:rPr>
            <w:ptab w:relativeTo="margin" w:alignment="right" w:leader="dot"/>
          </w:r>
          <w:r w:rsidR="00BB7F42" w:rsidRPr="007A33EB">
            <w:rPr>
              <w:rFonts w:ascii="Times New Roman" w:hAnsi="Times New Roman" w:cs="Times New Roman"/>
            </w:rPr>
            <w:t>24</w:t>
          </w:r>
        </w:p>
        <w:p w14:paraId="2EB316AB" w14:textId="77777777" w:rsidR="00BB7F42" w:rsidRPr="007A33EB" w:rsidRDefault="00BB7F42" w:rsidP="00F14824">
          <w:pPr>
            <w:rPr>
              <w:rFonts w:ascii="Times New Roman" w:hAnsi="Times New Roman" w:cs="Times New Roman"/>
            </w:rPr>
          </w:pPr>
          <w:r w:rsidRPr="007A33EB">
            <w:rPr>
              <w:rFonts w:ascii="Times New Roman" w:hAnsi="Times New Roman" w:cs="Times New Roman"/>
            </w:rPr>
            <w:t>2</w:t>
          </w:r>
          <w:r w:rsidRPr="007A33EB">
            <w:rPr>
              <w:rFonts w:ascii="Times New Roman" w:hAnsi="Times New Roman" w:cs="Times New Roman"/>
            </w:rPr>
            <w:tab/>
            <w:t>production flow chart</w:t>
          </w:r>
          <w:r w:rsidRPr="007A33EB">
            <w:rPr>
              <w:rFonts w:ascii="Times New Roman" w:hAnsi="Times New Roman" w:cs="Times New Roman"/>
            </w:rPr>
            <w:ptab w:relativeTo="margin" w:alignment="right" w:leader="dot"/>
          </w:r>
          <w:r w:rsidRPr="007A33EB">
            <w:rPr>
              <w:rFonts w:ascii="Times New Roman" w:hAnsi="Times New Roman" w:cs="Times New Roman"/>
            </w:rPr>
            <w:t>56</w:t>
          </w:r>
        </w:p>
        <w:p w14:paraId="27796767" w14:textId="77777777" w:rsidR="00BB7F42" w:rsidRPr="007A33EB" w:rsidRDefault="00BB7F42" w:rsidP="00F14824">
          <w:pPr>
            <w:rPr>
              <w:rFonts w:ascii="Times New Roman" w:hAnsi="Times New Roman" w:cs="Times New Roman"/>
            </w:rPr>
          </w:pPr>
          <w:r w:rsidRPr="007A33EB">
            <w:rPr>
              <w:rFonts w:ascii="Times New Roman" w:hAnsi="Times New Roman" w:cs="Times New Roman"/>
            </w:rPr>
            <w:t>3</w:t>
          </w:r>
          <w:r w:rsidRPr="007A33EB">
            <w:rPr>
              <w:rFonts w:ascii="Times New Roman" w:hAnsi="Times New Roman" w:cs="Times New Roman"/>
            </w:rPr>
            <w:tab/>
            <w:t>socio-economic chart</w:t>
          </w:r>
          <w:r w:rsidRPr="007A33EB">
            <w:rPr>
              <w:rFonts w:ascii="Times New Roman" w:hAnsi="Times New Roman" w:cs="Times New Roman"/>
            </w:rPr>
            <w:ptab w:relativeTo="margin" w:alignment="right" w:leader="dot"/>
          </w:r>
          <w:r w:rsidRPr="007A33EB">
            <w:rPr>
              <w:rFonts w:ascii="Times New Roman" w:hAnsi="Times New Roman" w:cs="Times New Roman"/>
            </w:rPr>
            <w:t>112</w:t>
          </w:r>
        </w:p>
        <w:p w14:paraId="7780A69E" w14:textId="77777777" w:rsidR="00BB7F42" w:rsidRPr="007A33EB" w:rsidRDefault="00BB7F42" w:rsidP="00F14824">
          <w:pPr>
            <w:rPr>
              <w:rFonts w:ascii="Times New Roman" w:hAnsi="Times New Roman" w:cs="Times New Roman"/>
            </w:rPr>
          </w:pPr>
          <w:r w:rsidRPr="007A33EB">
            <w:rPr>
              <w:rFonts w:ascii="Times New Roman" w:hAnsi="Times New Roman" w:cs="Times New Roman"/>
            </w:rPr>
            <w:t>4</w:t>
          </w:r>
          <w:r w:rsidRPr="007A33EB">
            <w:rPr>
              <w:rFonts w:ascii="Times New Roman" w:hAnsi="Times New Roman" w:cs="Times New Roman"/>
            </w:rPr>
            <w:tab/>
            <w:t>Organizational Chart</w:t>
          </w:r>
          <w:r w:rsidRPr="007A33EB">
            <w:rPr>
              <w:rFonts w:ascii="Times New Roman" w:hAnsi="Times New Roman" w:cs="Times New Roman"/>
            </w:rPr>
            <w:ptab w:relativeTo="margin" w:alignment="right" w:leader="dot"/>
          </w:r>
          <w:r w:rsidR="00750B52" w:rsidRPr="007A33EB">
            <w:rPr>
              <w:rFonts w:ascii="Times New Roman" w:hAnsi="Times New Roman" w:cs="Times New Roman"/>
            </w:rPr>
            <w:t>114</w:t>
          </w:r>
        </w:p>
        <w:p w14:paraId="1D84F130" w14:textId="77777777" w:rsidR="00883830" w:rsidRPr="007A33EB" w:rsidRDefault="0038326B" w:rsidP="00E00C61">
          <w:pPr>
            <w:jc w:val="center"/>
            <w:rPr>
              <w:rFonts w:ascii="Times New Roman" w:hAnsi="Times New Roman" w:cs="Times New Roman"/>
            </w:rPr>
          </w:pPr>
        </w:p>
      </w:sdtContent>
    </w:sdt>
    <w:p w14:paraId="10258699" w14:textId="77777777" w:rsidR="00891973" w:rsidRPr="007A33EB" w:rsidRDefault="00891973" w:rsidP="00883830">
      <w:pPr>
        <w:pStyle w:val="TOCHeading"/>
        <w:jc w:val="center"/>
        <w:rPr>
          <w:rFonts w:ascii="Times New Roman" w:hAnsi="Times New Roman" w:cs="Times New Roman"/>
          <w:sz w:val="24"/>
          <w:szCs w:val="24"/>
        </w:rPr>
      </w:pPr>
    </w:p>
    <w:p w14:paraId="0AA94BFD" w14:textId="77777777" w:rsidR="00E00C61" w:rsidRPr="007A33EB" w:rsidRDefault="00E00C61" w:rsidP="00E00C61">
      <w:pPr>
        <w:rPr>
          <w:rFonts w:ascii="Times New Roman" w:hAnsi="Times New Roman" w:cs="Times New Roman"/>
        </w:rPr>
      </w:pPr>
    </w:p>
    <w:p w14:paraId="1BD4E96D" w14:textId="77777777" w:rsidR="00E00C61" w:rsidRPr="007A33EB" w:rsidRDefault="00E00C61" w:rsidP="00E00C61">
      <w:pPr>
        <w:rPr>
          <w:rFonts w:ascii="Times New Roman" w:hAnsi="Times New Roman" w:cs="Times New Roman"/>
        </w:rPr>
      </w:pPr>
    </w:p>
    <w:p w14:paraId="520BBD22"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2763A695"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34FA64D1"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04FA72BB"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17102A61"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623698CA"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63905725"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336C1782"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54CEB3BC"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18D22783"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51429BDD"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03624DDF"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6D521CA8"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02223F2A"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76DDD18C"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36BCD6E8"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058D542F"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19E330A5"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3BCDEBCE"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65DC0AB6"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4593CFE5"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529B4D9F"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2AFDA6E7" w14:textId="77777777" w:rsidR="00F14824" w:rsidRPr="007A33EB" w:rsidRDefault="00F14824"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5FF8B319"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62FBB559" w14:textId="77777777" w:rsidR="00891973" w:rsidRPr="007A33EB" w:rsidRDefault="00891973" w:rsidP="009B4A4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jc w:val="both"/>
        <w:rPr>
          <w:rFonts w:ascii="Times New Roman" w:hAnsi="Times New Roman" w:cs="Times New Roman"/>
          <w:sz w:val="24"/>
          <w:szCs w:val="24"/>
        </w:rPr>
      </w:pPr>
    </w:p>
    <w:p w14:paraId="6D690D6B" w14:textId="77777777" w:rsidR="00F40B8C" w:rsidRPr="007A33EB" w:rsidRDefault="00F40B8C" w:rsidP="00593FA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lastRenderedPageBreak/>
        <w:t>CHAPTER I</w:t>
      </w:r>
    </w:p>
    <w:p w14:paraId="7234A5E6"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PROJECT SUMMARY</w:t>
      </w:r>
    </w:p>
    <w:p w14:paraId="68CD5546"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rPr>
          <w:rFonts w:ascii="Times New Roman" w:hAnsi="Times New Roman" w:cs="Times New Roman"/>
          <w:b/>
          <w:sz w:val="24"/>
          <w:szCs w:val="24"/>
        </w:rPr>
      </w:pPr>
      <w:r w:rsidRPr="007A33EB">
        <w:rPr>
          <w:rFonts w:ascii="Times New Roman" w:hAnsi="Times New Roman" w:cs="Times New Roman"/>
          <w:b/>
          <w:sz w:val="24"/>
          <w:szCs w:val="24"/>
        </w:rPr>
        <w:t>Introduction</w:t>
      </w:r>
    </w:p>
    <w:p w14:paraId="284D4DDA" w14:textId="478D7809"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922C9D">
        <w:rPr>
          <w:rFonts w:ascii="Times New Roman" w:hAnsi="Times New Roman" w:cs="Times New Roman"/>
          <w:b/>
          <w:sz w:val="24"/>
          <w:szCs w:val="24"/>
        </w:rPr>
        <w:tab/>
      </w:r>
      <w:r w:rsidRPr="007A33EB">
        <w:rPr>
          <w:rFonts w:ascii="Times New Roman" w:hAnsi="Times New Roman" w:cs="Times New Roman"/>
          <w:sz w:val="24"/>
          <w:szCs w:val="24"/>
        </w:rPr>
        <w:t>Syrups are more than just any ordinary sweeteners, these are but infused syrups that are the ultimate flavor-booster for mixed drinks or cocktails, coffee, tea, juice, even cakes, ice cream sundaes, whipped creams, glaze to doughnuts and more.  Health-wise,  herbal  and  medicinal  plants  are  one  of  the  best options  for  most consumers, such as Ginger and Lemongrass. Thus, a feasibility study is conducted to determine the viabi</w:t>
      </w:r>
      <w:r w:rsidR="005A682F" w:rsidRPr="007A33EB">
        <w:rPr>
          <w:rFonts w:ascii="Times New Roman" w:hAnsi="Times New Roman" w:cs="Times New Roman"/>
          <w:sz w:val="24"/>
          <w:szCs w:val="24"/>
        </w:rPr>
        <w:t>lity of Ginger-Lemongrass Syrup.</w:t>
      </w:r>
    </w:p>
    <w:p w14:paraId="38B05B7E" w14:textId="613A0CD9"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Pr="007A33EB">
        <w:rPr>
          <w:rFonts w:ascii="Times New Roman" w:hAnsi="Times New Roman" w:cs="Times New Roman"/>
          <w:b/>
          <w:sz w:val="24"/>
          <w:szCs w:val="24"/>
        </w:rPr>
        <w:tab/>
      </w:r>
      <w:r w:rsidRPr="007A33EB">
        <w:rPr>
          <w:rFonts w:ascii="Times New Roman" w:hAnsi="Times New Roman" w:cs="Times New Roman"/>
          <w:sz w:val="24"/>
          <w:szCs w:val="24"/>
        </w:rPr>
        <w:t>This  chapter  embodies  the name  of  the  enterprise,  its logo,  location,  the project’s descriptive  definition,  long term  objectives,  feasibility  criteria,  highlight  of  the  project,  and the timetable.  Moreover, integrating  together  with  the  national  and  local  programs  applicable  and  beneficial  to  the  existence   of  the  business,  and  the  major  assumptions,  summary  and  conclusion  in  accordance  to  the  market,  technical,  financial,  socio-economic,  and  management  of the project’s feasibility.</w:t>
      </w:r>
    </w:p>
    <w:p w14:paraId="60B2CC8F"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A. Name of the Enterprise</w:t>
      </w:r>
    </w:p>
    <w:p w14:paraId="465E7758" w14:textId="0B0BDD5E"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04638F">
        <w:rPr>
          <w:rFonts w:ascii="Times New Roman" w:hAnsi="Times New Roman" w:cs="Times New Roman"/>
          <w:b/>
          <w:sz w:val="24"/>
          <w:szCs w:val="24"/>
        </w:rPr>
        <w:tab/>
      </w:r>
      <w:r w:rsidR="00CB15BE" w:rsidRPr="007A33EB">
        <w:rPr>
          <w:rFonts w:ascii="Times New Roman" w:hAnsi="Times New Roman" w:cs="Times New Roman"/>
          <w:sz w:val="24"/>
          <w:szCs w:val="24"/>
        </w:rPr>
        <w:t>The name “Gingertwee Enterprise</w:t>
      </w:r>
      <w:r w:rsidRPr="007A33EB">
        <w:rPr>
          <w:rFonts w:ascii="Times New Roman" w:hAnsi="Times New Roman" w:cs="Times New Roman"/>
          <w:sz w:val="24"/>
          <w:szCs w:val="24"/>
        </w:rPr>
        <w:t xml:space="preserve">”,   </w:t>
      </w:r>
      <w:r w:rsidR="00CB15BE" w:rsidRPr="007A33EB">
        <w:rPr>
          <w:rFonts w:ascii="Times New Roman" w:hAnsi="Times New Roman" w:cs="Times New Roman"/>
          <w:sz w:val="24"/>
          <w:szCs w:val="24"/>
        </w:rPr>
        <w:t>highlights the</w:t>
      </w:r>
      <w:r w:rsidRPr="007A33EB">
        <w:rPr>
          <w:rFonts w:ascii="Times New Roman" w:hAnsi="Times New Roman" w:cs="Times New Roman"/>
          <w:sz w:val="24"/>
          <w:szCs w:val="24"/>
        </w:rPr>
        <w:t xml:space="preserve"> </w:t>
      </w:r>
      <w:r w:rsidR="00CB15BE" w:rsidRPr="007A33EB">
        <w:rPr>
          <w:rFonts w:ascii="Times New Roman" w:hAnsi="Times New Roman" w:cs="Times New Roman"/>
          <w:sz w:val="24"/>
          <w:szCs w:val="24"/>
        </w:rPr>
        <w:t>main ingredient of our product</w:t>
      </w:r>
      <w:r w:rsidRPr="007A33EB">
        <w:rPr>
          <w:rFonts w:ascii="Times New Roman" w:hAnsi="Times New Roman" w:cs="Times New Roman"/>
          <w:sz w:val="24"/>
          <w:szCs w:val="24"/>
        </w:rPr>
        <w:t xml:space="preserve">, Ginger – Lemongrass Syrup.  The word “Twee” represents the child pronunciation of “sweet” which also </w:t>
      </w:r>
      <w:r w:rsidR="00CB15BE" w:rsidRPr="007A33EB">
        <w:rPr>
          <w:rFonts w:ascii="Times New Roman" w:hAnsi="Times New Roman" w:cs="Times New Roman"/>
          <w:sz w:val="24"/>
          <w:szCs w:val="24"/>
        </w:rPr>
        <w:t>means excessively or affectedly quaint, pretty, or sentimental, and sweet</w:t>
      </w:r>
      <w:r w:rsidRPr="007A33EB">
        <w:rPr>
          <w:rFonts w:ascii="Times New Roman" w:hAnsi="Times New Roman" w:cs="Times New Roman"/>
          <w:sz w:val="24"/>
          <w:szCs w:val="24"/>
        </w:rPr>
        <w:t xml:space="preserve">.  The  enterprise   wanted  to  portray  a  natural  and  wholesome  image  along  with  a  </w:t>
      </w:r>
      <w:r w:rsidR="00367C94" w:rsidRPr="007A33EB">
        <w:rPr>
          <w:rFonts w:ascii="Times New Roman" w:hAnsi="Times New Roman" w:cs="Times New Roman"/>
          <w:sz w:val="24"/>
          <w:szCs w:val="24"/>
        </w:rPr>
        <w:t>lighthearted</w:t>
      </w:r>
      <w:r w:rsidRPr="007A33EB">
        <w:rPr>
          <w:rFonts w:ascii="Times New Roman" w:hAnsi="Times New Roman" w:cs="Times New Roman"/>
          <w:sz w:val="24"/>
          <w:szCs w:val="24"/>
        </w:rPr>
        <w:t xml:space="preserve">  new  name  that  may  be  known  and  remembered  by  people, young and old. </w:t>
      </w:r>
    </w:p>
    <w:p w14:paraId="31154C4D" w14:textId="77777777" w:rsidR="00593FAD" w:rsidRPr="007A33EB" w:rsidRDefault="00593FA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191CFDF1"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B. Location of the Enterprise</w:t>
      </w:r>
    </w:p>
    <w:p w14:paraId="0846C379" w14:textId="61380E4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0004638F">
        <w:rPr>
          <w:rFonts w:ascii="Times New Roman" w:hAnsi="Times New Roman" w:cs="Times New Roman"/>
          <w:sz w:val="24"/>
          <w:szCs w:val="24"/>
        </w:rPr>
        <w:tab/>
      </w:r>
      <w:r w:rsidRPr="007A33EB">
        <w:rPr>
          <w:rFonts w:ascii="Times New Roman" w:hAnsi="Times New Roman" w:cs="Times New Roman"/>
          <w:sz w:val="24"/>
          <w:szCs w:val="24"/>
        </w:rPr>
        <w:t>The  proponents  have  agreed  upon  establishing  the  enterprise,  that  the production  and  operation site  will  be  at  Unit A,  located  in  No.17  Bonifacio  Street, A.  Bonifacio-Caguioa-Rimando</w:t>
      </w:r>
      <w:r w:rsidR="00CB15BE" w:rsidRPr="007A33EB">
        <w:rPr>
          <w:rFonts w:ascii="Times New Roman" w:hAnsi="Times New Roman" w:cs="Times New Roman"/>
          <w:sz w:val="24"/>
          <w:szCs w:val="24"/>
        </w:rPr>
        <w:t>, Baguio, Benguet</w:t>
      </w:r>
      <w:r w:rsidRPr="007A33EB">
        <w:rPr>
          <w:rFonts w:ascii="Times New Roman" w:hAnsi="Times New Roman" w:cs="Times New Roman"/>
          <w:sz w:val="24"/>
          <w:szCs w:val="24"/>
        </w:rPr>
        <w:t>.  This  location  is  a  commercial  property  for  rent  that  provides  easy  travel  for  restocking  of  raw  materials  and  delivering  of  finished  products  to  merchandising  firms,  retail  stores  and  markets.  A  wide-range  of customers  will  have  the  familiarity  of  the  establishment,  as schools,  malls  and  other  establishments  are  very  near  the  location.</w:t>
      </w:r>
    </w:p>
    <w:p w14:paraId="1DC59FEC"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sz w:val="24"/>
          <w:szCs w:val="24"/>
        </w:rPr>
        <w:t xml:space="preserve">C. </w:t>
      </w:r>
      <w:r w:rsidRPr="007A33EB">
        <w:rPr>
          <w:rFonts w:ascii="Times New Roman" w:hAnsi="Times New Roman" w:cs="Times New Roman"/>
          <w:b/>
          <w:sz w:val="24"/>
          <w:szCs w:val="24"/>
        </w:rPr>
        <w:t>Vision-Mission Statement</w:t>
      </w:r>
    </w:p>
    <w:p w14:paraId="4194E598"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VISION</w:t>
      </w:r>
    </w:p>
    <w:p w14:paraId="0838CF4A" w14:textId="62C03F1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ab/>
      </w:r>
      <w:r w:rsidR="008E3A40">
        <w:rPr>
          <w:rFonts w:ascii="Times New Roman" w:hAnsi="Times New Roman" w:cs="Times New Roman"/>
          <w:b/>
          <w:sz w:val="24"/>
          <w:szCs w:val="24"/>
        </w:rPr>
        <w:tab/>
      </w:r>
      <w:r w:rsidRPr="007A33EB">
        <w:rPr>
          <w:rFonts w:ascii="Times New Roman" w:hAnsi="Times New Roman" w:cs="Times New Roman"/>
          <w:sz w:val="24"/>
          <w:szCs w:val="24"/>
        </w:rPr>
        <w:t>Our vision is to become the pioneer producer of organic syrups in the whole City of Baguio and in the Philippines.</w:t>
      </w:r>
    </w:p>
    <w:p w14:paraId="0674FFE9"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MISSION</w:t>
      </w:r>
    </w:p>
    <w:p w14:paraId="518A3FB2" w14:textId="04412DDA" w:rsidR="005A682F"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8E3A40">
        <w:rPr>
          <w:rFonts w:ascii="Times New Roman" w:hAnsi="Times New Roman" w:cs="Times New Roman"/>
          <w:b/>
          <w:sz w:val="24"/>
          <w:szCs w:val="24"/>
        </w:rPr>
        <w:tab/>
      </w:r>
      <w:r w:rsidRPr="007A33EB">
        <w:rPr>
          <w:rFonts w:ascii="Times New Roman" w:hAnsi="Times New Roman" w:cs="Times New Roman"/>
          <w:sz w:val="24"/>
          <w:szCs w:val="24"/>
        </w:rPr>
        <w:t>Our mission is to provide quality and 100% natural syrups to public markets and independent grocers, and to support the consumption of healthy food and beverages throughout Baguio City and the Philippines.</w:t>
      </w:r>
    </w:p>
    <w:p w14:paraId="3FBA7664" w14:textId="77777777" w:rsidR="00593FAD" w:rsidRPr="007A33EB" w:rsidRDefault="00593FA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6F5CB54A" w14:textId="77777777" w:rsidR="00593FAD" w:rsidRPr="007A33EB" w:rsidRDefault="00593FA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52A3C55A" w14:textId="77777777" w:rsidR="00593FAD" w:rsidRPr="007A33EB" w:rsidRDefault="00593FA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6FD6F611" w14:textId="77777777" w:rsidR="00593FAD" w:rsidRPr="007A33EB" w:rsidRDefault="00593FA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24AAEB5B" w14:textId="77777777" w:rsidR="00593FAD" w:rsidRPr="007A33EB" w:rsidRDefault="00593FA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4C13BB3A" w14:textId="77777777" w:rsidR="00593FAD" w:rsidRPr="007A33EB" w:rsidRDefault="00593FA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2C02909D" w14:textId="77777777" w:rsidR="00593FAD" w:rsidRPr="007A33EB" w:rsidRDefault="00593FA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7972AA21"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D.</w:t>
      </w:r>
      <w:r w:rsidRPr="007A33EB">
        <w:rPr>
          <w:rFonts w:ascii="Times New Roman" w:hAnsi="Times New Roman" w:cs="Times New Roman"/>
          <w:sz w:val="24"/>
          <w:szCs w:val="24"/>
        </w:rPr>
        <w:t xml:space="preserve"> </w:t>
      </w:r>
      <w:r w:rsidRPr="007A33EB">
        <w:rPr>
          <w:rFonts w:ascii="Times New Roman" w:hAnsi="Times New Roman" w:cs="Times New Roman"/>
          <w:b/>
          <w:sz w:val="24"/>
          <w:szCs w:val="24"/>
        </w:rPr>
        <w:t>Logo of the Enterprise</w:t>
      </w:r>
    </w:p>
    <w:p w14:paraId="3EF59EB0" w14:textId="77777777" w:rsidR="00F40B8C"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b/>
          <w:sz w:val="24"/>
          <w:szCs w:val="24"/>
        </w:rPr>
      </w:pPr>
      <w:r w:rsidRPr="007A33EB">
        <w:rPr>
          <w:rFonts w:ascii="Times New Roman" w:hAnsi="Times New Roman" w:cs="Times New Roman"/>
          <w:b/>
          <w:noProof/>
          <w:sz w:val="24"/>
          <w:szCs w:val="24"/>
        </w:rPr>
        <w:drawing>
          <wp:inline distT="0" distB="0" distL="0" distR="0" wp14:anchorId="3FBAC308" wp14:editId="7AD8D608">
            <wp:extent cx="2492403" cy="1507672"/>
            <wp:effectExtent l="19050" t="0" r="3147" b="0"/>
            <wp:docPr id="2" name="Picture 3" descr="IMG_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2874"/>
                    <pic:cNvPicPr>
                      <a:picLocks noChangeAspect="1" noChangeArrowheads="1"/>
                    </pic:cNvPicPr>
                  </pic:nvPicPr>
                  <pic:blipFill>
                    <a:blip r:embed="rId8" cstate="print"/>
                    <a:srcRect b="12256"/>
                    <a:stretch>
                      <a:fillRect/>
                    </a:stretch>
                  </pic:blipFill>
                  <pic:spPr bwMode="auto">
                    <a:xfrm>
                      <a:off x="0" y="0"/>
                      <a:ext cx="2492403" cy="1507672"/>
                    </a:xfrm>
                    <a:prstGeom prst="rect">
                      <a:avLst/>
                    </a:prstGeom>
                    <a:noFill/>
                    <a:ln w="9525">
                      <a:noFill/>
                      <a:miter lim="800000"/>
                      <a:headEnd/>
                      <a:tailEnd/>
                    </a:ln>
                  </pic:spPr>
                </pic:pic>
              </a:graphicData>
            </a:graphic>
          </wp:inline>
        </w:drawing>
      </w:r>
    </w:p>
    <w:p w14:paraId="6FD59296" w14:textId="77777777" w:rsidR="007A33EB" w:rsidRDefault="007A33EB"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Figure 1. Logo of the Enterprise</w:t>
      </w:r>
    </w:p>
    <w:p w14:paraId="6F657DB9" w14:textId="77777777" w:rsidR="007A33EB" w:rsidRPr="007A33EB" w:rsidRDefault="007A33EB"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center"/>
        <w:rPr>
          <w:rFonts w:ascii="Times New Roman" w:hAnsi="Times New Roman" w:cs="Times New Roman"/>
          <w:sz w:val="24"/>
          <w:szCs w:val="24"/>
        </w:rPr>
      </w:pPr>
    </w:p>
    <w:p w14:paraId="23951E84" w14:textId="5388A52A"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8E3A40">
        <w:rPr>
          <w:rFonts w:ascii="Times New Roman" w:hAnsi="Times New Roman" w:cs="Times New Roman"/>
          <w:b/>
          <w:sz w:val="24"/>
          <w:szCs w:val="24"/>
        </w:rPr>
        <w:tab/>
      </w:r>
      <w:r w:rsidRPr="007A33EB">
        <w:rPr>
          <w:rFonts w:ascii="Times New Roman" w:hAnsi="Times New Roman" w:cs="Times New Roman"/>
          <w:sz w:val="24"/>
          <w:szCs w:val="24"/>
        </w:rPr>
        <w:t xml:space="preserve">The logo exemplifies all its organic and natural attributes, beginning with its color choice to every image it represents. The </w:t>
      </w:r>
      <w:r w:rsidR="00C96B61" w:rsidRPr="007A33EB">
        <w:rPr>
          <w:rFonts w:ascii="Times New Roman" w:hAnsi="Times New Roman" w:cs="Times New Roman"/>
          <w:sz w:val="24"/>
          <w:szCs w:val="24"/>
        </w:rPr>
        <w:t>ginger aligned in the</w:t>
      </w:r>
      <w:r w:rsidRPr="007A33EB">
        <w:rPr>
          <w:rFonts w:ascii="Times New Roman" w:hAnsi="Times New Roman" w:cs="Times New Roman"/>
          <w:sz w:val="24"/>
          <w:szCs w:val="24"/>
        </w:rPr>
        <w:t xml:space="preserve"> above</w:t>
      </w:r>
      <w:r w:rsidR="00C96B61" w:rsidRPr="007A33EB">
        <w:rPr>
          <w:rFonts w:ascii="Times New Roman" w:hAnsi="Times New Roman" w:cs="Times New Roman"/>
          <w:sz w:val="24"/>
          <w:szCs w:val="24"/>
        </w:rPr>
        <w:t xml:space="preserve"> center portrays a</w:t>
      </w:r>
      <w:r w:rsidRPr="007A33EB">
        <w:rPr>
          <w:rFonts w:ascii="Times New Roman" w:hAnsi="Times New Roman" w:cs="Times New Roman"/>
          <w:sz w:val="24"/>
          <w:szCs w:val="24"/>
        </w:rPr>
        <w:t xml:space="preserve"> crown</w:t>
      </w:r>
      <w:r w:rsidR="00C96B61" w:rsidRPr="007A33EB">
        <w:rPr>
          <w:rFonts w:ascii="Times New Roman" w:hAnsi="Times New Roman" w:cs="Times New Roman"/>
          <w:sz w:val="24"/>
          <w:szCs w:val="24"/>
        </w:rPr>
        <w:t>, which means that glory awaits in the</w:t>
      </w:r>
      <w:r w:rsidRPr="007A33EB">
        <w:rPr>
          <w:rFonts w:ascii="Times New Roman" w:hAnsi="Times New Roman" w:cs="Times New Roman"/>
          <w:sz w:val="24"/>
          <w:szCs w:val="24"/>
        </w:rPr>
        <w:t xml:space="preserve"> future ahead. The lemongrass embracing the whole inner part of the image shows that ev</w:t>
      </w:r>
      <w:r w:rsidR="00C96B61" w:rsidRPr="007A33EB">
        <w:rPr>
          <w:rFonts w:ascii="Times New Roman" w:hAnsi="Times New Roman" w:cs="Times New Roman"/>
          <w:sz w:val="24"/>
          <w:szCs w:val="24"/>
        </w:rPr>
        <w:t>erything else within are of importance.</w:t>
      </w:r>
      <w:r w:rsidR="00367C94" w:rsidRPr="007A33EB">
        <w:rPr>
          <w:rFonts w:ascii="Times New Roman" w:hAnsi="Times New Roman" w:cs="Times New Roman"/>
          <w:sz w:val="24"/>
          <w:szCs w:val="24"/>
        </w:rPr>
        <w:t xml:space="preserve"> While the colors represent</w:t>
      </w:r>
      <w:r w:rsidRPr="007A33EB">
        <w:rPr>
          <w:rFonts w:ascii="Times New Roman" w:hAnsi="Times New Roman" w:cs="Times New Roman"/>
          <w:sz w:val="24"/>
          <w:szCs w:val="24"/>
        </w:rPr>
        <w:t xml:space="preserve"> everything natural and organic, the dark-yellowish color represents th</w:t>
      </w:r>
      <w:r w:rsidR="00C96B61" w:rsidRPr="007A33EB">
        <w:rPr>
          <w:rFonts w:ascii="Times New Roman" w:hAnsi="Times New Roman" w:cs="Times New Roman"/>
          <w:sz w:val="24"/>
          <w:szCs w:val="24"/>
        </w:rPr>
        <w:t>e product of the company itself. A</w:t>
      </w:r>
      <w:r w:rsidRPr="007A33EB">
        <w:rPr>
          <w:rFonts w:ascii="Times New Roman" w:hAnsi="Times New Roman" w:cs="Times New Roman"/>
          <w:sz w:val="24"/>
          <w:szCs w:val="24"/>
        </w:rPr>
        <w:t>nd the product of our love and passion for work,</w:t>
      </w:r>
      <w:r w:rsidR="00C96B61" w:rsidRPr="007A33EB">
        <w:rPr>
          <w:rFonts w:ascii="Times New Roman" w:hAnsi="Times New Roman" w:cs="Times New Roman"/>
          <w:sz w:val="24"/>
          <w:szCs w:val="24"/>
        </w:rPr>
        <w:t xml:space="preserve"> the syrup,</w:t>
      </w:r>
      <w:r w:rsidRPr="007A33EB">
        <w:rPr>
          <w:rFonts w:ascii="Times New Roman" w:hAnsi="Times New Roman" w:cs="Times New Roman"/>
          <w:sz w:val="24"/>
          <w:szCs w:val="24"/>
        </w:rPr>
        <w:t xml:space="preserve"> having poured out by a single spoon of which reflects the only provider of all great things, our Lord God. </w:t>
      </w:r>
    </w:p>
    <w:p w14:paraId="2AC06E9E"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E.</w:t>
      </w:r>
      <w:r w:rsidRPr="007A33EB">
        <w:rPr>
          <w:rFonts w:ascii="Times New Roman" w:hAnsi="Times New Roman" w:cs="Times New Roman"/>
          <w:sz w:val="24"/>
          <w:szCs w:val="24"/>
        </w:rPr>
        <w:t xml:space="preserve"> </w:t>
      </w:r>
      <w:r w:rsidRPr="007A33EB">
        <w:rPr>
          <w:rFonts w:ascii="Times New Roman" w:hAnsi="Times New Roman" w:cs="Times New Roman"/>
          <w:b/>
          <w:sz w:val="24"/>
          <w:szCs w:val="24"/>
        </w:rPr>
        <w:t>Descriptive Definition of the Project</w:t>
      </w:r>
    </w:p>
    <w:p w14:paraId="336073DF"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I. Related National Program</w:t>
      </w:r>
    </w:p>
    <w:p w14:paraId="164A0F00"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a. Go Negosyo (Philippine Center for Entrepreneurship)</w:t>
      </w:r>
    </w:p>
    <w:p w14:paraId="322E3670" w14:textId="3C35131A"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8E3A40">
        <w:rPr>
          <w:rFonts w:ascii="Times New Roman" w:hAnsi="Times New Roman" w:cs="Times New Roman"/>
          <w:b/>
          <w:sz w:val="24"/>
          <w:szCs w:val="24"/>
        </w:rPr>
        <w:tab/>
      </w:r>
      <w:r w:rsidRPr="007A33EB">
        <w:rPr>
          <w:rFonts w:ascii="Times New Roman" w:hAnsi="Times New Roman" w:cs="Times New Roman"/>
          <w:sz w:val="24"/>
          <w:szCs w:val="24"/>
        </w:rPr>
        <w:t xml:space="preserve">This program is established by the Micro, Small, and Medium Enterprise Development (MSMED) Council who encourages public-private partnerships (PPPs) in the establishment and management of Negosyo Centers. While conducting expos such as Go Negosyo Mentor Me Program in key cities here in the Philippines, it also goes on with wider interaction through forums and mentoring sessions between participants and the </w:t>
      </w:r>
      <w:r w:rsidRPr="007A33EB">
        <w:rPr>
          <w:rFonts w:ascii="Times New Roman" w:hAnsi="Times New Roman" w:cs="Times New Roman"/>
          <w:sz w:val="24"/>
          <w:szCs w:val="24"/>
        </w:rPr>
        <w:lastRenderedPageBreak/>
        <w:t>entrepreneurs of Go Negosyo Program, focusing more on the development of entrepreneurship.</w:t>
      </w:r>
    </w:p>
    <w:p w14:paraId="31EB2C72" w14:textId="5B2A93ED"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008E3A40">
        <w:rPr>
          <w:rFonts w:ascii="Times New Roman" w:hAnsi="Times New Roman" w:cs="Times New Roman"/>
          <w:sz w:val="24"/>
          <w:szCs w:val="24"/>
        </w:rPr>
        <w:tab/>
      </w:r>
      <w:r w:rsidRPr="007A33EB">
        <w:rPr>
          <w:rFonts w:ascii="Times New Roman" w:hAnsi="Times New Roman" w:cs="Times New Roman"/>
          <w:sz w:val="24"/>
          <w:szCs w:val="24"/>
        </w:rPr>
        <w:t>Small entrepreneurs are offered with free business registration assistance and product development, marketing, assistance to finance and business management, and business information and advocacy such as technology transfer and training/seminar assistance. On the basis of this program, Gingertwee enterprise may apply for the services offered and attend the seminars provided by Go Negosyo in DTI's Negosyo Center</w:t>
      </w:r>
      <w:r w:rsidR="00826F2F" w:rsidRPr="007A33EB">
        <w:rPr>
          <w:rFonts w:ascii="Times New Roman" w:hAnsi="Times New Roman" w:cs="Times New Roman"/>
          <w:sz w:val="24"/>
          <w:szCs w:val="24"/>
        </w:rPr>
        <w:t>, Regional</w:t>
      </w:r>
      <w:r w:rsidRPr="007A33EB">
        <w:rPr>
          <w:rFonts w:ascii="Times New Roman" w:hAnsi="Times New Roman" w:cs="Times New Roman"/>
          <w:sz w:val="24"/>
          <w:szCs w:val="24"/>
        </w:rPr>
        <w:t xml:space="preserve"> Office, </w:t>
      </w:r>
      <w:r w:rsidR="00826F2F" w:rsidRPr="007A33EB">
        <w:rPr>
          <w:rFonts w:ascii="Times New Roman" w:hAnsi="Times New Roman" w:cs="Times New Roman"/>
          <w:sz w:val="24"/>
          <w:szCs w:val="24"/>
        </w:rPr>
        <w:t>and Baguio</w:t>
      </w:r>
      <w:r w:rsidRPr="007A33EB">
        <w:rPr>
          <w:rFonts w:ascii="Times New Roman" w:hAnsi="Times New Roman" w:cs="Times New Roman"/>
          <w:sz w:val="24"/>
          <w:szCs w:val="24"/>
        </w:rPr>
        <w:t xml:space="preserve"> City. </w:t>
      </w:r>
    </w:p>
    <w:p w14:paraId="2614EF60"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b. Young Entrepreneurs Society (YES) Philippines – Membership</w:t>
      </w:r>
    </w:p>
    <w:p w14:paraId="0C30072D" w14:textId="0B79CFE1"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8E3A40">
        <w:rPr>
          <w:rFonts w:ascii="Times New Roman" w:hAnsi="Times New Roman" w:cs="Times New Roman"/>
          <w:b/>
          <w:sz w:val="24"/>
          <w:szCs w:val="24"/>
        </w:rPr>
        <w:tab/>
      </w:r>
      <w:r w:rsidRPr="007A33EB">
        <w:rPr>
          <w:rFonts w:ascii="Times New Roman" w:hAnsi="Times New Roman" w:cs="Times New Roman"/>
          <w:sz w:val="24"/>
          <w:szCs w:val="24"/>
        </w:rPr>
        <w:t>The Young Entrepreneurs Society is an organization established to educate, promote, encourage, network, and develop aspiring and successful entrepreneurs for excellence in business and professional growth. The organization provides a number of membership benefits through Monthly Networking and Executive forums through peer-to-peer learning and support, Quarterly learning events such as seminars on Business Planning, Marketing Strategy, Entrepreneurial Finance, and People Management. They also provide Online and personal training with free business pointers and tips from YES Philippines mentors and business coaches from different countries, business workshops, and Opportunities exchange.</w:t>
      </w:r>
    </w:p>
    <w:p w14:paraId="298FFFE6" w14:textId="5B28A9FA"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008E3A40">
        <w:rPr>
          <w:rFonts w:ascii="Times New Roman" w:hAnsi="Times New Roman" w:cs="Times New Roman"/>
          <w:sz w:val="24"/>
          <w:szCs w:val="24"/>
        </w:rPr>
        <w:tab/>
      </w:r>
      <w:r w:rsidRPr="007A33EB">
        <w:rPr>
          <w:rFonts w:ascii="Times New Roman" w:hAnsi="Times New Roman" w:cs="Times New Roman"/>
          <w:sz w:val="24"/>
          <w:szCs w:val="24"/>
        </w:rPr>
        <w:t xml:space="preserve">Through adhering to the membership benefits of YES Philippines, the proponents are looking forward to attend the workshops, training programs and seminars provided by the organization, most especially, with its Opportunities exchange where the proponents may post business opportunities online for </w:t>
      </w:r>
      <w:r w:rsidR="00826F2F" w:rsidRPr="007A33EB">
        <w:rPr>
          <w:rFonts w:ascii="Times New Roman" w:hAnsi="Times New Roman" w:cs="Times New Roman"/>
          <w:sz w:val="24"/>
          <w:szCs w:val="24"/>
        </w:rPr>
        <w:t>promotion of</w:t>
      </w:r>
      <w:r w:rsidRPr="007A33EB">
        <w:rPr>
          <w:rFonts w:ascii="Times New Roman" w:hAnsi="Times New Roman" w:cs="Times New Roman"/>
          <w:sz w:val="24"/>
          <w:szCs w:val="24"/>
        </w:rPr>
        <w:t xml:space="preserve"> a wider network.</w:t>
      </w:r>
    </w:p>
    <w:p w14:paraId="1458D706" w14:textId="77777777" w:rsidR="00C96B61" w:rsidRPr="007A33EB" w:rsidRDefault="00C96B61"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p>
    <w:p w14:paraId="2F3DCB0F"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 xml:space="preserve">c. Work Attitude and Value Enhancement (WAVE) Program </w:t>
      </w:r>
    </w:p>
    <w:p w14:paraId="70A3DC08" w14:textId="420DC159"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8E3A40">
        <w:rPr>
          <w:rFonts w:ascii="Times New Roman" w:hAnsi="Times New Roman" w:cs="Times New Roman"/>
          <w:b/>
          <w:sz w:val="24"/>
          <w:szCs w:val="24"/>
        </w:rPr>
        <w:tab/>
      </w:r>
      <w:r w:rsidRPr="007A33EB">
        <w:rPr>
          <w:rFonts w:ascii="Times New Roman" w:hAnsi="Times New Roman" w:cs="Times New Roman"/>
          <w:sz w:val="24"/>
          <w:szCs w:val="24"/>
        </w:rPr>
        <w:t xml:space="preserve">The WAVE program by Business Coach, Inc. is based on the Corporation Code of the Philippines approved by the SEC. WAVE program allows the proponents to discover personal vision, mission and values that is aligned with the organization. The program reviews each of its participants from work values to corporate values and the components of ethical decision-making. Experiential learning experiences makes the participants discover their own work value system. Seminars on responsibility to others in the workplace, work productivity, decision making and even individual and corporate survival are </w:t>
      </w:r>
      <w:r w:rsidR="00826F2F" w:rsidRPr="007A33EB">
        <w:rPr>
          <w:rFonts w:ascii="Times New Roman" w:hAnsi="Times New Roman" w:cs="Times New Roman"/>
          <w:sz w:val="24"/>
          <w:szCs w:val="24"/>
        </w:rPr>
        <w:t>offered by</w:t>
      </w:r>
      <w:r w:rsidRPr="007A33EB">
        <w:rPr>
          <w:rFonts w:ascii="Times New Roman" w:hAnsi="Times New Roman" w:cs="Times New Roman"/>
          <w:sz w:val="24"/>
          <w:szCs w:val="24"/>
        </w:rPr>
        <w:t xml:space="preserve"> the Business Coach, Inc. as work organizations chart their course in the competitive global marketplace.</w:t>
      </w:r>
    </w:p>
    <w:p w14:paraId="593D1A16" w14:textId="479148B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00025316">
        <w:rPr>
          <w:rFonts w:ascii="Times New Roman" w:hAnsi="Times New Roman" w:cs="Times New Roman"/>
          <w:sz w:val="24"/>
          <w:szCs w:val="24"/>
        </w:rPr>
        <w:tab/>
      </w:r>
      <w:r w:rsidRPr="007A33EB">
        <w:rPr>
          <w:rFonts w:ascii="Times New Roman" w:hAnsi="Times New Roman" w:cs="Times New Roman"/>
          <w:sz w:val="24"/>
          <w:szCs w:val="24"/>
        </w:rPr>
        <w:t xml:space="preserve">Through registering and joining Business Coach, Inc's programs, the proponents will learn more about how they can influence the strategic goals of their organization using the appropriate work attitude and values to achieve excellencefor Gingertwee's future application. </w:t>
      </w:r>
    </w:p>
    <w:p w14:paraId="181EAF83"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II.</w:t>
      </w:r>
      <w:r w:rsidRPr="007A33EB">
        <w:rPr>
          <w:rFonts w:ascii="Times New Roman" w:hAnsi="Times New Roman" w:cs="Times New Roman"/>
          <w:sz w:val="24"/>
          <w:szCs w:val="24"/>
        </w:rPr>
        <w:t xml:space="preserve"> </w:t>
      </w:r>
      <w:r w:rsidRPr="007A33EB">
        <w:rPr>
          <w:rFonts w:ascii="Times New Roman" w:hAnsi="Times New Roman" w:cs="Times New Roman"/>
          <w:b/>
          <w:sz w:val="24"/>
          <w:szCs w:val="24"/>
        </w:rPr>
        <w:t>Affinity to Regional or Sectoral Studies</w:t>
      </w:r>
    </w:p>
    <w:p w14:paraId="6C3FEF2E"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 xml:space="preserve">a. DOST - Academe Technology Based Enterprise </w:t>
      </w:r>
      <w:r w:rsidR="00826F2F" w:rsidRPr="007A33EB">
        <w:rPr>
          <w:rFonts w:ascii="Times New Roman" w:hAnsi="Times New Roman" w:cs="Times New Roman"/>
          <w:b/>
          <w:sz w:val="24"/>
          <w:szCs w:val="24"/>
        </w:rPr>
        <w:t>Development (</w:t>
      </w:r>
      <w:r w:rsidRPr="007A33EB">
        <w:rPr>
          <w:rFonts w:ascii="Times New Roman" w:hAnsi="Times New Roman" w:cs="Times New Roman"/>
          <w:b/>
          <w:sz w:val="24"/>
          <w:szCs w:val="24"/>
        </w:rPr>
        <w:t>DATBED)</w:t>
      </w:r>
    </w:p>
    <w:p w14:paraId="6BC7B98F" w14:textId="2B9F7A76"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025316">
        <w:rPr>
          <w:rFonts w:ascii="Times New Roman" w:hAnsi="Times New Roman" w:cs="Times New Roman"/>
          <w:b/>
          <w:sz w:val="24"/>
          <w:szCs w:val="24"/>
        </w:rPr>
        <w:tab/>
      </w:r>
      <w:r w:rsidRPr="007A33EB">
        <w:rPr>
          <w:rFonts w:ascii="Times New Roman" w:hAnsi="Times New Roman" w:cs="Times New Roman"/>
          <w:sz w:val="24"/>
          <w:szCs w:val="24"/>
        </w:rPr>
        <w:t xml:space="preserve">This program initiated by the Department of Science and Technology (DOST) develops entrepreneurial competencies among students in selected academic institutions. DATBED supports income generating projects with technological innovation that are yet tested in the market but with market potential and technically viable when commercialized. The program’s objective is to train students in enterprise development by providing them financial assistance for the establishment of technology-based enterprises. </w:t>
      </w:r>
    </w:p>
    <w:p w14:paraId="68269AE8" w14:textId="2029BC83"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lastRenderedPageBreak/>
        <w:tab/>
      </w:r>
      <w:r w:rsidR="00025316">
        <w:rPr>
          <w:rFonts w:ascii="Times New Roman" w:hAnsi="Times New Roman" w:cs="Times New Roman"/>
          <w:sz w:val="24"/>
          <w:szCs w:val="24"/>
        </w:rPr>
        <w:tab/>
      </w:r>
      <w:r w:rsidRPr="007A33EB">
        <w:rPr>
          <w:rFonts w:ascii="Times New Roman" w:hAnsi="Times New Roman" w:cs="Times New Roman"/>
          <w:sz w:val="24"/>
          <w:szCs w:val="24"/>
        </w:rPr>
        <w:t>This is an absolute help for the proponents being as young entrepreneurs, in lieu of learning from seminars, stages under DATBED are complied with accordingly. The first stage covers a period of three years for enterprise training and development, and the second stage are extensions of financial assistance, if there is a need for funding, to fully commercialize and promote the enterprise. Accordingly, the financial assistance should be paid back by the student through the Academic Institution which determines the terms of repayment.</w:t>
      </w:r>
    </w:p>
    <w:p w14:paraId="2C11AF24"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b. Training Enhancement for Competitiveness in Harnessing Innovative Entrepreneurs (TECHIE)</w:t>
      </w:r>
    </w:p>
    <w:p w14:paraId="3D78D165" w14:textId="7C31B78A"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025316">
        <w:rPr>
          <w:rFonts w:ascii="Times New Roman" w:hAnsi="Times New Roman" w:cs="Times New Roman"/>
          <w:b/>
          <w:sz w:val="24"/>
          <w:szCs w:val="24"/>
        </w:rPr>
        <w:tab/>
      </w:r>
      <w:r w:rsidRPr="007A33EB">
        <w:rPr>
          <w:rFonts w:ascii="Times New Roman" w:hAnsi="Times New Roman" w:cs="Times New Roman"/>
          <w:sz w:val="24"/>
          <w:szCs w:val="24"/>
        </w:rPr>
        <w:t>The project TECHIE by the Department of Trade and Industry is a project under Region I that is to enhance competitiveness of SMEs thru technology trainings, to enhance global presence thru website promotion of products and services, to provide skills in electronic promotion of collaterals / materials, and facilitate E-Commerce transactions. The project also aims to strengthen market promotion, research through the use of websites and other applications.</w:t>
      </w:r>
    </w:p>
    <w:p w14:paraId="5F05D6F2"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t>The proponents adhere to the program with its IT-enabling trainings, allowing us to learn more of the modern advertising and promotion of our products through web development for Electronic Brochures / Bulletins, and to improve with our operations</w:t>
      </w:r>
      <w:r w:rsidR="00826F2F" w:rsidRPr="007A33EB">
        <w:rPr>
          <w:rFonts w:ascii="Times New Roman" w:hAnsi="Times New Roman" w:cs="Times New Roman"/>
          <w:sz w:val="24"/>
          <w:szCs w:val="24"/>
        </w:rPr>
        <w:t>, and</w:t>
      </w:r>
      <w:r w:rsidRPr="007A33EB">
        <w:rPr>
          <w:rFonts w:ascii="Times New Roman" w:hAnsi="Times New Roman" w:cs="Times New Roman"/>
          <w:sz w:val="24"/>
          <w:szCs w:val="24"/>
        </w:rPr>
        <w:t xml:space="preserve"> lessen operational cost through the use of available technology and application.</w:t>
      </w:r>
    </w:p>
    <w:p w14:paraId="7E13F826"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II. Project Potential and Proponents</w:t>
      </w:r>
    </w:p>
    <w:p w14:paraId="5F23BBC5" w14:textId="1A5B340D"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r>
      <w:r w:rsidR="00025316">
        <w:rPr>
          <w:rFonts w:ascii="Times New Roman" w:hAnsi="Times New Roman" w:cs="Times New Roman"/>
          <w:sz w:val="24"/>
          <w:szCs w:val="24"/>
        </w:rPr>
        <w:tab/>
      </w:r>
      <w:r w:rsidRPr="007A33EB">
        <w:rPr>
          <w:rFonts w:ascii="Times New Roman" w:hAnsi="Times New Roman" w:cs="Times New Roman"/>
          <w:sz w:val="24"/>
          <w:szCs w:val="24"/>
        </w:rPr>
        <w:t>In the creation of the Gingertwee Enterprise, since there is an increasing demand for organic, safe, and natural products, the partners came up with making what most consumers need and want, all the more in terms of food and beverages.  The Ginger-</w:t>
      </w:r>
      <w:r w:rsidRPr="007A33EB">
        <w:rPr>
          <w:rFonts w:ascii="Times New Roman" w:hAnsi="Times New Roman" w:cs="Times New Roman"/>
          <w:sz w:val="24"/>
          <w:szCs w:val="24"/>
        </w:rPr>
        <w:lastRenderedPageBreak/>
        <w:t xml:space="preserve">Lemongrass Syrup by Gingertwee is rich in anti-oxidants, and lemonal or citral, which contains anti-fungal and anti-microbial qualities, also having the ability to support healthy cholesterol levels, cleanse and detoxify. According to a study in Georgia State University, ginger extracts having anti-inflammatory and anti-oxidants, are proven to have anti-cancer agents and was revealed to shrink prostate tumor size by 56%. And since Gingertwee’s syrup is a fusion of Ginger and lemongrass natural extracts, this product is very versatile since it has several household uses, as such are for food and beverage sweeteners, for teas, cocktails, pancakes, doughnuts, and more. </w:t>
      </w:r>
    </w:p>
    <w:p w14:paraId="78E7590B"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F.</w:t>
      </w:r>
      <w:r w:rsidRPr="007A33EB">
        <w:rPr>
          <w:rFonts w:ascii="Times New Roman" w:hAnsi="Times New Roman" w:cs="Times New Roman"/>
          <w:sz w:val="24"/>
          <w:szCs w:val="24"/>
        </w:rPr>
        <w:t xml:space="preserve"> </w:t>
      </w:r>
      <w:r w:rsidRPr="007A33EB">
        <w:rPr>
          <w:rFonts w:ascii="Times New Roman" w:hAnsi="Times New Roman" w:cs="Times New Roman"/>
          <w:b/>
          <w:sz w:val="24"/>
          <w:szCs w:val="24"/>
        </w:rPr>
        <w:t>Project Long Range Objectives</w:t>
      </w:r>
    </w:p>
    <w:p w14:paraId="5E4FEB16" w14:textId="37E8A792"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00025316">
        <w:rPr>
          <w:rFonts w:ascii="Times New Roman" w:hAnsi="Times New Roman" w:cs="Times New Roman"/>
          <w:b/>
          <w:sz w:val="24"/>
          <w:szCs w:val="24"/>
        </w:rPr>
        <w:tab/>
      </w:r>
      <w:r w:rsidRPr="007A33EB">
        <w:rPr>
          <w:rFonts w:ascii="Times New Roman" w:hAnsi="Times New Roman" w:cs="Times New Roman"/>
          <w:sz w:val="24"/>
          <w:szCs w:val="24"/>
        </w:rPr>
        <w:t>In a period of ten (10) years, the Gingertwee Enterprise aspires to achieve the following objectives:</w:t>
      </w:r>
    </w:p>
    <w:p w14:paraId="3AFAA101" w14:textId="77777777" w:rsidR="00F40B8C" w:rsidRPr="007A33EB" w:rsidRDefault="00F40B8C" w:rsidP="00F40B8C">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 xml:space="preserve">Purchase additional machine and equipment such as a “Helicoidal Juice Extractor” which has a unique spiral design ensuring a high yield juice recovery without making it bitter, a Syrup Making Machine and Labeling Machines for Syrup bottles. </w:t>
      </w:r>
    </w:p>
    <w:p w14:paraId="3BFF806D" w14:textId="77777777" w:rsidR="00F40B8C" w:rsidRPr="007A33EB" w:rsidRDefault="00F40B8C" w:rsidP="00F40B8C">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Innovate through improved research and development studies such as introducing a variety of simple syrups that are unique and creative. Providing of which are ideas such as making floral syrups, and products possible aside from syrups (i.e., candies, powdered sweeteners, etc.)</w:t>
      </w:r>
    </w:p>
    <w:p w14:paraId="53EEA000" w14:textId="77777777" w:rsidR="00F40B8C" w:rsidRPr="007A33EB" w:rsidRDefault="00F40B8C" w:rsidP="00F40B8C">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Form more and new contracts to established supermarkets, and also cater cake and bake shops in Baguio City.</w:t>
      </w:r>
    </w:p>
    <w:p w14:paraId="047D0801" w14:textId="77777777" w:rsidR="00C96B61" w:rsidRPr="007A33EB" w:rsidRDefault="00C96B61"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p>
    <w:p w14:paraId="4BA8C656" w14:textId="77777777" w:rsidR="00C96B61" w:rsidRDefault="00C96B61"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p>
    <w:p w14:paraId="307657B4" w14:textId="77777777" w:rsidR="008F287D" w:rsidRPr="007A33EB" w:rsidRDefault="008F287D"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p>
    <w:p w14:paraId="24CD9F05" w14:textId="77777777"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G.</w:t>
      </w:r>
      <w:r w:rsidRPr="007A33EB">
        <w:rPr>
          <w:rFonts w:ascii="Times New Roman" w:hAnsi="Times New Roman" w:cs="Times New Roman"/>
          <w:sz w:val="24"/>
          <w:szCs w:val="24"/>
        </w:rPr>
        <w:t xml:space="preserve"> </w:t>
      </w:r>
      <w:r w:rsidRPr="007A33EB">
        <w:rPr>
          <w:rFonts w:ascii="Times New Roman" w:hAnsi="Times New Roman" w:cs="Times New Roman"/>
          <w:b/>
          <w:sz w:val="24"/>
          <w:szCs w:val="24"/>
        </w:rPr>
        <w:t>Feasibility Criteria</w:t>
      </w:r>
    </w:p>
    <w:p w14:paraId="7F5A4B1E" w14:textId="3860AE53" w:rsidR="00F40B8C" w:rsidRPr="007A33EB" w:rsidRDefault="00F40B8C" w:rsidP="00F40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One of the Gingertwee Enterprise’s core reasons of existence is to obtain and benefit from the profits gained from its operation. Upon the benefit of which, the proponents of the enterprise concluded to allocate its reserves for further innovation of quality performance in producing quality products, and compete therewith to other similar entities. Being able to compete and survive among the many errands of all enterprises succeeds in gaining advantage in comparison to others. The proponents of the enterprise ai</w:t>
      </w:r>
      <w:r w:rsidR="004014CD">
        <w:rPr>
          <w:rFonts w:ascii="Times New Roman" w:hAnsi="Times New Roman" w:cs="Times New Roman"/>
          <w:sz w:val="24"/>
          <w:szCs w:val="24"/>
        </w:rPr>
        <w:t xml:space="preserve">ms for success with its product, </w:t>
      </w:r>
      <w:r w:rsidRPr="007A33EB">
        <w:rPr>
          <w:rFonts w:ascii="Times New Roman" w:hAnsi="Times New Roman" w:cs="Times New Roman"/>
          <w:sz w:val="24"/>
          <w:szCs w:val="24"/>
        </w:rPr>
        <w:t xml:space="preserve">Ginger – Lemongrass Syrup as it creates a new image and taste for any ordinary syrup found in the market. Being made of natural raw materials containing no harmful chemicals, the project aims to interest new customers for its uniqueness, number of benefits, and uses. With the survey provided, most respondents (residents of Baguio City) are willing to buy and try the product. Thereby, having an immense probability of increasing the product’s familiarity to a wide range of customers, and be known as the pioneer of herbal and medicinal syrups. </w:t>
      </w:r>
    </w:p>
    <w:p w14:paraId="4600C8F7"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H.  Highlights of the Project</w:t>
      </w:r>
    </w:p>
    <w:p w14:paraId="272A8A5E"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1. History of the Project</w:t>
      </w:r>
    </w:p>
    <w:p w14:paraId="260AFB70"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Choosing the right product is really difficult. Unaware that the conversation went to some other topics, one of it is about a rhizome plant, ginger root or simply ginger. Since the researchers wanted to add a little twist to a syrup, the researchers decided to add something that the people would want to try or had to come up with something new and unique. The researchers figured out that if syrup would be more than just a sweet flavoring, it would attract the attention of buyers. So, the group thought of how it can be consumed </w:t>
      </w:r>
      <w:r w:rsidRPr="007A33EB">
        <w:rPr>
          <w:rFonts w:ascii="Times New Roman" w:hAnsi="Times New Roman" w:cs="Times New Roman"/>
          <w:sz w:val="24"/>
          <w:szCs w:val="24"/>
        </w:rPr>
        <w:lastRenderedPageBreak/>
        <w:t>by people easily with its nutrient still intact while having a low price. Thus, the researchers came up with a health-benefit syrup.</w:t>
      </w:r>
    </w:p>
    <w:p w14:paraId="0E5CAF83"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2. Project Timetable and Status</w:t>
      </w:r>
    </w:p>
    <w:p w14:paraId="14C5F46F"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a. Project Proposal and Feasibility Study (August 2016 – December 2016)</w:t>
      </w:r>
    </w:p>
    <w:p w14:paraId="093EF083"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Before starting the business, conducting a research is essential to be able to produce a product that will easily be marketable and profitable as well. The proponents will try to make the product just right as possible during this time for the preparation of starting the business. Through research is needed to be able to produce a product that has the potential to be the best selling product. The proponents gathered necessary data needed for the study such as the floating of questionnaires answered by the respondents. This study also helps the proponents to know whether the project is feasible or not.</w:t>
      </w:r>
    </w:p>
    <w:p w14:paraId="4E9D8F2E"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b. Procurement of Funds (October 2016)</w:t>
      </w:r>
    </w:p>
    <w:p w14:paraId="0D8ABD64"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The funds that will use to start the business will be used to generate to begin the enterprise. The proponents will each contribute money from their personal funds with the help of their family, relatives and friends.</w:t>
      </w:r>
    </w:p>
    <w:p w14:paraId="1E906B77"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c. Business Registration and Licenses (1</w:t>
      </w:r>
      <w:r w:rsidRPr="007A33EB">
        <w:rPr>
          <w:rFonts w:ascii="Times New Roman" w:hAnsi="Times New Roman" w:cs="Times New Roman"/>
          <w:b/>
          <w:sz w:val="24"/>
          <w:szCs w:val="24"/>
          <w:vertAlign w:val="superscript"/>
        </w:rPr>
        <w:t>st</w:t>
      </w:r>
      <w:r w:rsidRPr="007A33EB">
        <w:rPr>
          <w:rFonts w:ascii="Times New Roman" w:hAnsi="Times New Roman" w:cs="Times New Roman"/>
          <w:b/>
          <w:sz w:val="24"/>
          <w:szCs w:val="24"/>
        </w:rPr>
        <w:t xml:space="preserve"> and 2</w:t>
      </w:r>
      <w:r w:rsidRPr="007A33EB">
        <w:rPr>
          <w:rFonts w:ascii="Times New Roman" w:hAnsi="Times New Roman" w:cs="Times New Roman"/>
          <w:b/>
          <w:sz w:val="24"/>
          <w:szCs w:val="24"/>
          <w:vertAlign w:val="superscript"/>
        </w:rPr>
        <w:t>nd</w:t>
      </w:r>
      <w:r w:rsidRPr="007A33EB">
        <w:rPr>
          <w:rFonts w:ascii="Times New Roman" w:hAnsi="Times New Roman" w:cs="Times New Roman"/>
          <w:b/>
          <w:sz w:val="24"/>
          <w:szCs w:val="24"/>
        </w:rPr>
        <w:t xml:space="preserve"> week November 2016)</w:t>
      </w:r>
    </w:p>
    <w:p w14:paraId="2577684F"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Before starting the operations of the business, the enterprise should complete several requirements and go through legal processes. In order for our business to operate legally, the proponents will register the business in Securities and Exchange Commission for the business name, other permits includes the Application for Partnership, Business </w:t>
      </w:r>
      <w:r w:rsidRPr="007A33EB">
        <w:rPr>
          <w:rFonts w:ascii="Times New Roman" w:hAnsi="Times New Roman" w:cs="Times New Roman"/>
          <w:sz w:val="24"/>
          <w:szCs w:val="24"/>
        </w:rPr>
        <w:lastRenderedPageBreak/>
        <w:t>Permit, BIR, Working Permit, Fire Inspection Certificate and Sanitary Permit. These documents will be secured from different government agencies in the city.</w:t>
      </w:r>
    </w:p>
    <w:p w14:paraId="70E95B63" w14:textId="77777777" w:rsidR="00F40B8C" w:rsidRPr="007A33EB" w:rsidRDefault="00CB15BE"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d</w:t>
      </w:r>
      <w:r w:rsidR="00F40B8C" w:rsidRPr="007A33EB">
        <w:rPr>
          <w:rFonts w:ascii="Times New Roman" w:hAnsi="Times New Roman" w:cs="Times New Roman"/>
          <w:b/>
          <w:sz w:val="24"/>
          <w:szCs w:val="24"/>
        </w:rPr>
        <w:t>. Selection and Hiring of Employees (3</w:t>
      </w:r>
      <w:r w:rsidR="00F40B8C" w:rsidRPr="007A33EB">
        <w:rPr>
          <w:rFonts w:ascii="Times New Roman" w:hAnsi="Times New Roman" w:cs="Times New Roman"/>
          <w:b/>
          <w:sz w:val="24"/>
          <w:szCs w:val="24"/>
          <w:vertAlign w:val="superscript"/>
        </w:rPr>
        <w:t>rd</w:t>
      </w:r>
      <w:r w:rsidR="00F40B8C" w:rsidRPr="007A33EB">
        <w:rPr>
          <w:rFonts w:ascii="Times New Roman" w:hAnsi="Times New Roman" w:cs="Times New Roman"/>
          <w:b/>
          <w:sz w:val="24"/>
          <w:szCs w:val="24"/>
        </w:rPr>
        <w:t xml:space="preserve"> week and 4</w:t>
      </w:r>
      <w:r w:rsidR="00F40B8C" w:rsidRPr="007A33EB">
        <w:rPr>
          <w:rFonts w:ascii="Times New Roman" w:hAnsi="Times New Roman" w:cs="Times New Roman"/>
          <w:b/>
          <w:sz w:val="24"/>
          <w:szCs w:val="24"/>
          <w:vertAlign w:val="superscript"/>
        </w:rPr>
        <w:t>th</w:t>
      </w:r>
      <w:r w:rsidR="00F40B8C" w:rsidRPr="007A33EB">
        <w:rPr>
          <w:rFonts w:ascii="Times New Roman" w:hAnsi="Times New Roman" w:cs="Times New Roman"/>
          <w:b/>
          <w:sz w:val="24"/>
          <w:szCs w:val="24"/>
        </w:rPr>
        <w:t xml:space="preserve"> week of November 2016)</w:t>
      </w:r>
    </w:p>
    <w:p w14:paraId="4363EA1D"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The enterprise will hire employees who possess the required qualifications set by them. The employees will also be oriented with the work they are engaged in like familiarizing them with the equipment in the working area. It will take three weeks to select and hire employees to ensure the production is efficient and effective.</w:t>
      </w:r>
    </w:p>
    <w:p w14:paraId="6B192BD4" w14:textId="77777777" w:rsidR="00F40B8C" w:rsidRPr="007A33EB" w:rsidRDefault="00CB15BE"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e</w:t>
      </w:r>
      <w:r w:rsidR="00F40B8C" w:rsidRPr="007A33EB">
        <w:rPr>
          <w:rFonts w:ascii="Times New Roman" w:hAnsi="Times New Roman" w:cs="Times New Roman"/>
          <w:b/>
          <w:sz w:val="24"/>
          <w:szCs w:val="24"/>
        </w:rPr>
        <w:t>. Purchasing of Equipment, Furniture, and Raw Materials (1</w:t>
      </w:r>
      <w:r w:rsidR="00F40B8C" w:rsidRPr="007A33EB">
        <w:rPr>
          <w:rFonts w:ascii="Times New Roman" w:hAnsi="Times New Roman" w:cs="Times New Roman"/>
          <w:b/>
          <w:sz w:val="24"/>
          <w:szCs w:val="24"/>
          <w:vertAlign w:val="superscript"/>
        </w:rPr>
        <w:t>st</w:t>
      </w:r>
      <w:r w:rsidR="00F40B8C" w:rsidRPr="007A33EB">
        <w:rPr>
          <w:rFonts w:ascii="Times New Roman" w:hAnsi="Times New Roman" w:cs="Times New Roman"/>
          <w:b/>
          <w:sz w:val="24"/>
          <w:szCs w:val="24"/>
        </w:rPr>
        <w:t xml:space="preserve"> and 2</w:t>
      </w:r>
      <w:r w:rsidR="00F40B8C" w:rsidRPr="007A33EB">
        <w:rPr>
          <w:rFonts w:ascii="Times New Roman" w:hAnsi="Times New Roman" w:cs="Times New Roman"/>
          <w:b/>
          <w:sz w:val="24"/>
          <w:szCs w:val="24"/>
          <w:vertAlign w:val="superscript"/>
        </w:rPr>
        <w:t>nd</w:t>
      </w:r>
      <w:r w:rsidR="00F40B8C" w:rsidRPr="007A33EB">
        <w:rPr>
          <w:rFonts w:ascii="Times New Roman" w:hAnsi="Times New Roman" w:cs="Times New Roman"/>
          <w:b/>
          <w:sz w:val="24"/>
          <w:szCs w:val="24"/>
        </w:rPr>
        <w:t xml:space="preserve"> week of December 2016)</w:t>
      </w:r>
    </w:p>
    <w:p w14:paraId="3FB3674A"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The allotted time to improve the working area and to acquire equipment, furniture, and raw materials. It will take us one week in total.</w:t>
      </w:r>
    </w:p>
    <w:p w14:paraId="608E64B6" w14:textId="77777777" w:rsidR="00F40B8C" w:rsidRPr="007A33EB" w:rsidRDefault="00CB15BE"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f</w:t>
      </w:r>
      <w:r w:rsidR="00F40B8C" w:rsidRPr="007A33EB">
        <w:rPr>
          <w:rFonts w:ascii="Times New Roman" w:hAnsi="Times New Roman" w:cs="Times New Roman"/>
          <w:b/>
          <w:sz w:val="24"/>
          <w:szCs w:val="24"/>
        </w:rPr>
        <w:t>. Advertising and Promotional Activities (3</w:t>
      </w:r>
      <w:r w:rsidR="00F40B8C" w:rsidRPr="007A33EB">
        <w:rPr>
          <w:rFonts w:ascii="Times New Roman" w:hAnsi="Times New Roman" w:cs="Times New Roman"/>
          <w:b/>
          <w:sz w:val="24"/>
          <w:szCs w:val="24"/>
          <w:vertAlign w:val="superscript"/>
        </w:rPr>
        <w:t xml:space="preserve">rd </w:t>
      </w:r>
      <w:r w:rsidR="00F40B8C" w:rsidRPr="007A33EB">
        <w:rPr>
          <w:rFonts w:ascii="Times New Roman" w:hAnsi="Times New Roman" w:cs="Times New Roman"/>
          <w:b/>
          <w:sz w:val="24"/>
          <w:szCs w:val="24"/>
        </w:rPr>
        <w:t>and 4</w:t>
      </w:r>
      <w:r w:rsidR="00F40B8C" w:rsidRPr="007A33EB">
        <w:rPr>
          <w:rFonts w:ascii="Times New Roman" w:hAnsi="Times New Roman" w:cs="Times New Roman"/>
          <w:b/>
          <w:sz w:val="24"/>
          <w:szCs w:val="24"/>
          <w:vertAlign w:val="superscript"/>
        </w:rPr>
        <w:t>th</w:t>
      </w:r>
      <w:r w:rsidR="00F40B8C" w:rsidRPr="007A33EB">
        <w:rPr>
          <w:rFonts w:ascii="Times New Roman" w:hAnsi="Times New Roman" w:cs="Times New Roman"/>
          <w:b/>
          <w:sz w:val="24"/>
          <w:szCs w:val="24"/>
        </w:rPr>
        <w:t xml:space="preserve"> week of December 2016)</w:t>
      </w:r>
    </w:p>
    <w:p w14:paraId="51BA8A5C"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This period will be used to promote the enterprise and the product to be offered. One month is allotted for advertising and promotional activities before the start of operation to let people know about the enterprise. Advertising will be through distributing of flyers on different establishments, and posting advertisements through social media websites that will help promote the enterprise and the product as well. </w:t>
      </w:r>
    </w:p>
    <w:p w14:paraId="7C5AC901" w14:textId="77777777" w:rsidR="00F40B8C" w:rsidRPr="007A33EB" w:rsidRDefault="00CB15BE"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g</w:t>
      </w:r>
      <w:r w:rsidR="00F40B8C" w:rsidRPr="007A33EB">
        <w:rPr>
          <w:rFonts w:ascii="Times New Roman" w:hAnsi="Times New Roman" w:cs="Times New Roman"/>
          <w:b/>
          <w:sz w:val="24"/>
          <w:szCs w:val="24"/>
        </w:rPr>
        <w:t>. Start of Business Operation (January 2017)</w:t>
      </w:r>
    </w:p>
    <w:p w14:paraId="41DE268C"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The enterprise will start its operations and is ready to serve the target market. An opening event will be held on this day, providing free tastes of the product and discounts.</w:t>
      </w:r>
    </w:p>
    <w:p w14:paraId="02799404"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3. Nature of the Industry</w:t>
      </w:r>
    </w:p>
    <w:p w14:paraId="0D30180D" w14:textId="2630F10A"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The Gingertwee Enterprise belongs to the condiments</w:t>
      </w:r>
      <w:r w:rsidR="00DE4049">
        <w:rPr>
          <w:rFonts w:ascii="Times New Roman" w:hAnsi="Times New Roman" w:cs="Times New Roman"/>
          <w:sz w:val="24"/>
          <w:szCs w:val="24"/>
        </w:rPr>
        <w:t xml:space="preserve"> industry</w:t>
      </w:r>
      <w:r w:rsidRPr="007A33EB">
        <w:rPr>
          <w:rFonts w:ascii="Times New Roman" w:hAnsi="Times New Roman" w:cs="Times New Roman"/>
          <w:sz w:val="24"/>
          <w:szCs w:val="24"/>
        </w:rPr>
        <w:t xml:space="preserve"> in which it produces Syrup with ginger and lemongrass extract. Since the business is involved in making syrup product</w:t>
      </w:r>
      <w:r w:rsidR="00412003">
        <w:rPr>
          <w:rFonts w:ascii="Times New Roman" w:hAnsi="Times New Roman" w:cs="Times New Roman"/>
          <w:sz w:val="24"/>
          <w:szCs w:val="24"/>
        </w:rPr>
        <w:t>s to be delivered and distributing</w:t>
      </w:r>
      <w:r w:rsidRPr="007A33EB">
        <w:rPr>
          <w:rFonts w:ascii="Times New Roman" w:hAnsi="Times New Roman" w:cs="Times New Roman"/>
          <w:sz w:val="24"/>
          <w:szCs w:val="24"/>
        </w:rPr>
        <w:t xml:space="preserve"> the products into different stores, supermarkets and in the public market within Baguio City. The enterprise will be under</w:t>
      </w:r>
      <w:r w:rsidR="00412003">
        <w:rPr>
          <w:rFonts w:ascii="Times New Roman" w:hAnsi="Times New Roman" w:cs="Times New Roman"/>
          <w:sz w:val="24"/>
          <w:szCs w:val="24"/>
        </w:rPr>
        <w:t xml:space="preserve"> the</w:t>
      </w:r>
      <w:r w:rsidRPr="007A33EB">
        <w:rPr>
          <w:rFonts w:ascii="Times New Roman" w:hAnsi="Times New Roman" w:cs="Times New Roman"/>
          <w:sz w:val="24"/>
          <w:szCs w:val="24"/>
        </w:rPr>
        <w:t xml:space="preserve"> small-medium enterprise that desires to delight customers and to offer them product that is delicious, affordable, and at the same time full of health benefits needed by every individual.</w:t>
      </w:r>
    </w:p>
    <w:p w14:paraId="09175FDA"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4. Mode of Financing</w:t>
      </w:r>
    </w:p>
    <w:p w14:paraId="60C4F059"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The funds for the project will be coming from each of the member’s capital contribution. They will equally contribute an amount of </w:t>
      </w:r>
      <w:r w:rsidR="004E39E3" w:rsidRPr="007A33EB">
        <w:rPr>
          <w:rFonts w:ascii="Times New Roman" w:hAnsi="Times New Roman" w:cs="Times New Roman"/>
          <w:sz w:val="24"/>
          <w:szCs w:val="24"/>
        </w:rPr>
        <w:t>Php105</w:t>
      </w:r>
      <w:r w:rsidR="00367C94" w:rsidRPr="007A33EB">
        <w:rPr>
          <w:rFonts w:ascii="Times New Roman" w:hAnsi="Times New Roman" w:cs="Times New Roman"/>
          <w:sz w:val="24"/>
          <w:szCs w:val="24"/>
        </w:rPr>
        <w:t>,000.00</w:t>
      </w:r>
      <w:r w:rsidRPr="007A33EB">
        <w:rPr>
          <w:rFonts w:ascii="Times New Roman" w:hAnsi="Times New Roman" w:cs="Times New Roman"/>
          <w:sz w:val="24"/>
          <w:szCs w:val="24"/>
        </w:rPr>
        <w:t xml:space="preserve"> which would be in the form of cash. It will come from the proponents’ personal savings and borrowed from the family.</w:t>
      </w:r>
    </w:p>
    <w:p w14:paraId="7E455FD2" w14:textId="77777777" w:rsidR="00F40B8C" w:rsidRPr="007A33EB" w:rsidRDefault="00F40B8C" w:rsidP="00F40B8C">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5. Investment Cost</w:t>
      </w:r>
    </w:p>
    <w:p w14:paraId="4679FE43" w14:textId="77777777" w:rsidR="00F40B8C" w:rsidRPr="007A33EB" w:rsidRDefault="00F40B8C" w:rsidP="00F40B8C">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The partners will contribute equally for initial capital investment which will amount to a total of </w:t>
      </w:r>
      <w:r w:rsidR="004E39E3" w:rsidRPr="007A33EB">
        <w:rPr>
          <w:rFonts w:ascii="Times New Roman" w:hAnsi="Times New Roman" w:cs="Times New Roman"/>
          <w:sz w:val="24"/>
          <w:szCs w:val="24"/>
        </w:rPr>
        <w:t>Php21</w:t>
      </w:r>
      <w:r w:rsidR="00367C94" w:rsidRPr="007A33EB">
        <w:rPr>
          <w:rFonts w:ascii="Times New Roman" w:hAnsi="Times New Roman" w:cs="Times New Roman"/>
          <w:sz w:val="24"/>
          <w:szCs w:val="24"/>
        </w:rPr>
        <w:t>0,000.00.</w:t>
      </w:r>
      <w:r w:rsidRPr="007A33EB">
        <w:rPr>
          <w:rFonts w:ascii="Times New Roman" w:hAnsi="Times New Roman" w:cs="Times New Roman"/>
          <w:sz w:val="24"/>
          <w:szCs w:val="24"/>
        </w:rPr>
        <w:t xml:space="preserve"> The cash contributions will be used for the purchasing of the raw materials, machineries and equipment, tools, furniture and fixtures and supplies, and others which is necessary for the start of operation of the business. The procurement of fund will start immediately after the end of first semester. Any excess in the fund will be used for precautionary motives.</w:t>
      </w:r>
    </w:p>
    <w:p w14:paraId="437656C2" w14:textId="77777777" w:rsidR="00C96B61" w:rsidRPr="007A33EB" w:rsidRDefault="00C96B61" w:rsidP="00F40B8C">
      <w:pPr>
        <w:spacing w:line="480" w:lineRule="auto"/>
        <w:jc w:val="both"/>
        <w:rPr>
          <w:rFonts w:ascii="Times New Roman" w:hAnsi="Times New Roman" w:cs="Times New Roman"/>
          <w:sz w:val="24"/>
          <w:szCs w:val="24"/>
        </w:rPr>
      </w:pPr>
    </w:p>
    <w:p w14:paraId="2DEB2C91" w14:textId="77777777" w:rsidR="00C96B61" w:rsidRPr="007A33EB" w:rsidRDefault="00F40B8C" w:rsidP="00C96B61">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lastRenderedPageBreak/>
        <w:t>Major Assumptions and Summary of Findings and Conclusion</w:t>
      </w:r>
    </w:p>
    <w:p w14:paraId="32197338" w14:textId="77777777" w:rsidR="00F40B8C" w:rsidRPr="007A33EB" w:rsidRDefault="00C96B61" w:rsidP="00C96B61">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 xml:space="preserve">1. </w:t>
      </w:r>
      <w:r w:rsidR="000D46E5" w:rsidRPr="007A33EB">
        <w:rPr>
          <w:rFonts w:ascii="Times New Roman" w:hAnsi="Times New Roman" w:cs="Times New Roman"/>
          <w:b/>
          <w:sz w:val="24"/>
          <w:szCs w:val="24"/>
        </w:rPr>
        <w:t>Market Study</w:t>
      </w:r>
    </w:p>
    <w:p w14:paraId="1565FC32" w14:textId="77777777" w:rsidR="00F40B8C" w:rsidRPr="007A33EB" w:rsidRDefault="00F40B8C" w:rsidP="00C96B61">
      <w:pPr>
        <w:spacing w:line="480" w:lineRule="auto"/>
        <w:ind w:firstLine="360"/>
        <w:jc w:val="both"/>
        <w:rPr>
          <w:rFonts w:ascii="Times New Roman" w:hAnsi="Times New Roman" w:cs="Times New Roman"/>
          <w:sz w:val="24"/>
          <w:szCs w:val="24"/>
        </w:rPr>
      </w:pPr>
      <w:r w:rsidRPr="007A33EB">
        <w:rPr>
          <w:rFonts w:ascii="Times New Roman" w:hAnsi="Times New Roman" w:cs="Times New Roman"/>
          <w:sz w:val="24"/>
          <w:szCs w:val="24"/>
        </w:rPr>
        <w:t>Market study analyzes market demand for a particular product</w:t>
      </w:r>
      <w:r w:rsidRPr="007A33EB">
        <w:rPr>
          <w:rFonts w:ascii="Times New Roman" w:hAnsi="Times New Roman" w:cs="Times New Roman"/>
          <w:color w:val="686868"/>
          <w:sz w:val="24"/>
          <w:szCs w:val="24"/>
          <w:shd w:val="clear" w:color="auto" w:fill="FFFFFF"/>
        </w:rPr>
        <w:t>.</w:t>
      </w:r>
      <w:r w:rsidRPr="007A33EB">
        <w:rPr>
          <w:rFonts w:ascii="Times New Roman" w:hAnsi="Times New Roman" w:cs="Times New Roman"/>
          <w:sz w:val="24"/>
          <w:szCs w:val="24"/>
        </w:rPr>
        <w:t xml:space="preserve"> Its demand and supply status must be considered to constitute such structure. In entering the market, the enterprise must have strategies on how to introduce the product to the public by making promotions such as advertisements in social media, posters and banners in different supermarket and grocery stores within Baguio City. The name of the product must be considered in a way that it is easy to catch the attention of customers. The price must be affordable and fit to the quality of product. The enterprise must also consider the factors affecting the market like the taste and preference, consumer, price, cost, machinery malfunction and the marketing program are not neglected for it will cause delay in delivering the product and it will lead to loss of customers.</w:t>
      </w:r>
    </w:p>
    <w:p w14:paraId="0488BD45" w14:textId="77777777" w:rsidR="00F40B8C" w:rsidRPr="007A33EB" w:rsidRDefault="00C96B61" w:rsidP="00C96B61">
      <w:pPr>
        <w:spacing w:after="16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 xml:space="preserve">2. </w:t>
      </w:r>
      <w:r w:rsidR="00593FAD" w:rsidRPr="007A33EB">
        <w:rPr>
          <w:rFonts w:ascii="Times New Roman" w:hAnsi="Times New Roman" w:cs="Times New Roman"/>
          <w:b/>
          <w:sz w:val="24"/>
          <w:szCs w:val="24"/>
        </w:rPr>
        <w:t xml:space="preserve">Technical </w:t>
      </w:r>
      <w:r w:rsidR="000D46E5" w:rsidRPr="007A33EB">
        <w:rPr>
          <w:rFonts w:ascii="Times New Roman" w:hAnsi="Times New Roman" w:cs="Times New Roman"/>
          <w:b/>
          <w:sz w:val="24"/>
          <w:szCs w:val="24"/>
        </w:rPr>
        <w:t>Study</w:t>
      </w:r>
    </w:p>
    <w:p w14:paraId="0CD1AEE6" w14:textId="77777777" w:rsidR="00F40B8C" w:rsidRPr="007A33EB" w:rsidRDefault="00F40B8C" w:rsidP="00C96B61">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Gingertwee Enterprise is involved in making syrup particularly the ginger- lemongrass syrup in which the main ingredients used by the enterprise are ginger and lemongrass which are most available in the market. The plant location and plant layout, the structure's specification, the raw materials to be used by the proponents to start the enterprise is also defined in the next chapter.</w:t>
      </w:r>
    </w:p>
    <w:p w14:paraId="632F752F" w14:textId="77777777" w:rsidR="00F40B8C" w:rsidRPr="007A33EB" w:rsidRDefault="00F40B8C" w:rsidP="00C96B61">
      <w:pPr>
        <w:spacing w:line="480" w:lineRule="auto"/>
        <w:ind w:firstLine="360"/>
        <w:jc w:val="both"/>
        <w:rPr>
          <w:rFonts w:ascii="Times New Roman" w:hAnsi="Times New Roman" w:cs="Times New Roman"/>
          <w:sz w:val="24"/>
          <w:szCs w:val="24"/>
        </w:rPr>
      </w:pPr>
      <w:r w:rsidRPr="007A33EB">
        <w:rPr>
          <w:rFonts w:ascii="Times New Roman" w:hAnsi="Times New Roman" w:cs="Times New Roman"/>
          <w:sz w:val="24"/>
          <w:szCs w:val="24"/>
        </w:rPr>
        <w:t xml:space="preserve">The enterprise will operate eight (8) hours a day from 8:00 am until 5:00 pm, Mondays to Fridays. The price of the product </w:t>
      </w:r>
      <w:r w:rsidR="00374110" w:rsidRPr="007A33EB">
        <w:rPr>
          <w:rFonts w:ascii="Times New Roman" w:hAnsi="Times New Roman" w:cs="Times New Roman"/>
          <w:sz w:val="24"/>
          <w:szCs w:val="24"/>
        </w:rPr>
        <w:t>is Php</w:t>
      </w:r>
      <w:r w:rsidR="00E932E1" w:rsidRPr="007A33EB">
        <w:rPr>
          <w:rFonts w:ascii="Times New Roman" w:hAnsi="Times New Roman" w:cs="Times New Roman"/>
          <w:sz w:val="24"/>
          <w:szCs w:val="24"/>
        </w:rPr>
        <w:t>60.00</w:t>
      </w:r>
      <w:r w:rsidRPr="007A33EB">
        <w:rPr>
          <w:rFonts w:ascii="Times New Roman" w:hAnsi="Times New Roman" w:cs="Times New Roman"/>
          <w:sz w:val="24"/>
          <w:szCs w:val="24"/>
        </w:rPr>
        <w:t xml:space="preserve"> per bottle. The total project cost will </w:t>
      </w:r>
      <w:r w:rsidR="00722C84" w:rsidRPr="007A33EB">
        <w:rPr>
          <w:rFonts w:ascii="Times New Roman" w:hAnsi="Times New Roman" w:cs="Times New Roman"/>
          <w:sz w:val="24"/>
          <w:szCs w:val="24"/>
        </w:rPr>
        <w:t>be Php 210,000</w:t>
      </w:r>
      <w:r w:rsidR="00330E46" w:rsidRPr="007A33EB">
        <w:rPr>
          <w:rFonts w:ascii="Times New Roman" w:hAnsi="Times New Roman" w:cs="Times New Roman"/>
          <w:sz w:val="24"/>
          <w:szCs w:val="24"/>
        </w:rPr>
        <w:t>.</w:t>
      </w:r>
      <w:r w:rsidRPr="007A33EB">
        <w:rPr>
          <w:rFonts w:ascii="Times New Roman" w:hAnsi="Times New Roman" w:cs="Times New Roman"/>
          <w:sz w:val="24"/>
          <w:szCs w:val="24"/>
        </w:rPr>
        <w:t xml:space="preserve"> This includes all current and non-current assets, expenses of supplies and raw materials needed for one month operation. The cost may vary from time to time because of </w:t>
      </w:r>
      <w:r w:rsidRPr="007A33EB">
        <w:rPr>
          <w:rFonts w:ascii="Times New Roman" w:hAnsi="Times New Roman" w:cs="Times New Roman"/>
          <w:sz w:val="24"/>
          <w:szCs w:val="24"/>
        </w:rPr>
        <w:lastRenderedPageBreak/>
        <w:t>ever changing market but the proponents are willing to stabilize its production and price by looking for ways to lower the cost and not affecting the quality of the product. All the tools, utensil, machineries and equipment needed would be bought so that the production will be faster.</w:t>
      </w:r>
    </w:p>
    <w:p w14:paraId="2EAF7ECA" w14:textId="77777777" w:rsidR="00F40B8C" w:rsidRPr="007A33EB" w:rsidRDefault="00C96B61" w:rsidP="00C96B61">
      <w:pPr>
        <w:spacing w:after="16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 xml:space="preserve">3. Financial </w:t>
      </w:r>
      <w:r w:rsidR="000D46E5" w:rsidRPr="007A33EB">
        <w:rPr>
          <w:rFonts w:ascii="Times New Roman" w:hAnsi="Times New Roman" w:cs="Times New Roman"/>
          <w:b/>
          <w:sz w:val="24"/>
          <w:szCs w:val="24"/>
        </w:rPr>
        <w:t>Study</w:t>
      </w:r>
    </w:p>
    <w:p w14:paraId="1D9FE8BF" w14:textId="5B544BB1" w:rsidR="00F40B8C" w:rsidRPr="007A33EB" w:rsidRDefault="00F40B8C" w:rsidP="00C96B61">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preparation of financial statements and schedule which serves as proof of profitability of the business is found in this s</w:t>
      </w:r>
      <w:r w:rsidR="00B73114">
        <w:rPr>
          <w:rFonts w:ascii="Times New Roman" w:hAnsi="Times New Roman" w:cs="Times New Roman"/>
          <w:sz w:val="24"/>
          <w:szCs w:val="24"/>
        </w:rPr>
        <w:t xml:space="preserve">ection. </w:t>
      </w:r>
      <w:r w:rsidRPr="007A33EB">
        <w:rPr>
          <w:rFonts w:ascii="Times New Roman" w:hAnsi="Times New Roman" w:cs="Times New Roman"/>
          <w:sz w:val="24"/>
          <w:szCs w:val="24"/>
        </w:rPr>
        <w:t>This presents the very details of the accounts and transactions that concern the business.</w:t>
      </w:r>
    </w:p>
    <w:p w14:paraId="1AB0A74E" w14:textId="77777777" w:rsidR="00F40B8C" w:rsidRPr="007A33EB" w:rsidRDefault="00F40B8C" w:rsidP="00C96B61">
      <w:pPr>
        <w:spacing w:line="480" w:lineRule="auto"/>
        <w:ind w:firstLine="360"/>
        <w:jc w:val="both"/>
        <w:rPr>
          <w:rFonts w:ascii="Times New Roman" w:hAnsi="Times New Roman" w:cs="Times New Roman"/>
          <w:sz w:val="24"/>
          <w:szCs w:val="24"/>
        </w:rPr>
      </w:pPr>
      <w:r w:rsidRPr="007A33EB">
        <w:rPr>
          <w:rFonts w:ascii="Times New Roman" w:hAnsi="Times New Roman" w:cs="Times New Roman"/>
          <w:sz w:val="24"/>
          <w:szCs w:val="24"/>
        </w:rPr>
        <w:t>The financial study determines the profitability of the project. It will show the information on the total project cost, initial capital and financial analysis of the project. It illustrates how the business will be financed so that it will be managed and will earn through the years of its operation from its opening. The proponents are finding ways on how to have the least cost possible but will be able to maximize profit. The study of the finances shall make sure that the proposed business will be feasible and can be launched in the market.</w:t>
      </w:r>
    </w:p>
    <w:p w14:paraId="060F0C7E" w14:textId="77777777" w:rsidR="00F40B8C" w:rsidRPr="007A33EB" w:rsidRDefault="00C96B61" w:rsidP="00C96B61">
      <w:pPr>
        <w:spacing w:after="16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 xml:space="preserve">4. Socio-economic </w:t>
      </w:r>
      <w:r w:rsidR="000D46E5" w:rsidRPr="007A33EB">
        <w:rPr>
          <w:rFonts w:ascii="Times New Roman" w:hAnsi="Times New Roman" w:cs="Times New Roman"/>
          <w:b/>
          <w:sz w:val="24"/>
          <w:szCs w:val="24"/>
        </w:rPr>
        <w:t>Study</w:t>
      </w:r>
    </w:p>
    <w:p w14:paraId="0A5EF73F" w14:textId="77777777" w:rsidR="00F40B8C" w:rsidRPr="007A33EB" w:rsidRDefault="00F40B8C" w:rsidP="00C96B61">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In putting up a business, it is not always gaining income but is also about contributing to the economy of the country. It will have to consider if the community have something to gain so as the enterprise.</w:t>
      </w:r>
    </w:p>
    <w:p w14:paraId="783FEB93" w14:textId="77777777" w:rsidR="00F40B8C" w:rsidRPr="007A33EB" w:rsidRDefault="00F40B8C" w:rsidP="00C96B61">
      <w:pPr>
        <w:spacing w:line="480" w:lineRule="auto"/>
        <w:ind w:firstLine="360"/>
        <w:jc w:val="both"/>
        <w:rPr>
          <w:rFonts w:ascii="Times New Roman" w:hAnsi="Times New Roman" w:cs="Times New Roman"/>
          <w:sz w:val="24"/>
          <w:szCs w:val="24"/>
        </w:rPr>
      </w:pPr>
      <w:r w:rsidRPr="007A33EB">
        <w:rPr>
          <w:rFonts w:ascii="Times New Roman" w:hAnsi="Times New Roman" w:cs="Times New Roman"/>
          <w:sz w:val="24"/>
          <w:szCs w:val="24"/>
        </w:rPr>
        <w:t xml:space="preserve">The Gingertwee Enterprise sees to it that it contributes to the general welfare of the society by opening job opportunities in the community, paying taxes to the government, </w:t>
      </w:r>
      <w:r w:rsidRPr="007A33EB">
        <w:rPr>
          <w:rFonts w:ascii="Times New Roman" w:hAnsi="Times New Roman" w:cs="Times New Roman"/>
          <w:sz w:val="24"/>
          <w:szCs w:val="24"/>
        </w:rPr>
        <w:lastRenderedPageBreak/>
        <w:t>introducing a product to the public that can help improve their health in the form of a syrup and by following proper waste disposal in a way that it will not cause harm to the health of the people in the community and as well as with mother nature.</w:t>
      </w:r>
    </w:p>
    <w:p w14:paraId="473D4F60" w14:textId="77777777" w:rsidR="00F40B8C" w:rsidRPr="007A33EB" w:rsidRDefault="00C96B61" w:rsidP="00C96B61">
      <w:pPr>
        <w:spacing w:after="16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 xml:space="preserve">5. </w:t>
      </w:r>
      <w:r w:rsidR="000D46E5" w:rsidRPr="007A33EB">
        <w:rPr>
          <w:rFonts w:ascii="Times New Roman" w:hAnsi="Times New Roman" w:cs="Times New Roman"/>
          <w:b/>
          <w:sz w:val="24"/>
          <w:szCs w:val="24"/>
        </w:rPr>
        <w:t>Organizational and Management Study</w:t>
      </w:r>
    </w:p>
    <w:p w14:paraId="161B0226" w14:textId="0E7471F2" w:rsidR="00E02EC1" w:rsidRPr="007A33EB" w:rsidRDefault="00F40B8C" w:rsidP="00C96B61">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Gingert</w:t>
      </w:r>
      <w:r w:rsidR="00C529B9" w:rsidRPr="007A33EB">
        <w:rPr>
          <w:rFonts w:ascii="Times New Roman" w:hAnsi="Times New Roman" w:cs="Times New Roman"/>
          <w:sz w:val="24"/>
          <w:szCs w:val="24"/>
        </w:rPr>
        <w:t>wee Enterprise is comprised of 2</w:t>
      </w:r>
      <w:r w:rsidRPr="007A33EB">
        <w:rPr>
          <w:rFonts w:ascii="Times New Roman" w:hAnsi="Times New Roman" w:cs="Times New Roman"/>
          <w:sz w:val="24"/>
          <w:szCs w:val="24"/>
        </w:rPr>
        <w:t xml:space="preserve"> proponents who shall divide the profit and loss equally. Partners are also part of the employees of the business. Each of them has th</w:t>
      </w:r>
      <w:r w:rsidR="00C719A4">
        <w:rPr>
          <w:rFonts w:ascii="Times New Roman" w:hAnsi="Times New Roman" w:cs="Times New Roman"/>
          <w:sz w:val="24"/>
          <w:szCs w:val="24"/>
        </w:rPr>
        <w:t xml:space="preserve">eir own parts which will be in </w:t>
      </w:r>
      <w:r w:rsidRPr="007A33EB">
        <w:rPr>
          <w:rFonts w:ascii="Times New Roman" w:hAnsi="Times New Roman" w:cs="Times New Roman"/>
          <w:sz w:val="24"/>
          <w:szCs w:val="24"/>
        </w:rPr>
        <w:t>the financing for the management and for the sales and operations. They have their own share of work until the business will grow. There will also be two (2) helpers that are to be employed</w:t>
      </w:r>
      <w:r w:rsidR="00C529B9" w:rsidRPr="007A33EB">
        <w:rPr>
          <w:rFonts w:ascii="Times New Roman" w:hAnsi="Times New Roman" w:cs="Times New Roman"/>
          <w:sz w:val="24"/>
          <w:szCs w:val="24"/>
        </w:rPr>
        <w:t xml:space="preserve"> and</w:t>
      </w:r>
      <w:r w:rsidRPr="007A33EB">
        <w:rPr>
          <w:rFonts w:ascii="Times New Roman" w:hAnsi="Times New Roman" w:cs="Times New Roman"/>
          <w:sz w:val="24"/>
          <w:szCs w:val="24"/>
        </w:rPr>
        <w:t xml:space="preserve"> chosen according to their job qualification to run the operations of the business. They must work at 8:00am to 5:00pm with one hour lunch break from 12:00noon to 1:00pm and two 15- minutes break in the morning and in the afternoon. Employees must observe punctuality at the official time set. Non - attendance of a working day by any reason shall be considered as absence unless there is a written application for leave and if circumstance is under forced leave or by reason of emergency, ailment or fortuitous event. All employees are open to a 15-day leave without pay in a year. For sick leave, 3 days will require a medical certificate from an attending physician. In case of accidents within the premises of the business establishment, the company shall assume liability. There will also be sanctions for violations of unauthorized absences and misconduct in the enterprise.</w:t>
      </w:r>
    </w:p>
    <w:p w14:paraId="252E3157" w14:textId="77777777" w:rsidR="00460C42" w:rsidRPr="007A33EB" w:rsidRDefault="00460C42" w:rsidP="00BB0200">
      <w:pPr>
        <w:spacing w:line="480" w:lineRule="auto"/>
        <w:jc w:val="both"/>
        <w:rPr>
          <w:rFonts w:ascii="Times New Roman" w:hAnsi="Times New Roman" w:cs="Times New Roman"/>
          <w:sz w:val="24"/>
          <w:szCs w:val="24"/>
        </w:rPr>
        <w:sectPr w:rsidR="00460C42" w:rsidRPr="007A33EB" w:rsidSect="00891973">
          <w:headerReference w:type="default" r:id="rId9"/>
          <w:headerReference w:type="first" r:id="rId10"/>
          <w:pgSz w:w="12240" w:h="15840"/>
          <w:pgMar w:top="1440" w:right="1440" w:bottom="1440" w:left="2160" w:header="720" w:footer="720" w:gutter="0"/>
          <w:cols w:space="720"/>
          <w:titlePg/>
          <w:docGrid w:linePitch="360"/>
        </w:sectPr>
      </w:pPr>
    </w:p>
    <w:tbl>
      <w:tblPr>
        <w:tblStyle w:val="TableGrid"/>
        <w:tblpPr w:leftFromText="180" w:rightFromText="180" w:vertAnchor="page" w:horzAnchor="margin" w:tblpXSpec="center" w:tblpY="2926"/>
        <w:tblW w:w="12330" w:type="dxa"/>
        <w:tblLayout w:type="fixed"/>
        <w:tblLook w:val="04A0" w:firstRow="1" w:lastRow="0" w:firstColumn="1" w:lastColumn="0" w:noHBand="0" w:noVBand="1"/>
      </w:tblPr>
      <w:tblGrid>
        <w:gridCol w:w="3421"/>
        <w:gridCol w:w="1439"/>
        <w:gridCol w:w="1439"/>
        <w:gridCol w:w="1439"/>
        <w:gridCol w:w="350"/>
        <w:gridCol w:w="9"/>
        <w:gridCol w:w="359"/>
        <w:gridCol w:w="360"/>
        <w:gridCol w:w="360"/>
        <w:gridCol w:w="365"/>
        <w:gridCol w:w="65"/>
        <w:gridCol w:w="385"/>
        <w:gridCol w:w="45"/>
        <w:gridCol w:w="430"/>
        <w:gridCol w:w="155"/>
        <w:gridCol w:w="275"/>
        <w:gridCol w:w="1434"/>
      </w:tblGrid>
      <w:tr w:rsidR="00460C42" w:rsidRPr="007A33EB" w14:paraId="52BA0BCB" w14:textId="77777777" w:rsidTr="00460C42">
        <w:trPr>
          <w:trHeight w:val="350"/>
        </w:trPr>
        <w:tc>
          <w:tcPr>
            <w:tcW w:w="3421" w:type="dxa"/>
          </w:tcPr>
          <w:p w14:paraId="78279FA8" w14:textId="77777777" w:rsidR="00460C42" w:rsidRPr="007A33EB" w:rsidRDefault="00460C42" w:rsidP="00460C42">
            <w:pPr>
              <w:jc w:val="center"/>
              <w:rPr>
                <w:rFonts w:ascii="Times New Roman" w:hAnsi="Times New Roman" w:cs="Times New Roman"/>
              </w:rPr>
            </w:pPr>
            <w:r w:rsidRPr="007A33EB">
              <w:rPr>
                <w:rFonts w:ascii="Times New Roman" w:hAnsi="Times New Roman" w:cs="Times New Roman"/>
              </w:rPr>
              <w:lastRenderedPageBreak/>
              <w:t>Activities</w:t>
            </w:r>
          </w:p>
        </w:tc>
        <w:tc>
          <w:tcPr>
            <w:tcW w:w="1439" w:type="dxa"/>
          </w:tcPr>
          <w:p w14:paraId="2324F40F" w14:textId="77777777" w:rsidR="00460C42" w:rsidRPr="007A33EB" w:rsidRDefault="00460C42" w:rsidP="00460C42">
            <w:pPr>
              <w:jc w:val="center"/>
              <w:rPr>
                <w:rFonts w:ascii="Times New Roman" w:hAnsi="Times New Roman" w:cs="Times New Roman"/>
              </w:rPr>
            </w:pPr>
            <w:r w:rsidRPr="007A33EB">
              <w:rPr>
                <w:rFonts w:ascii="Times New Roman" w:hAnsi="Times New Roman" w:cs="Times New Roman"/>
              </w:rPr>
              <w:t>August</w:t>
            </w:r>
          </w:p>
        </w:tc>
        <w:tc>
          <w:tcPr>
            <w:tcW w:w="1439" w:type="dxa"/>
          </w:tcPr>
          <w:p w14:paraId="5BB39906" w14:textId="77777777" w:rsidR="00460C42" w:rsidRPr="007A33EB" w:rsidRDefault="00460C42" w:rsidP="00460C42">
            <w:pPr>
              <w:jc w:val="center"/>
              <w:rPr>
                <w:rFonts w:ascii="Times New Roman" w:hAnsi="Times New Roman" w:cs="Times New Roman"/>
              </w:rPr>
            </w:pPr>
            <w:r w:rsidRPr="007A33EB">
              <w:rPr>
                <w:rFonts w:ascii="Times New Roman" w:hAnsi="Times New Roman" w:cs="Times New Roman"/>
              </w:rPr>
              <w:t>September</w:t>
            </w:r>
          </w:p>
        </w:tc>
        <w:tc>
          <w:tcPr>
            <w:tcW w:w="1439" w:type="dxa"/>
          </w:tcPr>
          <w:p w14:paraId="14025027" w14:textId="77777777" w:rsidR="00460C42" w:rsidRPr="007A33EB" w:rsidRDefault="00460C42" w:rsidP="00460C42">
            <w:pPr>
              <w:jc w:val="center"/>
              <w:rPr>
                <w:rFonts w:ascii="Times New Roman" w:hAnsi="Times New Roman" w:cs="Times New Roman"/>
              </w:rPr>
            </w:pPr>
            <w:r w:rsidRPr="007A33EB">
              <w:rPr>
                <w:rFonts w:ascii="Times New Roman" w:hAnsi="Times New Roman" w:cs="Times New Roman"/>
              </w:rPr>
              <w:t>October</w:t>
            </w:r>
          </w:p>
        </w:tc>
        <w:tc>
          <w:tcPr>
            <w:tcW w:w="1438" w:type="dxa"/>
            <w:gridSpan w:val="5"/>
          </w:tcPr>
          <w:p w14:paraId="37C99AE5" w14:textId="77777777" w:rsidR="00460C42" w:rsidRPr="007A33EB" w:rsidRDefault="00460C42" w:rsidP="00460C42">
            <w:pPr>
              <w:jc w:val="center"/>
              <w:rPr>
                <w:rFonts w:ascii="Times New Roman" w:hAnsi="Times New Roman" w:cs="Times New Roman"/>
              </w:rPr>
            </w:pPr>
            <w:r w:rsidRPr="007A33EB">
              <w:rPr>
                <w:rFonts w:ascii="Times New Roman" w:hAnsi="Times New Roman" w:cs="Times New Roman"/>
              </w:rPr>
              <w:t>November</w:t>
            </w:r>
          </w:p>
        </w:tc>
        <w:tc>
          <w:tcPr>
            <w:tcW w:w="1720" w:type="dxa"/>
            <w:gridSpan w:val="7"/>
          </w:tcPr>
          <w:p w14:paraId="4C481BE8" w14:textId="77777777" w:rsidR="00460C42" w:rsidRPr="007A33EB" w:rsidRDefault="00460C42" w:rsidP="00460C42">
            <w:pPr>
              <w:jc w:val="center"/>
              <w:rPr>
                <w:rFonts w:ascii="Times New Roman" w:hAnsi="Times New Roman" w:cs="Times New Roman"/>
              </w:rPr>
            </w:pPr>
            <w:r w:rsidRPr="007A33EB">
              <w:rPr>
                <w:rFonts w:ascii="Times New Roman" w:hAnsi="Times New Roman" w:cs="Times New Roman"/>
              </w:rPr>
              <w:t>December</w:t>
            </w:r>
          </w:p>
        </w:tc>
        <w:tc>
          <w:tcPr>
            <w:tcW w:w="1434" w:type="dxa"/>
          </w:tcPr>
          <w:p w14:paraId="05636F86" w14:textId="77777777" w:rsidR="00460C42" w:rsidRPr="007A33EB" w:rsidRDefault="00460C42" w:rsidP="00460C42">
            <w:pPr>
              <w:jc w:val="center"/>
              <w:rPr>
                <w:rFonts w:ascii="Times New Roman" w:hAnsi="Times New Roman" w:cs="Times New Roman"/>
              </w:rPr>
            </w:pPr>
            <w:r w:rsidRPr="007A33EB">
              <w:rPr>
                <w:rFonts w:ascii="Times New Roman" w:hAnsi="Times New Roman" w:cs="Times New Roman"/>
              </w:rPr>
              <w:t>January</w:t>
            </w:r>
          </w:p>
        </w:tc>
      </w:tr>
      <w:tr w:rsidR="00460C42" w:rsidRPr="007A33EB" w14:paraId="7CDDAFC7" w14:textId="77777777" w:rsidTr="00460C42">
        <w:trPr>
          <w:trHeight w:val="609"/>
        </w:trPr>
        <w:tc>
          <w:tcPr>
            <w:tcW w:w="3421" w:type="dxa"/>
          </w:tcPr>
          <w:p w14:paraId="466359B7" w14:textId="77777777" w:rsidR="00460C42" w:rsidRPr="007A33EB" w:rsidRDefault="00460C42" w:rsidP="00460C42">
            <w:pPr>
              <w:pStyle w:val="NoSpacing"/>
              <w:rPr>
                <w:rFonts w:ascii="Times New Roman" w:hAnsi="Times New Roman" w:cs="Times New Roman"/>
              </w:rPr>
            </w:pPr>
            <w:r w:rsidRPr="007A33EB">
              <w:rPr>
                <w:rFonts w:ascii="Times New Roman" w:hAnsi="Times New Roman" w:cs="Times New Roman"/>
              </w:rPr>
              <w:t xml:space="preserve">a. Project Proposal and Feasibility Study </w:t>
            </w:r>
          </w:p>
        </w:tc>
        <w:tc>
          <w:tcPr>
            <w:tcW w:w="1439" w:type="dxa"/>
            <w:shd w:val="clear" w:color="auto" w:fill="000000" w:themeFill="text1"/>
          </w:tcPr>
          <w:p w14:paraId="6C759BB1" w14:textId="77777777" w:rsidR="00460C42" w:rsidRPr="007A33EB" w:rsidRDefault="00460C42" w:rsidP="00460C42">
            <w:pPr>
              <w:rPr>
                <w:rFonts w:ascii="Times New Roman" w:hAnsi="Times New Roman" w:cs="Times New Roman"/>
              </w:rPr>
            </w:pPr>
          </w:p>
        </w:tc>
        <w:tc>
          <w:tcPr>
            <w:tcW w:w="1439" w:type="dxa"/>
            <w:shd w:val="clear" w:color="auto" w:fill="000000" w:themeFill="text1"/>
          </w:tcPr>
          <w:p w14:paraId="76E2C9D0" w14:textId="77777777" w:rsidR="00460C42" w:rsidRPr="007A33EB" w:rsidRDefault="00460C42" w:rsidP="00460C42">
            <w:pPr>
              <w:rPr>
                <w:rFonts w:ascii="Times New Roman" w:hAnsi="Times New Roman" w:cs="Times New Roman"/>
              </w:rPr>
            </w:pPr>
          </w:p>
        </w:tc>
        <w:tc>
          <w:tcPr>
            <w:tcW w:w="1439" w:type="dxa"/>
            <w:shd w:val="clear" w:color="auto" w:fill="000000" w:themeFill="text1"/>
          </w:tcPr>
          <w:p w14:paraId="75651BC8" w14:textId="77777777" w:rsidR="00460C42" w:rsidRPr="007A33EB" w:rsidRDefault="00460C42" w:rsidP="00460C42">
            <w:pPr>
              <w:rPr>
                <w:rFonts w:ascii="Times New Roman" w:hAnsi="Times New Roman" w:cs="Times New Roman"/>
              </w:rPr>
            </w:pPr>
          </w:p>
        </w:tc>
        <w:tc>
          <w:tcPr>
            <w:tcW w:w="350" w:type="dxa"/>
            <w:shd w:val="clear" w:color="auto" w:fill="000000" w:themeFill="text1"/>
          </w:tcPr>
          <w:p w14:paraId="42E7C529" w14:textId="77777777" w:rsidR="00460C42" w:rsidRPr="007A33EB" w:rsidRDefault="00460C42" w:rsidP="00460C42">
            <w:pPr>
              <w:rPr>
                <w:rFonts w:ascii="Times New Roman" w:hAnsi="Times New Roman" w:cs="Times New Roman"/>
              </w:rPr>
            </w:pPr>
          </w:p>
        </w:tc>
        <w:tc>
          <w:tcPr>
            <w:tcW w:w="368" w:type="dxa"/>
            <w:gridSpan w:val="2"/>
            <w:shd w:val="clear" w:color="auto" w:fill="000000" w:themeFill="text1"/>
          </w:tcPr>
          <w:p w14:paraId="50839953" w14:textId="77777777" w:rsidR="00460C42" w:rsidRPr="007A33EB" w:rsidRDefault="00460C42" w:rsidP="00460C42">
            <w:pPr>
              <w:rPr>
                <w:rFonts w:ascii="Times New Roman" w:hAnsi="Times New Roman" w:cs="Times New Roman"/>
              </w:rPr>
            </w:pPr>
          </w:p>
        </w:tc>
        <w:tc>
          <w:tcPr>
            <w:tcW w:w="360" w:type="dxa"/>
            <w:shd w:val="clear" w:color="auto" w:fill="000000" w:themeFill="text1"/>
          </w:tcPr>
          <w:p w14:paraId="639DE06A" w14:textId="77777777" w:rsidR="00460C42" w:rsidRPr="007A33EB" w:rsidRDefault="00460C42" w:rsidP="00460C42">
            <w:pPr>
              <w:rPr>
                <w:rFonts w:ascii="Times New Roman" w:hAnsi="Times New Roman" w:cs="Times New Roman"/>
              </w:rPr>
            </w:pPr>
          </w:p>
        </w:tc>
        <w:tc>
          <w:tcPr>
            <w:tcW w:w="360" w:type="dxa"/>
            <w:shd w:val="clear" w:color="auto" w:fill="000000" w:themeFill="text1"/>
          </w:tcPr>
          <w:p w14:paraId="3AB7257D" w14:textId="77777777" w:rsidR="00460C42" w:rsidRPr="007A33EB" w:rsidRDefault="00460C42" w:rsidP="00460C42">
            <w:pPr>
              <w:rPr>
                <w:rFonts w:ascii="Times New Roman" w:hAnsi="Times New Roman" w:cs="Times New Roman"/>
              </w:rPr>
            </w:pPr>
          </w:p>
        </w:tc>
        <w:tc>
          <w:tcPr>
            <w:tcW w:w="365" w:type="dxa"/>
            <w:shd w:val="clear" w:color="auto" w:fill="000000" w:themeFill="text1"/>
          </w:tcPr>
          <w:p w14:paraId="1F26043A" w14:textId="77777777" w:rsidR="00460C42" w:rsidRPr="007A33EB" w:rsidRDefault="00460C42" w:rsidP="00460C42">
            <w:pPr>
              <w:rPr>
                <w:rFonts w:ascii="Times New Roman" w:hAnsi="Times New Roman" w:cs="Times New Roman"/>
              </w:rPr>
            </w:pPr>
          </w:p>
        </w:tc>
        <w:tc>
          <w:tcPr>
            <w:tcW w:w="450" w:type="dxa"/>
            <w:gridSpan w:val="2"/>
            <w:shd w:val="clear" w:color="auto" w:fill="000000" w:themeFill="text1"/>
          </w:tcPr>
          <w:p w14:paraId="107CFA6B" w14:textId="77777777" w:rsidR="00460C42" w:rsidRPr="007A33EB" w:rsidRDefault="00460C42" w:rsidP="00460C42">
            <w:pPr>
              <w:rPr>
                <w:rFonts w:ascii="Times New Roman" w:hAnsi="Times New Roman" w:cs="Times New Roman"/>
              </w:rPr>
            </w:pPr>
          </w:p>
        </w:tc>
        <w:tc>
          <w:tcPr>
            <w:tcW w:w="630" w:type="dxa"/>
            <w:gridSpan w:val="3"/>
            <w:shd w:val="clear" w:color="auto" w:fill="000000" w:themeFill="text1"/>
          </w:tcPr>
          <w:p w14:paraId="259F8A14" w14:textId="77777777" w:rsidR="00460C42" w:rsidRPr="007A33EB" w:rsidRDefault="00460C42" w:rsidP="00460C42">
            <w:pPr>
              <w:rPr>
                <w:rFonts w:ascii="Times New Roman" w:hAnsi="Times New Roman" w:cs="Times New Roman"/>
              </w:rPr>
            </w:pPr>
          </w:p>
        </w:tc>
        <w:tc>
          <w:tcPr>
            <w:tcW w:w="275" w:type="dxa"/>
            <w:shd w:val="clear" w:color="auto" w:fill="000000" w:themeFill="text1"/>
          </w:tcPr>
          <w:p w14:paraId="7480E55F" w14:textId="77777777" w:rsidR="00460C42" w:rsidRPr="007A33EB" w:rsidRDefault="00460C42" w:rsidP="00460C42">
            <w:pPr>
              <w:rPr>
                <w:rFonts w:ascii="Times New Roman" w:hAnsi="Times New Roman" w:cs="Times New Roman"/>
              </w:rPr>
            </w:pPr>
          </w:p>
        </w:tc>
        <w:tc>
          <w:tcPr>
            <w:tcW w:w="1434" w:type="dxa"/>
          </w:tcPr>
          <w:p w14:paraId="0FEC71FD" w14:textId="77777777" w:rsidR="00460C42" w:rsidRPr="007A33EB" w:rsidRDefault="00460C42" w:rsidP="00460C42">
            <w:pPr>
              <w:rPr>
                <w:rFonts w:ascii="Times New Roman" w:hAnsi="Times New Roman" w:cs="Times New Roman"/>
              </w:rPr>
            </w:pPr>
          </w:p>
        </w:tc>
      </w:tr>
      <w:tr w:rsidR="00460C42" w:rsidRPr="007A33EB" w14:paraId="0A37E6A5" w14:textId="77777777" w:rsidTr="00460C42">
        <w:trPr>
          <w:trHeight w:val="368"/>
        </w:trPr>
        <w:tc>
          <w:tcPr>
            <w:tcW w:w="3421" w:type="dxa"/>
          </w:tcPr>
          <w:p w14:paraId="5FAD6053" w14:textId="77777777" w:rsidR="00460C42" w:rsidRPr="007A33EB" w:rsidRDefault="00460C42" w:rsidP="00460C42">
            <w:pPr>
              <w:pStyle w:val="NoSpacing"/>
              <w:rPr>
                <w:rFonts w:ascii="Times New Roman" w:hAnsi="Times New Roman" w:cs="Times New Roman"/>
              </w:rPr>
            </w:pPr>
            <w:r w:rsidRPr="007A33EB">
              <w:rPr>
                <w:rFonts w:ascii="Times New Roman" w:hAnsi="Times New Roman" w:cs="Times New Roman"/>
              </w:rPr>
              <w:t xml:space="preserve">b. Procurement of Funds </w:t>
            </w:r>
          </w:p>
        </w:tc>
        <w:tc>
          <w:tcPr>
            <w:tcW w:w="1439" w:type="dxa"/>
            <w:shd w:val="clear" w:color="auto" w:fill="FFFFFF" w:themeFill="background1"/>
          </w:tcPr>
          <w:p w14:paraId="195533E2"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74B435DF" w14:textId="77777777" w:rsidR="00460C42" w:rsidRPr="007A33EB" w:rsidRDefault="00460C42" w:rsidP="00460C42">
            <w:pPr>
              <w:rPr>
                <w:rFonts w:ascii="Times New Roman" w:hAnsi="Times New Roman" w:cs="Times New Roman"/>
              </w:rPr>
            </w:pPr>
          </w:p>
        </w:tc>
        <w:tc>
          <w:tcPr>
            <w:tcW w:w="1439" w:type="dxa"/>
            <w:shd w:val="clear" w:color="auto" w:fill="000000" w:themeFill="text1"/>
          </w:tcPr>
          <w:p w14:paraId="4083A4DF" w14:textId="77777777" w:rsidR="00460C42" w:rsidRPr="007A33EB" w:rsidRDefault="00460C42" w:rsidP="00460C42">
            <w:pPr>
              <w:rPr>
                <w:rFonts w:ascii="Times New Roman" w:hAnsi="Times New Roman" w:cs="Times New Roman"/>
              </w:rPr>
            </w:pPr>
          </w:p>
        </w:tc>
        <w:tc>
          <w:tcPr>
            <w:tcW w:w="1438" w:type="dxa"/>
            <w:gridSpan w:val="5"/>
          </w:tcPr>
          <w:p w14:paraId="1558D867" w14:textId="77777777" w:rsidR="00460C42" w:rsidRPr="007A33EB" w:rsidRDefault="00460C42" w:rsidP="00460C42">
            <w:pPr>
              <w:rPr>
                <w:rFonts w:ascii="Times New Roman" w:hAnsi="Times New Roman" w:cs="Times New Roman"/>
              </w:rPr>
            </w:pPr>
          </w:p>
        </w:tc>
        <w:tc>
          <w:tcPr>
            <w:tcW w:w="1720" w:type="dxa"/>
            <w:gridSpan w:val="7"/>
          </w:tcPr>
          <w:p w14:paraId="0C72B5A6" w14:textId="77777777" w:rsidR="00460C42" w:rsidRPr="007A33EB" w:rsidRDefault="00460C42" w:rsidP="00460C42">
            <w:pPr>
              <w:rPr>
                <w:rFonts w:ascii="Times New Roman" w:hAnsi="Times New Roman" w:cs="Times New Roman"/>
              </w:rPr>
            </w:pPr>
          </w:p>
        </w:tc>
        <w:tc>
          <w:tcPr>
            <w:tcW w:w="1434" w:type="dxa"/>
          </w:tcPr>
          <w:p w14:paraId="27AF46B2" w14:textId="77777777" w:rsidR="00460C42" w:rsidRPr="007A33EB" w:rsidRDefault="00460C42" w:rsidP="00460C42">
            <w:pPr>
              <w:rPr>
                <w:rFonts w:ascii="Times New Roman" w:hAnsi="Times New Roman" w:cs="Times New Roman"/>
              </w:rPr>
            </w:pPr>
          </w:p>
        </w:tc>
      </w:tr>
      <w:tr w:rsidR="00460C42" w:rsidRPr="007A33EB" w14:paraId="6BEB218F" w14:textId="77777777" w:rsidTr="00460C42">
        <w:trPr>
          <w:trHeight w:val="620"/>
        </w:trPr>
        <w:tc>
          <w:tcPr>
            <w:tcW w:w="3421" w:type="dxa"/>
          </w:tcPr>
          <w:p w14:paraId="1D980276" w14:textId="77777777" w:rsidR="00460C42" w:rsidRPr="007A33EB" w:rsidRDefault="00460C42" w:rsidP="00460C42">
            <w:pPr>
              <w:pStyle w:val="NoSpacing"/>
              <w:rPr>
                <w:rFonts w:ascii="Times New Roman" w:hAnsi="Times New Roman" w:cs="Times New Roman"/>
              </w:rPr>
            </w:pPr>
            <w:r w:rsidRPr="007A33EB">
              <w:rPr>
                <w:rFonts w:ascii="Times New Roman" w:hAnsi="Times New Roman" w:cs="Times New Roman"/>
              </w:rPr>
              <w:t xml:space="preserve">c. Business Registration and Licenses </w:t>
            </w:r>
          </w:p>
        </w:tc>
        <w:tc>
          <w:tcPr>
            <w:tcW w:w="1439" w:type="dxa"/>
            <w:shd w:val="clear" w:color="auto" w:fill="FFFFFF" w:themeFill="background1"/>
          </w:tcPr>
          <w:p w14:paraId="6BA33D62"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7076D49B"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19C72FD4" w14:textId="77777777" w:rsidR="00460C42" w:rsidRPr="007A33EB" w:rsidRDefault="00460C42" w:rsidP="00460C42">
            <w:pPr>
              <w:rPr>
                <w:rFonts w:ascii="Times New Roman" w:hAnsi="Times New Roman" w:cs="Times New Roman"/>
              </w:rPr>
            </w:pPr>
          </w:p>
        </w:tc>
        <w:tc>
          <w:tcPr>
            <w:tcW w:w="359" w:type="dxa"/>
            <w:gridSpan w:val="2"/>
            <w:shd w:val="clear" w:color="auto" w:fill="000000" w:themeFill="text1"/>
          </w:tcPr>
          <w:p w14:paraId="098292B0" w14:textId="77777777" w:rsidR="00460C42" w:rsidRPr="007A33EB" w:rsidRDefault="00460C42" w:rsidP="00460C42">
            <w:pPr>
              <w:rPr>
                <w:rFonts w:ascii="Times New Roman" w:hAnsi="Times New Roman" w:cs="Times New Roman"/>
              </w:rPr>
            </w:pPr>
          </w:p>
        </w:tc>
        <w:tc>
          <w:tcPr>
            <w:tcW w:w="359" w:type="dxa"/>
            <w:shd w:val="clear" w:color="auto" w:fill="000000" w:themeFill="text1"/>
          </w:tcPr>
          <w:p w14:paraId="71422607" w14:textId="77777777" w:rsidR="00460C42" w:rsidRPr="007A33EB" w:rsidRDefault="00460C42" w:rsidP="00460C42">
            <w:pPr>
              <w:rPr>
                <w:rFonts w:ascii="Times New Roman" w:hAnsi="Times New Roman" w:cs="Times New Roman"/>
              </w:rPr>
            </w:pPr>
          </w:p>
        </w:tc>
        <w:tc>
          <w:tcPr>
            <w:tcW w:w="720" w:type="dxa"/>
            <w:gridSpan w:val="2"/>
            <w:shd w:val="clear" w:color="auto" w:fill="FFFFFF" w:themeFill="background1"/>
          </w:tcPr>
          <w:p w14:paraId="11B9CE4F" w14:textId="77777777" w:rsidR="00460C42" w:rsidRPr="007A33EB" w:rsidRDefault="00460C42" w:rsidP="00460C42">
            <w:pPr>
              <w:rPr>
                <w:rFonts w:ascii="Times New Roman" w:hAnsi="Times New Roman" w:cs="Times New Roman"/>
              </w:rPr>
            </w:pPr>
          </w:p>
        </w:tc>
        <w:tc>
          <w:tcPr>
            <w:tcW w:w="1720" w:type="dxa"/>
            <w:gridSpan w:val="7"/>
          </w:tcPr>
          <w:p w14:paraId="202C789B" w14:textId="77777777" w:rsidR="00460C42" w:rsidRPr="007A33EB" w:rsidRDefault="00460C42" w:rsidP="00460C42">
            <w:pPr>
              <w:rPr>
                <w:rFonts w:ascii="Times New Roman" w:hAnsi="Times New Roman" w:cs="Times New Roman"/>
              </w:rPr>
            </w:pPr>
          </w:p>
        </w:tc>
        <w:tc>
          <w:tcPr>
            <w:tcW w:w="1434" w:type="dxa"/>
          </w:tcPr>
          <w:p w14:paraId="651B85DB" w14:textId="77777777" w:rsidR="00460C42" w:rsidRPr="007A33EB" w:rsidRDefault="00460C42" w:rsidP="00460C42">
            <w:pPr>
              <w:rPr>
                <w:rFonts w:ascii="Times New Roman" w:hAnsi="Times New Roman" w:cs="Times New Roman"/>
              </w:rPr>
            </w:pPr>
          </w:p>
        </w:tc>
      </w:tr>
      <w:tr w:rsidR="00460C42" w:rsidRPr="007A33EB" w14:paraId="185FE151" w14:textId="77777777" w:rsidTr="00460C42">
        <w:trPr>
          <w:trHeight w:val="568"/>
        </w:trPr>
        <w:tc>
          <w:tcPr>
            <w:tcW w:w="3421" w:type="dxa"/>
          </w:tcPr>
          <w:p w14:paraId="36736695" w14:textId="77777777" w:rsidR="00460C42" w:rsidRPr="007A33EB" w:rsidRDefault="00460C42" w:rsidP="00460C42">
            <w:pPr>
              <w:pStyle w:val="NoSpacing"/>
              <w:rPr>
                <w:rFonts w:ascii="Times New Roman" w:hAnsi="Times New Roman" w:cs="Times New Roman"/>
              </w:rPr>
            </w:pPr>
            <w:r w:rsidRPr="007A33EB">
              <w:rPr>
                <w:rFonts w:ascii="Times New Roman" w:hAnsi="Times New Roman" w:cs="Times New Roman"/>
              </w:rPr>
              <w:t>d.</w:t>
            </w:r>
            <w:r w:rsidRPr="007A33EB">
              <w:rPr>
                <w:rFonts w:ascii="Times New Roman" w:hAnsi="Times New Roman" w:cs="Times New Roman"/>
                <w:sz w:val="24"/>
                <w:szCs w:val="24"/>
              </w:rPr>
              <w:t>. Selection and Hiring of Employees</w:t>
            </w:r>
          </w:p>
        </w:tc>
        <w:tc>
          <w:tcPr>
            <w:tcW w:w="1439" w:type="dxa"/>
            <w:shd w:val="clear" w:color="auto" w:fill="FFFFFF" w:themeFill="background1"/>
          </w:tcPr>
          <w:p w14:paraId="043330E2"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3AE6FDE8"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4AA782C6" w14:textId="0ED2FDBE" w:rsidR="00460C42" w:rsidRPr="007A33EB" w:rsidRDefault="00460C42" w:rsidP="00460C42">
            <w:pPr>
              <w:rPr>
                <w:rFonts w:ascii="Times New Roman" w:hAnsi="Times New Roman" w:cs="Times New Roman"/>
              </w:rPr>
            </w:pPr>
          </w:p>
        </w:tc>
        <w:tc>
          <w:tcPr>
            <w:tcW w:w="718" w:type="dxa"/>
            <w:gridSpan w:val="3"/>
            <w:shd w:val="clear" w:color="auto" w:fill="FFFFFF" w:themeFill="background1"/>
          </w:tcPr>
          <w:p w14:paraId="1750C970" w14:textId="77777777" w:rsidR="00460C42" w:rsidRPr="007A33EB" w:rsidRDefault="00460C42" w:rsidP="00460C42">
            <w:pPr>
              <w:rPr>
                <w:rFonts w:ascii="Times New Roman" w:hAnsi="Times New Roman" w:cs="Times New Roman"/>
              </w:rPr>
            </w:pPr>
          </w:p>
        </w:tc>
        <w:tc>
          <w:tcPr>
            <w:tcW w:w="360" w:type="dxa"/>
            <w:shd w:val="clear" w:color="auto" w:fill="000000" w:themeFill="text1"/>
          </w:tcPr>
          <w:p w14:paraId="114C898F" w14:textId="77777777" w:rsidR="00460C42" w:rsidRPr="007A33EB" w:rsidRDefault="00460C42" w:rsidP="00460C42">
            <w:pPr>
              <w:rPr>
                <w:rFonts w:ascii="Times New Roman" w:hAnsi="Times New Roman" w:cs="Times New Roman"/>
              </w:rPr>
            </w:pPr>
          </w:p>
        </w:tc>
        <w:tc>
          <w:tcPr>
            <w:tcW w:w="360" w:type="dxa"/>
            <w:shd w:val="clear" w:color="auto" w:fill="000000" w:themeFill="text1"/>
          </w:tcPr>
          <w:p w14:paraId="4045EB72" w14:textId="77777777" w:rsidR="00460C42" w:rsidRPr="007A33EB" w:rsidRDefault="00460C42" w:rsidP="00460C42">
            <w:pPr>
              <w:rPr>
                <w:rFonts w:ascii="Times New Roman" w:hAnsi="Times New Roman" w:cs="Times New Roman"/>
              </w:rPr>
            </w:pPr>
          </w:p>
        </w:tc>
        <w:tc>
          <w:tcPr>
            <w:tcW w:w="1720" w:type="dxa"/>
            <w:gridSpan w:val="7"/>
          </w:tcPr>
          <w:p w14:paraId="55664C9B" w14:textId="77777777" w:rsidR="00460C42" w:rsidRPr="007A33EB" w:rsidRDefault="00460C42" w:rsidP="00460C42">
            <w:pPr>
              <w:rPr>
                <w:rFonts w:ascii="Times New Roman" w:hAnsi="Times New Roman" w:cs="Times New Roman"/>
              </w:rPr>
            </w:pPr>
          </w:p>
        </w:tc>
        <w:tc>
          <w:tcPr>
            <w:tcW w:w="1434" w:type="dxa"/>
          </w:tcPr>
          <w:p w14:paraId="5095A821" w14:textId="77777777" w:rsidR="00460C42" w:rsidRPr="007A33EB" w:rsidRDefault="00460C42" w:rsidP="00460C42">
            <w:pPr>
              <w:rPr>
                <w:rFonts w:ascii="Times New Roman" w:hAnsi="Times New Roman" w:cs="Times New Roman"/>
              </w:rPr>
            </w:pPr>
          </w:p>
        </w:tc>
      </w:tr>
      <w:tr w:rsidR="00460C42" w:rsidRPr="007A33EB" w14:paraId="1D04A44E" w14:textId="77777777" w:rsidTr="00460C42">
        <w:trPr>
          <w:trHeight w:val="935"/>
        </w:trPr>
        <w:tc>
          <w:tcPr>
            <w:tcW w:w="3421" w:type="dxa"/>
          </w:tcPr>
          <w:p w14:paraId="3153A669" w14:textId="77777777" w:rsidR="00460C42" w:rsidRPr="007A33EB" w:rsidRDefault="00460C42" w:rsidP="00460C42">
            <w:pPr>
              <w:rPr>
                <w:rFonts w:ascii="Times New Roman" w:hAnsi="Times New Roman" w:cs="Times New Roman"/>
              </w:rPr>
            </w:pPr>
            <w:r w:rsidRPr="007A33EB">
              <w:rPr>
                <w:rFonts w:ascii="Times New Roman" w:hAnsi="Times New Roman" w:cs="Times New Roman"/>
                <w:sz w:val="24"/>
                <w:szCs w:val="24"/>
              </w:rPr>
              <w:t>e. Improvement of working Area and purchasing of Equipment, Furniture, and Raw Materials</w:t>
            </w:r>
          </w:p>
        </w:tc>
        <w:tc>
          <w:tcPr>
            <w:tcW w:w="1439" w:type="dxa"/>
            <w:shd w:val="clear" w:color="auto" w:fill="FFFFFF" w:themeFill="background1"/>
          </w:tcPr>
          <w:p w14:paraId="7123D6A5"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06EE633E"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0261F933" w14:textId="03AABD1C" w:rsidR="00460C42" w:rsidRPr="007A33EB" w:rsidRDefault="00460C42" w:rsidP="00460C42">
            <w:pPr>
              <w:rPr>
                <w:rFonts w:ascii="Times New Roman" w:hAnsi="Times New Roman" w:cs="Times New Roman"/>
              </w:rPr>
            </w:pPr>
          </w:p>
        </w:tc>
        <w:tc>
          <w:tcPr>
            <w:tcW w:w="1438" w:type="dxa"/>
            <w:gridSpan w:val="5"/>
            <w:shd w:val="clear" w:color="auto" w:fill="FFFFFF" w:themeFill="background1"/>
          </w:tcPr>
          <w:p w14:paraId="03A1CB6F" w14:textId="5CAED377" w:rsidR="00460C42" w:rsidRPr="007A33EB" w:rsidRDefault="00460C42" w:rsidP="00460C42">
            <w:pPr>
              <w:rPr>
                <w:rFonts w:ascii="Times New Roman" w:hAnsi="Times New Roman" w:cs="Times New Roman"/>
              </w:rPr>
            </w:pPr>
          </w:p>
        </w:tc>
        <w:tc>
          <w:tcPr>
            <w:tcW w:w="430" w:type="dxa"/>
            <w:gridSpan w:val="2"/>
            <w:shd w:val="clear" w:color="auto" w:fill="000000" w:themeFill="text1"/>
          </w:tcPr>
          <w:p w14:paraId="710613C0" w14:textId="77777777" w:rsidR="00460C42" w:rsidRPr="007A33EB" w:rsidRDefault="00460C42" w:rsidP="00460C42">
            <w:pPr>
              <w:rPr>
                <w:rFonts w:ascii="Times New Roman" w:hAnsi="Times New Roman" w:cs="Times New Roman"/>
              </w:rPr>
            </w:pPr>
          </w:p>
        </w:tc>
        <w:tc>
          <w:tcPr>
            <w:tcW w:w="430" w:type="dxa"/>
            <w:gridSpan w:val="2"/>
            <w:shd w:val="clear" w:color="auto" w:fill="000000" w:themeFill="text1"/>
          </w:tcPr>
          <w:p w14:paraId="1130A6F4" w14:textId="77777777" w:rsidR="00460C42" w:rsidRPr="007A33EB" w:rsidRDefault="00460C42" w:rsidP="00460C42">
            <w:pPr>
              <w:rPr>
                <w:rFonts w:ascii="Times New Roman" w:hAnsi="Times New Roman" w:cs="Times New Roman"/>
              </w:rPr>
            </w:pPr>
          </w:p>
        </w:tc>
        <w:tc>
          <w:tcPr>
            <w:tcW w:w="860" w:type="dxa"/>
            <w:gridSpan w:val="3"/>
          </w:tcPr>
          <w:p w14:paraId="12818CBA" w14:textId="77777777" w:rsidR="00460C42" w:rsidRPr="007A33EB" w:rsidRDefault="00460C42" w:rsidP="00460C42">
            <w:pPr>
              <w:rPr>
                <w:rFonts w:ascii="Times New Roman" w:hAnsi="Times New Roman" w:cs="Times New Roman"/>
              </w:rPr>
            </w:pPr>
          </w:p>
        </w:tc>
        <w:tc>
          <w:tcPr>
            <w:tcW w:w="1434" w:type="dxa"/>
          </w:tcPr>
          <w:p w14:paraId="0F0063E3" w14:textId="77777777" w:rsidR="00460C42" w:rsidRPr="007A33EB" w:rsidRDefault="00460C42" w:rsidP="00460C42">
            <w:pPr>
              <w:rPr>
                <w:rFonts w:ascii="Times New Roman" w:hAnsi="Times New Roman" w:cs="Times New Roman"/>
              </w:rPr>
            </w:pPr>
          </w:p>
        </w:tc>
      </w:tr>
      <w:tr w:rsidR="00460C42" w:rsidRPr="007A33EB" w14:paraId="79C74397" w14:textId="77777777" w:rsidTr="00460C42">
        <w:trPr>
          <w:trHeight w:val="635"/>
        </w:trPr>
        <w:tc>
          <w:tcPr>
            <w:tcW w:w="3421" w:type="dxa"/>
          </w:tcPr>
          <w:p w14:paraId="561FF796" w14:textId="77777777" w:rsidR="00460C42" w:rsidRPr="007A33EB" w:rsidRDefault="00460C42" w:rsidP="00460C42">
            <w:pPr>
              <w:rPr>
                <w:rFonts w:ascii="Times New Roman" w:hAnsi="Times New Roman" w:cs="Times New Roman"/>
              </w:rPr>
            </w:pPr>
            <w:r w:rsidRPr="007A33EB">
              <w:rPr>
                <w:rFonts w:ascii="Times New Roman" w:hAnsi="Times New Roman" w:cs="Times New Roman"/>
                <w:sz w:val="24"/>
                <w:szCs w:val="24"/>
              </w:rPr>
              <w:t>f.  Advertising and Promotional Activities</w:t>
            </w:r>
          </w:p>
        </w:tc>
        <w:tc>
          <w:tcPr>
            <w:tcW w:w="1439" w:type="dxa"/>
            <w:shd w:val="clear" w:color="auto" w:fill="FFFFFF" w:themeFill="background1"/>
          </w:tcPr>
          <w:p w14:paraId="236A18A0"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383F7184"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74F2A20D" w14:textId="77777777" w:rsidR="00460C42" w:rsidRPr="007A33EB" w:rsidRDefault="00460C42" w:rsidP="00460C42">
            <w:pPr>
              <w:rPr>
                <w:rFonts w:ascii="Times New Roman" w:hAnsi="Times New Roman" w:cs="Times New Roman"/>
              </w:rPr>
            </w:pPr>
          </w:p>
        </w:tc>
        <w:tc>
          <w:tcPr>
            <w:tcW w:w="1438" w:type="dxa"/>
            <w:gridSpan w:val="5"/>
            <w:shd w:val="clear" w:color="auto" w:fill="FFFFFF" w:themeFill="background1"/>
          </w:tcPr>
          <w:p w14:paraId="1B3FC968" w14:textId="77777777" w:rsidR="00460C42" w:rsidRPr="007A33EB" w:rsidRDefault="00460C42" w:rsidP="00460C42">
            <w:pPr>
              <w:rPr>
                <w:rFonts w:ascii="Times New Roman" w:hAnsi="Times New Roman" w:cs="Times New Roman"/>
              </w:rPr>
            </w:pPr>
          </w:p>
        </w:tc>
        <w:tc>
          <w:tcPr>
            <w:tcW w:w="860" w:type="dxa"/>
            <w:gridSpan w:val="4"/>
            <w:shd w:val="clear" w:color="auto" w:fill="FFFFFF" w:themeFill="background1"/>
          </w:tcPr>
          <w:p w14:paraId="791E57D8" w14:textId="77777777" w:rsidR="00460C42" w:rsidRPr="007A33EB" w:rsidRDefault="00460C42" w:rsidP="00460C42">
            <w:pPr>
              <w:rPr>
                <w:rFonts w:ascii="Times New Roman" w:hAnsi="Times New Roman" w:cs="Times New Roman"/>
              </w:rPr>
            </w:pPr>
          </w:p>
        </w:tc>
        <w:tc>
          <w:tcPr>
            <w:tcW w:w="430" w:type="dxa"/>
            <w:shd w:val="clear" w:color="auto" w:fill="000000" w:themeFill="text1"/>
          </w:tcPr>
          <w:p w14:paraId="1C1CFB19" w14:textId="77777777" w:rsidR="00460C42" w:rsidRPr="007A33EB" w:rsidRDefault="00460C42" w:rsidP="00460C42">
            <w:pPr>
              <w:rPr>
                <w:rFonts w:ascii="Times New Roman" w:hAnsi="Times New Roman" w:cs="Times New Roman"/>
              </w:rPr>
            </w:pPr>
          </w:p>
        </w:tc>
        <w:tc>
          <w:tcPr>
            <w:tcW w:w="430" w:type="dxa"/>
            <w:gridSpan w:val="2"/>
            <w:shd w:val="clear" w:color="auto" w:fill="000000" w:themeFill="text1"/>
          </w:tcPr>
          <w:p w14:paraId="1ED9AADA" w14:textId="77777777" w:rsidR="00460C42" w:rsidRPr="007A33EB" w:rsidRDefault="00460C42" w:rsidP="00460C42">
            <w:pPr>
              <w:rPr>
                <w:rFonts w:ascii="Times New Roman" w:hAnsi="Times New Roman" w:cs="Times New Roman"/>
              </w:rPr>
            </w:pPr>
          </w:p>
        </w:tc>
        <w:tc>
          <w:tcPr>
            <w:tcW w:w="1434" w:type="dxa"/>
          </w:tcPr>
          <w:p w14:paraId="1F7C2C96" w14:textId="77777777" w:rsidR="00460C42" w:rsidRPr="007A33EB" w:rsidRDefault="00460C42" w:rsidP="00460C42">
            <w:pPr>
              <w:rPr>
                <w:rFonts w:ascii="Times New Roman" w:hAnsi="Times New Roman" w:cs="Times New Roman"/>
              </w:rPr>
            </w:pPr>
          </w:p>
        </w:tc>
      </w:tr>
      <w:tr w:rsidR="00460C42" w:rsidRPr="007A33EB" w14:paraId="0D5BE9BC" w14:textId="77777777" w:rsidTr="00460C42">
        <w:trPr>
          <w:trHeight w:val="485"/>
        </w:trPr>
        <w:tc>
          <w:tcPr>
            <w:tcW w:w="3421" w:type="dxa"/>
          </w:tcPr>
          <w:p w14:paraId="6C78F489" w14:textId="77777777" w:rsidR="00460C42" w:rsidRPr="007A33EB" w:rsidRDefault="00460C42" w:rsidP="00460C42">
            <w:pPr>
              <w:rPr>
                <w:rFonts w:ascii="Times New Roman" w:hAnsi="Times New Roman" w:cs="Times New Roman"/>
              </w:rPr>
            </w:pPr>
            <w:r w:rsidRPr="007A33EB">
              <w:rPr>
                <w:rFonts w:ascii="Times New Roman" w:hAnsi="Times New Roman" w:cs="Times New Roman"/>
                <w:sz w:val="24"/>
                <w:szCs w:val="24"/>
              </w:rPr>
              <w:t>g.  Start of Business Operation</w:t>
            </w:r>
          </w:p>
        </w:tc>
        <w:tc>
          <w:tcPr>
            <w:tcW w:w="1439" w:type="dxa"/>
            <w:shd w:val="clear" w:color="auto" w:fill="FFFFFF" w:themeFill="background1"/>
          </w:tcPr>
          <w:p w14:paraId="774A0F32"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6F35F2DD" w14:textId="77777777" w:rsidR="00460C42" w:rsidRPr="007A33EB" w:rsidRDefault="00460C42" w:rsidP="00460C42">
            <w:pPr>
              <w:rPr>
                <w:rFonts w:ascii="Times New Roman" w:hAnsi="Times New Roman" w:cs="Times New Roman"/>
              </w:rPr>
            </w:pPr>
          </w:p>
        </w:tc>
        <w:tc>
          <w:tcPr>
            <w:tcW w:w="1439" w:type="dxa"/>
            <w:shd w:val="clear" w:color="auto" w:fill="FFFFFF" w:themeFill="background1"/>
          </w:tcPr>
          <w:p w14:paraId="03B2F250" w14:textId="77777777" w:rsidR="00460C42" w:rsidRPr="007A33EB" w:rsidRDefault="00460C42" w:rsidP="00460C42">
            <w:pPr>
              <w:rPr>
                <w:rFonts w:ascii="Times New Roman" w:hAnsi="Times New Roman" w:cs="Times New Roman"/>
              </w:rPr>
            </w:pPr>
          </w:p>
        </w:tc>
        <w:tc>
          <w:tcPr>
            <w:tcW w:w="1438" w:type="dxa"/>
            <w:gridSpan w:val="5"/>
            <w:shd w:val="clear" w:color="auto" w:fill="FFFFFF" w:themeFill="background1"/>
          </w:tcPr>
          <w:p w14:paraId="03069B71" w14:textId="77777777" w:rsidR="00460C42" w:rsidRPr="007A33EB" w:rsidRDefault="00460C42" w:rsidP="00460C42">
            <w:pPr>
              <w:rPr>
                <w:rFonts w:ascii="Times New Roman" w:hAnsi="Times New Roman" w:cs="Times New Roman"/>
              </w:rPr>
            </w:pPr>
          </w:p>
        </w:tc>
        <w:tc>
          <w:tcPr>
            <w:tcW w:w="1720" w:type="dxa"/>
            <w:gridSpan w:val="7"/>
            <w:shd w:val="clear" w:color="auto" w:fill="FFFFFF" w:themeFill="background1"/>
          </w:tcPr>
          <w:p w14:paraId="2F85F041" w14:textId="77777777" w:rsidR="00460C42" w:rsidRPr="007A33EB" w:rsidRDefault="00460C42" w:rsidP="00460C42">
            <w:pPr>
              <w:rPr>
                <w:rFonts w:ascii="Times New Roman" w:hAnsi="Times New Roman" w:cs="Times New Roman"/>
              </w:rPr>
            </w:pPr>
          </w:p>
        </w:tc>
        <w:tc>
          <w:tcPr>
            <w:tcW w:w="1434" w:type="dxa"/>
            <w:shd w:val="clear" w:color="auto" w:fill="000000" w:themeFill="text1"/>
          </w:tcPr>
          <w:p w14:paraId="405EBBEA" w14:textId="77777777" w:rsidR="00460C42" w:rsidRPr="007A33EB" w:rsidRDefault="00460C42" w:rsidP="00460C42">
            <w:pPr>
              <w:rPr>
                <w:rFonts w:ascii="Times New Roman" w:hAnsi="Times New Roman" w:cs="Times New Roman"/>
              </w:rPr>
            </w:pPr>
          </w:p>
        </w:tc>
      </w:tr>
    </w:tbl>
    <w:p w14:paraId="1A229017" w14:textId="4137082F" w:rsidR="00460C42" w:rsidRPr="007A33EB" w:rsidRDefault="003A2AD6" w:rsidP="00BB0200">
      <w:pPr>
        <w:spacing w:line="480" w:lineRule="auto"/>
        <w:jc w:val="both"/>
        <w:rPr>
          <w:rFonts w:ascii="Times New Roman" w:hAnsi="Times New Roman" w:cs="Times New Roman"/>
          <w:sz w:val="24"/>
          <w:szCs w:val="24"/>
        </w:rPr>
        <w:sectPr w:rsidR="00460C42" w:rsidRPr="007A33EB" w:rsidSect="00460C42">
          <w:pgSz w:w="15840" w:h="12240" w:orient="landscape"/>
          <w:pgMar w:top="2160" w:right="1440" w:bottom="1440" w:left="1440" w:header="720" w:footer="720" w:gutter="0"/>
          <w:cols w:space="720"/>
          <w:titlePg/>
          <w:docGrid w:linePitch="360"/>
        </w:sectPr>
      </w:pPr>
      <w:r>
        <w:rPr>
          <w:rFonts w:ascii="Times New Roman" w:hAnsi="Times New Roman" w:cs="Times New Roman"/>
          <w:noProof/>
          <w:sz w:val="24"/>
          <w:szCs w:val="24"/>
        </w:rPr>
        <mc:AlternateContent>
          <mc:Choice Requires="wps">
            <w:drawing>
              <wp:anchor distT="0" distB="0" distL="114300" distR="114300" simplePos="0" relativeHeight="251709952" behindDoc="0" locked="0" layoutInCell="1" allowOverlap="1" wp14:anchorId="6B97DFB9" wp14:editId="347E463D">
                <wp:simplePos x="0" y="0"/>
                <wp:positionH relativeFrom="column">
                  <wp:posOffset>7886700</wp:posOffset>
                </wp:positionH>
                <wp:positionV relativeFrom="paragraph">
                  <wp:posOffset>-1005840</wp:posOffset>
                </wp:positionV>
                <wp:extent cx="434340" cy="365760"/>
                <wp:effectExtent l="0" t="0" r="10160" b="17780"/>
                <wp:wrapNone/>
                <wp:docPr id="1052"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4340" cy="36576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98A34" id="Rectangle 58" o:spid="_x0000_s1026" style="position:absolute;margin-left:621pt;margin-top:-79.15pt;width:34.2pt;height:28.8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" strokecolor="white [3212]">
                <o:lock v:ext="edit" aspectratio="t"/>
              </v:rect>
            </w:pict>
          </mc:Fallback>
        </mc:AlternateContent>
      </w:r>
    </w:p>
    <w:p w14:paraId="3AFE7E13" w14:textId="11CB0D52" w:rsidR="00460C42" w:rsidRPr="007A33EB" w:rsidRDefault="00460C42" w:rsidP="00BB0200">
      <w:pPr>
        <w:spacing w:line="480" w:lineRule="auto"/>
        <w:jc w:val="both"/>
        <w:rPr>
          <w:rFonts w:ascii="Times New Roman" w:hAnsi="Times New Roman" w:cs="Times New Roman"/>
          <w:sz w:val="24"/>
          <w:szCs w:val="24"/>
        </w:rPr>
      </w:pPr>
    </w:p>
    <w:p w14:paraId="50376FD3" w14:textId="45790DCA" w:rsidR="00BB0200" w:rsidRPr="007A33EB" w:rsidRDefault="00BB0200" w:rsidP="00BB0200">
      <w:pPr>
        <w:spacing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CHAPTER II</w:t>
      </w:r>
    </w:p>
    <w:p w14:paraId="79C9D215" w14:textId="2301080A" w:rsidR="00BB0200" w:rsidRPr="007A33EB" w:rsidRDefault="00BB0200" w:rsidP="00BB0200">
      <w:pPr>
        <w:spacing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MARKET STUDY</w:t>
      </w:r>
    </w:p>
    <w:p w14:paraId="4E8D6710"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Introduction</w:t>
      </w:r>
    </w:p>
    <w:p w14:paraId="21B7BF55" w14:textId="77777777" w:rsidR="00BB0200" w:rsidRPr="007A33EB" w:rsidRDefault="00BB0200" w:rsidP="00BB0200">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Market study determines the marketability of the project and it is considered to be the overall result of the enterprise. It provides information to identify the price of the product and how the demand and supply will respond to the price changes. This chapter presents the product’s name, properties, uses, geographical dispersion and the computation of demand and supply analysis. With this information it will determine the marketing programs and different factors affecting the market of the product.</w:t>
      </w:r>
    </w:p>
    <w:p w14:paraId="2133F6A6" w14:textId="77777777" w:rsidR="00BB0200" w:rsidRPr="007A33EB" w:rsidRDefault="00BB0200" w:rsidP="00BB0200">
      <w:pPr>
        <w:pStyle w:val="ListParagraph"/>
        <w:numPr>
          <w:ilvl w:val="0"/>
          <w:numId w:val="6"/>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Product description</w:t>
      </w:r>
    </w:p>
    <w:p w14:paraId="6189FED1" w14:textId="77777777" w:rsidR="00BB0200" w:rsidRPr="007A33EB" w:rsidRDefault="00BB0200" w:rsidP="00BB0200">
      <w:pPr>
        <w:pStyle w:val="ListParagraph"/>
        <w:numPr>
          <w:ilvl w:val="0"/>
          <w:numId w:val="7"/>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Name of the product</w:t>
      </w:r>
    </w:p>
    <w:p w14:paraId="060180D4" w14:textId="77777777" w:rsidR="00BB0200" w:rsidRPr="007A33EB"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The name of the product is “Ginger-lemongrass Syrup”, the proponents have chosen this name because of the main ingredients of the product which are ginger and lemongrass.  The proponents combined the word ginger and lemongrass to let potential customers to discern immediately what the product is, in which it will encourage them to avail the product.</w:t>
      </w:r>
    </w:p>
    <w:p w14:paraId="02B803E2" w14:textId="77777777" w:rsidR="00BB0200" w:rsidRPr="007A33EB" w:rsidRDefault="00BB0200" w:rsidP="00BB0200">
      <w:pPr>
        <w:pStyle w:val="ListParagraph"/>
        <w:numPr>
          <w:ilvl w:val="0"/>
          <w:numId w:val="7"/>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Properties of the product</w:t>
      </w:r>
    </w:p>
    <w:p w14:paraId="6879B7C9" w14:textId="77777777" w:rsidR="00BB0200" w:rsidRPr="007A33EB"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The Ginger Lemongrass Syrup </w:t>
      </w:r>
      <w:r w:rsidR="00A94858" w:rsidRPr="007A33EB">
        <w:rPr>
          <w:rFonts w:ascii="Times New Roman" w:hAnsi="Times New Roman" w:cs="Times New Roman"/>
          <w:sz w:val="24"/>
          <w:szCs w:val="24"/>
        </w:rPr>
        <w:t xml:space="preserve">is composed of ginger and lemongrass which are beneficial to our body. Ginger is called ginger root or simply ginger and it is commonly used as spice. One important contents of ginger is the “gingerol” which is a bioactive compound that it has powerful anti-inflammatory and antioxidant effects to our body. </w:t>
      </w:r>
      <w:r w:rsidR="000A0B06" w:rsidRPr="007A33EB">
        <w:rPr>
          <w:rFonts w:ascii="Times New Roman" w:hAnsi="Times New Roman" w:cs="Times New Roman"/>
          <w:sz w:val="24"/>
          <w:szCs w:val="24"/>
        </w:rPr>
        <w:t xml:space="preserve">The </w:t>
      </w:r>
      <w:r w:rsidR="000A0B06" w:rsidRPr="007A33EB">
        <w:rPr>
          <w:rFonts w:ascii="Times New Roman" w:hAnsi="Times New Roman" w:cs="Times New Roman"/>
          <w:sz w:val="24"/>
          <w:szCs w:val="24"/>
        </w:rPr>
        <w:lastRenderedPageBreak/>
        <w:t>following are common benefits of ginger: i</w:t>
      </w:r>
      <w:r w:rsidR="00A94858" w:rsidRPr="007A33EB">
        <w:rPr>
          <w:rFonts w:ascii="Times New Roman" w:hAnsi="Times New Roman" w:cs="Times New Roman"/>
          <w:sz w:val="24"/>
          <w:szCs w:val="24"/>
        </w:rPr>
        <w:t>t lower blood sugar and improve heart disease risk</w:t>
      </w:r>
      <w:r w:rsidR="000A0B06" w:rsidRPr="007A33EB">
        <w:rPr>
          <w:rFonts w:ascii="Times New Roman" w:hAnsi="Times New Roman" w:cs="Times New Roman"/>
          <w:sz w:val="24"/>
          <w:szCs w:val="24"/>
        </w:rPr>
        <w:t>, i</w:t>
      </w:r>
      <w:r w:rsidR="00A94858" w:rsidRPr="007A33EB">
        <w:rPr>
          <w:rFonts w:ascii="Times New Roman" w:hAnsi="Times New Roman" w:cs="Times New Roman"/>
          <w:sz w:val="24"/>
          <w:szCs w:val="24"/>
        </w:rPr>
        <w:t xml:space="preserve">t also reduces muscle pain </w:t>
      </w:r>
      <w:r w:rsidR="000A0B06" w:rsidRPr="007A33EB">
        <w:rPr>
          <w:rFonts w:ascii="Times New Roman" w:hAnsi="Times New Roman" w:cs="Times New Roman"/>
          <w:sz w:val="24"/>
          <w:szCs w:val="24"/>
        </w:rPr>
        <w:t>and soreness, it can also help treat Chronic indigestion, and etc. another component of the product is the lemongrass, which is also beneficial to our body because of its medicinal properties including analgesic, anti-inflammatory, antidepressant, antipyretic, antiseptic, antibacterial, antifungal, astringent, carminative, diuretic, febrifuge, galactogogue, insecticidal, sedative, and anti-cancer properties. The following common benefits of lemongrass are: it helps digestion, control cholesterol levels, cleanses and detoxifies, heals colds and flu, fights cancer, and reduces arthritis pain.</w:t>
      </w:r>
    </w:p>
    <w:p w14:paraId="208C8D30" w14:textId="77777777" w:rsidR="00BB0200" w:rsidRPr="007A33EB" w:rsidRDefault="00BB0200" w:rsidP="000A0B06">
      <w:pPr>
        <w:pStyle w:val="ListParagraph"/>
        <w:spacing w:line="480" w:lineRule="auto"/>
        <w:ind w:left="0"/>
        <w:jc w:val="both"/>
        <w:rPr>
          <w:rFonts w:ascii="Times New Roman" w:hAnsi="Times New Roman" w:cs="Times New Roman"/>
          <w:sz w:val="24"/>
          <w:szCs w:val="24"/>
        </w:rPr>
      </w:pPr>
      <w:r w:rsidRPr="007A33EB">
        <w:rPr>
          <w:rFonts w:ascii="Times New Roman" w:hAnsi="Times New Roman" w:cs="Times New Roman"/>
          <w:sz w:val="24"/>
          <w:szCs w:val="24"/>
        </w:rPr>
        <w:t>The packaging material</w:t>
      </w:r>
      <w:r w:rsidR="000A0B06" w:rsidRPr="007A33EB">
        <w:rPr>
          <w:rFonts w:ascii="Times New Roman" w:hAnsi="Times New Roman" w:cs="Times New Roman"/>
          <w:sz w:val="24"/>
          <w:szCs w:val="24"/>
        </w:rPr>
        <w:t xml:space="preserve"> of the product</w:t>
      </w:r>
      <w:r w:rsidRPr="007A33EB">
        <w:rPr>
          <w:rFonts w:ascii="Times New Roman" w:hAnsi="Times New Roman" w:cs="Times New Roman"/>
          <w:sz w:val="24"/>
          <w:szCs w:val="24"/>
        </w:rPr>
        <w:t xml:space="preserve"> is a </w:t>
      </w:r>
      <w:r w:rsidR="0015100A" w:rsidRPr="007A33EB">
        <w:rPr>
          <w:rFonts w:ascii="Times New Roman" w:hAnsi="Times New Roman" w:cs="Times New Roman"/>
          <w:sz w:val="24"/>
          <w:szCs w:val="24"/>
        </w:rPr>
        <w:t>plastic</w:t>
      </w:r>
      <w:r w:rsidRPr="007A33EB">
        <w:rPr>
          <w:rFonts w:ascii="Times New Roman" w:hAnsi="Times New Roman" w:cs="Times New Roman"/>
          <w:sz w:val="24"/>
          <w:szCs w:val="24"/>
        </w:rPr>
        <w:t xml:space="preserve"> bottle with a plastic cover in which it can be recycled and it is 375ml.</w:t>
      </w:r>
    </w:p>
    <w:p w14:paraId="4B113BE2" w14:textId="77777777" w:rsidR="00BB0200" w:rsidRPr="007A33EB" w:rsidRDefault="00BB0200" w:rsidP="00BB0200">
      <w:pPr>
        <w:pStyle w:val="ListParagraph"/>
        <w:numPr>
          <w:ilvl w:val="0"/>
          <w:numId w:val="7"/>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Uses of the product</w:t>
      </w:r>
    </w:p>
    <w:p w14:paraId="6F3337F2" w14:textId="77777777" w:rsidR="00BB0200" w:rsidRPr="007A33EB"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Ginger Lemongrass Syrup is an ultimate flavor-booster for mixed drinks or cocktails, coffee, tea, juice, even cakes, ice cream sundaes, whipped creams, glaze to doughnuts and more. All the health benefits of ginger and lemongrass are present in every serving of the product. The product can be consumed any time of the day either breakfast, lunch or dinner. </w:t>
      </w:r>
    </w:p>
    <w:p w14:paraId="1AF63FDE" w14:textId="77777777" w:rsidR="00BB0200" w:rsidRPr="007A33EB" w:rsidRDefault="00BB0200" w:rsidP="00BB0200">
      <w:pPr>
        <w:pStyle w:val="ListParagraph"/>
        <w:numPr>
          <w:ilvl w:val="0"/>
          <w:numId w:val="7"/>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Users of the product</w:t>
      </w:r>
    </w:p>
    <w:p w14:paraId="73FCF259" w14:textId="77777777" w:rsidR="00BB0200"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The primary users of the product will be the household population because the product could be usually used inside the house and share by the family. The enterprise will be catering any age group who wishes to avail the product and it has no specific gender consumer. The product caters to all people who reside in Baguio City and those who come and visit the place.</w:t>
      </w:r>
    </w:p>
    <w:p w14:paraId="0A033B10" w14:textId="77777777" w:rsidR="00923B11" w:rsidRPr="007A33EB" w:rsidRDefault="00923B11" w:rsidP="00BB0200">
      <w:pPr>
        <w:pStyle w:val="ListParagraph"/>
        <w:spacing w:line="480" w:lineRule="auto"/>
        <w:ind w:left="0" w:firstLine="720"/>
        <w:jc w:val="both"/>
        <w:rPr>
          <w:rFonts w:ascii="Times New Roman" w:hAnsi="Times New Roman" w:cs="Times New Roman"/>
          <w:sz w:val="24"/>
          <w:szCs w:val="24"/>
        </w:rPr>
      </w:pPr>
    </w:p>
    <w:p w14:paraId="49EA4435" w14:textId="77777777" w:rsidR="00BB0200" w:rsidRPr="007A33EB" w:rsidRDefault="00BB0200" w:rsidP="00BB0200">
      <w:pPr>
        <w:pStyle w:val="ListParagraph"/>
        <w:numPr>
          <w:ilvl w:val="0"/>
          <w:numId w:val="7"/>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Geographical areas of dispersion</w:t>
      </w:r>
    </w:p>
    <w:p w14:paraId="3B47731B" w14:textId="77777777" w:rsidR="00BB0200" w:rsidRPr="007A33EB" w:rsidRDefault="00BB0200" w:rsidP="000A0B06">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Ginger Lemongrass Syrup will be found at selected supermarkets and different stores in Baguio City that sell organic products. The place of production will be at Unit A, located in No.17 Bonifacio Street, A.  Bonifacio-Caguioa-Rimando, Baguio, Benguet.</w:t>
      </w:r>
    </w:p>
    <w:p w14:paraId="3F17A215"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B. Demand analysis</w:t>
      </w:r>
    </w:p>
    <w:p w14:paraId="08B1E037"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In the analysis of the demand for the product, GINGER-LEMONGRASS flavored syrup, the proponents held a floating of questionnaires in the different households of Baguio City.  The proponents have conducted an analysis on demand to determine the familiarity of the target market to the product, and the units they are likely to purchase. This also led the proponents to obtain the current total number of household population of Baguio City regardless of age or gender brackets. The result from the Historical Demand and Projected Demand illustrates that there is a direct relationship between population and demand, thus having an increase in population means an increase in demand. And with this analysis, the Gingertwee Enterprise shall take the opportunity to commence its operation in Baguio City.</w:t>
      </w:r>
    </w:p>
    <w:p w14:paraId="2AF356A1"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1</w:t>
      </w:r>
    </w:p>
    <w:p w14:paraId="544F1E40"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Historical Household Population</w:t>
      </w:r>
    </w:p>
    <w:tbl>
      <w:tblPr>
        <w:tblStyle w:val="TableGrid"/>
        <w:tblW w:w="0" w:type="auto"/>
        <w:tblLook w:val="04A0" w:firstRow="1" w:lastRow="0" w:firstColumn="1" w:lastColumn="0" w:noHBand="0" w:noVBand="1"/>
      </w:tblPr>
      <w:tblGrid>
        <w:gridCol w:w="4309"/>
        <w:gridCol w:w="4321"/>
      </w:tblGrid>
      <w:tr w:rsidR="00BB0200" w:rsidRPr="007A33EB" w14:paraId="4139EEC1" w14:textId="77777777" w:rsidTr="00BB0200">
        <w:tc>
          <w:tcPr>
            <w:tcW w:w="4428" w:type="dxa"/>
            <w:vAlign w:val="center"/>
          </w:tcPr>
          <w:p w14:paraId="7A486D31"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YEAR</w:t>
            </w:r>
          </w:p>
        </w:tc>
        <w:tc>
          <w:tcPr>
            <w:tcW w:w="4428" w:type="dxa"/>
            <w:vAlign w:val="center"/>
          </w:tcPr>
          <w:p w14:paraId="4791D8E0"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Historical Household Population</w:t>
            </w:r>
          </w:p>
        </w:tc>
      </w:tr>
      <w:tr w:rsidR="00BB0200" w:rsidRPr="007A33EB" w14:paraId="2C0EE2E7" w14:textId="77777777" w:rsidTr="00BB0200">
        <w:tc>
          <w:tcPr>
            <w:tcW w:w="4428" w:type="dxa"/>
            <w:vAlign w:val="center"/>
          </w:tcPr>
          <w:p w14:paraId="668932BC"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2011</w:t>
            </w:r>
          </w:p>
        </w:tc>
        <w:tc>
          <w:tcPr>
            <w:tcW w:w="4428" w:type="dxa"/>
            <w:vAlign w:val="center"/>
          </w:tcPr>
          <w:p w14:paraId="386C4138"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79,906</w:t>
            </w:r>
          </w:p>
        </w:tc>
      </w:tr>
      <w:tr w:rsidR="00BB0200" w:rsidRPr="007A33EB" w14:paraId="7D258066" w14:textId="77777777" w:rsidTr="00BB0200">
        <w:tc>
          <w:tcPr>
            <w:tcW w:w="4428" w:type="dxa"/>
            <w:vAlign w:val="center"/>
          </w:tcPr>
          <w:p w14:paraId="52237E6D"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2012</w:t>
            </w:r>
          </w:p>
        </w:tc>
        <w:tc>
          <w:tcPr>
            <w:tcW w:w="4428" w:type="dxa"/>
            <w:vAlign w:val="center"/>
          </w:tcPr>
          <w:p w14:paraId="36B5F284"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81,848</w:t>
            </w:r>
          </w:p>
        </w:tc>
      </w:tr>
      <w:tr w:rsidR="00BB0200" w:rsidRPr="007A33EB" w14:paraId="6426AF7C" w14:textId="77777777" w:rsidTr="00BB0200">
        <w:tc>
          <w:tcPr>
            <w:tcW w:w="4428" w:type="dxa"/>
            <w:vAlign w:val="center"/>
          </w:tcPr>
          <w:p w14:paraId="22BBD014"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2013</w:t>
            </w:r>
          </w:p>
        </w:tc>
        <w:tc>
          <w:tcPr>
            <w:tcW w:w="4428" w:type="dxa"/>
            <w:vAlign w:val="center"/>
          </w:tcPr>
          <w:p w14:paraId="1A2A4F08"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83,837</w:t>
            </w:r>
          </w:p>
        </w:tc>
      </w:tr>
      <w:tr w:rsidR="00BB0200" w:rsidRPr="007A33EB" w14:paraId="43793655" w14:textId="77777777" w:rsidTr="00BB0200">
        <w:tc>
          <w:tcPr>
            <w:tcW w:w="4428" w:type="dxa"/>
            <w:vAlign w:val="center"/>
          </w:tcPr>
          <w:p w14:paraId="3B27101F"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2014</w:t>
            </w:r>
          </w:p>
        </w:tc>
        <w:tc>
          <w:tcPr>
            <w:tcW w:w="4428" w:type="dxa"/>
            <w:vAlign w:val="center"/>
          </w:tcPr>
          <w:p w14:paraId="64A25A90"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85,874</w:t>
            </w:r>
          </w:p>
        </w:tc>
      </w:tr>
      <w:tr w:rsidR="00BB0200" w:rsidRPr="007A33EB" w14:paraId="6D0B1061" w14:textId="77777777" w:rsidTr="00BB0200">
        <w:tc>
          <w:tcPr>
            <w:tcW w:w="4428" w:type="dxa"/>
            <w:vAlign w:val="center"/>
          </w:tcPr>
          <w:p w14:paraId="1C262390"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2015</w:t>
            </w:r>
          </w:p>
        </w:tc>
        <w:tc>
          <w:tcPr>
            <w:tcW w:w="4428" w:type="dxa"/>
            <w:vAlign w:val="center"/>
          </w:tcPr>
          <w:p w14:paraId="7E2F0621"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87,961</w:t>
            </w:r>
          </w:p>
        </w:tc>
      </w:tr>
    </w:tbl>
    <w:p w14:paraId="5C8044C2" w14:textId="77777777" w:rsidR="00BB0200" w:rsidRPr="007A33EB" w:rsidRDefault="00BB0200" w:rsidP="00BB0200">
      <w:pPr>
        <w:spacing w:line="480" w:lineRule="auto"/>
        <w:jc w:val="both"/>
        <w:rPr>
          <w:rFonts w:ascii="Times New Roman" w:hAnsi="Times New Roman" w:cs="Times New Roman"/>
          <w:sz w:val="24"/>
          <w:szCs w:val="24"/>
        </w:rPr>
      </w:pPr>
    </w:p>
    <w:p w14:paraId="3FDAB97E" w14:textId="77777777" w:rsidR="00BB0200" w:rsidRPr="007A33EB" w:rsidRDefault="00BB0200" w:rsidP="00BB0200">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lastRenderedPageBreak/>
        <w:t xml:space="preserve">Table 1 shows the Historical Household Population of Baguio City from the years 2011 to 2015. The information on the five-year projected population was taken from the office of the Philippine Statistics Authority in Baguio City. The Household, as the chosen target market, is mostly known to consume products in lined with condiments used in preparing food and beverages, and one of such is syrup. </w:t>
      </w:r>
    </w:p>
    <w:p w14:paraId="450AE9A5"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 xml:space="preserve">With the basis of statistics, the Slovin’s Formula was used to arrive with the sample size of the study as shown below, and the margin of error having a 5% rate. </w:t>
      </w:r>
    </w:p>
    <w:p w14:paraId="4EB234BC"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Slovin’s formula</w:t>
      </w:r>
    </w:p>
    <w:p w14:paraId="259DE950" w14:textId="77777777" w:rsidR="00BB0200" w:rsidRPr="007A33EB" w:rsidRDefault="00BB0200" w:rsidP="00BB0200">
      <w:pPr>
        <w:spacing w:line="48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n</m:t>
          </m:r>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Cambria Math" w:cs="Times New Roman"/>
                  <w:sz w:val="24"/>
                  <w:szCs w:val="24"/>
                </w:rPr>
                <m:t>N</m:t>
              </m:r>
            </m:num>
            <m:den>
              <m:r>
                <w:rPr>
                  <w:rFonts w:ascii="Cambria Math" w:hAnsi="Times New Roman" w:cs="Times New Roman"/>
                  <w:sz w:val="24"/>
                  <w:szCs w:val="24"/>
                </w:rPr>
                <m:t>1+</m:t>
              </m:r>
              <m:r>
                <w:rPr>
                  <w:rFonts w:ascii="Cambria Math" w:hAnsi="Cambria Math" w:cs="Times New Roman"/>
                  <w:sz w:val="24"/>
                  <w:szCs w:val="24"/>
                </w:rPr>
                <m:t>N</m:t>
              </m:r>
              <m:sSup>
                <m:sSupPr>
                  <m:ctrlPr>
                    <w:rPr>
                      <w:rFonts w:ascii="Cambria Math" w:hAnsi="Times New Roman" w:cs="Times New Roman"/>
                      <w:i/>
                      <w:sz w:val="24"/>
                      <w:szCs w:val="24"/>
                    </w:rPr>
                  </m:ctrlPr>
                </m:sSupPr>
                <m:e>
                  <m:r>
                    <w:rPr>
                      <w:rFonts w:ascii="Cambria Math" w:hAnsi="Cambria Math" w:cs="Times New Roman"/>
                      <w:sz w:val="24"/>
                      <w:szCs w:val="24"/>
                    </w:rPr>
                    <m:t>e</m:t>
                  </m:r>
                </m:e>
                <m:sup>
                  <m:r>
                    <w:rPr>
                      <w:rFonts w:ascii="Cambria Math" w:hAnsi="Times New Roman" w:cs="Times New Roman"/>
                      <w:sz w:val="24"/>
                      <w:szCs w:val="24"/>
                    </w:rPr>
                    <m:t>2</m:t>
                  </m:r>
                </m:sup>
              </m:sSup>
            </m:den>
          </m:f>
        </m:oMath>
      </m:oMathPara>
    </w:p>
    <w:p w14:paraId="360C73CF" w14:textId="77777777" w:rsidR="00BB0200" w:rsidRPr="007A33EB" w:rsidRDefault="00BB0200" w:rsidP="00BB0200">
      <w:pPr>
        <w:spacing w:line="48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n</m:t>
          </m:r>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87,961</m:t>
              </m:r>
            </m:num>
            <m:den>
              <m:r>
                <w:rPr>
                  <w:rFonts w:ascii="Cambria Math" w:hAnsi="Times New Roman" w:cs="Times New Roman"/>
                  <w:sz w:val="24"/>
                  <w:szCs w:val="24"/>
                </w:rPr>
                <m:t>1+</m:t>
              </m:r>
              <m:sSup>
                <m:sSupPr>
                  <m:ctrlPr>
                    <w:rPr>
                      <w:rFonts w:ascii="Cambria Math" w:hAnsi="Times New Roman" w:cs="Times New Roman"/>
                      <w:i/>
                      <w:sz w:val="24"/>
                      <w:szCs w:val="24"/>
                    </w:rPr>
                  </m:ctrlPr>
                </m:sSupPr>
                <m:e>
                  <m:r>
                    <w:rPr>
                      <w:rFonts w:ascii="Cambria Math" w:hAnsi="Times New Roman" w:cs="Times New Roman"/>
                      <w:sz w:val="24"/>
                      <w:szCs w:val="24"/>
                    </w:rPr>
                    <m:t>87,961(0.05)</m:t>
                  </m:r>
                </m:e>
                <m:sup>
                  <m:r>
                    <w:rPr>
                      <w:rFonts w:ascii="Cambria Math" w:hAnsi="Times New Roman" w:cs="Times New Roman"/>
                      <w:sz w:val="24"/>
                      <w:szCs w:val="24"/>
                    </w:rPr>
                    <m:t>2</m:t>
                  </m:r>
                </m:sup>
              </m:sSup>
            </m:den>
          </m:f>
        </m:oMath>
      </m:oMathPara>
    </w:p>
    <w:p w14:paraId="16C3AC8F" w14:textId="77777777" w:rsidR="00BB0200" w:rsidRPr="007A33EB" w:rsidRDefault="00BB0200" w:rsidP="00BB0200">
      <w:pPr>
        <w:spacing w:line="48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n</m:t>
          </m:r>
          <m:r>
            <w:rPr>
              <w:rFonts w:ascii="Cambria Math" w:hAnsi="Times New Roman" w:cs="Times New Roman"/>
              <w:sz w:val="24"/>
              <w:szCs w:val="24"/>
            </w:rPr>
            <m:t>=398.1892 ~ 399</m:t>
          </m:r>
        </m:oMath>
      </m:oMathPara>
    </w:p>
    <w:p w14:paraId="6BBFB40D"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Where: N = the total household population of Baguio City</w:t>
      </w:r>
    </w:p>
    <w:p w14:paraId="346B4937"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 e  = the degree error</w:t>
      </w:r>
    </w:p>
    <w:p w14:paraId="12E48B70"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 n  = the sample size</w:t>
      </w:r>
    </w:p>
    <w:p w14:paraId="64C613F6"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In the computation above, the computed sample size is 399 from the total population of Baguio City on 2015, which will be the basis of the total number of questionnaires to be distributed.</w:t>
      </w:r>
    </w:p>
    <w:p w14:paraId="1DF8C120" w14:textId="77777777" w:rsidR="000A0B06" w:rsidRPr="007A33EB" w:rsidRDefault="000A0B06" w:rsidP="00BB0200">
      <w:pPr>
        <w:spacing w:line="480" w:lineRule="auto"/>
        <w:jc w:val="both"/>
        <w:rPr>
          <w:rFonts w:ascii="Times New Roman" w:hAnsi="Times New Roman" w:cs="Times New Roman"/>
          <w:sz w:val="24"/>
          <w:szCs w:val="24"/>
        </w:rPr>
      </w:pPr>
    </w:p>
    <w:p w14:paraId="6B15ACA8"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2</w:t>
      </w:r>
    </w:p>
    <w:p w14:paraId="398DA689"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Historical Demand</w:t>
      </w:r>
    </w:p>
    <w:tbl>
      <w:tblPr>
        <w:tblStyle w:val="TableGrid"/>
        <w:tblW w:w="0" w:type="auto"/>
        <w:tblLook w:val="04A0" w:firstRow="1" w:lastRow="0" w:firstColumn="1" w:lastColumn="0" w:noHBand="0" w:noVBand="1"/>
      </w:tblPr>
      <w:tblGrid>
        <w:gridCol w:w="1671"/>
        <w:gridCol w:w="1723"/>
        <w:gridCol w:w="1746"/>
        <w:gridCol w:w="1746"/>
        <w:gridCol w:w="1744"/>
      </w:tblGrid>
      <w:tr w:rsidR="00BB0200" w:rsidRPr="007A33EB" w14:paraId="19D08C74" w14:textId="77777777" w:rsidTr="00BB0200">
        <w:tc>
          <w:tcPr>
            <w:tcW w:w="1771" w:type="dxa"/>
            <w:vAlign w:val="center"/>
          </w:tcPr>
          <w:p w14:paraId="0A3AB934"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Year</w:t>
            </w:r>
          </w:p>
        </w:tc>
        <w:tc>
          <w:tcPr>
            <w:tcW w:w="1771" w:type="dxa"/>
            <w:vAlign w:val="center"/>
          </w:tcPr>
          <w:p w14:paraId="09DFB4CB"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Population</w:t>
            </w:r>
          </w:p>
        </w:tc>
        <w:tc>
          <w:tcPr>
            <w:tcW w:w="1771" w:type="dxa"/>
            <w:vAlign w:val="center"/>
          </w:tcPr>
          <w:p w14:paraId="66278C5C"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Percentage of Consumption</w:t>
            </w:r>
          </w:p>
        </w:tc>
        <w:tc>
          <w:tcPr>
            <w:tcW w:w="1771" w:type="dxa"/>
            <w:vAlign w:val="center"/>
          </w:tcPr>
          <w:p w14:paraId="1640A39B"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Consumption Rate</w:t>
            </w:r>
          </w:p>
        </w:tc>
        <w:tc>
          <w:tcPr>
            <w:tcW w:w="1772" w:type="dxa"/>
            <w:vAlign w:val="center"/>
          </w:tcPr>
          <w:p w14:paraId="48D1204A"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Historical Demand</w:t>
            </w:r>
          </w:p>
        </w:tc>
      </w:tr>
      <w:tr w:rsidR="00BB0200" w:rsidRPr="007A33EB" w14:paraId="5B45BD1F" w14:textId="77777777" w:rsidTr="00BB0200">
        <w:tc>
          <w:tcPr>
            <w:tcW w:w="1771" w:type="dxa"/>
            <w:vAlign w:val="center"/>
          </w:tcPr>
          <w:p w14:paraId="70A9023F"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2011</w:t>
            </w:r>
          </w:p>
        </w:tc>
        <w:tc>
          <w:tcPr>
            <w:tcW w:w="1771" w:type="dxa"/>
            <w:vAlign w:val="center"/>
          </w:tcPr>
          <w:p w14:paraId="1EC82F5D"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79,906</w:t>
            </w:r>
          </w:p>
        </w:tc>
        <w:tc>
          <w:tcPr>
            <w:tcW w:w="1771" w:type="dxa"/>
            <w:vAlign w:val="center"/>
          </w:tcPr>
          <w:p w14:paraId="00CDBBA9"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72.50%</w:t>
            </w:r>
          </w:p>
        </w:tc>
        <w:tc>
          <w:tcPr>
            <w:tcW w:w="1771" w:type="dxa"/>
            <w:vAlign w:val="bottom"/>
          </w:tcPr>
          <w:p w14:paraId="6FA4F0B3"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23</w:t>
            </w:r>
          </w:p>
        </w:tc>
        <w:tc>
          <w:tcPr>
            <w:tcW w:w="1772" w:type="dxa"/>
            <w:vAlign w:val="bottom"/>
          </w:tcPr>
          <w:p w14:paraId="25B2E69C"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1,332,432.55</w:t>
            </w:r>
          </w:p>
        </w:tc>
      </w:tr>
      <w:tr w:rsidR="00BB0200" w:rsidRPr="007A33EB" w14:paraId="444AF590" w14:textId="77777777" w:rsidTr="00BB0200">
        <w:tc>
          <w:tcPr>
            <w:tcW w:w="1771" w:type="dxa"/>
            <w:vAlign w:val="center"/>
          </w:tcPr>
          <w:p w14:paraId="1D752EEC"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2012</w:t>
            </w:r>
          </w:p>
        </w:tc>
        <w:tc>
          <w:tcPr>
            <w:tcW w:w="1771" w:type="dxa"/>
            <w:vAlign w:val="center"/>
          </w:tcPr>
          <w:p w14:paraId="3395D359"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81,848</w:t>
            </w:r>
          </w:p>
        </w:tc>
        <w:tc>
          <w:tcPr>
            <w:tcW w:w="1771" w:type="dxa"/>
            <w:vAlign w:val="center"/>
          </w:tcPr>
          <w:p w14:paraId="15D9DF57"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72.50%</w:t>
            </w:r>
          </w:p>
        </w:tc>
        <w:tc>
          <w:tcPr>
            <w:tcW w:w="1771" w:type="dxa"/>
            <w:vAlign w:val="bottom"/>
          </w:tcPr>
          <w:p w14:paraId="6259D68F"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23</w:t>
            </w:r>
          </w:p>
        </w:tc>
        <w:tc>
          <w:tcPr>
            <w:tcW w:w="1772" w:type="dxa"/>
            <w:vAlign w:val="bottom"/>
          </w:tcPr>
          <w:p w14:paraId="2B891081"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1,364,815.40</w:t>
            </w:r>
          </w:p>
        </w:tc>
      </w:tr>
      <w:tr w:rsidR="00BB0200" w:rsidRPr="007A33EB" w14:paraId="61B894FA" w14:textId="77777777" w:rsidTr="00BB0200">
        <w:tc>
          <w:tcPr>
            <w:tcW w:w="1771" w:type="dxa"/>
            <w:vAlign w:val="center"/>
          </w:tcPr>
          <w:p w14:paraId="0ABB60D8"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2013</w:t>
            </w:r>
          </w:p>
        </w:tc>
        <w:tc>
          <w:tcPr>
            <w:tcW w:w="1771" w:type="dxa"/>
            <w:vAlign w:val="center"/>
          </w:tcPr>
          <w:p w14:paraId="517EF58A"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83,837</w:t>
            </w:r>
          </w:p>
        </w:tc>
        <w:tc>
          <w:tcPr>
            <w:tcW w:w="1771" w:type="dxa"/>
            <w:vAlign w:val="center"/>
          </w:tcPr>
          <w:p w14:paraId="0E9E9C62"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72.50%</w:t>
            </w:r>
          </w:p>
        </w:tc>
        <w:tc>
          <w:tcPr>
            <w:tcW w:w="1771" w:type="dxa"/>
            <w:vAlign w:val="bottom"/>
          </w:tcPr>
          <w:p w14:paraId="75E208A1"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23</w:t>
            </w:r>
          </w:p>
        </w:tc>
        <w:tc>
          <w:tcPr>
            <w:tcW w:w="1772" w:type="dxa"/>
            <w:vAlign w:val="bottom"/>
          </w:tcPr>
          <w:p w14:paraId="7B720F0E"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1,397,981.98</w:t>
            </w:r>
          </w:p>
        </w:tc>
      </w:tr>
      <w:tr w:rsidR="00BB0200" w:rsidRPr="007A33EB" w14:paraId="792C596F" w14:textId="77777777" w:rsidTr="00BB0200">
        <w:tc>
          <w:tcPr>
            <w:tcW w:w="1771" w:type="dxa"/>
            <w:vAlign w:val="center"/>
          </w:tcPr>
          <w:p w14:paraId="013835A2"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2014</w:t>
            </w:r>
          </w:p>
        </w:tc>
        <w:tc>
          <w:tcPr>
            <w:tcW w:w="1771" w:type="dxa"/>
            <w:vAlign w:val="center"/>
          </w:tcPr>
          <w:p w14:paraId="646E3029"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85,874</w:t>
            </w:r>
          </w:p>
        </w:tc>
        <w:tc>
          <w:tcPr>
            <w:tcW w:w="1771" w:type="dxa"/>
            <w:vAlign w:val="center"/>
          </w:tcPr>
          <w:p w14:paraId="723A8A75"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72.50%</w:t>
            </w:r>
          </w:p>
        </w:tc>
        <w:tc>
          <w:tcPr>
            <w:tcW w:w="1771" w:type="dxa"/>
            <w:vAlign w:val="bottom"/>
          </w:tcPr>
          <w:p w14:paraId="4ADE8F95"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23</w:t>
            </w:r>
          </w:p>
        </w:tc>
        <w:tc>
          <w:tcPr>
            <w:tcW w:w="1772" w:type="dxa"/>
            <w:vAlign w:val="bottom"/>
          </w:tcPr>
          <w:p w14:paraId="57372251"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1,431,948.95</w:t>
            </w:r>
          </w:p>
        </w:tc>
      </w:tr>
      <w:tr w:rsidR="00BB0200" w:rsidRPr="007A33EB" w14:paraId="065D69BD" w14:textId="77777777" w:rsidTr="00BB0200">
        <w:tc>
          <w:tcPr>
            <w:tcW w:w="1771" w:type="dxa"/>
            <w:vAlign w:val="center"/>
          </w:tcPr>
          <w:p w14:paraId="356FF9A0"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2015</w:t>
            </w:r>
          </w:p>
        </w:tc>
        <w:tc>
          <w:tcPr>
            <w:tcW w:w="1771" w:type="dxa"/>
            <w:vAlign w:val="center"/>
          </w:tcPr>
          <w:p w14:paraId="23C8442C"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87,961</w:t>
            </w:r>
          </w:p>
        </w:tc>
        <w:tc>
          <w:tcPr>
            <w:tcW w:w="1771" w:type="dxa"/>
            <w:vAlign w:val="center"/>
          </w:tcPr>
          <w:p w14:paraId="54EC05AE" w14:textId="77777777" w:rsidR="00BB0200" w:rsidRPr="007A33EB" w:rsidRDefault="00BB0200" w:rsidP="00BB0200">
            <w:pPr>
              <w:spacing w:after="0" w:line="240" w:lineRule="auto"/>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72.50%</w:t>
            </w:r>
          </w:p>
        </w:tc>
        <w:tc>
          <w:tcPr>
            <w:tcW w:w="1771" w:type="dxa"/>
            <w:vAlign w:val="bottom"/>
          </w:tcPr>
          <w:p w14:paraId="7DA2B8CD"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23</w:t>
            </w:r>
          </w:p>
        </w:tc>
        <w:tc>
          <w:tcPr>
            <w:tcW w:w="1772" w:type="dxa"/>
            <w:vAlign w:val="bottom"/>
          </w:tcPr>
          <w:p w14:paraId="66989372" w14:textId="77777777" w:rsidR="00BB0200" w:rsidRPr="007A33EB" w:rsidRDefault="00BB0200" w:rsidP="00BB0200">
            <w:pPr>
              <w:spacing w:after="0" w:line="240" w:lineRule="auto"/>
              <w:jc w:val="center"/>
              <w:rPr>
                <w:rFonts w:ascii="Times New Roman" w:hAnsi="Times New Roman" w:cs="Times New Roman"/>
                <w:bCs/>
                <w:color w:val="3F3F3F"/>
                <w:sz w:val="24"/>
                <w:szCs w:val="24"/>
              </w:rPr>
            </w:pPr>
            <w:r w:rsidRPr="007A33EB">
              <w:rPr>
                <w:rFonts w:ascii="Times New Roman" w:hAnsi="Times New Roman" w:cs="Times New Roman"/>
                <w:bCs/>
                <w:color w:val="3F3F3F"/>
                <w:sz w:val="24"/>
                <w:szCs w:val="24"/>
              </w:rPr>
              <w:t>1,466,749.68</w:t>
            </w:r>
          </w:p>
        </w:tc>
      </w:tr>
    </w:tbl>
    <w:p w14:paraId="48AE2BA9" w14:textId="77777777" w:rsidR="00BB0200" w:rsidRPr="007A33EB" w:rsidRDefault="00BB0200" w:rsidP="00BB0200">
      <w:pPr>
        <w:spacing w:after="0" w:line="480" w:lineRule="auto"/>
        <w:jc w:val="both"/>
        <w:rPr>
          <w:rFonts w:ascii="Times New Roman" w:hAnsi="Times New Roman" w:cs="Times New Roman"/>
          <w:color w:val="000000" w:themeColor="text1"/>
          <w:sz w:val="24"/>
          <w:szCs w:val="24"/>
        </w:rPr>
      </w:pPr>
    </w:p>
    <w:p w14:paraId="5CCDCE7B" w14:textId="77777777" w:rsidR="00BB0200" w:rsidRPr="007A33EB" w:rsidRDefault="00BB0200" w:rsidP="00BB0200">
      <w:pPr>
        <w:spacing w:after="0" w:line="480" w:lineRule="auto"/>
        <w:jc w:val="both"/>
        <w:rPr>
          <w:rFonts w:ascii="Times New Roman" w:hAnsi="Times New Roman" w:cs="Times New Roman"/>
          <w:color w:val="000000" w:themeColor="text1"/>
          <w:sz w:val="24"/>
          <w:szCs w:val="24"/>
        </w:rPr>
      </w:pPr>
      <w:r w:rsidRPr="007A33EB">
        <w:rPr>
          <w:rFonts w:ascii="Times New Roman" w:hAnsi="Times New Roman" w:cs="Times New Roman"/>
          <w:color w:val="000000" w:themeColor="text1"/>
          <w:sz w:val="24"/>
          <w:szCs w:val="24"/>
        </w:rPr>
        <w:tab/>
        <w:t>The table shows the Historical Demand in 5 years. The values shown for Historical Demand are computed by multiplying the Historical Household Population, Percentage of Consumption, and the Consumption Rate. The table also shows that as the Population of Household increases, the Demand for Ginger-Lemongrass Syrup increases. With a total of 400 respondents, 72.50% claimed that they use Syrups in their household.</w:t>
      </w:r>
    </w:p>
    <w:p w14:paraId="5E772796"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1C369CB5"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76267EDA"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3DDD6CC1"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72A1EFD1"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497A1E9C"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6CF51FE9"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12D6144D"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39D57BC1"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4DF97447"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75EEA779"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5F9BCB6F" w14:textId="77777777" w:rsidR="000A0B06" w:rsidRPr="007A33EB" w:rsidRDefault="000A0B06" w:rsidP="00BB0200">
      <w:pPr>
        <w:spacing w:after="0" w:line="480" w:lineRule="auto"/>
        <w:jc w:val="both"/>
        <w:rPr>
          <w:rFonts w:ascii="Times New Roman" w:hAnsi="Times New Roman" w:cs="Times New Roman"/>
          <w:color w:val="000000" w:themeColor="text1"/>
          <w:sz w:val="24"/>
          <w:szCs w:val="24"/>
        </w:rPr>
      </w:pPr>
    </w:p>
    <w:p w14:paraId="76D8528A" w14:textId="77777777" w:rsidR="00BB0200" w:rsidRPr="007A33EB" w:rsidRDefault="00BB0200" w:rsidP="00BB0200">
      <w:pPr>
        <w:spacing w:line="240" w:lineRule="auto"/>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3</w:t>
      </w:r>
    </w:p>
    <w:p w14:paraId="63E36394" w14:textId="77777777" w:rsidR="00BB0200" w:rsidRPr="007A33EB" w:rsidRDefault="00BB0200" w:rsidP="00BB0200">
      <w:pPr>
        <w:spacing w:line="240" w:lineRule="auto"/>
        <w:jc w:val="center"/>
        <w:rPr>
          <w:rFonts w:ascii="Times New Roman" w:hAnsi="Times New Roman" w:cs="Times New Roman"/>
          <w:sz w:val="24"/>
          <w:szCs w:val="24"/>
        </w:rPr>
      </w:pPr>
      <w:r w:rsidRPr="007A33EB">
        <w:rPr>
          <w:rFonts w:ascii="Times New Roman" w:hAnsi="Times New Roman" w:cs="Times New Roman"/>
          <w:sz w:val="24"/>
          <w:szCs w:val="24"/>
        </w:rPr>
        <w:t>Cross Tabulation</w:t>
      </w:r>
    </w:p>
    <w:tbl>
      <w:tblPr>
        <w:tblW w:w="5000" w:type="pct"/>
        <w:tblLook w:val="04A0" w:firstRow="1" w:lastRow="0" w:firstColumn="1" w:lastColumn="0" w:noHBand="0" w:noVBand="1"/>
      </w:tblPr>
      <w:tblGrid>
        <w:gridCol w:w="1440"/>
        <w:gridCol w:w="430"/>
        <w:gridCol w:w="323"/>
        <w:gridCol w:w="322"/>
        <w:gridCol w:w="322"/>
        <w:gridCol w:w="535"/>
        <w:gridCol w:w="429"/>
        <w:gridCol w:w="322"/>
        <w:gridCol w:w="322"/>
        <w:gridCol w:w="429"/>
        <w:gridCol w:w="429"/>
        <w:gridCol w:w="322"/>
        <w:gridCol w:w="322"/>
        <w:gridCol w:w="322"/>
        <w:gridCol w:w="322"/>
        <w:gridCol w:w="322"/>
        <w:gridCol w:w="322"/>
        <w:gridCol w:w="429"/>
        <w:gridCol w:w="322"/>
        <w:gridCol w:w="322"/>
        <w:gridCol w:w="322"/>
      </w:tblGrid>
      <w:tr w:rsidR="00BB0200" w:rsidRPr="007A33EB" w14:paraId="017DD0E6" w14:textId="77777777" w:rsidTr="00BB0200">
        <w:trPr>
          <w:trHeight w:val="300"/>
        </w:trPr>
        <w:tc>
          <w:tcPr>
            <w:tcW w:w="87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010E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Frequency</w:t>
            </w:r>
          </w:p>
        </w:tc>
        <w:tc>
          <w:tcPr>
            <w:tcW w:w="4122" w:type="pct"/>
            <w:gridSpan w:val="20"/>
            <w:tcBorders>
              <w:top w:val="single" w:sz="4" w:space="0" w:color="auto"/>
              <w:left w:val="nil"/>
              <w:bottom w:val="single" w:sz="4" w:space="0" w:color="auto"/>
              <w:right w:val="single" w:sz="4" w:space="0" w:color="auto"/>
            </w:tcBorders>
            <w:shd w:val="clear" w:color="auto" w:fill="auto"/>
            <w:noWrap/>
            <w:vAlign w:val="center"/>
            <w:hideMark/>
          </w:tcPr>
          <w:p w14:paraId="5744B26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Quantity</w:t>
            </w:r>
          </w:p>
        </w:tc>
      </w:tr>
      <w:tr w:rsidR="00BB0200" w:rsidRPr="007A33EB" w14:paraId="008529B1" w14:textId="77777777" w:rsidTr="00BB0200">
        <w:trPr>
          <w:trHeight w:val="300"/>
        </w:trPr>
        <w:tc>
          <w:tcPr>
            <w:tcW w:w="878"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C3BE1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867" w:type="pct"/>
            <w:gridSpan w:val="4"/>
            <w:tcBorders>
              <w:top w:val="single" w:sz="4" w:space="0" w:color="auto"/>
              <w:left w:val="nil"/>
              <w:bottom w:val="single" w:sz="4" w:space="0" w:color="auto"/>
              <w:right w:val="single" w:sz="4" w:space="0" w:color="auto"/>
            </w:tcBorders>
            <w:shd w:val="clear" w:color="auto" w:fill="auto"/>
            <w:noWrap/>
            <w:vAlign w:val="center"/>
            <w:hideMark/>
          </w:tcPr>
          <w:p w14:paraId="3A60CE47"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250 mL</w:t>
            </w:r>
          </w:p>
        </w:tc>
        <w:tc>
          <w:tcPr>
            <w:tcW w:w="860" w:type="pct"/>
            <w:gridSpan w:val="4"/>
            <w:tcBorders>
              <w:top w:val="single" w:sz="4" w:space="0" w:color="auto"/>
              <w:left w:val="nil"/>
              <w:bottom w:val="single" w:sz="4" w:space="0" w:color="auto"/>
              <w:right w:val="single" w:sz="4" w:space="0" w:color="auto"/>
            </w:tcBorders>
            <w:shd w:val="clear" w:color="auto" w:fill="auto"/>
            <w:noWrap/>
            <w:vAlign w:val="center"/>
            <w:hideMark/>
          </w:tcPr>
          <w:p w14:paraId="2ED64F23"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375mL</w:t>
            </w:r>
          </w:p>
        </w:tc>
        <w:tc>
          <w:tcPr>
            <w:tcW w:w="860" w:type="pct"/>
            <w:gridSpan w:val="4"/>
            <w:tcBorders>
              <w:top w:val="single" w:sz="4" w:space="0" w:color="auto"/>
              <w:left w:val="nil"/>
              <w:bottom w:val="single" w:sz="4" w:space="0" w:color="auto"/>
              <w:right w:val="single" w:sz="4" w:space="0" w:color="auto"/>
            </w:tcBorders>
            <w:shd w:val="clear" w:color="auto" w:fill="auto"/>
            <w:noWrap/>
            <w:vAlign w:val="center"/>
            <w:hideMark/>
          </w:tcPr>
          <w:p w14:paraId="6EA6C74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500mL</w:t>
            </w:r>
          </w:p>
        </w:tc>
        <w:tc>
          <w:tcPr>
            <w:tcW w:w="736" w:type="pct"/>
            <w:gridSpan w:val="4"/>
            <w:tcBorders>
              <w:top w:val="single" w:sz="4" w:space="0" w:color="auto"/>
              <w:left w:val="nil"/>
              <w:bottom w:val="single" w:sz="4" w:space="0" w:color="auto"/>
              <w:right w:val="single" w:sz="4" w:space="0" w:color="auto"/>
            </w:tcBorders>
            <w:shd w:val="clear" w:color="auto" w:fill="auto"/>
            <w:noWrap/>
            <w:vAlign w:val="center"/>
            <w:hideMark/>
          </w:tcPr>
          <w:p w14:paraId="0F37FFA2"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540mL</w:t>
            </w:r>
          </w:p>
        </w:tc>
        <w:tc>
          <w:tcPr>
            <w:tcW w:w="798" w:type="pct"/>
            <w:gridSpan w:val="4"/>
            <w:tcBorders>
              <w:top w:val="single" w:sz="4" w:space="0" w:color="auto"/>
              <w:left w:val="nil"/>
              <w:bottom w:val="single" w:sz="4" w:space="0" w:color="auto"/>
              <w:right w:val="single" w:sz="4" w:space="0" w:color="auto"/>
            </w:tcBorders>
            <w:shd w:val="clear" w:color="auto" w:fill="auto"/>
            <w:noWrap/>
            <w:vAlign w:val="center"/>
            <w:hideMark/>
          </w:tcPr>
          <w:p w14:paraId="7256A1A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750mL</w:t>
            </w:r>
          </w:p>
        </w:tc>
      </w:tr>
      <w:tr w:rsidR="00BB0200" w:rsidRPr="007A33EB" w14:paraId="11C7869E" w14:textId="77777777" w:rsidTr="00BB0200">
        <w:trPr>
          <w:trHeight w:val="300"/>
        </w:trPr>
        <w:tc>
          <w:tcPr>
            <w:tcW w:w="878" w:type="pct"/>
            <w:vMerge/>
            <w:tcBorders>
              <w:top w:val="single" w:sz="4" w:space="0" w:color="auto"/>
              <w:left w:val="single" w:sz="4" w:space="0" w:color="auto"/>
              <w:bottom w:val="single" w:sz="4" w:space="0" w:color="auto"/>
              <w:right w:val="single" w:sz="4" w:space="0" w:color="auto"/>
            </w:tcBorders>
            <w:vAlign w:val="center"/>
            <w:hideMark/>
          </w:tcPr>
          <w:p w14:paraId="0F9D157D" w14:textId="77777777" w:rsidR="00BB0200" w:rsidRPr="007A33EB" w:rsidRDefault="00BB0200" w:rsidP="00BB0200">
            <w:pPr>
              <w:spacing w:after="0" w:line="240" w:lineRule="auto"/>
              <w:rPr>
                <w:rFonts w:ascii="Times New Roman" w:eastAsia="Times New Roman" w:hAnsi="Times New Roman" w:cs="Times New Roman"/>
                <w:sz w:val="24"/>
                <w:szCs w:val="24"/>
              </w:rPr>
            </w:pPr>
          </w:p>
        </w:tc>
        <w:tc>
          <w:tcPr>
            <w:tcW w:w="314" w:type="pct"/>
            <w:tcBorders>
              <w:top w:val="nil"/>
              <w:left w:val="nil"/>
              <w:bottom w:val="single" w:sz="4" w:space="0" w:color="auto"/>
              <w:right w:val="single" w:sz="4" w:space="0" w:color="auto"/>
            </w:tcBorders>
            <w:shd w:val="clear" w:color="auto" w:fill="auto"/>
            <w:noWrap/>
            <w:vAlign w:val="center"/>
            <w:hideMark/>
          </w:tcPr>
          <w:p w14:paraId="184E1A01"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0748632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7F11B07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w:t>
            </w:r>
          </w:p>
        </w:tc>
        <w:tc>
          <w:tcPr>
            <w:tcW w:w="184" w:type="pct"/>
            <w:tcBorders>
              <w:top w:val="nil"/>
              <w:left w:val="nil"/>
              <w:bottom w:val="single" w:sz="4" w:space="0" w:color="auto"/>
              <w:right w:val="single" w:sz="4" w:space="0" w:color="auto"/>
            </w:tcBorders>
            <w:shd w:val="clear" w:color="auto" w:fill="auto"/>
            <w:noWrap/>
            <w:vAlign w:val="center"/>
            <w:hideMark/>
          </w:tcPr>
          <w:p w14:paraId="64ACAC9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w:t>
            </w:r>
          </w:p>
        </w:tc>
        <w:tc>
          <w:tcPr>
            <w:tcW w:w="246" w:type="pct"/>
            <w:tcBorders>
              <w:top w:val="nil"/>
              <w:left w:val="nil"/>
              <w:bottom w:val="single" w:sz="4" w:space="0" w:color="auto"/>
              <w:right w:val="single" w:sz="4" w:space="0" w:color="auto"/>
            </w:tcBorders>
            <w:shd w:val="clear" w:color="auto" w:fill="auto"/>
            <w:noWrap/>
            <w:vAlign w:val="center"/>
            <w:hideMark/>
          </w:tcPr>
          <w:p w14:paraId="4F674613"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w:t>
            </w:r>
          </w:p>
        </w:tc>
        <w:tc>
          <w:tcPr>
            <w:tcW w:w="246" w:type="pct"/>
            <w:tcBorders>
              <w:top w:val="nil"/>
              <w:left w:val="nil"/>
              <w:bottom w:val="single" w:sz="4" w:space="0" w:color="auto"/>
              <w:right w:val="single" w:sz="4" w:space="0" w:color="auto"/>
            </w:tcBorders>
            <w:shd w:val="clear" w:color="auto" w:fill="auto"/>
            <w:noWrap/>
            <w:vAlign w:val="center"/>
            <w:hideMark/>
          </w:tcPr>
          <w:p w14:paraId="47F81979"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13F6173E"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w:t>
            </w:r>
          </w:p>
        </w:tc>
        <w:tc>
          <w:tcPr>
            <w:tcW w:w="184" w:type="pct"/>
            <w:tcBorders>
              <w:top w:val="nil"/>
              <w:left w:val="nil"/>
              <w:bottom w:val="single" w:sz="4" w:space="0" w:color="auto"/>
              <w:right w:val="single" w:sz="4" w:space="0" w:color="auto"/>
            </w:tcBorders>
            <w:shd w:val="clear" w:color="auto" w:fill="auto"/>
            <w:noWrap/>
            <w:vAlign w:val="center"/>
            <w:hideMark/>
          </w:tcPr>
          <w:p w14:paraId="62E668A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w:t>
            </w:r>
          </w:p>
        </w:tc>
        <w:tc>
          <w:tcPr>
            <w:tcW w:w="246" w:type="pct"/>
            <w:tcBorders>
              <w:top w:val="nil"/>
              <w:left w:val="nil"/>
              <w:bottom w:val="single" w:sz="4" w:space="0" w:color="auto"/>
              <w:right w:val="single" w:sz="4" w:space="0" w:color="auto"/>
            </w:tcBorders>
            <w:shd w:val="clear" w:color="auto" w:fill="auto"/>
            <w:noWrap/>
            <w:vAlign w:val="center"/>
            <w:hideMark/>
          </w:tcPr>
          <w:p w14:paraId="3C49EBA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w:t>
            </w:r>
          </w:p>
        </w:tc>
        <w:tc>
          <w:tcPr>
            <w:tcW w:w="246" w:type="pct"/>
            <w:tcBorders>
              <w:top w:val="nil"/>
              <w:left w:val="nil"/>
              <w:bottom w:val="single" w:sz="4" w:space="0" w:color="auto"/>
              <w:right w:val="single" w:sz="4" w:space="0" w:color="auto"/>
            </w:tcBorders>
            <w:shd w:val="clear" w:color="auto" w:fill="auto"/>
            <w:noWrap/>
            <w:vAlign w:val="center"/>
            <w:hideMark/>
          </w:tcPr>
          <w:p w14:paraId="7AE1E10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468272F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w:t>
            </w:r>
          </w:p>
        </w:tc>
        <w:tc>
          <w:tcPr>
            <w:tcW w:w="184" w:type="pct"/>
            <w:tcBorders>
              <w:top w:val="nil"/>
              <w:left w:val="nil"/>
              <w:bottom w:val="single" w:sz="4" w:space="0" w:color="auto"/>
              <w:right w:val="single" w:sz="4" w:space="0" w:color="auto"/>
            </w:tcBorders>
            <w:shd w:val="clear" w:color="auto" w:fill="auto"/>
            <w:noWrap/>
            <w:vAlign w:val="center"/>
            <w:hideMark/>
          </w:tcPr>
          <w:p w14:paraId="1581CBE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w:t>
            </w:r>
          </w:p>
        </w:tc>
        <w:tc>
          <w:tcPr>
            <w:tcW w:w="184" w:type="pct"/>
            <w:tcBorders>
              <w:top w:val="nil"/>
              <w:left w:val="nil"/>
              <w:bottom w:val="single" w:sz="4" w:space="0" w:color="auto"/>
              <w:right w:val="single" w:sz="4" w:space="0" w:color="auto"/>
            </w:tcBorders>
            <w:shd w:val="clear" w:color="auto" w:fill="auto"/>
            <w:noWrap/>
            <w:vAlign w:val="center"/>
            <w:hideMark/>
          </w:tcPr>
          <w:p w14:paraId="2F77D953"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23D9036B"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5764F789"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w:t>
            </w:r>
          </w:p>
        </w:tc>
        <w:tc>
          <w:tcPr>
            <w:tcW w:w="184" w:type="pct"/>
            <w:tcBorders>
              <w:top w:val="nil"/>
              <w:left w:val="nil"/>
              <w:bottom w:val="single" w:sz="4" w:space="0" w:color="auto"/>
              <w:right w:val="single" w:sz="4" w:space="0" w:color="auto"/>
            </w:tcBorders>
            <w:shd w:val="clear" w:color="auto" w:fill="auto"/>
            <w:noWrap/>
            <w:vAlign w:val="center"/>
            <w:hideMark/>
          </w:tcPr>
          <w:p w14:paraId="5779308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w:t>
            </w:r>
          </w:p>
        </w:tc>
        <w:tc>
          <w:tcPr>
            <w:tcW w:w="246" w:type="pct"/>
            <w:tcBorders>
              <w:top w:val="nil"/>
              <w:left w:val="nil"/>
              <w:bottom w:val="single" w:sz="4" w:space="0" w:color="auto"/>
              <w:right w:val="single" w:sz="4" w:space="0" w:color="auto"/>
            </w:tcBorders>
            <w:shd w:val="clear" w:color="auto" w:fill="auto"/>
            <w:noWrap/>
            <w:vAlign w:val="center"/>
            <w:hideMark/>
          </w:tcPr>
          <w:p w14:paraId="5F47FBF1"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6799364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7BC40094"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w:t>
            </w:r>
          </w:p>
        </w:tc>
        <w:tc>
          <w:tcPr>
            <w:tcW w:w="184" w:type="pct"/>
            <w:tcBorders>
              <w:top w:val="nil"/>
              <w:left w:val="nil"/>
              <w:bottom w:val="single" w:sz="4" w:space="0" w:color="auto"/>
              <w:right w:val="single" w:sz="4" w:space="0" w:color="auto"/>
            </w:tcBorders>
            <w:shd w:val="clear" w:color="auto" w:fill="auto"/>
            <w:noWrap/>
            <w:vAlign w:val="center"/>
            <w:hideMark/>
          </w:tcPr>
          <w:p w14:paraId="2957363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w:t>
            </w:r>
          </w:p>
        </w:tc>
      </w:tr>
      <w:tr w:rsidR="00BB0200" w:rsidRPr="007A33EB" w14:paraId="308AB812"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2E841C70"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One Week</w:t>
            </w:r>
          </w:p>
        </w:tc>
        <w:tc>
          <w:tcPr>
            <w:tcW w:w="314" w:type="pct"/>
            <w:tcBorders>
              <w:top w:val="nil"/>
              <w:left w:val="nil"/>
              <w:bottom w:val="single" w:sz="4" w:space="0" w:color="auto"/>
              <w:right w:val="single" w:sz="4" w:space="0" w:color="auto"/>
            </w:tcBorders>
            <w:shd w:val="clear" w:color="auto" w:fill="auto"/>
            <w:noWrap/>
            <w:vAlign w:val="center"/>
            <w:hideMark/>
          </w:tcPr>
          <w:p w14:paraId="1D43C1A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0</w:t>
            </w:r>
          </w:p>
        </w:tc>
        <w:tc>
          <w:tcPr>
            <w:tcW w:w="184" w:type="pct"/>
            <w:tcBorders>
              <w:top w:val="nil"/>
              <w:left w:val="nil"/>
              <w:bottom w:val="single" w:sz="4" w:space="0" w:color="auto"/>
              <w:right w:val="single" w:sz="4" w:space="0" w:color="auto"/>
            </w:tcBorders>
            <w:shd w:val="clear" w:color="auto" w:fill="auto"/>
            <w:noWrap/>
            <w:vAlign w:val="center"/>
            <w:hideMark/>
          </w:tcPr>
          <w:p w14:paraId="4B6878F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w:t>
            </w:r>
          </w:p>
        </w:tc>
        <w:tc>
          <w:tcPr>
            <w:tcW w:w="184" w:type="pct"/>
            <w:tcBorders>
              <w:top w:val="nil"/>
              <w:left w:val="nil"/>
              <w:bottom w:val="single" w:sz="4" w:space="0" w:color="auto"/>
              <w:right w:val="single" w:sz="4" w:space="0" w:color="auto"/>
            </w:tcBorders>
            <w:shd w:val="clear" w:color="auto" w:fill="auto"/>
            <w:noWrap/>
            <w:vAlign w:val="center"/>
            <w:hideMark/>
          </w:tcPr>
          <w:p w14:paraId="01F53AA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7D8D95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517887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43</w:t>
            </w:r>
          </w:p>
        </w:tc>
        <w:tc>
          <w:tcPr>
            <w:tcW w:w="246" w:type="pct"/>
            <w:tcBorders>
              <w:top w:val="nil"/>
              <w:left w:val="nil"/>
              <w:bottom w:val="single" w:sz="4" w:space="0" w:color="auto"/>
              <w:right w:val="single" w:sz="4" w:space="0" w:color="auto"/>
            </w:tcBorders>
            <w:shd w:val="clear" w:color="auto" w:fill="auto"/>
            <w:noWrap/>
            <w:vAlign w:val="center"/>
            <w:hideMark/>
          </w:tcPr>
          <w:p w14:paraId="42DA6F1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50E4412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FA4952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47FA585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246" w:type="pct"/>
            <w:tcBorders>
              <w:top w:val="nil"/>
              <w:left w:val="nil"/>
              <w:bottom w:val="single" w:sz="4" w:space="0" w:color="auto"/>
              <w:right w:val="single" w:sz="4" w:space="0" w:color="auto"/>
            </w:tcBorders>
            <w:shd w:val="clear" w:color="auto" w:fill="auto"/>
            <w:noWrap/>
            <w:vAlign w:val="center"/>
            <w:hideMark/>
          </w:tcPr>
          <w:p w14:paraId="6A1C391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57C7946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E960EB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DBF324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AF8F00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B1C86A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067375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2C21F8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3C40569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B477B5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0538E6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71FD16B3"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54C45C49"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Two Weeks</w:t>
            </w:r>
          </w:p>
        </w:tc>
        <w:tc>
          <w:tcPr>
            <w:tcW w:w="314" w:type="pct"/>
            <w:tcBorders>
              <w:top w:val="nil"/>
              <w:left w:val="nil"/>
              <w:bottom w:val="single" w:sz="4" w:space="0" w:color="auto"/>
              <w:right w:val="single" w:sz="4" w:space="0" w:color="auto"/>
            </w:tcBorders>
            <w:shd w:val="clear" w:color="auto" w:fill="auto"/>
            <w:noWrap/>
            <w:vAlign w:val="center"/>
            <w:hideMark/>
          </w:tcPr>
          <w:p w14:paraId="0C153CE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12</w:t>
            </w:r>
          </w:p>
        </w:tc>
        <w:tc>
          <w:tcPr>
            <w:tcW w:w="184" w:type="pct"/>
            <w:tcBorders>
              <w:top w:val="nil"/>
              <w:left w:val="nil"/>
              <w:bottom w:val="single" w:sz="4" w:space="0" w:color="auto"/>
              <w:right w:val="single" w:sz="4" w:space="0" w:color="auto"/>
            </w:tcBorders>
            <w:shd w:val="clear" w:color="auto" w:fill="auto"/>
            <w:noWrap/>
            <w:vAlign w:val="center"/>
            <w:hideMark/>
          </w:tcPr>
          <w:p w14:paraId="25CD4DD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w:t>
            </w:r>
          </w:p>
        </w:tc>
        <w:tc>
          <w:tcPr>
            <w:tcW w:w="184" w:type="pct"/>
            <w:tcBorders>
              <w:top w:val="nil"/>
              <w:left w:val="nil"/>
              <w:bottom w:val="single" w:sz="4" w:space="0" w:color="auto"/>
              <w:right w:val="single" w:sz="4" w:space="0" w:color="auto"/>
            </w:tcBorders>
            <w:shd w:val="clear" w:color="auto" w:fill="auto"/>
            <w:noWrap/>
            <w:vAlign w:val="center"/>
            <w:hideMark/>
          </w:tcPr>
          <w:p w14:paraId="5030239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61D26D0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60ADE4E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246" w:type="pct"/>
            <w:tcBorders>
              <w:top w:val="nil"/>
              <w:left w:val="nil"/>
              <w:bottom w:val="single" w:sz="4" w:space="0" w:color="auto"/>
              <w:right w:val="single" w:sz="4" w:space="0" w:color="auto"/>
            </w:tcBorders>
            <w:shd w:val="clear" w:color="auto" w:fill="auto"/>
            <w:noWrap/>
            <w:vAlign w:val="center"/>
            <w:hideMark/>
          </w:tcPr>
          <w:p w14:paraId="0A33950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77E964A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4FC7CB4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3ECDACC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6</w:t>
            </w:r>
          </w:p>
        </w:tc>
        <w:tc>
          <w:tcPr>
            <w:tcW w:w="246" w:type="pct"/>
            <w:tcBorders>
              <w:top w:val="nil"/>
              <w:left w:val="nil"/>
              <w:bottom w:val="single" w:sz="4" w:space="0" w:color="auto"/>
              <w:right w:val="single" w:sz="4" w:space="0" w:color="auto"/>
            </w:tcBorders>
            <w:shd w:val="clear" w:color="auto" w:fill="auto"/>
            <w:noWrap/>
            <w:vAlign w:val="center"/>
            <w:hideMark/>
          </w:tcPr>
          <w:p w14:paraId="7369DCD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F4993F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4BF758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400C985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E3DAC8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F0FBBB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9A10FB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32E45D6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DDF4F2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AEC106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4D3E818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006D015E"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155CC35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Three Weeks</w:t>
            </w:r>
          </w:p>
        </w:tc>
        <w:tc>
          <w:tcPr>
            <w:tcW w:w="314" w:type="pct"/>
            <w:tcBorders>
              <w:top w:val="nil"/>
              <w:left w:val="nil"/>
              <w:bottom w:val="single" w:sz="4" w:space="0" w:color="auto"/>
              <w:right w:val="single" w:sz="4" w:space="0" w:color="auto"/>
            </w:tcBorders>
            <w:shd w:val="clear" w:color="auto" w:fill="auto"/>
            <w:noWrap/>
            <w:vAlign w:val="center"/>
            <w:hideMark/>
          </w:tcPr>
          <w:p w14:paraId="22BFCE2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14</w:t>
            </w:r>
          </w:p>
        </w:tc>
        <w:tc>
          <w:tcPr>
            <w:tcW w:w="184" w:type="pct"/>
            <w:tcBorders>
              <w:top w:val="nil"/>
              <w:left w:val="nil"/>
              <w:bottom w:val="single" w:sz="4" w:space="0" w:color="auto"/>
              <w:right w:val="single" w:sz="4" w:space="0" w:color="auto"/>
            </w:tcBorders>
            <w:shd w:val="clear" w:color="auto" w:fill="auto"/>
            <w:noWrap/>
            <w:vAlign w:val="center"/>
            <w:hideMark/>
          </w:tcPr>
          <w:p w14:paraId="33559D2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767B480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286DA0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3A6651A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7</w:t>
            </w:r>
          </w:p>
        </w:tc>
        <w:tc>
          <w:tcPr>
            <w:tcW w:w="246" w:type="pct"/>
            <w:tcBorders>
              <w:top w:val="nil"/>
              <w:left w:val="nil"/>
              <w:bottom w:val="single" w:sz="4" w:space="0" w:color="auto"/>
              <w:right w:val="single" w:sz="4" w:space="0" w:color="auto"/>
            </w:tcBorders>
            <w:shd w:val="clear" w:color="auto" w:fill="auto"/>
            <w:noWrap/>
            <w:vAlign w:val="center"/>
            <w:hideMark/>
          </w:tcPr>
          <w:p w14:paraId="0258105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w:t>
            </w:r>
          </w:p>
        </w:tc>
        <w:tc>
          <w:tcPr>
            <w:tcW w:w="184" w:type="pct"/>
            <w:tcBorders>
              <w:top w:val="nil"/>
              <w:left w:val="nil"/>
              <w:bottom w:val="single" w:sz="4" w:space="0" w:color="auto"/>
              <w:right w:val="single" w:sz="4" w:space="0" w:color="auto"/>
            </w:tcBorders>
            <w:shd w:val="clear" w:color="auto" w:fill="auto"/>
            <w:noWrap/>
            <w:vAlign w:val="center"/>
            <w:hideMark/>
          </w:tcPr>
          <w:p w14:paraId="0776F5A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9BAD5A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0FA3F55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18</w:t>
            </w:r>
          </w:p>
        </w:tc>
        <w:tc>
          <w:tcPr>
            <w:tcW w:w="246" w:type="pct"/>
            <w:tcBorders>
              <w:top w:val="nil"/>
              <w:left w:val="nil"/>
              <w:bottom w:val="single" w:sz="4" w:space="0" w:color="auto"/>
              <w:right w:val="single" w:sz="4" w:space="0" w:color="auto"/>
            </w:tcBorders>
            <w:shd w:val="clear" w:color="auto" w:fill="auto"/>
            <w:noWrap/>
            <w:vAlign w:val="center"/>
            <w:hideMark/>
          </w:tcPr>
          <w:p w14:paraId="2007579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7</w:t>
            </w:r>
          </w:p>
        </w:tc>
        <w:tc>
          <w:tcPr>
            <w:tcW w:w="184" w:type="pct"/>
            <w:tcBorders>
              <w:top w:val="nil"/>
              <w:left w:val="nil"/>
              <w:bottom w:val="single" w:sz="4" w:space="0" w:color="auto"/>
              <w:right w:val="single" w:sz="4" w:space="0" w:color="auto"/>
            </w:tcBorders>
            <w:shd w:val="clear" w:color="auto" w:fill="auto"/>
            <w:noWrap/>
            <w:vAlign w:val="center"/>
            <w:hideMark/>
          </w:tcPr>
          <w:p w14:paraId="54B7AE3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5A371F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A56C4A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DC2100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8EED26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D0BD4F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29F7315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B2C0C3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3DCF29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E52900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3DA6824B"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70DA20E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One Month</w:t>
            </w:r>
          </w:p>
        </w:tc>
        <w:tc>
          <w:tcPr>
            <w:tcW w:w="314" w:type="pct"/>
            <w:tcBorders>
              <w:top w:val="nil"/>
              <w:left w:val="nil"/>
              <w:bottom w:val="single" w:sz="4" w:space="0" w:color="auto"/>
              <w:right w:val="single" w:sz="4" w:space="0" w:color="auto"/>
            </w:tcBorders>
            <w:shd w:val="clear" w:color="auto" w:fill="auto"/>
            <w:noWrap/>
            <w:vAlign w:val="center"/>
            <w:hideMark/>
          </w:tcPr>
          <w:p w14:paraId="7B2E23A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20</w:t>
            </w:r>
          </w:p>
        </w:tc>
        <w:tc>
          <w:tcPr>
            <w:tcW w:w="184" w:type="pct"/>
            <w:tcBorders>
              <w:top w:val="nil"/>
              <w:left w:val="nil"/>
              <w:bottom w:val="single" w:sz="4" w:space="0" w:color="auto"/>
              <w:right w:val="single" w:sz="4" w:space="0" w:color="auto"/>
            </w:tcBorders>
            <w:shd w:val="clear" w:color="auto" w:fill="auto"/>
            <w:noWrap/>
            <w:vAlign w:val="center"/>
            <w:hideMark/>
          </w:tcPr>
          <w:p w14:paraId="34199C5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58FD97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0A96DA5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5842035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70</w:t>
            </w:r>
          </w:p>
        </w:tc>
        <w:tc>
          <w:tcPr>
            <w:tcW w:w="246" w:type="pct"/>
            <w:tcBorders>
              <w:top w:val="nil"/>
              <w:left w:val="nil"/>
              <w:bottom w:val="single" w:sz="4" w:space="0" w:color="auto"/>
              <w:right w:val="single" w:sz="4" w:space="0" w:color="auto"/>
            </w:tcBorders>
            <w:shd w:val="clear" w:color="auto" w:fill="auto"/>
            <w:noWrap/>
            <w:vAlign w:val="center"/>
            <w:hideMark/>
          </w:tcPr>
          <w:p w14:paraId="7787A12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293E795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CC1B12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0DB722D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23</w:t>
            </w:r>
          </w:p>
        </w:tc>
        <w:tc>
          <w:tcPr>
            <w:tcW w:w="246" w:type="pct"/>
            <w:tcBorders>
              <w:top w:val="nil"/>
              <w:left w:val="nil"/>
              <w:bottom w:val="single" w:sz="4" w:space="0" w:color="auto"/>
              <w:right w:val="single" w:sz="4" w:space="0" w:color="auto"/>
            </w:tcBorders>
            <w:shd w:val="clear" w:color="auto" w:fill="auto"/>
            <w:noWrap/>
            <w:vAlign w:val="center"/>
            <w:hideMark/>
          </w:tcPr>
          <w:p w14:paraId="45C0E9A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4D15B9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EB30C6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5F01B9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w:t>
            </w:r>
          </w:p>
        </w:tc>
        <w:tc>
          <w:tcPr>
            <w:tcW w:w="184" w:type="pct"/>
            <w:tcBorders>
              <w:top w:val="nil"/>
              <w:left w:val="nil"/>
              <w:bottom w:val="single" w:sz="4" w:space="0" w:color="auto"/>
              <w:right w:val="single" w:sz="4" w:space="0" w:color="auto"/>
            </w:tcBorders>
            <w:shd w:val="clear" w:color="auto" w:fill="auto"/>
            <w:noWrap/>
            <w:vAlign w:val="center"/>
            <w:hideMark/>
          </w:tcPr>
          <w:p w14:paraId="175E7A7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1E8C292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21295E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E0E951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5</w:t>
            </w:r>
          </w:p>
        </w:tc>
        <w:tc>
          <w:tcPr>
            <w:tcW w:w="184" w:type="pct"/>
            <w:tcBorders>
              <w:top w:val="nil"/>
              <w:left w:val="nil"/>
              <w:bottom w:val="single" w:sz="4" w:space="0" w:color="auto"/>
              <w:right w:val="single" w:sz="4" w:space="0" w:color="auto"/>
            </w:tcBorders>
            <w:shd w:val="clear" w:color="auto" w:fill="auto"/>
            <w:noWrap/>
            <w:vAlign w:val="center"/>
            <w:hideMark/>
          </w:tcPr>
          <w:p w14:paraId="307B689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0967EDF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3206A9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6E765B49"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37E143E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others:</w:t>
            </w:r>
          </w:p>
        </w:tc>
        <w:tc>
          <w:tcPr>
            <w:tcW w:w="314" w:type="pct"/>
            <w:tcBorders>
              <w:top w:val="nil"/>
              <w:left w:val="nil"/>
              <w:bottom w:val="single" w:sz="4" w:space="0" w:color="auto"/>
              <w:right w:val="single" w:sz="4" w:space="0" w:color="auto"/>
            </w:tcBorders>
            <w:shd w:val="clear" w:color="auto" w:fill="auto"/>
            <w:noWrap/>
            <w:vAlign w:val="center"/>
            <w:hideMark/>
          </w:tcPr>
          <w:p w14:paraId="57F6A16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2B9BA86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0D97DD5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16134AB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246" w:type="pct"/>
            <w:tcBorders>
              <w:top w:val="nil"/>
              <w:left w:val="nil"/>
              <w:bottom w:val="single" w:sz="4" w:space="0" w:color="auto"/>
              <w:right w:val="single" w:sz="4" w:space="0" w:color="auto"/>
            </w:tcBorders>
            <w:shd w:val="clear" w:color="auto" w:fill="auto"/>
            <w:noWrap/>
            <w:vAlign w:val="center"/>
            <w:hideMark/>
          </w:tcPr>
          <w:p w14:paraId="7D262ED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246" w:type="pct"/>
            <w:tcBorders>
              <w:top w:val="nil"/>
              <w:left w:val="nil"/>
              <w:bottom w:val="single" w:sz="4" w:space="0" w:color="auto"/>
              <w:right w:val="single" w:sz="4" w:space="0" w:color="auto"/>
            </w:tcBorders>
            <w:shd w:val="clear" w:color="auto" w:fill="auto"/>
            <w:noWrap/>
            <w:vAlign w:val="center"/>
            <w:hideMark/>
          </w:tcPr>
          <w:p w14:paraId="3CDFB83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6DAABBD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49F436B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246" w:type="pct"/>
            <w:tcBorders>
              <w:top w:val="nil"/>
              <w:left w:val="nil"/>
              <w:bottom w:val="single" w:sz="4" w:space="0" w:color="auto"/>
              <w:right w:val="single" w:sz="4" w:space="0" w:color="auto"/>
            </w:tcBorders>
            <w:shd w:val="clear" w:color="auto" w:fill="auto"/>
            <w:noWrap/>
            <w:vAlign w:val="center"/>
            <w:hideMark/>
          </w:tcPr>
          <w:p w14:paraId="38E3D2A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246" w:type="pct"/>
            <w:tcBorders>
              <w:top w:val="nil"/>
              <w:left w:val="nil"/>
              <w:bottom w:val="single" w:sz="4" w:space="0" w:color="auto"/>
              <w:right w:val="single" w:sz="4" w:space="0" w:color="auto"/>
            </w:tcBorders>
            <w:shd w:val="clear" w:color="auto" w:fill="auto"/>
            <w:noWrap/>
            <w:vAlign w:val="center"/>
            <w:hideMark/>
          </w:tcPr>
          <w:p w14:paraId="17148DF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0A97BD1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7A3CD15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0A38289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2778DF1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6312AFA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5EEA362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246" w:type="pct"/>
            <w:tcBorders>
              <w:top w:val="nil"/>
              <w:left w:val="nil"/>
              <w:bottom w:val="single" w:sz="4" w:space="0" w:color="auto"/>
              <w:right w:val="single" w:sz="4" w:space="0" w:color="auto"/>
            </w:tcBorders>
            <w:shd w:val="clear" w:color="auto" w:fill="auto"/>
            <w:noWrap/>
            <w:vAlign w:val="center"/>
            <w:hideMark/>
          </w:tcPr>
          <w:p w14:paraId="5A2D03E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0BFBD7E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5795FBE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c>
          <w:tcPr>
            <w:tcW w:w="184" w:type="pct"/>
            <w:tcBorders>
              <w:top w:val="nil"/>
              <w:left w:val="nil"/>
              <w:bottom w:val="single" w:sz="4" w:space="0" w:color="auto"/>
              <w:right w:val="single" w:sz="4" w:space="0" w:color="auto"/>
            </w:tcBorders>
            <w:shd w:val="clear" w:color="auto" w:fill="auto"/>
            <w:noWrap/>
            <w:vAlign w:val="center"/>
            <w:hideMark/>
          </w:tcPr>
          <w:p w14:paraId="2FEE927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p>
        </w:tc>
      </w:tr>
      <w:tr w:rsidR="00BB0200" w:rsidRPr="007A33EB" w14:paraId="64002589"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4D99013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Two Months</w:t>
            </w:r>
          </w:p>
        </w:tc>
        <w:tc>
          <w:tcPr>
            <w:tcW w:w="314" w:type="pct"/>
            <w:tcBorders>
              <w:top w:val="nil"/>
              <w:left w:val="nil"/>
              <w:bottom w:val="single" w:sz="4" w:space="0" w:color="auto"/>
              <w:right w:val="single" w:sz="4" w:space="0" w:color="auto"/>
            </w:tcBorders>
            <w:shd w:val="clear" w:color="auto" w:fill="auto"/>
            <w:noWrap/>
            <w:vAlign w:val="center"/>
            <w:hideMark/>
          </w:tcPr>
          <w:p w14:paraId="01D0AB5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w:t>
            </w:r>
          </w:p>
        </w:tc>
        <w:tc>
          <w:tcPr>
            <w:tcW w:w="184" w:type="pct"/>
            <w:tcBorders>
              <w:top w:val="nil"/>
              <w:left w:val="nil"/>
              <w:bottom w:val="single" w:sz="4" w:space="0" w:color="auto"/>
              <w:right w:val="single" w:sz="4" w:space="0" w:color="auto"/>
            </w:tcBorders>
            <w:shd w:val="clear" w:color="auto" w:fill="auto"/>
            <w:noWrap/>
            <w:vAlign w:val="center"/>
            <w:hideMark/>
          </w:tcPr>
          <w:p w14:paraId="3D4B0FD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3AA702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C9DBE5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0A9B191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w:t>
            </w:r>
          </w:p>
        </w:tc>
        <w:tc>
          <w:tcPr>
            <w:tcW w:w="246" w:type="pct"/>
            <w:tcBorders>
              <w:top w:val="nil"/>
              <w:left w:val="nil"/>
              <w:bottom w:val="single" w:sz="4" w:space="0" w:color="auto"/>
              <w:right w:val="single" w:sz="4" w:space="0" w:color="auto"/>
            </w:tcBorders>
            <w:shd w:val="clear" w:color="auto" w:fill="auto"/>
            <w:noWrap/>
            <w:vAlign w:val="center"/>
            <w:hideMark/>
          </w:tcPr>
          <w:p w14:paraId="7B1D93B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38B9AF7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468C96E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A87259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w:t>
            </w:r>
          </w:p>
        </w:tc>
        <w:tc>
          <w:tcPr>
            <w:tcW w:w="246" w:type="pct"/>
            <w:tcBorders>
              <w:top w:val="nil"/>
              <w:left w:val="nil"/>
              <w:bottom w:val="single" w:sz="4" w:space="0" w:color="auto"/>
              <w:right w:val="single" w:sz="4" w:space="0" w:color="auto"/>
            </w:tcBorders>
            <w:shd w:val="clear" w:color="auto" w:fill="auto"/>
            <w:noWrap/>
            <w:vAlign w:val="center"/>
            <w:hideMark/>
          </w:tcPr>
          <w:p w14:paraId="4DB9F8B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28806D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77AFE9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486696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3879B1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455C48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4962577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5CC1A4C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0BDB438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5B9843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9119EA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62DE0F75"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74ACF3C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Three Months</w:t>
            </w:r>
          </w:p>
        </w:tc>
        <w:tc>
          <w:tcPr>
            <w:tcW w:w="314" w:type="pct"/>
            <w:tcBorders>
              <w:top w:val="nil"/>
              <w:left w:val="nil"/>
              <w:bottom w:val="single" w:sz="4" w:space="0" w:color="auto"/>
              <w:right w:val="single" w:sz="4" w:space="0" w:color="auto"/>
            </w:tcBorders>
            <w:shd w:val="clear" w:color="auto" w:fill="auto"/>
            <w:noWrap/>
            <w:vAlign w:val="center"/>
            <w:hideMark/>
          </w:tcPr>
          <w:p w14:paraId="2A11E30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B40530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DBCE25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2441E6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5A4F972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3A67B54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37A2180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081412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59AC4E6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246" w:type="pct"/>
            <w:tcBorders>
              <w:top w:val="nil"/>
              <w:left w:val="nil"/>
              <w:bottom w:val="single" w:sz="4" w:space="0" w:color="auto"/>
              <w:right w:val="single" w:sz="4" w:space="0" w:color="auto"/>
            </w:tcBorders>
            <w:shd w:val="clear" w:color="auto" w:fill="auto"/>
            <w:noWrap/>
            <w:vAlign w:val="center"/>
            <w:hideMark/>
          </w:tcPr>
          <w:p w14:paraId="4247AC5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2AB5BE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2F2502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4FA368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E0A6F4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15C8E8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46D3A0D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3FCD1D0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ADEC09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E8EA1F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0E957E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0170BA1F"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7C03F3D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Four Months</w:t>
            </w:r>
          </w:p>
        </w:tc>
        <w:tc>
          <w:tcPr>
            <w:tcW w:w="314" w:type="pct"/>
            <w:tcBorders>
              <w:top w:val="nil"/>
              <w:left w:val="nil"/>
              <w:bottom w:val="single" w:sz="4" w:space="0" w:color="auto"/>
              <w:right w:val="single" w:sz="4" w:space="0" w:color="auto"/>
            </w:tcBorders>
            <w:shd w:val="clear" w:color="auto" w:fill="auto"/>
            <w:noWrap/>
            <w:vAlign w:val="center"/>
            <w:hideMark/>
          </w:tcPr>
          <w:p w14:paraId="3EAE4E0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FF3608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6CB88B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948B49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7545C6A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0E3940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5B24E1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469E29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0D27148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246" w:type="pct"/>
            <w:tcBorders>
              <w:top w:val="nil"/>
              <w:left w:val="nil"/>
              <w:bottom w:val="single" w:sz="4" w:space="0" w:color="auto"/>
              <w:right w:val="single" w:sz="4" w:space="0" w:color="auto"/>
            </w:tcBorders>
            <w:shd w:val="clear" w:color="auto" w:fill="auto"/>
            <w:noWrap/>
            <w:vAlign w:val="center"/>
            <w:hideMark/>
          </w:tcPr>
          <w:p w14:paraId="2F4B25B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0F2601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D5DAD0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DC28DA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BC1F3E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AB788E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E0C4D3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68FB8A3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4F1C88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AA6C28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A80921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73A3F13D"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5CA0FB3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Five Months</w:t>
            </w:r>
          </w:p>
        </w:tc>
        <w:tc>
          <w:tcPr>
            <w:tcW w:w="314" w:type="pct"/>
            <w:tcBorders>
              <w:top w:val="nil"/>
              <w:left w:val="nil"/>
              <w:bottom w:val="single" w:sz="4" w:space="0" w:color="auto"/>
              <w:right w:val="single" w:sz="4" w:space="0" w:color="auto"/>
            </w:tcBorders>
            <w:shd w:val="clear" w:color="auto" w:fill="auto"/>
            <w:noWrap/>
            <w:vAlign w:val="center"/>
            <w:hideMark/>
          </w:tcPr>
          <w:p w14:paraId="26D289E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6006FA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9C9321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6945C8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04AE604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30B0C80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08F6A9E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9E007C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22987FB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246" w:type="pct"/>
            <w:tcBorders>
              <w:top w:val="nil"/>
              <w:left w:val="nil"/>
              <w:bottom w:val="single" w:sz="4" w:space="0" w:color="auto"/>
              <w:right w:val="single" w:sz="4" w:space="0" w:color="auto"/>
            </w:tcBorders>
            <w:shd w:val="clear" w:color="auto" w:fill="auto"/>
            <w:noWrap/>
            <w:vAlign w:val="center"/>
            <w:hideMark/>
          </w:tcPr>
          <w:p w14:paraId="4F678DE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2BCBB2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D63A86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340088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2A93003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47C6FD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4DC2D0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5DB7504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C8FE0F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6B5C1B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5D5517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4C35CF72"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736AA047"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Six Months</w:t>
            </w:r>
          </w:p>
        </w:tc>
        <w:tc>
          <w:tcPr>
            <w:tcW w:w="314" w:type="pct"/>
            <w:tcBorders>
              <w:top w:val="nil"/>
              <w:left w:val="nil"/>
              <w:bottom w:val="single" w:sz="4" w:space="0" w:color="auto"/>
              <w:right w:val="single" w:sz="4" w:space="0" w:color="auto"/>
            </w:tcBorders>
            <w:shd w:val="clear" w:color="auto" w:fill="auto"/>
            <w:noWrap/>
            <w:vAlign w:val="center"/>
            <w:hideMark/>
          </w:tcPr>
          <w:p w14:paraId="5C93AC0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283B08C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BCC35F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43E709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4A72051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339C14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9B7D78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CD3DB4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369074C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246" w:type="pct"/>
            <w:tcBorders>
              <w:top w:val="nil"/>
              <w:left w:val="nil"/>
              <w:bottom w:val="single" w:sz="4" w:space="0" w:color="auto"/>
              <w:right w:val="single" w:sz="4" w:space="0" w:color="auto"/>
            </w:tcBorders>
            <w:shd w:val="clear" w:color="auto" w:fill="auto"/>
            <w:noWrap/>
            <w:vAlign w:val="center"/>
            <w:hideMark/>
          </w:tcPr>
          <w:p w14:paraId="5EDD00C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5F73061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ABD849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3952FD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D59E6E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7CFD3AC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9C41FE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408013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1224365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2463FE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C0EBB5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1AD9D462"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47643642"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Seven Months</w:t>
            </w:r>
          </w:p>
        </w:tc>
        <w:tc>
          <w:tcPr>
            <w:tcW w:w="314" w:type="pct"/>
            <w:tcBorders>
              <w:top w:val="nil"/>
              <w:left w:val="nil"/>
              <w:bottom w:val="single" w:sz="4" w:space="0" w:color="auto"/>
              <w:right w:val="single" w:sz="4" w:space="0" w:color="auto"/>
            </w:tcBorders>
            <w:shd w:val="clear" w:color="auto" w:fill="auto"/>
            <w:noWrap/>
            <w:vAlign w:val="center"/>
            <w:hideMark/>
          </w:tcPr>
          <w:p w14:paraId="6A8266C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7ACDFB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E0F550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1D3D0C4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4A0D2F3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76D899D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E92663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167D36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0725C94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4FA828E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135DF0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ABACFA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3BBC78D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48754A5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56B155B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C3298E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6C21026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496608A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A66C36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3637DB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3812130E"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31B5685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One Year</w:t>
            </w:r>
          </w:p>
        </w:tc>
        <w:tc>
          <w:tcPr>
            <w:tcW w:w="314" w:type="pct"/>
            <w:tcBorders>
              <w:top w:val="nil"/>
              <w:left w:val="nil"/>
              <w:bottom w:val="single" w:sz="4" w:space="0" w:color="auto"/>
              <w:right w:val="single" w:sz="4" w:space="0" w:color="auto"/>
            </w:tcBorders>
            <w:shd w:val="clear" w:color="auto" w:fill="auto"/>
            <w:noWrap/>
            <w:vAlign w:val="center"/>
            <w:hideMark/>
          </w:tcPr>
          <w:p w14:paraId="177119B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8F547B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4CD327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F14CF4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0C6183E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40F1BE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2AE299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0E7F247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3EA66DB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1CC4E8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65ECDE8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4B22440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7C97951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5E40163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5BA1C52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68153C5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46" w:type="pct"/>
            <w:tcBorders>
              <w:top w:val="nil"/>
              <w:left w:val="nil"/>
              <w:bottom w:val="single" w:sz="4" w:space="0" w:color="auto"/>
              <w:right w:val="single" w:sz="4" w:space="0" w:color="auto"/>
            </w:tcBorders>
            <w:shd w:val="clear" w:color="auto" w:fill="auto"/>
            <w:noWrap/>
            <w:vAlign w:val="center"/>
            <w:hideMark/>
          </w:tcPr>
          <w:p w14:paraId="11B8A0E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w:t>
            </w:r>
          </w:p>
        </w:tc>
        <w:tc>
          <w:tcPr>
            <w:tcW w:w="184" w:type="pct"/>
            <w:tcBorders>
              <w:top w:val="nil"/>
              <w:left w:val="nil"/>
              <w:bottom w:val="single" w:sz="4" w:space="0" w:color="auto"/>
              <w:right w:val="single" w:sz="4" w:space="0" w:color="auto"/>
            </w:tcBorders>
            <w:shd w:val="clear" w:color="auto" w:fill="auto"/>
            <w:noWrap/>
            <w:vAlign w:val="center"/>
            <w:hideMark/>
          </w:tcPr>
          <w:p w14:paraId="7301D32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184" w:type="pct"/>
            <w:tcBorders>
              <w:top w:val="nil"/>
              <w:left w:val="nil"/>
              <w:bottom w:val="single" w:sz="4" w:space="0" w:color="auto"/>
              <w:right w:val="single" w:sz="4" w:space="0" w:color="auto"/>
            </w:tcBorders>
            <w:shd w:val="clear" w:color="auto" w:fill="auto"/>
            <w:noWrap/>
            <w:vAlign w:val="center"/>
            <w:hideMark/>
          </w:tcPr>
          <w:p w14:paraId="280F389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6AFAF19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3037CB7A"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2871CFB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Total</w:t>
            </w:r>
          </w:p>
        </w:tc>
        <w:tc>
          <w:tcPr>
            <w:tcW w:w="314" w:type="pct"/>
            <w:tcBorders>
              <w:top w:val="nil"/>
              <w:left w:val="nil"/>
              <w:bottom w:val="single" w:sz="4" w:space="0" w:color="auto"/>
              <w:right w:val="single" w:sz="4" w:space="0" w:color="auto"/>
            </w:tcBorders>
            <w:shd w:val="clear" w:color="auto" w:fill="auto"/>
            <w:noWrap/>
            <w:vAlign w:val="center"/>
            <w:hideMark/>
          </w:tcPr>
          <w:p w14:paraId="313B3C5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51</w:t>
            </w:r>
          </w:p>
        </w:tc>
        <w:tc>
          <w:tcPr>
            <w:tcW w:w="184" w:type="pct"/>
            <w:tcBorders>
              <w:top w:val="nil"/>
              <w:left w:val="nil"/>
              <w:bottom w:val="single" w:sz="4" w:space="0" w:color="auto"/>
              <w:right w:val="single" w:sz="4" w:space="0" w:color="auto"/>
            </w:tcBorders>
            <w:shd w:val="clear" w:color="auto" w:fill="auto"/>
            <w:noWrap/>
            <w:vAlign w:val="center"/>
            <w:hideMark/>
          </w:tcPr>
          <w:p w14:paraId="48875FD3"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8</w:t>
            </w:r>
          </w:p>
        </w:tc>
        <w:tc>
          <w:tcPr>
            <w:tcW w:w="184" w:type="pct"/>
            <w:tcBorders>
              <w:top w:val="nil"/>
              <w:left w:val="nil"/>
              <w:bottom w:val="single" w:sz="4" w:space="0" w:color="auto"/>
              <w:right w:val="single" w:sz="4" w:space="0" w:color="auto"/>
            </w:tcBorders>
            <w:shd w:val="clear" w:color="auto" w:fill="auto"/>
            <w:noWrap/>
            <w:vAlign w:val="center"/>
            <w:hideMark/>
          </w:tcPr>
          <w:p w14:paraId="0C7409A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w:t>
            </w:r>
          </w:p>
        </w:tc>
        <w:tc>
          <w:tcPr>
            <w:tcW w:w="184" w:type="pct"/>
            <w:tcBorders>
              <w:top w:val="nil"/>
              <w:left w:val="nil"/>
              <w:bottom w:val="single" w:sz="4" w:space="0" w:color="auto"/>
              <w:right w:val="single" w:sz="4" w:space="0" w:color="auto"/>
            </w:tcBorders>
            <w:shd w:val="clear" w:color="auto" w:fill="auto"/>
            <w:noWrap/>
            <w:vAlign w:val="center"/>
            <w:hideMark/>
          </w:tcPr>
          <w:p w14:paraId="5AA32A00"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w:t>
            </w:r>
          </w:p>
        </w:tc>
        <w:tc>
          <w:tcPr>
            <w:tcW w:w="246" w:type="pct"/>
            <w:tcBorders>
              <w:top w:val="nil"/>
              <w:left w:val="nil"/>
              <w:bottom w:val="single" w:sz="4" w:space="0" w:color="auto"/>
              <w:right w:val="single" w:sz="4" w:space="0" w:color="auto"/>
            </w:tcBorders>
            <w:shd w:val="clear" w:color="auto" w:fill="auto"/>
            <w:noWrap/>
            <w:vAlign w:val="center"/>
            <w:hideMark/>
          </w:tcPr>
          <w:p w14:paraId="408F3624"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124</w:t>
            </w:r>
          </w:p>
        </w:tc>
        <w:tc>
          <w:tcPr>
            <w:tcW w:w="246" w:type="pct"/>
            <w:tcBorders>
              <w:top w:val="nil"/>
              <w:left w:val="nil"/>
              <w:bottom w:val="single" w:sz="4" w:space="0" w:color="auto"/>
              <w:right w:val="single" w:sz="4" w:space="0" w:color="auto"/>
            </w:tcBorders>
            <w:shd w:val="clear" w:color="auto" w:fill="auto"/>
            <w:noWrap/>
            <w:vAlign w:val="center"/>
            <w:hideMark/>
          </w:tcPr>
          <w:p w14:paraId="511CCB62"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11</w:t>
            </w:r>
          </w:p>
        </w:tc>
        <w:tc>
          <w:tcPr>
            <w:tcW w:w="184" w:type="pct"/>
            <w:tcBorders>
              <w:top w:val="nil"/>
              <w:left w:val="nil"/>
              <w:bottom w:val="single" w:sz="4" w:space="0" w:color="auto"/>
              <w:right w:val="single" w:sz="4" w:space="0" w:color="auto"/>
            </w:tcBorders>
            <w:shd w:val="clear" w:color="auto" w:fill="auto"/>
            <w:noWrap/>
            <w:vAlign w:val="center"/>
            <w:hideMark/>
          </w:tcPr>
          <w:p w14:paraId="58B3534E"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w:t>
            </w:r>
          </w:p>
        </w:tc>
        <w:tc>
          <w:tcPr>
            <w:tcW w:w="184" w:type="pct"/>
            <w:tcBorders>
              <w:top w:val="nil"/>
              <w:left w:val="nil"/>
              <w:bottom w:val="single" w:sz="4" w:space="0" w:color="auto"/>
              <w:right w:val="single" w:sz="4" w:space="0" w:color="auto"/>
            </w:tcBorders>
            <w:shd w:val="clear" w:color="auto" w:fill="auto"/>
            <w:noWrap/>
            <w:vAlign w:val="center"/>
            <w:hideMark/>
          </w:tcPr>
          <w:p w14:paraId="728FB5F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w:t>
            </w:r>
          </w:p>
        </w:tc>
        <w:tc>
          <w:tcPr>
            <w:tcW w:w="246" w:type="pct"/>
            <w:tcBorders>
              <w:top w:val="nil"/>
              <w:left w:val="nil"/>
              <w:bottom w:val="single" w:sz="4" w:space="0" w:color="auto"/>
              <w:right w:val="single" w:sz="4" w:space="0" w:color="auto"/>
            </w:tcBorders>
            <w:shd w:val="clear" w:color="auto" w:fill="auto"/>
            <w:noWrap/>
            <w:vAlign w:val="center"/>
            <w:hideMark/>
          </w:tcPr>
          <w:p w14:paraId="0E44D4B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56</w:t>
            </w:r>
          </w:p>
        </w:tc>
        <w:tc>
          <w:tcPr>
            <w:tcW w:w="246" w:type="pct"/>
            <w:tcBorders>
              <w:top w:val="nil"/>
              <w:left w:val="nil"/>
              <w:bottom w:val="single" w:sz="4" w:space="0" w:color="auto"/>
              <w:right w:val="single" w:sz="4" w:space="0" w:color="auto"/>
            </w:tcBorders>
            <w:shd w:val="clear" w:color="auto" w:fill="auto"/>
            <w:noWrap/>
            <w:vAlign w:val="center"/>
            <w:hideMark/>
          </w:tcPr>
          <w:p w14:paraId="01A25B5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11</w:t>
            </w:r>
          </w:p>
        </w:tc>
        <w:tc>
          <w:tcPr>
            <w:tcW w:w="184" w:type="pct"/>
            <w:tcBorders>
              <w:top w:val="nil"/>
              <w:left w:val="nil"/>
              <w:bottom w:val="single" w:sz="4" w:space="0" w:color="auto"/>
              <w:right w:val="single" w:sz="4" w:space="0" w:color="auto"/>
            </w:tcBorders>
            <w:shd w:val="clear" w:color="auto" w:fill="auto"/>
            <w:noWrap/>
            <w:vAlign w:val="center"/>
            <w:hideMark/>
          </w:tcPr>
          <w:p w14:paraId="4C97A632"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w:t>
            </w:r>
          </w:p>
        </w:tc>
        <w:tc>
          <w:tcPr>
            <w:tcW w:w="184" w:type="pct"/>
            <w:tcBorders>
              <w:top w:val="nil"/>
              <w:left w:val="nil"/>
              <w:bottom w:val="single" w:sz="4" w:space="0" w:color="auto"/>
              <w:right w:val="single" w:sz="4" w:space="0" w:color="auto"/>
            </w:tcBorders>
            <w:shd w:val="clear" w:color="auto" w:fill="auto"/>
            <w:noWrap/>
            <w:vAlign w:val="center"/>
            <w:hideMark/>
          </w:tcPr>
          <w:p w14:paraId="70CFBAD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w:t>
            </w:r>
          </w:p>
        </w:tc>
        <w:tc>
          <w:tcPr>
            <w:tcW w:w="184" w:type="pct"/>
            <w:tcBorders>
              <w:top w:val="nil"/>
              <w:left w:val="nil"/>
              <w:bottom w:val="single" w:sz="4" w:space="0" w:color="auto"/>
              <w:right w:val="single" w:sz="4" w:space="0" w:color="auto"/>
            </w:tcBorders>
            <w:shd w:val="clear" w:color="auto" w:fill="auto"/>
            <w:noWrap/>
            <w:vAlign w:val="center"/>
            <w:hideMark/>
          </w:tcPr>
          <w:p w14:paraId="6C3F6D8B"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5</w:t>
            </w:r>
          </w:p>
        </w:tc>
        <w:tc>
          <w:tcPr>
            <w:tcW w:w="184" w:type="pct"/>
            <w:tcBorders>
              <w:top w:val="nil"/>
              <w:left w:val="nil"/>
              <w:bottom w:val="single" w:sz="4" w:space="0" w:color="auto"/>
              <w:right w:val="single" w:sz="4" w:space="0" w:color="auto"/>
            </w:tcBorders>
            <w:shd w:val="clear" w:color="auto" w:fill="auto"/>
            <w:noWrap/>
            <w:vAlign w:val="center"/>
            <w:hideMark/>
          </w:tcPr>
          <w:p w14:paraId="585A6A8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6</w:t>
            </w:r>
          </w:p>
        </w:tc>
        <w:tc>
          <w:tcPr>
            <w:tcW w:w="184" w:type="pct"/>
            <w:tcBorders>
              <w:top w:val="nil"/>
              <w:left w:val="nil"/>
              <w:bottom w:val="single" w:sz="4" w:space="0" w:color="auto"/>
              <w:right w:val="single" w:sz="4" w:space="0" w:color="auto"/>
            </w:tcBorders>
            <w:shd w:val="clear" w:color="auto" w:fill="auto"/>
            <w:noWrap/>
            <w:vAlign w:val="center"/>
            <w:hideMark/>
          </w:tcPr>
          <w:p w14:paraId="1FB6833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w:t>
            </w:r>
          </w:p>
        </w:tc>
        <w:tc>
          <w:tcPr>
            <w:tcW w:w="184" w:type="pct"/>
            <w:tcBorders>
              <w:top w:val="nil"/>
              <w:left w:val="nil"/>
              <w:bottom w:val="single" w:sz="4" w:space="0" w:color="auto"/>
              <w:right w:val="single" w:sz="4" w:space="0" w:color="auto"/>
            </w:tcBorders>
            <w:shd w:val="clear" w:color="auto" w:fill="auto"/>
            <w:noWrap/>
            <w:vAlign w:val="center"/>
            <w:hideMark/>
          </w:tcPr>
          <w:p w14:paraId="37D455E1"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w:t>
            </w:r>
          </w:p>
        </w:tc>
        <w:tc>
          <w:tcPr>
            <w:tcW w:w="246" w:type="pct"/>
            <w:tcBorders>
              <w:top w:val="nil"/>
              <w:left w:val="nil"/>
              <w:bottom w:val="single" w:sz="4" w:space="0" w:color="auto"/>
              <w:right w:val="single" w:sz="4" w:space="0" w:color="auto"/>
            </w:tcBorders>
            <w:shd w:val="clear" w:color="auto" w:fill="auto"/>
            <w:noWrap/>
            <w:vAlign w:val="center"/>
            <w:hideMark/>
          </w:tcPr>
          <w:p w14:paraId="67EF797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14</w:t>
            </w:r>
          </w:p>
        </w:tc>
        <w:tc>
          <w:tcPr>
            <w:tcW w:w="184" w:type="pct"/>
            <w:tcBorders>
              <w:top w:val="nil"/>
              <w:left w:val="nil"/>
              <w:bottom w:val="single" w:sz="4" w:space="0" w:color="auto"/>
              <w:right w:val="single" w:sz="4" w:space="0" w:color="auto"/>
            </w:tcBorders>
            <w:shd w:val="clear" w:color="auto" w:fill="auto"/>
            <w:noWrap/>
            <w:vAlign w:val="center"/>
            <w:hideMark/>
          </w:tcPr>
          <w:p w14:paraId="6913DD8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3A26D50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w:t>
            </w:r>
          </w:p>
        </w:tc>
        <w:tc>
          <w:tcPr>
            <w:tcW w:w="184" w:type="pct"/>
            <w:tcBorders>
              <w:top w:val="nil"/>
              <w:left w:val="nil"/>
              <w:bottom w:val="single" w:sz="4" w:space="0" w:color="auto"/>
              <w:right w:val="single" w:sz="4" w:space="0" w:color="auto"/>
            </w:tcBorders>
            <w:shd w:val="clear" w:color="auto" w:fill="auto"/>
            <w:noWrap/>
            <w:vAlign w:val="center"/>
            <w:hideMark/>
          </w:tcPr>
          <w:p w14:paraId="7EC6EB24"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w:t>
            </w:r>
          </w:p>
        </w:tc>
      </w:tr>
      <w:tr w:rsidR="00BB0200" w:rsidRPr="007A33EB" w14:paraId="510B1815" w14:textId="77777777" w:rsidTr="00BB0200">
        <w:trPr>
          <w:trHeight w:val="300"/>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6785C37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Total</w:t>
            </w:r>
          </w:p>
        </w:tc>
        <w:tc>
          <w:tcPr>
            <w:tcW w:w="867" w:type="pct"/>
            <w:gridSpan w:val="4"/>
            <w:tcBorders>
              <w:top w:val="single" w:sz="4" w:space="0" w:color="auto"/>
              <w:left w:val="nil"/>
              <w:bottom w:val="single" w:sz="4" w:space="0" w:color="auto"/>
              <w:right w:val="single" w:sz="4" w:space="0" w:color="auto"/>
            </w:tcBorders>
            <w:shd w:val="clear" w:color="auto" w:fill="auto"/>
            <w:noWrap/>
            <w:vAlign w:val="center"/>
            <w:hideMark/>
          </w:tcPr>
          <w:p w14:paraId="11A966C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61</w:t>
            </w:r>
          </w:p>
        </w:tc>
        <w:tc>
          <w:tcPr>
            <w:tcW w:w="860" w:type="pct"/>
            <w:gridSpan w:val="4"/>
            <w:tcBorders>
              <w:top w:val="single" w:sz="4" w:space="0" w:color="auto"/>
              <w:left w:val="nil"/>
              <w:bottom w:val="single" w:sz="4" w:space="0" w:color="auto"/>
              <w:right w:val="single" w:sz="4" w:space="0" w:color="auto"/>
            </w:tcBorders>
            <w:shd w:val="clear" w:color="auto" w:fill="auto"/>
            <w:noWrap/>
            <w:vAlign w:val="center"/>
            <w:hideMark/>
          </w:tcPr>
          <w:p w14:paraId="2AD8CE5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135</w:t>
            </w:r>
          </w:p>
        </w:tc>
        <w:tc>
          <w:tcPr>
            <w:tcW w:w="860" w:type="pct"/>
            <w:gridSpan w:val="4"/>
            <w:tcBorders>
              <w:top w:val="single" w:sz="4" w:space="0" w:color="auto"/>
              <w:left w:val="nil"/>
              <w:bottom w:val="single" w:sz="4" w:space="0" w:color="auto"/>
              <w:right w:val="single" w:sz="4" w:space="0" w:color="auto"/>
            </w:tcBorders>
            <w:shd w:val="clear" w:color="auto" w:fill="auto"/>
            <w:noWrap/>
            <w:vAlign w:val="center"/>
            <w:hideMark/>
          </w:tcPr>
          <w:p w14:paraId="5A71991B"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67</w:t>
            </w:r>
          </w:p>
        </w:tc>
        <w:tc>
          <w:tcPr>
            <w:tcW w:w="736" w:type="pct"/>
            <w:gridSpan w:val="4"/>
            <w:tcBorders>
              <w:top w:val="single" w:sz="4" w:space="0" w:color="auto"/>
              <w:left w:val="nil"/>
              <w:bottom w:val="single" w:sz="4" w:space="0" w:color="auto"/>
              <w:right w:val="single" w:sz="4" w:space="0" w:color="auto"/>
            </w:tcBorders>
            <w:shd w:val="clear" w:color="auto" w:fill="auto"/>
            <w:noWrap/>
            <w:vAlign w:val="center"/>
            <w:hideMark/>
          </w:tcPr>
          <w:p w14:paraId="530B7A0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11</w:t>
            </w:r>
          </w:p>
        </w:tc>
        <w:tc>
          <w:tcPr>
            <w:tcW w:w="798" w:type="pct"/>
            <w:gridSpan w:val="4"/>
            <w:tcBorders>
              <w:top w:val="single" w:sz="4" w:space="0" w:color="auto"/>
              <w:left w:val="nil"/>
              <w:bottom w:val="single" w:sz="4" w:space="0" w:color="auto"/>
              <w:right w:val="single" w:sz="4" w:space="0" w:color="auto"/>
            </w:tcBorders>
            <w:shd w:val="clear" w:color="auto" w:fill="auto"/>
            <w:noWrap/>
            <w:vAlign w:val="center"/>
            <w:hideMark/>
          </w:tcPr>
          <w:p w14:paraId="7A560502"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16</w:t>
            </w:r>
          </w:p>
        </w:tc>
      </w:tr>
    </w:tbl>
    <w:p w14:paraId="31A7CF4C" w14:textId="77777777" w:rsidR="00BB0200" w:rsidRPr="007A33EB" w:rsidRDefault="00BB0200" w:rsidP="00BB0200">
      <w:pPr>
        <w:spacing w:line="480" w:lineRule="auto"/>
        <w:rPr>
          <w:rFonts w:ascii="Times New Roman" w:hAnsi="Times New Roman" w:cs="Times New Roman"/>
          <w:sz w:val="24"/>
          <w:szCs w:val="24"/>
        </w:rPr>
      </w:pPr>
    </w:p>
    <w:p w14:paraId="4BDDE702" w14:textId="1356C8AB" w:rsidR="00A20916" w:rsidRDefault="00BB0200" w:rsidP="00BB0200">
      <w:pPr>
        <w:spacing w:line="480" w:lineRule="auto"/>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Table 3 shows the Cross Tabulation on how often the household of Baguio City consume Syrup based on the period in weeks and months in the table, and the quantity consumed in milliliters (mL). Based on the Survey conducted, the findings show that most of the respondents often buy 1 bottle of 375mL syrup every month.  </w:t>
      </w:r>
    </w:p>
    <w:p w14:paraId="035D074A" w14:textId="77777777" w:rsidR="002028CA" w:rsidRDefault="002028CA" w:rsidP="00BB0200">
      <w:pPr>
        <w:spacing w:line="480" w:lineRule="auto"/>
        <w:rPr>
          <w:rFonts w:ascii="Times New Roman" w:hAnsi="Times New Roman" w:cs="Times New Roman"/>
          <w:sz w:val="24"/>
          <w:szCs w:val="24"/>
        </w:rPr>
      </w:pPr>
    </w:p>
    <w:p w14:paraId="22ED5A15" w14:textId="77777777" w:rsidR="002028CA" w:rsidRPr="007A33EB" w:rsidRDefault="002028CA" w:rsidP="00BB0200">
      <w:pPr>
        <w:spacing w:line="480" w:lineRule="auto"/>
        <w:rPr>
          <w:rFonts w:ascii="Times New Roman" w:hAnsi="Times New Roman" w:cs="Times New Roman"/>
          <w:sz w:val="24"/>
          <w:szCs w:val="24"/>
        </w:rPr>
      </w:pPr>
    </w:p>
    <w:p w14:paraId="1AF40B59"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4</w:t>
      </w:r>
    </w:p>
    <w:p w14:paraId="1F642415" w14:textId="77777777" w:rsidR="00BB0200" w:rsidRPr="007A33EB" w:rsidRDefault="00BB0200" w:rsidP="00BB0200">
      <w:pPr>
        <w:spacing w:after="0" w:line="240" w:lineRule="auto"/>
        <w:jc w:val="center"/>
        <w:rPr>
          <w:rFonts w:ascii="Times New Roman" w:hAnsi="Times New Roman" w:cs="Times New Roman"/>
          <w:sz w:val="24"/>
          <w:szCs w:val="24"/>
        </w:rPr>
      </w:pPr>
    </w:p>
    <w:p w14:paraId="5FC90FCB"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Annualized Cross Tabulation</w:t>
      </w:r>
    </w:p>
    <w:p w14:paraId="3F6FDA9A" w14:textId="77777777" w:rsidR="00BB0200" w:rsidRPr="007A33EB" w:rsidRDefault="00BB0200" w:rsidP="00BB0200">
      <w:pPr>
        <w:spacing w:after="0" w:line="240" w:lineRule="auto"/>
        <w:jc w:val="center"/>
        <w:rPr>
          <w:rFonts w:ascii="Times New Roman" w:hAnsi="Times New Roman" w:cs="Times New Roman"/>
          <w:sz w:val="24"/>
          <w:szCs w:val="24"/>
        </w:rPr>
      </w:pPr>
    </w:p>
    <w:tbl>
      <w:tblPr>
        <w:tblW w:w="5000" w:type="pct"/>
        <w:jc w:val="center"/>
        <w:tblLook w:val="04A0" w:firstRow="1" w:lastRow="0" w:firstColumn="1" w:lastColumn="0" w:noHBand="0" w:noVBand="1"/>
      </w:tblPr>
      <w:tblGrid>
        <w:gridCol w:w="1751"/>
        <w:gridCol w:w="1111"/>
        <w:gridCol w:w="1112"/>
        <w:gridCol w:w="982"/>
        <w:gridCol w:w="406"/>
        <w:gridCol w:w="1303"/>
        <w:gridCol w:w="1112"/>
        <w:gridCol w:w="406"/>
        <w:gridCol w:w="447"/>
      </w:tblGrid>
      <w:tr w:rsidR="00BB0200" w:rsidRPr="007A33EB" w14:paraId="0CCC4CB0" w14:textId="77777777" w:rsidTr="00BB0200">
        <w:trPr>
          <w:trHeight w:val="300"/>
          <w:jc w:val="center"/>
        </w:trPr>
        <w:tc>
          <w:tcPr>
            <w:tcW w:w="101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2297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2091" w:type="pct"/>
            <w:gridSpan w:val="4"/>
            <w:tcBorders>
              <w:top w:val="single" w:sz="4" w:space="0" w:color="auto"/>
              <w:left w:val="nil"/>
              <w:bottom w:val="single" w:sz="4" w:space="0" w:color="auto"/>
              <w:right w:val="single" w:sz="4" w:space="0" w:color="auto"/>
            </w:tcBorders>
            <w:shd w:val="clear" w:color="auto" w:fill="auto"/>
            <w:noWrap/>
            <w:vAlign w:val="center"/>
            <w:hideMark/>
          </w:tcPr>
          <w:p w14:paraId="569D030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250 mL</w:t>
            </w:r>
          </w:p>
        </w:tc>
        <w:tc>
          <w:tcPr>
            <w:tcW w:w="1894" w:type="pct"/>
            <w:gridSpan w:val="4"/>
            <w:tcBorders>
              <w:top w:val="single" w:sz="4" w:space="0" w:color="auto"/>
              <w:left w:val="nil"/>
              <w:bottom w:val="single" w:sz="4" w:space="0" w:color="auto"/>
              <w:right w:val="single" w:sz="4" w:space="0" w:color="auto"/>
            </w:tcBorders>
            <w:shd w:val="clear" w:color="auto" w:fill="auto"/>
            <w:noWrap/>
            <w:vAlign w:val="center"/>
            <w:hideMark/>
          </w:tcPr>
          <w:p w14:paraId="6089429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375mL</w:t>
            </w:r>
          </w:p>
        </w:tc>
      </w:tr>
      <w:tr w:rsidR="00BB0200" w:rsidRPr="007A33EB" w14:paraId="3A3EB779" w14:textId="77777777" w:rsidTr="00BB0200">
        <w:trPr>
          <w:trHeight w:val="300"/>
          <w:jc w:val="center"/>
        </w:trPr>
        <w:tc>
          <w:tcPr>
            <w:tcW w:w="1015" w:type="pct"/>
            <w:vMerge/>
            <w:tcBorders>
              <w:top w:val="single" w:sz="4" w:space="0" w:color="auto"/>
              <w:left w:val="single" w:sz="4" w:space="0" w:color="auto"/>
              <w:bottom w:val="single" w:sz="4" w:space="0" w:color="auto"/>
              <w:right w:val="single" w:sz="4" w:space="0" w:color="auto"/>
            </w:tcBorders>
            <w:vAlign w:val="center"/>
            <w:hideMark/>
          </w:tcPr>
          <w:p w14:paraId="14A6A76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644" w:type="pct"/>
            <w:tcBorders>
              <w:top w:val="nil"/>
              <w:left w:val="nil"/>
              <w:bottom w:val="single" w:sz="4" w:space="0" w:color="auto"/>
              <w:right w:val="single" w:sz="4" w:space="0" w:color="auto"/>
            </w:tcBorders>
            <w:shd w:val="clear" w:color="auto" w:fill="auto"/>
            <w:noWrap/>
            <w:vAlign w:val="center"/>
            <w:hideMark/>
          </w:tcPr>
          <w:p w14:paraId="5870B50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644" w:type="pct"/>
            <w:tcBorders>
              <w:top w:val="nil"/>
              <w:left w:val="nil"/>
              <w:bottom w:val="single" w:sz="4" w:space="0" w:color="auto"/>
              <w:right w:val="single" w:sz="4" w:space="0" w:color="auto"/>
            </w:tcBorders>
            <w:shd w:val="clear" w:color="auto" w:fill="auto"/>
            <w:noWrap/>
            <w:vAlign w:val="center"/>
            <w:hideMark/>
          </w:tcPr>
          <w:p w14:paraId="76DD46C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569" w:type="pct"/>
            <w:tcBorders>
              <w:top w:val="nil"/>
              <w:left w:val="nil"/>
              <w:bottom w:val="single" w:sz="4" w:space="0" w:color="auto"/>
              <w:right w:val="single" w:sz="4" w:space="0" w:color="auto"/>
            </w:tcBorders>
            <w:shd w:val="clear" w:color="auto" w:fill="auto"/>
            <w:noWrap/>
            <w:vAlign w:val="center"/>
            <w:hideMark/>
          </w:tcPr>
          <w:p w14:paraId="21F1F2F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w:t>
            </w:r>
          </w:p>
        </w:tc>
        <w:tc>
          <w:tcPr>
            <w:tcW w:w="235" w:type="pct"/>
            <w:tcBorders>
              <w:top w:val="nil"/>
              <w:left w:val="nil"/>
              <w:bottom w:val="single" w:sz="4" w:space="0" w:color="auto"/>
              <w:right w:val="single" w:sz="4" w:space="0" w:color="auto"/>
            </w:tcBorders>
            <w:shd w:val="clear" w:color="auto" w:fill="auto"/>
            <w:noWrap/>
            <w:vAlign w:val="center"/>
            <w:hideMark/>
          </w:tcPr>
          <w:p w14:paraId="5A0325D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w:t>
            </w:r>
          </w:p>
        </w:tc>
        <w:tc>
          <w:tcPr>
            <w:tcW w:w="755" w:type="pct"/>
            <w:tcBorders>
              <w:top w:val="nil"/>
              <w:left w:val="nil"/>
              <w:bottom w:val="single" w:sz="4" w:space="0" w:color="auto"/>
              <w:right w:val="single" w:sz="4" w:space="0" w:color="auto"/>
            </w:tcBorders>
            <w:shd w:val="clear" w:color="auto" w:fill="auto"/>
            <w:noWrap/>
            <w:vAlign w:val="center"/>
            <w:hideMark/>
          </w:tcPr>
          <w:p w14:paraId="45CF1B0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w:t>
            </w:r>
          </w:p>
        </w:tc>
        <w:tc>
          <w:tcPr>
            <w:tcW w:w="644" w:type="pct"/>
            <w:tcBorders>
              <w:top w:val="nil"/>
              <w:left w:val="nil"/>
              <w:bottom w:val="single" w:sz="4" w:space="0" w:color="auto"/>
              <w:right w:val="single" w:sz="4" w:space="0" w:color="auto"/>
            </w:tcBorders>
            <w:shd w:val="clear" w:color="auto" w:fill="auto"/>
            <w:noWrap/>
            <w:vAlign w:val="center"/>
            <w:hideMark/>
          </w:tcPr>
          <w:p w14:paraId="354C62F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w:t>
            </w:r>
          </w:p>
        </w:tc>
        <w:tc>
          <w:tcPr>
            <w:tcW w:w="235" w:type="pct"/>
            <w:tcBorders>
              <w:top w:val="nil"/>
              <w:left w:val="nil"/>
              <w:bottom w:val="single" w:sz="4" w:space="0" w:color="auto"/>
              <w:right w:val="single" w:sz="4" w:space="0" w:color="auto"/>
            </w:tcBorders>
            <w:shd w:val="clear" w:color="auto" w:fill="auto"/>
            <w:noWrap/>
            <w:vAlign w:val="center"/>
            <w:hideMark/>
          </w:tcPr>
          <w:p w14:paraId="4E7D508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w:t>
            </w:r>
          </w:p>
        </w:tc>
        <w:tc>
          <w:tcPr>
            <w:tcW w:w="260" w:type="pct"/>
            <w:tcBorders>
              <w:top w:val="nil"/>
              <w:left w:val="nil"/>
              <w:bottom w:val="single" w:sz="4" w:space="0" w:color="auto"/>
              <w:right w:val="single" w:sz="4" w:space="0" w:color="auto"/>
            </w:tcBorders>
            <w:shd w:val="clear" w:color="auto" w:fill="auto"/>
            <w:noWrap/>
            <w:vAlign w:val="center"/>
            <w:hideMark/>
          </w:tcPr>
          <w:p w14:paraId="3887511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w:t>
            </w:r>
          </w:p>
        </w:tc>
      </w:tr>
      <w:tr w:rsidR="00BB0200" w:rsidRPr="007A33EB" w14:paraId="783AB733"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131167D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One Week</w:t>
            </w:r>
          </w:p>
        </w:tc>
        <w:tc>
          <w:tcPr>
            <w:tcW w:w="644" w:type="pct"/>
            <w:tcBorders>
              <w:top w:val="nil"/>
              <w:left w:val="nil"/>
              <w:bottom w:val="single" w:sz="4" w:space="0" w:color="auto"/>
              <w:right w:val="single" w:sz="4" w:space="0" w:color="auto"/>
            </w:tcBorders>
            <w:shd w:val="clear" w:color="auto" w:fill="auto"/>
            <w:noWrap/>
            <w:vAlign w:val="center"/>
            <w:hideMark/>
          </w:tcPr>
          <w:p w14:paraId="1DC85BA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2A70B4E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78,000</w:t>
            </w:r>
          </w:p>
        </w:tc>
        <w:tc>
          <w:tcPr>
            <w:tcW w:w="569" w:type="pct"/>
            <w:tcBorders>
              <w:top w:val="nil"/>
              <w:left w:val="nil"/>
              <w:bottom w:val="single" w:sz="4" w:space="0" w:color="auto"/>
              <w:right w:val="single" w:sz="4" w:space="0" w:color="auto"/>
            </w:tcBorders>
            <w:shd w:val="clear" w:color="auto" w:fill="auto"/>
            <w:noWrap/>
            <w:vAlign w:val="center"/>
            <w:hideMark/>
          </w:tcPr>
          <w:p w14:paraId="40D9450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6A3A1D7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52887A9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838,500</w:t>
            </w:r>
          </w:p>
        </w:tc>
        <w:tc>
          <w:tcPr>
            <w:tcW w:w="644" w:type="pct"/>
            <w:tcBorders>
              <w:top w:val="nil"/>
              <w:left w:val="nil"/>
              <w:bottom w:val="single" w:sz="4" w:space="0" w:color="auto"/>
              <w:right w:val="single" w:sz="4" w:space="0" w:color="auto"/>
            </w:tcBorders>
            <w:shd w:val="clear" w:color="auto" w:fill="auto"/>
            <w:noWrap/>
            <w:vAlign w:val="center"/>
            <w:hideMark/>
          </w:tcPr>
          <w:p w14:paraId="58D3434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78,000</w:t>
            </w:r>
          </w:p>
        </w:tc>
        <w:tc>
          <w:tcPr>
            <w:tcW w:w="235" w:type="pct"/>
            <w:tcBorders>
              <w:top w:val="nil"/>
              <w:left w:val="nil"/>
              <w:bottom w:val="single" w:sz="4" w:space="0" w:color="auto"/>
              <w:right w:val="single" w:sz="4" w:space="0" w:color="auto"/>
            </w:tcBorders>
            <w:shd w:val="clear" w:color="auto" w:fill="auto"/>
            <w:noWrap/>
            <w:vAlign w:val="center"/>
            <w:hideMark/>
          </w:tcPr>
          <w:p w14:paraId="3BC8C78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209B132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2C5AA2DB"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7F931F4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Two Weeks</w:t>
            </w:r>
          </w:p>
        </w:tc>
        <w:tc>
          <w:tcPr>
            <w:tcW w:w="644" w:type="pct"/>
            <w:tcBorders>
              <w:top w:val="nil"/>
              <w:left w:val="nil"/>
              <w:bottom w:val="single" w:sz="4" w:space="0" w:color="auto"/>
              <w:right w:val="single" w:sz="4" w:space="0" w:color="auto"/>
            </w:tcBorders>
            <w:shd w:val="clear" w:color="auto" w:fill="auto"/>
            <w:noWrap/>
            <w:vAlign w:val="center"/>
            <w:hideMark/>
          </w:tcPr>
          <w:p w14:paraId="4A23DB7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78,000</w:t>
            </w:r>
          </w:p>
        </w:tc>
        <w:tc>
          <w:tcPr>
            <w:tcW w:w="644" w:type="pct"/>
            <w:tcBorders>
              <w:top w:val="nil"/>
              <w:left w:val="nil"/>
              <w:bottom w:val="single" w:sz="4" w:space="0" w:color="auto"/>
              <w:right w:val="single" w:sz="4" w:space="0" w:color="auto"/>
            </w:tcBorders>
            <w:shd w:val="clear" w:color="auto" w:fill="auto"/>
            <w:noWrap/>
            <w:vAlign w:val="center"/>
            <w:hideMark/>
          </w:tcPr>
          <w:p w14:paraId="5CA6EA4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52,000</w:t>
            </w:r>
          </w:p>
        </w:tc>
        <w:tc>
          <w:tcPr>
            <w:tcW w:w="569" w:type="pct"/>
            <w:tcBorders>
              <w:top w:val="nil"/>
              <w:left w:val="nil"/>
              <w:bottom w:val="single" w:sz="4" w:space="0" w:color="auto"/>
              <w:right w:val="single" w:sz="4" w:space="0" w:color="auto"/>
            </w:tcBorders>
            <w:shd w:val="clear" w:color="auto" w:fill="auto"/>
            <w:noWrap/>
            <w:vAlign w:val="center"/>
            <w:hideMark/>
          </w:tcPr>
          <w:p w14:paraId="0A775AC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19,500</w:t>
            </w:r>
          </w:p>
        </w:tc>
        <w:tc>
          <w:tcPr>
            <w:tcW w:w="235" w:type="pct"/>
            <w:tcBorders>
              <w:top w:val="nil"/>
              <w:left w:val="nil"/>
              <w:bottom w:val="single" w:sz="4" w:space="0" w:color="auto"/>
              <w:right w:val="single" w:sz="4" w:space="0" w:color="auto"/>
            </w:tcBorders>
            <w:shd w:val="clear" w:color="auto" w:fill="auto"/>
            <w:noWrap/>
            <w:vAlign w:val="center"/>
            <w:hideMark/>
          </w:tcPr>
          <w:p w14:paraId="1FE3213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677F3F4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9,750</w:t>
            </w:r>
          </w:p>
        </w:tc>
        <w:tc>
          <w:tcPr>
            <w:tcW w:w="644" w:type="pct"/>
            <w:tcBorders>
              <w:top w:val="nil"/>
              <w:left w:val="nil"/>
              <w:bottom w:val="single" w:sz="4" w:space="0" w:color="auto"/>
              <w:right w:val="single" w:sz="4" w:space="0" w:color="auto"/>
            </w:tcBorders>
            <w:shd w:val="clear" w:color="auto" w:fill="auto"/>
            <w:noWrap/>
            <w:vAlign w:val="center"/>
            <w:hideMark/>
          </w:tcPr>
          <w:p w14:paraId="17AAAAD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0969724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2D518B5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32669CA2"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2C266BC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Three Weeks</w:t>
            </w:r>
          </w:p>
        </w:tc>
        <w:tc>
          <w:tcPr>
            <w:tcW w:w="644" w:type="pct"/>
            <w:tcBorders>
              <w:top w:val="nil"/>
              <w:left w:val="nil"/>
              <w:bottom w:val="single" w:sz="4" w:space="0" w:color="auto"/>
              <w:right w:val="single" w:sz="4" w:space="0" w:color="auto"/>
            </w:tcBorders>
            <w:shd w:val="clear" w:color="auto" w:fill="auto"/>
            <w:noWrap/>
            <w:vAlign w:val="center"/>
            <w:hideMark/>
          </w:tcPr>
          <w:p w14:paraId="590157F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59,500</w:t>
            </w:r>
          </w:p>
        </w:tc>
        <w:tc>
          <w:tcPr>
            <w:tcW w:w="644" w:type="pct"/>
            <w:tcBorders>
              <w:top w:val="nil"/>
              <w:left w:val="nil"/>
              <w:bottom w:val="single" w:sz="4" w:space="0" w:color="auto"/>
              <w:right w:val="single" w:sz="4" w:space="0" w:color="auto"/>
            </w:tcBorders>
            <w:shd w:val="clear" w:color="auto" w:fill="auto"/>
            <w:noWrap/>
            <w:vAlign w:val="center"/>
            <w:hideMark/>
          </w:tcPr>
          <w:p w14:paraId="2398215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8,500</w:t>
            </w:r>
          </w:p>
        </w:tc>
        <w:tc>
          <w:tcPr>
            <w:tcW w:w="569" w:type="pct"/>
            <w:tcBorders>
              <w:top w:val="nil"/>
              <w:left w:val="nil"/>
              <w:bottom w:val="single" w:sz="4" w:space="0" w:color="auto"/>
              <w:right w:val="single" w:sz="4" w:space="0" w:color="auto"/>
            </w:tcBorders>
            <w:shd w:val="clear" w:color="auto" w:fill="auto"/>
            <w:noWrap/>
            <w:vAlign w:val="center"/>
            <w:hideMark/>
          </w:tcPr>
          <w:p w14:paraId="1E44614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405388C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5FB2FA6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44,625</w:t>
            </w:r>
          </w:p>
        </w:tc>
        <w:tc>
          <w:tcPr>
            <w:tcW w:w="644" w:type="pct"/>
            <w:tcBorders>
              <w:top w:val="nil"/>
              <w:left w:val="nil"/>
              <w:bottom w:val="single" w:sz="4" w:space="0" w:color="auto"/>
              <w:right w:val="single" w:sz="4" w:space="0" w:color="auto"/>
            </w:tcBorders>
            <w:shd w:val="clear" w:color="auto" w:fill="auto"/>
            <w:noWrap/>
            <w:vAlign w:val="center"/>
            <w:hideMark/>
          </w:tcPr>
          <w:p w14:paraId="703E3A6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51,000</w:t>
            </w:r>
          </w:p>
        </w:tc>
        <w:tc>
          <w:tcPr>
            <w:tcW w:w="235" w:type="pct"/>
            <w:tcBorders>
              <w:top w:val="nil"/>
              <w:left w:val="nil"/>
              <w:bottom w:val="single" w:sz="4" w:space="0" w:color="auto"/>
              <w:right w:val="single" w:sz="4" w:space="0" w:color="auto"/>
            </w:tcBorders>
            <w:shd w:val="clear" w:color="auto" w:fill="auto"/>
            <w:noWrap/>
            <w:vAlign w:val="center"/>
            <w:hideMark/>
          </w:tcPr>
          <w:p w14:paraId="1E52951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612DBAD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126C222F"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2593BF5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One Month</w:t>
            </w:r>
          </w:p>
        </w:tc>
        <w:tc>
          <w:tcPr>
            <w:tcW w:w="644" w:type="pct"/>
            <w:tcBorders>
              <w:top w:val="nil"/>
              <w:left w:val="nil"/>
              <w:bottom w:val="single" w:sz="4" w:space="0" w:color="auto"/>
              <w:right w:val="single" w:sz="4" w:space="0" w:color="auto"/>
            </w:tcBorders>
            <w:shd w:val="clear" w:color="auto" w:fill="auto"/>
            <w:noWrap/>
            <w:vAlign w:val="center"/>
            <w:hideMark/>
          </w:tcPr>
          <w:p w14:paraId="3020CAF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60,000</w:t>
            </w:r>
          </w:p>
        </w:tc>
        <w:tc>
          <w:tcPr>
            <w:tcW w:w="644" w:type="pct"/>
            <w:tcBorders>
              <w:top w:val="nil"/>
              <w:left w:val="nil"/>
              <w:bottom w:val="single" w:sz="4" w:space="0" w:color="auto"/>
              <w:right w:val="single" w:sz="4" w:space="0" w:color="auto"/>
            </w:tcBorders>
            <w:shd w:val="clear" w:color="auto" w:fill="auto"/>
            <w:noWrap/>
            <w:vAlign w:val="center"/>
            <w:hideMark/>
          </w:tcPr>
          <w:p w14:paraId="7518504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569" w:type="pct"/>
            <w:tcBorders>
              <w:top w:val="nil"/>
              <w:left w:val="nil"/>
              <w:bottom w:val="single" w:sz="4" w:space="0" w:color="auto"/>
              <w:right w:val="single" w:sz="4" w:space="0" w:color="auto"/>
            </w:tcBorders>
            <w:shd w:val="clear" w:color="auto" w:fill="auto"/>
            <w:noWrap/>
            <w:vAlign w:val="center"/>
            <w:hideMark/>
          </w:tcPr>
          <w:p w14:paraId="40CDBEF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9,000</w:t>
            </w:r>
          </w:p>
        </w:tc>
        <w:tc>
          <w:tcPr>
            <w:tcW w:w="235" w:type="pct"/>
            <w:tcBorders>
              <w:top w:val="nil"/>
              <w:left w:val="nil"/>
              <w:bottom w:val="single" w:sz="4" w:space="0" w:color="auto"/>
              <w:right w:val="single" w:sz="4" w:space="0" w:color="auto"/>
            </w:tcBorders>
            <w:shd w:val="clear" w:color="auto" w:fill="auto"/>
            <w:noWrap/>
            <w:vAlign w:val="center"/>
            <w:hideMark/>
          </w:tcPr>
          <w:p w14:paraId="3023E2A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6BBBAB4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315,000</w:t>
            </w:r>
          </w:p>
        </w:tc>
        <w:tc>
          <w:tcPr>
            <w:tcW w:w="644" w:type="pct"/>
            <w:tcBorders>
              <w:top w:val="nil"/>
              <w:left w:val="nil"/>
              <w:bottom w:val="single" w:sz="4" w:space="0" w:color="auto"/>
              <w:right w:val="single" w:sz="4" w:space="0" w:color="auto"/>
            </w:tcBorders>
            <w:shd w:val="clear" w:color="auto" w:fill="auto"/>
            <w:noWrap/>
            <w:vAlign w:val="center"/>
            <w:hideMark/>
          </w:tcPr>
          <w:p w14:paraId="19A60DD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18,000</w:t>
            </w:r>
          </w:p>
        </w:tc>
        <w:tc>
          <w:tcPr>
            <w:tcW w:w="235" w:type="pct"/>
            <w:tcBorders>
              <w:top w:val="nil"/>
              <w:left w:val="nil"/>
              <w:bottom w:val="single" w:sz="4" w:space="0" w:color="auto"/>
              <w:right w:val="single" w:sz="4" w:space="0" w:color="auto"/>
            </w:tcBorders>
            <w:shd w:val="clear" w:color="auto" w:fill="auto"/>
            <w:noWrap/>
            <w:vAlign w:val="center"/>
            <w:hideMark/>
          </w:tcPr>
          <w:p w14:paraId="126CFB1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79E99E5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35363DDA"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59682FE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others:</w:t>
            </w:r>
          </w:p>
        </w:tc>
        <w:tc>
          <w:tcPr>
            <w:tcW w:w="644" w:type="pct"/>
            <w:tcBorders>
              <w:top w:val="nil"/>
              <w:left w:val="nil"/>
              <w:bottom w:val="single" w:sz="4" w:space="0" w:color="auto"/>
              <w:right w:val="single" w:sz="4" w:space="0" w:color="auto"/>
            </w:tcBorders>
            <w:shd w:val="clear" w:color="auto" w:fill="auto"/>
            <w:noWrap/>
            <w:vAlign w:val="center"/>
            <w:hideMark/>
          </w:tcPr>
          <w:p w14:paraId="0D03828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644" w:type="pct"/>
            <w:tcBorders>
              <w:top w:val="nil"/>
              <w:left w:val="nil"/>
              <w:bottom w:val="single" w:sz="4" w:space="0" w:color="auto"/>
              <w:right w:val="single" w:sz="4" w:space="0" w:color="auto"/>
            </w:tcBorders>
            <w:shd w:val="clear" w:color="auto" w:fill="auto"/>
            <w:noWrap/>
            <w:vAlign w:val="center"/>
            <w:hideMark/>
          </w:tcPr>
          <w:p w14:paraId="5AB3FA7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569" w:type="pct"/>
            <w:tcBorders>
              <w:top w:val="nil"/>
              <w:left w:val="nil"/>
              <w:bottom w:val="single" w:sz="4" w:space="0" w:color="auto"/>
              <w:right w:val="single" w:sz="4" w:space="0" w:color="auto"/>
            </w:tcBorders>
            <w:shd w:val="clear" w:color="auto" w:fill="auto"/>
            <w:noWrap/>
            <w:vAlign w:val="center"/>
            <w:hideMark/>
          </w:tcPr>
          <w:p w14:paraId="459C9D9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235" w:type="pct"/>
            <w:tcBorders>
              <w:top w:val="nil"/>
              <w:left w:val="nil"/>
              <w:bottom w:val="single" w:sz="4" w:space="0" w:color="auto"/>
              <w:right w:val="single" w:sz="4" w:space="0" w:color="auto"/>
            </w:tcBorders>
            <w:shd w:val="clear" w:color="auto" w:fill="auto"/>
            <w:noWrap/>
            <w:vAlign w:val="center"/>
            <w:hideMark/>
          </w:tcPr>
          <w:p w14:paraId="24578FF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755" w:type="pct"/>
            <w:tcBorders>
              <w:top w:val="nil"/>
              <w:left w:val="nil"/>
              <w:bottom w:val="single" w:sz="4" w:space="0" w:color="auto"/>
              <w:right w:val="single" w:sz="4" w:space="0" w:color="auto"/>
            </w:tcBorders>
            <w:shd w:val="clear" w:color="auto" w:fill="auto"/>
            <w:noWrap/>
            <w:vAlign w:val="center"/>
            <w:hideMark/>
          </w:tcPr>
          <w:p w14:paraId="4E39C65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644" w:type="pct"/>
            <w:tcBorders>
              <w:top w:val="nil"/>
              <w:left w:val="nil"/>
              <w:bottom w:val="single" w:sz="4" w:space="0" w:color="auto"/>
              <w:right w:val="single" w:sz="4" w:space="0" w:color="auto"/>
            </w:tcBorders>
            <w:shd w:val="clear" w:color="auto" w:fill="auto"/>
            <w:noWrap/>
            <w:vAlign w:val="center"/>
            <w:hideMark/>
          </w:tcPr>
          <w:p w14:paraId="197B2E3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p>
        </w:tc>
        <w:tc>
          <w:tcPr>
            <w:tcW w:w="235" w:type="pct"/>
            <w:tcBorders>
              <w:top w:val="nil"/>
              <w:left w:val="nil"/>
              <w:bottom w:val="single" w:sz="4" w:space="0" w:color="auto"/>
              <w:right w:val="single" w:sz="4" w:space="0" w:color="auto"/>
            </w:tcBorders>
            <w:shd w:val="clear" w:color="auto" w:fill="auto"/>
            <w:noWrap/>
            <w:vAlign w:val="center"/>
            <w:hideMark/>
          </w:tcPr>
          <w:p w14:paraId="25A873F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4A763E0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17BE461C"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7CEFAD9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Two Months</w:t>
            </w:r>
          </w:p>
        </w:tc>
        <w:tc>
          <w:tcPr>
            <w:tcW w:w="644" w:type="pct"/>
            <w:tcBorders>
              <w:top w:val="nil"/>
              <w:left w:val="nil"/>
              <w:bottom w:val="single" w:sz="4" w:space="0" w:color="auto"/>
              <w:right w:val="single" w:sz="4" w:space="0" w:color="auto"/>
            </w:tcBorders>
            <w:shd w:val="clear" w:color="auto" w:fill="auto"/>
            <w:noWrap/>
            <w:vAlign w:val="center"/>
            <w:hideMark/>
          </w:tcPr>
          <w:p w14:paraId="11E321B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6,000</w:t>
            </w:r>
          </w:p>
        </w:tc>
        <w:tc>
          <w:tcPr>
            <w:tcW w:w="644" w:type="pct"/>
            <w:tcBorders>
              <w:top w:val="nil"/>
              <w:left w:val="nil"/>
              <w:bottom w:val="single" w:sz="4" w:space="0" w:color="auto"/>
              <w:right w:val="single" w:sz="4" w:space="0" w:color="auto"/>
            </w:tcBorders>
            <w:shd w:val="clear" w:color="auto" w:fill="auto"/>
            <w:noWrap/>
            <w:vAlign w:val="center"/>
            <w:hideMark/>
          </w:tcPr>
          <w:p w14:paraId="51915B9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569" w:type="pct"/>
            <w:tcBorders>
              <w:top w:val="nil"/>
              <w:left w:val="nil"/>
              <w:bottom w:val="single" w:sz="4" w:space="0" w:color="auto"/>
              <w:right w:val="single" w:sz="4" w:space="0" w:color="auto"/>
            </w:tcBorders>
            <w:shd w:val="clear" w:color="auto" w:fill="auto"/>
            <w:noWrap/>
            <w:vAlign w:val="center"/>
            <w:hideMark/>
          </w:tcPr>
          <w:p w14:paraId="5073C88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04E1F6D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6BC71DE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6,750</w:t>
            </w:r>
          </w:p>
        </w:tc>
        <w:tc>
          <w:tcPr>
            <w:tcW w:w="644" w:type="pct"/>
            <w:tcBorders>
              <w:top w:val="nil"/>
              <w:left w:val="nil"/>
              <w:bottom w:val="single" w:sz="4" w:space="0" w:color="auto"/>
              <w:right w:val="single" w:sz="4" w:space="0" w:color="auto"/>
            </w:tcBorders>
            <w:shd w:val="clear" w:color="auto" w:fill="auto"/>
            <w:noWrap/>
            <w:vAlign w:val="center"/>
            <w:hideMark/>
          </w:tcPr>
          <w:p w14:paraId="50D2D63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4,500</w:t>
            </w:r>
          </w:p>
        </w:tc>
        <w:tc>
          <w:tcPr>
            <w:tcW w:w="235" w:type="pct"/>
            <w:tcBorders>
              <w:top w:val="nil"/>
              <w:left w:val="nil"/>
              <w:bottom w:val="single" w:sz="4" w:space="0" w:color="auto"/>
              <w:right w:val="single" w:sz="4" w:space="0" w:color="auto"/>
            </w:tcBorders>
            <w:shd w:val="clear" w:color="auto" w:fill="auto"/>
            <w:noWrap/>
            <w:vAlign w:val="center"/>
            <w:hideMark/>
          </w:tcPr>
          <w:p w14:paraId="43702DA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41954D2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64D38BA9"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799471B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Three Months</w:t>
            </w:r>
          </w:p>
        </w:tc>
        <w:tc>
          <w:tcPr>
            <w:tcW w:w="644" w:type="pct"/>
            <w:tcBorders>
              <w:top w:val="nil"/>
              <w:left w:val="nil"/>
              <w:bottom w:val="single" w:sz="4" w:space="0" w:color="auto"/>
              <w:right w:val="single" w:sz="4" w:space="0" w:color="auto"/>
            </w:tcBorders>
            <w:shd w:val="clear" w:color="auto" w:fill="auto"/>
            <w:noWrap/>
            <w:vAlign w:val="center"/>
            <w:hideMark/>
          </w:tcPr>
          <w:p w14:paraId="4EDA851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3031A67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569" w:type="pct"/>
            <w:tcBorders>
              <w:top w:val="nil"/>
              <w:left w:val="nil"/>
              <w:bottom w:val="single" w:sz="4" w:space="0" w:color="auto"/>
              <w:right w:val="single" w:sz="4" w:space="0" w:color="auto"/>
            </w:tcBorders>
            <w:shd w:val="clear" w:color="auto" w:fill="auto"/>
            <w:noWrap/>
            <w:vAlign w:val="center"/>
            <w:hideMark/>
          </w:tcPr>
          <w:p w14:paraId="7BCB0F0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380C281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456A6B7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1EA8C8A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3,000</w:t>
            </w:r>
          </w:p>
        </w:tc>
        <w:tc>
          <w:tcPr>
            <w:tcW w:w="235" w:type="pct"/>
            <w:tcBorders>
              <w:top w:val="nil"/>
              <w:left w:val="nil"/>
              <w:bottom w:val="single" w:sz="4" w:space="0" w:color="auto"/>
              <w:right w:val="single" w:sz="4" w:space="0" w:color="auto"/>
            </w:tcBorders>
            <w:shd w:val="clear" w:color="auto" w:fill="auto"/>
            <w:noWrap/>
            <w:vAlign w:val="center"/>
            <w:hideMark/>
          </w:tcPr>
          <w:p w14:paraId="4C25CEF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6182751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268C9A23"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22A1C01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Four Months</w:t>
            </w:r>
          </w:p>
        </w:tc>
        <w:tc>
          <w:tcPr>
            <w:tcW w:w="644" w:type="pct"/>
            <w:tcBorders>
              <w:top w:val="nil"/>
              <w:left w:val="nil"/>
              <w:bottom w:val="single" w:sz="4" w:space="0" w:color="auto"/>
              <w:right w:val="single" w:sz="4" w:space="0" w:color="auto"/>
            </w:tcBorders>
            <w:shd w:val="clear" w:color="auto" w:fill="auto"/>
            <w:noWrap/>
            <w:vAlign w:val="center"/>
            <w:hideMark/>
          </w:tcPr>
          <w:p w14:paraId="3253093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3694B10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569" w:type="pct"/>
            <w:tcBorders>
              <w:top w:val="nil"/>
              <w:left w:val="nil"/>
              <w:bottom w:val="single" w:sz="4" w:space="0" w:color="auto"/>
              <w:right w:val="single" w:sz="4" w:space="0" w:color="auto"/>
            </w:tcBorders>
            <w:shd w:val="clear" w:color="auto" w:fill="auto"/>
            <w:noWrap/>
            <w:vAlign w:val="center"/>
            <w:hideMark/>
          </w:tcPr>
          <w:p w14:paraId="01577E8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149D007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6627BAC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1D348E8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044D0F1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1B47A4D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4ACD281C"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7B02011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Five Months</w:t>
            </w:r>
          </w:p>
        </w:tc>
        <w:tc>
          <w:tcPr>
            <w:tcW w:w="644" w:type="pct"/>
            <w:tcBorders>
              <w:top w:val="nil"/>
              <w:left w:val="nil"/>
              <w:bottom w:val="single" w:sz="4" w:space="0" w:color="auto"/>
              <w:right w:val="single" w:sz="4" w:space="0" w:color="auto"/>
            </w:tcBorders>
            <w:shd w:val="clear" w:color="auto" w:fill="auto"/>
            <w:noWrap/>
            <w:vAlign w:val="center"/>
            <w:hideMark/>
          </w:tcPr>
          <w:p w14:paraId="16F18B8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4B838E2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569" w:type="pct"/>
            <w:tcBorders>
              <w:top w:val="nil"/>
              <w:left w:val="nil"/>
              <w:bottom w:val="single" w:sz="4" w:space="0" w:color="auto"/>
              <w:right w:val="single" w:sz="4" w:space="0" w:color="auto"/>
            </w:tcBorders>
            <w:shd w:val="clear" w:color="auto" w:fill="auto"/>
            <w:noWrap/>
            <w:vAlign w:val="center"/>
            <w:hideMark/>
          </w:tcPr>
          <w:p w14:paraId="10F0E6D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04D40E2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562F144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6728DCA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1,800</w:t>
            </w:r>
          </w:p>
        </w:tc>
        <w:tc>
          <w:tcPr>
            <w:tcW w:w="235" w:type="pct"/>
            <w:tcBorders>
              <w:top w:val="nil"/>
              <w:left w:val="nil"/>
              <w:bottom w:val="single" w:sz="4" w:space="0" w:color="auto"/>
              <w:right w:val="single" w:sz="4" w:space="0" w:color="auto"/>
            </w:tcBorders>
            <w:shd w:val="clear" w:color="auto" w:fill="auto"/>
            <w:noWrap/>
            <w:vAlign w:val="center"/>
            <w:hideMark/>
          </w:tcPr>
          <w:p w14:paraId="25A5C0BF"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62E01D3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05146518"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3B889A4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Six Months</w:t>
            </w:r>
          </w:p>
        </w:tc>
        <w:tc>
          <w:tcPr>
            <w:tcW w:w="644" w:type="pct"/>
            <w:tcBorders>
              <w:top w:val="nil"/>
              <w:left w:val="nil"/>
              <w:bottom w:val="single" w:sz="4" w:space="0" w:color="auto"/>
              <w:right w:val="single" w:sz="4" w:space="0" w:color="auto"/>
            </w:tcBorders>
            <w:shd w:val="clear" w:color="auto" w:fill="auto"/>
            <w:noWrap/>
            <w:vAlign w:val="center"/>
            <w:hideMark/>
          </w:tcPr>
          <w:p w14:paraId="02947DE7"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500</w:t>
            </w:r>
          </w:p>
        </w:tc>
        <w:tc>
          <w:tcPr>
            <w:tcW w:w="644" w:type="pct"/>
            <w:tcBorders>
              <w:top w:val="nil"/>
              <w:left w:val="nil"/>
              <w:bottom w:val="single" w:sz="4" w:space="0" w:color="auto"/>
              <w:right w:val="single" w:sz="4" w:space="0" w:color="auto"/>
            </w:tcBorders>
            <w:shd w:val="clear" w:color="auto" w:fill="auto"/>
            <w:noWrap/>
            <w:vAlign w:val="center"/>
            <w:hideMark/>
          </w:tcPr>
          <w:p w14:paraId="15AEB90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569" w:type="pct"/>
            <w:tcBorders>
              <w:top w:val="nil"/>
              <w:left w:val="nil"/>
              <w:bottom w:val="single" w:sz="4" w:space="0" w:color="auto"/>
              <w:right w:val="single" w:sz="4" w:space="0" w:color="auto"/>
            </w:tcBorders>
            <w:shd w:val="clear" w:color="auto" w:fill="auto"/>
            <w:noWrap/>
            <w:vAlign w:val="center"/>
            <w:hideMark/>
          </w:tcPr>
          <w:p w14:paraId="6AFDC8B1"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25091C26"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69899C5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5F40B5B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5086FE3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65D3B00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55A83ABE"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7A7702D0"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Seven Months</w:t>
            </w:r>
          </w:p>
        </w:tc>
        <w:tc>
          <w:tcPr>
            <w:tcW w:w="644" w:type="pct"/>
            <w:tcBorders>
              <w:top w:val="nil"/>
              <w:left w:val="nil"/>
              <w:bottom w:val="single" w:sz="4" w:space="0" w:color="auto"/>
              <w:right w:val="single" w:sz="4" w:space="0" w:color="auto"/>
            </w:tcBorders>
            <w:shd w:val="clear" w:color="auto" w:fill="auto"/>
            <w:noWrap/>
            <w:vAlign w:val="center"/>
            <w:hideMark/>
          </w:tcPr>
          <w:p w14:paraId="42B3CF2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071E490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569" w:type="pct"/>
            <w:tcBorders>
              <w:top w:val="nil"/>
              <w:left w:val="nil"/>
              <w:bottom w:val="single" w:sz="4" w:space="0" w:color="auto"/>
              <w:right w:val="single" w:sz="4" w:space="0" w:color="auto"/>
            </w:tcBorders>
            <w:shd w:val="clear" w:color="auto" w:fill="auto"/>
            <w:noWrap/>
            <w:vAlign w:val="center"/>
            <w:hideMark/>
          </w:tcPr>
          <w:p w14:paraId="2FE39CA8"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49FDA51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22B2FE7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47D9851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7ED34CA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0B3043D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76388D4A"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31E2737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One Year</w:t>
            </w:r>
          </w:p>
        </w:tc>
        <w:tc>
          <w:tcPr>
            <w:tcW w:w="644" w:type="pct"/>
            <w:tcBorders>
              <w:top w:val="nil"/>
              <w:left w:val="nil"/>
              <w:bottom w:val="single" w:sz="4" w:space="0" w:color="auto"/>
              <w:right w:val="single" w:sz="4" w:space="0" w:color="auto"/>
            </w:tcBorders>
            <w:shd w:val="clear" w:color="auto" w:fill="auto"/>
            <w:noWrap/>
            <w:vAlign w:val="center"/>
            <w:hideMark/>
          </w:tcPr>
          <w:p w14:paraId="5774CAB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3692901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569" w:type="pct"/>
            <w:tcBorders>
              <w:top w:val="nil"/>
              <w:left w:val="nil"/>
              <w:bottom w:val="single" w:sz="4" w:space="0" w:color="auto"/>
              <w:right w:val="single" w:sz="4" w:space="0" w:color="auto"/>
            </w:tcBorders>
            <w:shd w:val="clear" w:color="auto" w:fill="auto"/>
            <w:noWrap/>
            <w:vAlign w:val="center"/>
            <w:hideMark/>
          </w:tcPr>
          <w:p w14:paraId="2FADF37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3F619F14"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1F20985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644" w:type="pct"/>
            <w:tcBorders>
              <w:top w:val="nil"/>
              <w:left w:val="nil"/>
              <w:bottom w:val="single" w:sz="4" w:space="0" w:color="auto"/>
              <w:right w:val="single" w:sz="4" w:space="0" w:color="auto"/>
            </w:tcBorders>
            <w:shd w:val="clear" w:color="auto" w:fill="auto"/>
            <w:noWrap/>
            <w:vAlign w:val="center"/>
            <w:hideMark/>
          </w:tcPr>
          <w:p w14:paraId="4081CFF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35" w:type="pct"/>
            <w:tcBorders>
              <w:top w:val="nil"/>
              <w:left w:val="nil"/>
              <w:bottom w:val="single" w:sz="4" w:space="0" w:color="auto"/>
              <w:right w:val="single" w:sz="4" w:space="0" w:color="auto"/>
            </w:tcBorders>
            <w:shd w:val="clear" w:color="auto" w:fill="auto"/>
            <w:noWrap/>
            <w:vAlign w:val="center"/>
            <w:hideMark/>
          </w:tcPr>
          <w:p w14:paraId="4F135E8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351EB5F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4007B71A"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72913CA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Total</w:t>
            </w:r>
          </w:p>
        </w:tc>
        <w:tc>
          <w:tcPr>
            <w:tcW w:w="644" w:type="pct"/>
            <w:tcBorders>
              <w:top w:val="nil"/>
              <w:left w:val="nil"/>
              <w:bottom w:val="single" w:sz="4" w:space="0" w:color="auto"/>
              <w:right w:val="single" w:sz="4" w:space="0" w:color="auto"/>
            </w:tcBorders>
            <w:shd w:val="clear" w:color="auto" w:fill="auto"/>
            <w:noWrap/>
            <w:vAlign w:val="center"/>
            <w:hideMark/>
          </w:tcPr>
          <w:p w14:paraId="48D1AF29"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204,000</w:t>
            </w:r>
          </w:p>
        </w:tc>
        <w:tc>
          <w:tcPr>
            <w:tcW w:w="644" w:type="pct"/>
            <w:tcBorders>
              <w:top w:val="nil"/>
              <w:left w:val="nil"/>
              <w:bottom w:val="single" w:sz="4" w:space="0" w:color="auto"/>
              <w:right w:val="single" w:sz="4" w:space="0" w:color="auto"/>
            </w:tcBorders>
            <w:shd w:val="clear" w:color="auto" w:fill="auto"/>
            <w:noWrap/>
            <w:vAlign w:val="center"/>
            <w:hideMark/>
          </w:tcPr>
          <w:p w14:paraId="2F398A8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138,500</w:t>
            </w:r>
          </w:p>
        </w:tc>
        <w:tc>
          <w:tcPr>
            <w:tcW w:w="569" w:type="pct"/>
            <w:tcBorders>
              <w:top w:val="nil"/>
              <w:left w:val="nil"/>
              <w:bottom w:val="single" w:sz="4" w:space="0" w:color="auto"/>
              <w:right w:val="single" w:sz="4" w:space="0" w:color="auto"/>
            </w:tcBorders>
            <w:shd w:val="clear" w:color="auto" w:fill="auto"/>
            <w:noWrap/>
            <w:vAlign w:val="center"/>
            <w:hideMark/>
          </w:tcPr>
          <w:p w14:paraId="4D84B762"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28,500</w:t>
            </w:r>
          </w:p>
        </w:tc>
        <w:tc>
          <w:tcPr>
            <w:tcW w:w="235" w:type="pct"/>
            <w:tcBorders>
              <w:top w:val="nil"/>
              <w:left w:val="nil"/>
              <w:bottom w:val="single" w:sz="4" w:space="0" w:color="auto"/>
              <w:right w:val="single" w:sz="4" w:space="0" w:color="auto"/>
            </w:tcBorders>
            <w:shd w:val="clear" w:color="auto" w:fill="auto"/>
            <w:noWrap/>
            <w:vAlign w:val="center"/>
            <w:hideMark/>
          </w:tcPr>
          <w:p w14:paraId="777C0FFA"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755" w:type="pct"/>
            <w:tcBorders>
              <w:top w:val="nil"/>
              <w:left w:val="nil"/>
              <w:bottom w:val="single" w:sz="4" w:space="0" w:color="auto"/>
              <w:right w:val="single" w:sz="4" w:space="0" w:color="auto"/>
            </w:tcBorders>
            <w:shd w:val="clear" w:color="auto" w:fill="auto"/>
            <w:noWrap/>
            <w:vAlign w:val="center"/>
            <w:hideMark/>
          </w:tcPr>
          <w:p w14:paraId="6D7DE0CE"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1,214,625</w:t>
            </w:r>
          </w:p>
        </w:tc>
        <w:tc>
          <w:tcPr>
            <w:tcW w:w="644" w:type="pct"/>
            <w:tcBorders>
              <w:top w:val="nil"/>
              <w:left w:val="nil"/>
              <w:bottom w:val="single" w:sz="4" w:space="0" w:color="auto"/>
              <w:right w:val="single" w:sz="4" w:space="0" w:color="auto"/>
            </w:tcBorders>
            <w:shd w:val="clear" w:color="auto" w:fill="auto"/>
            <w:noWrap/>
            <w:vAlign w:val="center"/>
            <w:hideMark/>
          </w:tcPr>
          <w:p w14:paraId="112629C3"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156,300</w:t>
            </w:r>
          </w:p>
        </w:tc>
        <w:tc>
          <w:tcPr>
            <w:tcW w:w="235" w:type="pct"/>
            <w:tcBorders>
              <w:top w:val="nil"/>
              <w:left w:val="nil"/>
              <w:bottom w:val="single" w:sz="4" w:space="0" w:color="auto"/>
              <w:right w:val="single" w:sz="4" w:space="0" w:color="auto"/>
            </w:tcBorders>
            <w:shd w:val="clear" w:color="auto" w:fill="auto"/>
            <w:noWrap/>
            <w:vAlign w:val="center"/>
            <w:hideMark/>
          </w:tcPr>
          <w:p w14:paraId="001CD91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c>
          <w:tcPr>
            <w:tcW w:w="260" w:type="pct"/>
            <w:tcBorders>
              <w:top w:val="nil"/>
              <w:left w:val="nil"/>
              <w:bottom w:val="single" w:sz="4" w:space="0" w:color="auto"/>
              <w:right w:val="single" w:sz="4" w:space="0" w:color="auto"/>
            </w:tcBorders>
            <w:shd w:val="clear" w:color="auto" w:fill="auto"/>
            <w:noWrap/>
            <w:vAlign w:val="center"/>
            <w:hideMark/>
          </w:tcPr>
          <w:p w14:paraId="6DC1D4A5"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w:t>
            </w:r>
          </w:p>
        </w:tc>
      </w:tr>
      <w:tr w:rsidR="00BB0200" w:rsidRPr="007A33EB" w14:paraId="60C0E75B" w14:textId="77777777" w:rsidTr="00BB0200">
        <w:trPr>
          <w:trHeight w:val="300"/>
          <w:jc w:val="center"/>
        </w:trPr>
        <w:tc>
          <w:tcPr>
            <w:tcW w:w="1015" w:type="pct"/>
            <w:tcBorders>
              <w:top w:val="nil"/>
              <w:left w:val="single" w:sz="4" w:space="0" w:color="auto"/>
              <w:bottom w:val="single" w:sz="4" w:space="0" w:color="auto"/>
              <w:right w:val="single" w:sz="4" w:space="0" w:color="auto"/>
            </w:tcBorders>
            <w:shd w:val="clear" w:color="auto" w:fill="auto"/>
            <w:noWrap/>
            <w:vAlign w:val="center"/>
            <w:hideMark/>
          </w:tcPr>
          <w:p w14:paraId="03083DBC"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Total</w:t>
            </w:r>
          </w:p>
        </w:tc>
        <w:tc>
          <w:tcPr>
            <w:tcW w:w="2091" w:type="pct"/>
            <w:gridSpan w:val="4"/>
            <w:tcBorders>
              <w:top w:val="single" w:sz="4" w:space="0" w:color="auto"/>
              <w:left w:val="nil"/>
              <w:bottom w:val="single" w:sz="4" w:space="0" w:color="auto"/>
              <w:right w:val="single" w:sz="4" w:space="0" w:color="auto"/>
            </w:tcBorders>
            <w:shd w:val="clear" w:color="auto" w:fill="auto"/>
            <w:noWrap/>
            <w:vAlign w:val="center"/>
            <w:hideMark/>
          </w:tcPr>
          <w:p w14:paraId="6E350E3D"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371,000</w:t>
            </w:r>
          </w:p>
        </w:tc>
        <w:tc>
          <w:tcPr>
            <w:tcW w:w="1894" w:type="pct"/>
            <w:gridSpan w:val="4"/>
            <w:tcBorders>
              <w:top w:val="single" w:sz="4" w:space="0" w:color="auto"/>
              <w:left w:val="nil"/>
              <w:bottom w:val="single" w:sz="4" w:space="0" w:color="auto"/>
              <w:right w:val="single" w:sz="4" w:space="0" w:color="auto"/>
            </w:tcBorders>
            <w:shd w:val="clear" w:color="auto" w:fill="auto"/>
            <w:noWrap/>
            <w:vAlign w:val="center"/>
            <w:hideMark/>
          </w:tcPr>
          <w:p w14:paraId="04703C2B" w14:textId="77777777" w:rsidR="00BB0200" w:rsidRPr="007A33EB" w:rsidRDefault="00BB0200" w:rsidP="00BB0200">
            <w:pPr>
              <w:spacing w:after="0" w:line="240" w:lineRule="auto"/>
              <w:jc w:val="center"/>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1,370,925</w:t>
            </w:r>
          </w:p>
        </w:tc>
      </w:tr>
    </w:tbl>
    <w:p w14:paraId="63786E90" w14:textId="77777777" w:rsidR="00BB0200" w:rsidRPr="007A33EB" w:rsidRDefault="00BB0200" w:rsidP="00BB0200">
      <w:pPr>
        <w:spacing w:after="0" w:line="240" w:lineRule="auto"/>
        <w:rPr>
          <w:rFonts w:ascii="Times New Roman" w:hAnsi="Times New Roman" w:cs="Times New Roman"/>
          <w:sz w:val="24"/>
          <w:szCs w:val="24"/>
        </w:rPr>
      </w:pPr>
    </w:p>
    <w:p w14:paraId="1E3688B8" w14:textId="77777777" w:rsidR="00BB0200" w:rsidRPr="007A33EB" w:rsidRDefault="00BB0200" w:rsidP="00BB0200">
      <w:pPr>
        <w:spacing w:after="0" w:line="240" w:lineRule="auto"/>
        <w:rPr>
          <w:rFonts w:ascii="Times New Roman" w:hAnsi="Times New Roman" w:cs="Times New Roman"/>
          <w:sz w:val="24"/>
          <w:szCs w:val="24"/>
        </w:rPr>
      </w:pPr>
    </w:p>
    <w:tbl>
      <w:tblPr>
        <w:tblW w:w="5000" w:type="pct"/>
        <w:jc w:val="center"/>
        <w:tblLook w:val="04A0" w:firstRow="1" w:lastRow="0" w:firstColumn="1" w:lastColumn="0" w:noHBand="0" w:noVBand="1"/>
      </w:tblPr>
      <w:tblGrid>
        <w:gridCol w:w="1143"/>
        <w:gridCol w:w="931"/>
        <w:gridCol w:w="931"/>
        <w:gridCol w:w="326"/>
        <w:gridCol w:w="326"/>
        <w:gridCol w:w="821"/>
        <w:gridCol w:w="821"/>
        <w:gridCol w:w="326"/>
        <w:gridCol w:w="326"/>
        <w:gridCol w:w="821"/>
        <w:gridCol w:w="821"/>
        <w:gridCol w:w="711"/>
        <w:gridCol w:w="326"/>
      </w:tblGrid>
      <w:tr w:rsidR="00BB0200" w:rsidRPr="007A33EB" w14:paraId="43B4DB74" w14:textId="77777777" w:rsidTr="00BB0200">
        <w:trPr>
          <w:trHeight w:val="300"/>
          <w:jc w:val="center"/>
        </w:trPr>
        <w:tc>
          <w:tcPr>
            <w:tcW w:w="812" w:type="pct"/>
            <w:vMerge w:val="restart"/>
            <w:tcBorders>
              <w:top w:val="single" w:sz="4" w:space="0" w:color="auto"/>
              <w:left w:val="single" w:sz="4" w:space="0" w:color="auto"/>
              <w:right w:val="single" w:sz="4" w:space="0" w:color="auto"/>
            </w:tcBorders>
            <w:vAlign w:val="center"/>
          </w:tcPr>
          <w:p w14:paraId="2D27BEBB"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1406"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CCD52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500mL</w:t>
            </w:r>
          </w:p>
        </w:tc>
        <w:tc>
          <w:tcPr>
            <w:tcW w:w="1287" w:type="pct"/>
            <w:gridSpan w:val="4"/>
            <w:tcBorders>
              <w:top w:val="single" w:sz="4" w:space="0" w:color="auto"/>
              <w:left w:val="nil"/>
              <w:bottom w:val="single" w:sz="4" w:space="0" w:color="auto"/>
              <w:right w:val="single" w:sz="4" w:space="0" w:color="auto"/>
            </w:tcBorders>
            <w:shd w:val="clear" w:color="auto" w:fill="auto"/>
            <w:noWrap/>
            <w:vAlign w:val="center"/>
            <w:hideMark/>
          </w:tcPr>
          <w:p w14:paraId="15198B5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540mL</w:t>
            </w:r>
          </w:p>
        </w:tc>
        <w:tc>
          <w:tcPr>
            <w:tcW w:w="1495" w:type="pct"/>
            <w:gridSpan w:val="4"/>
            <w:tcBorders>
              <w:top w:val="single" w:sz="4" w:space="0" w:color="auto"/>
              <w:left w:val="nil"/>
              <w:bottom w:val="single" w:sz="4" w:space="0" w:color="auto"/>
              <w:right w:val="single" w:sz="4" w:space="0" w:color="auto"/>
            </w:tcBorders>
            <w:shd w:val="clear" w:color="auto" w:fill="auto"/>
            <w:noWrap/>
            <w:vAlign w:val="center"/>
            <w:hideMark/>
          </w:tcPr>
          <w:p w14:paraId="10024F9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750mL</w:t>
            </w:r>
          </w:p>
        </w:tc>
      </w:tr>
      <w:tr w:rsidR="00BB0200" w:rsidRPr="007A33EB" w14:paraId="34417D18" w14:textId="77777777" w:rsidTr="00BB0200">
        <w:trPr>
          <w:trHeight w:val="300"/>
          <w:jc w:val="center"/>
        </w:trPr>
        <w:tc>
          <w:tcPr>
            <w:tcW w:w="812" w:type="pct"/>
            <w:vMerge/>
            <w:tcBorders>
              <w:left w:val="single" w:sz="4" w:space="0" w:color="auto"/>
              <w:bottom w:val="single" w:sz="4" w:space="0" w:color="auto"/>
              <w:right w:val="single" w:sz="4" w:space="0" w:color="auto"/>
            </w:tcBorders>
            <w:vAlign w:val="center"/>
          </w:tcPr>
          <w:p w14:paraId="0C53CB6F"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05B0101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w:t>
            </w:r>
          </w:p>
        </w:tc>
        <w:tc>
          <w:tcPr>
            <w:tcW w:w="515" w:type="pct"/>
            <w:tcBorders>
              <w:top w:val="nil"/>
              <w:left w:val="nil"/>
              <w:bottom w:val="single" w:sz="4" w:space="0" w:color="auto"/>
              <w:right w:val="single" w:sz="4" w:space="0" w:color="auto"/>
            </w:tcBorders>
            <w:shd w:val="clear" w:color="auto" w:fill="auto"/>
            <w:noWrap/>
            <w:vAlign w:val="center"/>
            <w:hideMark/>
          </w:tcPr>
          <w:p w14:paraId="4E65B64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w:t>
            </w:r>
          </w:p>
        </w:tc>
        <w:tc>
          <w:tcPr>
            <w:tcW w:w="188" w:type="pct"/>
            <w:tcBorders>
              <w:top w:val="nil"/>
              <w:left w:val="nil"/>
              <w:bottom w:val="single" w:sz="4" w:space="0" w:color="auto"/>
              <w:right w:val="single" w:sz="4" w:space="0" w:color="auto"/>
            </w:tcBorders>
            <w:shd w:val="clear" w:color="auto" w:fill="auto"/>
            <w:noWrap/>
            <w:vAlign w:val="center"/>
            <w:hideMark/>
          </w:tcPr>
          <w:p w14:paraId="2F0F2BB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3</w:t>
            </w:r>
          </w:p>
        </w:tc>
        <w:tc>
          <w:tcPr>
            <w:tcW w:w="188" w:type="pct"/>
            <w:tcBorders>
              <w:top w:val="nil"/>
              <w:left w:val="nil"/>
              <w:bottom w:val="single" w:sz="4" w:space="0" w:color="auto"/>
              <w:right w:val="single" w:sz="4" w:space="0" w:color="auto"/>
            </w:tcBorders>
            <w:shd w:val="clear" w:color="auto" w:fill="auto"/>
            <w:noWrap/>
            <w:vAlign w:val="center"/>
            <w:hideMark/>
          </w:tcPr>
          <w:p w14:paraId="740D0ED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4</w:t>
            </w:r>
          </w:p>
        </w:tc>
        <w:tc>
          <w:tcPr>
            <w:tcW w:w="456" w:type="pct"/>
            <w:tcBorders>
              <w:top w:val="nil"/>
              <w:left w:val="nil"/>
              <w:bottom w:val="single" w:sz="4" w:space="0" w:color="auto"/>
              <w:right w:val="single" w:sz="4" w:space="0" w:color="auto"/>
            </w:tcBorders>
            <w:shd w:val="clear" w:color="auto" w:fill="auto"/>
            <w:noWrap/>
            <w:vAlign w:val="center"/>
            <w:hideMark/>
          </w:tcPr>
          <w:p w14:paraId="33FEC4D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w:t>
            </w:r>
          </w:p>
        </w:tc>
        <w:tc>
          <w:tcPr>
            <w:tcW w:w="456" w:type="pct"/>
            <w:tcBorders>
              <w:top w:val="nil"/>
              <w:left w:val="nil"/>
              <w:bottom w:val="single" w:sz="4" w:space="0" w:color="auto"/>
              <w:right w:val="single" w:sz="4" w:space="0" w:color="auto"/>
            </w:tcBorders>
            <w:shd w:val="clear" w:color="auto" w:fill="auto"/>
            <w:noWrap/>
            <w:vAlign w:val="center"/>
            <w:hideMark/>
          </w:tcPr>
          <w:p w14:paraId="4FD14BA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w:t>
            </w:r>
          </w:p>
        </w:tc>
        <w:tc>
          <w:tcPr>
            <w:tcW w:w="188" w:type="pct"/>
            <w:tcBorders>
              <w:top w:val="nil"/>
              <w:left w:val="nil"/>
              <w:bottom w:val="single" w:sz="4" w:space="0" w:color="auto"/>
              <w:right w:val="single" w:sz="4" w:space="0" w:color="auto"/>
            </w:tcBorders>
            <w:shd w:val="clear" w:color="auto" w:fill="auto"/>
            <w:noWrap/>
            <w:vAlign w:val="center"/>
            <w:hideMark/>
          </w:tcPr>
          <w:p w14:paraId="2B51568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3</w:t>
            </w:r>
          </w:p>
        </w:tc>
        <w:tc>
          <w:tcPr>
            <w:tcW w:w="188" w:type="pct"/>
            <w:tcBorders>
              <w:top w:val="nil"/>
              <w:left w:val="nil"/>
              <w:bottom w:val="single" w:sz="4" w:space="0" w:color="auto"/>
              <w:right w:val="single" w:sz="4" w:space="0" w:color="auto"/>
            </w:tcBorders>
            <w:shd w:val="clear" w:color="auto" w:fill="auto"/>
            <w:noWrap/>
            <w:vAlign w:val="center"/>
            <w:hideMark/>
          </w:tcPr>
          <w:p w14:paraId="6A71971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4</w:t>
            </w:r>
          </w:p>
        </w:tc>
        <w:tc>
          <w:tcPr>
            <w:tcW w:w="456" w:type="pct"/>
            <w:tcBorders>
              <w:top w:val="nil"/>
              <w:left w:val="nil"/>
              <w:bottom w:val="single" w:sz="4" w:space="0" w:color="auto"/>
              <w:right w:val="single" w:sz="4" w:space="0" w:color="auto"/>
            </w:tcBorders>
            <w:shd w:val="clear" w:color="auto" w:fill="auto"/>
            <w:noWrap/>
            <w:vAlign w:val="center"/>
            <w:hideMark/>
          </w:tcPr>
          <w:p w14:paraId="22BD441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w:t>
            </w:r>
          </w:p>
        </w:tc>
        <w:tc>
          <w:tcPr>
            <w:tcW w:w="456" w:type="pct"/>
            <w:tcBorders>
              <w:top w:val="nil"/>
              <w:left w:val="nil"/>
              <w:bottom w:val="single" w:sz="4" w:space="0" w:color="auto"/>
              <w:right w:val="single" w:sz="4" w:space="0" w:color="auto"/>
            </w:tcBorders>
            <w:shd w:val="clear" w:color="auto" w:fill="auto"/>
            <w:noWrap/>
            <w:vAlign w:val="center"/>
            <w:hideMark/>
          </w:tcPr>
          <w:p w14:paraId="51E9E2D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w:t>
            </w:r>
          </w:p>
        </w:tc>
        <w:tc>
          <w:tcPr>
            <w:tcW w:w="396" w:type="pct"/>
            <w:tcBorders>
              <w:top w:val="nil"/>
              <w:left w:val="nil"/>
              <w:bottom w:val="single" w:sz="4" w:space="0" w:color="auto"/>
              <w:right w:val="single" w:sz="4" w:space="0" w:color="auto"/>
            </w:tcBorders>
            <w:shd w:val="clear" w:color="auto" w:fill="auto"/>
            <w:noWrap/>
            <w:vAlign w:val="center"/>
            <w:hideMark/>
          </w:tcPr>
          <w:p w14:paraId="14AF828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3</w:t>
            </w:r>
          </w:p>
        </w:tc>
        <w:tc>
          <w:tcPr>
            <w:tcW w:w="188" w:type="pct"/>
            <w:tcBorders>
              <w:top w:val="nil"/>
              <w:left w:val="nil"/>
              <w:bottom w:val="single" w:sz="4" w:space="0" w:color="auto"/>
              <w:right w:val="single" w:sz="4" w:space="0" w:color="auto"/>
            </w:tcBorders>
            <w:shd w:val="clear" w:color="auto" w:fill="auto"/>
            <w:noWrap/>
            <w:vAlign w:val="center"/>
            <w:hideMark/>
          </w:tcPr>
          <w:p w14:paraId="2C2F78F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4</w:t>
            </w:r>
          </w:p>
        </w:tc>
      </w:tr>
      <w:tr w:rsidR="00BB0200" w:rsidRPr="007A33EB" w14:paraId="164F63B3"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4F68CCD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One Week</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028867F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52,000</w:t>
            </w:r>
          </w:p>
        </w:tc>
        <w:tc>
          <w:tcPr>
            <w:tcW w:w="515" w:type="pct"/>
            <w:tcBorders>
              <w:top w:val="nil"/>
              <w:left w:val="nil"/>
              <w:bottom w:val="single" w:sz="4" w:space="0" w:color="auto"/>
              <w:right w:val="single" w:sz="4" w:space="0" w:color="auto"/>
            </w:tcBorders>
            <w:shd w:val="clear" w:color="auto" w:fill="auto"/>
            <w:noWrap/>
            <w:vAlign w:val="center"/>
            <w:hideMark/>
          </w:tcPr>
          <w:p w14:paraId="4609709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52,000</w:t>
            </w:r>
          </w:p>
        </w:tc>
        <w:tc>
          <w:tcPr>
            <w:tcW w:w="188" w:type="pct"/>
            <w:tcBorders>
              <w:top w:val="nil"/>
              <w:left w:val="nil"/>
              <w:bottom w:val="single" w:sz="4" w:space="0" w:color="auto"/>
              <w:right w:val="single" w:sz="4" w:space="0" w:color="auto"/>
            </w:tcBorders>
            <w:shd w:val="clear" w:color="auto" w:fill="auto"/>
            <w:noWrap/>
            <w:vAlign w:val="center"/>
            <w:hideMark/>
          </w:tcPr>
          <w:p w14:paraId="7330D5A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33814A2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02057B2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2753471D"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40DBEE3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504F8EA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172147A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39,000</w:t>
            </w:r>
          </w:p>
        </w:tc>
        <w:tc>
          <w:tcPr>
            <w:tcW w:w="456" w:type="pct"/>
            <w:tcBorders>
              <w:top w:val="nil"/>
              <w:left w:val="nil"/>
              <w:bottom w:val="single" w:sz="4" w:space="0" w:color="auto"/>
              <w:right w:val="single" w:sz="4" w:space="0" w:color="auto"/>
            </w:tcBorders>
            <w:shd w:val="clear" w:color="auto" w:fill="auto"/>
            <w:noWrap/>
            <w:vAlign w:val="center"/>
            <w:hideMark/>
          </w:tcPr>
          <w:p w14:paraId="72C5E1F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2C7A07C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089820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7E83A91A"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7EB0933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Two Weeks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570D2A0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78,000</w:t>
            </w:r>
          </w:p>
        </w:tc>
        <w:tc>
          <w:tcPr>
            <w:tcW w:w="515" w:type="pct"/>
            <w:tcBorders>
              <w:top w:val="nil"/>
              <w:left w:val="nil"/>
              <w:bottom w:val="single" w:sz="4" w:space="0" w:color="auto"/>
              <w:right w:val="single" w:sz="4" w:space="0" w:color="auto"/>
            </w:tcBorders>
            <w:shd w:val="clear" w:color="auto" w:fill="auto"/>
            <w:noWrap/>
            <w:vAlign w:val="center"/>
            <w:hideMark/>
          </w:tcPr>
          <w:p w14:paraId="2F12487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B7251E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1BBDA50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5570AC5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5E91A68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14AD959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2502C2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38B9ADE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46514E6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383AD82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44835C9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0A57F910"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1BFB36A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Three Weeks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0F6C168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153,000</w:t>
            </w:r>
          </w:p>
        </w:tc>
        <w:tc>
          <w:tcPr>
            <w:tcW w:w="515" w:type="pct"/>
            <w:tcBorders>
              <w:top w:val="nil"/>
              <w:left w:val="nil"/>
              <w:bottom w:val="single" w:sz="4" w:space="0" w:color="auto"/>
              <w:right w:val="single" w:sz="4" w:space="0" w:color="auto"/>
            </w:tcBorders>
            <w:shd w:val="clear" w:color="auto" w:fill="auto"/>
            <w:noWrap/>
            <w:vAlign w:val="center"/>
            <w:hideMark/>
          </w:tcPr>
          <w:p w14:paraId="40A8466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119,000</w:t>
            </w:r>
          </w:p>
        </w:tc>
        <w:tc>
          <w:tcPr>
            <w:tcW w:w="188" w:type="pct"/>
            <w:tcBorders>
              <w:top w:val="nil"/>
              <w:left w:val="nil"/>
              <w:bottom w:val="single" w:sz="4" w:space="0" w:color="auto"/>
              <w:right w:val="single" w:sz="4" w:space="0" w:color="auto"/>
            </w:tcBorders>
            <w:shd w:val="clear" w:color="auto" w:fill="auto"/>
            <w:noWrap/>
            <w:vAlign w:val="center"/>
            <w:hideMark/>
          </w:tcPr>
          <w:p w14:paraId="12A1BAB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1846AB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2FFE30AA"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459DC93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513D2C8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32E31AC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4D8814C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7892A64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2D01FFA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40B8BDD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4AB0A8DF"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6BFA9C5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One Month</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084DE63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138,000</w:t>
            </w:r>
          </w:p>
        </w:tc>
        <w:tc>
          <w:tcPr>
            <w:tcW w:w="515" w:type="pct"/>
            <w:tcBorders>
              <w:top w:val="nil"/>
              <w:left w:val="nil"/>
              <w:bottom w:val="single" w:sz="4" w:space="0" w:color="auto"/>
              <w:right w:val="single" w:sz="4" w:space="0" w:color="auto"/>
            </w:tcBorders>
            <w:shd w:val="clear" w:color="auto" w:fill="auto"/>
            <w:noWrap/>
            <w:vAlign w:val="center"/>
            <w:hideMark/>
          </w:tcPr>
          <w:p w14:paraId="2F86AA9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5C4A78E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300D3C4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06CDCA5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25,920</w:t>
            </w:r>
          </w:p>
        </w:tc>
        <w:tc>
          <w:tcPr>
            <w:tcW w:w="456" w:type="pct"/>
            <w:tcBorders>
              <w:top w:val="nil"/>
              <w:left w:val="nil"/>
              <w:bottom w:val="single" w:sz="4" w:space="0" w:color="auto"/>
              <w:right w:val="single" w:sz="4" w:space="0" w:color="auto"/>
            </w:tcBorders>
            <w:shd w:val="clear" w:color="auto" w:fill="auto"/>
            <w:noWrap/>
            <w:vAlign w:val="center"/>
            <w:hideMark/>
          </w:tcPr>
          <w:p w14:paraId="1FD7D94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12960</w:t>
            </w:r>
          </w:p>
        </w:tc>
        <w:tc>
          <w:tcPr>
            <w:tcW w:w="188" w:type="pct"/>
            <w:tcBorders>
              <w:top w:val="nil"/>
              <w:left w:val="nil"/>
              <w:bottom w:val="single" w:sz="4" w:space="0" w:color="auto"/>
              <w:right w:val="single" w:sz="4" w:space="0" w:color="auto"/>
            </w:tcBorders>
            <w:shd w:val="clear" w:color="auto" w:fill="auto"/>
            <w:noWrap/>
            <w:vAlign w:val="center"/>
            <w:hideMark/>
          </w:tcPr>
          <w:p w14:paraId="36B632D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06C8F34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6629420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45,000</w:t>
            </w:r>
          </w:p>
        </w:tc>
        <w:tc>
          <w:tcPr>
            <w:tcW w:w="456" w:type="pct"/>
            <w:tcBorders>
              <w:top w:val="nil"/>
              <w:left w:val="nil"/>
              <w:bottom w:val="single" w:sz="4" w:space="0" w:color="auto"/>
              <w:right w:val="single" w:sz="4" w:space="0" w:color="auto"/>
            </w:tcBorders>
            <w:shd w:val="clear" w:color="auto" w:fill="auto"/>
            <w:noWrap/>
            <w:vAlign w:val="center"/>
            <w:hideMark/>
          </w:tcPr>
          <w:p w14:paraId="57D70DF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18,000</w:t>
            </w:r>
          </w:p>
        </w:tc>
        <w:tc>
          <w:tcPr>
            <w:tcW w:w="396" w:type="pct"/>
            <w:tcBorders>
              <w:top w:val="nil"/>
              <w:left w:val="nil"/>
              <w:bottom w:val="single" w:sz="4" w:space="0" w:color="auto"/>
              <w:right w:val="single" w:sz="4" w:space="0" w:color="auto"/>
            </w:tcBorders>
            <w:shd w:val="clear" w:color="auto" w:fill="auto"/>
            <w:noWrap/>
            <w:vAlign w:val="center"/>
            <w:hideMark/>
          </w:tcPr>
          <w:p w14:paraId="703E92A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2B8C915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14152AD1"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764B4CE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others: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41D2F8BD"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515" w:type="pct"/>
            <w:tcBorders>
              <w:top w:val="nil"/>
              <w:left w:val="nil"/>
              <w:bottom w:val="single" w:sz="4" w:space="0" w:color="auto"/>
              <w:right w:val="single" w:sz="4" w:space="0" w:color="auto"/>
            </w:tcBorders>
            <w:shd w:val="clear" w:color="auto" w:fill="auto"/>
            <w:noWrap/>
            <w:vAlign w:val="center"/>
            <w:hideMark/>
          </w:tcPr>
          <w:p w14:paraId="559D4001"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188" w:type="pct"/>
            <w:tcBorders>
              <w:top w:val="nil"/>
              <w:left w:val="nil"/>
              <w:bottom w:val="single" w:sz="4" w:space="0" w:color="auto"/>
              <w:right w:val="single" w:sz="4" w:space="0" w:color="auto"/>
            </w:tcBorders>
            <w:shd w:val="clear" w:color="auto" w:fill="auto"/>
            <w:noWrap/>
            <w:vAlign w:val="center"/>
            <w:hideMark/>
          </w:tcPr>
          <w:p w14:paraId="0CAD3BEF"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188" w:type="pct"/>
            <w:tcBorders>
              <w:top w:val="nil"/>
              <w:left w:val="nil"/>
              <w:bottom w:val="single" w:sz="4" w:space="0" w:color="auto"/>
              <w:right w:val="single" w:sz="4" w:space="0" w:color="auto"/>
            </w:tcBorders>
            <w:shd w:val="clear" w:color="auto" w:fill="auto"/>
            <w:noWrap/>
            <w:vAlign w:val="center"/>
            <w:hideMark/>
          </w:tcPr>
          <w:p w14:paraId="6CE103EE" w14:textId="77777777" w:rsidR="00BB0200" w:rsidRPr="007A33EB" w:rsidRDefault="00BB0200" w:rsidP="00BB0200">
            <w:pPr>
              <w:spacing w:after="0" w:line="240" w:lineRule="auto"/>
              <w:rPr>
                <w:rFonts w:ascii="Times New Roman" w:eastAsia="Times New Roman" w:hAnsi="Times New Roman" w:cs="Times New Roman"/>
                <w:szCs w:val="20"/>
              </w:rPr>
            </w:pPr>
          </w:p>
        </w:tc>
        <w:tc>
          <w:tcPr>
            <w:tcW w:w="456" w:type="pct"/>
            <w:tcBorders>
              <w:top w:val="nil"/>
              <w:left w:val="nil"/>
              <w:bottom w:val="single" w:sz="4" w:space="0" w:color="auto"/>
              <w:right w:val="single" w:sz="4" w:space="0" w:color="auto"/>
            </w:tcBorders>
            <w:shd w:val="clear" w:color="auto" w:fill="auto"/>
            <w:noWrap/>
            <w:vAlign w:val="center"/>
            <w:hideMark/>
          </w:tcPr>
          <w:p w14:paraId="0F60C5F0"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456" w:type="pct"/>
            <w:tcBorders>
              <w:top w:val="nil"/>
              <w:left w:val="nil"/>
              <w:bottom w:val="single" w:sz="4" w:space="0" w:color="auto"/>
              <w:right w:val="single" w:sz="4" w:space="0" w:color="auto"/>
            </w:tcBorders>
            <w:shd w:val="clear" w:color="auto" w:fill="auto"/>
            <w:noWrap/>
            <w:vAlign w:val="center"/>
            <w:hideMark/>
          </w:tcPr>
          <w:p w14:paraId="0E964110"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188" w:type="pct"/>
            <w:tcBorders>
              <w:top w:val="nil"/>
              <w:left w:val="nil"/>
              <w:bottom w:val="single" w:sz="4" w:space="0" w:color="auto"/>
              <w:right w:val="single" w:sz="4" w:space="0" w:color="auto"/>
            </w:tcBorders>
            <w:shd w:val="clear" w:color="auto" w:fill="auto"/>
            <w:noWrap/>
            <w:vAlign w:val="center"/>
            <w:hideMark/>
          </w:tcPr>
          <w:p w14:paraId="354AB11F"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188" w:type="pct"/>
            <w:tcBorders>
              <w:top w:val="nil"/>
              <w:left w:val="nil"/>
              <w:bottom w:val="single" w:sz="4" w:space="0" w:color="auto"/>
              <w:right w:val="single" w:sz="4" w:space="0" w:color="auto"/>
            </w:tcBorders>
            <w:shd w:val="clear" w:color="auto" w:fill="auto"/>
            <w:noWrap/>
            <w:vAlign w:val="center"/>
            <w:hideMark/>
          </w:tcPr>
          <w:p w14:paraId="0D79AF7B"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456" w:type="pct"/>
            <w:tcBorders>
              <w:top w:val="nil"/>
              <w:left w:val="nil"/>
              <w:bottom w:val="single" w:sz="4" w:space="0" w:color="auto"/>
              <w:right w:val="single" w:sz="4" w:space="0" w:color="auto"/>
            </w:tcBorders>
            <w:shd w:val="clear" w:color="auto" w:fill="auto"/>
            <w:noWrap/>
            <w:vAlign w:val="center"/>
            <w:hideMark/>
          </w:tcPr>
          <w:p w14:paraId="104DC486"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456" w:type="pct"/>
            <w:tcBorders>
              <w:top w:val="nil"/>
              <w:left w:val="nil"/>
              <w:bottom w:val="single" w:sz="4" w:space="0" w:color="auto"/>
              <w:right w:val="single" w:sz="4" w:space="0" w:color="auto"/>
            </w:tcBorders>
            <w:shd w:val="clear" w:color="auto" w:fill="auto"/>
            <w:noWrap/>
            <w:vAlign w:val="center"/>
            <w:hideMark/>
          </w:tcPr>
          <w:p w14:paraId="1278FD0F"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396" w:type="pct"/>
            <w:tcBorders>
              <w:top w:val="nil"/>
              <w:left w:val="nil"/>
              <w:bottom w:val="single" w:sz="4" w:space="0" w:color="auto"/>
              <w:right w:val="single" w:sz="4" w:space="0" w:color="auto"/>
            </w:tcBorders>
            <w:shd w:val="clear" w:color="auto" w:fill="auto"/>
            <w:noWrap/>
            <w:vAlign w:val="center"/>
            <w:hideMark/>
          </w:tcPr>
          <w:p w14:paraId="4690DAA7"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c>
          <w:tcPr>
            <w:tcW w:w="188" w:type="pct"/>
            <w:tcBorders>
              <w:top w:val="nil"/>
              <w:left w:val="nil"/>
              <w:bottom w:val="single" w:sz="4" w:space="0" w:color="auto"/>
              <w:right w:val="single" w:sz="4" w:space="0" w:color="auto"/>
            </w:tcBorders>
            <w:shd w:val="clear" w:color="auto" w:fill="auto"/>
            <w:noWrap/>
            <w:vAlign w:val="center"/>
            <w:hideMark/>
          </w:tcPr>
          <w:p w14:paraId="3E2106F8" w14:textId="77777777" w:rsidR="00BB0200" w:rsidRPr="007A33EB" w:rsidRDefault="00BB0200" w:rsidP="00BB0200">
            <w:pPr>
              <w:spacing w:after="0" w:line="240" w:lineRule="auto"/>
              <w:jc w:val="center"/>
              <w:rPr>
                <w:rFonts w:ascii="Times New Roman" w:eastAsia="Times New Roman" w:hAnsi="Times New Roman" w:cs="Times New Roman"/>
                <w:szCs w:val="20"/>
              </w:rPr>
            </w:pPr>
          </w:p>
        </w:tc>
      </w:tr>
      <w:tr w:rsidR="00BB0200" w:rsidRPr="007A33EB" w14:paraId="77D4BC46"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0B185BC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Two Months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4085E8EA"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9,000</w:t>
            </w:r>
          </w:p>
        </w:tc>
        <w:tc>
          <w:tcPr>
            <w:tcW w:w="515" w:type="pct"/>
            <w:tcBorders>
              <w:top w:val="nil"/>
              <w:left w:val="nil"/>
              <w:bottom w:val="single" w:sz="4" w:space="0" w:color="auto"/>
              <w:right w:val="single" w:sz="4" w:space="0" w:color="auto"/>
            </w:tcBorders>
            <w:shd w:val="clear" w:color="auto" w:fill="auto"/>
            <w:noWrap/>
            <w:vAlign w:val="center"/>
            <w:hideMark/>
          </w:tcPr>
          <w:p w14:paraId="6C452A0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34694FC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4725DF2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12EEC9EA"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6DC4DB5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341E8CF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1311BD3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2A949B4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4,500</w:t>
            </w:r>
          </w:p>
        </w:tc>
        <w:tc>
          <w:tcPr>
            <w:tcW w:w="456" w:type="pct"/>
            <w:tcBorders>
              <w:top w:val="nil"/>
              <w:left w:val="nil"/>
              <w:bottom w:val="single" w:sz="4" w:space="0" w:color="auto"/>
              <w:right w:val="single" w:sz="4" w:space="0" w:color="auto"/>
            </w:tcBorders>
            <w:shd w:val="clear" w:color="auto" w:fill="auto"/>
            <w:noWrap/>
            <w:vAlign w:val="center"/>
            <w:hideMark/>
          </w:tcPr>
          <w:p w14:paraId="2215EAC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3DDBC08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32761A1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0DE9C1B4"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3747BF4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Three Months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56826F7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2,000</w:t>
            </w:r>
          </w:p>
        </w:tc>
        <w:tc>
          <w:tcPr>
            <w:tcW w:w="515" w:type="pct"/>
            <w:tcBorders>
              <w:top w:val="nil"/>
              <w:left w:val="nil"/>
              <w:bottom w:val="single" w:sz="4" w:space="0" w:color="auto"/>
              <w:right w:val="single" w:sz="4" w:space="0" w:color="auto"/>
            </w:tcBorders>
            <w:shd w:val="clear" w:color="auto" w:fill="auto"/>
            <w:noWrap/>
            <w:vAlign w:val="center"/>
            <w:hideMark/>
          </w:tcPr>
          <w:p w14:paraId="64FA420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FC3E9A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49E8513D"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70815E6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2E0FC666"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2E3B126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2B3D704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6F09277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4D3CBC2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2E0A100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5315FF2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7B0E3170"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5BB8BDA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Four Months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59509066"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1,500</w:t>
            </w:r>
          </w:p>
        </w:tc>
        <w:tc>
          <w:tcPr>
            <w:tcW w:w="515" w:type="pct"/>
            <w:tcBorders>
              <w:top w:val="nil"/>
              <w:left w:val="nil"/>
              <w:bottom w:val="single" w:sz="4" w:space="0" w:color="auto"/>
              <w:right w:val="single" w:sz="4" w:space="0" w:color="auto"/>
            </w:tcBorders>
            <w:shd w:val="clear" w:color="auto" w:fill="auto"/>
            <w:noWrap/>
            <w:vAlign w:val="center"/>
            <w:hideMark/>
          </w:tcPr>
          <w:p w14:paraId="02C0860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2EE18BE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1DC04DC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75755CC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32753E0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56DA20A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0923C61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3C7434C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5118B15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3B595A8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DF214A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78FC76A9"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6A8B848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Five Months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05673B9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1,200</w:t>
            </w:r>
          </w:p>
        </w:tc>
        <w:tc>
          <w:tcPr>
            <w:tcW w:w="515" w:type="pct"/>
            <w:tcBorders>
              <w:top w:val="nil"/>
              <w:left w:val="nil"/>
              <w:bottom w:val="single" w:sz="4" w:space="0" w:color="auto"/>
              <w:right w:val="single" w:sz="4" w:space="0" w:color="auto"/>
            </w:tcBorders>
            <w:shd w:val="clear" w:color="auto" w:fill="auto"/>
            <w:noWrap/>
            <w:vAlign w:val="center"/>
            <w:hideMark/>
          </w:tcPr>
          <w:p w14:paraId="64657A2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240B03E7"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55A18C6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31955E2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1,296</w:t>
            </w:r>
          </w:p>
        </w:tc>
        <w:tc>
          <w:tcPr>
            <w:tcW w:w="456" w:type="pct"/>
            <w:tcBorders>
              <w:top w:val="nil"/>
              <w:left w:val="nil"/>
              <w:bottom w:val="single" w:sz="4" w:space="0" w:color="auto"/>
              <w:right w:val="single" w:sz="4" w:space="0" w:color="auto"/>
            </w:tcBorders>
            <w:shd w:val="clear" w:color="auto" w:fill="auto"/>
            <w:noWrap/>
            <w:vAlign w:val="center"/>
            <w:hideMark/>
          </w:tcPr>
          <w:p w14:paraId="4A4A0A9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1584DF1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256FD4A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4E3D7C8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27DE546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1758D0B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454B68B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7C6B9142"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0861373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Six Months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149022B5"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1,000</w:t>
            </w:r>
          </w:p>
        </w:tc>
        <w:tc>
          <w:tcPr>
            <w:tcW w:w="515" w:type="pct"/>
            <w:tcBorders>
              <w:top w:val="nil"/>
              <w:left w:val="nil"/>
              <w:bottom w:val="single" w:sz="4" w:space="0" w:color="auto"/>
              <w:right w:val="single" w:sz="4" w:space="0" w:color="auto"/>
            </w:tcBorders>
            <w:shd w:val="clear" w:color="auto" w:fill="auto"/>
            <w:noWrap/>
            <w:vAlign w:val="center"/>
            <w:hideMark/>
          </w:tcPr>
          <w:p w14:paraId="7890388A"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2,000</w:t>
            </w:r>
          </w:p>
        </w:tc>
        <w:tc>
          <w:tcPr>
            <w:tcW w:w="188" w:type="pct"/>
            <w:tcBorders>
              <w:top w:val="nil"/>
              <w:left w:val="nil"/>
              <w:bottom w:val="single" w:sz="4" w:space="0" w:color="auto"/>
              <w:right w:val="single" w:sz="4" w:space="0" w:color="auto"/>
            </w:tcBorders>
            <w:shd w:val="clear" w:color="auto" w:fill="auto"/>
            <w:noWrap/>
            <w:vAlign w:val="center"/>
            <w:hideMark/>
          </w:tcPr>
          <w:p w14:paraId="4FD60E9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1FA14C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51FB643D"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34416B7A"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4,320</w:t>
            </w:r>
          </w:p>
        </w:tc>
        <w:tc>
          <w:tcPr>
            <w:tcW w:w="188" w:type="pct"/>
            <w:tcBorders>
              <w:top w:val="nil"/>
              <w:left w:val="nil"/>
              <w:bottom w:val="single" w:sz="4" w:space="0" w:color="auto"/>
              <w:right w:val="single" w:sz="4" w:space="0" w:color="auto"/>
            </w:tcBorders>
            <w:shd w:val="clear" w:color="auto" w:fill="auto"/>
            <w:noWrap/>
            <w:vAlign w:val="center"/>
            <w:hideMark/>
          </w:tcPr>
          <w:p w14:paraId="4CC4EFB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3A2C91B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5ADE5A8A"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1,500</w:t>
            </w:r>
          </w:p>
        </w:tc>
        <w:tc>
          <w:tcPr>
            <w:tcW w:w="456" w:type="pct"/>
            <w:tcBorders>
              <w:top w:val="nil"/>
              <w:left w:val="nil"/>
              <w:bottom w:val="single" w:sz="4" w:space="0" w:color="auto"/>
              <w:right w:val="single" w:sz="4" w:space="0" w:color="auto"/>
            </w:tcBorders>
            <w:shd w:val="clear" w:color="auto" w:fill="auto"/>
            <w:noWrap/>
            <w:vAlign w:val="center"/>
            <w:hideMark/>
          </w:tcPr>
          <w:p w14:paraId="1F444A2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19DDBB3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A633EC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2D8E60F1"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45B089B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Seven Months</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209EF06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515" w:type="pct"/>
            <w:tcBorders>
              <w:top w:val="nil"/>
              <w:left w:val="nil"/>
              <w:bottom w:val="single" w:sz="4" w:space="0" w:color="auto"/>
              <w:right w:val="single" w:sz="4" w:space="0" w:color="auto"/>
            </w:tcBorders>
            <w:shd w:val="clear" w:color="auto" w:fill="auto"/>
            <w:noWrap/>
            <w:vAlign w:val="center"/>
            <w:hideMark/>
          </w:tcPr>
          <w:p w14:paraId="0C7902CD"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196D171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091C868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2662D951"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3937C93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1,836</w:t>
            </w:r>
          </w:p>
        </w:tc>
        <w:tc>
          <w:tcPr>
            <w:tcW w:w="188" w:type="pct"/>
            <w:tcBorders>
              <w:top w:val="nil"/>
              <w:left w:val="nil"/>
              <w:bottom w:val="single" w:sz="4" w:space="0" w:color="auto"/>
              <w:right w:val="single" w:sz="4" w:space="0" w:color="auto"/>
            </w:tcBorders>
            <w:shd w:val="clear" w:color="auto" w:fill="auto"/>
            <w:noWrap/>
            <w:vAlign w:val="center"/>
            <w:hideMark/>
          </w:tcPr>
          <w:p w14:paraId="2C2E7C06"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0E58CB7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7F838E6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2,550</w:t>
            </w:r>
          </w:p>
        </w:tc>
        <w:tc>
          <w:tcPr>
            <w:tcW w:w="456" w:type="pct"/>
            <w:tcBorders>
              <w:top w:val="nil"/>
              <w:left w:val="nil"/>
              <w:bottom w:val="single" w:sz="4" w:space="0" w:color="auto"/>
              <w:right w:val="single" w:sz="4" w:space="0" w:color="auto"/>
            </w:tcBorders>
            <w:shd w:val="clear" w:color="auto" w:fill="auto"/>
            <w:noWrap/>
            <w:vAlign w:val="center"/>
            <w:hideMark/>
          </w:tcPr>
          <w:p w14:paraId="74FA889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4A55EE6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5DA8BE0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4A99BB5F"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4A29CDF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lastRenderedPageBreak/>
              <w:t>One Year</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40CEB94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515" w:type="pct"/>
            <w:tcBorders>
              <w:top w:val="nil"/>
              <w:left w:val="nil"/>
              <w:bottom w:val="single" w:sz="4" w:space="0" w:color="auto"/>
              <w:right w:val="single" w:sz="4" w:space="0" w:color="auto"/>
            </w:tcBorders>
            <w:shd w:val="clear" w:color="auto" w:fill="auto"/>
            <w:noWrap/>
            <w:vAlign w:val="center"/>
            <w:hideMark/>
          </w:tcPr>
          <w:p w14:paraId="55A7602A"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2,000</w:t>
            </w:r>
          </w:p>
        </w:tc>
        <w:tc>
          <w:tcPr>
            <w:tcW w:w="188" w:type="pct"/>
            <w:tcBorders>
              <w:top w:val="nil"/>
              <w:left w:val="nil"/>
              <w:bottom w:val="single" w:sz="4" w:space="0" w:color="auto"/>
              <w:right w:val="single" w:sz="4" w:space="0" w:color="auto"/>
            </w:tcBorders>
            <w:shd w:val="clear" w:color="auto" w:fill="auto"/>
            <w:noWrap/>
            <w:vAlign w:val="center"/>
            <w:hideMark/>
          </w:tcPr>
          <w:p w14:paraId="1121170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3D7C62D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67E8DE5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6BA7BD8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2.160</w:t>
            </w:r>
          </w:p>
        </w:tc>
        <w:tc>
          <w:tcPr>
            <w:tcW w:w="188" w:type="pct"/>
            <w:tcBorders>
              <w:top w:val="nil"/>
              <w:left w:val="nil"/>
              <w:bottom w:val="single" w:sz="4" w:space="0" w:color="auto"/>
              <w:right w:val="single" w:sz="4" w:space="0" w:color="auto"/>
            </w:tcBorders>
            <w:shd w:val="clear" w:color="auto" w:fill="auto"/>
            <w:noWrap/>
            <w:vAlign w:val="center"/>
            <w:hideMark/>
          </w:tcPr>
          <w:p w14:paraId="1D1F984D"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0227FF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2692FC5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6,000</w:t>
            </w:r>
          </w:p>
        </w:tc>
        <w:tc>
          <w:tcPr>
            <w:tcW w:w="456" w:type="pct"/>
            <w:tcBorders>
              <w:top w:val="nil"/>
              <w:left w:val="nil"/>
              <w:bottom w:val="single" w:sz="4" w:space="0" w:color="auto"/>
              <w:right w:val="single" w:sz="4" w:space="0" w:color="auto"/>
            </w:tcBorders>
            <w:shd w:val="clear" w:color="auto" w:fill="auto"/>
            <w:noWrap/>
            <w:vAlign w:val="center"/>
            <w:hideMark/>
          </w:tcPr>
          <w:p w14:paraId="6FE793D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396" w:type="pct"/>
            <w:tcBorders>
              <w:top w:val="nil"/>
              <w:left w:val="nil"/>
              <w:bottom w:val="single" w:sz="4" w:space="0" w:color="auto"/>
              <w:right w:val="single" w:sz="4" w:space="0" w:color="auto"/>
            </w:tcBorders>
            <w:shd w:val="clear" w:color="auto" w:fill="auto"/>
            <w:noWrap/>
            <w:vAlign w:val="center"/>
            <w:hideMark/>
          </w:tcPr>
          <w:p w14:paraId="22203B3C"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2,250</w:t>
            </w:r>
          </w:p>
        </w:tc>
        <w:tc>
          <w:tcPr>
            <w:tcW w:w="188" w:type="pct"/>
            <w:tcBorders>
              <w:top w:val="nil"/>
              <w:left w:val="nil"/>
              <w:bottom w:val="single" w:sz="4" w:space="0" w:color="auto"/>
              <w:right w:val="single" w:sz="4" w:space="0" w:color="auto"/>
            </w:tcBorders>
            <w:shd w:val="clear" w:color="auto" w:fill="auto"/>
            <w:noWrap/>
            <w:vAlign w:val="center"/>
            <w:hideMark/>
          </w:tcPr>
          <w:p w14:paraId="498D3E3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033A1CDB" w14:textId="77777777" w:rsidTr="00BB0200">
        <w:trPr>
          <w:trHeight w:val="300"/>
          <w:jc w:val="center"/>
        </w:trPr>
        <w:tc>
          <w:tcPr>
            <w:tcW w:w="812" w:type="pct"/>
            <w:tcBorders>
              <w:top w:val="nil"/>
              <w:left w:val="single" w:sz="4" w:space="0" w:color="auto"/>
              <w:bottom w:val="single" w:sz="4" w:space="0" w:color="auto"/>
              <w:right w:val="single" w:sz="4" w:space="0" w:color="auto"/>
            </w:tcBorders>
            <w:vAlign w:val="center"/>
          </w:tcPr>
          <w:p w14:paraId="06B6061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Total</w:t>
            </w:r>
          </w:p>
        </w:tc>
        <w:tc>
          <w:tcPr>
            <w:tcW w:w="515" w:type="pct"/>
            <w:tcBorders>
              <w:top w:val="nil"/>
              <w:left w:val="single" w:sz="4" w:space="0" w:color="auto"/>
              <w:bottom w:val="single" w:sz="4" w:space="0" w:color="auto"/>
              <w:right w:val="single" w:sz="4" w:space="0" w:color="auto"/>
            </w:tcBorders>
            <w:shd w:val="clear" w:color="auto" w:fill="auto"/>
            <w:noWrap/>
            <w:vAlign w:val="center"/>
            <w:hideMark/>
          </w:tcPr>
          <w:p w14:paraId="1014DE1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435,700</w:t>
            </w:r>
          </w:p>
        </w:tc>
        <w:tc>
          <w:tcPr>
            <w:tcW w:w="515" w:type="pct"/>
            <w:tcBorders>
              <w:top w:val="nil"/>
              <w:left w:val="nil"/>
              <w:bottom w:val="single" w:sz="4" w:space="0" w:color="auto"/>
              <w:right w:val="single" w:sz="4" w:space="0" w:color="auto"/>
            </w:tcBorders>
            <w:shd w:val="clear" w:color="auto" w:fill="auto"/>
            <w:noWrap/>
            <w:vAlign w:val="center"/>
            <w:hideMark/>
          </w:tcPr>
          <w:p w14:paraId="0B985573"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175,000</w:t>
            </w:r>
          </w:p>
        </w:tc>
        <w:tc>
          <w:tcPr>
            <w:tcW w:w="188" w:type="pct"/>
            <w:tcBorders>
              <w:top w:val="nil"/>
              <w:left w:val="nil"/>
              <w:bottom w:val="single" w:sz="4" w:space="0" w:color="auto"/>
              <w:right w:val="single" w:sz="4" w:space="0" w:color="auto"/>
            </w:tcBorders>
            <w:shd w:val="clear" w:color="auto" w:fill="auto"/>
            <w:noWrap/>
            <w:vAlign w:val="center"/>
            <w:hideMark/>
          </w:tcPr>
          <w:p w14:paraId="6E12C862"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619E4CDD"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10F79E78"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27,216</w:t>
            </w:r>
          </w:p>
        </w:tc>
        <w:tc>
          <w:tcPr>
            <w:tcW w:w="456" w:type="pct"/>
            <w:tcBorders>
              <w:top w:val="nil"/>
              <w:left w:val="nil"/>
              <w:bottom w:val="single" w:sz="4" w:space="0" w:color="auto"/>
              <w:right w:val="single" w:sz="4" w:space="0" w:color="auto"/>
            </w:tcBorders>
            <w:shd w:val="clear" w:color="auto" w:fill="auto"/>
            <w:noWrap/>
            <w:vAlign w:val="center"/>
            <w:hideMark/>
          </w:tcPr>
          <w:p w14:paraId="06870F7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21,276</w:t>
            </w:r>
          </w:p>
        </w:tc>
        <w:tc>
          <w:tcPr>
            <w:tcW w:w="188" w:type="pct"/>
            <w:tcBorders>
              <w:top w:val="nil"/>
              <w:left w:val="nil"/>
              <w:bottom w:val="single" w:sz="4" w:space="0" w:color="auto"/>
              <w:right w:val="single" w:sz="4" w:space="0" w:color="auto"/>
            </w:tcBorders>
            <w:shd w:val="clear" w:color="auto" w:fill="auto"/>
            <w:noWrap/>
            <w:vAlign w:val="center"/>
            <w:hideMark/>
          </w:tcPr>
          <w:p w14:paraId="06688EEA"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188" w:type="pct"/>
            <w:tcBorders>
              <w:top w:val="nil"/>
              <w:left w:val="nil"/>
              <w:bottom w:val="single" w:sz="4" w:space="0" w:color="auto"/>
              <w:right w:val="single" w:sz="4" w:space="0" w:color="auto"/>
            </w:tcBorders>
            <w:shd w:val="clear" w:color="auto" w:fill="auto"/>
            <w:noWrap/>
            <w:vAlign w:val="center"/>
            <w:hideMark/>
          </w:tcPr>
          <w:p w14:paraId="743F5C34"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c>
          <w:tcPr>
            <w:tcW w:w="456" w:type="pct"/>
            <w:tcBorders>
              <w:top w:val="nil"/>
              <w:left w:val="nil"/>
              <w:bottom w:val="single" w:sz="4" w:space="0" w:color="auto"/>
              <w:right w:val="single" w:sz="4" w:space="0" w:color="auto"/>
            </w:tcBorders>
            <w:shd w:val="clear" w:color="auto" w:fill="auto"/>
            <w:noWrap/>
            <w:vAlign w:val="center"/>
            <w:hideMark/>
          </w:tcPr>
          <w:p w14:paraId="3DC135B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98,550</w:t>
            </w:r>
          </w:p>
        </w:tc>
        <w:tc>
          <w:tcPr>
            <w:tcW w:w="456" w:type="pct"/>
            <w:tcBorders>
              <w:top w:val="nil"/>
              <w:left w:val="nil"/>
              <w:bottom w:val="single" w:sz="4" w:space="0" w:color="auto"/>
              <w:right w:val="single" w:sz="4" w:space="0" w:color="auto"/>
            </w:tcBorders>
            <w:shd w:val="clear" w:color="auto" w:fill="auto"/>
            <w:noWrap/>
            <w:vAlign w:val="center"/>
            <w:hideMark/>
          </w:tcPr>
          <w:p w14:paraId="3837A7C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18,000</w:t>
            </w:r>
          </w:p>
        </w:tc>
        <w:tc>
          <w:tcPr>
            <w:tcW w:w="396" w:type="pct"/>
            <w:tcBorders>
              <w:top w:val="nil"/>
              <w:left w:val="nil"/>
              <w:bottom w:val="single" w:sz="4" w:space="0" w:color="auto"/>
              <w:right w:val="single" w:sz="4" w:space="0" w:color="auto"/>
            </w:tcBorders>
            <w:shd w:val="clear" w:color="auto" w:fill="auto"/>
            <w:noWrap/>
            <w:vAlign w:val="center"/>
            <w:hideMark/>
          </w:tcPr>
          <w:p w14:paraId="4A2CF48E"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2,250</w:t>
            </w:r>
          </w:p>
        </w:tc>
        <w:tc>
          <w:tcPr>
            <w:tcW w:w="188" w:type="pct"/>
            <w:tcBorders>
              <w:top w:val="nil"/>
              <w:left w:val="nil"/>
              <w:bottom w:val="single" w:sz="4" w:space="0" w:color="auto"/>
              <w:right w:val="single" w:sz="4" w:space="0" w:color="auto"/>
            </w:tcBorders>
            <w:shd w:val="clear" w:color="auto" w:fill="auto"/>
            <w:noWrap/>
            <w:vAlign w:val="center"/>
            <w:hideMark/>
          </w:tcPr>
          <w:p w14:paraId="39AED54F"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w:t>
            </w:r>
          </w:p>
        </w:tc>
      </w:tr>
      <w:tr w:rsidR="00BB0200" w:rsidRPr="007A33EB" w14:paraId="678DFD11" w14:textId="77777777" w:rsidTr="00BB0200">
        <w:trPr>
          <w:trHeight w:val="300"/>
          <w:jc w:val="center"/>
        </w:trPr>
        <w:tc>
          <w:tcPr>
            <w:tcW w:w="812" w:type="pct"/>
            <w:tcBorders>
              <w:top w:val="single" w:sz="4" w:space="0" w:color="auto"/>
              <w:left w:val="single" w:sz="4" w:space="0" w:color="auto"/>
              <w:bottom w:val="single" w:sz="4" w:space="0" w:color="auto"/>
              <w:right w:val="single" w:sz="4" w:space="0" w:color="auto"/>
            </w:tcBorders>
            <w:vAlign w:val="center"/>
          </w:tcPr>
          <w:p w14:paraId="6771B946"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Total</w:t>
            </w:r>
          </w:p>
        </w:tc>
        <w:tc>
          <w:tcPr>
            <w:tcW w:w="1406"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DDA9B9"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610700</w:t>
            </w:r>
          </w:p>
        </w:tc>
        <w:tc>
          <w:tcPr>
            <w:tcW w:w="1287" w:type="pct"/>
            <w:gridSpan w:val="4"/>
            <w:tcBorders>
              <w:top w:val="single" w:sz="4" w:space="0" w:color="auto"/>
              <w:left w:val="nil"/>
              <w:bottom w:val="single" w:sz="4" w:space="0" w:color="auto"/>
              <w:right w:val="single" w:sz="4" w:space="0" w:color="auto"/>
            </w:tcBorders>
            <w:shd w:val="clear" w:color="auto" w:fill="auto"/>
            <w:noWrap/>
            <w:vAlign w:val="center"/>
            <w:hideMark/>
          </w:tcPr>
          <w:p w14:paraId="22C4C8EB"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48,492</w:t>
            </w:r>
          </w:p>
        </w:tc>
        <w:tc>
          <w:tcPr>
            <w:tcW w:w="1495" w:type="pct"/>
            <w:gridSpan w:val="4"/>
            <w:tcBorders>
              <w:top w:val="single" w:sz="4" w:space="0" w:color="auto"/>
              <w:left w:val="nil"/>
              <w:bottom w:val="single" w:sz="4" w:space="0" w:color="auto"/>
              <w:right w:val="single" w:sz="4" w:space="0" w:color="auto"/>
            </w:tcBorders>
            <w:shd w:val="clear" w:color="auto" w:fill="auto"/>
            <w:noWrap/>
            <w:vAlign w:val="center"/>
            <w:hideMark/>
          </w:tcPr>
          <w:p w14:paraId="725CA760" w14:textId="77777777" w:rsidR="00BB0200" w:rsidRPr="007A33EB" w:rsidRDefault="00BB0200" w:rsidP="00BB0200">
            <w:pPr>
              <w:spacing w:after="0" w:line="240" w:lineRule="auto"/>
              <w:jc w:val="center"/>
              <w:rPr>
                <w:rFonts w:ascii="Times New Roman" w:eastAsia="Times New Roman" w:hAnsi="Times New Roman" w:cs="Times New Roman"/>
                <w:szCs w:val="20"/>
              </w:rPr>
            </w:pPr>
            <w:r w:rsidRPr="007A33EB">
              <w:rPr>
                <w:rFonts w:ascii="Times New Roman" w:eastAsia="Times New Roman" w:hAnsi="Times New Roman" w:cs="Times New Roman"/>
                <w:szCs w:val="20"/>
              </w:rPr>
              <w:t>118,800</w:t>
            </w:r>
          </w:p>
        </w:tc>
      </w:tr>
    </w:tbl>
    <w:p w14:paraId="4D32644B" w14:textId="77777777" w:rsidR="00A20916" w:rsidRPr="007A33EB" w:rsidRDefault="00A20916" w:rsidP="00BB0200">
      <w:pPr>
        <w:spacing w:after="0" w:line="480" w:lineRule="auto"/>
        <w:jc w:val="both"/>
        <w:rPr>
          <w:rFonts w:ascii="Times New Roman" w:hAnsi="Times New Roman" w:cs="Times New Roman"/>
          <w:sz w:val="24"/>
          <w:szCs w:val="24"/>
        </w:rPr>
      </w:pPr>
    </w:p>
    <w:p w14:paraId="213E7966" w14:textId="77777777" w:rsidR="00A20916" w:rsidRPr="007A33EB" w:rsidRDefault="00A20916" w:rsidP="00BB0200">
      <w:pPr>
        <w:spacing w:after="0" w:line="480" w:lineRule="auto"/>
        <w:jc w:val="both"/>
        <w:rPr>
          <w:rFonts w:ascii="Times New Roman" w:hAnsi="Times New Roman" w:cs="Times New Roman"/>
          <w:sz w:val="24"/>
          <w:szCs w:val="24"/>
        </w:rPr>
      </w:pPr>
    </w:p>
    <w:p w14:paraId="74C403F6" w14:textId="77777777" w:rsidR="00BB0200" w:rsidRPr="007A33EB" w:rsidRDefault="00BB0200" w:rsidP="00BB0200">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The Annual Consumption Rate is computed below:</w:t>
      </w:r>
    </w:p>
    <w:tbl>
      <w:tblPr>
        <w:tblW w:w="5000" w:type="pct"/>
        <w:tblLook w:val="04A0" w:firstRow="1" w:lastRow="0" w:firstColumn="1" w:lastColumn="0" w:noHBand="0" w:noVBand="1"/>
      </w:tblPr>
      <w:tblGrid>
        <w:gridCol w:w="7194"/>
        <w:gridCol w:w="1436"/>
      </w:tblGrid>
      <w:tr w:rsidR="00BB0200" w:rsidRPr="007A33EB" w14:paraId="51204523" w14:textId="77777777" w:rsidTr="00BB0200">
        <w:trPr>
          <w:trHeight w:val="300"/>
        </w:trPr>
        <w:tc>
          <w:tcPr>
            <w:tcW w:w="416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8E044"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Computation of Usage Rate</w:t>
            </w:r>
          </w:p>
        </w:tc>
        <w:tc>
          <w:tcPr>
            <w:tcW w:w="832" w:type="pct"/>
            <w:tcBorders>
              <w:top w:val="single" w:sz="4" w:space="0" w:color="auto"/>
              <w:left w:val="nil"/>
              <w:bottom w:val="single" w:sz="4" w:space="0" w:color="auto"/>
              <w:right w:val="single" w:sz="4" w:space="0" w:color="auto"/>
            </w:tcBorders>
            <w:shd w:val="clear" w:color="auto" w:fill="auto"/>
            <w:noWrap/>
            <w:vAlign w:val="center"/>
            <w:hideMark/>
          </w:tcPr>
          <w:p w14:paraId="012059C3"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Totals</w:t>
            </w:r>
          </w:p>
        </w:tc>
      </w:tr>
      <w:tr w:rsidR="00BB0200" w:rsidRPr="007A33EB" w14:paraId="20D6C65D" w14:textId="77777777" w:rsidTr="00BB0200">
        <w:trPr>
          <w:trHeight w:val="300"/>
        </w:trPr>
        <w:tc>
          <w:tcPr>
            <w:tcW w:w="5000" w:type="pct"/>
            <w:gridSpan w:val="2"/>
            <w:tcBorders>
              <w:top w:val="nil"/>
              <w:left w:val="single" w:sz="4" w:space="0" w:color="auto"/>
              <w:bottom w:val="single" w:sz="4" w:space="0" w:color="auto"/>
              <w:right w:val="single" w:sz="4" w:space="0" w:color="auto"/>
            </w:tcBorders>
            <w:shd w:val="clear" w:color="auto" w:fill="auto"/>
            <w:noWrap/>
            <w:vAlign w:val="center"/>
            <w:hideMark/>
          </w:tcPr>
          <w:p w14:paraId="5E092B80"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Total Annual Consumption (in mL)</w:t>
            </w:r>
          </w:p>
        </w:tc>
      </w:tr>
      <w:tr w:rsidR="00BB0200" w:rsidRPr="007A33EB" w14:paraId="03392C40"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6A8490BC" w14:textId="77777777" w:rsidR="00BB0200" w:rsidRPr="007A33EB" w:rsidRDefault="00BB0200" w:rsidP="00BB0200">
            <w:pPr>
              <w:spacing w:after="0" w:line="240" w:lineRule="auto"/>
              <w:rPr>
                <w:rFonts w:ascii="Times New Roman" w:eastAsia="Times New Roman" w:hAnsi="Times New Roman" w:cs="Times New Roman"/>
                <w:i/>
                <w:sz w:val="24"/>
                <w:szCs w:val="24"/>
              </w:rPr>
            </w:pPr>
            <w:r w:rsidRPr="007A33EB">
              <w:rPr>
                <w:rFonts w:ascii="Times New Roman" w:eastAsia="Times New Roman" w:hAnsi="Times New Roman" w:cs="Times New Roman"/>
                <w:i/>
                <w:sz w:val="24"/>
                <w:szCs w:val="24"/>
              </w:rPr>
              <w:t>250mL</w:t>
            </w:r>
          </w:p>
        </w:tc>
        <w:tc>
          <w:tcPr>
            <w:tcW w:w="832" w:type="pct"/>
            <w:tcBorders>
              <w:top w:val="nil"/>
              <w:left w:val="nil"/>
              <w:bottom w:val="single" w:sz="4" w:space="0" w:color="auto"/>
              <w:right w:val="single" w:sz="4" w:space="0" w:color="auto"/>
            </w:tcBorders>
            <w:shd w:val="clear" w:color="auto" w:fill="auto"/>
            <w:noWrap/>
            <w:vAlign w:val="center"/>
            <w:hideMark/>
          </w:tcPr>
          <w:p w14:paraId="7AB169EA"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371,000</w:t>
            </w:r>
          </w:p>
        </w:tc>
      </w:tr>
      <w:tr w:rsidR="00BB0200" w:rsidRPr="007A33EB" w14:paraId="750EBA78"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436338A4"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r w:rsidRPr="007A33EB">
              <w:rPr>
                <w:rFonts w:ascii="Times New Roman" w:eastAsia="Times New Roman" w:hAnsi="Times New Roman" w:cs="Times New Roman"/>
                <w:i/>
                <w:sz w:val="24"/>
                <w:szCs w:val="24"/>
              </w:rPr>
              <w:t>375mL</w:t>
            </w:r>
          </w:p>
        </w:tc>
        <w:tc>
          <w:tcPr>
            <w:tcW w:w="832" w:type="pct"/>
            <w:tcBorders>
              <w:top w:val="nil"/>
              <w:left w:val="nil"/>
              <w:bottom w:val="single" w:sz="4" w:space="0" w:color="auto"/>
              <w:right w:val="single" w:sz="4" w:space="0" w:color="auto"/>
            </w:tcBorders>
            <w:shd w:val="clear" w:color="auto" w:fill="auto"/>
            <w:noWrap/>
            <w:vAlign w:val="center"/>
            <w:hideMark/>
          </w:tcPr>
          <w:p w14:paraId="5080B78F"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1,370,925</w:t>
            </w:r>
          </w:p>
        </w:tc>
      </w:tr>
      <w:tr w:rsidR="00BB0200" w:rsidRPr="007A33EB" w14:paraId="3E0EF2E9"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51147F69"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r w:rsidRPr="007A33EB">
              <w:rPr>
                <w:rFonts w:ascii="Times New Roman" w:eastAsia="Times New Roman" w:hAnsi="Times New Roman" w:cs="Times New Roman"/>
                <w:i/>
                <w:sz w:val="24"/>
                <w:szCs w:val="24"/>
              </w:rPr>
              <w:t>500mL</w:t>
            </w:r>
          </w:p>
        </w:tc>
        <w:tc>
          <w:tcPr>
            <w:tcW w:w="832" w:type="pct"/>
            <w:tcBorders>
              <w:top w:val="nil"/>
              <w:left w:val="nil"/>
              <w:bottom w:val="single" w:sz="4" w:space="0" w:color="auto"/>
              <w:right w:val="single" w:sz="4" w:space="0" w:color="auto"/>
            </w:tcBorders>
            <w:shd w:val="clear" w:color="auto" w:fill="auto"/>
            <w:noWrap/>
            <w:vAlign w:val="center"/>
            <w:hideMark/>
          </w:tcPr>
          <w:p w14:paraId="1A68B5B0"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610,700</w:t>
            </w:r>
          </w:p>
        </w:tc>
      </w:tr>
      <w:tr w:rsidR="00BB0200" w:rsidRPr="007A33EB" w14:paraId="6C1BB432"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5E89A38B"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r w:rsidRPr="007A33EB">
              <w:rPr>
                <w:rFonts w:ascii="Times New Roman" w:eastAsia="Times New Roman" w:hAnsi="Times New Roman" w:cs="Times New Roman"/>
                <w:i/>
                <w:sz w:val="24"/>
                <w:szCs w:val="24"/>
              </w:rPr>
              <w:t>540mL</w:t>
            </w:r>
          </w:p>
        </w:tc>
        <w:tc>
          <w:tcPr>
            <w:tcW w:w="832" w:type="pct"/>
            <w:tcBorders>
              <w:top w:val="nil"/>
              <w:left w:val="nil"/>
              <w:bottom w:val="single" w:sz="4" w:space="0" w:color="auto"/>
              <w:right w:val="single" w:sz="4" w:space="0" w:color="auto"/>
            </w:tcBorders>
            <w:shd w:val="clear" w:color="auto" w:fill="auto"/>
            <w:noWrap/>
            <w:vAlign w:val="center"/>
            <w:hideMark/>
          </w:tcPr>
          <w:p w14:paraId="6153EF99"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48,492</w:t>
            </w:r>
          </w:p>
        </w:tc>
      </w:tr>
      <w:tr w:rsidR="00BB0200" w:rsidRPr="007A33EB" w14:paraId="48F12547"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7DDCC66A"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 </w:t>
            </w:r>
            <w:r w:rsidRPr="007A33EB">
              <w:rPr>
                <w:rFonts w:ascii="Times New Roman" w:eastAsia="Times New Roman" w:hAnsi="Times New Roman" w:cs="Times New Roman"/>
                <w:i/>
                <w:sz w:val="24"/>
                <w:szCs w:val="24"/>
              </w:rPr>
              <w:t>750mL</w:t>
            </w:r>
          </w:p>
        </w:tc>
        <w:tc>
          <w:tcPr>
            <w:tcW w:w="832" w:type="pct"/>
            <w:tcBorders>
              <w:top w:val="nil"/>
              <w:left w:val="nil"/>
              <w:bottom w:val="single" w:sz="4" w:space="0" w:color="auto"/>
              <w:right w:val="single" w:sz="4" w:space="0" w:color="auto"/>
            </w:tcBorders>
            <w:shd w:val="clear" w:color="auto" w:fill="auto"/>
            <w:noWrap/>
            <w:vAlign w:val="center"/>
            <w:hideMark/>
          </w:tcPr>
          <w:p w14:paraId="19B4D236"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118,800</w:t>
            </w:r>
          </w:p>
        </w:tc>
      </w:tr>
      <w:tr w:rsidR="00BB0200" w:rsidRPr="007A33EB" w14:paraId="668910DD"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662FEF74"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Total Annual Consumption:</w:t>
            </w:r>
          </w:p>
        </w:tc>
        <w:tc>
          <w:tcPr>
            <w:tcW w:w="832" w:type="pct"/>
            <w:tcBorders>
              <w:top w:val="nil"/>
              <w:left w:val="nil"/>
              <w:bottom w:val="single" w:sz="4" w:space="0" w:color="auto"/>
              <w:right w:val="single" w:sz="4" w:space="0" w:color="auto"/>
            </w:tcBorders>
            <w:shd w:val="clear" w:color="auto" w:fill="auto"/>
            <w:noWrap/>
            <w:vAlign w:val="center"/>
            <w:hideMark/>
          </w:tcPr>
          <w:p w14:paraId="58022D1A"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2,519,917</w:t>
            </w:r>
          </w:p>
        </w:tc>
      </w:tr>
      <w:tr w:rsidR="00BB0200" w:rsidRPr="007A33EB" w14:paraId="1B7BB8F4"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3358E6FF"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Divide by mL of proposed packaging</w:t>
            </w:r>
          </w:p>
        </w:tc>
        <w:tc>
          <w:tcPr>
            <w:tcW w:w="832" w:type="pct"/>
            <w:tcBorders>
              <w:top w:val="nil"/>
              <w:left w:val="nil"/>
              <w:bottom w:val="single" w:sz="4" w:space="0" w:color="auto"/>
              <w:right w:val="single" w:sz="4" w:space="0" w:color="auto"/>
            </w:tcBorders>
            <w:shd w:val="clear" w:color="auto" w:fill="auto"/>
            <w:noWrap/>
            <w:vAlign w:val="center"/>
            <w:hideMark/>
          </w:tcPr>
          <w:p w14:paraId="74A29003"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375</w:t>
            </w:r>
          </w:p>
        </w:tc>
      </w:tr>
      <w:tr w:rsidR="00BB0200" w:rsidRPr="007A33EB" w14:paraId="321ED1FA"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747337D6"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Annual Consumption of Respondents (in mL)</w:t>
            </w:r>
          </w:p>
        </w:tc>
        <w:tc>
          <w:tcPr>
            <w:tcW w:w="832" w:type="pct"/>
            <w:tcBorders>
              <w:top w:val="nil"/>
              <w:left w:val="nil"/>
              <w:bottom w:val="single" w:sz="4" w:space="0" w:color="auto"/>
              <w:right w:val="single" w:sz="4" w:space="0" w:color="auto"/>
            </w:tcBorders>
            <w:shd w:val="clear" w:color="auto" w:fill="auto"/>
            <w:noWrap/>
            <w:vAlign w:val="center"/>
            <w:hideMark/>
          </w:tcPr>
          <w:p w14:paraId="03320CB9"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8,689</w:t>
            </w:r>
          </w:p>
        </w:tc>
      </w:tr>
      <w:tr w:rsidR="00BB0200" w:rsidRPr="007A33EB" w14:paraId="16363076" w14:textId="77777777" w:rsidTr="00BB0200">
        <w:trPr>
          <w:trHeight w:val="224"/>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636A2336"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Divided by: No. of Respondents Consuming Syrup</w:t>
            </w:r>
          </w:p>
        </w:tc>
        <w:tc>
          <w:tcPr>
            <w:tcW w:w="832" w:type="pct"/>
            <w:tcBorders>
              <w:top w:val="nil"/>
              <w:left w:val="nil"/>
              <w:bottom w:val="single" w:sz="4" w:space="0" w:color="auto"/>
              <w:right w:val="single" w:sz="4" w:space="0" w:color="auto"/>
            </w:tcBorders>
            <w:shd w:val="clear" w:color="auto" w:fill="auto"/>
            <w:noWrap/>
            <w:vAlign w:val="center"/>
            <w:hideMark/>
          </w:tcPr>
          <w:p w14:paraId="79D5B2B8" w14:textId="77777777" w:rsidR="00BB0200" w:rsidRPr="007A33EB" w:rsidRDefault="00BB0200" w:rsidP="00BB0200">
            <w:pPr>
              <w:spacing w:line="240" w:lineRule="auto"/>
              <w:jc w:val="right"/>
              <w:rPr>
                <w:rFonts w:ascii="Times New Roman" w:hAnsi="Times New Roman" w:cs="Times New Roman"/>
                <w:sz w:val="24"/>
                <w:szCs w:val="24"/>
              </w:rPr>
            </w:pPr>
            <w:r w:rsidRPr="007A33EB">
              <w:rPr>
                <w:rFonts w:ascii="Times New Roman" w:hAnsi="Times New Roman" w:cs="Times New Roman"/>
                <w:sz w:val="24"/>
                <w:szCs w:val="24"/>
              </w:rPr>
              <w:t>290</w:t>
            </w:r>
          </w:p>
        </w:tc>
      </w:tr>
      <w:tr w:rsidR="00BB0200" w:rsidRPr="007A33EB" w14:paraId="4A0394A9" w14:textId="77777777" w:rsidTr="00BB0200">
        <w:trPr>
          <w:trHeight w:val="300"/>
        </w:trPr>
        <w:tc>
          <w:tcPr>
            <w:tcW w:w="4168" w:type="pct"/>
            <w:tcBorders>
              <w:top w:val="nil"/>
              <w:left w:val="single" w:sz="4" w:space="0" w:color="auto"/>
              <w:bottom w:val="single" w:sz="4" w:space="0" w:color="auto"/>
              <w:right w:val="single" w:sz="4" w:space="0" w:color="auto"/>
            </w:tcBorders>
            <w:shd w:val="clear" w:color="auto" w:fill="auto"/>
            <w:noWrap/>
            <w:vAlign w:val="center"/>
            <w:hideMark/>
          </w:tcPr>
          <w:p w14:paraId="37EDDCD5" w14:textId="77777777" w:rsidR="00BB0200" w:rsidRPr="007A33EB" w:rsidRDefault="00BB0200" w:rsidP="00BB0200">
            <w:pPr>
              <w:spacing w:after="0" w:line="240" w:lineRule="auto"/>
              <w:rPr>
                <w:rFonts w:ascii="Times New Roman" w:eastAsia="Times New Roman" w:hAnsi="Times New Roman" w:cs="Times New Roman"/>
                <w:sz w:val="24"/>
                <w:szCs w:val="24"/>
              </w:rPr>
            </w:pPr>
            <w:r w:rsidRPr="007A33EB">
              <w:rPr>
                <w:rFonts w:ascii="Times New Roman" w:eastAsia="Times New Roman" w:hAnsi="Times New Roman" w:cs="Times New Roman"/>
                <w:sz w:val="24"/>
                <w:szCs w:val="24"/>
              </w:rPr>
              <w:t>Annual Consumption Rate (in mL):</w:t>
            </w:r>
          </w:p>
        </w:tc>
        <w:tc>
          <w:tcPr>
            <w:tcW w:w="832" w:type="pct"/>
            <w:tcBorders>
              <w:top w:val="nil"/>
              <w:left w:val="nil"/>
              <w:bottom w:val="single" w:sz="4" w:space="0" w:color="auto"/>
              <w:right w:val="single" w:sz="4" w:space="0" w:color="auto"/>
            </w:tcBorders>
            <w:shd w:val="clear" w:color="auto" w:fill="auto"/>
            <w:noWrap/>
            <w:vAlign w:val="center"/>
            <w:hideMark/>
          </w:tcPr>
          <w:p w14:paraId="3B3DB989" w14:textId="77777777" w:rsidR="00BB0200" w:rsidRPr="007A33EB" w:rsidRDefault="00BB0200" w:rsidP="00BB0200">
            <w:pPr>
              <w:spacing w:line="240" w:lineRule="auto"/>
              <w:jc w:val="right"/>
              <w:rPr>
                <w:rFonts w:ascii="Times New Roman" w:hAnsi="Times New Roman" w:cs="Times New Roman"/>
                <w:sz w:val="24"/>
                <w:szCs w:val="24"/>
                <w:u w:val="single"/>
              </w:rPr>
            </w:pPr>
            <w:r w:rsidRPr="007A33EB">
              <w:rPr>
                <w:rFonts w:ascii="Times New Roman" w:hAnsi="Times New Roman" w:cs="Times New Roman"/>
                <w:sz w:val="24"/>
                <w:szCs w:val="24"/>
                <w:u w:val="single"/>
              </w:rPr>
              <w:t>23</w:t>
            </w:r>
          </w:p>
        </w:tc>
      </w:tr>
    </w:tbl>
    <w:p w14:paraId="066AF3B6" w14:textId="77777777" w:rsidR="00BB0200" w:rsidRPr="007A33EB" w:rsidRDefault="00BB0200" w:rsidP="00BB0200">
      <w:pPr>
        <w:spacing w:line="480" w:lineRule="auto"/>
        <w:jc w:val="both"/>
        <w:rPr>
          <w:rFonts w:ascii="Times New Roman" w:hAnsi="Times New Roman" w:cs="Times New Roman"/>
          <w:sz w:val="24"/>
          <w:szCs w:val="24"/>
        </w:rPr>
      </w:pPr>
    </w:p>
    <w:p w14:paraId="50143833" w14:textId="77777777" w:rsidR="00BB0200" w:rsidRPr="007A33EB" w:rsidRDefault="00BB0200" w:rsidP="00BB0200">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tables show the consumption of syrup every year which is computed by adding the totals of the multiplied bottle size (in mL), the quantity or number of bottles consumed, the period of consumption, and the number of consumers referred in the cross tabulation. Table 4 shows the Total Annual Consumption or usage of syrup is 2,519,917 in mL and the Annual Consumption rate is 23, the computation is shown above, this means that on the average, a person consumes 23 bottles of syrup every year.</w:t>
      </w:r>
    </w:p>
    <w:p w14:paraId="32BCE760"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lastRenderedPageBreak/>
        <w:tab/>
        <w:t>This is a relatively positive result since one (1) person consumes almost three (3) bottles a month or one (1) bottle of syrup a week.</w:t>
      </w:r>
    </w:p>
    <w:p w14:paraId="14052877" w14:textId="77777777" w:rsidR="00BB0200" w:rsidRPr="007A33EB" w:rsidRDefault="00BB0200" w:rsidP="00A20916">
      <w:pPr>
        <w:spacing w:after="0" w:line="480" w:lineRule="auto"/>
        <w:rPr>
          <w:rFonts w:ascii="Times New Roman" w:hAnsi="Times New Roman" w:cs="Times New Roman"/>
          <w:sz w:val="24"/>
          <w:szCs w:val="24"/>
        </w:rPr>
      </w:pPr>
    </w:p>
    <w:p w14:paraId="24EE27DC"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5</w:t>
      </w:r>
    </w:p>
    <w:p w14:paraId="5F7BF976"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 xml:space="preserve">Frequency Distribution on the Number of Respondents Who Uses Syrup </w:t>
      </w:r>
    </w:p>
    <w:tbl>
      <w:tblPr>
        <w:tblW w:w="6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588"/>
        <w:gridCol w:w="3478"/>
        <w:gridCol w:w="1349"/>
      </w:tblGrid>
      <w:tr w:rsidR="00BB0200" w:rsidRPr="007A33EB" w14:paraId="157B1AAA" w14:textId="77777777" w:rsidTr="00BB0200">
        <w:trPr>
          <w:trHeight w:val="300"/>
          <w:jc w:val="center"/>
        </w:trPr>
        <w:tc>
          <w:tcPr>
            <w:tcW w:w="1588" w:type="dxa"/>
            <w:shd w:val="clear" w:color="auto" w:fill="FFFFFF" w:themeFill="background1"/>
            <w:noWrap/>
            <w:vAlign w:val="bottom"/>
            <w:hideMark/>
          </w:tcPr>
          <w:p w14:paraId="321E1C34" w14:textId="77777777" w:rsidR="00BB0200" w:rsidRPr="007A33EB" w:rsidRDefault="00BB0200" w:rsidP="00BB0200">
            <w:pPr>
              <w:spacing w:after="0" w:line="240" w:lineRule="auto"/>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Response</w:t>
            </w:r>
          </w:p>
        </w:tc>
        <w:tc>
          <w:tcPr>
            <w:tcW w:w="3478" w:type="dxa"/>
            <w:shd w:val="clear" w:color="auto" w:fill="FFFFFF" w:themeFill="background1"/>
            <w:noWrap/>
            <w:vAlign w:val="center"/>
            <w:hideMark/>
          </w:tcPr>
          <w:p w14:paraId="482CC5C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Number of Respondents</w:t>
            </w:r>
          </w:p>
        </w:tc>
        <w:tc>
          <w:tcPr>
            <w:tcW w:w="1349" w:type="dxa"/>
            <w:shd w:val="clear" w:color="auto" w:fill="FFFFFF" w:themeFill="background1"/>
            <w:noWrap/>
            <w:vAlign w:val="bottom"/>
            <w:hideMark/>
          </w:tcPr>
          <w:p w14:paraId="78ACBA7C" w14:textId="77777777" w:rsidR="00BB0200" w:rsidRPr="007A33EB" w:rsidRDefault="00BB0200" w:rsidP="00BB0200">
            <w:pPr>
              <w:spacing w:after="0" w:line="240" w:lineRule="auto"/>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Percentage</w:t>
            </w:r>
          </w:p>
        </w:tc>
      </w:tr>
      <w:tr w:rsidR="00BB0200" w:rsidRPr="007A33EB" w14:paraId="68691428" w14:textId="77777777" w:rsidTr="00BB0200">
        <w:trPr>
          <w:trHeight w:val="300"/>
          <w:jc w:val="center"/>
        </w:trPr>
        <w:tc>
          <w:tcPr>
            <w:tcW w:w="1588" w:type="dxa"/>
            <w:shd w:val="clear" w:color="auto" w:fill="FFFFFF" w:themeFill="background1"/>
            <w:noWrap/>
            <w:vAlign w:val="bottom"/>
            <w:hideMark/>
          </w:tcPr>
          <w:p w14:paraId="2EBAA9BA" w14:textId="77777777" w:rsidR="00BB0200" w:rsidRPr="007A33EB" w:rsidRDefault="00BB0200" w:rsidP="00BB0200">
            <w:pPr>
              <w:spacing w:after="0" w:line="240" w:lineRule="auto"/>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Yes</w:t>
            </w:r>
          </w:p>
        </w:tc>
        <w:tc>
          <w:tcPr>
            <w:tcW w:w="3478" w:type="dxa"/>
            <w:shd w:val="clear" w:color="auto" w:fill="FFFFFF" w:themeFill="background1"/>
            <w:noWrap/>
            <w:vAlign w:val="center"/>
            <w:hideMark/>
          </w:tcPr>
          <w:p w14:paraId="4A0E005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290</w:t>
            </w:r>
          </w:p>
        </w:tc>
        <w:tc>
          <w:tcPr>
            <w:tcW w:w="1349" w:type="dxa"/>
            <w:shd w:val="clear" w:color="auto" w:fill="FFFFFF" w:themeFill="background1"/>
            <w:noWrap/>
            <w:vAlign w:val="bottom"/>
            <w:hideMark/>
          </w:tcPr>
          <w:p w14:paraId="1630C7AE" w14:textId="77777777" w:rsidR="00BB0200" w:rsidRPr="007A33EB" w:rsidRDefault="00BB0200" w:rsidP="00BB0200">
            <w:pPr>
              <w:spacing w:after="0" w:line="240" w:lineRule="auto"/>
              <w:jc w:val="right"/>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72.50%</w:t>
            </w:r>
          </w:p>
        </w:tc>
      </w:tr>
      <w:tr w:rsidR="00BB0200" w:rsidRPr="007A33EB" w14:paraId="0CF55291" w14:textId="77777777" w:rsidTr="00BB0200">
        <w:trPr>
          <w:trHeight w:val="300"/>
          <w:jc w:val="center"/>
        </w:trPr>
        <w:tc>
          <w:tcPr>
            <w:tcW w:w="1588" w:type="dxa"/>
            <w:shd w:val="clear" w:color="auto" w:fill="FFFFFF" w:themeFill="background1"/>
            <w:noWrap/>
            <w:vAlign w:val="bottom"/>
            <w:hideMark/>
          </w:tcPr>
          <w:p w14:paraId="22373A58" w14:textId="77777777" w:rsidR="00BB0200" w:rsidRPr="007A33EB" w:rsidRDefault="00BB0200" w:rsidP="00BB0200">
            <w:pPr>
              <w:spacing w:after="0" w:line="240" w:lineRule="auto"/>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No</w:t>
            </w:r>
          </w:p>
        </w:tc>
        <w:tc>
          <w:tcPr>
            <w:tcW w:w="3478" w:type="dxa"/>
            <w:shd w:val="clear" w:color="auto" w:fill="FFFFFF" w:themeFill="background1"/>
            <w:noWrap/>
            <w:vAlign w:val="center"/>
            <w:hideMark/>
          </w:tcPr>
          <w:p w14:paraId="3BC60674"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110</w:t>
            </w:r>
          </w:p>
        </w:tc>
        <w:tc>
          <w:tcPr>
            <w:tcW w:w="1349" w:type="dxa"/>
            <w:shd w:val="clear" w:color="auto" w:fill="FFFFFF" w:themeFill="background1"/>
            <w:noWrap/>
            <w:vAlign w:val="bottom"/>
            <w:hideMark/>
          </w:tcPr>
          <w:p w14:paraId="36F26ABB" w14:textId="77777777" w:rsidR="00BB0200" w:rsidRPr="007A33EB" w:rsidRDefault="00BB0200" w:rsidP="00BB0200">
            <w:pPr>
              <w:spacing w:after="0" w:line="240" w:lineRule="auto"/>
              <w:jc w:val="right"/>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27.50%</w:t>
            </w:r>
          </w:p>
        </w:tc>
      </w:tr>
      <w:tr w:rsidR="00BB0200" w:rsidRPr="007A33EB" w14:paraId="59350370" w14:textId="77777777" w:rsidTr="00BB0200">
        <w:trPr>
          <w:trHeight w:val="300"/>
          <w:jc w:val="center"/>
        </w:trPr>
        <w:tc>
          <w:tcPr>
            <w:tcW w:w="1588" w:type="dxa"/>
            <w:shd w:val="clear" w:color="auto" w:fill="FFFFFF" w:themeFill="background1"/>
            <w:noWrap/>
            <w:vAlign w:val="bottom"/>
            <w:hideMark/>
          </w:tcPr>
          <w:p w14:paraId="3A6D34DB" w14:textId="77777777" w:rsidR="00BB0200" w:rsidRPr="007A33EB" w:rsidRDefault="00BB0200" w:rsidP="00BB0200">
            <w:pPr>
              <w:spacing w:after="0" w:line="240" w:lineRule="auto"/>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Total</w:t>
            </w:r>
          </w:p>
        </w:tc>
        <w:tc>
          <w:tcPr>
            <w:tcW w:w="3478" w:type="dxa"/>
            <w:shd w:val="clear" w:color="auto" w:fill="FFFFFF" w:themeFill="background1"/>
            <w:noWrap/>
            <w:vAlign w:val="center"/>
            <w:hideMark/>
          </w:tcPr>
          <w:p w14:paraId="0A918789"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400</w:t>
            </w:r>
          </w:p>
        </w:tc>
        <w:tc>
          <w:tcPr>
            <w:tcW w:w="1349" w:type="dxa"/>
            <w:shd w:val="clear" w:color="auto" w:fill="FFFFFF" w:themeFill="background1"/>
            <w:noWrap/>
            <w:vAlign w:val="bottom"/>
            <w:hideMark/>
          </w:tcPr>
          <w:p w14:paraId="0C093B4F" w14:textId="77777777" w:rsidR="00BB0200" w:rsidRPr="007A33EB" w:rsidRDefault="00BB0200" w:rsidP="00BB0200">
            <w:pPr>
              <w:spacing w:after="0" w:line="240" w:lineRule="auto"/>
              <w:jc w:val="right"/>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100.00%</w:t>
            </w:r>
          </w:p>
        </w:tc>
      </w:tr>
    </w:tbl>
    <w:p w14:paraId="61D1D34D" w14:textId="77777777" w:rsidR="00BB0200" w:rsidRPr="007A33EB" w:rsidRDefault="00BB0200" w:rsidP="00BB0200">
      <w:pPr>
        <w:spacing w:after="0" w:line="480" w:lineRule="auto"/>
        <w:jc w:val="both"/>
        <w:rPr>
          <w:rFonts w:ascii="Times New Roman" w:hAnsi="Times New Roman" w:cs="Times New Roman"/>
          <w:sz w:val="24"/>
          <w:szCs w:val="24"/>
        </w:rPr>
      </w:pPr>
    </w:p>
    <w:p w14:paraId="49A4153A" w14:textId="77777777" w:rsidR="00BB0200" w:rsidRPr="007A33EB" w:rsidRDefault="00BB0200" w:rsidP="00BB0200">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Table 5 illustrates that there are 290 out of 400 respondents who consume syrup with an equivalent rate of 72.50%, this implicates that majority of the respondents from the survey are potential buyers. </w:t>
      </w:r>
    </w:p>
    <w:p w14:paraId="36CF2D42"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6</w:t>
      </w:r>
    </w:p>
    <w:p w14:paraId="450818FD"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Frequency Distribution on the Sizes and Quantity the Respondents Buy Syrup</w:t>
      </w:r>
    </w:p>
    <w:tbl>
      <w:tblPr>
        <w:tblStyle w:val="TableGrid"/>
        <w:tblW w:w="4517" w:type="dxa"/>
        <w:jc w:val="center"/>
        <w:tblLook w:val="04A0" w:firstRow="1" w:lastRow="0" w:firstColumn="1" w:lastColumn="0" w:noHBand="0" w:noVBand="1"/>
      </w:tblPr>
      <w:tblGrid>
        <w:gridCol w:w="1230"/>
        <w:gridCol w:w="2080"/>
        <w:gridCol w:w="1269"/>
      </w:tblGrid>
      <w:tr w:rsidR="00BB0200" w:rsidRPr="007A33EB" w14:paraId="57F56C07" w14:textId="77777777" w:rsidTr="00BB0200">
        <w:trPr>
          <w:trHeight w:val="300"/>
          <w:jc w:val="center"/>
        </w:trPr>
        <w:tc>
          <w:tcPr>
            <w:tcW w:w="1182" w:type="dxa"/>
            <w:noWrap/>
            <w:hideMark/>
          </w:tcPr>
          <w:p w14:paraId="62B37DD8"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Responses</w:t>
            </w:r>
          </w:p>
        </w:tc>
        <w:tc>
          <w:tcPr>
            <w:tcW w:w="2080" w:type="dxa"/>
            <w:noWrap/>
            <w:hideMark/>
          </w:tcPr>
          <w:p w14:paraId="1AEFC2CE"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No. of Respondents</w:t>
            </w:r>
          </w:p>
        </w:tc>
        <w:tc>
          <w:tcPr>
            <w:tcW w:w="1255" w:type="dxa"/>
            <w:noWrap/>
            <w:hideMark/>
          </w:tcPr>
          <w:p w14:paraId="7B110B8F"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Percentage</w:t>
            </w:r>
          </w:p>
        </w:tc>
      </w:tr>
      <w:tr w:rsidR="00BB0200" w:rsidRPr="007A33EB" w14:paraId="2B963DBF" w14:textId="77777777" w:rsidTr="00BB0200">
        <w:trPr>
          <w:trHeight w:val="300"/>
          <w:jc w:val="center"/>
        </w:trPr>
        <w:tc>
          <w:tcPr>
            <w:tcW w:w="1182" w:type="dxa"/>
            <w:noWrap/>
            <w:hideMark/>
          </w:tcPr>
          <w:p w14:paraId="7D3E24C7"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250mL</w:t>
            </w:r>
          </w:p>
        </w:tc>
        <w:tc>
          <w:tcPr>
            <w:tcW w:w="2080" w:type="dxa"/>
            <w:noWrap/>
            <w:hideMark/>
          </w:tcPr>
          <w:p w14:paraId="5415D722"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61</w:t>
            </w:r>
          </w:p>
        </w:tc>
        <w:tc>
          <w:tcPr>
            <w:tcW w:w="1255" w:type="dxa"/>
            <w:noWrap/>
            <w:hideMark/>
          </w:tcPr>
          <w:p w14:paraId="64EB2278"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21.03%</w:t>
            </w:r>
          </w:p>
        </w:tc>
      </w:tr>
      <w:tr w:rsidR="00BB0200" w:rsidRPr="007A33EB" w14:paraId="226760CD" w14:textId="77777777" w:rsidTr="00BB0200">
        <w:trPr>
          <w:trHeight w:val="300"/>
          <w:jc w:val="center"/>
        </w:trPr>
        <w:tc>
          <w:tcPr>
            <w:tcW w:w="1182" w:type="dxa"/>
            <w:noWrap/>
            <w:hideMark/>
          </w:tcPr>
          <w:p w14:paraId="3DCB8E4C"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375mL</w:t>
            </w:r>
          </w:p>
        </w:tc>
        <w:tc>
          <w:tcPr>
            <w:tcW w:w="2080" w:type="dxa"/>
            <w:noWrap/>
            <w:hideMark/>
          </w:tcPr>
          <w:p w14:paraId="451EBF25"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135</w:t>
            </w:r>
          </w:p>
        </w:tc>
        <w:tc>
          <w:tcPr>
            <w:tcW w:w="1255" w:type="dxa"/>
            <w:noWrap/>
            <w:hideMark/>
          </w:tcPr>
          <w:p w14:paraId="4797B77F"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46.55%</w:t>
            </w:r>
          </w:p>
        </w:tc>
      </w:tr>
      <w:tr w:rsidR="00BB0200" w:rsidRPr="007A33EB" w14:paraId="2B6AB49F" w14:textId="77777777" w:rsidTr="00BB0200">
        <w:trPr>
          <w:trHeight w:val="300"/>
          <w:jc w:val="center"/>
        </w:trPr>
        <w:tc>
          <w:tcPr>
            <w:tcW w:w="1182" w:type="dxa"/>
            <w:noWrap/>
            <w:hideMark/>
          </w:tcPr>
          <w:p w14:paraId="72F94DE5"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500mL</w:t>
            </w:r>
          </w:p>
        </w:tc>
        <w:tc>
          <w:tcPr>
            <w:tcW w:w="2080" w:type="dxa"/>
            <w:noWrap/>
            <w:hideMark/>
          </w:tcPr>
          <w:p w14:paraId="612E3796"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67</w:t>
            </w:r>
          </w:p>
        </w:tc>
        <w:tc>
          <w:tcPr>
            <w:tcW w:w="1255" w:type="dxa"/>
            <w:noWrap/>
            <w:hideMark/>
          </w:tcPr>
          <w:p w14:paraId="451756D3"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23.10%</w:t>
            </w:r>
          </w:p>
        </w:tc>
      </w:tr>
      <w:tr w:rsidR="00BB0200" w:rsidRPr="007A33EB" w14:paraId="3AEAF557" w14:textId="77777777" w:rsidTr="00BB0200">
        <w:trPr>
          <w:trHeight w:val="300"/>
          <w:jc w:val="center"/>
        </w:trPr>
        <w:tc>
          <w:tcPr>
            <w:tcW w:w="1182" w:type="dxa"/>
            <w:noWrap/>
            <w:hideMark/>
          </w:tcPr>
          <w:p w14:paraId="379FF4AE"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540mL</w:t>
            </w:r>
          </w:p>
        </w:tc>
        <w:tc>
          <w:tcPr>
            <w:tcW w:w="2080" w:type="dxa"/>
            <w:noWrap/>
            <w:hideMark/>
          </w:tcPr>
          <w:p w14:paraId="0E7A848A"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11</w:t>
            </w:r>
          </w:p>
        </w:tc>
        <w:tc>
          <w:tcPr>
            <w:tcW w:w="1255" w:type="dxa"/>
            <w:noWrap/>
            <w:hideMark/>
          </w:tcPr>
          <w:p w14:paraId="0D3B66FF"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3.79%</w:t>
            </w:r>
          </w:p>
        </w:tc>
      </w:tr>
      <w:tr w:rsidR="00BB0200" w:rsidRPr="007A33EB" w14:paraId="18DD68B9" w14:textId="77777777" w:rsidTr="00BB0200">
        <w:trPr>
          <w:trHeight w:val="300"/>
          <w:jc w:val="center"/>
        </w:trPr>
        <w:tc>
          <w:tcPr>
            <w:tcW w:w="1182" w:type="dxa"/>
            <w:noWrap/>
            <w:hideMark/>
          </w:tcPr>
          <w:p w14:paraId="62D2E6FE"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750mL</w:t>
            </w:r>
          </w:p>
        </w:tc>
        <w:tc>
          <w:tcPr>
            <w:tcW w:w="2080" w:type="dxa"/>
            <w:noWrap/>
            <w:hideMark/>
          </w:tcPr>
          <w:p w14:paraId="4FF476B0"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16</w:t>
            </w:r>
          </w:p>
        </w:tc>
        <w:tc>
          <w:tcPr>
            <w:tcW w:w="1255" w:type="dxa"/>
            <w:noWrap/>
            <w:hideMark/>
          </w:tcPr>
          <w:p w14:paraId="707A24A9"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5.52%</w:t>
            </w:r>
          </w:p>
        </w:tc>
      </w:tr>
      <w:tr w:rsidR="00BB0200" w:rsidRPr="007A33EB" w14:paraId="0369BC0E" w14:textId="77777777" w:rsidTr="00BB0200">
        <w:trPr>
          <w:trHeight w:val="300"/>
          <w:jc w:val="center"/>
        </w:trPr>
        <w:tc>
          <w:tcPr>
            <w:tcW w:w="1182" w:type="dxa"/>
            <w:noWrap/>
            <w:hideMark/>
          </w:tcPr>
          <w:p w14:paraId="01074878"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TOTAL</w:t>
            </w:r>
          </w:p>
        </w:tc>
        <w:tc>
          <w:tcPr>
            <w:tcW w:w="2080" w:type="dxa"/>
            <w:noWrap/>
            <w:hideMark/>
          </w:tcPr>
          <w:p w14:paraId="0F73CD1B"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290</w:t>
            </w:r>
          </w:p>
        </w:tc>
        <w:tc>
          <w:tcPr>
            <w:tcW w:w="1255" w:type="dxa"/>
            <w:noWrap/>
            <w:hideMark/>
          </w:tcPr>
          <w:p w14:paraId="68905069" w14:textId="77777777" w:rsidR="00BB0200" w:rsidRPr="007A33EB" w:rsidRDefault="00BB0200" w:rsidP="00BB0200">
            <w:pPr>
              <w:spacing w:after="0" w:line="240" w:lineRule="auto"/>
              <w:jc w:val="center"/>
              <w:rPr>
                <w:rFonts w:ascii="Times New Roman" w:eastAsia="Times New Roman" w:hAnsi="Times New Roman" w:cs="Times New Roman"/>
                <w:bCs/>
                <w:color w:val="3F3F3F"/>
                <w:sz w:val="24"/>
                <w:szCs w:val="24"/>
              </w:rPr>
            </w:pPr>
            <w:r w:rsidRPr="007A33EB">
              <w:rPr>
                <w:rFonts w:ascii="Times New Roman" w:eastAsia="Times New Roman" w:hAnsi="Times New Roman" w:cs="Times New Roman"/>
                <w:bCs/>
                <w:color w:val="3F3F3F"/>
                <w:sz w:val="24"/>
                <w:szCs w:val="24"/>
              </w:rPr>
              <w:t>100.00%</w:t>
            </w:r>
          </w:p>
        </w:tc>
      </w:tr>
    </w:tbl>
    <w:p w14:paraId="0A601019" w14:textId="77777777" w:rsidR="00BB0200" w:rsidRPr="007A33EB" w:rsidRDefault="00BB0200" w:rsidP="00BB0200">
      <w:pPr>
        <w:spacing w:after="0" w:line="480" w:lineRule="auto"/>
        <w:rPr>
          <w:rFonts w:ascii="Times New Roman" w:hAnsi="Times New Roman" w:cs="Times New Roman"/>
          <w:b/>
          <w:sz w:val="24"/>
          <w:szCs w:val="24"/>
        </w:rPr>
      </w:pPr>
    </w:p>
    <w:p w14:paraId="40A69254" w14:textId="514864ED" w:rsidR="00210D3E" w:rsidRPr="007A33EB" w:rsidRDefault="00BB0200" w:rsidP="00210D3E">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Table 6 shows the size and the quantity of syrup bottles that the respondents usually buy. Based from the data above, the size of syrup bottle purchased most by the respondents is the 375mL bottle. For the quantity, most respondents usually buy one (1) bottle of syrup a month. Thus, the proponents decided to produce the 375mL bottles of syrup.</w:t>
      </w:r>
    </w:p>
    <w:p w14:paraId="2FAB3B91" w14:textId="77777777" w:rsidR="00BB0200" w:rsidRPr="007A33EB" w:rsidRDefault="00BB0200" w:rsidP="00BB0200">
      <w:pPr>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7</w:t>
      </w:r>
    </w:p>
    <w:p w14:paraId="5718E9E3" w14:textId="77777777" w:rsidR="00BB0200" w:rsidRPr="007A33EB" w:rsidRDefault="00BB0200" w:rsidP="00BB0200">
      <w:pPr>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t>Frequency distribution on the Length of Time of Consumption of Syrup</w:t>
      </w:r>
    </w:p>
    <w:tbl>
      <w:tblPr>
        <w:tblW w:w="5380" w:type="dxa"/>
        <w:jc w:val="center"/>
        <w:tblLook w:val="04A0" w:firstRow="1" w:lastRow="0" w:firstColumn="1" w:lastColumn="0" w:noHBand="0" w:noVBand="1"/>
      </w:tblPr>
      <w:tblGrid>
        <w:gridCol w:w="1960"/>
        <w:gridCol w:w="2300"/>
        <w:gridCol w:w="1269"/>
      </w:tblGrid>
      <w:tr w:rsidR="00BB0200" w:rsidRPr="007A33EB" w14:paraId="03CD7124" w14:textId="77777777" w:rsidTr="00BB0200">
        <w:trPr>
          <w:trHeight w:val="300"/>
          <w:jc w:val="center"/>
        </w:trPr>
        <w:tc>
          <w:tcPr>
            <w:tcW w:w="1960" w:type="dxa"/>
            <w:tcBorders>
              <w:top w:val="single" w:sz="4" w:space="0" w:color="3F3F3F"/>
              <w:left w:val="single" w:sz="4" w:space="0" w:color="3F3F3F"/>
              <w:bottom w:val="single" w:sz="4" w:space="0" w:color="3F3F3F"/>
              <w:right w:val="single" w:sz="4" w:space="0" w:color="3F3F3F"/>
            </w:tcBorders>
            <w:shd w:val="clear" w:color="auto" w:fill="auto"/>
            <w:noWrap/>
            <w:vAlign w:val="center"/>
            <w:hideMark/>
          </w:tcPr>
          <w:p w14:paraId="71D19CD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Response</w:t>
            </w:r>
          </w:p>
        </w:tc>
        <w:tc>
          <w:tcPr>
            <w:tcW w:w="2300" w:type="dxa"/>
            <w:tcBorders>
              <w:top w:val="single" w:sz="4" w:space="0" w:color="3F3F3F"/>
              <w:left w:val="nil"/>
              <w:bottom w:val="single" w:sz="4" w:space="0" w:color="3F3F3F"/>
              <w:right w:val="single" w:sz="4" w:space="0" w:color="3F3F3F"/>
            </w:tcBorders>
            <w:shd w:val="clear" w:color="auto" w:fill="auto"/>
            <w:noWrap/>
            <w:vAlign w:val="center"/>
            <w:hideMark/>
          </w:tcPr>
          <w:p w14:paraId="117B4CE9"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Number of Respondents</w:t>
            </w:r>
          </w:p>
        </w:tc>
        <w:tc>
          <w:tcPr>
            <w:tcW w:w="1120" w:type="dxa"/>
            <w:tcBorders>
              <w:top w:val="single" w:sz="4" w:space="0" w:color="3F3F3F"/>
              <w:left w:val="nil"/>
              <w:bottom w:val="single" w:sz="4" w:space="0" w:color="3F3F3F"/>
              <w:right w:val="single" w:sz="4" w:space="0" w:color="3F3F3F"/>
            </w:tcBorders>
            <w:shd w:val="clear" w:color="auto" w:fill="auto"/>
            <w:noWrap/>
            <w:vAlign w:val="center"/>
            <w:hideMark/>
          </w:tcPr>
          <w:p w14:paraId="424247E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Percentage</w:t>
            </w:r>
          </w:p>
        </w:tc>
      </w:tr>
      <w:tr w:rsidR="00BB0200" w:rsidRPr="007A33EB" w14:paraId="40EC9E7D"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7B7A2E1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One Week</w:t>
            </w:r>
          </w:p>
        </w:tc>
        <w:tc>
          <w:tcPr>
            <w:tcW w:w="2300" w:type="dxa"/>
            <w:tcBorders>
              <w:top w:val="nil"/>
              <w:left w:val="nil"/>
              <w:bottom w:val="single" w:sz="4" w:space="0" w:color="3F3F3F"/>
              <w:right w:val="single" w:sz="4" w:space="0" w:color="3F3F3F"/>
            </w:tcBorders>
            <w:shd w:val="clear" w:color="auto" w:fill="auto"/>
            <w:noWrap/>
            <w:vAlign w:val="center"/>
            <w:hideMark/>
          </w:tcPr>
          <w:p w14:paraId="19473B84"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52</w:t>
            </w:r>
          </w:p>
        </w:tc>
        <w:tc>
          <w:tcPr>
            <w:tcW w:w="1120" w:type="dxa"/>
            <w:tcBorders>
              <w:top w:val="nil"/>
              <w:left w:val="nil"/>
              <w:bottom w:val="single" w:sz="4" w:space="0" w:color="3F3F3F"/>
              <w:right w:val="single" w:sz="4" w:space="0" w:color="3F3F3F"/>
            </w:tcBorders>
            <w:shd w:val="clear" w:color="auto" w:fill="auto"/>
            <w:noWrap/>
            <w:vAlign w:val="center"/>
            <w:hideMark/>
          </w:tcPr>
          <w:p w14:paraId="5CC306E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17.93%</w:t>
            </w:r>
          </w:p>
        </w:tc>
      </w:tr>
      <w:tr w:rsidR="00BB0200" w:rsidRPr="007A33EB" w14:paraId="1E87154A"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508901B1"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Two Weeks</w:t>
            </w:r>
          </w:p>
        </w:tc>
        <w:tc>
          <w:tcPr>
            <w:tcW w:w="2300" w:type="dxa"/>
            <w:tcBorders>
              <w:top w:val="nil"/>
              <w:left w:val="nil"/>
              <w:bottom w:val="single" w:sz="4" w:space="0" w:color="3F3F3F"/>
              <w:right w:val="single" w:sz="4" w:space="0" w:color="3F3F3F"/>
            </w:tcBorders>
            <w:shd w:val="clear" w:color="auto" w:fill="auto"/>
            <w:noWrap/>
            <w:vAlign w:val="center"/>
            <w:hideMark/>
          </w:tcPr>
          <w:p w14:paraId="3312CCC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24</w:t>
            </w:r>
          </w:p>
        </w:tc>
        <w:tc>
          <w:tcPr>
            <w:tcW w:w="1120" w:type="dxa"/>
            <w:tcBorders>
              <w:top w:val="nil"/>
              <w:left w:val="nil"/>
              <w:bottom w:val="single" w:sz="4" w:space="0" w:color="3F3F3F"/>
              <w:right w:val="single" w:sz="4" w:space="0" w:color="3F3F3F"/>
            </w:tcBorders>
            <w:shd w:val="clear" w:color="auto" w:fill="auto"/>
            <w:noWrap/>
            <w:vAlign w:val="center"/>
            <w:hideMark/>
          </w:tcPr>
          <w:p w14:paraId="7347A4B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8.28%</w:t>
            </w:r>
          </w:p>
        </w:tc>
      </w:tr>
      <w:tr w:rsidR="00BB0200" w:rsidRPr="007A33EB" w14:paraId="58924172"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3F4887D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Three Weeks</w:t>
            </w:r>
          </w:p>
        </w:tc>
        <w:tc>
          <w:tcPr>
            <w:tcW w:w="2300" w:type="dxa"/>
            <w:tcBorders>
              <w:top w:val="nil"/>
              <w:left w:val="nil"/>
              <w:bottom w:val="single" w:sz="4" w:space="0" w:color="3F3F3F"/>
              <w:right w:val="single" w:sz="4" w:space="0" w:color="3F3F3F"/>
            </w:tcBorders>
            <w:shd w:val="clear" w:color="auto" w:fill="auto"/>
            <w:noWrap/>
            <w:vAlign w:val="center"/>
            <w:hideMark/>
          </w:tcPr>
          <w:p w14:paraId="5C8FC8F3"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51</w:t>
            </w:r>
          </w:p>
        </w:tc>
        <w:tc>
          <w:tcPr>
            <w:tcW w:w="1120" w:type="dxa"/>
            <w:tcBorders>
              <w:top w:val="nil"/>
              <w:left w:val="nil"/>
              <w:bottom w:val="single" w:sz="4" w:space="0" w:color="3F3F3F"/>
              <w:right w:val="single" w:sz="4" w:space="0" w:color="3F3F3F"/>
            </w:tcBorders>
            <w:shd w:val="clear" w:color="auto" w:fill="auto"/>
            <w:noWrap/>
            <w:vAlign w:val="center"/>
            <w:hideMark/>
          </w:tcPr>
          <w:p w14:paraId="131CF290"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17.59%</w:t>
            </w:r>
          </w:p>
        </w:tc>
      </w:tr>
      <w:tr w:rsidR="00BB0200" w:rsidRPr="007A33EB" w14:paraId="394CCE8D"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7DE5A90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One Month</w:t>
            </w:r>
          </w:p>
        </w:tc>
        <w:tc>
          <w:tcPr>
            <w:tcW w:w="2300" w:type="dxa"/>
            <w:tcBorders>
              <w:top w:val="nil"/>
              <w:left w:val="nil"/>
              <w:bottom w:val="single" w:sz="4" w:space="0" w:color="3F3F3F"/>
              <w:right w:val="single" w:sz="4" w:space="0" w:color="3F3F3F"/>
            </w:tcBorders>
            <w:shd w:val="clear" w:color="auto" w:fill="auto"/>
            <w:noWrap/>
            <w:vAlign w:val="center"/>
            <w:hideMark/>
          </w:tcPr>
          <w:p w14:paraId="6E92399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127</w:t>
            </w:r>
          </w:p>
        </w:tc>
        <w:tc>
          <w:tcPr>
            <w:tcW w:w="1120" w:type="dxa"/>
            <w:tcBorders>
              <w:top w:val="nil"/>
              <w:left w:val="nil"/>
              <w:bottom w:val="single" w:sz="4" w:space="0" w:color="3F3F3F"/>
              <w:right w:val="single" w:sz="4" w:space="0" w:color="3F3F3F"/>
            </w:tcBorders>
            <w:shd w:val="clear" w:color="auto" w:fill="auto"/>
            <w:noWrap/>
            <w:vAlign w:val="center"/>
            <w:hideMark/>
          </w:tcPr>
          <w:p w14:paraId="7AB97F12"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43.79%</w:t>
            </w:r>
          </w:p>
        </w:tc>
      </w:tr>
      <w:tr w:rsidR="00BB0200" w:rsidRPr="007A33EB" w14:paraId="3FC9CD98" w14:textId="77777777" w:rsidTr="00BB0200">
        <w:trPr>
          <w:trHeight w:val="315"/>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529CB82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Others: Two Months</w:t>
            </w:r>
          </w:p>
        </w:tc>
        <w:tc>
          <w:tcPr>
            <w:tcW w:w="2300" w:type="dxa"/>
            <w:tcBorders>
              <w:top w:val="nil"/>
              <w:left w:val="nil"/>
              <w:bottom w:val="single" w:sz="4" w:space="0" w:color="3F3F3F"/>
              <w:right w:val="single" w:sz="4" w:space="0" w:color="3F3F3F"/>
            </w:tcBorders>
            <w:shd w:val="clear" w:color="auto" w:fill="auto"/>
            <w:noWrap/>
            <w:vAlign w:val="center"/>
            <w:hideMark/>
          </w:tcPr>
          <w:p w14:paraId="6152CF6B"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12</w:t>
            </w:r>
          </w:p>
        </w:tc>
        <w:tc>
          <w:tcPr>
            <w:tcW w:w="1120" w:type="dxa"/>
            <w:tcBorders>
              <w:top w:val="nil"/>
              <w:left w:val="nil"/>
              <w:bottom w:val="single" w:sz="4" w:space="0" w:color="3F3F3F"/>
              <w:right w:val="single" w:sz="4" w:space="0" w:color="3F3F3F"/>
            </w:tcBorders>
            <w:shd w:val="clear" w:color="auto" w:fill="auto"/>
            <w:noWrap/>
            <w:vAlign w:val="center"/>
            <w:hideMark/>
          </w:tcPr>
          <w:p w14:paraId="40EC2EB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4.14%</w:t>
            </w:r>
          </w:p>
        </w:tc>
      </w:tr>
      <w:tr w:rsidR="00BB0200" w:rsidRPr="007A33EB" w14:paraId="44FD0140"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3BE11E41"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Three Months</w:t>
            </w:r>
          </w:p>
        </w:tc>
        <w:tc>
          <w:tcPr>
            <w:tcW w:w="2300" w:type="dxa"/>
            <w:tcBorders>
              <w:top w:val="nil"/>
              <w:left w:val="nil"/>
              <w:bottom w:val="single" w:sz="4" w:space="0" w:color="3F3F3F"/>
              <w:right w:val="single" w:sz="4" w:space="0" w:color="3F3F3F"/>
            </w:tcBorders>
            <w:shd w:val="clear" w:color="auto" w:fill="auto"/>
            <w:noWrap/>
            <w:vAlign w:val="center"/>
            <w:hideMark/>
          </w:tcPr>
          <w:p w14:paraId="46527BE1"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w:t>
            </w:r>
          </w:p>
        </w:tc>
        <w:tc>
          <w:tcPr>
            <w:tcW w:w="1120" w:type="dxa"/>
            <w:tcBorders>
              <w:top w:val="nil"/>
              <w:left w:val="nil"/>
              <w:bottom w:val="single" w:sz="4" w:space="0" w:color="3F3F3F"/>
              <w:right w:val="single" w:sz="4" w:space="0" w:color="3F3F3F"/>
            </w:tcBorders>
            <w:shd w:val="clear" w:color="auto" w:fill="auto"/>
            <w:noWrap/>
            <w:vAlign w:val="center"/>
            <w:hideMark/>
          </w:tcPr>
          <w:p w14:paraId="65673F87"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0.69%</w:t>
            </w:r>
          </w:p>
        </w:tc>
      </w:tr>
      <w:tr w:rsidR="00BB0200" w:rsidRPr="007A33EB" w14:paraId="145FC568"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3925BA9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Four Months</w:t>
            </w:r>
          </w:p>
        </w:tc>
        <w:tc>
          <w:tcPr>
            <w:tcW w:w="2300" w:type="dxa"/>
            <w:tcBorders>
              <w:top w:val="nil"/>
              <w:left w:val="nil"/>
              <w:bottom w:val="single" w:sz="4" w:space="0" w:color="3F3F3F"/>
              <w:right w:val="single" w:sz="4" w:space="0" w:color="3F3F3F"/>
            </w:tcBorders>
            <w:shd w:val="clear" w:color="auto" w:fill="auto"/>
            <w:noWrap/>
            <w:vAlign w:val="center"/>
            <w:hideMark/>
          </w:tcPr>
          <w:p w14:paraId="7774BBA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w:t>
            </w:r>
          </w:p>
        </w:tc>
        <w:tc>
          <w:tcPr>
            <w:tcW w:w="1120" w:type="dxa"/>
            <w:tcBorders>
              <w:top w:val="nil"/>
              <w:left w:val="nil"/>
              <w:bottom w:val="single" w:sz="4" w:space="0" w:color="3F3F3F"/>
              <w:right w:val="single" w:sz="4" w:space="0" w:color="3F3F3F"/>
            </w:tcBorders>
            <w:shd w:val="clear" w:color="auto" w:fill="auto"/>
            <w:noWrap/>
            <w:vAlign w:val="center"/>
            <w:hideMark/>
          </w:tcPr>
          <w:p w14:paraId="544FCC5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0.34%</w:t>
            </w:r>
          </w:p>
        </w:tc>
      </w:tr>
      <w:tr w:rsidR="00BB0200" w:rsidRPr="007A33EB" w14:paraId="39D865A8"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3924F46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Five Months</w:t>
            </w:r>
          </w:p>
        </w:tc>
        <w:tc>
          <w:tcPr>
            <w:tcW w:w="2300" w:type="dxa"/>
            <w:tcBorders>
              <w:top w:val="nil"/>
              <w:left w:val="nil"/>
              <w:bottom w:val="single" w:sz="4" w:space="0" w:color="3F3F3F"/>
              <w:right w:val="single" w:sz="4" w:space="0" w:color="3F3F3F"/>
            </w:tcBorders>
            <w:shd w:val="clear" w:color="auto" w:fill="auto"/>
            <w:noWrap/>
            <w:vAlign w:val="center"/>
            <w:hideMark/>
          </w:tcPr>
          <w:p w14:paraId="59C11A83"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w:t>
            </w:r>
          </w:p>
        </w:tc>
        <w:tc>
          <w:tcPr>
            <w:tcW w:w="1120" w:type="dxa"/>
            <w:tcBorders>
              <w:top w:val="nil"/>
              <w:left w:val="nil"/>
              <w:bottom w:val="single" w:sz="4" w:space="0" w:color="3F3F3F"/>
              <w:right w:val="single" w:sz="4" w:space="0" w:color="3F3F3F"/>
            </w:tcBorders>
            <w:shd w:val="clear" w:color="auto" w:fill="auto"/>
            <w:noWrap/>
            <w:vAlign w:val="center"/>
            <w:hideMark/>
          </w:tcPr>
          <w:p w14:paraId="60230089"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1.03%</w:t>
            </w:r>
          </w:p>
        </w:tc>
      </w:tr>
      <w:tr w:rsidR="00BB0200" w:rsidRPr="007A33EB" w14:paraId="70AF30FB"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3DC0A85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Six Months</w:t>
            </w:r>
          </w:p>
        </w:tc>
        <w:tc>
          <w:tcPr>
            <w:tcW w:w="2300" w:type="dxa"/>
            <w:tcBorders>
              <w:top w:val="nil"/>
              <w:left w:val="nil"/>
              <w:bottom w:val="single" w:sz="4" w:space="0" w:color="3F3F3F"/>
              <w:right w:val="single" w:sz="4" w:space="0" w:color="3F3F3F"/>
            </w:tcBorders>
            <w:shd w:val="clear" w:color="auto" w:fill="auto"/>
            <w:noWrap/>
            <w:vAlign w:val="center"/>
            <w:hideMark/>
          </w:tcPr>
          <w:p w14:paraId="2307B27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6</w:t>
            </w:r>
          </w:p>
        </w:tc>
        <w:tc>
          <w:tcPr>
            <w:tcW w:w="1120" w:type="dxa"/>
            <w:tcBorders>
              <w:top w:val="nil"/>
              <w:left w:val="nil"/>
              <w:bottom w:val="single" w:sz="4" w:space="0" w:color="3F3F3F"/>
              <w:right w:val="single" w:sz="4" w:space="0" w:color="3F3F3F"/>
            </w:tcBorders>
            <w:shd w:val="clear" w:color="auto" w:fill="auto"/>
            <w:noWrap/>
            <w:vAlign w:val="center"/>
            <w:hideMark/>
          </w:tcPr>
          <w:p w14:paraId="7955EE98"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2.07%</w:t>
            </w:r>
          </w:p>
        </w:tc>
      </w:tr>
      <w:tr w:rsidR="00BB0200" w:rsidRPr="007A33EB" w14:paraId="49E2FAB6"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0BF6FF74"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Seven Months</w:t>
            </w:r>
          </w:p>
        </w:tc>
        <w:tc>
          <w:tcPr>
            <w:tcW w:w="2300" w:type="dxa"/>
            <w:tcBorders>
              <w:top w:val="nil"/>
              <w:left w:val="nil"/>
              <w:bottom w:val="single" w:sz="4" w:space="0" w:color="3F3F3F"/>
              <w:right w:val="single" w:sz="4" w:space="0" w:color="3F3F3F"/>
            </w:tcBorders>
            <w:shd w:val="clear" w:color="auto" w:fill="auto"/>
            <w:noWrap/>
            <w:vAlign w:val="center"/>
            <w:hideMark/>
          </w:tcPr>
          <w:p w14:paraId="1DB2B8C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w:t>
            </w:r>
          </w:p>
        </w:tc>
        <w:tc>
          <w:tcPr>
            <w:tcW w:w="1120" w:type="dxa"/>
            <w:tcBorders>
              <w:top w:val="nil"/>
              <w:left w:val="nil"/>
              <w:bottom w:val="single" w:sz="4" w:space="0" w:color="3F3F3F"/>
              <w:right w:val="single" w:sz="4" w:space="0" w:color="3F3F3F"/>
            </w:tcBorders>
            <w:shd w:val="clear" w:color="auto" w:fill="auto"/>
            <w:noWrap/>
            <w:vAlign w:val="center"/>
            <w:hideMark/>
          </w:tcPr>
          <w:p w14:paraId="6C6716C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1.03%</w:t>
            </w:r>
          </w:p>
        </w:tc>
      </w:tr>
      <w:tr w:rsidR="00BB0200" w:rsidRPr="007A33EB" w14:paraId="13D34031"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23B8E72B"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One year</w:t>
            </w:r>
          </w:p>
        </w:tc>
        <w:tc>
          <w:tcPr>
            <w:tcW w:w="2300" w:type="dxa"/>
            <w:tcBorders>
              <w:top w:val="nil"/>
              <w:left w:val="nil"/>
              <w:bottom w:val="single" w:sz="4" w:space="0" w:color="3F3F3F"/>
              <w:right w:val="single" w:sz="4" w:space="0" w:color="3F3F3F"/>
            </w:tcBorders>
            <w:shd w:val="clear" w:color="auto" w:fill="auto"/>
            <w:noWrap/>
            <w:vAlign w:val="center"/>
            <w:hideMark/>
          </w:tcPr>
          <w:p w14:paraId="0789284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9</w:t>
            </w:r>
          </w:p>
        </w:tc>
        <w:tc>
          <w:tcPr>
            <w:tcW w:w="1120" w:type="dxa"/>
            <w:tcBorders>
              <w:top w:val="nil"/>
              <w:left w:val="nil"/>
              <w:bottom w:val="single" w:sz="4" w:space="0" w:color="3F3F3F"/>
              <w:right w:val="single" w:sz="4" w:space="0" w:color="3F3F3F"/>
            </w:tcBorders>
            <w:shd w:val="clear" w:color="auto" w:fill="auto"/>
            <w:noWrap/>
            <w:vAlign w:val="center"/>
            <w:hideMark/>
          </w:tcPr>
          <w:p w14:paraId="33DBD6F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3.10%</w:t>
            </w:r>
          </w:p>
        </w:tc>
      </w:tr>
      <w:tr w:rsidR="00BB0200" w:rsidRPr="007A33EB" w14:paraId="59755C93" w14:textId="77777777" w:rsidTr="00BB0200">
        <w:trPr>
          <w:trHeight w:val="300"/>
          <w:jc w:val="center"/>
        </w:trPr>
        <w:tc>
          <w:tcPr>
            <w:tcW w:w="1960" w:type="dxa"/>
            <w:tcBorders>
              <w:top w:val="nil"/>
              <w:left w:val="single" w:sz="4" w:space="0" w:color="3F3F3F"/>
              <w:bottom w:val="single" w:sz="4" w:space="0" w:color="3F3F3F"/>
              <w:right w:val="single" w:sz="4" w:space="0" w:color="3F3F3F"/>
            </w:tcBorders>
            <w:shd w:val="clear" w:color="auto" w:fill="auto"/>
            <w:noWrap/>
            <w:vAlign w:val="center"/>
            <w:hideMark/>
          </w:tcPr>
          <w:p w14:paraId="2A524595"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Total</w:t>
            </w:r>
          </w:p>
        </w:tc>
        <w:tc>
          <w:tcPr>
            <w:tcW w:w="2300" w:type="dxa"/>
            <w:tcBorders>
              <w:top w:val="nil"/>
              <w:left w:val="nil"/>
              <w:bottom w:val="single" w:sz="4" w:space="0" w:color="3F3F3F"/>
              <w:right w:val="single" w:sz="4" w:space="0" w:color="3F3F3F"/>
            </w:tcBorders>
            <w:shd w:val="clear" w:color="auto" w:fill="auto"/>
            <w:noWrap/>
            <w:vAlign w:val="center"/>
            <w:hideMark/>
          </w:tcPr>
          <w:p w14:paraId="31443E4B"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290</w:t>
            </w:r>
          </w:p>
        </w:tc>
        <w:tc>
          <w:tcPr>
            <w:tcW w:w="1120" w:type="dxa"/>
            <w:tcBorders>
              <w:top w:val="nil"/>
              <w:left w:val="nil"/>
              <w:bottom w:val="single" w:sz="4" w:space="0" w:color="3F3F3F"/>
              <w:right w:val="single" w:sz="4" w:space="0" w:color="3F3F3F"/>
            </w:tcBorders>
            <w:shd w:val="clear" w:color="auto" w:fill="auto"/>
            <w:noWrap/>
            <w:vAlign w:val="center"/>
            <w:hideMark/>
          </w:tcPr>
          <w:p w14:paraId="2216A2E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100.00%</w:t>
            </w:r>
          </w:p>
        </w:tc>
      </w:tr>
    </w:tbl>
    <w:p w14:paraId="066D649F" w14:textId="77777777" w:rsidR="00BB0200" w:rsidRPr="007A33EB" w:rsidRDefault="00BB0200" w:rsidP="00BB0200">
      <w:pPr>
        <w:spacing w:line="480" w:lineRule="auto"/>
        <w:jc w:val="center"/>
        <w:rPr>
          <w:rFonts w:ascii="Times New Roman" w:hAnsi="Times New Roman" w:cs="Times New Roman"/>
          <w:b/>
          <w:sz w:val="24"/>
          <w:szCs w:val="24"/>
        </w:rPr>
      </w:pPr>
    </w:p>
    <w:p w14:paraId="2DB9ECD9" w14:textId="77777777" w:rsidR="00BB0200" w:rsidRPr="007A33EB" w:rsidRDefault="00BB0200" w:rsidP="007A33EB">
      <w:pPr>
        <w:spacing w:line="480" w:lineRule="auto"/>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In Table 7, the data on the length of time of consumption shows the result of most respondents consuming the product for one month. This is a positive result since most potential buyers consume this fast, and purchase more of the product in a short period which is less than a year.  The proponents have also found that the product will last up to four (4) months at most.</w:t>
      </w:r>
    </w:p>
    <w:p w14:paraId="50C00671"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8</w:t>
      </w:r>
    </w:p>
    <w:p w14:paraId="71C3ED12"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Frequency Distribution on the Willingness to Buy the GINGER-LEMONGRASS SYRUP</w:t>
      </w:r>
    </w:p>
    <w:tbl>
      <w:tblPr>
        <w:tblW w:w="4612" w:type="dxa"/>
        <w:jc w:val="center"/>
        <w:tblLook w:val="04A0" w:firstRow="1" w:lastRow="0" w:firstColumn="1" w:lastColumn="0" w:noHBand="0" w:noVBand="1"/>
      </w:tblPr>
      <w:tblGrid>
        <w:gridCol w:w="1136"/>
        <w:gridCol w:w="2559"/>
        <w:gridCol w:w="1269"/>
      </w:tblGrid>
      <w:tr w:rsidR="00BB0200" w:rsidRPr="007A33EB" w14:paraId="121ECF65" w14:textId="77777777" w:rsidTr="00BB0200">
        <w:trPr>
          <w:trHeight w:val="300"/>
          <w:jc w:val="center"/>
        </w:trPr>
        <w:tc>
          <w:tcPr>
            <w:tcW w:w="1097" w:type="dxa"/>
            <w:tcBorders>
              <w:top w:val="single" w:sz="4" w:space="0" w:color="3F3F3F"/>
              <w:left w:val="single" w:sz="4" w:space="0" w:color="3F3F3F"/>
              <w:bottom w:val="single" w:sz="4" w:space="0" w:color="3F3F3F"/>
              <w:right w:val="single" w:sz="4" w:space="0" w:color="3F3F3F"/>
            </w:tcBorders>
            <w:shd w:val="clear" w:color="auto" w:fill="auto"/>
            <w:noWrap/>
            <w:vAlign w:val="center"/>
            <w:hideMark/>
          </w:tcPr>
          <w:p w14:paraId="046ACB72"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Response</w:t>
            </w:r>
          </w:p>
        </w:tc>
        <w:tc>
          <w:tcPr>
            <w:tcW w:w="2559" w:type="dxa"/>
            <w:tcBorders>
              <w:top w:val="single" w:sz="4" w:space="0" w:color="3F3F3F"/>
              <w:left w:val="nil"/>
              <w:bottom w:val="single" w:sz="4" w:space="0" w:color="3F3F3F"/>
              <w:right w:val="single" w:sz="4" w:space="0" w:color="3F3F3F"/>
            </w:tcBorders>
            <w:shd w:val="clear" w:color="auto" w:fill="auto"/>
            <w:noWrap/>
            <w:vAlign w:val="center"/>
            <w:hideMark/>
          </w:tcPr>
          <w:p w14:paraId="100B8A4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Number of Respondents</w:t>
            </w:r>
          </w:p>
        </w:tc>
        <w:tc>
          <w:tcPr>
            <w:tcW w:w="956" w:type="dxa"/>
            <w:tcBorders>
              <w:top w:val="single" w:sz="4" w:space="0" w:color="3F3F3F"/>
              <w:left w:val="nil"/>
              <w:bottom w:val="single" w:sz="4" w:space="0" w:color="3F3F3F"/>
              <w:right w:val="single" w:sz="4" w:space="0" w:color="3F3F3F"/>
            </w:tcBorders>
            <w:shd w:val="clear" w:color="auto" w:fill="auto"/>
            <w:noWrap/>
            <w:vAlign w:val="center"/>
            <w:hideMark/>
          </w:tcPr>
          <w:p w14:paraId="25C5035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Percentage</w:t>
            </w:r>
          </w:p>
        </w:tc>
      </w:tr>
      <w:tr w:rsidR="00BB0200" w:rsidRPr="007A33EB" w14:paraId="47689275" w14:textId="77777777" w:rsidTr="00BB0200">
        <w:trPr>
          <w:trHeight w:val="300"/>
          <w:jc w:val="center"/>
        </w:trPr>
        <w:tc>
          <w:tcPr>
            <w:tcW w:w="1097" w:type="dxa"/>
            <w:tcBorders>
              <w:top w:val="nil"/>
              <w:left w:val="single" w:sz="4" w:space="0" w:color="3F3F3F"/>
              <w:bottom w:val="single" w:sz="4" w:space="0" w:color="3F3F3F"/>
              <w:right w:val="single" w:sz="4" w:space="0" w:color="3F3F3F"/>
            </w:tcBorders>
            <w:shd w:val="clear" w:color="auto" w:fill="auto"/>
            <w:noWrap/>
            <w:vAlign w:val="center"/>
            <w:hideMark/>
          </w:tcPr>
          <w:p w14:paraId="4307098B"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Yes</w:t>
            </w:r>
          </w:p>
        </w:tc>
        <w:tc>
          <w:tcPr>
            <w:tcW w:w="2559" w:type="dxa"/>
            <w:tcBorders>
              <w:top w:val="nil"/>
              <w:left w:val="nil"/>
              <w:bottom w:val="single" w:sz="4" w:space="0" w:color="3F3F3F"/>
              <w:right w:val="single" w:sz="4" w:space="0" w:color="3F3F3F"/>
            </w:tcBorders>
            <w:shd w:val="clear" w:color="auto" w:fill="auto"/>
            <w:noWrap/>
            <w:vAlign w:val="center"/>
            <w:hideMark/>
          </w:tcPr>
          <w:p w14:paraId="0005E7A7"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321</w:t>
            </w:r>
          </w:p>
        </w:tc>
        <w:tc>
          <w:tcPr>
            <w:tcW w:w="956" w:type="dxa"/>
            <w:tcBorders>
              <w:top w:val="nil"/>
              <w:left w:val="nil"/>
              <w:bottom w:val="single" w:sz="4" w:space="0" w:color="3F3F3F"/>
              <w:right w:val="single" w:sz="4" w:space="0" w:color="3F3F3F"/>
            </w:tcBorders>
            <w:shd w:val="clear" w:color="auto" w:fill="auto"/>
            <w:noWrap/>
            <w:vAlign w:val="center"/>
            <w:hideMark/>
          </w:tcPr>
          <w:p w14:paraId="7D94901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80.25%</w:t>
            </w:r>
          </w:p>
        </w:tc>
      </w:tr>
      <w:tr w:rsidR="00BB0200" w:rsidRPr="007A33EB" w14:paraId="574C890F" w14:textId="77777777" w:rsidTr="00BB0200">
        <w:trPr>
          <w:trHeight w:val="300"/>
          <w:jc w:val="center"/>
        </w:trPr>
        <w:tc>
          <w:tcPr>
            <w:tcW w:w="1097" w:type="dxa"/>
            <w:tcBorders>
              <w:top w:val="nil"/>
              <w:left w:val="single" w:sz="4" w:space="0" w:color="3F3F3F"/>
              <w:bottom w:val="single" w:sz="4" w:space="0" w:color="3F3F3F"/>
              <w:right w:val="single" w:sz="4" w:space="0" w:color="3F3F3F"/>
            </w:tcBorders>
            <w:shd w:val="clear" w:color="auto" w:fill="auto"/>
            <w:noWrap/>
            <w:vAlign w:val="center"/>
            <w:hideMark/>
          </w:tcPr>
          <w:p w14:paraId="11C75A83"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No</w:t>
            </w:r>
          </w:p>
        </w:tc>
        <w:tc>
          <w:tcPr>
            <w:tcW w:w="2559" w:type="dxa"/>
            <w:tcBorders>
              <w:top w:val="nil"/>
              <w:left w:val="nil"/>
              <w:bottom w:val="single" w:sz="4" w:space="0" w:color="3F3F3F"/>
              <w:right w:val="single" w:sz="4" w:space="0" w:color="3F3F3F"/>
            </w:tcBorders>
            <w:shd w:val="clear" w:color="auto" w:fill="auto"/>
            <w:noWrap/>
            <w:vAlign w:val="center"/>
            <w:hideMark/>
          </w:tcPr>
          <w:p w14:paraId="27E81C6C"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79</w:t>
            </w:r>
          </w:p>
        </w:tc>
        <w:tc>
          <w:tcPr>
            <w:tcW w:w="956" w:type="dxa"/>
            <w:tcBorders>
              <w:top w:val="nil"/>
              <w:left w:val="nil"/>
              <w:bottom w:val="single" w:sz="4" w:space="0" w:color="3F3F3F"/>
              <w:right w:val="single" w:sz="4" w:space="0" w:color="3F3F3F"/>
            </w:tcBorders>
            <w:shd w:val="clear" w:color="auto" w:fill="auto"/>
            <w:noWrap/>
            <w:vAlign w:val="center"/>
            <w:hideMark/>
          </w:tcPr>
          <w:p w14:paraId="0E9723FE"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19.75%</w:t>
            </w:r>
          </w:p>
        </w:tc>
      </w:tr>
      <w:tr w:rsidR="00BB0200" w:rsidRPr="007A33EB" w14:paraId="55287500" w14:textId="77777777" w:rsidTr="00BB0200">
        <w:trPr>
          <w:trHeight w:val="300"/>
          <w:jc w:val="center"/>
        </w:trPr>
        <w:tc>
          <w:tcPr>
            <w:tcW w:w="1097" w:type="dxa"/>
            <w:tcBorders>
              <w:top w:val="nil"/>
              <w:left w:val="single" w:sz="4" w:space="0" w:color="3F3F3F"/>
              <w:bottom w:val="single" w:sz="4" w:space="0" w:color="3F3F3F"/>
              <w:right w:val="single" w:sz="4" w:space="0" w:color="3F3F3F"/>
            </w:tcBorders>
            <w:shd w:val="clear" w:color="auto" w:fill="auto"/>
            <w:noWrap/>
            <w:vAlign w:val="center"/>
            <w:hideMark/>
          </w:tcPr>
          <w:p w14:paraId="2E32F0B9"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Total</w:t>
            </w:r>
          </w:p>
        </w:tc>
        <w:tc>
          <w:tcPr>
            <w:tcW w:w="2559" w:type="dxa"/>
            <w:tcBorders>
              <w:top w:val="nil"/>
              <w:left w:val="nil"/>
              <w:bottom w:val="single" w:sz="4" w:space="0" w:color="3F3F3F"/>
              <w:right w:val="single" w:sz="4" w:space="0" w:color="3F3F3F"/>
            </w:tcBorders>
            <w:shd w:val="clear" w:color="auto" w:fill="auto"/>
            <w:noWrap/>
            <w:vAlign w:val="center"/>
            <w:hideMark/>
          </w:tcPr>
          <w:p w14:paraId="7349AEBD"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400</w:t>
            </w:r>
          </w:p>
        </w:tc>
        <w:tc>
          <w:tcPr>
            <w:tcW w:w="956" w:type="dxa"/>
            <w:tcBorders>
              <w:top w:val="nil"/>
              <w:left w:val="nil"/>
              <w:bottom w:val="single" w:sz="4" w:space="0" w:color="3F3F3F"/>
              <w:right w:val="single" w:sz="4" w:space="0" w:color="3F3F3F"/>
            </w:tcBorders>
            <w:shd w:val="clear" w:color="auto" w:fill="auto"/>
            <w:noWrap/>
            <w:vAlign w:val="center"/>
            <w:hideMark/>
          </w:tcPr>
          <w:p w14:paraId="6CC17813"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100.00%</w:t>
            </w:r>
          </w:p>
        </w:tc>
      </w:tr>
    </w:tbl>
    <w:p w14:paraId="0C1D63D5" w14:textId="77777777" w:rsidR="00BB0200" w:rsidRPr="007A33EB" w:rsidRDefault="00BB0200" w:rsidP="00BB0200">
      <w:pPr>
        <w:spacing w:line="480" w:lineRule="auto"/>
        <w:jc w:val="both"/>
        <w:rPr>
          <w:rFonts w:ascii="Times New Roman" w:hAnsi="Times New Roman" w:cs="Times New Roman"/>
          <w:sz w:val="24"/>
          <w:szCs w:val="24"/>
        </w:rPr>
      </w:pPr>
    </w:p>
    <w:p w14:paraId="5E8BAC42" w14:textId="77777777" w:rsidR="00BB0200" w:rsidRPr="007A33EB" w:rsidRDefault="00BB0200" w:rsidP="00BB0200">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lastRenderedPageBreak/>
        <w:t>Table 9 shows the willingness of the respondents to avail the product. The result provides that 321 out of 400, that is 80.25% of the respondents are willing to purchase the product. This makes the product marketable to the household of Baguio.</w:t>
      </w:r>
    </w:p>
    <w:p w14:paraId="2F5C3D90"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9</w:t>
      </w:r>
    </w:p>
    <w:p w14:paraId="00B29223"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Summary Table of Standard Deviation for Demand</w:t>
      </w:r>
    </w:p>
    <w:tbl>
      <w:tblPr>
        <w:tblW w:w="4995" w:type="dxa"/>
        <w:jc w:val="center"/>
        <w:tblLook w:val="04A0" w:firstRow="1" w:lastRow="0" w:firstColumn="1" w:lastColumn="0" w:noHBand="0" w:noVBand="1"/>
      </w:tblPr>
      <w:tblGrid>
        <w:gridCol w:w="3156"/>
        <w:gridCol w:w="1839"/>
      </w:tblGrid>
      <w:tr w:rsidR="00BB0200" w:rsidRPr="007A33EB" w14:paraId="6BECB53D" w14:textId="77777777" w:rsidTr="00A20916">
        <w:trPr>
          <w:trHeight w:val="300"/>
          <w:jc w:val="center"/>
        </w:trPr>
        <w:tc>
          <w:tcPr>
            <w:tcW w:w="3156" w:type="dxa"/>
            <w:tcBorders>
              <w:top w:val="single" w:sz="4" w:space="0" w:color="3F3F3F"/>
              <w:left w:val="single" w:sz="4" w:space="0" w:color="3F3F3F"/>
              <w:bottom w:val="single" w:sz="4" w:space="0" w:color="3F3F3F"/>
              <w:right w:val="single" w:sz="4" w:space="0" w:color="3F3F3F"/>
            </w:tcBorders>
            <w:shd w:val="clear" w:color="auto" w:fill="auto"/>
            <w:noWrap/>
            <w:vAlign w:val="center"/>
            <w:hideMark/>
          </w:tcPr>
          <w:p w14:paraId="5D9CED81"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Method</w:t>
            </w:r>
          </w:p>
        </w:tc>
        <w:tc>
          <w:tcPr>
            <w:tcW w:w="1839" w:type="dxa"/>
            <w:tcBorders>
              <w:top w:val="single" w:sz="4" w:space="0" w:color="3F3F3F"/>
              <w:left w:val="nil"/>
              <w:bottom w:val="single" w:sz="4" w:space="0" w:color="3F3F3F"/>
              <w:right w:val="single" w:sz="4" w:space="0" w:color="3F3F3F"/>
            </w:tcBorders>
            <w:shd w:val="clear" w:color="auto" w:fill="auto"/>
            <w:noWrap/>
            <w:vAlign w:val="center"/>
            <w:hideMark/>
          </w:tcPr>
          <w:p w14:paraId="68504ED2"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Standard Deviation</w:t>
            </w:r>
          </w:p>
        </w:tc>
      </w:tr>
      <w:tr w:rsidR="00BB0200" w:rsidRPr="007A33EB" w14:paraId="3586FFAD" w14:textId="77777777" w:rsidTr="00A20916">
        <w:trPr>
          <w:trHeight w:val="300"/>
          <w:jc w:val="center"/>
        </w:trPr>
        <w:tc>
          <w:tcPr>
            <w:tcW w:w="3156" w:type="dxa"/>
            <w:tcBorders>
              <w:top w:val="nil"/>
              <w:left w:val="single" w:sz="4" w:space="0" w:color="3F3F3F"/>
              <w:bottom w:val="single" w:sz="4" w:space="0" w:color="3F3F3F"/>
              <w:right w:val="single" w:sz="4" w:space="0" w:color="3F3F3F"/>
            </w:tcBorders>
            <w:shd w:val="clear" w:color="auto" w:fill="auto"/>
            <w:noWrap/>
            <w:vAlign w:val="center"/>
            <w:hideMark/>
          </w:tcPr>
          <w:p w14:paraId="72F1D506"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Arithmetic Straight Line</w:t>
            </w:r>
          </w:p>
        </w:tc>
        <w:tc>
          <w:tcPr>
            <w:tcW w:w="1839" w:type="dxa"/>
            <w:tcBorders>
              <w:top w:val="nil"/>
              <w:left w:val="nil"/>
              <w:bottom w:val="single" w:sz="4" w:space="0" w:color="3F3F3F"/>
              <w:right w:val="single" w:sz="4" w:space="0" w:color="3F3F3F"/>
            </w:tcBorders>
            <w:shd w:val="clear" w:color="auto" w:fill="auto"/>
            <w:noWrap/>
            <w:vAlign w:val="center"/>
            <w:hideMark/>
          </w:tcPr>
          <w:p w14:paraId="42864EB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1,050.02</w:t>
            </w:r>
          </w:p>
        </w:tc>
      </w:tr>
      <w:tr w:rsidR="00BB0200" w:rsidRPr="007A33EB" w14:paraId="50CBC612" w14:textId="77777777" w:rsidTr="00A20916">
        <w:trPr>
          <w:trHeight w:val="300"/>
          <w:jc w:val="center"/>
        </w:trPr>
        <w:tc>
          <w:tcPr>
            <w:tcW w:w="3156" w:type="dxa"/>
            <w:tcBorders>
              <w:top w:val="nil"/>
              <w:left w:val="single" w:sz="4" w:space="0" w:color="3F3F3F"/>
              <w:bottom w:val="single" w:sz="4" w:space="0" w:color="3F3F3F"/>
              <w:right w:val="single" w:sz="4" w:space="0" w:color="3F3F3F"/>
            </w:tcBorders>
            <w:shd w:val="clear" w:color="auto" w:fill="auto"/>
            <w:noWrap/>
            <w:vAlign w:val="center"/>
            <w:hideMark/>
          </w:tcPr>
          <w:p w14:paraId="170B5BFA"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Arithmetic Geometric Curve</w:t>
            </w:r>
          </w:p>
        </w:tc>
        <w:tc>
          <w:tcPr>
            <w:tcW w:w="1839" w:type="dxa"/>
            <w:tcBorders>
              <w:top w:val="nil"/>
              <w:left w:val="nil"/>
              <w:bottom w:val="single" w:sz="4" w:space="0" w:color="3F3F3F"/>
              <w:right w:val="single" w:sz="4" w:space="0" w:color="3F3F3F"/>
            </w:tcBorders>
            <w:shd w:val="clear" w:color="auto" w:fill="auto"/>
            <w:noWrap/>
            <w:vAlign w:val="center"/>
            <w:hideMark/>
          </w:tcPr>
          <w:p w14:paraId="29D44E47"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32,699.68</w:t>
            </w:r>
          </w:p>
        </w:tc>
      </w:tr>
      <w:tr w:rsidR="00BB0200" w:rsidRPr="007A33EB" w14:paraId="59103910" w14:textId="77777777" w:rsidTr="00A20916">
        <w:trPr>
          <w:trHeight w:val="300"/>
          <w:jc w:val="center"/>
        </w:trPr>
        <w:tc>
          <w:tcPr>
            <w:tcW w:w="3156" w:type="dxa"/>
            <w:tcBorders>
              <w:top w:val="nil"/>
              <w:left w:val="single" w:sz="4" w:space="0" w:color="3F3F3F"/>
              <w:bottom w:val="single" w:sz="4" w:space="0" w:color="3F3F3F"/>
              <w:right w:val="single" w:sz="4" w:space="0" w:color="3F3F3F"/>
            </w:tcBorders>
            <w:shd w:val="clear" w:color="auto" w:fill="auto"/>
            <w:noWrap/>
            <w:vAlign w:val="center"/>
            <w:hideMark/>
          </w:tcPr>
          <w:p w14:paraId="347A76EF" w14:textId="77777777" w:rsidR="00BB0200" w:rsidRPr="007A33EB" w:rsidRDefault="00BB0200" w:rsidP="00BB0200">
            <w:pPr>
              <w:spacing w:after="0" w:line="240" w:lineRule="auto"/>
              <w:jc w:val="center"/>
              <w:rPr>
                <w:rFonts w:ascii="Times New Roman" w:eastAsia="Times New Roman" w:hAnsi="Times New Roman" w:cs="Times New Roman"/>
                <w:bCs/>
                <w:sz w:val="24"/>
                <w:szCs w:val="24"/>
              </w:rPr>
            </w:pPr>
            <w:r w:rsidRPr="007A33EB">
              <w:rPr>
                <w:rFonts w:ascii="Times New Roman" w:eastAsia="Times New Roman" w:hAnsi="Times New Roman" w:cs="Times New Roman"/>
                <w:bCs/>
                <w:sz w:val="24"/>
                <w:szCs w:val="24"/>
              </w:rPr>
              <w:t>Statistical Straight Line</w:t>
            </w:r>
          </w:p>
        </w:tc>
        <w:tc>
          <w:tcPr>
            <w:tcW w:w="1839" w:type="dxa"/>
            <w:tcBorders>
              <w:top w:val="nil"/>
              <w:left w:val="nil"/>
              <w:bottom w:val="single" w:sz="4" w:space="0" w:color="3F3F3F"/>
              <w:right w:val="single" w:sz="4" w:space="0" w:color="3F3F3F"/>
            </w:tcBorders>
            <w:shd w:val="clear" w:color="auto" w:fill="auto"/>
            <w:noWrap/>
            <w:vAlign w:val="center"/>
            <w:hideMark/>
          </w:tcPr>
          <w:p w14:paraId="593172DC" w14:textId="77777777" w:rsidR="00BB0200" w:rsidRPr="007A33EB" w:rsidRDefault="00BB0200" w:rsidP="00BB0200">
            <w:pPr>
              <w:spacing w:after="0"/>
              <w:jc w:val="center"/>
              <w:rPr>
                <w:rFonts w:ascii="Times New Roman" w:hAnsi="Times New Roman" w:cs="Times New Roman"/>
                <w:sz w:val="24"/>
                <w:szCs w:val="24"/>
              </w:rPr>
            </w:pPr>
            <w:r w:rsidRPr="007A33EB">
              <w:rPr>
                <w:rFonts w:ascii="Times New Roman" w:hAnsi="Times New Roman" w:cs="Times New Roman"/>
                <w:sz w:val="24"/>
                <w:szCs w:val="24"/>
              </w:rPr>
              <w:t>673.69</w:t>
            </w:r>
          </w:p>
        </w:tc>
      </w:tr>
      <w:tr w:rsidR="00BB0200" w:rsidRPr="007A33EB" w14:paraId="312C771C" w14:textId="77777777" w:rsidTr="00A20916">
        <w:trPr>
          <w:trHeight w:val="300"/>
          <w:jc w:val="center"/>
        </w:trPr>
        <w:tc>
          <w:tcPr>
            <w:tcW w:w="3156" w:type="dxa"/>
            <w:tcBorders>
              <w:top w:val="nil"/>
              <w:left w:val="single" w:sz="4" w:space="0" w:color="3F3F3F"/>
              <w:bottom w:val="single" w:sz="4" w:space="0" w:color="3F3F3F"/>
              <w:right w:val="single" w:sz="4" w:space="0" w:color="3F3F3F"/>
            </w:tcBorders>
            <w:shd w:val="clear" w:color="auto" w:fill="auto"/>
            <w:noWrap/>
            <w:vAlign w:val="center"/>
            <w:hideMark/>
          </w:tcPr>
          <w:p w14:paraId="5E69FE2A" w14:textId="77777777" w:rsidR="00BB0200" w:rsidRPr="007A33EB" w:rsidRDefault="00BB0200" w:rsidP="00BB0200">
            <w:pPr>
              <w:spacing w:after="0" w:line="240" w:lineRule="auto"/>
              <w:jc w:val="center"/>
              <w:rPr>
                <w:rFonts w:ascii="Times New Roman" w:eastAsia="Times New Roman" w:hAnsi="Times New Roman" w:cs="Times New Roman"/>
                <w:b/>
                <w:bCs/>
                <w:sz w:val="24"/>
                <w:szCs w:val="24"/>
              </w:rPr>
            </w:pPr>
            <w:r w:rsidRPr="007A33EB">
              <w:rPr>
                <w:rFonts w:ascii="Times New Roman" w:eastAsia="Times New Roman" w:hAnsi="Times New Roman" w:cs="Times New Roman"/>
                <w:b/>
                <w:bCs/>
                <w:sz w:val="24"/>
                <w:szCs w:val="24"/>
              </w:rPr>
              <w:t>Statistical Parabolic Curve</w:t>
            </w:r>
          </w:p>
        </w:tc>
        <w:tc>
          <w:tcPr>
            <w:tcW w:w="1839" w:type="dxa"/>
            <w:tcBorders>
              <w:top w:val="nil"/>
              <w:left w:val="nil"/>
              <w:bottom w:val="single" w:sz="4" w:space="0" w:color="3F3F3F"/>
              <w:right w:val="single" w:sz="4" w:space="0" w:color="3F3F3F"/>
            </w:tcBorders>
            <w:shd w:val="clear" w:color="auto" w:fill="auto"/>
            <w:noWrap/>
            <w:vAlign w:val="center"/>
            <w:hideMark/>
          </w:tcPr>
          <w:p w14:paraId="23488BEB" w14:textId="77777777" w:rsidR="00BB0200" w:rsidRPr="007A33EB" w:rsidRDefault="00BB0200" w:rsidP="00BB0200">
            <w:pPr>
              <w:spacing w:after="0" w:line="240" w:lineRule="auto"/>
              <w:jc w:val="center"/>
              <w:rPr>
                <w:rFonts w:ascii="Times New Roman" w:eastAsia="Times New Roman" w:hAnsi="Times New Roman" w:cs="Times New Roman"/>
                <w:b/>
                <w:bCs/>
                <w:sz w:val="24"/>
                <w:szCs w:val="24"/>
              </w:rPr>
            </w:pPr>
            <w:r w:rsidRPr="007A33EB">
              <w:rPr>
                <w:rFonts w:ascii="Times New Roman" w:eastAsia="Times New Roman" w:hAnsi="Times New Roman" w:cs="Times New Roman"/>
                <w:b/>
                <w:bCs/>
                <w:sz w:val="24"/>
                <w:szCs w:val="24"/>
              </w:rPr>
              <w:t>7.13</w:t>
            </w:r>
          </w:p>
        </w:tc>
      </w:tr>
    </w:tbl>
    <w:p w14:paraId="11E2449E" w14:textId="77777777" w:rsidR="00BB0200" w:rsidRPr="007A33EB" w:rsidRDefault="00BB0200" w:rsidP="00BB0200">
      <w:pPr>
        <w:spacing w:line="480" w:lineRule="auto"/>
        <w:jc w:val="center"/>
        <w:rPr>
          <w:rFonts w:ascii="Times New Roman" w:hAnsi="Times New Roman" w:cs="Times New Roman"/>
          <w:b/>
          <w:sz w:val="24"/>
          <w:szCs w:val="24"/>
        </w:rPr>
      </w:pPr>
    </w:p>
    <w:p w14:paraId="306F13E7" w14:textId="77777777" w:rsidR="00BB0200" w:rsidRDefault="00BB0200" w:rsidP="00BB0200">
      <w:pPr>
        <w:spacing w:line="480" w:lineRule="auto"/>
        <w:jc w:val="both"/>
        <w:rPr>
          <w:rFonts w:ascii="Times New Roman" w:eastAsia="Times New Roman" w:hAnsi="Times New Roman" w:cs="Times New Roman"/>
          <w:bCs/>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Table 9 shows the summary of standard deviation based on the different statistical methods used. These methods were namely, </w:t>
      </w:r>
      <w:r w:rsidRPr="007A33EB">
        <w:rPr>
          <w:rFonts w:ascii="Times New Roman" w:eastAsia="Times New Roman" w:hAnsi="Times New Roman" w:cs="Times New Roman"/>
          <w:bCs/>
          <w:sz w:val="24"/>
          <w:szCs w:val="24"/>
        </w:rPr>
        <w:t>Arithmetic Straight Line, Arithmetic Geometric Curve, Statistical Straight Line, and Statistical Parabolic Curve. Given the Standard Deviations from these methods, the Statistical Parabolic will be used by the enterprise since it has the lowest risk of getting errors and can provide a more accurate and realistic demand for the product.</w:t>
      </w:r>
    </w:p>
    <w:p w14:paraId="305B48BB" w14:textId="77777777" w:rsidR="007A33EB" w:rsidRDefault="007A33EB" w:rsidP="00BB0200">
      <w:pPr>
        <w:spacing w:line="480" w:lineRule="auto"/>
        <w:jc w:val="both"/>
        <w:rPr>
          <w:rFonts w:ascii="Times New Roman" w:eastAsia="Times New Roman" w:hAnsi="Times New Roman" w:cs="Times New Roman"/>
          <w:bCs/>
          <w:sz w:val="24"/>
          <w:szCs w:val="24"/>
        </w:rPr>
      </w:pPr>
    </w:p>
    <w:p w14:paraId="3901F02C" w14:textId="77777777" w:rsidR="007A33EB" w:rsidRDefault="007A33EB" w:rsidP="00BB0200">
      <w:pPr>
        <w:spacing w:line="480" w:lineRule="auto"/>
        <w:jc w:val="both"/>
        <w:rPr>
          <w:rFonts w:ascii="Times New Roman" w:eastAsia="Times New Roman" w:hAnsi="Times New Roman" w:cs="Times New Roman"/>
          <w:bCs/>
          <w:sz w:val="24"/>
          <w:szCs w:val="24"/>
        </w:rPr>
      </w:pPr>
    </w:p>
    <w:p w14:paraId="1A679157" w14:textId="77777777" w:rsidR="007A33EB" w:rsidRDefault="007A33EB" w:rsidP="00BB0200">
      <w:pPr>
        <w:spacing w:line="480" w:lineRule="auto"/>
        <w:jc w:val="both"/>
        <w:rPr>
          <w:rFonts w:ascii="Times New Roman" w:eastAsia="Times New Roman" w:hAnsi="Times New Roman" w:cs="Times New Roman"/>
          <w:bCs/>
          <w:sz w:val="24"/>
          <w:szCs w:val="24"/>
        </w:rPr>
      </w:pPr>
    </w:p>
    <w:p w14:paraId="123F89C7" w14:textId="77777777" w:rsidR="007A33EB" w:rsidRDefault="007A33EB" w:rsidP="00BB0200">
      <w:pPr>
        <w:spacing w:line="480" w:lineRule="auto"/>
        <w:jc w:val="both"/>
        <w:rPr>
          <w:rFonts w:ascii="Times New Roman" w:eastAsia="Times New Roman" w:hAnsi="Times New Roman" w:cs="Times New Roman"/>
          <w:bCs/>
          <w:sz w:val="24"/>
          <w:szCs w:val="24"/>
        </w:rPr>
      </w:pPr>
    </w:p>
    <w:p w14:paraId="2A956299" w14:textId="77777777" w:rsidR="007A33EB" w:rsidRPr="007A33EB" w:rsidRDefault="007A33EB" w:rsidP="00BB0200">
      <w:pPr>
        <w:spacing w:line="480" w:lineRule="auto"/>
        <w:jc w:val="both"/>
        <w:rPr>
          <w:rFonts w:ascii="Times New Roman" w:eastAsia="Times New Roman" w:hAnsi="Times New Roman" w:cs="Times New Roman"/>
          <w:bCs/>
          <w:sz w:val="24"/>
          <w:szCs w:val="24"/>
        </w:rPr>
      </w:pPr>
    </w:p>
    <w:p w14:paraId="3FF4501D" w14:textId="77777777" w:rsidR="00BB0200" w:rsidRPr="007A33EB" w:rsidRDefault="00BB0200" w:rsidP="00BB0200">
      <w:pPr>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10</w:t>
      </w:r>
    </w:p>
    <w:p w14:paraId="1AB23BC8"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Standard Deviation of Statistical Parabolic Method</w:t>
      </w:r>
    </w:p>
    <w:tbl>
      <w:tblPr>
        <w:tblStyle w:val="TableGrid"/>
        <w:tblW w:w="0" w:type="auto"/>
        <w:jc w:val="center"/>
        <w:tblLook w:val="04A0" w:firstRow="1" w:lastRow="0" w:firstColumn="1" w:lastColumn="0" w:noHBand="0" w:noVBand="1"/>
      </w:tblPr>
      <w:tblGrid>
        <w:gridCol w:w="1376"/>
        <w:gridCol w:w="1476"/>
        <w:gridCol w:w="416"/>
        <w:gridCol w:w="462"/>
        <w:gridCol w:w="576"/>
        <w:gridCol w:w="1726"/>
        <w:gridCol w:w="1600"/>
      </w:tblGrid>
      <w:tr w:rsidR="00BB0200" w:rsidRPr="007A33EB" w14:paraId="73988496" w14:textId="77777777" w:rsidTr="00BB0200">
        <w:trPr>
          <w:trHeight w:val="330"/>
          <w:jc w:val="center"/>
        </w:trPr>
        <w:tc>
          <w:tcPr>
            <w:tcW w:w="1376" w:type="dxa"/>
            <w:noWrap/>
            <w:vAlign w:val="center"/>
            <w:hideMark/>
          </w:tcPr>
          <w:p w14:paraId="42AC39E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Year</w:t>
            </w:r>
          </w:p>
        </w:tc>
        <w:tc>
          <w:tcPr>
            <w:tcW w:w="0" w:type="auto"/>
            <w:noWrap/>
            <w:vAlign w:val="center"/>
            <w:hideMark/>
          </w:tcPr>
          <w:p w14:paraId="643723D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w:t>
            </w:r>
          </w:p>
        </w:tc>
        <w:tc>
          <w:tcPr>
            <w:tcW w:w="0" w:type="auto"/>
            <w:noWrap/>
            <w:vAlign w:val="center"/>
            <w:hideMark/>
          </w:tcPr>
          <w:p w14:paraId="3267F5A2"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w:t>
            </w:r>
          </w:p>
        </w:tc>
        <w:tc>
          <w:tcPr>
            <w:tcW w:w="0" w:type="auto"/>
            <w:noWrap/>
            <w:vAlign w:val="center"/>
            <w:hideMark/>
          </w:tcPr>
          <w:p w14:paraId="5947169A"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X²</w:t>
            </w:r>
          </w:p>
        </w:tc>
        <w:tc>
          <w:tcPr>
            <w:tcW w:w="0" w:type="auto"/>
            <w:noWrap/>
            <w:vAlign w:val="center"/>
            <w:hideMark/>
          </w:tcPr>
          <w:p w14:paraId="173AE81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X⁴</w:t>
            </w:r>
          </w:p>
        </w:tc>
        <w:tc>
          <w:tcPr>
            <w:tcW w:w="1726" w:type="dxa"/>
            <w:noWrap/>
            <w:vAlign w:val="center"/>
            <w:hideMark/>
          </w:tcPr>
          <w:p w14:paraId="49E7760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XY</w:t>
            </w:r>
          </w:p>
        </w:tc>
        <w:tc>
          <w:tcPr>
            <w:tcW w:w="1600" w:type="dxa"/>
            <w:noWrap/>
            <w:vAlign w:val="center"/>
            <w:hideMark/>
          </w:tcPr>
          <w:p w14:paraId="4FA7CE0C"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X²Y</w:t>
            </w:r>
          </w:p>
        </w:tc>
      </w:tr>
      <w:tr w:rsidR="00BB0200" w:rsidRPr="007A33EB" w14:paraId="46914271" w14:textId="77777777" w:rsidTr="00BB0200">
        <w:trPr>
          <w:trHeight w:val="330"/>
          <w:jc w:val="center"/>
        </w:trPr>
        <w:tc>
          <w:tcPr>
            <w:tcW w:w="1376" w:type="dxa"/>
            <w:noWrap/>
            <w:vAlign w:val="center"/>
            <w:hideMark/>
          </w:tcPr>
          <w:p w14:paraId="3D2373B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2011</w:t>
            </w:r>
          </w:p>
        </w:tc>
        <w:tc>
          <w:tcPr>
            <w:tcW w:w="0" w:type="auto"/>
            <w:noWrap/>
            <w:vAlign w:val="center"/>
            <w:hideMark/>
          </w:tcPr>
          <w:p w14:paraId="141B0BD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1,332,432.55</w:t>
            </w:r>
          </w:p>
        </w:tc>
        <w:tc>
          <w:tcPr>
            <w:tcW w:w="0" w:type="auto"/>
            <w:noWrap/>
            <w:vAlign w:val="center"/>
            <w:hideMark/>
          </w:tcPr>
          <w:p w14:paraId="6CA1570C"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0" w:type="auto"/>
            <w:noWrap/>
            <w:vAlign w:val="center"/>
            <w:hideMark/>
          </w:tcPr>
          <w:p w14:paraId="0495467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0" w:type="auto"/>
            <w:noWrap/>
            <w:vAlign w:val="center"/>
            <w:hideMark/>
          </w:tcPr>
          <w:p w14:paraId="6DBC4A38"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16</w:t>
            </w:r>
          </w:p>
        </w:tc>
        <w:tc>
          <w:tcPr>
            <w:tcW w:w="1726" w:type="dxa"/>
            <w:noWrap/>
            <w:vAlign w:val="center"/>
            <w:hideMark/>
          </w:tcPr>
          <w:p w14:paraId="6B783922"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-2,664,865.10</w:t>
            </w:r>
          </w:p>
        </w:tc>
        <w:tc>
          <w:tcPr>
            <w:tcW w:w="1600" w:type="dxa"/>
            <w:noWrap/>
            <w:vAlign w:val="center"/>
            <w:hideMark/>
          </w:tcPr>
          <w:p w14:paraId="7E34B1A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5,329,730.20</w:t>
            </w:r>
          </w:p>
        </w:tc>
      </w:tr>
      <w:tr w:rsidR="00BB0200" w:rsidRPr="007A33EB" w14:paraId="2CCB832A" w14:textId="77777777" w:rsidTr="00BB0200">
        <w:trPr>
          <w:trHeight w:val="330"/>
          <w:jc w:val="center"/>
        </w:trPr>
        <w:tc>
          <w:tcPr>
            <w:tcW w:w="1376" w:type="dxa"/>
            <w:noWrap/>
            <w:vAlign w:val="center"/>
            <w:hideMark/>
          </w:tcPr>
          <w:p w14:paraId="4DAEC7FC"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2012</w:t>
            </w:r>
          </w:p>
        </w:tc>
        <w:tc>
          <w:tcPr>
            <w:tcW w:w="0" w:type="auto"/>
            <w:noWrap/>
            <w:vAlign w:val="center"/>
            <w:hideMark/>
          </w:tcPr>
          <w:p w14:paraId="453AEDB5"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1,364,815.40</w:t>
            </w:r>
          </w:p>
        </w:tc>
        <w:tc>
          <w:tcPr>
            <w:tcW w:w="0" w:type="auto"/>
            <w:noWrap/>
            <w:vAlign w:val="center"/>
            <w:hideMark/>
          </w:tcPr>
          <w:p w14:paraId="00BE0675"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noWrap/>
            <w:vAlign w:val="center"/>
            <w:hideMark/>
          </w:tcPr>
          <w:p w14:paraId="150A77D8"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noWrap/>
            <w:vAlign w:val="center"/>
            <w:hideMark/>
          </w:tcPr>
          <w:p w14:paraId="4DA45BE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1726" w:type="dxa"/>
            <w:noWrap/>
            <w:vAlign w:val="center"/>
            <w:hideMark/>
          </w:tcPr>
          <w:p w14:paraId="3567A339"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-1,364,815.40</w:t>
            </w:r>
          </w:p>
        </w:tc>
        <w:tc>
          <w:tcPr>
            <w:tcW w:w="1600" w:type="dxa"/>
            <w:noWrap/>
            <w:vAlign w:val="center"/>
            <w:hideMark/>
          </w:tcPr>
          <w:p w14:paraId="63ED9720"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1,364,815.40</w:t>
            </w:r>
          </w:p>
        </w:tc>
      </w:tr>
      <w:tr w:rsidR="00BB0200" w:rsidRPr="007A33EB" w14:paraId="2A69FBA4" w14:textId="77777777" w:rsidTr="00BB0200">
        <w:trPr>
          <w:trHeight w:val="330"/>
          <w:jc w:val="center"/>
        </w:trPr>
        <w:tc>
          <w:tcPr>
            <w:tcW w:w="1376" w:type="dxa"/>
            <w:noWrap/>
            <w:vAlign w:val="center"/>
            <w:hideMark/>
          </w:tcPr>
          <w:p w14:paraId="1673A240"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2013</w:t>
            </w:r>
          </w:p>
        </w:tc>
        <w:tc>
          <w:tcPr>
            <w:tcW w:w="0" w:type="auto"/>
            <w:noWrap/>
            <w:vAlign w:val="center"/>
            <w:hideMark/>
          </w:tcPr>
          <w:p w14:paraId="6D24295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1,397,981.98</w:t>
            </w:r>
          </w:p>
        </w:tc>
        <w:tc>
          <w:tcPr>
            <w:tcW w:w="0" w:type="auto"/>
            <w:noWrap/>
            <w:vAlign w:val="center"/>
            <w:hideMark/>
          </w:tcPr>
          <w:p w14:paraId="1F53FD3A"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w:t>
            </w:r>
          </w:p>
        </w:tc>
        <w:tc>
          <w:tcPr>
            <w:tcW w:w="0" w:type="auto"/>
            <w:noWrap/>
            <w:vAlign w:val="center"/>
            <w:hideMark/>
          </w:tcPr>
          <w:p w14:paraId="74265A22"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w:t>
            </w:r>
          </w:p>
        </w:tc>
        <w:tc>
          <w:tcPr>
            <w:tcW w:w="0" w:type="auto"/>
            <w:noWrap/>
            <w:vAlign w:val="center"/>
            <w:hideMark/>
          </w:tcPr>
          <w:p w14:paraId="7E5CAFC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w:t>
            </w:r>
          </w:p>
        </w:tc>
        <w:tc>
          <w:tcPr>
            <w:tcW w:w="1726" w:type="dxa"/>
            <w:noWrap/>
            <w:vAlign w:val="center"/>
            <w:hideMark/>
          </w:tcPr>
          <w:p w14:paraId="44D14994"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0.00</w:t>
            </w:r>
          </w:p>
        </w:tc>
        <w:tc>
          <w:tcPr>
            <w:tcW w:w="1600" w:type="dxa"/>
            <w:noWrap/>
            <w:vAlign w:val="center"/>
            <w:hideMark/>
          </w:tcPr>
          <w:p w14:paraId="2C008138"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0.00</w:t>
            </w:r>
          </w:p>
        </w:tc>
      </w:tr>
      <w:tr w:rsidR="00BB0200" w:rsidRPr="007A33EB" w14:paraId="238D05FD" w14:textId="77777777" w:rsidTr="00BB0200">
        <w:trPr>
          <w:trHeight w:val="330"/>
          <w:jc w:val="center"/>
        </w:trPr>
        <w:tc>
          <w:tcPr>
            <w:tcW w:w="1376" w:type="dxa"/>
            <w:noWrap/>
            <w:vAlign w:val="center"/>
            <w:hideMark/>
          </w:tcPr>
          <w:p w14:paraId="3EE78231"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2014</w:t>
            </w:r>
          </w:p>
        </w:tc>
        <w:tc>
          <w:tcPr>
            <w:tcW w:w="0" w:type="auto"/>
            <w:noWrap/>
            <w:vAlign w:val="center"/>
            <w:hideMark/>
          </w:tcPr>
          <w:p w14:paraId="527A73C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1,431,948.95</w:t>
            </w:r>
          </w:p>
        </w:tc>
        <w:tc>
          <w:tcPr>
            <w:tcW w:w="0" w:type="auto"/>
            <w:noWrap/>
            <w:vAlign w:val="center"/>
            <w:hideMark/>
          </w:tcPr>
          <w:p w14:paraId="3EB9962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noWrap/>
            <w:vAlign w:val="center"/>
            <w:hideMark/>
          </w:tcPr>
          <w:p w14:paraId="70C23AB8"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noWrap/>
            <w:vAlign w:val="center"/>
            <w:hideMark/>
          </w:tcPr>
          <w:p w14:paraId="66539BE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1726" w:type="dxa"/>
            <w:noWrap/>
            <w:vAlign w:val="center"/>
            <w:hideMark/>
          </w:tcPr>
          <w:p w14:paraId="3090DEE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1,431,948.95</w:t>
            </w:r>
          </w:p>
        </w:tc>
        <w:tc>
          <w:tcPr>
            <w:tcW w:w="1600" w:type="dxa"/>
            <w:noWrap/>
            <w:vAlign w:val="center"/>
            <w:hideMark/>
          </w:tcPr>
          <w:p w14:paraId="40C36881"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1,431,948.95</w:t>
            </w:r>
          </w:p>
        </w:tc>
      </w:tr>
      <w:tr w:rsidR="00BB0200" w:rsidRPr="007A33EB" w14:paraId="7CDB2D4A" w14:textId="77777777" w:rsidTr="00BB0200">
        <w:trPr>
          <w:trHeight w:val="330"/>
          <w:jc w:val="center"/>
        </w:trPr>
        <w:tc>
          <w:tcPr>
            <w:tcW w:w="1376" w:type="dxa"/>
            <w:noWrap/>
            <w:vAlign w:val="center"/>
            <w:hideMark/>
          </w:tcPr>
          <w:p w14:paraId="742B8EA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2015</w:t>
            </w:r>
          </w:p>
        </w:tc>
        <w:tc>
          <w:tcPr>
            <w:tcW w:w="0" w:type="auto"/>
            <w:noWrap/>
            <w:vAlign w:val="center"/>
            <w:hideMark/>
          </w:tcPr>
          <w:p w14:paraId="460D85E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1,466,749.68</w:t>
            </w:r>
          </w:p>
        </w:tc>
        <w:tc>
          <w:tcPr>
            <w:tcW w:w="0" w:type="auto"/>
            <w:noWrap/>
            <w:vAlign w:val="center"/>
            <w:hideMark/>
          </w:tcPr>
          <w:p w14:paraId="0FD6968F"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0" w:type="auto"/>
            <w:noWrap/>
            <w:vAlign w:val="center"/>
            <w:hideMark/>
          </w:tcPr>
          <w:p w14:paraId="365AA2CC"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0" w:type="auto"/>
            <w:noWrap/>
            <w:vAlign w:val="center"/>
            <w:hideMark/>
          </w:tcPr>
          <w:p w14:paraId="4E24447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16</w:t>
            </w:r>
          </w:p>
        </w:tc>
        <w:tc>
          <w:tcPr>
            <w:tcW w:w="1726" w:type="dxa"/>
            <w:noWrap/>
            <w:vAlign w:val="center"/>
            <w:hideMark/>
          </w:tcPr>
          <w:p w14:paraId="6062CF89"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2,933,499.35</w:t>
            </w:r>
          </w:p>
        </w:tc>
        <w:tc>
          <w:tcPr>
            <w:tcW w:w="1600" w:type="dxa"/>
            <w:noWrap/>
            <w:vAlign w:val="center"/>
            <w:hideMark/>
          </w:tcPr>
          <w:p w14:paraId="49C099DA"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5,866,998.70</w:t>
            </w:r>
          </w:p>
        </w:tc>
      </w:tr>
      <w:tr w:rsidR="00BB0200" w:rsidRPr="007A33EB" w14:paraId="3550286E" w14:textId="77777777" w:rsidTr="00BB0200">
        <w:trPr>
          <w:trHeight w:val="330"/>
          <w:jc w:val="center"/>
        </w:trPr>
        <w:tc>
          <w:tcPr>
            <w:tcW w:w="1376" w:type="dxa"/>
            <w:noWrap/>
            <w:vAlign w:val="center"/>
            <w:hideMark/>
          </w:tcPr>
          <w:p w14:paraId="7F655BB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TOTAL</w:t>
            </w:r>
          </w:p>
        </w:tc>
        <w:tc>
          <w:tcPr>
            <w:tcW w:w="0" w:type="auto"/>
            <w:noWrap/>
            <w:vAlign w:val="center"/>
            <w:hideMark/>
          </w:tcPr>
          <w:p w14:paraId="6E7BF0EA"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6,993,928.55</w:t>
            </w:r>
          </w:p>
        </w:tc>
        <w:tc>
          <w:tcPr>
            <w:tcW w:w="0" w:type="auto"/>
            <w:noWrap/>
            <w:vAlign w:val="center"/>
            <w:hideMark/>
          </w:tcPr>
          <w:p w14:paraId="23D629D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w:t>
            </w:r>
          </w:p>
        </w:tc>
        <w:tc>
          <w:tcPr>
            <w:tcW w:w="0" w:type="auto"/>
            <w:noWrap/>
            <w:vAlign w:val="center"/>
            <w:hideMark/>
          </w:tcPr>
          <w:p w14:paraId="6A0FAEB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w:t>
            </w:r>
          </w:p>
        </w:tc>
        <w:tc>
          <w:tcPr>
            <w:tcW w:w="0" w:type="auto"/>
            <w:noWrap/>
            <w:vAlign w:val="center"/>
            <w:hideMark/>
          </w:tcPr>
          <w:p w14:paraId="76AE7041"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34</w:t>
            </w:r>
          </w:p>
        </w:tc>
        <w:tc>
          <w:tcPr>
            <w:tcW w:w="1726" w:type="dxa"/>
            <w:noWrap/>
            <w:vAlign w:val="center"/>
            <w:hideMark/>
          </w:tcPr>
          <w:p w14:paraId="1D155C49"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335,767.80</w:t>
            </w:r>
          </w:p>
        </w:tc>
        <w:tc>
          <w:tcPr>
            <w:tcW w:w="1600" w:type="dxa"/>
            <w:noWrap/>
            <w:vAlign w:val="center"/>
            <w:hideMark/>
          </w:tcPr>
          <w:p w14:paraId="57821AEF"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13,993,493.25</w:t>
            </w:r>
          </w:p>
        </w:tc>
      </w:tr>
    </w:tbl>
    <w:p w14:paraId="5F2BC320" w14:textId="77777777" w:rsidR="00BB0200" w:rsidRPr="007A33EB" w:rsidRDefault="00BB0200" w:rsidP="00BB0200">
      <w:pPr>
        <w:spacing w:after="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76"/>
        <w:gridCol w:w="352"/>
        <w:gridCol w:w="876"/>
        <w:gridCol w:w="496"/>
        <w:gridCol w:w="352"/>
        <w:gridCol w:w="576"/>
        <w:gridCol w:w="462"/>
        <w:gridCol w:w="352"/>
        <w:gridCol w:w="1176"/>
        <w:gridCol w:w="870"/>
        <w:gridCol w:w="1101"/>
      </w:tblGrid>
      <w:tr w:rsidR="00BB0200" w:rsidRPr="007A33EB" w14:paraId="08F3F88B" w14:textId="77777777" w:rsidTr="00BB0200">
        <w:trPr>
          <w:trHeight w:val="330"/>
          <w:jc w:val="center"/>
        </w:trPr>
        <w:tc>
          <w:tcPr>
            <w:tcW w:w="0" w:type="auto"/>
            <w:noWrap/>
            <w:hideMark/>
          </w:tcPr>
          <w:p w14:paraId="2CE98130"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a</w:t>
            </w:r>
          </w:p>
        </w:tc>
        <w:tc>
          <w:tcPr>
            <w:tcW w:w="0" w:type="auto"/>
          </w:tcPr>
          <w:p w14:paraId="150DCAC2"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4D28306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b</w:t>
            </w:r>
          </w:p>
        </w:tc>
        <w:tc>
          <w:tcPr>
            <w:tcW w:w="0" w:type="auto"/>
            <w:noWrap/>
            <w:hideMark/>
          </w:tcPr>
          <w:p w14:paraId="19D65EB4"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w:t>
            </w:r>
          </w:p>
        </w:tc>
        <w:tc>
          <w:tcPr>
            <w:tcW w:w="0" w:type="auto"/>
          </w:tcPr>
          <w:p w14:paraId="4FFBCD19"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09F80A48"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c</w:t>
            </w:r>
          </w:p>
        </w:tc>
        <w:tc>
          <w:tcPr>
            <w:tcW w:w="0" w:type="auto"/>
            <w:noWrap/>
            <w:hideMark/>
          </w:tcPr>
          <w:p w14:paraId="0BAF299A"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X²</w:t>
            </w:r>
          </w:p>
        </w:tc>
        <w:tc>
          <w:tcPr>
            <w:tcW w:w="0" w:type="auto"/>
          </w:tcPr>
          <w:p w14:paraId="59DBAA52"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5B22008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Yc</w:t>
            </w:r>
          </w:p>
        </w:tc>
        <w:tc>
          <w:tcPr>
            <w:tcW w:w="0" w:type="auto"/>
            <w:noWrap/>
            <w:hideMark/>
          </w:tcPr>
          <w:p w14:paraId="427B14B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w:t>
            </w:r>
          </w:p>
        </w:tc>
        <w:tc>
          <w:tcPr>
            <w:tcW w:w="0" w:type="auto"/>
            <w:noWrap/>
            <w:hideMark/>
          </w:tcPr>
          <w:p w14:paraId="06D73409"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Yc)²</w:t>
            </w:r>
          </w:p>
        </w:tc>
      </w:tr>
      <w:tr w:rsidR="00BB0200" w:rsidRPr="007A33EB" w14:paraId="7CDF33FC" w14:textId="77777777" w:rsidTr="00BB0200">
        <w:trPr>
          <w:trHeight w:val="330"/>
          <w:jc w:val="center"/>
        </w:trPr>
        <w:tc>
          <w:tcPr>
            <w:tcW w:w="0" w:type="auto"/>
            <w:noWrap/>
            <w:hideMark/>
          </w:tcPr>
          <w:p w14:paraId="1292939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w:t>
            </w:r>
          </w:p>
        </w:tc>
        <w:tc>
          <w:tcPr>
            <w:tcW w:w="0" w:type="auto"/>
          </w:tcPr>
          <w:p w14:paraId="1C359A78"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4F73BC6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hideMark/>
          </w:tcPr>
          <w:p w14:paraId="26103202"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0" w:type="auto"/>
          </w:tcPr>
          <w:p w14:paraId="565B4819"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06E9CAF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403</w:t>
            </w:r>
          </w:p>
        </w:tc>
        <w:tc>
          <w:tcPr>
            <w:tcW w:w="0" w:type="auto"/>
            <w:noWrap/>
            <w:hideMark/>
          </w:tcPr>
          <w:p w14:paraId="521C1E1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0" w:type="auto"/>
          </w:tcPr>
          <w:p w14:paraId="1BBAAF8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63EC5B61"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1,332,437</w:t>
            </w:r>
          </w:p>
        </w:tc>
        <w:tc>
          <w:tcPr>
            <w:tcW w:w="0" w:type="auto"/>
            <w:noWrap/>
            <w:hideMark/>
          </w:tcPr>
          <w:p w14:paraId="7D7A7ED0"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w:t>
            </w:r>
          </w:p>
        </w:tc>
        <w:tc>
          <w:tcPr>
            <w:tcW w:w="0" w:type="auto"/>
            <w:noWrap/>
            <w:hideMark/>
          </w:tcPr>
          <w:p w14:paraId="5F5FE4F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23</w:t>
            </w:r>
          </w:p>
        </w:tc>
      </w:tr>
      <w:tr w:rsidR="00BB0200" w:rsidRPr="007A33EB" w14:paraId="05BF731E" w14:textId="77777777" w:rsidTr="00BB0200">
        <w:trPr>
          <w:trHeight w:val="330"/>
          <w:jc w:val="center"/>
        </w:trPr>
        <w:tc>
          <w:tcPr>
            <w:tcW w:w="0" w:type="auto"/>
            <w:noWrap/>
            <w:hideMark/>
          </w:tcPr>
          <w:p w14:paraId="19DA587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w:t>
            </w:r>
          </w:p>
        </w:tc>
        <w:tc>
          <w:tcPr>
            <w:tcW w:w="0" w:type="auto"/>
          </w:tcPr>
          <w:p w14:paraId="688081E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25046F5C"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hideMark/>
          </w:tcPr>
          <w:p w14:paraId="3630DA3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tcPr>
          <w:p w14:paraId="0B312A62"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7833AB5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403</w:t>
            </w:r>
          </w:p>
        </w:tc>
        <w:tc>
          <w:tcPr>
            <w:tcW w:w="0" w:type="auto"/>
            <w:noWrap/>
            <w:hideMark/>
          </w:tcPr>
          <w:p w14:paraId="71423712"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tcPr>
          <w:p w14:paraId="1447AC8C"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1CB325D8"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1,364,806</w:t>
            </w:r>
          </w:p>
        </w:tc>
        <w:tc>
          <w:tcPr>
            <w:tcW w:w="0" w:type="auto"/>
            <w:noWrap/>
            <w:hideMark/>
          </w:tcPr>
          <w:p w14:paraId="1FBF7EA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w:t>
            </w:r>
          </w:p>
        </w:tc>
        <w:tc>
          <w:tcPr>
            <w:tcW w:w="0" w:type="auto"/>
            <w:noWrap/>
            <w:hideMark/>
          </w:tcPr>
          <w:p w14:paraId="106B76F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82</w:t>
            </w:r>
          </w:p>
        </w:tc>
      </w:tr>
      <w:tr w:rsidR="00BB0200" w:rsidRPr="007A33EB" w14:paraId="77E6DD11" w14:textId="77777777" w:rsidTr="00BB0200">
        <w:trPr>
          <w:trHeight w:val="330"/>
          <w:jc w:val="center"/>
        </w:trPr>
        <w:tc>
          <w:tcPr>
            <w:tcW w:w="0" w:type="auto"/>
            <w:noWrap/>
            <w:hideMark/>
          </w:tcPr>
          <w:p w14:paraId="1CAFFEC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w:t>
            </w:r>
          </w:p>
        </w:tc>
        <w:tc>
          <w:tcPr>
            <w:tcW w:w="0" w:type="auto"/>
          </w:tcPr>
          <w:p w14:paraId="26CDA03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39890161"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hideMark/>
          </w:tcPr>
          <w:p w14:paraId="5806A91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w:t>
            </w:r>
          </w:p>
        </w:tc>
        <w:tc>
          <w:tcPr>
            <w:tcW w:w="0" w:type="auto"/>
          </w:tcPr>
          <w:p w14:paraId="129118A5"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636B2424"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403</w:t>
            </w:r>
          </w:p>
        </w:tc>
        <w:tc>
          <w:tcPr>
            <w:tcW w:w="0" w:type="auto"/>
            <w:noWrap/>
            <w:hideMark/>
          </w:tcPr>
          <w:p w14:paraId="20566DB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w:t>
            </w:r>
          </w:p>
        </w:tc>
        <w:tc>
          <w:tcPr>
            <w:tcW w:w="0" w:type="auto"/>
          </w:tcPr>
          <w:p w14:paraId="2EBCE4BF"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1FA03B3F"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w:t>
            </w:r>
          </w:p>
        </w:tc>
        <w:tc>
          <w:tcPr>
            <w:tcW w:w="0" w:type="auto"/>
            <w:noWrap/>
            <w:hideMark/>
          </w:tcPr>
          <w:p w14:paraId="610D9AC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noWrap/>
            <w:hideMark/>
          </w:tcPr>
          <w:p w14:paraId="61F7BBA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r>
      <w:tr w:rsidR="00BB0200" w:rsidRPr="007A33EB" w14:paraId="222CF3F7" w14:textId="77777777" w:rsidTr="00BB0200">
        <w:trPr>
          <w:trHeight w:val="330"/>
          <w:jc w:val="center"/>
        </w:trPr>
        <w:tc>
          <w:tcPr>
            <w:tcW w:w="0" w:type="auto"/>
            <w:noWrap/>
            <w:hideMark/>
          </w:tcPr>
          <w:p w14:paraId="6EBBC87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w:t>
            </w:r>
          </w:p>
        </w:tc>
        <w:tc>
          <w:tcPr>
            <w:tcW w:w="0" w:type="auto"/>
          </w:tcPr>
          <w:p w14:paraId="3507523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74EA6DC8"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hideMark/>
          </w:tcPr>
          <w:p w14:paraId="60829561"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tcPr>
          <w:p w14:paraId="0CA990A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601FAF3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403</w:t>
            </w:r>
          </w:p>
        </w:tc>
        <w:tc>
          <w:tcPr>
            <w:tcW w:w="0" w:type="auto"/>
            <w:noWrap/>
            <w:hideMark/>
          </w:tcPr>
          <w:p w14:paraId="3A91823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tcPr>
          <w:p w14:paraId="7B3D120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70EA8504"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1,431,960</w:t>
            </w:r>
          </w:p>
        </w:tc>
        <w:tc>
          <w:tcPr>
            <w:tcW w:w="0" w:type="auto"/>
            <w:noWrap/>
            <w:hideMark/>
          </w:tcPr>
          <w:p w14:paraId="6FFDD3E0"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-11</w:t>
            </w:r>
          </w:p>
        </w:tc>
        <w:tc>
          <w:tcPr>
            <w:tcW w:w="0" w:type="auto"/>
            <w:noWrap/>
            <w:hideMark/>
          </w:tcPr>
          <w:p w14:paraId="77B6281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120</w:t>
            </w:r>
          </w:p>
        </w:tc>
      </w:tr>
      <w:tr w:rsidR="00BB0200" w:rsidRPr="007A33EB" w14:paraId="45DD0EBA" w14:textId="77777777" w:rsidTr="00BB0200">
        <w:trPr>
          <w:trHeight w:val="330"/>
          <w:jc w:val="center"/>
        </w:trPr>
        <w:tc>
          <w:tcPr>
            <w:tcW w:w="0" w:type="auto"/>
            <w:noWrap/>
            <w:hideMark/>
          </w:tcPr>
          <w:p w14:paraId="31981D14"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w:t>
            </w:r>
          </w:p>
        </w:tc>
        <w:tc>
          <w:tcPr>
            <w:tcW w:w="0" w:type="auto"/>
          </w:tcPr>
          <w:p w14:paraId="33A053A5"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28B5B071"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hideMark/>
          </w:tcPr>
          <w:p w14:paraId="5D3EAE2C"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0" w:type="auto"/>
          </w:tcPr>
          <w:p w14:paraId="48ACC6F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275AE58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403</w:t>
            </w:r>
          </w:p>
        </w:tc>
        <w:tc>
          <w:tcPr>
            <w:tcW w:w="0" w:type="auto"/>
            <w:noWrap/>
            <w:hideMark/>
          </w:tcPr>
          <w:p w14:paraId="65242B0E"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0" w:type="auto"/>
          </w:tcPr>
          <w:p w14:paraId="3794AF13"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0" w:type="auto"/>
            <w:noWrap/>
            <w:hideMark/>
          </w:tcPr>
          <w:p w14:paraId="5E0D307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1,466,744</w:t>
            </w:r>
          </w:p>
        </w:tc>
        <w:tc>
          <w:tcPr>
            <w:tcW w:w="0" w:type="auto"/>
            <w:noWrap/>
            <w:hideMark/>
          </w:tcPr>
          <w:p w14:paraId="3B09006D"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w:t>
            </w:r>
          </w:p>
        </w:tc>
        <w:tc>
          <w:tcPr>
            <w:tcW w:w="0" w:type="auto"/>
            <w:noWrap/>
            <w:hideMark/>
          </w:tcPr>
          <w:p w14:paraId="63621C1A"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27</w:t>
            </w:r>
          </w:p>
        </w:tc>
      </w:tr>
      <w:tr w:rsidR="00BB0200" w:rsidRPr="007A33EB" w14:paraId="1359E58A" w14:textId="77777777" w:rsidTr="00BB0200">
        <w:trPr>
          <w:trHeight w:val="330"/>
          <w:jc w:val="center"/>
        </w:trPr>
        <w:tc>
          <w:tcPr>
            <w:tcW w:w="0" w:type="auto"/>
            <w:noWrap/>
            <w:hideMark/>
          </w:tcPr>
          <w:p w14:paraId="4C8AC405"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TOTAL</w:t>
            </w:r>
          </w:p>
        </w:tc>
        <w:tc>
          <w:tcPr>
            <w:tcW w:w="0" w:type="auto"/>
          </w:tcPr>
          <w:p w14:paraId="028ED47A"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noWrap/>
            <w:hideMark/>
          </w:tcPr>
          <w:p w14:paraId="3C7A0BEF"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noWrap/>
            <w:hideMark/>
          </w:tcPr>
          <w:p w14:paraId="3128B1D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tcPr>
          <w:p w14:paraId="013B1957"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noWrap/>
            <w:hideMark/>
          </w:tcPr>
          <w:p w14:paraId="5347D3B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noWrap/>
            <w:hideMark/>
          </w:tcPr>
          <w:p w14:paraId="05927E76"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tcPr>
          <w:p w14:paraId="600A256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noWrap/>
            <w:hideMark/>
          </w:tcPr>
          <w:p w14:paraId="004A6EB0"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noWrap/>
            <w:hideMark/>
          </w:tcPr>
          <w:p w14:paraId="4285103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p>
        </w:tc>
        <w:tc>
          <w:tcPr>
            <w:tcW w:w="0" w:type="auto"/>
            <w:noWrap/>
            <w:hideMark/>
          </w:tcPr>
          <w:p w14:paraId="05CC8D6B" w14:textId="77777777" w:rsidR="00BB0200" w:rsidRPr="007A33EB" w:rsidRDefault="00BB0200" w:rsidP="00BB0200">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254</w:t>
            </w:r>
          </w:p>
        </w:tc>
      </w:tr>
    </w:tbl>
    <w:p w14:paraId="7AC7A44A" w14:textId="77777777" w:rsidR="00BB0200" w:rsidRPr="007A33EB" w:rsidRDefault="00BB0200" w:rsidP="00BB0200">
      <w:pPr>
        <w:spacing w:after="0" w:line="480" w:lineRule="auto"/>
        <w:jc w:val="center"/>
        <w:rPr>
          <w:rFonts w:ascii="Times New Roman" w:hAnsi="Times New Roman" w:cs="Times New Roman"/>
          <w:sz w:val="24"/>
          <w:szCs w:val="24"/>
        </w:rPr>
      </w:pPr>
    </w:p>
    <w:p w14:paraId="57F69DD2"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rPr>
      </w:pPr>
      <w:r w:rsidRPr="007A33EB">
        <w:rPr>
          <w:rFonts w:ascii="Times New Roman" w:hAnsi="Times New Roman" w:cs="Times New Roman"/>
          <w:color w:val="000000" w:themeColor="text1"/>
          <w:sz w:val="24"/>
          <w:szCs w:val="24"/>
        </w:rPr>
        <w:t>Where:</w:t>
      </w:r>
    </w:p>
    <w:p w14:paraId="2B1173B5"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rPr>
      </w:pPr>
      <w:r w:rsidRPr="007A33EB">
        <w:rPr>
          <w:rFonts w:ascii="Times New Roman" w:hAnsi="Times New Roman" w:cs="Times New Roman"/>
          <w:b/>
          <w:color w:val="000000" w:themeColor="text1"/>
          <w:sz w:val="24"/>
          <w:szCs w:val="24"/>
        </w:rPr>
        <w:t>a</w:t>
      </w:r>
      <w:r w:rsidRPr="007A33EB">
        <w:rPr>
          <w:rFonts w:ascii="Times New Roman" w:hAnsi="Times New Roman" w:cs="Times New Roman"/>
          <w:color w:val="000000" w:themeColor="text1"/>
          <w:sz w:val="24"/>
          <w:szCs w:val="24"/>
        </w:rPr>
        <w:t xml:space="preserve"> = </w:t>
      </w:r>
      <m:oMath>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m:t>
            </m:r>
            <m:r>
              <w:rPr>
                <w:rFonts w:ascii="Cambria Math" w:hAnsi="Cambria Math" w:cs="Times New Roman"/>
                <w:color w:val="000000" w:themeColor="text1"/>
                <w:sz w:val="24"/>
                <w:szCs w:val="24"/>
              </w:rPr>
              <m:t>Σ</m:t>
            </m:r>
            <m:r>
              <w:rPr>
                <w:rFonts w:ascii="Cambria Math" w:eastAsia="Times New Roman" w:hAnsi="Cambria Math" w:cs="Times New Roman"/>
                <w:sz w:val="24"/>
                <w:szCs w:val="24"/>
              </w:rPr>
              <m:t>X</m:t>
            </m:r>
            <m:r>
              <w:rPr>
                <w:rFonts w:ascii="Cambria Math" w:eastAsia="Times New Roman" w:hAnsi="Times New Roman" w:cs="Times New Roman"/>
                <w:sz w:val="24"/>
                <w:szCs w:val="24"/>
              </w:rPr>
              <m:t>⁴</m:t>
            </m:r>
            <m:r>
              <w:rPr>
                <w:rFonts w:ascii="Cambria Math" w:eastAsia="Times New Roman" w:hAnsi="Times New Roman" w:cs="Times New Roman"/>
                <w:sz w:val="24"/>
                <w:szCs w:val="24"/>
              </w:rPr>
              <m:t>) (</m:t>
            </m:r>
            <m:r>
              <w:rPr>
                <w:rFonts w:ascii="Cambria Math" w:hAnsi="Cambria Math" w:cs="Times New Roman"/>
                <w:color w:val="000000" w:themeColor="text1"/>
                <w:sz w:val="24"/>
                <w:szCs w:val="24"/>
              </w:rPr>
              <m:t>ΣY</m:t>
            </m:r>
            <m:r>
              <w:rPr>
                <w:rFonts w:ascii="Cambria Math" w:hAnsi="Times New Roman" w:cs="Times New Roman"/>
                <w:color w:val="000000" w:themeColor="text1"/>
                <w:sz w:val="24"/>
                <w:szCs w:val="24"/>
              </w:rPr>
              <m:t xml:space="preserve">) </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 xml:space="preserve"> (</m:t>
            </m:r>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Times New Roman" w:cs="Times New Roman"/>
                <w:color w:val="000000" w:themeColor="text1"/>
                <w:sz w:val="24"/>
                <w:szCs w:val="24"/>
              </w:rPr>
              <m:t>) (</m:t>
            </m:r>
            <m:r>
              <w:rPr>
                <w:rFonts w:ascii="Cambria Math" w:hAnsi="Cambria Math" w:cs="Times New Roman"/>
                <w:color w:val="000000" w:themeColor="text1"/>
                <w:sz w:val="24"/>
                <w:szCs w:val="24"/>
              </w:rPr>
              <m:t>Σ</m:t>
            </m:r>
            <m:r>
              <w:rPr>
                <w:rFonts w:ascii="Cambria Math" w:eastAsia="Times New Roman" w:hAnsi="Times New Roman" w:cs="Times New Roman"/>
                <w:color w:val="000000" w:themeColor="text1"/>
                <w:sz w:val="24"/>
                <w:szCs w:val="24"/>
              </w:rPr>
              <m:t xml:space="preserve"> </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Cambria Math" w:cs="Times New Roman"/>
                <w:color w:val="000000" w:themeColor="text1"/>
                <w:sz w:val="24"/>
                <w:szCs w:val="24"/>
              </w:rPr>
              <m:t>Y</m:t>
            </m:r>
            <m:r>
              <w:rPr>
                <w:rFonts w:ascii="Cambria Math" w:eastAsia="Times New Roman" w:hAnsi="Times New Roman" w:cs="Times New Roman"/>
                <w:color w:val="000000" w:themeColor="text1"/>
                <w:sz w:val="24"/>
                <w:szCs w:val="24"/>
              </w:rPr>
              <m:t>)</m:t>
            </m:r>
          </m:num>
          <m:den>
            <m:r>
              <w:rPr>
                <w:rFonts w:ascii="Cambria Math" w:hAnsi="Cambria Math" w:cs="Times New Roman"/>
                <w:color w:val="000000" w:themeColor="text1"/>
                <w:sz w:val="24"/>
                <w:szCs w:val="24"/>
              </w:rPr>
              <m:t>n</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Σ</m:t>
                </m:r>
                <m:sSup>
                  <m:sSupPr>
                    <m:ctrlPr>
                      <w:rPr>
                        <w:rFonts w:ascii="Cambria Math" w:eastAsia="Times New Roman" w:hAnsi="Times New Roman" w:cs="Times New Roman"/>
                        <w:bCs/>
                        <w:i/>
                        <w:sz w:val="24"/>
                        <w:szCs w:val="24"/>
                      </w:rPr>
                    </m:ctrlPr>
                  </m:sSupPr>
                  <m:e>
                    <m:r>
                      <w:rPr>
                        <w:rFonts w:ascii="Cambria Math" w:eastAsia="Times New Roman" w:hAnsi="Cambria Math" w:cs="Times New Roman"/>
                        <w:sz w:val="24"/>
                        <w:szCs w:val="24"/>
                      </w:rPr>
                      <m:t>X</m:t>
                    </m:r>
                  </m:e>
                  <m:sup>
                    <m:r>
                      <w:rPr>
                        <w:rFonts w:ascii="Cambria Math" w:eastAsia="Times New Roman" w:hAnsi="Times New Roman" w:cs="Times New Roman"/>
                        <w:sz w:val="24"/>
                        <w:szCs w:val="24"/>
                      </w:rPr>
                      <m:t>4</m:t>
                    </m:r>
                  </m:sup>
                </m:sSup>
                <m:ctrlPr>
                  <w:rPr>
                    <w:rFonts w:ascii="Cambria Math" w:eastAsia="Times New Roman" w:hAnsi="Times New Roman" w:cs="Times New Roman"/>
                    <w:bCs/>
                    <w:i/>
                    <w:sz w:val="24"/>
                    <w:szCs w:val="24"/>
                  </w:rPr>
                </m:ctrlPr>
              </m:e>
            </m:d>
            <m:r>
              <w:rPr>
                <w:rFonts w:ascii="Cambria Math" w:eastAsia="Times New Roman" w:hAnsi="Times New Roman" w:cs="Times New Roman"/>
                <w:sz w:val="24"/>
                <w:szCs w:val="24"/>
              </w:rPr>
              <m:t>-</m:t>
            </m:r>
            <m:r>
              <w:rPr>
                <w:rFonts w:ascii="Cambria Math" w:eastAsia="Times New Roman" w:hAnsi="Times New Roman" w:cs="Times New Roman"/>
                <w:sz w:val="24"/>
                <w:szCs w:val="24"/>
              </w:rPr>
              <m:t xml:space="preserve"> </m:t>
            </m:r>
            <m:sSup>
              <m:sSupPr>
                <m:ctrlPr>
                  <w:rPr>
                    <w:rFonts w:ascii="Cambria Math" w:eastAsia="Times New Roman" w:hAnsi="Times New Roman" w:cs="Times New Roman"/>
                    <w:bCs/>
                    <w:i/>
                    <w:color w:val="000000" w:themeColor="text1"/>
                    <w:sz w:val="24"/>
                    <w:szCs w:val="24"/>
                  </w:rPr>
                </m:ctrlPr>
              </m:sSupPr>
              <m:e>
                <m:r>
                  <w:rPr>
                    <w:rFonts w:ascii="Cambria Math" w:eastAsia="Times New Roman" w:hAnsi="Times New Roman" w:cs="Times New Roman"/>
                    <w:sz w:val="24"/>
                    <w:szCs w:val="24"/>
                  </w:rPr>
                  <m:t>(</m:t>
                </m:r>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Times New Roman" w:cs="Times New Roman"/>
                    <w:color w:val="000000" w:themeColor="text1"/>
                    <w:sz w:val="24"/>
                    <w:szCs w:val="24"/>
                  </w:rPr>
                  <m:t>)</m:t>
                </m:r>
              </m:e>
              <m:sup>
                <m:r>
                  <w:rPr>
                    <w:rFonts w:ascii="Cambria Math" w:eastAsia="Times New Roman" w:hAnsi="Times New Roman" w:cs="Times New Roman"/>
                    <w:color w:val="000000" w:themeColor="text1"/>
                    <w:sz w:val="24"/>
                    <w:szCs w:val="24"/>
                  </w:rPr>
                  <m:t>2</m:t>
                </m:r>
              </m:sup>
            </m:sSup>
          </m:den>
        </m:f>
      </m:oMath>
      <w:r w:rsidRPr="007A33EB">
        <w:rPr>
          <w:rFonts w:ascii="Times New Roman" w:hAnsi="Times New Roman" w:cs="Times New Roman"/>
          <w:color w:val="000000" w:themeColor="text1"/>
          <w:sz w:val="24"/>
          <w:szCs w:val="24"/>
        </w:rPr>
        <w:t xml:space="preserve"> </w:t>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t xml:space="preserve"> </w:t>
      </w:r>
      <w:r w:rsidRPr="007A33EB">
        <w:rPr>
          <w:rFonts w:ascii="Times New Roman" w:hAnsi="Times New Roman" w:cs="Times New Roman"/>
          <w:b/>
          <w:color w:val="000000" w:themeColor="text1"/>
          <w:sz w:val="24"/>
          <w:szCs w:val="24"/>
        </w:rPr>
        <w:t>b =</w:t>
      </w:r>
      <w:r w:rsidRPr="007A33EB">
        <w:rPr>
          <w:rFonts w:ascii="Times New Roman" w:hAnsi="Times New Roman" w:cs="Times New Roman"/>
          <w:color w:val="000000" w:themeColor="text1"/>
          <w:sz w:val="24"/>
          <w:szCs w:val="24"/>
        </w:rPr>
        <w:t xml:space="preserve"> </w:t>
      </w:r>
      <m:oMath>
        <m:f>
          <m:fPr>
            <m:ctrlPr>
              <w:rPr>
                <w:rFonts w:ascii="Cambria Math" w:hAnsi="Times New Roman" w:cs="Times New Roman"/>
                <w:i/>
                <w:color w:val="000000" w:themeColor="text1"/>
                <w:sz w:val="24"/>
                <w:szCs w:val="24"/>
              </w:rPr>
            </m:ctrlPr>
          </m:fPr>
          <m:num>
            <m:r>
              <w:rPr>
                <w:rFonts w:ascii="Cambria Math" w:hAnsi="Cambria Math" w:cs="Times New Roman"/>
                <w:color w:val="000000" w:themeColor="text1"/>
                <w:sz w:val="24"/>
                <w:szCs w:val="24"/>
              </w:rPr>
              <m:t>ΣXY</m:t>
            </m:r>
          </m:num>
          <m:den>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den>
        </m:f>
      </m:oMath>
    </w:p>
    <w:p w14:paraId="5790A83D"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vertAlign w:val="superscript"/>
        </w:rPr>
      </w:pPr>
      <w:r w:rsidRPr="007A33EB">
        <w:rPr>
          <w:rFonts w:ascii="Times New Roman" w:hAnsi="Times New Roman" w:cs="Times New Roman"/>
          <w:b/>
          <w:color w:val="000000" w:themeColor="text1"/>
          <w:sz w:val="24"/>
          <w:szCs w:val="24"/>
        </w:rPr>
        <w:t>c</w:t>
      </w:r>
      <w:r w:rsidRPr="007A33EB">
        <w:rPr>
          <w:rFonts w:ascii="Times New Roman" w:hAnsi="Times New Roman" w:cs="Times New Roman"/>
          <w:color w:val="000000" w:themeColor="text1"/>
          <w:sz w:val="24"/>
          <w:szCs w:val="24"/>
        </w:rPr>
        <w:t xml:space="preserve"> = </w:t>
      </w:r>
      <m:oMath>
        <m:f>
          <m:fPr>
            <m:ctrlPr>
              <w:rPr>
                <w:rFonts w:ascii="Cambria Math" w:hAnsi="Times New Roman" w:cs="Times New Roman"/>
                <w:i/>
                <w:color w:val="000000" w:themeColor="text1"/>
                <w:sz w:val="24"/>
                <w:szCs w:val="24"/>
              </w:rPr>
            </m:ctrlPr>
          </m:fPr>
          <m:num>
            <m:r>
              <w:rPr>
                <w:rFonts w:ascii="Cambria Math" w:hAnsi="Cambria Math" w:cs="Times New Roman"/>
                <w:color w:val="000000" w:themeColor="text1"/>
                <w:sz w:val="24"/>
                <w:szCs w:val="24"/>
              </w:rPr>
              <m:t>n</m:t>
            </m:r>
            <m:r>
              <w:rPr>
                <w:rFonts w:ascii="Cambria Math" w:eastAsia="Times New Roman" w:hAnsi="Times New Roman" w:cs="Times New Roman"/>
                <w:color w:val="000000" w:themeColor="text1"/>
                <w:sz w:val="24"/>
                <w:szCs w:val="24"/>
              </w:rPr>
              <m:t xml:space="preserve"> </m:t>
            </m:r>
            <m:d>
              <m:dPr>
                <m:ctrlPr>
                  <w:rPr>
                    <w:rFonts w:ascii="Cambria Math" w:eastAsia="Times New Roman" w:hAnsi="Times New Roman" w:cs="Times New Roman"/>
                    <w:bCs/>
                    <w:i/>
                    <w:color w:val="000000" w:themeColor="text1"/>
                    <w:sz w:val="24"/>
                    <w:szCs w:val="24"/>
                  </w:rPr>
                </m:ctrlPr>
              </m:dPr>
              <m:e>
                <m:r>
                  <w:rPr>
                    <w:rFonts w:ascii="Cambria Math" w:hAnsi="Cambria Math" w:cs="Times New Roman"/>
                    <w:color w:val="000000" w:themeColor="text1"/>
                    <w:sz w:val="24"/>
                    <w:szCs w:val="24"/>
                  </w:rPr>
                  <m:t>Σ</m:t>
                </m:r>
                <m:r>
                  <w:rPr>
                    <w:rFonts w:ascii="Cambria Math" w:eastAsia="Times New Roman" w:hAnsi="Times New Roman" w:cs="Times New Roman"/>
                    <w:color w:val="000000" w:themeColor="text1"/>
                    <w:sz w:val="24"/>
                    <w:szCs w:val="24"/>
                  </w:rPr>
                  <m:t xml:space="preserve"> </m:t>
                </m:r>
                <m:sSup>
                  <m:sSupPr>
                    <m:ctrlPr>
                      <w:rPr>
                        <w:rFonts w:ascii="Cambria Math" w:eastAsia="Times New Roman" w:hAnsi="Times New Roman" w:cs="Times New Roman"/>
                        <w:bCs/>
                        <w:i/>
                        <w:color w:val="000000" w:themeColor="text1"/>
                        <w:sz w:val="24"/>
                        <w:szCs w:val="24"/>
                      </w:rPr>
                    </m:ctrlPr>
                  </m:sSupPr>
                  <m:e>
                    <m:r>
                      <w:rPr>
                        <w:rFonts w:ascii="Cambria Math" w:eastAsia="Times New Roman" w:hAnsi="Cambria Math" w:cs="Times New Roman"/>
                        <w:color w:val="000000" w:themeColor="text1"/>
                        <w:sz w:val="24"/>
                        <w:szCs w:val="24"/>
                      </w:rPr>
                      <m:t>X</m:t>
                    </m:r>
                  </m:e>
                  <m:sup>
                    <m:r>
                      <w:rPr>
                        <w:rFonts w:ascii="Cambria Math" w:eastAsia="Times New Roman" w:hAnsi="Times New Roman" w:cs="Times New Roman"/>
                        <w:color w:val="000000" w:themeColor="text1"/>
                        <w:sz w:val="24"/>
                        <w:szCs w:val="24"/>
                      </w:rPr>
                      <m:t>2</m:t>
                    </m:r>
                  </m:sup>
                </m:sSup>
                <m:r>
                  <w:rPr>
                    <w:rFonts w:ascii="Cambria Math" w:eastAsia="Times New Roman" w:hAnsi="Cambria Math" w:cs="Times New Roman"/>
                    <w:color w:val="000000" w:themeColor="text1"/>
                    <w:sz w:val="24"/>
                    <w:szCs w:val="24"/>
                  </w:rPr>
                  <m:t>Y</m:t>
                </m:r>
              </m:e>
            </m:d>
            <m:r>
              <w:rPr>
                <w:rFonts w:ascii="Times New Roman" w:eastAsia="Times New Roman" w:hAnsi="Times New Roman" w:cs="Times New Roman"/>
                <w:color w:val="000000" w:themeColor="text1"/>
                <w:sz w:val="24"/>
                <w:szCs w:val="24"/>
              </w:rPr>
              <m:t>-</m:t>
            </m:r>
            <m:r>
              <w:rPr>
                <w:rFonts w:ascii="Cambria Math" w:hAnsi="Times New Roman" w:cs="Times New Roman"/>
                <w:color w:val="000000" w:themeColor="text1"/>
                <w:sz w:val="24"/>
                <w:szCs w:val="24"/>
              </w:rPr>
              <m:t>(</m:t>
            </m:r>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Times New Roman" w:cs="Times New Roman"/>
                <w:color w:val="000000" w:themeColor="text1"/>
                <w:sz w:val="24"/>
                <w:szCs w:val="24"/>
              </w:rPr>
              <m:t xml:space="preserve">) </m:t>
            </m:r>
            <m:r>
              <w:rPr>
                <w:rFonts w:ascii="Cambria Math" w:eastAsia="Times New Roman" w:hAnsi="Times New Roman" w:cs="Times New Roman"/>
                <w:sz w:val="24"/>
                <w:szCs w:val="24"/>
              </w:rPr>
              <m:t>(</m:t>
            </m:r>
            <m:r>
              <w:rPr>
                <w:rFonts w:ascii="Cambria Math" w:hAnsi="Cambria Math" w:cs="Times New Roman"/>
                <w:color w:val="000000" w:themeColor="text1"/>
                <w:sz w:val="24"/>
                <w:szCs w:val="24"/>
              </w:rPr>
              <m:t>ΣY</m:t>
            </m:r>
            <m:r>
              <w:rPr>
                <w:rFonts w:ascii="Cambria Math" w:hAnsi="Times New Roman" w:cs="Times New Roman"/>
                <w:color w:val="000000" w:themeColor="text1"/>
                <w:sz w:val="24"/>
                <w:szCs w:val="24"/>
              </w:rPr>
              <m:t>)</m:t>
            </m:r>
          </m:num>
          <m:den>
            <m:r>
              <w:rPr>
                <w:rFonts w:ascii="Cambria Math" w:hAnsi="Cambria Math" w:cs="Times New Roman"/>
                <w:color w:val="000000" w:themeColor="text1"/>
                <w:sz w:val="24"/>
                <w:szCs w:val="24"/>
              </w:rPr>
              <m:t>n</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Σ</m:t>
                </m:r>
                <m:sSup>
                  <m:sSupPr>
                    <m:ctrlPr>
                      <w:rPr>
                        <w:rFonts w:ascii="Cambria Math" w:eastAsia="Times New Roman" w:hAnsi="Times New Roman" w:cs="Times New Roman"/>
                        <w:bCs/>
                        <w:i/>
                        <w:sz w:val="24"/>
                        <w:szCs w:val="24"/>
                      </w:rPr>
                    </m:ctrlPr>
                  </m:sSupPr>
                  <m:e>
                    <m:r>
                      <w:rPr>
                        <w:rFonts w:ascii="Cambria Math" w:eastAsia="Times New Roman" w:hAnsi="Cambria Math" w:cs="Times New Roman"/>
                        <w:sz w:val="24"/>
                        <w:szCs w:val="24"/>
                      </w:rPr>
                      <m:t>X</m:t>
                    </m:r>
                  </m:e>
                  <m:sup>
                    <m:r>
                      <w:rPr>
                        <w:rFonts w:ascii="Cambria Math" w:eastAsia="Times New Roman" w:hAnsi="Times New Roman" w:cs="Times New Roman"/>
                        <w:sz w:val="24"/>
                        <w:szCs w:val="24"/>
                      </w:rPr>
                      <m:t>4</m:t>
                    </m:r>
                  </m:sup>
                </m:sSup>
                <m:ctrlPr>
                  <w:rPr>
                    <w:rFonts w:ascii="Cambria Math" w:eastAsia="Times New Roman" w:hAnsi="Times New Roman" w:cs="Times New Roman"/>
                    <w:bCs/>
                    <w:i/>
                    <w:sz w:val="24"/>
                    <w:szCs w:val="24"/>
                  </w:rPr>
                </m:ctrlPr>
              </m:e>
            </m:d>
            <m:r>
              <w:rPr>
                <w:rFonts w:ascii="Cambria Math" w:eastAsia="Times New Roman" w:hAnsi="Times New Roman" w:cs="Times New Roman"/>
                <w:sz w:val="24"/>
                <w:szCs w:val="24"/>
              </w:rPr>
              <m:t>-</m:t>
            </m:r>
            <m:r>
              <w:rPr>
                <w:rFonts w:ascii="Cambria Math" w:eastAsia="Times New Roman" w:hAnsi="Times New Roman" w:cs="Times New Roman"/>
                <w:sz w:val="24"/>
                <w:szCs w:val="24"/>
              </w:rPr>
              <m:t xml:space="preserve"> </m:t>
            </m:r>
            <m:sSup>
              <m:sSupPr>
                <m:ctrlPr>
                  <w:rPr>
                    <w:rFonts w:ascii="Cambria Math" w:eastAsia="Times New Roman" w:hAnsi="Times New Roman" w:cs="Times New Roman"/>
                    <w:bCs/>
                    <w:i/>
                    <w:color w:val="000000" w:themeColor="text1"/>
                    <w:sz w:val="24"/>
                    <w:szCs w:val="24"/>
                  </w:rPr>
                </m:ctrlPr>
              </m:sSupPr>
              <m:e>
                <m:r>
                  <w:rPr>
                    <w:rFonts w:ascii="Cambria Math" w:eastAsia="Times New Roman" w:hAnsi="Times New Roman" w:cs="Times New Roman"/>
                    <w:sz w:val="24"/>
                    <w:szCs w:val="24"/>
                  </w:rPr>
                  <m:t>(</m:t>
                </m:r>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Times New Roman" w:cs="Times New Roman"/>
                    <w:color w:val="000000" w:themeColor="text1"/>
                    <w:sz w:val="24"/>
                    <w:szCs w:val="24"/>
                  </w:rPr>
                  <m:t>)</m:t>
                </m:r>
              </m:e>
              <m:sup>
                <m:r>
                  <w:rPr>
                    <w:rFonts w:ascii="Cambria Math" w:eastAsia="Times New Roman" w:hAnsi="Times New Roman" w:cs="Times New Roman"/>
                    <w:color w:val="000000" w:themeColor="text1"/>
                    <w:sz w:val="24"/>
                    <w:szCs w:val="24"/>
                  </w:rPr>
                  <m:t>2</m:t>
                </m:r>
              </m:sup>
            </m:sSup>
          </m:den>
        </m:f>
      </m:oMath>
      <w:r w:rsidRPr="007A33EB">
        <w:rPr>
          <w:rFonts w:ascii="Times New Roman" w:hAnsi="Times New Roman" w:cs="Times New Roman"/>
          <w:color w:val="000000" w:themeColor="text1"/>
          <w:sz w:val="24"/>
          <w:szCs w:val="24"/>
        </w:rPr>
        <w:t xml:space="preserve"> </w:t>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b/>
          <w:color w:val="000000" w:themeColor="text1"/>
          <w:sz w:val="24"/>
          <w:szCs w:val="24"/>
        </w:rPr>
        <w:t>Yc =</w:t>
      </w:r>
      <w:r w:rsidRPr="007A33EB">
        <w:rPr>
          <w:rFonts w:ascii="Times New Roman" w:hAnsi="Times New Roman" w:cs="Times New Roman"/>
          <w:color w:val="000000" w:themeColor="text1"/>
          <w:sz w:val="24"/>
          <w:szCs w:val="24"/>
        </w:rPr>
        <w:t xml:space="preserve"> a+bx+cx</w:t>
      </w:r>
      <w:r w:rsidRPr="007A33EB">
        <w:rPr>
          <w:rFonts w:ascii="Times New Roman" w:hAnsi="Times New Roman" w:cs="Times New Roman"/>
          <w:color w:val="000000" w:themeColor="text1"/>
          <w:sz w:val="24"/>
          <w:szCs w:val="24"/>
          <w:vertAlign w:val="superscript"/>
        </w:rPr>
        <w:t>2</w:t>
      </w:r>
    </w:p>
    <w:p w14:paraId="639322EB"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rPr>
      </w:pPr>
      <w:r w:rsidRPr="007A33EB">
        <w:rPr>
          <w:rFonts w:ascii="Times New Roman" w:hAnsi="Times New Roman" w:cs="Times New Roman"/>
          <w:b/>
          <w:color w:val="000000" w:themeColor="text1"/>
          <w:sz w:val="24"/>
          <w:szCs w:val="24"/>
        </w:rPr>
        <w:t>Standard Deviation</w:t>
      </w:r>
      <w:r w:rsidRPr="007A33EB">
        <w:rPr>
          <w:rFonts w:ascii="Times New Roman" w:hAnsi="Times New Roman" w:cs="Times New Roman"/>
          <w:color w:val="000000" w:themeColor="text1"/>
          <w:sz w:val="24"/>
          <w:szCs w:val="24"/>
        </w:rPr>
        <w:t xml:space="preserve"> = </w:t>
      </w:r>
      <m:oMath>
        <m:rad>
          <m:radPr>
            <m:degHide m:val="1"/>
            <m:ctrlPr>
              <w:rPr>
                <w:rFonts w:ascii="Cambria Math" w:hAnsi="Times New Roman" w:cs="Times New Roman"/>
                <w:i/>
                <w:color w:val="000000" w:themeColor="text1"/>
                <w:sz w:val="24"/>
                <w:szCs w:val="24"/>
              </w:rPr>
            </m:ctrlPr>
          </m:radPr>
          <m:deg/>
          <m:e>
            <m:f>
              <m:fPr>
                <m:ctrlPr>
                  <w:rPr>
                    <w:rFonts w:ascii="Cambria Math" w:hAnsi="Times New Roman" w:cs="Times New Roman"/>
                    <w:i/>
                    <w:color w:val="000000" w:themeColor="text1"/>
                    <w:sz w:val="24"/>
                    <w:szCs w:val="24"/>
                  </w:rPr>
                </m:ctrlPr>
              </m:fPr>
              <m:num>
                <m:r>
                  <w:rPr>
                    <w:rFonts w:ascii="Cambria Math" w:hAnsi="Cambria Math" w:cs="Times New Roman"/>
                    <w:color w:val="000000" w:themeColor="text1"/>
                    <w:sz w:val="24"/>
                    <w:szCs w:val="24"/>
                  </w:rPr>
                  <m:t>Σ</m:t>
                </m:r>
                <m:r>
                  <m:rPr>
                    <m:sty m:val="p"/>
                  </m:rPr>
                  <w:rPr>
                    <w:rFonts w:ascii="Cambria Math" w:eastAsia="Times New Roman" w:hAnsi="Times New Roman" w:cs="Times New Roman"/>
                    <w:color w:val="000000" w:themeColor="text1"/>
                    <w:sz w:val="24"/>
                    <w:szCs w:val="24"/>
                  </w:rPr>
                  <m:t xml:space="preserve">(Y </m:t>
                </m:r>
                <m:r>
                  <m:rPr>
                    <m:sty m:val="p"/>
                  </m:rPr>
                  <w:rPr>
                    <w:rFonts w:ascii="Cambria Math" w:eastAsia="Times New Roman" w:hAnsi="Times New Roman" w:cs="Times New Roman"/>
                    <w:color w:val="000000" w:themeColor="text1"/>
                    <w:sz w:val="24"/>
                    <w:szCs w:val="24"/>
                  </w:rPr>
                  <m:t>-</m:t>
                </m:r>
                <m:r>
                  <m:rPr>
                    <m:sty m:val="p"/>
                  </m:rPr>
                  <w:rPr>
                    <w:rFonts w:ascii="Cambria Math" w:eastAsia="Times New Roman" w:hAnsi="Times New Roman" w:cs="Times New Roman"/>
                    <w:color w:val="000000" w:themeColor="text1"/>
                    <w:sz w:val="24"/>
                    <w:szCs w:val="24"/>
                  </w:rPr>
                  <m:t xml:space="preserve"> Yc)</m:t>
                </m:r>
                <m:r>
                  <m:rPr>
                    <m:sty m:val="p"/>
                  </m:rPr>
                  <w:rPr>
                    <w:rFonts w:ascii="Cambria Math" w:eastAsia="Times New Roman" w:hAnsi="Times New Roman" w:cs="Times New Roman"/>
                    <w:color w:val="000000" w:themeColor="text1"/>
                    <w:sz w:val="24"/>
                    <w:szCs w:val="24"/>
                  </w:rPr>
                  <m:t>²</m:t>
                </m:r>
              </m:num>
              <m:den>
                <m:r>
                  <w:rPr>
                    <w:rFonts w:ascii="Cambria Math" w:hAnsi="Cambria Math" w:cs="Times New Roman"/>
                    <w:color w:val="000000" w:themeColor="text1"/>
                    <w:sz w:val="24"/>
                    <w:szCs w:val="24"/>
                  </w:rPr>
                  <m:t>Total</m:t>
                </m:r>
                <m:r>
                  <w:rPr>
                    <w:rFonts w:ascii="Cambria Math" w:hAnsi="Times New Roman" w:cs="Times New Roman"/>
                    <w:color w:val="000000" w:themeColor="text1"/>
                    <w:sz w:val="24"/>
                    <w:szCs w:val="24"/>
                  </w:rPr>
                  <m:t xml:space="preserve"> </m:t>
                </m:r>
                <m:r>
                  <w:rPr>
                    <w:rFonts w:ascii="Cambria Math" w:hAnsi="Cambria Math" w:cs="Times New Roman"/>
                    <w:color w:val="000000" w:themeColor="text1"/>
                    <w:sz w:val="24"/>
                    <w:szCs w:val="24"/>
                  </w:rPr>
                  <m:t>no</m:t>
                </m:r>
                <m:r>
                  <w:rPr>
                    <w:rFonts w:ascii="Cambria Math" w:hAnsi="Times New Roman" w:cs="Times New Roman"/>
                    <w:color w:val="000000" w:themeColor="text1"/>
                    <w:sz w:val="24"/>
                    <w:szCs w:val="24"/>
                  </w:rPr>
                  <m:t>.</m:t>
                </m:r>
                <m:r>
                  <w:rPr>
                    <w:rFonts w:ascii="Cambria Math" w:hAnsi="Cambria Math" w:cs="Times New Roman"/>
                    <w:color w:val="000000" w:themeColor="text1"/>
                    <w:sz w:val="24"/>
                    <w:szCs w:val="24"/>
                  </w:rPr>
                  <m:t>of</m:t>
                </m:r>
                <m:r>
                  <w:rPr>
                    <w:rFonts w:ascii="Cambria Math" w:hAnsi="Times New Roman" w:cs="Times New Roman"/>
                    <w:color w:val="000000" w:themeColor="text1"/>
                    <w:sz w:val="24"/>
                    <w:szCs w:val="24"/>
                  </w:rPr>
                  <m:t xml:space="preserve"> </m:t>
                </m:r>
                <m:r>
                  <w:rPr>
                    <w:rFonts w:ascii="Cambria Math" w:hAnsi="Cambria Math" w:cs="Times New Roman"/>
                    <w:color w:val="000000" w:themeColor="text1"/>
                    <w:sz w:val="24"/>
                    <w:szCs w:val="24"/>
                  </w:rPr>
                  <m:t>years</m:t>
                </m:r>
              </m:den>
            </m:f>
          </m:e>
        </m:rad>
      </m:oMath>
      <w:r w:rsidRPr="007A33EB">
        <w:rPr>
          <w:rFonts w:ascii="Times New Roman" w:hAnsi="Times New Roman" w:cs="Times New Roman"/>
          <w:color w:val="000000" w:themeColor="text1"/>
          <w:sz w:val="24"/>
          <w:szCs w:val="24"/>
        </w:rPr>
        <w:t xml:space="preserve"> = </w:t>
      </w:r>
      <m:oMath>
        <m:rad>
          <m:radPr>
            <m:degHide m:val="1"/>
            <m:ctrlPr>
              <w:rPr>
                <w:rFonts w:ascii="Cambria Math" w:hAnsi="Times New Roman" w:cs="Times New Roman"/>
                <w:i/>
                <w:color w:val="000000" w:themeColor="text1"/>
                <w:sz w:val="24"/>
                <w:szCs w:val="24"/>
              </w:rPr>
            </m:ctrlPr>
          </m:radPr>
          <m:deg/>
          <m:e>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254</m:t>
                </m:r>
              </m:num>
              <m:den>
                <m:r>
                  <w:rPr>
                    <w:rFonts w:ascii="Cambria Math" w:hAnsi="Times New Roman" w:cs="Times New Roman"/>
                    <w:color w:val="000000" w:themeColor="text1"/>
                    <w:sz w:val="24"/>
                    <w:szCs w:val="24"/>
                  </w:rPr>
                  <m:t>5</m:t>
                </m:r>
              </m:den>
            </m:f>
          </m:e>
        </m:rad>
      </m:oMath>
      <w:r w:rsidRPr="007A33EB">
        <w:rPr>
          <w:rFonts w:ascii="Times New Roman" w:hAnsi="Times New Roman" w:cs="Times New Roman"/>
          <w:color w:val="000000" w:themeColor="text1"/>
          <w:sz w:val="24"/>
          <w:szCs w:val="24"/>
        </w:rPr>
        <w:t xml:space="preserve"> = </w:t>
      </w:r>
      <w:r w:rsidRPr="007A33EB">
        <w:rPr>
          <w:rFonts w:ascii="Times New Roman" w:hAnsi="Times New Roman" w:cs="Times New Roman"/>
          <w:b/>
          <w:color w:val="000000" w:themeColor="text1"/>
          <w:sz w:val="24"/>
          <w:szCs w:val="24"/>
          <w:u w:val="single"/>
        </w:rPr>
        <w:t>7.13</w:t>
      </w:r>
    </w:p>
    <w:p w14:paraId="1EAF8DC1"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rPr>
      </w:pPr>
    </w:p>
    <w:p w14:paraId="4FDDECAB" w14:textId="77777777" w:rsidR="00BB0200" w:rsidRPr="007A33EB" w:rsidRDefault="00BB0200" w:rsidP="00BB0200">
      <w:pPr>
        <w:spacing w:after="0" w:line="360" w:lineRule="auto"/>
        <w:ind w:firstLine="720"/>
        <w:jc w:val="both"/>
        <w:rPr>
          <w:rFonts w:ascii="Times New Roman" w:hAnsi="Times New Roman" w:cs="Times New Roman"/>
          <w:color w:val="000000" w:themeColor="text1"/>
          <w:sz w:val="24"/>
          <w:szCs w:val="24"/>
        </w:rPr>
      </w:pPr>
      <w:r w:rsidRPr="007A33EB">
        <w:rPr>
          <w:rFonts w:ascii="Times New Roman" w:hAnsi="Times New Roman" w:cs="Times New Roman"/>
          <w:color w:val="000000" w:themeColor="text1"/>
          <w:sz w:val="24"/>
          <w:szCs w:val="24"/>
        </w:rPr>
        <w:lastRenderedPageBreak/>
        <w:t>Table 10 shows the computation of standard deviation using the Statistical Parabolic Method. This method resulted the lowest standard deviation which implies to have the least degree of error, this is also the most favorable method to use in projecting the demand for the next years of operation.</w:t>
      </w:r>
    </w:p>
    <w:p w14:paraId="0FCD47DF" w14:textId="77777777" w:rsidR="00BB0200" w:rsidRPr="007A33EB" w:rsidRDefault="00BB0200" w:rsidP="00BB0200">
      <w:pPr>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11</w:t>
      </w:r>
    </w:p>
    <w:p w14:paraId="514AF121" w14:textId="77777777" w:rsidR="00BB0200" w:rsidRPr="007A33EB" w:rsidRDefault="00BB0200" w:rsidP="00BB0200">
      <w:pPr>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t>Projected Demand Using Statistical Parabolic Method</w:t>
      </w:r>
    </w:p>
    <w:tbl>
      <w:tblPr>
        <w:tblW w:w="7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340"/>
        <w:gridCol w:w="960"/>
        <w:gridCol w:w="960"/>
        <w:gridCol w:w="960"/>
        <w:gridCol w:w="1340"/>
        <w:gridCol w:w="1460"/>
      </w:tblGrid>
      <w:tr w:rsidR="00BB0200" w:rsidRPr="007A33EB" w14:paraId="47A4835D" w14:textId="77777777" w:rsidTr="00BB0200">
        <w:trPr>
          <w:trHeight w:val="330"/>
          <w:jc w:val="center"/>
        </w:trPr>
        <w:tc>
          <w:tcPr>
            <w:tcW w:w="960" w:type="dxa"/>
            <w:shd w:val="clear" w:color="auto" w:fill="auto"/>
            <w:noWrap/>
            <w:vAlign w:val="bottom"/>
            <w:hideMark/>
          </w:tcPr>
          <w:p w14:paraId="431164E4"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Year</w:t>
            </w:r>
          </w:p>
        </w:tc>
        <w:tc>
          <w:tcPr>
            <w:tcW w:w="1340" w:type="dxa"/>
            <w:shd w:val="clear" w:color="auto" w:fill="auto"/>
            <w:noWrap/>
            <w:vAlign w:val="bottom"/>
            <w:hideMark/>
          </w:tcPr>
          <w:p w14:paraId="0D5859DF" w14:textId="77777777" w:rsidR="00BB0200" w:rsidRPr="007A33EB" w:rsidRDefault="00C529B9"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A</w:t>
            </w:r>
          </w:p>
        </w:tc>
        <w:tc>
          <w:tcPr>
            <w:tcW w:w="960" w:type="dxa"/>
            <w:shd w:val="clear" w:color="auto" w:fill="auto"/>
            <w:noWrap/>
            <w:vAlign w:val="bottom"/>
            <w:hideMark/>
          </w:tcPr>
          <w:p w14:paraId="117C67BA"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b</w:t>
            </w:r>
          </w:p>
        </w:tc>
        <w:tc>
          <w:tcPr>
            <w:tcW w:w="960" w:type="dxa"/>
            <w:shd w:val="clear" w:color="auto" w:fill="auto"/>
            <w:noWrap/>
            <w:vAlign w:val="bottom"/>
            <w:hideMark/>
          </w:tcPr>
          <w:p w14:paraId="6CA40862"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w:t>
            </w:r>
          </w:p>
        </w:tc>
        <w:tc>
          <w:tcPr>
            <w:tcW w:w="960" w:type="dxa"/>
            <w:shd w:val="clear" w:color="auto" w:fill="auto"/>
            <w:noWrap/>
            <w:vAlign w:val="bottom"/>
            <w:hideMark/>
          </w:tcPr>
          <w:p w14:paraId="6BE2922F" w14:textId="77777777" w:rsidR="00BB0200" w:rsidRPr="007A33EB" w:rsidRDefault="007A33EB"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C</w:t>
            </w:r>
          </w:p>
        </w:tc>
        <w:tc>
          <w:tcPr>
            <w:tcW w:w="1340" w:type="dxa"/>
            <w:shd w:val="clear" w:color="auto" w:fill="auto"/>
            <w:noWrap/>
            <w:vAlign w:val="bottom"/>
            <w:hideMark/>
          </w:tcPr>
          <w:p w14:paraId="6E0EF534"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X²</w:t>
            </w:r>
          </w:p>
        </w:tc>
        <w:tc>
          <w:tcPr>
            <w:tcW w:w="1460" w:type="dxa"/>
            <w:shd w:val="clear" w:color="auto" w:fill="auto"/>
            <w:noWrap/>
            <w:vAlign w:val="bottom"/>
            <w:hideMark/>
          </w:tcPr>
          <w:p w14:paraId="4EE1CDE4"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Yc</w:t>
            </w:r>
          </w:p>
        </w:tc>
      </w:tr>
      <w:tr w:rsidR="00BB0200" w:rsidRPr="007A33EB" w14:paraId="678D4D9A" w14:textId="77777777" w:rsidTr="00BB0200">
        <w:trPr>
          <w:trHeight w:val="330"/>
          <w:jc w:val="center"/>
        </w:trPr>
        <w:tc>
          <w:tcPr>
            <w:tcW w:w="960" w:type="dxa"/>
            <w:shd w:val="clear" w:color="auto" w:fill="auto"/>
            <w:noWrap/>
            <w:vAlign w:val="bottom"/>
            <w:hideMark/>
          </w:tcPr>
          <w:p w14:paraId="0D5050F8"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2016</w:t>
            </w:r>
          </w:p>
        </w:tc>
        <w:tc>
          <w:tcPr>
            <w:tcW w:w="1340" w:type="dxa"/>
            <w:shd w:val="clear" w:color="auto" w:fill="auto"/>
            <w:noWrap/>
            <w:vAlign w:val="bottom"/>
            <w:hideMark/>
          </w:tcPr>
          <w:p w14:paraId="5D3EE6D3"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2,085,653</w:t>
            </w:r>
          </w:p>
        </w:tc>
        <w:tc>
          <w:tcPr>
            <w:tcW w:w="960" w:type="dxa"/>
            <w:shd w:val="clear" w:color="auto" w:fill="auto"/>
            <w:noWrap/>
            <w:vAlign w:val="bottom"/>
            <w:hideMark/>
          </w:tcPr>
          <w:p w14:paraId="512A1759"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50,093</w:t>
            </w:r>
          </w:p>
        </w:tc>
        <w:tc>
          <w:tcPr>
            <w:tcW w:w="960" w:type="dxa"/>
            <w:shd w:val="clear" w:color="auto" w:fill="auto"/>
            <w:noWrap/>
            <w:vAlign w:val="bottom"/>
            <w:hideMark/>
          </w:tcPr>
          <w:p w14:paraId="56CEA459"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w:t>
            </w:r>
          </w:p>
        </w:tc>
        <w:tc>
          <w:tcPr>
            <w:tcW w:w="960" w:type="dxa"/>
            <w:shd w:val="clear" w:color="auto" w:fill="auto"/>
            <w:noWrap/>
            <w:vAlign w:val="bottom"/>
            <w:hideMark/>
          </w:tcPr>
          <w:p w14:paraId="5083BD34"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601</w:t>
            </w:r>
          </w:p>
        </w:tc>
        <w:tc>
          <w:tcPr>
            <w:tcW w:w="1340" w:type="dxa"/>
            <w:shd w:val="clear" w:color="auto" w:fill="auto"/>
            <w:noWrap/>
            <w:vAlign w:val="bottom"/>
            <w:hideMark/>
          </w:tcPr>
          <w:p w14:paraId="68FE49AE"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w:t>
            </w:r>
          </w:p>
        </w:tc>
        <w:tc>
          <w:tcPr>
            <w:tcW w:w="1460" w:type="dxa"/>
            <w:shd w:val="clear" w:color="auto" w:fill="auto"/>
            <w:noWrap/>
            <w:vAlign w:val="bottom"/>
            <w:hideMark/>
          </w:tcPr>
          <w:p w14:paraId="7E5D9796"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2,241,338</w:t>
            </w:r>
          </w:p>
        </w:tc>
      </w:tr>
      <w:tr w:rsidR="00BB0200" w:rsidRPr="007A33EB" w14:paraId="1945DDE4" w14:textId="77777777" w:rsidTr="00BB0200">
        <w:trPr>
          <w:trHeight w:val="330"/>
          <w:jc w:val="center"/>
        </w:trPr>
        <w:tc>
          <w:tcPr>
            <w:tcW w:w="960" w:type="dxa"/>
            <w:shd w:val="clear" w:color="auto" w:fill="auto"/>
            <w:noWrap/>
            <w:vAlign w:val="bottom"/>
            <w:hideMark/>
          </w:tcPr>
          <w:p w14:paraId="32E6ED61"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2017</w:t>
            </w:r>
          </w:p>
        </w:tc>
        <w:tc>
          <w:tcPr>
            <w:tcW w:w="1340" w:type="dxa"/>
            <w:shd w:val="clear" w:color="auto" w:fill="auto"/>
            <w:noWrap/>
            <w:vAlign w:val="bottom"/>
            <w:hideMark/>
          </w:tcPr>
          <w:p w14:paraId="602D734F"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2,085,653</w:t>
            </w:r>
          </w:p>
        </w:tc>
        <w:tc>
          <w:tcPr>
            <w:tcW w:w="960" w:type="dxa"/>
            <w:shd w:val="clear" w:color="auto" w:fill="auto"/>
            <w:noWrap/>
            <w:vAlign w:val="bottom"/>
            <w:hideMark/>
          </w:tcPr>
          <w:p w14:paraId="4AAD8C11"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50,093</w:t>
            </w:r>
          </w:p>
        </w:tc>
        <w:tc>
          <w:tcPr>
            <w:tcW w:w="960" w:type="dxa"/>
            <w:shd w:val="clear" w:color="auto" w:fill="auto"/>
            <w:noWrap/>
            <w:vAlign w:val="bottom"/>
            <w:hideMark/>
          </w:tcPr>
          <w:p w14:paraId="7EE3575E"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960" w:type="dxa"/>
            <w:shd w:val="clear" w:color="auto" w:fill="auto"/>
            <w:noWrap/>
            <w:vAlign w:val="bottom"/>
            <w:hideMark/>
          </w:tcPr>
          <w:p w14:paraId="729BA044"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601</w:t>
            </w:r>
          </w:p>
        </w:tc>
        <w:tc>
          <w:tcPr>
            <w:tcW w:w="1340" w:type="dxa"/>
            <w:shd w:val="clear" w:color="auto" w:fill="auto"/>
            <w:noWrap/>
            <w:vAlign w:val="bottom"/>
            <w:hideMark/>
          </w:tcPr>
          <w:p w14:paraId="576038ED"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16</w:t>
            </w:r>
          </w:p>
        </w:tc>
        <w:tc>
          <w:tcPr>
            <w:tcW w:w="1460" w:type="dxa"/>
            <w:shd w:val="clear" w:color="auto" w:fill="auto"/>
            <w:noWrap/>
            <w:vAlign w:val="bottom"/>
            <w:hideMark/>
          </w:tcPr>
          <w:p w14:paraId="2174CF6A"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2,295,636</w:t>
            </w:r>
          </w:p>
        </w:tc>
      </w:tr>
      <w:tr w:rsidR="00BB0200" w:rsidRPr="007A33EB" w14:paraId="255D47F8" w14:textId="77777777" w:rsidTr="00BB0200">
        <w:trPr>
          <w:trHeight w:val="330"/>
          <w:jc w:val="center"/>
        </w:trPr>
        <w:tc>
          <w:tcPr>
            <w:tcW w:w="960" w:type="dxa"/>
            <w:shd w:val="clear" w:color="auto" w:fill="auto"/>
            <w:noWrap/>
            <w:vAlign w:val="bottom"/>
            <w:hideMark/>
          </w:tcPr>
          <w:p w14:paraId="285E3923"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2018</w:t>
            </w:r>
          </w:p>
        </w:tc>
        <w:tc>
          <w:tcPr>
            <w:tcW w:w="1340" w:type="dxa"/>
            <w:shd w:val="clear" w:color="auto" w:fill="auto"/>
            <w:noWrap/>
            <w:vAlign w:val="bottom"/>
            <w:hideMark/>
          </w:tcPr>
          <w:p w14:paraId="41C2CE3A"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2,085,653</w:t>
            </w:r>
          </w:p>
        </w:tc>
        <w:tc>
          <w:tcPr>
            <w:tcW w:w="960" w:type="dxa"/>
            <w:shd w:val="clear" w:color="auto" w:fill="auto"/>
            <w:noWrap/>
            <w:vAlign w:val="bottom"/>
            <w:hideMark/>
          </w:tcPr>
          <w:p w14:paraId="696E7117"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50,093</w:t>
            </w:r>
          </w:p>
        </w:tc>
        <w:tc>
          <w:tcPr>
            <w:tcW w:w="960" w:type="dxa"/>
            <w:shd w:val="clear" w:color="auto" w:fill="auto"/>
            <w:noWrap/>
            <w:vAlign w:val="bottom"/>
            <w:hideMark/>
          </w:tcPr>
          <w:p w14:paraId="4CF58062"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w:t>
            </w:r>
          </w:p>
        </w:tc>
        <w:tc>
          <w:tcPr>
            <w:tcW w:w="960" w:type="dxa"/>
            <w:shd w:val="clear" w:color="auto" w:fill="auto"/>
            <w:noWrap/>
            <w:vAlign w:val="bottom"/>
            <w:hideMark/>
          </w:tcPr>
          <w:p w14:paraId="014B0134"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601</w:t>
            </w:r>
          </w:p>
        </w:tc>
        <w:tc>
          <w:tcPr>
            <w:tcW w:w="1340" w:type="dxa"/>
            <w:shd w:val="clear" w:color="auto" w:fill="auto"/>
            <w:noWrap/>
            <w:vAlign w:val="bottom"/>
            <w:hideMark/>
          </w:tcPr>
          <w:p w14:paraId="3579D3F3"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25</w:t>
            </w:r>
          </w:p>
        </w:tc>
        <w:tc>
          <w:tcPr>
            <w:tcW w:w="1460" w:type="dxa"/>
            <w:shd w:val="clear" w:color="auto" w:fill="auto"/>
            <w:noWrap/>
            <w:vAlign w:val="bottom"/>
            <w:hideMark/>
          </w:tcPr>
          <w:p w14:paraId="1DC4E3A1"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2,351,135</w:t>
            </w:r>
          </w:p>
        </w:tc>
      </w:tr>
      <w:tr w:rsidR="00BB0200" w:rsidRPr="007A33EB" w14:paraId="4F5269DA" w14:textId="77777777" w:rsidTr="00BB0200">
        <w:trPr>
          <w:trHeight w:val="330"/>
          <w:jc w:val="center"/>
        </w:trPr>
        <w:tc>
          <w:tcPr>
            <w:tcW w:w="960" w:type="dxa"/>
            <w:shd w:val="clear" w:color="auto" w:fill="auto"/>
            <w:noWrap/>
            <w:vAlign w:val="bottom"/>
            <w:hideMark/>
          </w:tcPr>
          <w:p w14:paraId="069EBC94"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2019</w:t>
            </w:r>
          </w:p>
        </w:tc>
        <w:tc>
          <w:tcPr>
            <w:tcW w:w="1340" w:type="dxa"/>
            <w:shd w:val="clear" w:color="auto" w:fill="auto"/>
            <w:noWrap/>
            <w:vAlign w:val="bottom"/>
            <w:hideMark/>
          </w:tcPr>
          <w:p w14:paraId="12B5382F"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2,085,653</w:t>
            </w:r>
          </w:p>
        </w:tc>
        <w:tc>
          <w:tcPr>
            <w:tcW w:w="960" w:type="dxa"/>
            <w:shd w:val="clear" w:color="auto" w:fill="auto"/>
            <w:noWrap/>
            <w:vAlign w:val="bottom"/>
            <w:hideMark/>
          </w:tcPr>
          <w:p w14:paraId="4D392250"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50,093</w:t>
            </w:r>
          </w:p>
        </w:tc>
        <w:tc>
          <w:tcPr>
            <w:tcW w:w="960" w:type="dxa"/>
            <w:shd w:val="clear" w:color="auto" w:fill="auto"/>
            <w:noWrap/>
            <w:vAlign w:val="bottom"/>
            <w:hideMark/>
          </w:tcPr>
          <w:p w14:paraId="23E63C98"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w:t>
            </w:r>
          </w:p>
        </w:tc>
        <w:tc>
          <w:tcPr>
            <w:tcW w:w="960" w:type="dxa"/>
            <w:shd w:val="clear" w:color="auto" w:fill="auto"/>
            <w:noWrap/>
            <w:vAlign w:val="bottom"/>
            <w:hideMark/>
          </w:tcPr>
          <w:p w14:paraId="52AF4B6A"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601</w:t>
            </w:r>
          </w:p>
        </w:tc>
        <w:tc>
          <w:tcPr>
            <w:tcW w:w="1340" w:type="dxa"/>
            <w:shd w:val="clear" w:color="auto" w:fill="auto"/>
            <w:noWrap/>
            <w:vAlign w:val="bottom"/>
            <w:hideMark/>
          </w:tcPr>
          <w:p w14:paraId="29ED0431"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36</w:t>
            </w:r>
          </w:p>
        </w:tc>
        <w:tc>
          <w:tcPr>
            <w:tcW w:w="1460" w:type="dxa"/>
            <w:shd w:val="clear" w:color="auto" w:fill="auto"/>
            <w:noWrap/>
            <w:vAlign w:val="bottom"/>
            <w:hideMark/>
          </w:tcPr>
          <w:p w14:paraId="04C687BF"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2,407,835</w:t>
            </w:r>
          </w:p>
        </w:tc>
      </w:tr>
      <w:tr w:rsidR="00BB0200" w:rsidRPr="007A33EB" w14:paraId="6EF1C3EF" w14:textId="77777777" w:rsidTr="00BB0200">
        <w:trPr>
          <w:trHeight w:val="330"/>
          <w:jc w:val="center"/>
        </w:trPr>
        <w:tc>
          <w:tcPr>
            <w:tcW w:w="960" w:type="dxa"/>
            <w:shd w:val="clear" w:color="auto" w:fill="auto"/>
            <w:noWrap/>
            <w:vAlign w:val="bottom"/>
            <w:hideMark/>
          </w:tcPr>
          <w:p w14:paraId="27B3A444"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2020</w:t>
            </w:r>
          </w:p>
        </w:tc>
        <w:tc>
          <w:tcPr>
            <w:tcW w:w="1340" w:type="dxa"/>
            <w:shd w:val="clear" w:color="auto" w:fill="auto"/>
            <w:noWrap/>
            <w:vAlign w:val="bottom"/>
            <w:hideMark/>
          </w:tcPr>
          <w:p w14:paraId="31B196E7"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2,085,653</w:t>
            </w:r>
          </w:p>
        </w:tc>
        <w:tc>
          <w:tcPr>
            <w:tcW w:w="960" w:type="dxa"/>
            <w:shd w:val="clear" w:color="auto" w:fill="auto"/>
            <w:noWrap/>
            <w:vAlign w:val="bottom"/>
            <w:hideMark/>
          </w:tcPr>
          <w:p w14:paraId="04F6D95D"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50,093</w:t>
            </w:r>
          </w:p>
        </w:tc>
        <w:tc>
          <w:tcPr>
            <w:tcW w:w="960" w:type="dxa"/>
            <w:shd w:val="clear" w:color="auto" w:fill="auto"/>
            <w:noWrap/>
            <w:vAlign w:val="bottom"/>
            <w:hideMark/>
          </w:tcPr>
          <w:p w14:paraId="0CFD762B"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7</w:t>
            </w:r>
          </w:p>
        </w:tc>
        <w:tc>
          <w:tcPr>
            <w:tcW w:w="960" w:type="dxa"/>
            <w:shd w:val="clear" w:color="auto" w:fill="auto"/>
            <w:noWrap/>
            <w:vAlign w:val="bottom"/>
            <w:hideMark/>
          </w:tcPr>
          <w:p w14:paraId="72AAF7A1"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601</w:t>
            </w:r>
          </w:p>
        </w:tc>
        <w:tc>
          <w:tcPr>
            <w:tcW w:w="1340" w:type="dxa"/>
            <w:shd w:val="clear" w:color="auto" w:fill="auto"/>
            <w:noWrap/>
            <w:vAlign w:val="bottom"/>
            <w:hideMark/>
          </w:tcPr>
          <w:p w14:paraId="23EADB8B" w14:textId="77777777" w:rsidR="00BB0200" w:rsidRPr="007A33EB" w:rsidRDefault="00BB0200" w:rsidP="00BB0200">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49</w:t>
            </w:r>
          </w:p>
        </w:tc>
        <w:tc>
          <w:tcPr>
            <w:tcW w:w="1460" w:type="dxa"/>
            <w:shd w:val="clear" w:color="auto" w:fill="auto"/>
            <w:noWrap/>
            <w:vAlign w:val="bottom"/>
            <w:hideMark/>
          </w:tcPr>
          <w:p w14:paraId="03F5274F" w14:textId="77777777" w:rsidR="00BB0200" w:rsidRPr="007A33EB" w:rsidRDefault="00BB0200" w:rsidP="00BB0200">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2,465,736</w:t>
            </w:r>
          </w:p>
        </w:tc>
      </w:tr>
    </w:tbl>
    <w:p w14:paraId="4BF6978B" w14:textId="77777777" w:rsidR="00BB0200" w:rsidRPr="007A33EB" w:rsidRDefault="00BB0200" w:rsidP="00BB0200">
      <w:pPr>
        <w:spacing w:line="480" w:lineRule="auto"/>
        <w:jc w:val="center"/>
        <w:rPr>
          <w:rFonts w:ascii="Times New Roman" w:hAnsi="Times New Roman" w:cs="Times New Roman"/>
          <w:b/>
          <w:sz w:val="24"/>
          <w:szCs w:val="24"/>
        </w:rPr>
      </w:pPr>
    </w:p>
    <w:p w14:paraId="4E2082BE"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Table 12 shows the computation of the projected values for getting the actual projected demand. Where Projected demand is computed by adding the value of a, bx, c and X</w:t>
      </w:r>
      <w:r w:rsidRPr="007A33EB">
        <w:rPr>
          <w:rFonts w:ascii="Times New Roman" w:hAnsi="Times New Roman" w:cs="Times New Roman"/>
          <w:sz w:val="24"/>
          <w:szCs w:val="24"/>
          <w:vertAlign w:val="superscript"/>
        </w:rPr>
        <w:t>2</w:t>
      </w:r>
      <w:r w:rsidRPr="007A33EB">
        <w:rPr>
          <w:rFonts w:ascii="Times New Roman" w:hAnsi="Times New Roman" w:cs="Times New Roman"/>
          <w:sz w:val="24"/>
          <w:szCs w:val="24"/>
        </w:rPr>
        <w:t>.</w:t>
      </w:r>
    </w:p>
    <w:p w14:paraId="5044854B"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12</w:t>
      </w:r>
    </w:p>
    <w:p w14:paraId="6FBA7904" w14:textId="77777777" w:rsidR="00BB0200" w:rsidRPr="007A33EB" w:rsidRDefault="00BB0200" w:rsidP="00BB0200">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Actual Projected Demand Based on statistical Parabolic Method</w:t>
      </w:r>
    </w:p>
    <w:tbl>
      <w:tblPr>
        <w:tblW w:w="7880" w:type="dxa"/>
        <w:jc w:val="center"/>
        <w:tblLook w:val="04A0" w:firstRow="1" w:lastRow="0" w:firstColumn="1" w:lastColumn="0" w:noHBand="0" w:noVBand="1"/>
      </w:tblPr>
      <w:tblGrid>
        <w:gridCol w:w="960"/>
        <w:gridCol w:w="1860"/>
        <w:gridCol w:w="2560"/>
        <w:gridCol w:w="2500"/>
      </w:tblGrid>
      <w:tr w:rsidR="00BB0200" w:rsidRPr="007A33EB" w14:paraId="70998A3A" w14:textId="77777777" w:rsidTr="00BB0200">
        <w:trPr>
          <w:trHeight w:val="33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C1886F"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Year</w:t>
            </w:r>
          </w:p>
        </w:tc>
        <w:tc>
          <w:tcPr>
            <w:tcW w:w="1860" w:type="dxa"/>
            <w:tcBorders>
              <w:top w:val="single" w:sz="4" w:space="0" w:color="auto"/>
              <w:left w:val="nil"/>
              <w:bottom w:val="single" w:sz="4" w:space="0" w:color="auto"/>
              <w:right w:val="single" w:sz="4" w:space="0" w:color="auto"/>
            </w:tcBorders>
            <w:shd w:val="clear" w:color="auto" w:fill="auto"/>
            <w:noWrap/>
            <w:vAlign w:val="center"/>
            <w:hideMark/>
          </w:tcPr>
          <w:p w14:paraId="1E9BFF71"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Projected Demand</w:t>
            </w:r>
          </w:p>
        </w:tc>
        <w:tc>
          <w:tcPr>
            <w:tcW w:w="2560" w:type="dxa"/>
            <w:tcBorders>
              <w:top w:val="single" w:sz="4" w:space="0" w:color="auto"/>
              <w:left w:val="nil"/>
              <w:bottom w:val="single" w:sz="4" w:space="0" w:color="auto"/>
              <w:right w:val="single" w:sz="4" w:space="0" w:color="auto"/>
            </w:tcBorders>
            <w:shd w:val="clear" w:color="auto" w:fill="auto"/>
            <w:noWrap/>
            <w:vAlign w:val="center"/>
            <w:hideMark/>
          </w:tcPr>
          <w:p w14:paraId="61A341DA"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Percentage of Willingness</w:t>
            </w:r>
          </w:p>
        </w:tc>
        <w:tc>
          <w:tcPr>
            <w:tcW w:w="2500" w:type="dxa"/>
            <w:tcBorders>
              <w:top w:val="single" w:sz="4" w:space="0" w:color="auto"/>
              <w:left w:val="nil"/>
              <w:bottom w:val="single" w:sz="4" w:space="0" w:color="auto"/>
              <w:right w:val="single" w:sz="4" w:space="0" w:color="auto"/>
            </w:tcBorders>
            <w:shd w:val="clear" w:color="auto" w:fill="auto"/>
            <w:noWrap/>
            <w:vAlign w:val="center"/>
            <w:hideMark/>
          </w:tcPr>
          <w:p w14:paraId="4F22440D"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Actual Projected Demand</w:t>
            </w:r>
          </w:p>
        </w:tc>
      </w:tr>
      <w:tr w:rsidR="00BB0200" w:rsidRPr="007A33EB" w14:paraId="4695C173" w14:textId="77777777" w:rsidTr="00BB0200">
        <w:trPr>
          <w:trHeight w:val="33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D58B54D"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2016</w:t>
            </w:r>
          </w:p>
        </w:tc>
        <w:tc>
          <w:tcPr>
            <w:tcW w:w="1860" w:type="dxa"/>
            <w:tcBorders>
              <w:top w:val="nil"/>
              <w:left w:val="nil"/>
              <w:bottom w:val="single" w:sz="4" w:space="0" w:color="auto"/>
              <w:right w:val="single" w:sz="4" w:space="0" w:color="auto"/>
            </w:tcBorders>
            <w:shd w:val="clear" w:color="auto" w:fill="auto"/>
            <w:noWrap/>
            <w:vAlign w:val="center"/>
            <w:hideMark/>
          </w:tcPr>
          <w:p w14:paraId="5F3029E8"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2,241,338</w:t>
            </w:r>
          </w:p>
        </w:tc>
        <w:tc>
          <w:tcPr>
            <w:tcW w:w="2560" w:type="dxa"/>
            <w:tcBorders>
              <w:top w:val="nil"/>
              <w:left w:val="nil"/>
              <w:bottom w:val="single" w:sz="4" w:space="0" w:color="auto"/>
              <w:right w:val="single" w:sz="4" w:space="0" w:color="auto"/>
            </w:tcBorders>
            <w:shd w:val="clear" w:color="auto" w:fill="auto"/>
            <w:noWrap/>
            <w:vAlign w:val="center"/>
            <w:hideMark/>
          </w:tcPr>
          <w:p w14:paraId="55C48870"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80.25%</w:t>
            </w:r>
          </w:p>
        </w:tc>
        <w:tc>
          <w:tcPr>
            <w:tcW w:w="2500" w:type="dxa"/>
            <w:tcBorders>
              <w:top w:val="nil"/>
              <w:left w:val="nil"/>
              <w:bottom w:val="single" w:sz="4" w:space="0" w:color="auto"/>
              <w:right w:val="single" w:sz="4" w:space="0" w:color="auto"/>
            </w:tcBorders>
            <w:shd w:val="clear" w:color="auto" w:fill="auto"/>
            <w:noWrap/>
            <w:vAlign w:val="center"/>
            <w:hideMark/>
          </w:tcPr>
          <w:p w14:paraId="6FB324C0"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1,798,674</w:t>
            </w:r>
          </w:p>
        </w:tc>
      </w:tr>
      <w:tr w:rsidR="00BB0200" w:rsidRPr="007A33EB" w14:paraId="3BEB4945" w14:textId="77777777" w:rsidTr="00BB0200">
        <w:trPr>
          <w:trHeight w:val="33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A2B4199"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2017</w:t>
            </w:r>
          </w:p>
        </w:tc>
        <w:tc>
          <w:tcPr>
            <w:tcW w:w="1860" w:type="dxa"/>
            <w:tcBorders>
              <w:top w:val="nil"/>
              <w:left w:val="nil"/>
              <w:bottom w:val="single" w:sz="4" w:space="0" w:color="auto"/>
              <w:right w:val="single" w:sz="4" w:space="0" w:color="auto"/>
            </w:tcBorders>
            <w:shd w:val="clear" w:color="auto" w:fill="auto"/>
            <w:noWrap/>
            <w:vAlign w:val="center"/>
            <w:hideMark/>
          </w:tcPr>
          <w:p w14:paraId="68808F34"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2,295,636</w:t>
            </w:r>
          </w:p>
        </w:tc>
        <w:tc>
          <w:tcPr>
            <w:tcW w:w="2560" w:type="dxa"/>
            <w:tcBorders>
              <w:top w:val="nil"/>
              <w:left w:val="nil"/>
              <w:bottom w:val="single" w:sz="4" w:space="0" w:color="auto"/>
              <w:right w:val="single" w:sz="4" w:space="0" w:color="auto"/>
            </w:tcBorders>
            <w:shd w:val="clear" w:color="auto" w:fill="auto"/>
            <w:noWrap/>
            <w:vAlign w:val="center"/>
            <w:hideMark/>
          </w:tcPr>
          <w:p w14:paraId="2702AB36"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80.25%</w:t>
            </w:r>
          </w:p>
        </w:tc>
        <w:tc>
          <w:tcPr>
            <w:tcW w:w="2500" w:type="dxa"/>
            <w:tcBorders>
              <w:top w:val="nil"/>
              <w:left w:val="nil"/>
              <w:bottom w:val="single" w:sz="4" w:space="0" w:color="auto"/>
              <w:right w:val="single" w:sz="4" w:space="0" w:color="auto"/>
            </w:tcBorders>
            <w:shd w:val="clear" w:color="auto" w:fill="auto"/>
            <w:noWrap/>
            <w:vAlign w:val="center"/>
            <w:hideMark/>
          </w:tcPr>
          <w:p w14:paraId="2C6F10FB"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1,842,248</w:t>
            </w:r>
          </w:p>
        </w:tc>
      </w:tr>
      <w:tr w:rsidR="00BB0200" w:rsidRPr="007A33EB" w14:paraId="6664F4C0" w14:textId="77777777" w:rsidTr="00BB0200">
        <w:trPr>
          <w:trHeight w:val="33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C66BEF9"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2018</w:t>
            </w:r>
          </w:p>
        </w:tc>
        <w:tc>
          <w:tcPr>
            <w:tcW w:w="1860" w:type="dxa"/>
            <w:tcBorders>
              <w:top w:val="nil"/>
              <w:left w:val="nil"/>
              <w:bottom w:val="single" w:sz="4" w:space="0" w:color="auto"/>
              <w:right w:val="single" w:sz="4" w:space="0" w:color="auto"/>
            </w:tcBorders>
            <w:shd w:val="clear" w:color="auto" w:fill="auto"/>
            <w:noWrap/>
            <w:vAlign w:val="center"/>
            <w:hideMark/>
          </w:tcPr>
          <w:p w14:paraId="1CB9274F"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2,351,135</w:t>
            </w:r>
          </w:p>
        </w:tc>
        <w:tc>
          <w:tcPr>
            <w:tcW w:w="2560" w:type="dxa"/>
            <w:tcBorders>
              <w:top w:val="nil"/>
              <w:left w:val="nil"/>
              <w:bottom w:val="single" w:sz="4" w:space="0" w:color="auto"/>
              <w:right w:val="single" w:sz="4" w:space="0" w:color="auto"/>
            </w:tcBorders>
            <w:shd w:val="clear" w:color="auto" w:fill="auto"/>
            <w:noWrap/>
            <w:vAlign w:val="center"/>
            <w:hideMark/>
          </w:tcPr>
          <w:p w14:paraId="0625B4CE"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80.25%</w:t>
            </w:r>
          </w:p>
        </w:tc>
        <w:tc>
          <w:tcPr>
            <w:tcW w:w="2500" w:type="dxa"/>
            <w:tcBorders>
              <w:top w:val="nil"/>
              <w:left w:val="nil"/>
              <w:bottom w:val="single" w:sz="4" w:space="0" w:color="auto"/>
              <w:right w:val="single" w:sz="4" w:space="0" w:color="auto"/>
            </w:tcBorders>
            <w:shd w:val="clear" w:color="auto" w:fill="auto"/>
            <w:noWrap/>
            <w:vAlign w:val="center"/>
            <w:hideMark/>
          </w:tcPr>
          <w:p w14:paraId="6F95F1AA"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1,886,786</w:t>
            </w:r>
          </w:p>
        </w:tc>
      </w:tr>
      <w:tr w:rsidR="00BB0200" w:rsidRPr="007A33EB" w14:paraId="52228C7B" w14:textId="77777777" w:rsidTr="00BB0200">
        <w:trPr>
          <w:trHeight w:val="33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A0E5C77"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2019</w:t>
            </w:r>
          </w:p>
        </w:tc>
        <w:tc>
          <w:tcPr>
            <w:tcW w:w="1860" w:type="dxa"/>
            <w:tcBorders>
              <w:top w:val="nil"/>
              <w:left w:val="nil"/>
              <w:bottom w:val="single" w:sz="4" w:space="0" w:color="auto"/>
              <w:right w:val="single" w:sz="4" w:space="0" w:color="auto"/>
            </w:tcBorders>
            <w:shd w:val="clear" w:color="auto" w:fill="auto"/>
            <w:noWrap/>
            <w:vAlign w:val="center"/>
            <w:hideMark/>
          </w:tcPr>
          <w:p w14:paraId="23FE1E98"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2,407,835</w:t>
            </w:r>
          </w:p>
        </w:tc>
        <w:tc>
          <w:tcPr>
            <w:tcW w:w="2560" w:type="dxa"/>
            <w:tcBorders>
              <w:top w:val="nil"/>
              <w:left w:val="nil"/>
              <w:bottom w:val="single" w:sz="4" w:space="0" w:color="auto"/>
              <w:right w:val="single" w:sz="4" w:space="0" w:color="auto"/>
            </w:tcBorders>
            <w:shd w:val="clear" w:color="auto" w:fill="auto"/>
            <w:noWrap/>
            <w:vAlign w:val="center"/>
            <w:hideMark/>
          </w:tcPr>
          <w:p w14:paraId="66E86D21"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80.25%</w:t>
            </w:r>
          </w:p>
        </w:tc>
        <w:tc>
          <w:tcPr>
            <w:tcW w:w="2500" w:type="dxa"/>
            <w:tcBorders>
              <w:top w:val="nil"/>
              <w:left w:val="nil"/>
              <w:bottom w:val="single" w:sz="4" w:space="0" w:color="auto"/>
              <w:right w:val="single" w:sz="4" w:space="0" w:color="auto"/>
            </w:tcBorders>
            <w:shd w:val="clear" w:color="auto" w:fill="auto"/>
            <w:noWrap/>
            <w:vAlign w:val="center"/>
            <w:hideMark/>
          </w:tcPr>
          <w:p w14:paraId="7DAF88DD"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1,932,288</w:t>
            </w:r>
          </w:p>
        </w:tc>
      </w:tr>
      <w:tr w:rsidR="00BB0200" w:rsidRPr="007A33EB" w14:paraId="0EA2029D" w14:textId="77777777" w:rsidTr="00BB0200">
        <w:trPr>
          <w:trHeight w:val="33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27430D0"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2020</w:t>
            </w:r>
          </w:p>
        </w:tc>
        <w:tc>
          <w:tcPr>
            <w:tcW w:w="1860" w:type="dxa"/>
            <w:tcBorders>
              <w:top w:val="nil"/>
              <w:left w:val="nil"/>
              <w:bottom w:val="single" w:sz="4" w:space="0" w:color="auto"/>
              <w:right w:val="single" w:sz="4" w:space="0" w:color="auto"/>
            </w:tcBorders>
            <w:shd w:val="clear" w:color="auto" w:fill="auto"/>
            <w:noWrap/>
            <w:vAlign w:val="center"/>
            <w:hideMark/>
          </w:tcPr>
          <w:p w14:paraId="0E816525"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2,465,736</w:t>
            </w:r>
          </w:p>
        </w:tc>
        <w:tc>
          <w:tcPr>
            <w:tcW w:w="2560" w:type="dxa"/>
            <w:tcBorders>
              <w:top w:val="nil"/>
              <w:left w:val="nil"/>
              <w:bottom w:val="single" w:sz="4" w:space="0" w:color="auto"/>
              <w:right w:val="single" w:sz="4" w:space="0" w:color="auto"/>
            </w:tcBorders>
            <w:shd w:val="clear" w:color="auto" w:fill="auto"/>
            <w:noWrap/>
            <w:vAlign w:val="center"/>
            <w:hideMark/>
          </w:tcPr>
          <w:p w14:paraId="1511FE28"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80.25%</w:t>
            </w:r>
          </w:p>
        </w:tc>
        <w:tc>
          <w:tcPr>
            <w:tcW w:w="2500" w:type="dxa"/>
            <w:tcBorders>
              <w:top w:val="nil"/>
              <w:left w:val="nil"/>
              <w:bottom w:val="single" w:sz="4" w:space="0" w:color="auto"/>
              <w:right w:val="single" w:sz="4" w:space="0" w:color="auto"/>
            </w:tcBorders>
            <w:shd w:val="clear" w:color="auto" w:fill="auto"/>
            <w:noWrap/>
            <w:vAlign w:val="center"/>
            <w:hideMark/>
          </w:tcPr>
          <w:p w14:paraId="6E500378" w14:textId="77777777" w:rsidR="00BB0200" w:rsidRPr="007A33EB" w:rsidRDefault="00BB0200" w:rsidP="00BB0200">
            <w:pPr>
              <w:spacing w:after="0" w:line="240" w:lineRule="auto"/>
              <w:jc w:val="center"/>
              <w:rPr>
                <w:rFonts w:ascii="Times New Roman" w:eastAsia="Times New Roman" w:hAnsi="Times New Roman" w:cs="Times New Roman"/>
                <w:color w:val="000000" w:themeColor="text1"/>
                <w:sz w:val="24"/>
                <w:szCs w:val="24"/>
              </w:rPr>
            </w:pPr>
            <w:r w:rsidRPr="007A33EB">
              <w:rPr>
                <w:rFonts w:ascii="Times New Roman" w:eastAsia="Times New Roman" w:hAnsi="Times New Roman" w:cs="Times New Roman"/>
                <w:color w:val="000000" w:themeColor="text1"/>
                <w:sz w:val="24"/>
                <w:szCs w:val="24"/>
              </w:rPr>
              <w:t>1,978,753</w:t>
            </w:r>
          </w:p>
        </w:tc>
      </w:tr>
    </w:tbl>
    <w:p w14:paraId="784B09CA" w14:textId="77777777" w:rsidR="00BB0200" w:rsidRPr="007A33EB" w:rsidRDefault="00BB0200" w:rsidP="00BB0200">
      <w:pPr>
        <w:spacing w:line="480" w:lineRule="auto"/>
        <w:jc w:val="center"/>
        <w:rPr>
          <w:rFonts w:ascii="Times New Roman" w:hAnsi="Times New Roman" w:cs="Times New Roman"/>
          <w:b/>
          <w:sz w:val="24"/>
          <w:szCs w:val="24"/>
        </w:rPr>
      </w:pPr>
    </w:p>
    <w:p w14:paraId="71C37288" w14:textId="77777777" w:rsidR="007A33EB" w:rsidRPr="00F64A31" w:rsidRDefault="00BB0200" w:rsidP="00F64A31">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Table 12 shows the actual projected demand for the succeeding five years (2016-2020). The computation for the actual projected demand is made by multiplying the </w:t>
      </w:r>
      <w:r w:rsidRPr="007A33EB">
        <w:rPr>
          <w:rFonts w:ascii="Times New Roman" w:hAnsi="Times New Roman" w:cs="Times New Roman"/>
          <w:sz w:val="24"/>
          <w:szCs w:val="24"/>
        </w:rPr>
        <w:lastRenderedPageBreak/>
        <w:t xml:space="preserve">projected demand from the Statistical Parabolic Method and the percentage of the household who are willing to avail the Ginger-Lemongrass Syrup. Based on the above data, the highest demand for the syrup is in the year 2020 and the lowest demand is in the year 2016. This means that the increase in the actual projected demand every year results from the percentage of the consumer’s willingness to purchase the product. </w:t>
      </w:r>
    </w:p>
    <w:p w14:paraId="720DB7D3" w14:textId="77777777" w:rsidR="00BB0200" w:rsidRPr="007A33EB" w:rsidRDefault="00BB0200" w:rsidP="00BB0200">
      <w:pPr>
        <w:pStyle w:val="ListParagraph"/>
        <w:numPr>
          <w:ilvl w:val="0"/>
          <w:numId w:val="8"/>
        </w:numPr>
        <w:spacing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Supply Analysis</w:t>
      </w:r>
    </w:p>
    <w:p w14:paraId="13521390" w14:textId="77777777" w:rsidR="00BB0200" w:rsidRPr="007A33EB"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Supply is defined as the schedule of how much producers are willing and able to sell at the amount available at a specific price or the amount available across the range of prices. Supply analysis is a marketing study in which it identifies its direct and indirect competitors selling the same product in the market. The existence of the competitors proves the marketability of the proposed product. </w:t>
      </w:r>
    </w:p>
    <w:p w14:paraId="4EC5432B" w14:textId="77777777" w:rsidR="00BB0200" w:rsidRPr="007A33EB" w:rsidRDefault="00BB0200" w:rsidP="00BB0200">
      <w:pPr>
        <w:pStyle w:val="ListParagraph"/>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13</w:t>
      </w:r>
    </w:p>
    <w:p w14:paraId="00AEA9E2" w14:textId="77777777" w:rsidR="00BB0200" w:rsidRPr="007A33EB" w:rsidRDefault="00BB0200" w:rsidP="00BB0200">
      <w:pPr>
        <w:pStyle w:val="ListParagraph"/>
        <w:spacing w:line="480" w:lineRule="auto"/>
        <w:ind w:left="1080"/>
        <w:jc w:val="center"/>
        <w:rPr>
          <w:rFonts w:ascii="Times New Roman" w:hAnsi="Times New Roman" w:cs="Times New Roman"/>
          <w:sz w:val="24"/>
          <w:szCs w:val="24"/>
        </w:rPr>
      </w:pPr>
      <w:r w:rsidRPr="007A33EB">
        <w:rPr>
          <w:rFonts w:ascii="Times New Roman" w:hAnsi="Times New Roman" w:cs="Times New Roman"/>
          <w:sz w:val="24"/>
          <w:szCs w:val="24"/>
        </w:rPr>
        <w:t>Distribution of Respondents Selling Syrup</w:t>
      </w:r>
    </w:p>
    <w:tbl>
      <w:tblPr>
        <w:tblStyle w:val="TableGrid"/>
        <w:tblW w:w="0" w:type="auto"/>
        <w:jc w:val="center"/>
        <w:tblLook w:val="04A0" w:firstRow="1" w:lastRow="0" w:firstColumn="1" w:lastColumn="0" w:noHBand="0" w:noVBand="1"/>
      </w:tblPr>
      <w:tblGrid>
        <w:gridCol w:w="1350"/>
        <w:gridCol w:w="1022"/>
        <w:gridCol w:w="872"/>
        <w:gridCol w:w="1344"/>
        <w:gridCol w:w="3320"/>
      </w:tblGrid>
      <w:tr w:rsidR="00BB0200" w:rsidRPr="007A33EB" w14:paraId="21D3E3F5" w14:textId="77777777" w:rsidTr="00BB0200">
        <w:trPr>
          <w:jc w:val="center"/>
        </w:trPr>
        <w:tc>
          <w:tcPr>
            <w:tcW w:w="0" w:type="auto"/>
          </w:tcPr>
          <w:p w14:paraId="47B7EDBC"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Establishment</w:t>
            </w:r>
          </w:p>
        </w:tc>
        <w:tc>
          <w:tcPr>
            <w:tcW w:w="0" w:type="auto"/>
          </w:tcPr>
          <w:p w14:paraId="76282CB2"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Size (mL)</w:t>
            </w:r>
          </w:p>
        </w:tc>
        <w:tc>
          <w:tcPr>
            <w:tcW w:w="0" w:type="auto"/>
          </w:tcPr>
          <w:p w14:paraId="7E47A770"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quantity</w:t>
            </w:r>
          </w:p>
        </w:tc>
        <w:tc>
          <w:tcPr>
            <w:tcW w:w="0" w:type="auto"/>
          </w:tcPr>
          <w:p w14:paraId="1DEF80C8"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Monthly sales</w:t>
            </w:r>
          </w:p>
        </w:tc>
        <w:tc>
          <w:tcPr>
            <w:tcW w:w="0" w:type="auto"/>
          </w:tcPr>
          <w:p w14:paraId="082C2D56"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Percentage of increase or decrease (%)</w:t>
            </w:r>
          </w:p>
        </w:tc>
      </w:tr>
      <w:tr w:rsidR="00BB0200" w:rsidRPr="007A33EB" w14:paraId="5B2918F7" w14:textId="77777777" w:rsidTr="00BB0200">
        <w:trPr>
          <w:jc w:val="center"/>
        </w:trPr>
        <w:tc>
          <w:tcPr>
            <w:tcW w:w="0" w:type="auto"/>
          </w:tcPr>
          <w:p w14:paraId="58DCEBD2"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A</w:t>
            </w:r>
          </w:p>
        </w:tc>
        <w:tc>
          <w:tcPr>
            <w:tcW w:w="0" w:type="auto"/>
          </w:tcPr>
          <w:p w14:paraId="2E4FAB83"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375</w:t>
            </w:r>
          </w:p>
        </w:tc>
        <w:tc>
          <w:tcPr>
            <w:tcW w:w="0" w:type="auto"/>
          </w:tcPr>
          <w:p w14:paraId="41737A5C"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4</w:t>
            </w:r>
          </w:p>
        </w:tc>
        <w:tc>
          <w:tcPr>
            <w:tcW w:w="0" w:type="auto"/>
          </w:tcPr>
          <w:p w14:paraId="0629F6FD"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1,500</w:t>
            </w:r>
          </w:p>
        </w:tc>
        <w:tc>
          <w:tcPr>
            <w:tcW w:w="0" w:type="auto"/>
          </w:tcPr>
          <w:p w14:paraId="12F4FA0A"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w:t>
            </w:r>
          </w:p>
        </w:tc>
      </w:tr>
      <w:tr w:rsidR="00BB0200" w:rsidRPr="007A33EB" w14:paraId="470230E9" w14:textId="77777777" w:rsidTr="00BB0200">
        <w:trPr>
          <w:jc w:val="center"/>
        </w:trPr>
        <w:tc>
          <w:tcPr>
            <w:tcW w:w="0" w:type="auto"/>
          </w:tcPr>
          <w:p w14:paraId="52AF9292"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3496D8E3"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1A0B3AE2"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3BDEAF57"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1,500</w:t>
            </w:r>
          </w:p>
        </w:tc>
        <w:tc>
          <w:tcPr>
            <w:tcW w:w="0" w:type="auto"/>
          </w:tcPr>
          <w:p w14:paraId="68F98222"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2A873281" w14:textId="77777777" w:rsidTr="00BB0200">
        <w:trPr>
          <w:jc w:val="center"/>
        </w:trPr>
        <w:tc>
          <w:tcPr>
            <w:tcW w:w="0" w:type="auto"/>
          </w:tcPr>
          <w:p w14:paraId="3A1B3D53"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B</w:t>
            </w:r>
          </w:p>
        </w:tc>
        <w:tc>
          <w:tcPr>
            <w:tcW w:w="0" w:type="auto"/>
          </w:tcPr>
          <w:p w14:paraId="420C7B75"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375</w:t>
            </w:r>
          </w:p>
        </w:tc>
        <w:tc>
          <w:tcPr>
            <w:tcW w:w="0" w:type="auto"/>
          </w:tcPr>
          <w:p w14:paraId="73E91D54"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15</w:t>
            </w:r>
          </w:p>
        </w:tc>
        <w:tc>
          <w:tcPr>
            <w:tcW w:w="0" w:type="auto"/>
          </w:tcPr>
          <w:p w14:paraId="511719F3"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5,625</w:t>
            </w:r>
          </w:p>
        </w:tc>
        <w:tc>
          <w:tcPr>
            <w:tcW w:w="0" w:type="auto"/>
          </w:tcPr>
          <w:p w14:paraId="7E4B519F"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w:t>
            </w:r>
          </w:p>
        </w:tc>
      </w:tr>
      <w:tr w:rsidR="00BB0200" w:rsidRPr="007A33EB" w14:paraId="124BB85F" w14:textId="77777777" w:rsidTr="00BB0200">
        <w:trPr>
          <w:jc w:val="center"/>
        </w:trPr>
        <w:tc>
          <w:tcPr>
            <w:tcW w:w="0" w:type="auto"/>
          </w:tcPr>
          <w:p w14:paraId="1FA94E84"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3D35D4A7"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552BD512"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0D99FB8B"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5,625</w:t>
            </w:r>
          </w:p>
        </w:tc>
        <w:tc>
          <w:tcPr>
            <w:tcW w:w="0" w:type="auto"/>
          </w:tcPr>
          <w:p w14:paraId="6753BB77"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21E6E663" w14:textId="77777777" w:rsidTr="00BB0200">
        <w:trPr>
          <w:jc w:val="center"/>
        </w:trPr>
        <w:tc>
          <w:tcPr>
            <w:tcW w:w="0" w:type="auto"/>
          </w:tcPr>
          <w:p w14:paraId="7DECDCD0"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C</w:t>
            </w:r>
          </w:p>
        </w:tc>
        <w:tc>
          <w:tcPr>
            <w:tcW w:w="0" w:type="auto"/>
          </w:tcPr>
          <w:p w14:paraId="02E022A2"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375</w:t>
            </w:r>
          </w:p>
        </w:tc>
        <w:tc>
          <w:tcPr>
            <w:tcW w:w="0" w:type="auto"/>
          </w:tcPr>
          <w:p w14:paraId="6B9D591F"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20</w:t>
            </w:r>
          </w:p>
        </w:tc>
        <w:tc>
          <w:tcPr>
            <w:tcW w:w="0" w:type="auto"/>
          </w:tcPr>
          <w:p w14:paraId="0E70E3EB"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7,500</w:t>
            </w:r>
          </w:p>
        </w:tc>
        <w:tc>
          <w:tcPr>
            <w:tcW w:w="0" w:type="auto"/>
          </w:tcPr>
          <w:p w14:paraId="1BE456E9"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8</w:t>
            </w:r>
          </w:p>
        </w:tc>
      </w:tr>
      <w:tr w:rsidR="00BB0200" w:rsidRPr="007A33EB" w14:paraId="7C6D97E5" w14:textId="77777777" w:rsidTr="00BB0200">
        <w:trPr>
          <w:jc w:val="center"/>
        </w:trPr>
        <w:tc>
          <w:tcPr>
            <w:tcW w:w="0" w:type="auto"/>
          </w:tcPr>
          <w:p w14:paraId="32213138"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3E69EF3C"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500</w:t>
            </w:r>
          </w:p>
        </w:tc>
        <w:tc>
          <w:tcPr>
            <w:tcW w:w="0" w:type="auto"/>
          </w:tcPr>
          <w:p w14:paraId="010BABFD"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20</w:t>
            </w:r>
          </w:p>
        </w:tc>
        <w:tc>
          <w:tcPr>
            <w:tcW w:w="0" w:type="auto"/>
          </w:tcPr>
          <w:p w14:paraId="37D1BE8F"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10,000</w:t>
            </w:r>
          </w:p>
        </w:tc>
        <w:tc>
          <w:tcPr>
            <w:tcW w:w="0" w:type="auto"/>
          </w:tcPr>
          <w:p w14:paraId="04884FE4"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5A823510" w14:textId="77777777" w:rsidTr="00BB0200">
        <w:trPr>
          <w:jc w:val="center"/>
        </w:trPr>
        <w:tc>
          <w:tcPr>
            <w:tcW w:w="0" w:type="auto"/>
          </w:tcPr>
          <w:p w14:paraId="136923A1"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43889FA5"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6B6153B5"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0FD52DA2"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17,500</w:t>
            </w:r>
          </w:p>
        </w:tc>
        <w:tc>
          <w:tcPr>
            <w:tcW w:w="0" w:type="auto"/>
          </w:tcPr>
          <w:p w14:paraId="00446278"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34885281" w14:textId="77777777" w:rsidTr="00BB0200">
        <w:trPr>
          <w:jc w:val="center"/>
        </w:trPr>
        <w:tc>
          <w:tcPr>
            <w:tcW w:w="0" w:type="auto"/>
          </w:tcPr>
          <w:p w14:paraId="503A8BBE"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D</w:t>
            </w:r>
          </w:p>
        </w:tc>
        <w:tc>
          <w:tcPr>
            <w:tcW w:w="0" w:type="auto"/>
          </w:tcPr>
          <w:p w14:paraId="710FD395"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500</w:t>
            </w:r>
          </w:p>
        </w:tc>
        <w:tc>
          <w:tcPr>
            <w:tcW w:w="0" w:type="auto"/>
          </w:tcPr>
          <w:p w14:paraId="0734F9FC"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w:t>
            </w:r>
          </w:p>
        </w:tc>
        <w:tc>
          <w:tcPr>
            <w:tcW w:w="0" w:type="auto"/>
          </w:tcPr>
          <w:p w14:paraId="1666FFF5"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2,500</w:t>
            </w:r>
          </w:p>
        </w:tc>
        <w:tc>
          <w:tcPr>
            <w:tcW w:w="0" w:type="auto"/>
          </w:tcPr>
          <w:p w14:paraId="08761174"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w:t>
            </w:r>
          </w:p>
        </w:tc>
      </w:tr>
      <w:tr w:rsidR="00BB0200" w:rsidRPr="007A33EB" w14:paraId="77D35A9F" w14:textId="77777777" w:rsidTr="00BB0200">
        <w:trPr>
          <w:jc w:val="center"/>
        </w:trPr>
        <w:tc>
          <w:tcPr>
            <w:tcW w:w="0" w:type="auto"/>
          </w:tcPr>
          <w:p w14:paraId="6CD1DDA7"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4A3131C0"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750</w:t>
            </w:r>
          </w:p>
        </w:tc>
        <w:tc>
          <w:tcPr>
            <w:tcW w:w="0" w:type="auto"/>
          </w:tcPr>
          <w:p w14:paraId="5C4E63BF"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w:t>
            </w:r>
          </w:p>
        </w:tc>
        <w:tc>
          <w:tcPr>
            <w:tcW w:w="0" w:type="auto"/>
          </w:tcPr>
          <w:p w14:paraId="46557DCA"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3,750</w:t>
            </w:r>
          </w:p>
        </w:tc>
        <w:tc>
          <w:tcPr>
            <w:tcW w:w="0" w:type="auto"/>
          </w:tcPr>
          <w:p w14:paraId="58C77B55"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4961962F" w14:textId="77777777" w:rsidTr="00BB0200">
        <w:trPr>
          <w:jc w:val="center"/>
        </w:trPr>
        <w:tc>
          <w:tcPr>
            <w:tcW w:w="0" w:type="auto"/>
          </w:tcPr>
          <w:p w14:paraId="02487170"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303489EA"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6A9BA0A3"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6F6E7AC2"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6,250</w:t>
            </w:r>
          </w:p>
        </w:tc>
        <w:tc>
          <w:tcPr>
            <w:tcW w:w="0" w:type="auto"/>
          </w:tcPr>
          <w:p w14:paraId="7C6853BE"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687CE628" w14:textId="77777777" w:rsidTr="00BB0200">
        <w:trPr>
          <w:jc w:val="center"/>
        </w:trPr>
        <w:tc>
          <w:tcPr>
            <w:tcW w:w="0" w:type="auto"/>
          </w:tcPr>
          <w:p w14:paraId="3FCB7426"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E</w:t>
            </w:r>
          </w:p>
        </w:tc>
        <w:tc>
          <w:tcPr>
            <w:tcW w:w="0" w:type="auto"/>
          </w:tcPr>
          <w:p w14:paraId="7B339EEE"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375</w:t>
            </w:r>
          </w:p>
        </w:tc>
        <w:tc>
          <w:tcPr>
            <w:tcW w:w="0" w:type="auto"/>
          </w:tcPr>
          <w:p w14:paraId="06651B75"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2</w:t>
            </w:r>
          </w:p>
        </w:tc>
        <w:tc>
          <w:tcPr>
            <w:tcW w:w="0" w:type="auto"/>
          </w:tcPr>
          <w:p w14:paraId="6FDB08E1"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750</w:t>
            </w:r>
          </w:p>
        </w:tc>
        <w:tc>
          <w:tcPr>
            <w:tcW w:w="0" w:type="auto"/>
          </w:tcPr>
          <w:p w14:paraId="40F0947A"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w:t>
            </w:r>
          </w:p>
        </w:tc>
      </w:tr>
      <w:tr w:rsidR="00BB0200" w:rsidRPr="007A33EB" w14:paraId="1A53D241" w14:textId="77777777" w:rsidTr="00BB0200">
        <w:trPr>
          <w:jc w:val="center"/>
        </w:trPr>
        <w:tc>
          <w:tcPr>
            <w:tcW w:w="0" w:type="auto"/>
          </w:tcPr>
          <w:p w14:paraId="1A968492"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1B688811"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750</w:t>
            </w:r>
          </w:p>
        </w:tc>
        <w:tc>
          <w:tcPr>
            <w:tcW w:w="0" w:type="auto"/>
          </w:tcPr>
          <w:p w14:paraId="1438C267"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10</w:t>
            </w:r>
          </w:p>
        </w:tc>
        <w:tc>
          <w:tcPr>
            <w:tcW w:w="0" w:type="auto"/>
          </w:tcPr>
          <w:p w14:paraId="6086B52B"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7,500</w:t>
            </w:r>
          </w:p>
        </w:tc>
        <w:tc>
          <w:tcPr>
            <w:tcW w:w="0" w:type="auto"/>
          </w:tcPr>
          <w:p w14:paraId="2AE124F7"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56B6F73C" w14:textId="77777777" w:rsidTr="00BB0200">
        <w:trPr>
          <w:jc w:val="center"/>
        </w:trPr>
        <w:tc>
          <w:tcPr>
            <w:tcW w:w="0" w:type="auto"/>
          </w:tcPr>
          <w:p w14:paraId="1CB5B5C6"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020B1C37"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7F460EB1"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3DAE9CA8"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8,250</w:t>
            </w:r>
          </w:p>
        </w:tc>
        <w:tc>
          <w:tcPr>
            <w:tcW w:w="0" w:type="auto"/>
          </w:tcPr>
          <w:p w14:paraId="6EBCA947"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5A13BA6E" w14:textId="77777777" w:rsidTr="00BB0200">
        <w:trPr>
          <w:jc w:val="center"/>
        </w:trPr>
        <w:tc>
          <w:tcPr>
            <w:tcW w:w="0" w:type="auto"/>
          </w:tcPr>
          <w:p w14:paraId="4437AF1C"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F</w:t>
            </w:r>
          </w:p>
        </w:tc>
        <w:tc>
          <w:tcPr>
            <w:tcW w:w="0" w:type="auto"/>
          </w:tcPr>
          <w:p w14:paraId="274597BF"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375</w:t>
            </w:r>
          </w:p>
        </w:tc>
        <w:tc>
          <w:tcPr>
            <w:tcW w:w="0" w:type="auto"/>
          </w:tcPr>
          <w:p w14:paraId="33DB344F"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w:t>
            </w:r>
          </w:p>
        </w:tc>
        <w:tc>
          <w:tcPr>
            <w:tcW w:w="0" w:type="auto"/>
          </w:tcPr>
          <w:p w14:paraId="7B727DD5"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1,875</w:t>
            </w:r>
          </w:p>
        </w:tc>
        <w:tc>
          <w:tcPr>
            <w:tcW w:w="0" w:type="auto"/>
          </w:tcPr>
          <w:p w14:paraId="72524AFD"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w:t>
            </w:r>
          </w:p>
        </w:tc>
      </w:tr>
      <w:tr w:rsidR="00BB0200" w:rsidRPr="007A33EB" w14:paraId="05EFA589" w14:textId="77777777" w:rsidTr="00BB0200">
        <w:trPr>
          <w:jc w:val="center"/>
        </w:trPr>
        <w:tc>
          <w:tcPr>
            <w:tcW w:w="0" w:type="auto"/>
          </w:tcPr>
          <w:p w14:paraId="41E3E4CE"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5ECD7A51"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500</w:t>
            </w:r>
          </w:p>
        </w:tc>
        <w:tc>
          <w:tcPr>
            <w:tcW w:w="0" w:type="auto"/>
          </w:tcPr>
          <w:p w14:paraId="0BDA5A35"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w:t>
            </w:r>
          </w:p>
        </w:tc>
        <w:tc>
          <w:tcPr>
            <w:tcW w:w="0" w:type="auto"/>
          </w:tcPr>
          <w:p w14:paraId="52C3627E"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2,500</w:t>
            </w:r>
          </w:p>
        </w:tc>
        <w:tc>
          <w:tcPr>
            <w:tcW w:w="0" w:type="auto"/>
          </w:tcPr>
          <w:p w14:paraId="2CA6614E"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090E064B" w14:textId="77777777" w:rsidTr="00BB0200">
        <w:trPr>
          <w:jc w:val="center"/>
        </w:trPr>
        <w:tc>
          <w:tcPr>
            <w:tcW w:w="0" w:type="auto"/>
          </w:tcPr>
          <w:p w14:paraId="55AE3516"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17376F4D"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750</w:t>
            </w:r>
          </w:p>
        </w:tc>
        <w:tc>
          <w:tcPr>
            <w:tcW w:w="0" w:type="auto"/>
          </w:tcPr>
          <w:p w14:paraId="44B59C70"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5</w:t>
            </w:r>
          </w:p>
        </w:tc>
        <w:tc>
          <w:tcPr>
            <w:tcW w:w="0" w:type="auto"/>
          </w:tcPr>
          <w:p w14:paraId="063F48C3"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3,750</w:t>
            </w:r>
          </w:p>
        </w:tc>
        <w:tc>
          <w:tcPr>
            <w:tcW w:w="0" w:type="auto"/>
          </w:tcPr>
          <w:p w14:paraId="44D70CAC"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0CF9FB32" w14:textId="77777777" w:rsidTr="00BB0200">
        <w:trPr>
          <w:jc w:val="center"/>
        </w:trPr>
        <w:tc>
          <w:tcPr>
            <w:tcW w:w="0" w:type="auto"/>
          </w:tcPr>
          <w:p w14:paraId="7A141C9F"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709AF47F"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03A2AC58"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12BA575B"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8,125</w:t>
            </w:r>
          </w:p>
        </w:tc>
        <w:tc>
          <w:tcPr>
            <w:tcW w:w="0" w:type="auto"/>
          </w:tcPr>
          <w:p w14:paraId="11B5F80E" w14:textId="77777777" w:rsidR="00BB0200" w:rsidRPr="007A33EB" w:rsidRDefault="00BB0200" w:rsidP="00BB0200">
            <w:pPr>
              <w:pStyle w:val="NoSpacing"/>
              <w:jc w:val="center"/>
              <w:rPr>
                <w:rFonts w:ascii="Times New Roman" w:hAnsi="Times New Roman" w:cs="Times New Roman"/>
                <w:sz w:val="20"/>
                <w:szCs w:val="20"/>
              </w:rPr>
            </w:pPr>
          </w:p>
        </w:tc>
      </w:tr>
      <w:tr w:rsidR="00BB0200" w:rsidRPr="007A33EB" w14:paraId="1CCCC333" w14:textId="77777777" w:rsidTr="00BB0200">
        <w:trPr>
          <w:jc w:val="center"/>
        </w:trPr>
        <w:tc>
          <w:tcPr>
            <w:tcW w:w="0" w:type="auto"/>
          </w:tcPr>
          <w:p w14:paraId="6D2652ED"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Total</w:t>
            </w:r>
          </w:p>
        </w:tc>
        <w:tc>
          <w:tcPr>
            <w:tcW w:w="0" w:type="auto"/>
          </w:tcPr>
          <w:p w14:paraId="72483CEA"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5855CFB9" w14:textId="77777777" w:rsidR="00BB0200" w:rsidRPr="007A33EB" w:rsidRDefault="00BB0200" w:rsidP="00BB0200">
            <w:pPr>
              <w:pStyle w:val="NoSpacing"/>
              <w:jc w:val="center"/>
              <w:rPr>
                <w:rFonts w:ascii="Times New Roman" w:hAnsi="Times New Roman" w:cs="Times New Roman"/>
                <w:sz w:val="20"/>
                <w:szCs w:val="20"/>
              </w:rPr>
            </w:pPr>
          </w:p>
        </w:tc>
        <w:tc>
          <w:tcPr>
            <w:tcW w:w="0" w:type="auto"/>
          </w:tcPr>
          <w:p w14:paraId="6F0EC9A4"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47,250</w:t>
            </w:r>
          </w:p>
        </w:tc>
        <w:tc>
          <w:tcPr>
            <w:tcW w:w="0" w:type="auto"/>
          </w:tcPr>
          <w:p w14:paraId="255A85D3" w14:textId="77777777" w:rsidR="00BB0200" w:rsidRPr="007A33EB" w:rsidRDefault="00BB0200" w:rsidP="00BB0200">
            <w:pPr>
              <w:pStyle w:val="NoSpacing"/>
              <w:jc w:val="center"/>
              <w:rPr>
                <w:rFonts w:ascii="Times New Roman" w:hAnsi="Times New Roman" w:cs="Times New Roman"/>
                <w:sz w:val="20"/>
                <w:szCs w:val="20"/>
              </w:rPr>
            </w:pPr>
            <w:r w:rsidRPr="007A33EB">
              <w:rPr>
                <w:rFonts w:ascii="Times New Roman" w:hAnsi="Times New Roman" w:cs="Times New Roman"/>
                <w:sz w:val="20"/>
                <w:szCs w:val="20"/>
              </w:rPr>
              <w:t>25</w:t>
            </w:r>
          </w:p>
        </w:tc>
      </w:tr>
    </w:tbl>
    <w:p w14:paraId="7669434E" w14:textId="77777777" w:rsidR="00BB0200" w:rsidRPr="007A33EB" w:rsidRDefault="00BB0200" w:rsidP="00BB0200">
      <w:pPr>
        <w:rPr>
          <w:rFonts w:ascii="Times New Roman" w:hAnsi="Times New Roman" w:cs="Times New Roman"/>
          <w:sz w:val="24"/>
          <w:szCs w:val="24"/>
        </w:rPr>
      </w:pPr>
    </w:p>
    <w:p w14:paraId="3F4807FD" w14:textId="77777777" w:rsidR="00BB0200" w:rsidRPr="007A33EB" w:rsidRDefault="00BB0200" w:rsidP="00BB0200">
      <w:pPr>
        <w:rPr>
          <w:rFonts w:ascii="Times New Roman" w:hAnsi="Times New Roman" w:cs="Times New Roman"/>
          <w:b/>
          <w:sz w:val="24"/>
          <w:szCs w:val="24"/>
        </w:rPr>
      </w:pPr>
    </w:p>
    <w:p w14:paraId="49674A1A"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14</w:t>
      </w:r>
    </w:p>
    <w:p w14:paraId="1A92B571"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Annualized Supply</w:t>
      </w:r>
    </w:p>
    <w:tbl>
      <w:tblPr>
        <w:tblStyle w:val="TableGrid"/>
        <w:tblW w:w="0" w:type="auto"/>
        <w:tblLook w:val="04A0" w:firstRow="1" w:lastRow="0" w:firstColumn="1" w:lastColumn="0" w:noHBand="0" w:noVBand="1"/>
      </w:tblPr>
      <w:tblGrid>
        <w:gridCol w:w="1834"/>
        <w:gridCol w:w="1699"/>
        <w:gridCol w:w="1699"/>
        <w:gridCol w:w="1699"/>
        <w:gridCol w:w="1699"/>
      </w:tblGrid>
      <w:tr w:rsidR="00BB0200" w:rsidRPr="007A33EB" w14:paraId="32EB0200" w14:textId="77777777" w:rsidTr="00BB0200">
        <w:tc>
          <w:tcPr>
            <w:tcW w:w="1915" w:type="dxa"/>
            <w:vMerge w:val="restart"/>
          </w:tcPr>
          <w:p w14:paraId="09477C68" w14:textId="77777777" w:rsidR="00BB0200" w:rsidRPr="007A33EB" w:rsidRDefault="00BB0200" w:rsidP="00BB0200">
            <w:pPr>
              <w:spacing w:after="0" w:line="240" w:lineRule="auto"/>
              <w:jc w:val="center"/>
              <w:rPr>
                <w:rFonts w:ascii="Times New Roman" w:hAnsi="Times New Roman" w:cs="Times New Roman"/>
                <w:sz w:val="24"/>
                <w:szCs w:val="24"/>
              </w:rPr>
            </w:pPr>
          </w:p>
          <w:p w14:paraId="167C58C8"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Establishment</w:t>
            </w:r>
          </w:p>
        </w:tc>
        <w:tc>
          <w:tcPr>
            <w:tcW w:w="5745" w:type="dxa"/>
            <w:gridSpan w:val="3"/>
          </w:tcPr>
          <w:p w14:paraId="3B66B092"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Annual Sales (in mL)</w:t>
            </w:r>
          </w:p>
        </w:tc>
        <w:tc>
          <w:tcPr>
            <w:tcW w:w="1916" w:type="dxa"/>
            <w:vMerge w:val="restart"/>
          </w:tcPr>
          <w:p w14:paraId="6D90A88E" w14:textId="77777777" w:rsidR="00BB0200" w:rsidRPr="007A33EB" w:rsidRDefault="00BB0200" w:rsidP="00BB0200">
            <w:pPr>
              <w:spacing w:after="0" w:line="240" w:lineRule="auto"/>
              <w:jc w:val="center"/>
              <w:rPr>
                <w:rFonts w:ascii="Times New Roman" w:hAnsi="Times New Roman" w:cs="Times New Roman"/>
                <w:sz w:val="24"/>
                <w:szCs w:val="24"/>
              </w:rPr>
            </w:pPr>
          </w:p>
          <w:p w14:paraId="619F2F6B"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BB0200" w:rsidRPr="007A33EB" w14:paraId="188E508E" w14:textId="77777777" w:rsidTr="00BB0200">
        <w:trPr>
          <w:trHeight w:val="296"/>
        </w:trPr>
        <w:tc>
          <w:tcPr>
            <w:tcW w:w="1915" w:type="dxa"/>
            <w:vMerge/>
          </w:tcPr>
          <w:p w14:paraId="7CB88394" w14:textId="77777777" w:rsidR="00BB0200" w:rsidRPr="007A33EB" w:rsidRDefault="00BB0200" w:rsidP="00BB0200">
            <w:pPr>
              <w:spacing w:after="0" w:line="240" w:lineRule="auto"/>
              <w:jc w:val="center"/>
              <w:rPr>
                <w:rFonts w:ascii="Times New Roman" w:hAnsi="Times New Roman" w:cs="Times New Roman"/>
                <w:sz w:val="24"/>
                <w:szCs w:val="24"/>
              </w:rPr>
            </w:pPr>
          </w:p>
        </w:tc>
        <w:tc>
          <w:tcPr>
            <w:tcW w:w="1915" w:type="dxa"/>
          </w:tcPr>
          <w:p w14:paraId="4D9CACD7"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375mL</w:t>
            </w:r>
          </w:p>
        </w:tc>
        <w:tc>
          <w:tcPr>
            <w:tcW w:w="1915" w:type="dxa"/>
          </w:tcPr>
          <w:p w14:paraId="0E9F997D"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500mL</w:t>
            </w:r>
          </w:p>
        </w:tc>
        <w:tc>
          <w:tcPr>
            <w:tcW w:w="1915" w:type="dxa"/>
          </w:tcPr>
          <w:p w14:paraId="1BCFFAAC"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750mL</w:t>
            </w:r>
          </w:p>
        </w:tc>
        <w:tc>
          <w:tcPr>
            <w:tcW w:w="1916" w:type="dxa"/>
            <w:vMerge/>
          </w:tcPr>
          <w:p w14:paraId="14D05D0C" w14:textId="77777777" w:rsidR="00BB0200" w:rsidRPr="007A33EB" w:rsidRDefault="00BB0200" w:rsidP="00BB0200">
            <w:pPr>
              <w:spacing w:after="0" w:line="240" w:lineRule="auto"/>
              <w:jc w:val="center"/>
              <w:rPr>
                <w:rFonts w:ascii="Times New Roman" w:hAnsi="Times New Roman" w:cs="Times New Roman"/>
                <w:sz w:val="24"/>
                <w:szCs w:val="24"/>
              </w:rPr>
            </w:pPr>
          </w:p>
        </w:tc>
      </w:tr>
      <w:tr w:rsidR="00BB0200" w:rsidRPr="007A33EB" w14:paraId="116D550E" w14:textId="77777777" w:rsidTr="00BB0200">
        <w:tc>
          <w:tcPr>
            <w:tcW w:w="1915" w:type="dxa"/>
          </w:tcPr>
          <w:p w14:paraId="26B51E18"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A</w:t>
            </w:r>
          </w:p>
        </w:tc>
        <w:tc>
          <w:tcPr>
            <w:tcW w:w="1915" w:type="dxa"/>
          </w:tcPr>
          <w:p w14:paraId="0D5055A4"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18,000</w:t>
            </w:r>
          </w:p>
        </w:tc>
        <w:tc>
          <w:tcPr>
            <w:tcW w:w="1915" w:type="dxa"/>
          </w:tcPr>
          <w:p w14:paraId="5DF21CAA" w14:textId="0124D5BD" w:rsidR="00BB0200" w:rsidRPr="007A33EB" w:rsidRDefault="003B4202" w:rsidP="00BB02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915" w:type="dxa"/>
          </w:tcPr>
          <w:p w14:paraId="2C42866B" w14:textId="12235A3A" w:rsidR="00BB0200" w:rsidRPr="007A33EB" w:rsidRDefault="003B4202" w:rsidP="00BB02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916" w:type="dxa"/>
          </w:tcPr>
          <w:p w14:paraId="0F2B767D"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18,000</w:t>
            </w:r>
          </w:p>
        </w:tc>
      </w:tr>
      <w:tr w:rsidR="00BB0200" w:rsidRPr="007A33EB" w14:paraId="5A061516" w14:textId="77777777" w:rsidTr="00BB0200">
        <w:tc>
          <w:tcPr>
            <w:tcW w:w="1915" w:type="dxa"/>
          </w:tcPr>
          <w:p w14:paraId="2A64C40B"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B</w:t>
            </w:r>
          </w:p>
        </w:tc>
        <w:tc>
          <w:tcPr>
            <w:tcW w:w="1915" w:type="dxa"/>
          </w:tcPr>
          <w:p w14:paraId="76C1982F"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67,500</w:t>
            </w:r>
          </w:p>
        </w:tc>
        <w:tc>
          <w:tcPr>
            <w:tcW w:w="1915" w:type="dxa"/>
          </w:tcPr>
          <w:p w14:paraId="7BF83A22" w14:textId="7D2867CF" w:rsidR="00BB0200" w:rsidRPr="007A33EB" w:rsidRDefault="003B4202" w:rsidP="00BB02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915" w:type="dxa"/>
          </w:tcPr>
          <w:p w14:paraId="7CDB1C50" w14:textId="714922FB" w:rsidR="00BB0200" w:rsidRPr="007A33EB" w:rsidRDefault="003B4202" w:rsidP="00BB02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916" w:type="dxa"/>
          </w:tcPr>
          <w:p w14:paraId="7CDA33E7"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67,500</w:t>
            </w:r>
          </w:p>
        </w:tc>
      </w:tr>
      <w:tr w:rsidR="00BB0200" w:rsidRPr="007A33EB" w14:paraId="56BE7A20" w14:textId="77777777" w:rsidTr="00BB0200">
        <w:tc>
          <w:tcPr>
            <w:tcW w:w="1915" w:type="dxa"/>
          </w:tcPr>
          <w:p w14:paraId="3663C3AF"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C</w:t>
            </w:r>
          </w:p>
        </w:tc>
        <w:tc>
          <w:tcPr>
            <w:tcW w:w="1915" w:type="dxa"/>
          </w:tcPr>
          <w:p w14:paraId="2C56F07C"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90,000</w:t>
            </w:r>
          </w:p>
        </w:tc>
        <w:tc>
          <w:tcPr>
            <w:tcW w:w="1915" w:type="dxa"/>
          </w:tcPr>
          <w:p w14:paraId="1E548BB5"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120,000</w:t>
            </w:r>
          </w:p>
        </w:tc>
        <w:tc>
          <w:tcPr>
            <w:tcW w:w="1915" w:type="dxa"/>
          </w:tcPr>
          <w:p w14:paraId="2C805D3F" w14:textId="1DCFF511" w:rsidR="00BB0200" w:rsidRPr="007A33EB" w:rsidRDefault="003B4202" w:rsidP="00BB02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916" w:type="dxa"/>
          </w:tcPr>
          <w:p w14:paraId="53860018"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210,000</w:t>
            </w:r>
          </w:p>
        </w:tc>
      </w:tr>
      <w:tr w:rsidR="00BB0200" w:rsidRPr="007A33EB" w14:paraId="68FB37CF" w14:textId="77777777" w:rsidTr="00BB0200">
        <w:tc>
          <w:tcPr>
            <w:tcW w:w="1915" w:type="dxa"/>
          </w:tcPr>
          <w:p w14:paraId="645FFC8F"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D</w:t>
            </w:r>
          </w:p>
        </w:tc>
        <w:tc>
          <w:tcPr>
            <w:tcW w:w="1915" w:type="dxa"/>
          </w:tcPr>
          <w:p w14:paraId="5168D91B" w14:textId="4DF946A5" w:rsidR="00BB0200" w:rsidRPr="007A33EB" w:rsidRDefault="003B4202" w:rsidP="00BB02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915" w:type="dxa"/>
          </w:tcPr>
          <w:p w14:paraId="3E5DD4DF"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30,000</w:t>
            </w:r>
          </w:p>
        </w:tc>
        <w:tc>
          <w:tcPr>
            <w:tcW w:w="1915" w:type="dxa"/>
          </w:tcPr>
          <w:p w14:paraId="30BC56B7"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45,000</w:t>
            </w:r>
          </w:p>
        </w:tc>
        <w:tc>
          <w:tcPr>
            <w:tcW w:w="1916" w:type="dxa"/>
          </w:tcPr>
          <w:p w14:paraId="44576CF1"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75,000</w:t>
            </w:r>
          </w:p>
        </w:tc>
      </w:tr>
      <w:tr w:rsidR="00BB0200" w:rsidRPr="007A33EB" w14:paraId="3521DFF6" w14:textId="77777777" w:rsidTr="00BB0200">
        <w:tc>
          <w:tcPr>
            <w:tcW w:w="1915" w:type="dxa"/>
          </w:tcPr>
          <w:p w14:paraId="0898ED60"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E</w:t>
            </w:r>
          </w:p>
        </w:tc>
        <w:tc>
          <w:tcPr>
            <w:tcW w:w="1915" w:type="dxa"/>
          </w:tcPr>
          <w:p w14:paraId="6DD721F0"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9,000</w:t>
            </w:r>
          </w:p>
        </w:tc>
        <w:tc>
          <w:tcPr>
            <w:tcW w:w="1915" w:type="dxa"/>
          </w:tcPr>
          <w:p w14:paraId="713DD884" w14:textId="6F180DFE" w:rsidR="00BB0200" w:rsidRPr="007A33EB" w:rsidRDefault="003B4202" w:rsidP="00BB02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915" w:type="dxa"/>
          </w:tcPr>
          <w:p w14:paraId="6CA8222F"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90,000</w:t>
            </w:r>
          </w:p>
        </w:tc>
        <w:tc>
          <w:tcPr>
            <w:tcW w:w="1916" w:type="dxa"/>
          </w:tcPr>
          <w:p w14:paraId="09344403"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99,000</w:t>
            </w:r>
          </w:p>
        </w:tc>
      </w:tr>
      <w:tr w:rsidR="00BB0200" w:rsidRPr="007A33EB" w14:paraId="0674F5A0" w14:textId="77777777" w:rsidTr="00BB0200">
        <w:tc>
          <w:tcPr>
            <w:tcW w:w="1915" w:type="dxa"/>
          </w:tcPr>
          <w:p w14:paraId="6F99B509"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F</w:t>
            </w:r>
          </w:p>
        </w:tc>
        <w:tc>
          <w:tcPr>
            <w:tcW w:w="1915" w:type="dxa"/>
          </w:tcPr>
          <w:p w14:paraId="76C2FDD9"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22,500</w:t>
            </w:r>
          </w:p>
        </w:tc>
        <w:tc>
          <w:tcPr>
            <w:tcW w:w="1915" w:type="dxa"/>
          </w:tcPr>
          <w:p w14:paraId="3191571C"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30,000</w:t>
            </w:r>
          </w:p>
        </w:tc>
        <w:tc>
          <w:tcPr>
            <w:tcW w:w="1915" w:type="dxa"/>
          </w:tcPr>
          <w:p w14:paraId="2FC78897"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45,000</w:t>
            </w:r>
          </w:p>
        </w:tc>
        <w:tc>
          <w:tcPr>
            <w:tcW w:w="1916" w:type="dxa"/>
          </w:tcPr>
          <w:p w14:paraId="14CFE445"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97,500</w:t>
            </w:r>
          </w:p>
        </w:tc>
      </w:tr>
      <w:tr w:rsidR="00BB0200" w:rsidRPr="007A33EB" w14:paraId="393BE365" w14:textId="77777777" w:rsidTr="00BB0200">
        <w:tc>
          <w:tcPr>
            <w:tcW w:w="1915" w:type="dxa"/>
          </w:tcPr>
          <w:p w14:paraId="4FFFA456"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w:t>
            </w:r>
          </w:p>
        </w:tc>
        <w:tc>
          <w:tcPr>
            <w:tcW w:w="1915" w:type="dxa"/>
          </w:tcPr>
          <w:p w14:paraId="1D504D56"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207,000</w:t>
            </w:r>
          </w:p>
        </w:tc>
        <w:tc>
          <w:tcPr>
            <w:tcW w:w="1915" w:type="dxa"/>
          </w:tcPr>
          <w:p w14:paraId="2CB3AAC5"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180,000</w:t>
            </w:r>
          </w:p>
        </w:tc>
        <w:tc>
          <w:tcPr>
            <w:tcW w:w="1915" w:type="dxa"/>
          </w:tcPr>
          <w:p w14:paraId="03AB08D5"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180,000</w:t>
            </w:r>
          </w:p>
        </w:tc>
        <w:tc>
          <w:tcPr>
            <w:tcW w:w="1916" w:type="dxa"/>
          </w:tcPr>
          <w:p w14:paraId="537E8EDF"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567,000</w:t>
            </w:r>
          </w:p>
        </w:tc>
      </w:tr>
    </w:tbl>
    <w:p w14:paraId="498F6020" w14:textId="77777777" w:rsidR="00BB0200" w:rsidRPr="007A33EB" w:rsidRDefault="00BB0200" w:rsidP="00BB0200">
      <w:pPr>
        <w:spacing w:after="0"/>
        <w:jc w:val="center"/>
        <w:rPr>
          <w:rFonts w:ascii="Times New Roman" w:hAnsi="Times New Roman" w:cs="Times New Roman"/>
          <w:sz w:val="24"/>
          <w:szCs w:val="24"/>
        </w:rPr>
      </w:pPr>
    </w:p>
    <w:p w14:paraId="1C677B93"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This table summarizes the annual sales of syrup.</w:t>
      </w:r>
    </w:p>
    <w:p w14:paraId="48FC88F9"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Table 15</w:t>
      </w:r>
    </w:p>
    <w:p w14:paraId="1B1F98BE"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Historical Supply</w:t>
      </w:r>
    </w:p>
    <w:tbl>
      <w:tblPr>
        <w:tblStyle w:val="TableGrid"/>
        <w:tblW w:w="0" w:type="auto"/>
        <w:tblInd w:w="2538" w:type="dxa"/>
        <w:tblLook w:val="04A0" w:firstRow="1" w:lastRow="0" w:firstColumn="1" w:lastColumn="0" w:noHBand="0" w:noVBand="1"/>
      </w:tblPr>
      <w:tblGrid>
        <w:gridCol w:w="1350"/>
        <w:gridCol w:w="2880"/>
      </w:tblGrid>
      <w:tr w:rsidR="00BB0200" w:rsidRPr="007A33EB" w14:paraId="485D6886" w14:textId="77777777" w:rsidTr="00BB0200">
        <w:tc>
          <w:tcPr>
            <w:tcW w:w="1350" w:type="dxa"/>
          </w:tcPr>
          <w:p w14:paraId="26337429"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Year</w:t>
            </w:r>
          </w:p>
        </w:tc>
        <w:tc>
          <w:tcPr>
            <w:tcW w:w="2880" w:type="dxa"/>
          </w:tcPr>
          <w:p w14:paraId="1EFC1925" w14:textId="77777777" w:rsidR="00BB0200" w:rsidRPr="007A33EB" w:rsidRDefault="00BB0200"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Historical Supply</w:t>
            </w:r>
          </w:p>
        </w:tc>
      </w:tr>
      <w:tr w:rsidR="00A20916" w:rsidRPr="007A33EB" w14:paraId="633A9EF3" w14:textId="77777777" w:rsidTr="00C90045">
        <w:tc>
          <w:tcPr>
            <w:tcW w:w="1350" w:type="dxa"/>
          </w:tcPr>
          <w:p w14:paraId="427FAC7A" w14:textId="77777777" w:rsidR="00A20916" w:rsidRPr="007A33EB" w:rsidRDefault="00A20916"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2011</w:t>
            </w:r>
          </w:p>
        </w:tc>
        <w:tc>
          <w:tcPr>
            <w:tcW w:w="2880" w:type="dxa"/>
            <w:vAlign w:val="bottom"/>
          </w:tcPr>
          <w:p w14:paraId="3708AF52" w14:textId="77777777" w:rsidR="00A20916" w:rsidRPr="007A33EB" w:rsidRDefault="00A20916" w:rsidP="00A20916">
            <w:pPr>
              <w:pStyle w:val="NoSpacing"/>
              <w:jc w:val="center"/>
              <w:rPr>
                <w:rFonts w:ascii="Times New Roman" w:hAnsi="Times New Roman" w:cs="Times New Roman"/>
                <w:sz w:val="24"/>
              </w:rPr>
            </w:pPr>
            <w:r w:rsidRPr="007A33EB">
              <w:rPr>
                <w:rFonts w:ascii="Times New Roman" w:hAnsi="Times New Roman" w:cs="Times New Roman"/>
                <w:sz w:val="24"/>
              </w:rPr>
              <w:t>2,338.08</w:t>
            </w:r>
          </w:p>
        </w:tc>
      </w:tr>
      <w:tr w:rsidR="00A20916" w:rsidRPr="007A33EB" w14:paraId="258094AC" w14:textId="77777777" w:rsidTr="00C90045">
        <w:tc>
          <w:tcPr>
            <w:tcW w:w="1350" w:type="dxa"/>
          </w:tcPr>
          <w:p w14:paraId="5AF0B907" w14:textId="77777777" w:rsidR="00A20916" w:rsidRPr="007A33EB" w:rsidRDefault="00A20916"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2012</w:t>
            </w:r>
          </w:p>
        </w:tc>
        <w:tc>
          <w:tcPr>
            <w:tcW w:w="2880" w:type="dxa"/>
            <w:vAlign w:val="bottom"/>
          </w:tcPr>
          <w:p w14:paraId="5FF718D5" w14:textId="77777777" w:rsidR="00A20916" w:rsidRPr="007A33EB" w:rsidRDefault="00A20916" w:rsidP="00A20916">
            <w:pPr>
              <w:pStyle w:val="NoSpacing"/>
              <w:jc w:val="center"/>
              <w:rPr>
                <w:rFonts w:ascii="Times New Roman" w:hAnsi="Times New Roman" w:cs="Times New Roman"/>
                <w:sz w:val="24"/>
              </w:rPr>
            </w:pPr>
            <w:r w:rsidRPr="007A33EB">
              <w:rPr>
                <w:rFonts w:ascii="Times New Roman" w:hAnsi="Times New Roman" w:cs="Times New Roman"/>
                <w:sz w:val="24"/>
              </w:rPr>
              <w:t>2,439.74</w:t>
            </w:r>
          </w:p>
        </w:tc>
      </w:tr>
      <w:tr w:rsidR="00A20916" w:rsidRPr="007A33EB" w14:paraId="50F97D29" w14:textId="77777777" w:rsidTr="00C90045">
        <w:tc>
          <w:tcPr>
            <w:tcW w:w="1350" w:type="dxa"/>
          </w:tcPr>
          <w:p w14:paraId="50D45689" w14:textId="77777777" w:rsidR="00A20916" w:rsidRPr="007A33EB" w:rsidRDefault="00A20916"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2013</w:t>
            </w:r>
          </w:p>
        </w:tc>
        <w:tc>
          <w:tcPr>
            <w:tcW w:w="2880" w:type="dxa"/>
            <w:vAlign w:val="bottom"/>
          </w:tcPr>
          <w:p w14:paraId="7D08AD9E" w14:textId="77777777" w:rsidR="00A20916" w:rsidRPr="007A33EB" w:rsidRDefault="00A20916" w:rsidP="00A20916">
            <w:pPr>
              <w:pStyle w:val="NoSpacing"/>
              <w:jc w:val="center"/>
              <w:rPr>
                <w:rFonts w:ascii="Times New Roman" w:hAnsi="Times New Roman" w:cs="Times New Roman"/>
                <w:sz w:val="24"/>
              </w:rPr>
            </w:pPr>
            <w:r w:rsidRPr="007A33EB">
              <w:rPr>
                <w:rFonts w:ascii="Times New Roman" w:hAnsi="Times New Roman" w:cs="Times New Roman"/>
                <w:sz w:val="24"/>
              </w:rPr>
              <w:t>2,545.81</w:t>
            </w:r>
          </w:p>
        </w:tc>
      </w:tr>
      <w:tr w:rsidR="00A20916" w:rsidRPr="007A33EB" w14:paraId="53DA1CF3" w14:textId="77777777" w:rsidTr="00C90045">
        <w:tc>
          <w:tcPr>
            <w:tcW w:w="1350" w:type="dxa"/>
          </w:tcPr>
          <w:p w14:paraId="0E4363FE" w14:textId="77777777" w:rsidR="00A20916" w:rsidRPr="007A33EB" w:rsidRDefault="00A20916"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2014</w:t>
            </w:r>
          </w:p>
        </w:tc>
        <w:tc>
          <w:tcPr>
            <w:tcW w:w="2880" w:type="dxa"/>
            <w:vAlign w:val="bottom"/>
          </w:tcPr>
          <w:p w14:paraId="4A5FAF6F" w14:textId="77777777" w:rsidR="00A20916" w:rsidRPr="007A33EB" w:rsidRDefault="00A20916" w:rsidP="00A20916">
            <w:pPr>
              <w:pStyle w:val="NoSpacing"/>
              <w:jc w:val="center"/>
              <w:rPr>
                <w:rFonts w:ascii="Times New Roman" w:hAnsi="Times New Roman" w:cs="Times New Roman"/>
                <w:sz w:val="24"/>
              </w:rPr>
            </w:pPr>
            <w:r w:rsidRPr="007A33EB">
              <w:rPr>
                <w:rFonts w:ascii="Times New Roman" w:hAnsi="Times New Roman" w:cs="Times New Roman"/>
                <w:sz w:val="24"/>
              </w:rPr>
              <w:t>2,656.50</w:t>
            </w:r>
          </w:p>
        </w:tc>
      </w:tr>
      <w:tr w:rsidR="00A20916" w:rsidRPr="007A33EB" w14:paraId="2BBFFCCE" w14:textId="77777777" w:rsidTr="00C90045">
        <w:tc>
          <w:tcPr>
            <w:tcW w:w="1350" w:type="dxa"/>
          </w:tcPr>
          <w:p w14:paraId="71957822" w14:textId="77777777" w:rsidR="00A20916" w:rsidRPr="007A33EB" w:rsidRDefault="00A20916" w:rsidP="00BB0200">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2015</w:t>
            </w:r>
          </w:p>
        </w:tc>
        <w:tc>
          <w:tcPr>
            <w:tcW w:w="2880" w:type="dxa"/>
            <w:vAlign w:val="bottom"/>
          </w:tcPr>
          <w:p w14:paraId="0E2E92BC" w14:textId="77777777" w:rsidR="00A20916" w:rsidRPr="007A33EB" w:rsidRDefault="00A20916" w:rsidP="00A20916">
            <w:pPr>
              <w:pStyle w:val="NoSpacing"/>
              <w:jc w:val="center"/>
              <w:rPr>
                <w:rFonts w:ascii="Times New Roman" w:hAnsi="Times New Roman" w:cs="Times New Roman"/>
                <w:sz w:val="24"/>
              </w:rPr>
            </w:pPr>
            <w:r w:rsidRPr="007A33EB">
              <w:rPr>
                <w:rFonts w:ascii="Times New Roman" w:hAnsi="Times New Roman" w:cs="Times New Roman"/>
                <w:sz w:val="24"/>
              </w:rPr>
              <w:t>2,772.00</w:t>
            </w:r>
          </w:p>
        </w:tc>
      </w:tr>
    </w:tbl>
    <w:p w14:paraId="7F5241C0" w14:textId="77777777" w:rsidR="00BB0200" w:rsidRPr="007A33EB" w:rsidRDefault="00BB0200" w:rsidP="00BB0200">
      <w:pPr>
        <w:spacing w:after="0"/>
        <w:jc w:val="center"/>
        <w:rPr>
          <w:rFonts w:ascii="Times New Roman" w:hAnsi="Times New Roman" w:cs="Times New Roman"/>
          <w:sz w:val="24"/>
          <w:szCs w:val="24"/>
        </w:rPr>
      </w:pPr>
    </w:p>
    <w:p w14:paraId="11B15791" w14:textId="77777777" w:rsidR="00BB0200" w:rsidRPr="007A33EB" w:rsidRDefault="00BB0200" w:rsidP="00BB0200">
      <w:pPr>
        <w:rPr>
          <w:rFonts w:ascii="Times New Roman" w:hAnsi="Times New Roman" w:cs="Times New Roman"/>
          <w:i/>
          <w:sz w:val="24"/>
          <w:szCs w:val="24"/>
        </w:rPr>
      </w:pPr>
      <w:r w:rsidRPr="007A33EB">
        <w:rPr>
          <w:rFonts w:ascii="Times New Roman" w:hAnsi="Times New Roman" w:cs="Times New Roman"/>
          <w:i/>
          <w:sz w:val="24"/>
          <w:szCs w:val="24"/>
        </w:rPr>
        <w:t>Computation for historical supply for 2015:</w:t>
      </w:r>
    </w:p>
    <w:p w14:paraId="5B79100B"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 (total annual sale/total number of respondents) * total number of competitors</w:t>
      </w:r>
    </w:p>
    <w:p w14:paraId="4E6962F1"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 (567,000 / 6 / 375mL) * 11</w:t>
      </w:r>
    </w:p>
    <w:p w14:paraId="3C059570"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 xml:space="preserve">= </w:t>
      </w:r>
      <w:r w:rsidRPr="007A33EB">
        <w:rPr>
          <w:rFonts w:ascii="Times New Roman" w:hAnsi="Times New Roman" w:cs="Times New Roman"/>
          <w:b/>
          <w:sz w:val="24"/>
          <w:szCs w:val="24"/>
          <w:u w:val="double"/>
        </w:rPr>
        <w:t>2,772</w:t>
      </w:r>
    </w:p>
    <w:p w14:paraId="3D42B404" w14:textId="77777777" w:rsidR="00BB0200" w:rsidRPr="007A33EB" w:rsidRDefault="00BB0200" w:rsidP="00BB0200">
      <w:pPr>
        <w:rPr>
          <w:rFonts w:ascii="Times New Roman" w:hAnsi="Times New Roman" w:cs="Times New Roman"/>
          <w:i/>
          <w:sz w:val="24"/>
          <w:szCs w:val="24"/>
        </w:rPr>
      </w:pPr>
      <w:r w:rsidRPr="007A33EB">
        <w:rPr>
          <w:rFonts w:ascii="Times New Roman" w:hAnsi="Times New Roman" w:cs="Times New Roman"/>
          <w:i/>
          <w:sz w:val="24"/>
          <w:szCs w:val="24"/>
        </w:rPr>
        <w:t>Historical Supply for 2014:</w:t>
      </w:r>
    </w:p>
    <w:p w14:paraId="4300DE7C"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 Historical supply of 2015 * (1-0.04167)</w:t>
      </w:r>
    </w:p>
    <w:p w14:paraId="13641D81"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 2,772* 0.9583</w:t>
      </w:r>
    </w:p>
    <w:p w14:paraId="02CCAB45" w14:textId="77777777" w:rsidR="00BB0200" w:rsidRPr="007A33EB" w:rsidRDefault="00BB0200" w:rsidP="00BB0200">
      <w:pPr>
        <w:rPr>
          <w:rFonts w:ascii="Times New Roman" w:hAnsi="Times New Roman" w:cs="Times New Roman"/>
          <w:sz w:val="24"/>
          <w:szCs w:val="24"/>
          <w:u w:val="double"/>
        </w:rPr>
      </w:pPr>
      <w:r w:rsidRPr="007A33EB">
        <w:rPr>
          <w:rFonts w:ascii="Times New Roman" w:hAnsi="Times New Roman" w:cs="Times New Roman"/>
          <w:sz w:val="24"/>
          <w:szCs w:val="24"/>
        </w:rPr>
        <w:t xml:space="preserve">= </w:t>
      </w:r>
      <w:r w:rsidR="00A20916" w:rsidRPr="007A33EB">
        <w:rPr>
          <w:rFonts w:ascii="Times New Roman" w:hAnsi="Times New Roman" w:cs="Times New Roman"/>
          <w:sz w:val="24"/>
          <w:szCs w:val="24"/>
          <w:u w:val="double"/>
        </w:rPr>
        <w:t>2,656.50</w:t>
      </w:r>
    </w:p>
    <w:p w14:paraId="00D31B89" w14:textId="77777777" w:rsidR="00BB0200" w:rsidRPr="007A33EB" w:rsidRDefault="00BB0200" w:rsidP="00BB0200">
      <w:pPr>
        <w:pStyle w:val="NoSpacing"/>
        <w:rPr>
          <w:rFonts w:ascii="Times New Roman" w:hAnsi="Times New Roman" w:cs="Times New Roman"/>
          <w:sz w:val="24"/>
          <w:szCs w:val="24"/>
        </w:rPr>
      </w:pPr>
      <w:r w:rsidRPr="007A33EB">
        <w:rPr>
          <w:rFonts w:ascii="Times New Roman" w:hAnsi="Times New Roman" w:cs="Times New Roman"/>
          <w:sz w:val="24"/>
          <w:szCs w:val="24"/>
        </w:rPr>
        <w:t>Total percentage change</w:t>
      </w:r>
      <w:r w:rsidRPr="007A33EB">
        <w:rPr>
          <w:rFonts w:ascii="Times New Roman" w:hAnsi="Times New Roman" w:cs="Times New Roman"/>
          <w:sz w:val="24"/>
          <w:szCs w:val="24"/>
        </w:rPr>
        <w:tab/>
      </w:r>
      <w:r w:rsidRPr="007A33EB">
        <w:rPr>
          <w:rFonts w:ascii="Times New Roman" w:hAnsi="Times New Roman" w:cs="Times New Roman"/>
          <w:sz w:val="24"/>
          <w:szCs w:val="24"/>
        </w:rPr>
        <w:tab/>
      </w:r>
      <w:r w:rsidRPr="007A33EB">
        <w:rPr>
          <w:rFonts w:ascii="Times New Roman" w:hAnsi="Times New Roman" w:cs="Times New Roman"/>
          <w:sz w:val="24"/>
          <w:szCs w:val="24"/>
        </w:rPr>
        <w:tab/>
        <w:t>25%</w:t>
      </w:r>
    </w:p>
    <w:p w14:paraId="3DD4035B" w14:textId="77777777" w:rsidR="00BB0200" w:rsidRPr="007A33EB" w:rsidRDefault="00BB0200" w:rsidP="00BB0200">
      <w:pPr>
        <w:pStyle w:val="NoSpacing"/>
        <w:rPr>
          <w:rFonts w:ascii="Times New Roman" w:hAnsi="Times New Roman" w:cs="Times New Roman"/>
          <w:sz w:val="24"/>
          <w:szCs w:val="24"/>
          <w:u w:val="single"/>
        </w:rPr>
      </w:pPr>
      <w:r w:rsidRPr="007A33EB">
        <w:rPr>
          <w:rFonts w:ascii="Times New Roman" w:hAnsi="Times New Roman" w:cs="Times New Roman"/>
          <w:sz w:val="24"/>
          <w:szCs w:val="24"/>
        </w:rPr>
        <w:t xml:space="preserve">Divide by: number of respondents            </w:t>
      </w:r>
      <w:r w:rsidRPr="007A33EB">
        <w:rPr>
          <w:rFonts w:ascii="Times New Roman" w:hAnsi="Times New Roman" w:cs="Times New Roman"/>
          <w:sz w:val="24"/>
          <w:szCs w:val="24"/>
          <w:u w:val="single"/>
        </w:rPr>
        <w:t xml:space="preserve">         6___</w:t>
      </w:r>
    </w:p>
    <w:p w14:paraId="09918775" w14:textId="77777777" w:rsidR="00BB0200" w:rsidRPr="007A33EB" w:rsidRDefault="00BB0200" w:rsidP="00BB0200">
      <w:pPr>
        <w:pStyle w:val="NoSpacing"/>
        <w:rPr>
          <w:rFonts w:ascii="Times New Roman" w:hAnsi="Times New Roman" w:cs="Times New Roman"/>
          <w:sz w:val="24"/>
          <w:szCs w:val="24"/>
          <w:u w:val="double"/>
        </w:rPr>
      </w:pPr>
      <w:r w:rsidRPr="007A33EB">
        <w:rPr>
          <w:rFonts w:ascii="Times New Roman" w:hAnsi="Times New Roman" w:cs="Times New Roman"/>
          <w:sz w:val="24"/>
          <w:szCs w:val="24"/>
        </w:rPr>
        <w:t>Average change in sales</w:t>
      </w:r>
      <w:r w:rsidRPr="007A33EB">
        <w:rPr>
          <w:rFonts w:ascii="Times New Roman" w:hAnsi="Times New Roman" w:cs="Times New Roman"/>
          <w:sz w:val="24"/>
          <w:szCs w:val="24"/>
        </w:rPr>
        <w:tab/>
      </w:r>
      <w:r w:rsidRPr="007A33EB">
        <w:rPr>
          <w:rFonts w:ascii="Times New Roman" w:hAnsi="Times New Roman" w:cs="Times New Roman"/>
          <w:sz w:val="24"/>
          <w:szCs w:val="24"/>
        </w:rPr>
        <w:tab/>
        <w:t xml:space="preserve">         </w:t>
      </w:r>
      <w:r w:rsidRPr="007A33EB">
        <w:rPr>
          <w:rFonts w:ascii="Times New Roman" w:hAnsi="Times New Roman" w:cs="Times New Roman"/>
          <w:sz w:val="24"/>
          <w:szCs w:val="24"/>
          <w:u w:val="double"/>
        </w:rPr>
        <w:t xml:space="preserve">  4.17%</w:t>
      </w:r>
    </w:p>
    <w:p w14:paraId="2F064C3A" w14:textId="77777777" w:rsidR="00BB0200" w:rsidRPr="007A33EB" w:rsidRDefault="00BB0200" w:rsidP="00BB0200">
      <w:pPr>
        <w:spacing w:line="480" w:lineRule="auto"/>
        <w:ind w:firstLine="720"/>
        <w:jc w:val="both"/>
        <w:rPr>
          <w:rFonts w:ascii="Times New Roman" w:hAnsi="Times New Roman" w:cs="Times New Roman"/>
          <w:sz w:val="24"/>
          <w:szCs w:val="24"/>
        </w:rPr>
      </w:pPr>
    </w:p>
    <w:p w14:paraId="1FA713CE" w14:textId="77777777" w:rsidR="00BB0200" w:rsidRPr="007A33EB" w:rsidRDefault="00BB0200" w:rsidP="00BB0200">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lastRenderedPageBreak/>
        <w:t>The above table shows the historical supply of syrup from 2011 to 2015. In computing the historical supply, the total annual sales in year 2016 serves as the base year to be divided by the total number of respondents and the answer will be multiplied by the total number of competitors.</w:t>
      </w:r>
    </w:p>
    <w:p w14:paraId="67AF8B4B"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Table 16</w:t>
      </w:r>
    </w:p>
    <w:p w14:paraId="547FA4B2"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Summary Table of Computed Standard Deviation</w:t>
      </w:r>
    </w:p>
    <w:tbl>
      <w:tblPr>
        <w:tblStyle w:val="TableGrid"/>
        <w:tblW w:w="0" w:type="auto"/>
        <w:tblInd w:w="1548" w:type="dxa"/>
        <w:tblLook w:val="04A0" w:firstRow="1" w:lastRow="0" w:firstColumn="1" w:lastColumn="0" w:noHBand="0" w:noVBand="1"/>
      </w:tblPr>
      <w:tblGrid>
        <w:gridCol w:w="3240"/>
        <w:gridCol w:w="3150"/>
      </w:tblGrid>
      <w:tr w:rsidR="00BB0200" w:rsidRPr="007A33EB" w14:paraId="692F7191" w14:textId="77777777" w:rsidTr="00BB0200">
        <w:tc>
          <w:tcPr>
            <w:tcW w:w="3240" w:type="dxa"/>
          </w:tcPr>
          <w:p w14:paraId="3FDE2272"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Methods of Projection</w:t>
            </w:r>
          </w:p>
        </w:tc>
        <w:tc>
          <w:tcPr>
            <w:tcW w:w="3150" w:type="dxa"/>
          </w:tcPr>
          <w:p w14:paraId="47DC4AD4"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Computed Standard Deviation</w:t>
            </w:r>
          </w:p>
        </w:tc>
      </w:tr>
      <w:tr w:rsidR="00BB0200" w:rsidRPr="007A33EB" w14:paraId="5876EE83" w14:textId="77777777" w:rsidTr="00BB0200">
        <w:tc>
          <w:tcPr>
            <w:tcW w:w="3240" w:type="dxa"/>
          </w:tcPr>
          <w:p w14:paraId="5C24BD9D"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Arithmetic Straight Line</w:t>
            </w:r>
          </w:p>
        </w:tc>
        <w:tc>
          <w:tcPr>
            <w:tcW w:w="3150" w:type="dxa"/>
          </w:tcPr>
          <w:p w14:paraId="088B0622"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6.02</w:t>
            </w:r>
          </w:p>
        </w:tc>
      </w:tr>
      <w:tr w:rsidR="00BB0200" w:rsidRPr="007A33EB" w14:paraId="6B666E1F" w14:textId="77777777" w:rsidTr="00BB0200">
        <w:tc>
          <w:tcPr>
            <w:tcW w:w="3240" w:type="dxa"/>
          </w:tcPr>
          <w:p w14:paraId="65A8FF37"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Arithmetic Geometric Curve</w:t>
            </w:r>
          </w:p>
        </w:tc>
        <w:tc>
          <w:tcPr>
            <w:tcW w:w="3150" w:type="dxa"/>
          </w:tcPr>
          <w:p w14:paraId="1F53C2D7"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44.29</w:t>
            </w:r>
          </w:p>
        </w:tc>
      </w:tr>
      <w:tr w:rsidR="00BB0200" w:rsidRPr="007A33EB" w14:paraId="1C5456A1" w14:textId="77777777" w:rsidTr="00BB0200">
        <w:tc>
          <w:tcPr>
            <w:tcW w:w="3240" w:type="dxa"/>
          </w:tcPr>
          <w:p w14:paraId="539B880F"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Statistical Straight Line</w:t>
            </w:r>
          </w:p>
        </w:tc>
        <w:tc>
          <w:tcPr>
            <w:tcW w:w="3150" w:type="dxa"/>
          </w:tcPr>
          <w:p w14:paraId="10BF7767" w14:textId="77777777" w:rsidR="00BB0200" w:rsidRPr="007A33EB" w:rsidRDefault="00BB0200" w:rsidP="00BB0200">
            <w:pPr>
              <w:jc w:val="center"/>
              <w:rPr>
                <w:rFonts w:ascii="Times New Roman" w:hAnsi="Times New Roman" w:cs="Times New Roman"/>
                <w:sz w:val="24"/>
                <w:szCs w:val="24"/>
              </w:rPr>
            </w:pPr>
            <w:r w:rsidRPr="007A33EB">
              <w:rPr>
                <w:rFonts w:ascii="Times New Roman" w:hAnsi="Times New Roman" w:cs="Times New Roman"/>
                <w:sz w:val="24"/>
                <w:szCs w:val="24"/>
              </w:rPr>
              <w:t>3.86</w:t>
            </w:r>
          </w:p>
        </w:tc>
      </w:tr>
      <w:tr w:rsidR="00BB0200" w:rsidRPr="007A33EB" w14:paraId="2D029568" w14:textId="77777777" w:rsidTr="00BB0200">
        <w:tc>
          <w:tcPr>
            <w:tcW w:w="3240" w:type="dxa"/>
          </w:tcPr>
          <w:p w14:paraId="6A8C1868" w14:textId="4A303C4C" w:rsidR="00BB0200" w:rsidRPr="007A33EB" w:rsidRDefault="00BB0200" w:rsidP="00BB0200">
            <w:pPr>
              <w:jc w:val="center"/>
              <w:rPr>
                <w:rFonts w:ascii="Times New Roman" w:hAnsi="Times New Roman" w:cs="Times New Roman"/>
                <w:b/>
                <w:sz w:val="24"/>
                <w:szCs w:val="24"/>
              </w:rPr>
            </w:pPr>
            <w:r w:rsidRPr="007A33EB">
              <w:rPr>
                <w:rFonts w:ascii="Times New Roman" w:hAnsi="Times New Roman" w:cs="Times New Roman"/>
                <w:b/>
                <w:sz w:val="24"/>
                <w:szCs w:val="24"/>
              </w:rPr>
              <w:t>Statistical Parabolic</w:t>
            </w:r>
            <w:r w:rsidR="00013509">
              <w:rPr>
                <w:rFonts w:ascii="Times New Roman" w:hAnsi="Times New Roman" w:cs="Times New Roman"/>
                <w:b/>
                <w:sz w:val="24"/>
                <w:szCs w:val="24"/>
              </w:rPr>
              <w:t xml:space="preserve"> </w:t>
            </w:r>
            <w:r w:rsidR="0051533C">
              <w:rPr>
                <w:rFonts w:ascii="Times New Roman" w:hAnsi="Times New Roman" w:cs="Times New Roman"/>
                <w:b/>
                <w:sz w:val="24"/>
                <w:szCs w:val="24"/>
              </w:rPr>
              <w:t>Curves</w:t>
            </w:r>
            <w:bookmarkStart w:id="0" w:name="_GoBack"/>
            <w:bookmarkEnd w:id="0"/>
          </w:p>
        </w:tc>
        <w:tc>
          <w:tcPr>
            <w:tcW w:w="3150" w:type="dxa"/>
          </w:tcPr>
          <w:p w14:paraId="1B913748" w14:textId="77777777" w:rsidR="00BB0200" w:rsidRPr="007A33EB" w:rsidRDefault="00BB0200" w:rsidP="00BB0200">
            <w:pPr>
              <w:jc w:val="center"/>
              <w:rPr>
                <w:rFonts w:ascii="Times New Roman" w:hAnsi="Times New Roman" w:cs="Times New Roman"/>
                <w:b/>
                <w:sz w:val="24"/>
                <w:szCs w:val="24"/>
              </w:rPr>
            </w:pPr>
            <w:r w:rsidRPr="007A33EB">
              <w:rPr>
                <w:rFonts w:ascii="Times New Roman" w:hAnsi="Times New Roman" w:cs="Times New Roman"/>
                <w:b/>
                <w:sz w:val="24"/>
                <w:szCs w:val="24"/>
              </w:rPr>
              <w:t>0.056</w:t>
            </w:r>
          </w:p>
        </w:tc>
      </w:tr>
    </w:tbl>
    <w:p w14:paraId="572A7EDC" w14:textId="77777777" w:rsidR="00BB0200" w:rsidRPr="007A33EB" w:rsidRDefault="00BB0200" w:rsidP="00BB0200">
      <w:pPr>
        <w:jc w:val="center"/>
        <w:rPr>
          <w:rFonts w:ascii="Times New Roman" w:hAnsi="Times New Roman" w:cs="Times New Roman"/>
          <w:sz w:val="24"/>
          <w:szCs w:val="24"/>
        </w:rPr>
      </w:pPr>
    </w:p>
    <w:p w14:paraId="1451B416" w14:textId="77777777" w:rsidR="00BB0200" w:rsidRDefault="00BB0200" w:rsidP="00F14824">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Table 16 shows the computed standard deviation for each of the four methods needed in choosing the right method of projection. Since the statistical Parabolic method has the least standard deviation, and then it will be the method to be used to get the projection of demand to lessen the risk. It will also be used because it is most likely to come up with the most realistic projection of supply.</w:t>
      </w:r>
    </w:p>
    <w:p w14:paraId="1D7674A1" w14:textId="77777777" w:rsidR="00F64A31" w:rsidRDefault="00F64A31" w:rsidP="00F14824">
      <w:pPr>
        <w:spacing w:line="480" w:lineRule="auto"/>
        <w:ind w:firstLine="720"/>
        <w:jc w:val="both"/>
        <w:rPr>
          <w:rFonts w:ascii="Times New Roman" w:hAnsi="Times New Roman" w:cs="Times New Roman"/>
          <w:sz w:val="24"/>
          <w:szCs w:val="24"/>
        </w:rPr>
      </w:pPr>
    </w:p>
    <w:p w14:paraId="646506A6" w14:textId="77777777" w:rsidR="00F64A31" w:rsidRDefault="00F64A31" w:rsidP="00F14824">
      <w:pPr>
        <w:spacing w:line="480" w:lineRule="auto"/>
        <w:ind w:firstLine="720"/>
        <w:jc w:val="both"/>
        <w:rPr>
          <w:rFonts w:ascii="Times New Roman" w:hAnsi="Times New Roman" w:cs="Times New Roman"/>
          <w:sz w:val="24"/>
          <w:szCs w:val="24"/>
        </w:rPr>
      </w:pPr>
    </w:p>
    <w:p w14:paraId="12BCF70F" w14:textId="77777777" w:rsidR="00F64A31" w:rsidRDefault="00F64A31" w:rsidP="00F14824">
      <w:pPr>
        <w:spacing w:line="480" w:lineRule="auto"/>
        <w:ind w:firstLine="720"/>
        <w:jc w:val="both"/>
        <w:rPr>
          <w:rFonts w:ascii="Times New Roman" w:hAnsi="Times New Roman" w:cs="Times New Roman"/>
          <w:sz w:val="24"/>
          <w:szCs w:val="24"/>
        </w:rPr>
      </w:pPr>
    </w:p>
    <w:p w14:paraId="765EAB60" w14:textId="77777777" w:rsidR="00F64A31" w:rsidRDefault="00F64A31" w:rsidP="00F14824">
      <w:pPr>
        <w:spacing w:line="480" w:lineRule="auto"/>
        <w:ind w:firstLine="720"/>
        <w:jc w:val="both"/>
        <w:rPr>
          <w:rFonts w:ascii="Times New Roman" w:hAnsi="Times New Roman" w:cs="Times New Roman"/>
          <w:sz w:val="24"/>
          <w:szCs w:val="24"/>
        </w:rPr>
      </w:pPr>
    </w:p>
    <w:p w14:paraId="28E1732B" w14:textId="77777777" w:rsidR="00F64A31" w:rsidRPr="007A33EB" w:rsidRDefault="00F64A31" w:rsidP="00F14824">
      <w:pPr>
        <w:spacing w:line="480" w:lineRule="auto"/>
        <w:ind w:firstLine="720"/>
        <w:jc w:val="both"/>
        <w:rPr>
          <w:rFonts w:ascii="Times New Roman" w:hAnsi="Times New Roman" w:cs="Times New Roman"/>
          <w:sz w:val="24"/>
          <w:szCs w:val="24"/>
        </w:rPr>
      </w:pPr>
    </w:p>
    <w:p w14:paraId="6C0C04AC" w14:textId="77777777" w:rsidR="00BB0200" w:rsidRPr="007A33EB" w:rsidRDefault="00BB0200" w:rsidP="00BB0200">
      <w:pPr>
        <w:spacing w:line="480" w:lineRule="auto"/>
        <w:ind w:firstLine="720"/>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17</w:t>
      </w:r>
    </w:p>
    <w:p w14:paraId="241C2256" w14:textId="77777777" w:rsidR="00BB0200" w:rsidRPr="007A33EB" w:rsidRDefault="00BB0200" w:rsidP="00BB0200">
      <w:pPr>
        <w:spacing w:line="480" w:lineRule="auto"/>
        <w:ind w:firstLine="720"/>
        <w:jc w:val="center"/>
        <w:rPr>
          <w:rFonts w:ascii="Times New Roman" w:hAnsi="Times New Roman" w:cs="Times New Roman"/>
          <w:sz w:val="24"/>
          <w:szCs w:val="24"/>
        </w:rPr>
      </w:pPr>
      <w:r w:rsidRPr="007A33EB">
        <w:rPr>
          <w:rFonts w:ascii="Times New Roman" w:hAnsi="Times New Roman" w:cs="Times New Roman"/>
          <w:sz w:val="24"/>
          <w:szCs w:val="24"/>
        </w:rPr>
        <w:t>Computation of Standard Deviation Using Statistical Parabolic Method</w:t>
      </w:r>
    </w:p>
    <w:tbl>
      <w:tblPr>
        <w:tblStyle w:val="TableGrid"/>
        <w:tblW w:w="9018" w:type="dxa"/>
        <w:tblLayout w:type="fixed"/>
        <w:tblLook w:val="04A0" w:firstRow="1" w:lastRow="0" w:firstColumn="1" w:lastColumn="0" w:noHBand="0" w:noVBand="1"/>
      </w:tblPr>
      <w:tblGrid>
        <w:gridCol w:w="1197"/>
        <w:gridCol w:w="1197"/>
        <w:gridCol w:w="1197"/>
        <w:gridCol w:w="1197"/>
        <w:gridCol w:w="1197"/>
        <w:gridCol w:w="1323"/>
        <w:gridCol w:w="1710"/>
      </w:tblGrid>
      <w:tr w:rsidR="00BB0200" w:rsidRPr="007A33EB" w14:paraId="54AFCAAA" w14:textId="77777777" w:rsidTr="00BB0200">
        <w:trPr>
          <w:trHeight w:val="359"/>
        </w:trPr>
        <w:tc>
          <w:tcPr>
            <w:tcW w:w="1197" w:type="dxa"/>
          </w:tcPr>
          <w:p w14:paraId="665E0DCA"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Year</w:t>
            </w:r>
          </w:p>
        </w:tc>
        <w:tc>
          <w:tcPr>
            <w:tcW w:w="1197" w:type="dxa"/>
          </w:tcPr>
          <w:p w14:paraId="4143E25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w:t>
            </w:r>
          </w:p>
        </w:tc>
        <w:tc>
          <w:tcPr>
            <w:tcW w:w="1197" w:type="dxa"/>
          </w:tcPr>
          <w:p w14:paraId="644EE2EB"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w:t>
            </w:r>
          </w:p>
        </w:tc>
        <w:tc>
          <w:tcPr>
            <w:tcW w:w="1197" w:type="dxa"/>
          </w:tcPr>
          <w:p w14:paraId="41643DDE"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w:t>
            </w:r>
            <w:r w:rsidRPr="007A33EB">
              <w:rPr>
                <w:rFonts w:ascii="Times New Roman" w:hAnsi="Times New Roman" w:cs="Times New Roman"/>
                <w:sz w:val="24"/>
                <w:szCs w:val="24"/>
                <w:vertAlign w:val="superscript"/>
              </w:rPr>
              <w:t>2</w:t>
            </w:r>
          </w:p>
        </w:tc>
        <w:tc>
          <w:tcPr>
            <w:tcW w:w="1197" w:type="dxa"/>
          </w:tcPr>
          <w:p w14:paraId="3DA6481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w:t>
            </w:r>
            <w:r w:rsidRPr="007A33EB">
              <w:rPr>
                <w:rFonts w:ascii="Times New Roman" w:hAnsi="Times New Roman" w:cs="Times New Roman"/>
                <w:sz w:val="24"/>
                <w:szCs w:val="24"/>
                <w:vertAlign w:val="superscript"/>
              </w:rPr>
              <w:t>4</w:t>
            </w:r>
          </w:p>
        </w:tc>
        <w:tc>
          <w:tcPr>
            <w:tcW w:w="1323" w:type="dxa"/>
          </w:tcPr>
          <w:p w14:paraId="2F28570C"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XY</w:t>
            </w:r>
          </w:p>
        </w:tc>
        <w:tc>
          <w:tcPr>
            <w:tcW w:w="1710" w:type="dxa"/>
          </w:tcPr>
          <w:p w14:paraId="39A04625"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w:t>
            </w:r>
            <w:r w:rsidRPr="007A33EB">
              <w:rPr>
                <w:rFonts w:ascii="Times New Roman" w:hAnsi="Times New Roman" w:cs="Times New Roman"/>
                <w:sz w:val="24"/>
                <w:szCs w:val="24"/>
                <w:vertAlign w:val="superscript"/>
              </w:rPr>
              <w:t>2</w:t>
            </w:r>
            <w:r w:rsidRPr="007A33EB">
              <w:rPr>
                <w:rFonts w:ascii="Times New Roman" w:hAnsi="Times New Roman" w:cs="Times New Roman"/>
                <w:sz w:val="24"/>
                <w:szCs w:val="24"/>
              </w:rPr>
              <w:t>Y</w:t>
            </w:r>
          </w:p>
        </w:tc>
      </w:tr>
      <w:tr w:rsidR="00BB0200" w:rsidRPr="007A33EB" w14:paraId="55FCAFC4" w14:textId="77777777" w:rsidTr="00BB0200">
        <w:tc>
          <w:tcPr>
            <w:tcW w:w="1197" w:type="dxa"/>
          </w:tcPr>
          <w:p w14:paraId="76FEB1B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2011</w:t>
            </w:r>
          </w:p>
        </w:tc>
        <w:tc>
          <w:tcPr>
            <w:tcW w:w="1197" w:type="dxa"/>
            <w:vAlign w:val="bottom"/>
          </w:tcPr>
          <w:p w14:paraId="23F406FB"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2,338.08</w:t>
            </w:r>
          </w:p>
        </w:tc>
        <w:tc>
          <w:tcPr>
            <w:tcW w:w="1197" w:type="dxa"/>
            <w:vAlign w:val="bottom"/>
          </w:tcPr>
          <w:p w14:paraId="63BC94D6"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-2</w:t>
            </w:r>
          </w:p>
        </w:tc>
        <w:tc>
          <w:tcPr>
            <w:tcW w:w="1197" w:type="dxa"/>
            <w:vAlign w:val="bottom"/>
          </w:tcPr>
          <w:p w14:paraId="54A6C4C9"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4</w:t>
            </w:r>
          </w:p>
        </w:tc>
        <w:tc>
          <w:tcPr>
            <w:tcW w:w="1197" w:type="dxa"/>
            <w:vAlign w:val="bottom"/>
          </w:tcPr>
          <w:p w14:paraId="1CD83434"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16</w:t>
            </w:r>
          </w:p>
        </w:tc>
        <w:tc>
          <w:tcPr>
            <w:tcW w:w="1323" w:type="dxa"/>
            <w:vAlign w:val="bottom"/>
          </w:tcPr>
          <w:p w14:paraId="2D5778EC"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-4,676.16</w:t>
            </w:r>
          </w:p>
        </w:tc>
        <w:tc>
          <w:tcPr>
            <w:tcW w:w="1710" w:type="dxa"/>
            <w:vAlign w:val="bottom"/>
          </w:tcPr>
          <w:p w14:paraId="0FC6BAE5"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9,352.33</w:t>
            </w:r>
          </w:p>
        </w:tc>
      </w:tr>
      <w:tr w:rsidR="00BB0200" w:rsidRPr="007A33EB" w14:paraId="1909843E" w14:textId="77777777" w:rsidTr="00BB0200">
        <w:tc>
          <w:tcPr>
            <w:tcW w:w="1197" w:type="dxa"/>
          </w:tcPr>
          <w:p w14:paraId="59EFE478"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2012</w:t>
            </w:r>
          </w:p>
        </w:tc>
        <w:tc>
          <w:tcPr>
            <w:tcW w:w="1197" w:type="dxa"/>
            <w:vAlign w:val="bottom"/>
          </w:tcPr>
          <w:p w14:paraId="631CA982"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2,439.74</w:t>
            </w:r>
          </w:p>
        </w:tc>
        <w:tc>
          <w:tcPr>
            <w:tcW w:w="1197" w:type="dxa"/>
            <w:vAlign w:val="bottom"/>
          </w:tcPr>
          <w:p w14:paraId="5D9FB8DE"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1197" w:type="dxa"/>
            <w:vAlign w:val="bottom"/>
          </w:tcPr>
          <w:p w14:paraId="5383F1EA"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1197" w:type="dxa"/>
            <w:vAlign w:val="bottom"/>
          </w:tcPr>
          <w:p w14:paraId="07E492FA"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1323" w:type="dxa"/>
            <w:vAlign w:val="bottom"/>
          </w:tcPr>
          <w:p w14:paraId="66E722B0"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-2,439.74</w:t>
            </w:r>
          </w:p>
        </w:tc>
        <w:tc>
          <w:tcPr>
            <w:tcW w:w="1710" w:type="dxa"/>
            <w:vAlign w:val="bottom"/>
          </w:tcPr>
          <w:p w14:paraId="4C2A97AC"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2,439.74</w:t>
            </w:r>
          </w:p>
        </w:tc>
      </w:tr>
      <w:tr w:rsidR="00BB0200" w:rsidRPr="007A33EB" w14:paraId="6D192D90" w14:textId="77777777" w:rsidTr="00BB0200">
        <w:tc>
          <w:tcPr>
            <w:tcW w:w="1197" w:type="dxa"/>
          </w:tcPr>
          <w:p w14:paraId="1D230170"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2013</w:t>
            </w:r>
          </w:p>
        </w:tc>
        <w:tc>
          <w:tcPr>
            <w:tcW w:w="1197" w:type="dxa"/>
            <w:vAlign w:val="bottom"/>
          </w:tcPr>
          <w:p w14:paraId="62FAE107"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2,545.81</w:t>
            </w:r>
          </w:p>
        </w:tc>
        <w:tc>
          <w:tcPr>
            <w:tcW w:w="1197" w:type="dxa"/>
            <w:vAlign w:val="bottom"/>
          </w:tcPr>
          <w:p w14:paraId="4D97C45A"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0</w:t>
            </w:r>
          </w:p>
        </w:tc>
        <w:tc>
          <w:tcPr>
            <w:tcW w:w="1197" w:type="dxa"/>
            <w:vAlign w:val="bottom"/>
          </w:tcPr>
          <w:p w14:paraId="52547F5F"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0</w:t>
            </w:r>
          </w:p>
        </w:tc>
        <w:tc>
          <w:tcPr>
            <w:tcW w:w="1197" w:type="dxa"/>
            <w:vAlign w:val="bottom"/>
          </w:tcPr>
          <w:p w14:paraId="0EA72EB7"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0</w:t>
            </w:r>
          </w:p>
        </w:tc>
        <w:tc>
          <w:tcPr>
            <w:tcW w:w="1323" w:type="dxa"/>
            <w:vAlign w:val="bottom"/>
          </w:tcPr>
          <w:p w14:paraId="3EB7D5BB"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0.00</w:t>
            </w:r>
          </w:p>
        </w:tc>
        <w:tc>
          <w:tcPr>
            <w:tcW w:w="1710" w:type="dxa"/>
            <w:vAlign w:val="bottom"/>
          </w:tcPr>
          <w:p w14:paraId="2D8F4A11"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0.00</w:t>
            </w:r>
          </w:p>
        </w:tc>
      </w:tr>
      <w:tr w:rsidR="00BB0200" w:rsidRPr="007A33EB" w14:paraId="107AAA60" w14:textId="77777777" w:rsidTr="00BB0200">
        <w:tc>
          <w:tcPr>
            <w:tcW w:w="1197" w:type="dxa"/>
          </w:tcPr>
          <w:p w14:paraId="79F5E0C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2014</w:t>
            </w:r>
          </w:p>
        </w:tc>
        <w:tc>
          <w:tcPr>
            <w:tcW w:w="1197" w:type="dxa"/>
            <w:vAlign w:val="bottom"/>
          </w:tcPr>
          <w:p w14:paraId="68BD08AF"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2,656.50</w:t>
            </w:r>
          </w:p>
        </w:tc>
        <w:tc>
          <w:tcPr>
            <w:tcW w:w="1197" w:type="dxa"/>
            <w:vAlign w:val="bottom"/>
          </w:tcPr>
          <w:p w14:paraId="37030C0C"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1197" w:type="dxa"/>
            <w:vAlign w:val="bottom"/>
          </w:tcPr>
          <w:p w14:paraId="0AF20679"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1197" w:type="dxa"/>
            <w:vAlign w:val="bottom"/>
          </w:tcPr>
          <w:p w14:paraId="01EF08D5"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1323" w:type="dxa"/>
            <w:vAlign w:val="bottom"/>
          </w:tcPr>
          <w:p w14:paraId="4A3281AF"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2,656.50</w:t>
            </w:r>
          </w:p>
        </w:tc>
        <w:tc>
          <w:tcPr>
            <w:tcW w:w="1710" w:type="dxa"/>
            <w:vAlign w:val="bottom"/>
          </w:tcPr>
          <w:p w14:paraId="0EA5FA29"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2,656.50</w:t>
            </w:r>
          </w:p>
        </w:tc>
      </w:tr>
      <w:tr w:rsidR="00BB0200" w:rsidRPr="007A33EB" w14:paraId="06F7122D" w14:textId="77777777" w:rsidTr="00BB0200">
        <w:tc>
          <w:tcPr>
            <w:tcW w:w="1197" w:type="dxa"/>
          </w:tcPr>
          <w:p w14:paraId="4CE6D02F"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2015</w:t>
            </w:r>
          </w:p>
        </w:tc>
        <w:tc>
          <w:tcPr>
            <w:tcW w:w="1197" w:type="dxa"/>
            <w:vAlign w:val="bottom"/>
          </w:tcPr>
          <w:p w14:paraId="4DCD7477"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2,772.00</w:t>
            </w:r>
          </w:p>
        </w:tc>
        <w:tc>
          <w:tcPr>
            <w:tcW w:w="1197" w:type="dxa"/>
            <w:vAlign w:val="bottom"/>
          </w:tcPr>
          <w:p w14:paraId="5DF9C774"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2</w:t>
            </w:r>
          </w:p>
        </w:tc>
        <w:tc>
          <w:tcPr>
            <w:tcW w:w="1197" w:type="dxa"/>
            <w:vAlign w:val="bottom"/>
          </w:tcPr>
          <w:p w14:paraId="52659F41"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4</w:t>
            </w:r>
          </w:p>
        </w:tc>
        <w:tc>
          <w:tcPr>
            <w:tcW w:w="1197" w:type="dxa"/>
            <w:vAlign w:val="bottom"/>
          </w:tcPr>
          <w:p w14:paraId="1F9B72F5"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16</w:t>
            </w:r>
          </w:p>
        </w:tc>
        <w:tc>
          <w:tcPr>
            <w:tcW w:w="1323" w:type="dxa"/>
            <w:vAlign w:val="bottom"/>
          </w:tcPr>
          <w:p w14:paraId="2995DB86"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5,544.00</w:t>
            </w:r>
          </w:p>
        </w:tc>
        <w:tc>
          <w:tcPr>
            <w:tcW w:w="1710" w:type="dxa"/>
            <w:vAlign w:val="bottom"/>
          </w:tcPr>
          <w:p w14:paraId="75137832"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11,088.00</w:t>
            </w:r>
          </w:p>
        </w:tc>
      </w:tr>
      <w:tr w:rsidR="00BB0200" w:rsidRPr="007A33EB" w14:paraId="69BA8DDC" w14:textId="77777777" w:rsidTr="00BB0200">
        <w:tc>
          <w:tcPr>
            <w:tcW w:w="1197" w:type="dxa"/>
          </w:tcPr>
          <w:p w14:paraId="4F80ED2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TOTAL</w:t>
            </w:r>
          </w:p>
        </w:tc>
        <w:tc>
          <w:tcPr>
            <w:tcW w:w="1197" w:type="dxa"/>
            <w:vAlign w:val="bottom"/>
          </w:tcPr>
          <w:p w14:paraId="201638AD"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12,752.13</w:t>
            </w:r>
          </w:p>
        </w:tc>
        <w:tc>
          <w:tcPr>
            <w:tcW w:w="1197" w:type="dxa"/>
            <w:vAlign w:val="bottom"/>
          </w:tcPr>
          <w:p w14:paraId="0F88F9FA"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0</w:t>
            </w:r>
          </w:p>
        </w:tc>
        <w:tc>
          <w:tcPr>
            <w:tcW w:w="1197" w:type="dxa"/>
            <w:vAlign w:val="bottom"/>
          </w:tcPr>
          <w:p w14:paraId="14EA96FB"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10</w:t>
            </w:r>
          </w:p>
        </w:tc>
        <w:tc>
          <w:tcPr>
            <w:tcW w:w="1197" w:type="dxa"/>
            <w:vAlign w:val="bottom"/>
          </w:tcPr>
          <w:p w14:paraId="06AEE6A4"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34</w:t>
            </w:r>
          </w:p>
        </w:tc>
        <w:tc>
          <w:tcPr>
            <w:tcW w:w="1323" w:type="dxa"/>
            <w:vAlign w:val="bottom"/>
          </w:tcPr>
          <w:p w14:paraId="7ED2D1AE"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1,084.60</w:t>
            </w:r>
          </w:p>
        </w:tc>
        <w:tc>
          <w:tcPr>
            <w:tcW w:w="1710" w:type="dxa"/>
            <w:vAlign w:val="bottom"/>
          </w:tcPr>
          <w:p w14:paraId="78C2F193"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25,536.56</w:t>
            </w:r>
          </w:p>
        </w:tc>
      </w:tr>
    </w:tbl>
    <w:p w14:paraId="34E11BB2" w14:textId="77777777" w:rsidR="00BB0200" w:rsidRPr="007A33EB" w:rsidRDefault="00BB0200" w:rsidP="00BB0200">
      <w:pPr>
        <w:spacing w:line="480" w:lineRule="auto"/>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118"/>
        <w:gridCol w:w="858"/>
        <w:gridCol w:w="780"/>
        <w:gridCol w:w="592"/>
        <w:gridCol w:w="739"/>
        <w:gridCol w:w="1118"/>
        <w:gridCol w:w="1766"/>
        <w:gridCol w:w="1659"/>
      </w:tblGrid>
      <w:tr w:rsidR="00BB0200" w:rsidRPr="007A33EB" w14:paraId="3A0FE156" w14:textId="77777777" w:rsidTr="00BB0200">
        <w:tc>
          <w:tcPr>
            <w:tcW w:w="648" w:type="pct"/>
          </w:tcPr>
          <w:p w14:paraId="3AF04F49" w14:textId="77777777" w:rsidR="00BB0200" w:rsidRPr="007A33EB" w:rsidRDefault="00F64A31"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A</w:t>
            </w:r>
          </w:p>
        </w:tc>
        <w:tc>
          <w:tcPr>
            <w:tcW w:w="497" w:type="pct"/>
          </w:tcPr>
          <w:p w14:paraId="301E7245"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b</w:t>
            </w:r>
          </w:p>
        </w:tc>
        <w:tc>
          <w:tcPr>
            <w:tcW w:w="452" w:type="pct"/>
          </w:tcPr>
          <w:p w14:paraId="1B12973D"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w:t>
            </w:r>
          </w:p>
        </w:tc>
        <w:tc>
          <w:tcPr>
            <w:tcW w:w="343" w:type="pct"/>
          </w:tcPr>
          <w:p w14:paraId="3340AE4B"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C</w:t>
            </w:r>
          </w:p>
        </w:tc>
        <w:tc>
          <w:tcPr>
            <w:tcW w:w="428" w:type="pct"/>
          </w:tcPr>
          <w:p w14:paraId="536B306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w:t>
            </w:r>
            <w:r w:rsidRPr="007A33EB">
              <w:rPr>
                <w:rFonts w:ascii="Times New Roman" w:hAnsi="Times New Roman" w:cs="Times New Roman"/>
                <w:sz w:val="24"/>
                <w:szCs w:val="24"/>
                <w:vertAlign w:val="superscript"/>
              </w:rPr>
              <w:t>2</w:t>
            </w:r>
          </w:p>
        </w:tc>
        <w:tc>
          <w:tcPr>
            <w:tcW w:w="648" w:type="pct"/>
          </w:tcPr>
          <w:p w14:paraId="522C2832"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Yc</w:t>
            </w:r>
          </w:p>
        </w:tc>
        <w:tc>
          <w:tcPr>
            <w:tcW w:w="1023" w:type="pct"/>
          </w:tcPr>
          <w:p w14:paraId="030EE507"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Y-Yc</w:t>
            </w:r>
          </w:p>
        </w:tc>
        <w:tc>
          <w:tcPr>
            <w:tcW w:w="962" w:type="pct"/>
          </w:tcPr>
          <w:p w14:paraId="6D74EF5E"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(Y-Yc)</w:t>
            </w:r>
          </w:p>
        </w:tc>
      </w:tr>
      <w:tr w:rsidR="00BB0200" w:rsidRPr="007A33EB" w14:paraId="18616549" w14:textId="77777777" w:rsidTr="00BB0200">
        <w:tc>
          <w:tcPr>
            <w:tcW w:w="648" w:type="pct"/>
            <w:vAlign w:val="bottom"/>
          </w:tcPr>
          <w:p w14:paraId="0E447849"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2,546</w:t>
            </w:r>
          </w:p>
        </w:tc>
        <w:tc>
          <w:tcPr>
            <w:tcW w:w="497" w:type="pct"/>
            <w:vAlign w:val="bottom"/>
          </w:tcPr>
          <w:p w14:paraId="73C74C67"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108</w:t>
            </w:r>
          </w:p>
        </w:tc>
        <w:tc>
          <w:tcPr>
            <w:tcW w:w="452" w:type="pct"/>
            <w:vAlign w:val="bottom"/>
          </w:tcPr>
          <w:p w14:paraId="3FCAFAFD"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(2)</w:t>
            </w:r>
          </w:p>
        </w:tc>
        <w:tc>
          <w:tcPr>
            <w:tcW w:w="343" w:type="pct"/>
            <w:vAlign w:val="bottom"/>
          </w:tcPr>
          <w:p w14:paraId="690B8137"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w:t>
            </w:r>
          </w:p>
        </w:tc>
        <w:tc>
          <w:tcPr>
            <w:tcW w:w="428" w:type="pct"/>
            <w:vAlign w:val="bottom"/>
          </w:tcPr>
          <w:p w14:paraId="79691BDB"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4</w:t>
            </w:r>
          </w:p>
        </w:tc>
        <w:tc>
          <w:tcPr>
            <w:tcW w:w="648" w:type="pct"/>
            <w:vAlign w:val="bottom"/>
          </w:tcPr>
          <w:p w14:paraId="505E8A95"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2,338</w:t>
            </w:r>
          </w:p>
        </w:tc>
        <w:tc>
          <w:tcPr>
            <w:tcW w:w="1023" w:type="pct"/>
            <w:vAlign w:val="bottom"/>
          </w:tcPr>
          <w:p w14:paraId="55F750DE"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-0.039149</w:t>
            </w:r>
          </w:p>
        </w:tc>
        <w:tc>
          <w:tcPr>
            <w:tcW w:w="962" w:type="pct"/>
            <w:vAlign w:val="bottom"/>
          </w:tcPr>
          <w:p w14:paraId="0BE62D38"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0.001533</w:t>
            </w:r>
          </w:p>
        </w:tc>
      </w:tr>
      <w:tr w:rsidR="00BB0200" w:rsidRPr="007A33EB" w14:paraId="155D2A5D" w14:textId="77777777" w:rsidTr="00BB0200">
        <w:tc>
          <w:tcPr>
            <w:tcW w:w="648" w:type="pct"/>
            <w:vAlign w:val="bottom"/>
          </w:tcPr>
          <w:p w14:paraId="6B774DE0"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2,546</w:t>
            </w:r>
          </w:p>
        </w:tc>
        <w:tc>
          <w:tcPr>
            <w:tcW w:w="497" w:type="pct"/>
            <w:vAlign w:val="bottom"/>
          </w:tcPr>
          <w:p w14:paraId="5AF37898"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108</w:t>
            </w:r>
          </w:p>
        </w:tc>
        <w:tc>
          <w:tcPr>
            <w:tcW w:w="452" w:type="pct"/>
            <w:vAlign w:val="bottom"/>
          </w:tcPr>
          <w:p w14:paraId="4966408D"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343" w:type="pct"/>
            <w:vAlign w:val="bottom"/>
          </w:tcPr>
          <w:p w14:paraId="72C73930"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w:t>
            </w:r>
          </w:p>
        </w:tc>
        <w:tc>
          <w:tcPr>
            <w:tcW w:w="428" w:type="pct"/>
            <w:vAlign w:val="bottom"/>
          </w:tcPr>
          <w:p w14:paraId="5FE9C9B7"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648" w:type="pct"/>
            <w:vAlign w:val="bottom"/>
          </w:tcPr>
          <w:p w14:paraId="26EC653F"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2,440</w:t>
            </w:r>
          </w:p>
        </w:tc>
        <w:tc>
          <w:tcPr>
            <w:tcW w:w="1023" w:type="pct"/>
            <w:vAlign w:val="bottom"/>
          </w:tcPr>
          <w:p w14:paraId="55F4EDB7"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0.078060</w:t>
            </w:r>
          </w:p>
        </w:tc>
        <w:tc>
          <w:tcPr>
            <w:tcW w:w="962" w:type="pct"/>
            <w:vAlign w:val="bottom"/>
          </w:tcPr>
          <w:p w14:paraId="3050586D"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0.006093</w:t>
            </w:r>
          </w:p>
        </w:tc>
      </w:tr>
      <w:tr w:rsidR="00BB0200" w:rsidRPr="007A33EB" w14:paraId="18541CDA" w14:textId="77777777" w:rsidTr="00BB0200">
        <w:tc>
          <w:tcPr>
            <w:tcW w:w="648" w:type="pct"/>
            <w:vAlign w:val="bottom"/>
          </w:tcPr>
          <w:p w14:paraId="322EE051"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2,546</w:t>
            </w:r>
          </w:p>
        </w:tc>
        <w:tc>
          <w:tcPr>
            <w:tcW w:w="497" w:type="pct"/>
            <w:vAlign w:val="bottom"/>
          </w:tcPr>
          <w:p w14:paraId="4B60558C"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108</w:t>
            </w:r>
          </w:p>
        </w:tc>
        <w:tc>
          <w:tcPr>
            <w:tcW w:w="452" w:type="pct"/>
            <w:vAlign w:val="bottom"/>
          </w:tcPr>
          <w:p w14:paraId="49BEB8B2"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0</w:t>
            </w:r>
          </w:p>
        </w:tc>
        <w:tc>
          <w:tcPr>
            <w:tcW w:w="343" w:type="pct"/>
            <w:vAlign w:val="bottom"/>
          </w:tcPr>
          <w:p w14:paraId="34C06087"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w:t>
            </w:r>
          </w:p>
        </w:tc>
        <w:tc>
          <w:tcPr>
            <w:tcW w:w="428" w:type="pct"/>
            <w:vAlign w:val="bottom"/>
          </w:tcPr>
          <w:p w14:paraId="5343E90B"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0</w:t>
            </w:r>
          </w:p>
        </w:tc>
        <w:tc>
          <w:tcPr>
            <w:tcW w:w="648" w:type="pct"/>
            <w:vAlign w:val="bottom"/>
          </w:tcPr>
          <w:p w14:paraId="6F502834"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2,546</w:t>
            </w:r>
          </w:p>
        </w:tc>
        <w:tc>
          <w:tcPr>
            <w:tcW w:w="1023" w:type="pct"/>
            <w:vAlign w:val="bottom"/>
          </w:tcPr>
          <w:p w14:paraId="71235197"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0.000716</w:t>
            </w:r>
          </w:p>
        </w:tc>
        <w:tc>
          <w:tcPr>
            <w:tcW w:w="962" w:type="pct"/>
            <w:vAlign w:val="bottom"/>
          </w:tcPr>
          <w:p w14:paraId="72FE140D"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0.000001</w:t>
            </w:r>
          </w:p>
        </w:tc>
      </w:tr>
      <w:tr w:rsidR="00BB0200" w:rsidRPr="007A33EB" w14:paraId="43134E01" w14:textId="77777777" w:rsidTr="00BB0200">
        <w:tc>
          <w:tcPr>
            <w:tcW w:w="648" w:type="pct"/>
            <w:vAlign w:val="bottom"/>
          </w:tcPr>
          <w:p w14:paraId="6DE3A0D9"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2,546</w:t>
            </w:r>
          </w:p>
        </w:tc>
        <w:tc>
          <w:tcPr>
            <w:tcW w:w="497" w:type="pct"/>
            <w:vAlign w:val="bottom"/>
          </w:tcPr>
          <w:p w14:paraId="509E93E0"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108</w:t>
            </w:r>
          </w:p>
        </w:tc>
        <w:tc>
          <w:tcPr>
            <w:tcW w:w="452" w:type="pct"/>
            <w:vAlign w:val="bottom"/>
          </w:tcPr>
          <w:p w14:paraId="6E9BD9B4"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343" w:type="pct"/>
            <w:vAlign w:val="bottom"/>
          </w:tcPr>
          <w:p w14:paraId="6BFBCCB8"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w:t>
            </w:r>
          </w:p>
        </w:tc>
        <w:tc>
          <w:tcPr>
            <w:tcW w:w="428" w:type="pct"/>
            <w:vAlign w:val="bottom"/>
          </w:tcPr>
          <w:p w14:paraId="35E99246"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1</w:t>
            </w:r>
          </w:p>
        </w:tc>
        <w:tc>
          <w:tcPr>
            <w:tcW w:w="648" w:type="pct"/>
            <w:vAlign w:val="bottom"/>
          </w:tcPr>
          <w:p w14:paraId="5C9D62C4"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2,657</w:t>
            </w:r>
          </w:p>
        </w:tc>
        <w:tc>
          <w:tcPr>
            <w:tcW w:w="1023" w:type="pct"/>
            <w:vAlign w:val="bottom"/>
          </w:tcPr>
          <w:p w14:paraId="1CE2E327"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-0.079015</w:t>
            </w:r>
          </w:p>
        </w:tc>
        <w:tc>
          <w:tcPr>
            <w:tcW w:w="962" w:type="pct"/>
            <w:vAlign w:val="bottom"/>
          </w:tcPr>
          <w:p w14:paraId="473122DD"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0.006243</w:t>
            </w:r>
          </w:p>
        </w:tc>
      </w:tr>
      <w:tr w:rsidR="00BB0200" w:rsidRPr="007A33EB" w14:paraId="3ADDC30F" w14:textId="77777777" w:rsidTr="00BB0200">
        <w:tc>
          <w:tcPr>
            <w:tcW w:w="648" w:type="pct"/>
            <w:vAlign w:val="bottom"/>
          </w:tcPr>
          <w:p w14:paraId="56A44E69"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2,546</w:t>
            </w:r>
          </w:p>
        </w:tc>
        <w:tc>
          <w:tcPr>
            <w:tcW w:w="497" w:type="pct"/>
            <w:vAlign w:val="bottom"/>
          </w:tcPr>
          <w:p w14:paraId="7860E802"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108</w:t>
            </w:r>
          </w:p>
        </w:tc>
        <w:tc>
          <w:tcPr>
            <w:tcW w:w="452" w:type="pct"/>
            <w:vAlign w:val="bottom"/>
          </w:tcPr>
          <w:p w14:paraId="38B19B13"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2</w:t>
            </w:r>
          </w:p>
        </w:tc>
        <w:tc>
          <w:tcPr>
            <w:tcW w:w="343" w:type="pct"/>
            <w:vAlign w:val="bottom"/>
          </w:tcPr>
          <w:p w14:paraId="1096F59B"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w:t>
            </w:r>
          </w:p>
        </w:tc>
        <w:tc>
          <w:tcPr>
            <w:tcW w:w="428" w:type="pct"/>
            <w:vAlign w:val="bottom"/>
          </w:tcPr>
          <w:p w14:paraId="0A58FCA6"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4</w:t>
            </w:r>
          </w:p>
        </w:tc>
        <w:tc>
          <w:tcPr>
            <w:tcW w:w="648" w:type="pct"/>
            <w:vAlign w:val="bottom"/>
          </w:tcPr>
          <w:p w14:paraId="12E12EC5"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2,772</w:t>
            </w:r>
          </w:p>
        </w:tc>
        <w:tc>
          <w:tcPr>
            <w:tcW w:w="1023" w:type="pct"/>
            <w:vAlign w:val="bottom"/>
          </w:tcPr>
          <w:p w14:paraId="63CBF376"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0.039388</w:t>
            </w:r>
          </w:p>
        </w:tc>
        <w:tc>
          <w:tcPr>
            <w:tcW w:w="962" w:type="pct"/>
            <w:vAlign w:val="bottom"/>
          </w:tcPr>
          <w:p w14:paraId="2247E30A"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0.001551</w:t>
            </w:r>
          </w:p>
        </w:tc>
      </w:tr>
      <w:tr w:rsidR="00BB0200" w:rsidRPr="007A33EB" w14:paraId="51C44EDD" w14:textId="77777777" w:rsidTr="00BB0200">
        <w:tc>
          <w:tcPr>
            <w:tcW w:w="648" w:type="pct"/>
            <w:vAlign w:val="bottom"/>
          </w:tcPr>
          <w:p w14:paraId="6890FAC7" w14:textId="77777777" w:rsidR="00BB0200" w:rsidRPr="007A33EB" w:rsidRDefault="00BB0200" w:rsidP="00BB0200">
            <w:pPr>
              <w:rPr>
                <w:rFonts w:ascii="Times New Roman" w:hAnsi="Times New Roman" w:cs="Times New Roman"/>
                <w:bCs/>
              </w:rPr>
            </w:pPr>
            <w:r w:rsidRPr="007A33EB">
              <w:rPr>
                <w:rFonts w:ascii="Times New Roman" w:hAnsi="Times New Roman" w:cs="Times New Roman"/>
                <w:bCs/>
              </w:rPr>
              <w:t> </w:t>
            </w:r>
          </w:p>
        </w:tc>
        <w:tc>
          <w:tcPr>
            <w:tcW w:w="497" w:type="pct"/>
            <w:vAlign w:val="bottom"/>
          </w:tcPr>
          <w:p w14:paraId="1CF18674" w14:textId="77777777" w:rsidR="00BB0200" w:rsidRPr="007A33EB" w:rsidRDefault="00BB0200" w:rsidP="00BB0200">
            <w:pPr>
              <w:rPr>
                <w:rFonts w:ascii="Times New Roman" w:hAnsi="Times New Roman" w:cs="Times New Roman"/>
                <w:bCs/>
              </w:rPr>
            </w:pPr>
            <w:r w:rsidRPr="007A33EB">
              <w:rPr>
                <w:rFonts w:ascii="Times New Roman" w:hAnsi="Times New Roman" w:cs="Times New Roman"/>
                <w:bCs/>
              </w:rPr>
              <w:t> </w:t>
            </w:r>
          </w:p>
        </w:tc>
        <w:tc>
          <w:tcPr>
            <w:tcW w:w="452" w:type="pct"/>
            <w:vAlign w:val="bottom"/>
          </w:tcPr>
          <w:p w14:paraId="78BFC1AA"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 </w:t>
            </w:r>
          </w:p>
        </w:tc>
        <w:tc>
          <w:tcPr>
            <w:tcW w:w="343" w:type="pct"/>
            <w:vAlign w:val="bottom"/>
          </w:tcPr>
          <w:p w14:paraId="6F75996E" w14:textId="77777777" w:rsidR="00BB0200" w:rsidRPr="007A33EB" w:rsidRDefault="00BB0200" w:rsidP="00BB0200">
            <w:pPr>
              <w:rPr>
                <w:rFonts w:ascii="Times New Roman" w:hAnsi="Times New Roman" w:cs="Times New Roman"/>
                <w:bCs/>
              </w:rPr>
            </w:pPr>
            <w:r w:rsidRPr="007A33EB">
              <w:rPr>
                <w:rFonts w:ascii="Times New Roman" w:hAnsi="Times New Roman" w:cs="Times New Roman"/>
                <w:bCs/>
              </w:rPr>
              <w:t> </w:t>
            </w:r>
          </w:p>
        </w:tc>
        <w:tc>
          <w:tcPr>
            <w:tcW w:w="428" w:type="pct"/>
            <w:vAlign w:val="bottom"/>
          </w:tcPr>
          <w:p w14:paraId="0D8C08C6" w14:textId="77777777" w:rsidR="00BB0200" w:rsidRPr="007A33EB" w:rsidRDefault="00BB0200" w:rsidP="00BB0200">
            <w:pPr>
              <w:jc w:val="center"/>
              <w:rPr>
                <w:rFonts w:ascii="Times New Roman" w:hAnsi="Times New Roman" w:cs="Times New Roman"/>
                <w:bCs/>
              </w:rPr>
            </w:pPr>
            <w:r w:rsidRPr="007A33EB">
              <w:rPr>
                <w:rFonts w:ascii="Times New Roman" w:hAnsi="Times New Roman" w:cs="Times New Roman"/>
                <w:bCs/>
              </w:rPr>
              <w:t> </w:t>
            </w:r>
          </w:p>
        </w:tc>
        <w:tc>
          <w:tcPr>
            <w:tcW w:w="648" w:type="pct"/>
            <w:vAlign w:val="bottom"/>
          </w:tcPr>
          <w:p w14:paraId="5039587D" w14:textId="77777777" w:rsidR="00BB0200" w:rsidRPr="007A33EB" w:rsidRDefault="00BB0200" w:rsidP="00BB0200">
            <w:pPr>
              <w:rPr>
                <w:rFonts w:ascii="Times New Roman" w:hAnsi="Times New Roman" w:cs="Times New Roman"/>
                <w:bCs/>
              </w:rPr>
            </w:pPr>
            <w:r w:rsidRPr="007A33EB">
              <w:rPr>
                <w:rFonts w:ascii="Times New Roman" w:hAnsi="Times New Roman" w:cs="Times New Roman"/>
                <w:bCs/>
              </w:rPr>
              <w:t> </w:t>
            </w:r>
          </w:p>
        </w:tc>
        <w:tc>
          <w:tcPr>
            <w:tcW w:w="1023" w:type="pct"/>
            <w:vAlign w:val="bottom"/>
          </w:tcPr>
          <w:p w14:paraId="430494F8"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 </w:t>
            </w:r>
          </w:p>
        </w:tc>
        <w:tc>
          <w:tcPr>
            <w:tcW w:w="962" w:type="pct"/>
            <w:vAlign w:val="bottom"/>
          </w:tcPr>
          <w:p w14:paraId="21D3B49A" w14:textId="77777777" w:rsidR="00BB0200" w:rsidRPr="007A33EB" w:rsidRDefault="00BB0200" w:rsidP="00BB0200">
            <w:pPr>
              <w:jc w:val="right"/>
              <w:rPr>
                <w:rFonts w:ascii="Times New Roman" w:hAnsi="Times New Roman" w:cs="Times New Roman"/>
                <w:bCs/>
              </w:rPr>
            </w:pPr>
            <w:r w:rsidRPr="007A33EB">
              <w:rPr>
                <w:rFonts w:ascii="Times New Roman" w:hAnsi="Times New Roman" w:cs="Times New Roman"/>
                <w:bCs/>
              </w:rPr>
              <w:t>0.015421</w:t>
            </w:r>
          </w:p>
        </w:tc>
      </w:tr>
    </w:tbl>
    <w:p w14:paraId="731242BB"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rPr>
      </w:pPr>
      <w:r w:rsidRPr="007A33EB">
        <w:rPr>
          <w:rFonts w:ascii="Times New Roman" w:hAnsi="Times New Roman" w:cs="Times New Roman"/>
          <w:color w:val="000000" w:themeColor="text1"/>
          <w:sz w:val="24"/>
          <w:szCs w:val="24"/>
        </w:rPr>
        <w:t>Where:</w:t>
      </w:r>
    </w:p>
    <w:p w14:paraId="1E9706F5"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rPr>
      </w:pPr>
      <w:r w:rsidRPr="007A33EB">
        <w:rPr>
          <w:rFonts w:ascii="Times New Roman" w:hAnsi="Times New Roman" w:cs="Times New Roman"/>
          <w:b/>
          <w:color w:val="000000" w:themeColor="text1"/>
          <w:sz w:val="24"/>
          <w:szCs w:val="24"/>
        </w:rPr>
        <w:t>a</w:t>
      </w:r>
      <w:r w:rsidRPr="007A33EB">
        <w:rPr>
          <w:rFonts w:ascii="Times New Roman" w:hAnsi="Times New Roman" w:cs="Times New Roman"/>
          <w:color w:val="000000" w:themeColor="text1"/>
          <w:sz w:val="24"/>
          <w:szCs w:val="24"/>
        </w:rPr>
        <w:t xml:space="preserve"> = </w:t>
      </w:r>
      <m:oMath>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m:t>
            </m:r>
            <m:r>
              <w:rPr>
                <w:rFonts w:ascii="Cambria Math" w:hAnsi="Cambria Math" w:cs="Times New Roman"/>
                <w:color w:val="000000" w:themeColor="text1"/>
                <w:sz w:val="24"/>
                <w:szCs w:val="24"/>
              </w:rPr>
              <m:t>Σ</m:t>
            </m:r>
            <m:r>
              <w:rPr>
                <w:rFonts w:ascii="Cambria Math" w:eastAsia="Times New Roman" w:hAnsi="Cambria Math" w:cs="Times New Roman"/>
                <w:sz w:val="24"/>
                <w:szCs w:val="24"/>
              </w:rPr>
              <m:t>X</m:t>
            </m:r>
            <m:r>
              <w:rPr>
                <w:rFonts w:ascii="Cambria Math" w:eastAsia="Times New Roman" w:hAnsi="Times New Roman" w:cs="Times New Roman"/>
                <w:sz w:val="24"/>
                <w:szCs w:val="24"/>
              </w:rPr>
              <m:t>⁴</m:t>
            </m:r>
            <m:r>
              <w:rPr>
                <w:rFonts w:ascii="Cambria Math" w:eastAsia="Times New Roman" w:hAnsi="Times New Roman" w:cs="Times New Roman"/>
                <w:sz w:val="24"/>
                <w:szCs w:val="24"/>
              </w:rPr>
              <m:t>) (</m:t>
            </m:r>
            <m:r>
              <w:rPr>
                <w:rFonts w:ascii="Cambria Math" w:hAnsi="Cambria Math" w:cs="Times New Roman"/>
                <w:color w:val="000000" w:themeColor="text1"/>
                <w:sz w:val="24"/>
                <w:szCs w:val="24"/>
              </w:rPr>
              <m:t>ΣY</m:t>
            </m:r>
            <m:r>
              <w:rPr>
                <w:rFonts w:ascii="Cambria Math" w:hAnsi="Times New Roman" w:cs="Times New Roman"/>
                <w:color w:val="000000" w:themeColor="text1"/>
                <w:sz w:val="24"/>
                <w:szCs w:val="24"/>
              </w:rPr>
              <m:t xml:space="preserve">) </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 xml:space="preserve"> (</m:t>
            </m:r>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Times New Roman" w:cs="Times New Roman"/>
                <w:color w:val="000000" w:themeColor="text1"/>
                <w:sz w:val="24"/>
                <w:szCs w:val="24"/>
              </w:rPr>
              <m:t>) (</m:t>
            </m:r>
            <m:r>
              <w:rPr>
                <w:rFonts w:ascii="Cambria Math" w:hAnsi="Cambria Math" w:cs="Times New Roman"/>
                <w:color w:val="000000" w:themeColor="text1"/>
                <w:sz w:val="24"/>
                <w:szCs w:val="24"/>
              </w:rPr>
              <m:t>Σ</m:t>
            </m:r>
            <m:r>
              <w:rPr>
                <w:rFonts w:ascii="Cambria Math" w:eastAsia="Times New Roman" w:hAnsi="Times New Roman" w:cs="Times New Roman"/>
                <w:color w:val="000000" w:themeColor="text1"/>
                <w:sz w:val="24"/>
                <w:szCs w:val="24"/>
              </w:rPr>
              <m:t xml:space="preserve"> </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Cambria Math" w:cs="Times New Roman"/>
                <w:color w:val="000000" w:themeColor="text1"/>
                <w:sz w:val="24"/>
                <w:szCs w:val="24"/>
              </w:rPr>
              <m:t>Y</m:t>
            </m:r>
            <m:r>
              <w:rPr>
                <w:rFonts w:ascii="Cambria Math" w:eastAsia="Times New Roman" w:hAnsi="Times New Roman" w:cs="Times New Roman"/>
                <w:color w:val="000000" w:themeColor="text1"/>
                <w:sz w:val="24"/>
                <w:szCs w:val="24"/>
              </w:rPr>
              <m:t>)</m:t>
            </m:r>
          </m:num>
          <m:den>
            <m:r>
              <w:rPr>
                <w:rFonts w:ascii="Cambria Math" w:hAnsi="Cambria Math" w:cs="Times New Roman"/>
                <w:color w:val="000000" w:themeColor="text1"/>
                <w:sz w:val="24"/>
                <w:szCs w:val="24"/>
              </w:rPr>
              <m:t>n</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Σ</m:t>
                </m:r>
                <m:sSup>
                  <m:sSupPr>
                    <m:ctrlPr>
                      <w:rPr>
                        <w:rFonts w:ascii="Cambria Math" w:eastAsia="Times New Roman" w:hAnsi="Times New Roman" w:cs="Times New Roman"/>
                        <w:bCs/>
                        <w:i/>
                        <w:sz w:val="24"/>
                        <w:szCs w:val="24"/>
                      </w:rPr>
                    </m:ctrlPr>
                  </m:sSupPr>
                  <m:e>
                    <m:r>
                      <w:rPr>
                        <w:rFonts w:ascii="Cambria Math" w:eastAsia="Times New Roman" w:hAnsi="Cambria Math" w:cs="Times New Roman"/>
                        <w:sz w:val="24"/>
                        <w:szCs w:val="24"/>
                      </w:rPr>
                      <m:t>X</m:t>
                    </m:r>
                  </m:e>
                  <m:sup>
                    <m:r>
                      <w:rPr>
                        <w:rFonts w:ascii="Cambria Math" w:eastAsia="Times New Roman" w:hAnsi="Times New Roman" w:cs="Times New Roman"/>
                        <w:sz w:val="24"/>
                        <w:szCs w:val="24"/>
                      </w:rPr>
                      <m:t>4</m:t>
                    </m:r>
                  </m:sup>
                </m:sSup>
                <m:ctrlPr>
                  <w:rPr>
                    <w:rFonts w:ascii="Cambria Math" w:eastAsia="Times New Roman" w:hAnsi="Times New Roman" w:cs="Times New Roman"/>
                    <w:bCs/>
                    <w:i/>
                    <w:sz w:val="24"/>
                    <w:szCs w:val="24"/>
                  </w:rPr>
                </m:ctrlPr>
              </m:e>
            </m:d>
            <m:r>
              <w:rPr>
                <w:rFonts w:ascii="Cambria Math" w:eastAsia="Times New Roman" w:hAnsi="Times New Roman" w:cs="Times New Roman"/>
                <w:sz w:val="24"/>
                <w:szCs w:val="24"/>
              </w:rPr>
              <m:t>-</m:t>
            </m:r>
            <m:r>
              <w:rPr>
                <w:rFonts w:ascii="Cambria Math" w:eastAsia="Times New Roman" w:hAnsi="Times New Roman" w:cs="Times New Roman"/>
                <w:sz w:val="24"/>
                <w:szCs w:val="24"/>
              </w:rPr>
              <m:t xml:space="preserve"> </m:t>
            </m:r>
            <m:sSup>
              <m:sSupPr>
                <m:ctrlPr>
                  <w:rPr>
                    <w:rFonts w:ascii="Cambria Math" w:eastAsia="Times New Roman" w:hAnsi="Times New Roman" w:cs="Times New Roman"/>
                    <w:bCs/>
                    <w:i/>
                    <w:color w:val="000000" w:themeColor="text1"/>
                    <w:sz w:val="24"/>
                    <w:szCs w:val="24"/>
                  </w:rPr>
                </m:ctrlPr>
              </m:sSupPr>
              <m:e>
                <m:r>
                  <w:rPr>
                    <w:rFonts w:ascii="Cambria Math" w:eastAsia="Times New Roman" w:hAnsi="Times New Roman" w:cs="Times New Roman"/>
                    <w:sz w:val="24"/>
                    <w:szCs w:val="24"/>
                  </w:rPr>
                  <m:t>(</m:t>
                </m:r>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Times New Roman" w:cs="Times New Roman"/>
                    <w:color w:val="000000" w:themeColor="text1"/>
                    <w:sz w:val="24"/>
                    <w:szCs w:val="24"/>
                  </w:rPr>
                  <m:t>)</m:t>
                </m:r>
              </m:e>
              <m:sup>
                <m:r>
                  <w:rPr>
                    <w:rFonts w:ascii="Cambria Math" w:eastAsia="Times New Roman" w:hAnsi="Times New Roman" w:cs="Times New Roman"/>
                    <w:color w:val="000000" w:themeColor="text1"/>
                    <w:sz w:val="24"/>
                    <w:szCs w:val="24"/>
                  </w:rPr>
                  <m:t>2</m:t>
                </m:r>
              </m:sup>
            </m:sSup>
          </m:den>
        </m:f>
      </m:oMath>
      <w:r w:rsidRPr="007A33EB">
        <w:rPr>
          <w:rFonts w:ascii="Times New Roman" w:hAnsi="Times New Roman" w:cs="Times New Roman"/>
          <w:color w:val="000000" w:themeColor="text1"/>
          <w:sz w:val="24"/>
          <w:szCs w:val="24"/>
        </w:rPr>
        <w:t xml:space="preserve"> </w:t>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b/>
          <w:color w:val="000000" w:themeColor="text1"/>
          <w:sz w:val="24"/>
          <w:szCs w:val="24"/>
        </w:rPr>
        <w:t>c</w:t>
      </w:r>
      <w:r w:rsidRPr="007A33EB">
        <w:rPr>
          <w:rFonts w:ascii="Times New Roman" w:hAnsi="Times New Roman" w:cs="Times New Roman"/>
          <w:color w:val="000000" w:themeColor="text1"/>
          <w:sz w:val="24"/>
          <w:szCs w:val="24"/>
        </w:rPr>
        <w:t xml:space="preserve"> = </w:t>
      </w:r>
      <m:oMath>
        <m:f>
          <m:fPr>
            <m:ctrlPr>
              <w:rPr>
                <w:rFonts w:ascii="Cambria Math" w:hAnsi="Times New Roman" w:cs="Times New Roman"/>
                <w:i/>
                <w:color w:val="000000" w:themeColor="text1"/>
                <w:sz w:val="24"/>
                <w:szCs w:val="24"/>
              </w:rPr>
            </m:ctrlPr>
          </m:fPr>
          <m:num>
            <m:r>
              <w:rPr>
                <w:rFonts w:ascii="Cambria Math" w:hAnsi="Cambria Math" w:cs="Times New Roman"/>
                <w:color w:val="000000" w:themeColor="text1"/>
                <w:sz w:val="24"/>
                <w:szCs w:val="24"/>
              </w:rPr>
              <m:t>n</m:t>
            </m:r>
            <m:r>
              <w:rPr>
                <w:rFonts w:ascii="Cambria Math" w:eastAsia="Times New Roman" w:hAnsi="Times New Roman" w:cs="Times New Roman"/>
                <w:color w:val="000000" w:themeColor="text1"/>
                <w:sz w:val="24"/>
                <w:szCs w:val="24"/>
              </w:rPr>
              <m:t xml:space="preserve"> </m:t>
            </m:r>
            <m:d>
              <m:dPr>
                <m:ctrlPr>
                  <w:rPr>
                    <w:rFonts w:ascii="Cambria Math" w:eastAsia="Times New Roman" w:hAnsi="Times New Roman" w:cs="Times New Roman"/>
                    <w:bCs/>
                    <w:i/>
                    <w:color w:val="000000" w:themeColor="text1"/>
                    <w:sz w:val="24"/>
                    <w:szCs w:val="24"/>
                  </w:rPr>
                </m:ctrlPr>
              </m:dPr>
              <m:e>
                <m:r>
                  <w:rPr>
                    <w:rFonts w:ascii="Cambria Math" w:hAnsi="Cambria Math" w:cs="Times New Roman"/>
                    <w:color w:val="000000" w:themeColor="text1"/>
                    <w:sz w:val="24"/>
                    <w:szCs w:val="24"/>
                  </w:rPr>
                  <m:t>Σ</m:t>
                </m:r>
                <m:r>
                  <w:rPr>
                    <w:rFonts w:ascii="Cambria Math" w:eastAsia="Times New Roman" w:hAnsi="Times New Roman" w:cs="Times New Roman"/>
                    <w:color w:val="000000" w:themeColor="text1"/>
                    <w:sz w:val="24"/>
                    <w:szCs w:val="24"/>
                  </w:rPr>
                  <m:t xml:space="preserve"> </m:t>
                </m:r>
                <m:sSup>
                  <m:sSupPr>
                    <m:ctrlPr>
                      <w:rPr>
                        <w:rFonts w:ascii="Cambria Math" w:eastAsia="Times New Roman" w:hAnsi="Times New Roman" w:cs="Times New Roman"/>
                        <w:bCs/>
                        <w:i/>
                        <w:color w:val="000000" w:themeColor="text1"/>
                        <w:sz w:val="24"/>
                        <w:szCs w:val="24"/>
                      </w:rPr>
                    </m:ctrlPr>
                  </m:sSupPr>
                  <m:e>
                    <m:r>
                      <w:rPr>
                        <w:rFonts w:ascii="Cambria Math" w:eastAsia="Times New Roman" w:hAnsi="Cambria Math" w:cs="Times New Roman"/>
                        <w:color w:val="000000" w:themeColor="text1"/>
                        <w:sz w:val="24"/>
                        <w:szCs w:val="24"/>
                      </w:rPr>
                      <m:t>X</m:t>
                    </m:r>
                  </m:e>
                  <m:sup>
                    <m:r>
                      <w:rPr>
                        <w:rFonts w:ascii="Cambria Math" w:eastAsia="Times New Roman" w:hAnsi="Times New Roman" w:cs="Times New Roman"/>
                        <w:color w:val="000000" w:themeColor="text1"/>
                        <w:sz w:val="24"/>
                        <w:szCs w:val="24"/>
                      </w:rPr>
                      <m:t>2</m:t>
                    </m:r>
                  </m:sup>
                </m:sSup>
                <m:r>
                  <w:rPr>
                    <w:rFonts w:ascii="Cambria Math" w:eastAsia="Times New Roman" w:hAnsi="Cambria Math" w:cs="Times New Roman"/>
                    <w:color w:val="000000" w:themeColor="text1"/>
                    <w:sz w:val="24"/>
                    <w:szCs w:val="24"/>
                  </w:rPr>
                  <m:t>Y</m:t>
                </m:r>
              </m:e>
            </m:d>
            <m:r>
              <w:rPr>
                <w:rFonts w:ascii="Times New Roman" w:eastAsia="Times New Roman" w:hAnsi="Times New Roman" w:cs="Times New Roman"/>
                <w:color w:val="000000" w:themeColor="text1"/>
                <w:sz w:val="24"/>
                <w:szCs w:val="24"/>
              </w:rPr>
              <m:t>-</m:t>
            </m:r>
            <m:r>
              <w:rPr>
                <w:rFonts w:ascii="Cambria Math" w:hAnsi="Times New Roman" w:cs="Times New Roman"/>
                <w:color w:val="000000" w:themeColor="text1"/>
                <w:sz w:val="24"/>
                <w:szCs w:val="24"/>
              </w:rPr>
              <m:t>(</m:t>
            </m:r>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Times New Roman" w:cs="Times New Roman"/>
                <w:color w:val="000000" w:themeColor="text1"/>
                <w:sz w:val="24"/>
                <w:szCs w:val="24"/>
              </w:rPr>
              <m:t xml:space="preserve">) </m:t>
            </m:r>
            <m:r>
              <w:rPr>
                <w:rFonts w:ascii="Cambria Math" w:eastAsia="Times New Roman" w:hAnsi="Times New Roman" w:cs="Times New Roman"/>
                <w:sz w:val="24"/>
                <w:szCs w:val="24"/>
              </w:rPr>
              <m:t>(</m:t>
            </m:r>
            <m:r>
              <w:rPr>
                <w:rFonts w:ascii="Cambria Math" w:hAnsi="Cambria Math" w:cs="Times New Roman"/>
                <w:color w:val="000000" w:themeColor="text1"/>
                <w:sz w:val="24"/>
                <w:szCs w:val="24"/>
              </w:rPr>
              <m:t>ΣY</m:t>
            </m:r>
            <m:r>
              <w:rPr>
                <w:rFonts w:ascii="Cambria Math" w:hAnsi="Times New Roman" w:cs="Times New Roman"/>
                <w:color w:val="000000" w:themeColor="text1"/>
                <w:sz w:val="24"/>
                <w:szCs w:val="24"/>
              </w:rPr>
              <m:t>)</m:t>
            </m:r>
          </m:num>
          <m:den>
            <m:r>
              <w:rPr>
                <w:rFonts w:ascii="Cambria Math" w:hAnsi="Cambria Math" w:cs="Times New Roman"/>
                <w:color w:val="000000" w:themeColor="text1"/>
                <w:sz w:val="24"/>
                <w:szCs w:val="24"/>
              </w:rPr>
              <m:t>n</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Σ</m:t>
                </m:r>
                <m:sSup>
                  <m:sSupPr>
                    <m:ctrlPr>
                      <w:rPr>
                        <w:rFonts w:ascii="Cambria Math" w:eastAsia="Times New Roman" w:hAnsi="Times New Roman" w:cs="Times New Roman"/>
                        <w:bCs/>
                        <w:i/>
                        <w:sz w:val="24"/>
                        <w:szCs w:val="24"/>
                      </w:rPr>
                    </m:ctrlPr>
                  </m:sSupPr>
                  <m:e>
                    <m:r>
                      <w:rPr>
                        <w:rFonts w:ascii="Cambria Math" w:eastAsia="Times New Roman" w:hAnsi="Cambria Math" w:cs="Times New Roman"/>
                        <w:sz w:val="24"/>
                        <w:szCs w:val="24"/>
                      </w:rPr>
                      <m:t>X</m:t>
                    </m:r>
                  </m:e>
                  <m:sup>
                    <m:r>
                      <w:rPr>
                        <w:rFonts w:ascii="Cambria Math" w:eastAsia="Times New Roman" w:hAnsi="Times New Roman" w:cs="Times New Roman"/>
                        <w:sz w:val="24"/>
                        <w:szCs w:val="24"/>
                      </w:rPr>
                      <m:t>4</m:t>
                    </m:r>
                  </m:sup>
                </m:sSup>
                <m:ctrlPr>
                  <w:rPr>
                    <w:rFonts w:ascii="Cambria Math" w:eastAsia="Times New Roman" w:hAnsi="Times New Roman" w:cs="Times New Roman"/>
                    <w:bCs/>
                    <w:i/>
                    <w:sz w:val="24"/>
                    <w:szCs w:val="24"/>
                  </w:rPr>
                </m:ctrlPr>
              </m:e>
            </m:d>
            <m:r>
              <w:rPr>
                <w:rFonts w:ascii="Cambria Math" w:eastAsia="Times New Roman" w:hAnsi="Times New Roman" w:cs="Times New Roman"/>
                <w:sz w:val="24"/>
                <w:szCs w:val="24"/>
              </w:rPr>
              <m:t>-</m:t>
            </m:r>
            <m:r>
              <w:rPr>
                <w:rFonts w:ascii="Cambria Math" w:eastAsia="Times New Roman" w:hAnsi="Times New Roman" w:cs="Times New Roman"/>
                <w:sz w:val="24"/>
                <w:szCs w:val="24"/>
              </w:rPr>
              <m:t xml:space="preserve"> </m:t>
            </m:r>
            <m:sSup>
              <m:sSupPr>
                <m:ctrlPr>
                  <w:rPr>
                    <w:rFonts w:ascii="Cambria Math" w:eastAsia="Times New Roman" w:hAnsi="Times New Roman" w:cs="Times New Roman"/>
                    <w:bCs/>
                    <w:i/>
                    <w:color w:val="000000" w:themeColor="text1"/>
                    <w:sz w:val="24"/>
                    <w:szCs w:val="24"/>
                  </w:rPr>
                </m:ctrlPr>
              </m:sSupPr>
              <m:e>
                <m:r>
                  <w:rPr>
                    <w:rFonts w:ascii="Cambria Math" w:eastAsia="Times New Roman" w:hAnsi="Times New Roman" w:cs="Times New Roman"/>
                    <w:sz w:val="24"/>
                    <w:szCs w:val="24"/>
                  </w:rPr>
                  <m:t>(</m:t>
                </m:r>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r>
                  <w:rPr>
                    <w:rFonts w:ascii="Cambria Math" w:eastAsia="Times New Roman" w:hAnsi="Times New Roman" w:cs="Times New Roman"/>
                    <w:color w:val="000000" w:themeColor="text1"/>
                    <w:sz w:val="24"/>
                    <w:szCs w:val="24"/>
                  </w:rPr>
                  <m:t>)</m:t>
                </m:r>
              </m:e>
              <m:sup>
                <m:r>
                  <w:rPr>
                    <w:rFonts w:ascii="Cambria Math" w:eastAsia="Times New Roman" w:hAnsi="Times New Roman" w:cs="Times New Roman"/>
                    <w:color w:val="000000" w:themeColor="text1"/>
                    <w:sz w:val="24"/>
                    <w:szCs w:val="24"/>
                  </w:rPr>
                  <m:t>2</m:t>
                </m:r>
              </m:sup>
            </m:sSup>
          </m:den>
        </m:f>
      </m:oMath>
      <w:r w:rsidRPr="007A33EB">
        <w:rPr>
          <w:rFonts w:ascii="Times New Roman" w:hAnsi="Times New Roman" w:cs="Times New Roman"/>
          <w:color w:val="000000" w:themeColor="text1"/>
          <w:sz w:val="24"/>
          <w:szCs w:val="24"/>
        </w:rPr>
        <w:t xml:space="preserve"> </w:t>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p>
    <w:p w14:paraId="22F2A4C5"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rPr>
      </w:pPr>
      <w:r w:rsidRPr="007A33EB">
        <w:rPr>
          <w:rFonts w:ascii="Times New Roman" w:hAnsi="Times New Roman" w:cs="Times New Roman"/>
          <w:color w:val="000000" w:themeColor="text1"/>
          <w:sz w:val="24"/>
          <w:szCs w:val="24"/>
        </w:rPr>
        <w:t xml:space="preserve">   =</w:t>
      </w:r>
      <m:oMath>
        <m:r>
          <w:rPr>
            <w:rFonts w:ascii="Cambria Math" w:hAnsi="Times New Roman" w:cs="Times New Roman"/>
            <w:color w:val="000000" w:themeColor="text1"/>
            <w:sz w:val="24"/>
            <w:szCs w:val="24"/>
          </w:rPr>
          <m:t xml:space="preserve"> </m:t>
        </m:r>
        <m:f>
          <m:fPr>
            <m:ctrlPr>
              <w:rPr>
                <w:rFonts w:ascii="Cambria Math" w:hAnsi="Times New Roman" w:cs="Times New Roman"/>
                <w:i/>
                <w:color w:val="000000" w:themeColor="text1"/>
                <w:sz w:val="24"/>
                <w:szCs w:val="24"/>
              </w:rPr>
            </m:ctrlPr>
          </m:fPr>
          <m:num>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34</m:t>
                </m:r>
              </m:e>
            </m:d>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12,752.13</m:t>
                </m:r>
              </m:e>
            </m:d>
            <m:r>
              <w:rPr>
                <w:rFonts w:ascii="Times New Roman" w:hAnsi="Times New Roman" w:cs="Times New Roman"/>
                <w:color w:val="000000" w:themeColor="text1"/>
                <w:sz w:val="24"/>
                <w:szCs w:val="24"/>
              </w:rPr>
              <m:t>-</m:t>
            </m:r>
            <m:r>
              <w:rPr>
                <w:rFonts w:ascii="Cambria Math" w:hAnsi="Times New Roman" w:cs="Times New Roman"/>
                <w:color w:val="000000" w:themeColor="text1"/>
                <w:sz w:val="24"/>
                <w:szCs w:val="24"/>
              </w:rPr>
              <m:t>(10)(25,536.56)</m:t>
            </m:r>
          </m:num>
          <m:den>
            <m:r>
              <w:rPr>
                <w:rFonts w:ascii="Cambria Math" w:hAnsi="Times New Roman" w:cs="Times New Roman"/>
                <w:color w:val="000000" w:themeColor="text1"/>
                <w:sz w:val="24"/>
                <w:szCs w:val="24"/>
              </w:rPr>
              <m:t>5</m:t>
            </m:r>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34</m:t>
                </m:r>
              </m:e>
            </m:d>
            <m:r>
              <w:rPr>
                <w:rFonts w:ascii="Times New Roman" w:hAnsi="Times New Roman" w:cs="Times New Roman"/>
                <w:color w:val="000000" w:themeColor="text1"/>
                <w:sz w:val="24"/>
                <w:szCs w:val="24"/>
              </w:rPr>
              <m:t>-</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2</m:t>
                </m:r>
              </m:sup>
            </m:sSup>
          </m:den>
        </m:f>
      </m:oMath>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t xml:space="preserve">  =</w:t>
      </w:r>
      <m:oMath>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5</m:t>
            </m:r>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25,536.56</m:t>
                </m:r>
              </m:e>
            </m:d>
            <m:r>
              <w:rPr>
                <w:rFonts w:ascii="Times New Roman" w:hAnsi="Times New Roman" w:cs="Times New Roman"/>
                <w:color w:val="000000" w:themeColor="text1"/>
                <w:sz w:val="24"/>
                <w:szCs w:val="24"/>
              </w:rPr>
              <m:t>-</m:t>
            </m:r>
            <m:r>
              <w:rPr>
                <w:rFonts w:ascii="Cambria Math" w:hAnsi="Times New Roman" w:cs="Times New Roman"/>
                <w:color w:val="000000" w:themeColor="text1"/>
                <w:sz w:val="24"/>
                <w:szCs w:val="24"/>
              </w:rPr>
              <m:t>(10)(12,752.13)</m:t>
            </m:r>
          </m:num>
          <m:den>
            <m:r>
              <w:rPr>
                <w:rFonts w:ascii="Cambria Math" w:hAnsi="Times New Roman" w:cs="Times New Roman"/>
                <w:color w:val="000000" w:themeColor="text1"/>
                <w:sz w:val="24"/>
                <w:szCs w:val="24"/>
              </w:rPr>
              <m:t>5</m:t>
            </m:r>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34</m:t>
                </m:r>
              </m:e>
            </m:d>
            <m:r>
              <w:rPr>
                <w:rFonts w:ascii="Times New Roman" w:hAnsi="Times New Roman" w:cs="Times New Roman"/>
                <w:color w:val="000000" w:themeColor="text1"/>
                <w:sz w:val="24"/>
                <w:szCs w:val="24"/>
              </w:rPr>
              <m:t>-</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2</m:t>
                </m:r>
              </m:sup>
            </m:sSup>
          </m:den>
        </m:f>
      </m:oMath>
    </w:p>
    <w:p w14:paraId="51A7E325"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u w:val="single"/>
        </w:rPr>
      </w:pPr>
      <w:r w:rsidRPr="007A33EB">
        <w:rPr>
          <w:rFonts w:ascii="Times New Roman" w:hAnsi="Times New Roman" w:cs="Times New Roman"/>
          <w:color w:val="000000" w:themeColor="text1"/>
          <w:sz w:val="24"/>
          <w:szCs w:val="24"/>
        </w:rPr>
        <w:t xml:space="preserve">   = </w:t>
      </w:r>
      <w:r w:rsidRPr="007A33EB">
        <w:rPr>
          <w:rFonts w:ascii="Times New Roman" w:hAnsi="Times New Roman" w:cs="Times New Roman"/>
          <w:color w:val="000000" w:themeColor="text1"/>
          <w:sz w:val="24"/>
          <w:szCs w:val="24"/>
          <w:u w:val="single"/>
        </w:rPr>
        <w:t xml:space="preserve">2,546 </w:t>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t xml:space="preserve">  = </w:t>
      </w:r>
      <w:r w:rsidRPr="007A33EB">
        <w:rPr>
          <w:rFonts w:ascii="Times New Roman" w:hAnsi="Times New Roman" w:cs="Times New Roman"/>
          <w:color w:val="000000" w:themeColor="text1"/>
          <w:sz w:val="24"/>
          <w:szCs w:val="24"/>
          <w:u w:val="single"/>
        </w:rPr>
        <w:t>2</w:t>
      </w:r>
    </w:p>
    <w:p w14:paraId="30C1EA85" w14:textId="77777777" w:rsidR="00BB0200" w:rsidRPr="007A33EB" w:rsidRDefault="00BB0200" w:rsidP="00BB0200">
      <w:pPr>
        <w:spacing w:after="0" w:line="360" w:lineRule="auto"/>
        <w:jc w:val="both"/>
        <w:rPr>
          <w:rFonts w:ascii="Times New Roman" w:hAnsi="Times New Roman" w:cs="Times New Roman"/>
          <w:color w:val="000000" w:themeColor="text1"/>
          <w:sz w:val="24"/>
          <w:szCs w:val="24"/>
          <w:vertAlign w:val="superscript"/>
        </w:rPr>
      </w:pPr>
      <w:r w:rsidRPr="007A33EB">
        <w:rPr>
          <w:rFonts w:ascii="Times New Roman" w:hAnsi="Times New Roman" w:cs="Times New Roman"/>
          <w:b/>
          <w:color w:val="000000" w:themeColor="text1"/>
          <w:sz w:val="24"/>
          <w:szCs w:val="24"/>
        </w:rPr>
        <w:t>b =</w:t>
      </w:r>
      <w:r w:rsidRPr="007A33EB">
        <w:rPr>
          <w:rFonts w:ascii="Times New Roman" w:hAnsi="Times New Roman" w:cs="Times New Roman"/>
          <w:color w:val="000000" w:themeColor="text1"/>
          <w:sz w:val="24"/>
          <w:szCs w:val="24"/>
        </w:rPr>
        <w:t xml:space="preserve"> </w:t>
      </w:r>
      <m:oMath>
        <m:f>
          <m:fPr>
            <m:ctrlPr>
              <w:rPr>
                <w:rFonts w:ascii="Cambria Math" w:hAnsi="Times New Roman" w:cs="Times New Roman"/>
                <w:i/>
                <w:color w:val="000000" w:themeColor="text1"/>
                <w:sz w:val="24"/>
                <w:szCs w:val="24"/>
              </w:rPr>
            </m:ctrlPr>
          </m:fPr>
          <m:num>
            <m:r>
              <w:rPr>
                <w:rFonts w:ascii="Cambria Math" w:hAnsi="Cambria Math" w:cs="Times New Roman"/>
                <w:color w:val="000000" w:themeColor="text1"/>
                <w:sz w:val="24"/>
                <w:szCs w:val="24"/>
              </w:rPr>
              <m:t>ΣXY</m:t>
            </m:r>
          </m:num>
          <m:den>
            <m:r>
              <w:rPr>
                <w:rFonts w:ascii="Cambria Math" w:hAnsi="Cambria Math" w:cs="Times New Roman"/>
                <w:color w:val="000000" w:themeColor="text1"/>
                <w:sz w:val="24"/>
                <w:szCs w:val="24"/>
              </w:rPr>
              <m:t>Σ</m:t>
            </m:r>
            <m:r>
              <w:rPr>
                <w:rFonts w:ascii="Cambria Math" w:eastAsia="Times New Roman" w:hAnsi="Cambria Math" w:cs="Times New Roman"/>
                <w:color w:val="000000" w:themeColor="text1"/>
                <w:sz w:val="24"/>
                <w:szCs w:val="24"/>
              </w:rPr>
              <m:t>X</m:t>
            </m:r>
            <m:r>
              <w:rPr>
                <w:rFonts w:ascii="Cambria Math" w:eastAsia="Times New Roman" w:hAnsi="Times New Roman" w:cs="Times New Roman"/>
                <w:color w:val="000000" w:themeColor="text1"/>
                <w:sz w:val="24"/>
                <w:szCs w:val="24"/>
              </w:rPr>
              <m:t>²</m:t>
            </m:r>
          </m:den>
        </m:f>
      </m:oMath>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r w:rsidRPr="007A33EB">
        <w:rPr>
          <w:rFonts w:ascii="Times New Roman" w:hAnsi="Times New Roman" w:cs="Times New Roman"/>
          <w:b/>
          <w:color w:val="000000" w:themeColor="text1"/>
          <w:sz w:val="24"/>
          <w:szCs w:val="24"/>
        </w:rPr>
        <w:t>Yc =</w:t>
      </w:r>
      <w:r w:rsidRPr="007A33EB">
        <w:rPr>
          <w:rFonts w:ascii="Times New Roman" w:hAnsi="Times New Roman" w:cs="Times New Roman"/>
          <w:color w:val="000000" w:themeColor="text1"/>
          <w:sz w:val="24"/>
          <w:szCs w:val="24"/>
        </w:rPr>
        <w:t xml:space="preserve"> a+bx+cx</w:t>
      </w:r>
      <w:r w:rsidRPr="007A33EB">
        <w:rPr>
          <w:rFonts w:ascii="Times New Roman" w:hAnsi="Times New Roman" w:cs="Times New Roman"/>
          <w:color w:val="000000" w:themeColor="text1"/>
          <w:sz w:val="24"/>
          <w:szCs w:val="24"/>
          <w:vertAlign w:val="superscript"/>
        </w:rPr>
        <w:t>2</w:t>
      </w:r>
    </w:p>
    <w:p w14:paraId="1A4EAF42" w14:textId="77777777" w:rsidR="00666E40" w:rsidRPr="007A33EB" w:rsidRDefault="00BB0200" w:rsidP="00666E40">
      <w:pPr>
        <w:spacing w:after="0" w:line="360" w:lineRule="auto"/>
        <w:jc w:val="both"/>
        <w:rPr>
          <w:rFonts w:ascii="Times New Roman" w:hAnsi="Times New Roman" w:cs="Times New Roman"/>
          <w:color w:val="000000" w:themeColor="text1"/>
          <w:sz w:val="24"/>
          <w:szCs w:val="24"/>
          <w:u w:val="single"/>
        </w:rPr>
      </w:pPr>
      <w:r w:rsidRPr="007A33EB">
        <w:rPr>
          <w:rFonts w:ascii="Times New Roman" w:hAnsi="Times New Roman" w:cs="Times New Roman"/>
          <w:color w:val="000000" w:themeColor="text1"/>
          <w:sz w:val="24"/>
          <w:szCs w:val="24"/>
        </w:rPr>
        <w:t xml:space="preserve">   = </w:t>
      </w:r>
      <m:oMath>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1,084.60</m:t>
            </m:r>
          </m:num>
          <m:den>
            <m:r>
              <w:rPr>
                <w:rFonts w:ascii="Cambria Math" w:hAnsi="Times New Roman" w:cs="Times New Roman"/>
                <w:color w:val="000000" w:themeColor="text1"/>
                <w:sz w:val="24"/>
                <w:szCs w:val="24"/>
              </w:rPr>
              <m:t>10</m:t>
            </m:r>
          </m:den>
        </m:f>
      </m:oMath>
      <w:r w:rsidR="00666E40" w:rsidRPr="007A33EB">
        <w:rPr>
          <w:rFonts w:ascii="Times New Roman" w:hAnsi="Times New Roman" w:cs="Times New Roman"/>
          <w:color w:val="000000" w:themeColor="text1"/>
          <w:sz w:val="24"/>
          <w:szCs w:val="24"/>
        </w:rPr>
        <w:t xml:space="preserve">    = </w:t>
      </w:r>
      <w:r w:rsidR="00666E40" w:rsidRPr="007A33EB">
        <w:rPr>
          <w:rFonts w:ascii="Times New Roman" w:hAnsi="Times New Roman" w:cs="Times New Roman"/>
          <w:color w:val="000000" w:themeColor="text1"/>
          <w:sz w:val="24"/>
          <w:szCs w:val="24"/>
          <w:u w:val="single"/>
        </w:rPr>
        <w:t>108</w:t>
      </w:r>
      <w:r w:rsidRPr="007A33EB">
        <w:rPr>
          <w:rFonts w:ascii="Times New Roman" w:hAnsi="Times New Roman" w:cs="Times New Roman"/>
          <w:color w:val="000000" w:themeColor="text1"/>
          <w:sz w:val="24"/>
          <w:szCs w:val="24"/>
        </w:rPr>
        <w:tab/>
      </w:r>
      <w:r w:rsidRPr="007A33EB">
        <w:rPr>
          <w:rFonts w:ascii="Times New Roman" w:hAnsi="Times New Roman" w:cs="Times New Roman"/>
          <w:color w:val="000000" w:themeColor="text1"/>
          <w:sz w:val="24"/>
          <w:szCs w:val="24"/>
        </w:rPr>
        <w:tab/>
      </w:r>
    </w:p>
    <w:p w14:paraId="57A640A1" w14:textId="77777777" w:rsidR="00BB0200" w:rsidRPr="007A33EB" w:rsidRDefault="00BB0200" w:rsidP="00F14824">
      <w:pPr>
        <w:spacing w:after="0" w:line="360" w:lineRule="auto"/>
        <w:jc w:val="center"/>
        <w:rPr>
          <w:rFonts w:ascii="Times New Roman" w:hAnsi="Times New Roman" w:cs="Times New Roman"/>
          <w:b/>
          <w:color w:val="000000" w:themeColor="text1"/>
          <w:sz w:val="24"/>
          <w:szCs w:val="24"/>
          <w:u w:val="double"/>
        </w:rPr>
        <w:sectPr w:rsidR="00BB0200" w:rsidRPr="007A33EB" w:rsidSect="00891973">
          <w:pgSz w:w="12240" w:h="15840"/>
          <w:pgMar w:top="1440" w:right="1440" w:bottom="1440" w:left="2160" w:header="720" w:footer="720" w:gutter="0"/>
          <w:cols w:space="720"/>
          <w:titlePg/>
          <w:docGrid w:linePitch="360"/>
        </w:sectPr>
      </w:pPr>
      <w:r w:rsidRPr="007A33EB">
        <w:rPr>
          <w:rFonts w:ascii="Times New Roman" w:hAnsi="Times New Roman" w:cs="Times New Roman"/>
          <w:b/>
          <w:color w:val="000000" w:themeColor="text1"/>
          <w:sz w:val="24"/>
          <w:szCs w:val="24"/>
        </w:rPr>
        <w:t>Standard Deviation</w:t>
      </w:r>
      <w:r w:rsidRPr="007A33EB">
        <w:rPr>
          <w:rFonts w:ascii="Times New Roman" w:hAnsi="Times New Roman" w:cs="Times New Roman"/>
          <w:color w:val="000000" w:themeColor="text1"/>
          <w:sz w:val="24"/>
          <w:szCs w:val="24"/>
        </w:rPr>
        <w:t xml:space="preserve"> =</w:t>
      </w:r>
      <m:oMath>
        <m:rad>
          <m:radPr>
            <m:degHide m:val="1"/>
            <m:ctrlPr>
              <w:rPr>
                <w:rFonts w:ascii="Cambria Math" w:hAnsi="Times New Roman" w:cs="Times New Roman"/>
                <w:i/>
                <w:color w:val="000000" w:themeColor="text1"/>
                <w:sz w:val="24"/>
                <w:szCs w:val="24"/>
              </w:rPr>
            </m:ctrlPr>
          </m:radPr>
          <m:deg/>
          <m:e>
            <m:f>
              <m:fPr>
                <m:ctrlPr>
                  <w:rPr>
                    <w:rFonts w:ascii="Cambria Math" w:hAnsi="Times New Roman" w:cs="Times New Roman"/>
                    <w:i/>
                    <w:color w:val="000000" w:themeColor="text1"/>
                    <w:sz w:val="24"/>
                    <w:szCs w:val="24"/>
                  </w:rPr>
                </m:ctrlPr>
              </m:fPr>
              <m:num>
                <m:r>
                  <w:rPr>
                    <w:rFonts w:ascii="Cambria Math" w:hAnsi="Cambria Math" w:cs="Times New Roman"/>
                    <w:color w:val="000000" w:themeColor="text1"/>
                    <w:sz w:val="24"/>
                    <w:szCs w:val="24"/>
                  </w:rPr>
                  <m:t>Σ</m:t>
                </m:r>
                <m:r>
                  <m:rPr>
                    <m:sty m:val="p"/>
                  </m:rPr>
                  <w:rPr>
                    <w:rFonts w:ascii="Cambria Math" w:eastAsia="Times New Roman" w:hAnsi="Times New Roman" w:cs="Times New Roman"/>
                    <w:color w:val="000000" w:themeColor="text1"/>
                    <w:sz w:val="24"/>
                    <w:szCs w:val="24"/>
                  </w:rPr>
                  <m:t xml:space="preserve">(Y </m:t>
                </m:r>
                <m:r>
                  <m:rPr>
                    <m:sty m:val="p"/>
                  </m:rPr>
                  <w:rPr>
                    <w:rFonts w:ascii="Cambria Math" w:eastAsia="Times New Roman" w:hAnsi="Times New Roman" w:cs="Times New Roman"/>
                    <w:color w:val="000000" w:themeColor="text1"/>
                    <w:sz w:val="24"/>
                    <w:szCs w:val="24"/>
                  </w:rPr>
                  <m:t>-</m:t>
                </m:r>
                <m:r>
                  <m:rPr>
                    <m:sty m:val="p"/>
                  </m:rPr>
                  <w:rPr>
                    <w:rFonts w:ascii="Cambria Math" w:eastAsia="Times New Roman" w:hAnsi="Times New Roman" w:cs="Times New Roman"/>
                    <w:color w:val="000000" w:themeColor="text1"/>
                    <w:sz w:val="24"/>
                    <w:szCs w:val="24"/>
                  </w:rPr>
                  <m:t xml:space="preserve"> Yc)</m:t>
                </m:r>
                <m:r>
                  <m:rPr>
                    <m:sty m:val="p"/>
                  </m:rPr>
                  <w:rPr>
                    <w:rFonts w:ascii="Cambria Math" w:eastAsia="Times New Roman" w:hAnsi="Times New Roman" w:cs="Times New Roman"/>
                    <w:color w:val="000000" w:themeColor="text1"/>
                    <w:sz w:val="24"/>
                    <w:szCs w:val="24"/>
                  </w:rPr>
                  <m:t>²</m:t>
                </m:r>
              </m:num>
              <m:den>
                <m:r>
                  <w:rPr>
                    <w:rFonts w:ascii="Cambria Math" w:hAnsi="Cambria Math" w:cs="Times New Roman"/>
                    <w:color w:val="000000" w:themeColor="text1"/>
                    <w:sz w:val="24"/>
                    <w:szCs w:val="24"/>
                  </w:rPr>
                  <m:t>Total</m:t>
                </m:r>
                <m:r>
                  <w:rPr>
                    <w:rFonts w:ascii="Cambria Math" w:hAnsi="Times New Roman" w:cs="Times New Roman"/>
                    <w:color w:val="000000" w:themeColor="text1"/>
                    <w:sz w:val="24"/>
                    <w:szCs w:val="24"/>
                  </w:rPr>
                  <m:t xml:space="preserve"> </m:t>
                </m:r>
                <m:r>
                  <w:rPr>
                    <w:rFonts w:ascii="Cambria Math" w:hAnsi="Cambria Math" w:cs="Times New Roman"/>
                    <w:color w:val="000000" w:themeColor="text1"/>
                    <w:sz w:val="24"/>
                    <w:szCs w:val="24"/>
                  </w:rPr>
                  <m:t>no</m:t>
                </m:r>
                <m:r>
                  <w:rPr>
                    <w:rFonts w:ascii="Cambria Math" w:hAnsi="Times New Roman" w:cs="Times New Roman"/>
                    <w:color w:val="000000" w:themeColor="text1"/>
                    <w:sz w:val="24"/>
                    <w:szCs w:val="24"/>
                  </w:rPr>
                  <m:t>.</m:t>
                </m:r>
                <m:r>
                  <w:rPr>
                    <w:rFonts w:ascii="Cambria Math" w:hAnsi="Cambria Math" w:cs="Times New Roman"/>
                    <w:color w:val="000000" w:themeColor="text1"/>
                    <w:sz w:val="24"/>
                    <w:szCs w:val="24"/>
                  </w:rPr>
                  <m:t>of</m:t>
                </m:r>
                <m:r>
                  <w:rPr>
                    <w:rFonts w:ascii="Cambria Math" w:hAnsi="Times New Roman" w:cs="Times New Roman"/>
                    <w:color w:val="000000" w:themeColor="text1"/>
                    <w:sz w:val="24"/>
                    <w:szCs w:val="24"/>
                  </w:rPr>
                  <m:t xml:space="preserve"> </m:t>
                </m:r>
                <m:r>
                  <w:rPr>
                    <w:rFonts w:ascii="Cambria Math" w:hAnsi="Cambria Math" w:cs="Times New Roman"/>
                    <w:color w:val="000000" w:themeColor="text1"/>
                    <w:sz w:val="24"/>
                    <w:szCs w:val="24"/>
                  </w:rPr>
                  <m:t>years</m:t>
                </m:r>
              </m:den>
            </m:f>
          </m:e>
        </m:rad>
      </m:oMath>
      <w:r w:rsidRPr="007A33EB">
        <w:rPr>
          <w:rFonts w:ascii="Times New Roman" w:hAnsi="Times New Roman" w:cs="Times New Roman"/>
          <w:color w:val="000000" w:themeColor="text1"/>
          <w:sz w:val="24"/>
          <w:szCs w:val="24"/>
        </w:rPr>
        <w:t xml:space="preserve"> = </w:t>
      </w:r>
      <m:oMath>
        <m:rad>
          <m:radPr>
            <m:degHide m:val="1"/>
            <m:ctrlPr>
              <w:rPr>
                <w:rFonts w:ascii="Cambria Math" w:hAnsi="Times New Roman" w:cs="Times New Roman"/>
                <w:i/>
                <w:color w:val="000000" w:themeColor="text1"/>
                <w:sz w:val="24"/>
                <w:szCs w:val="24"/>
              </w:rPr>
            </m:ctrlPr>
          </m:radPr>
          <m:deg/>
          <m:e>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0.015421</m:t>
                </m:r>
              </m:num>
              <m:den>
                <m:r>
                  <w:rPr>
                    <w:rFonts w:ascii="Cambria Math" w:hAnsi="Times New Roman" w:cs="Times New Roman"/>
                    <w:color w:val="000000" w:themeColor="text1"/>
                    <w:sz w:val="24"/>
                    <w:szCs w:val="24"/>
                  </w:rPr>
                  <m:t>5</m:t>
                </m:r>
              </m:den>
            </m:f>
          </m:e>
        </m:rad>
      </m:oMath>
      <w:r w:rsidRPr="007A33EB">
        <w:rPr>
          <w:rFonts w:ascii="Times New Roman" w:hAnsi="Times New Roman" w:cs="Times New Roman"/>
          <w:color w:val="000000" w:themeColor="text1"/>
          <w:sz w:val="24"/>
          <w:szCs w:val="24"/>
        </w:rPr>
        <w:t xml:space="preserve"> = </w:t>
      </w:r>
      <w:r w:rsidRPr="007A33EB">
        <w:rPr>
          <w:rFonts w:ascii="Times New Roman" w:hAnsi="Times New Roman" w:cs="Times New Roman"/>
          <w:b/>
          <w:color w:val="000000" w:themeColor="text1"/>
          <w:sz w:val="24"/>
          <w:szCs w:val="24"/>
          <w:u w:val="double"/>
        </w:rPr>
        <w:t>0.056</w:t>
      </w:r>
    </w:p>
    <w:p w14:paraId="200A4F89" w14:textId="77777777" w:rsidR="00BB0200" w:rsidRPr="007A33EB" w:rsidRDefault="00BB0200" w:rsidP="00F64A31">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18</w:t>
      </w:r>
    </w:p>
    <w:p w14:paraId="4699F597" w14:textId="77777777" w:rsidR="00BB0200" w:rsidRPr="007A33EB" w:rsidRDefault="00BB0200" w:rsidP="00F64A31">
      <w:pPr>
        <w:spacing w:after="0" w:line="480" w:lineRule="auto"/>
        <w:ind w:firstLine="720"/>
        <w:jc w:val="center"/>
        <w:rPr>
          <w:rFonts w:ascii="Times New Roman" w:hAnsi="Times New Roman" w:cs="Times New Roman"/>
          <w:sz w:val="24"/>
          <w:szCs w:val="24"/>
        </w:rPr>
      </w:pPr>
      <w:r w:rsidRPr="007A33EB">
        <w:rPr>
          <w:rFonts w:ascii="Times New Roman" w:hAnsi="Times New Roman" w:cs="Times New Roman"/>
          <w:sz w:val="24"/>
          <w:szCs w:val="24"/>
        </w:rPr>
        <w:t>Projected Supply</w:t>
      </w:r>
    </w:p>
    <w:tbl>
      <w:tblPr>
        <w:tblStyle w:val="TableGrid"/>
        <w:tblW w:w="0" w:type="auto"/>
        <w:tblLook w:val="04A0" w:firstRow="1" w:lastRow="0" w:firstColumn="1" w:lastColumn="0" w:noHBand="0" w:noVBand="1"/>
      </w:tblPr>
      <w:tblGrid>
        <w:gridCol w:w="1113"/>
        <w:gridCol w:w="1227"/>
        <w:gridCol w:w="1182"/>
        <w:gridCol w:w="997"/>
        <w:gridCol w:w="1068"/>
        <w:gridCol w:w="1028"/>
        <w:gridCol w:w="1295"/>
      </w:tblGrid>
      <w:tr w:rsidR="00BB0200" w:rsidRPr="007A33EB" w14:paraId="7E55BA3B" w14:textId="77777777" w:rsidTr="00BB0200">
        <w:tc>
          <w:tcPr>
            <w:tcW w:w="1368" w:type="dxa"/>
          </w:tcPr>
          <w:p w14:paraId="1B6F6BE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Year</w:t>
            </w:r>
          </w:p>
        </w:tc>
        <w:tc>
          <w:tcPr>
            <w:tcW w:w="1368" w:type="dxa"/>
          </w:tcPr>
          <w:p w14:paraId="1C8AA8A0"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A</w:t>
            </w:r>
          </w:p>
        </w:tc>
        <w:tc>
          <w:tcPr>
            <w:tcW w:w="1368" w:type="dxa"/>
          </w:tcPr>
          <w:p w14:paraId="0E73CEB4"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b</w:t>
            </w:r>
          </w:p>
        </w:tc>
        <w:tc>
          <w:tcPr>
            <w:tcW w:w="1368" w:type="dxa"/>
          </w:tcPr>
          <w:p w14:paraId="0BCD9B4C"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w:t>
            </w:r>
          </w:p>
        </w:tc>
        <w:tc>
          <w:tcPr>
            <w:tcW w:w="1368" w:type="dxa"/>
          </w:tcPr>
          <w:p w14:paraId="69CB6628" w14:textId="77777777" w:rsidR="00BB0200" w:rsidRPr="007A33EB" w:rsidRDefault="00666E4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C</w:t>
            </w:r>
          </w:p>
        </w:tc>
        <w:tc>
          <w:tcPr>
            <w:tcW w:w="1368" w:type="dxa"/>
          </w:tcPr>
          <w:p w14:paraId="3B1B0B89"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X</w:t>
            </w:r>
            <w:r w:rsidRPr="007A33EB">
              <w:rPr>
                <w:rFonts w:ascii="Times New Roman" w:hAnsi="Times New Roman" w:cs="Times New Roman"/>
                <w:sz w:val="24"/>
                <w:szCs w:val="24"/>
                <w:vertAlign w:val="superscript"/>
              </w:rPr>
              <w:t>2</w:t>
            </w:r>
          </w:p>
        </w:tc>
        <w:tc>
          <w:tcPr>
            <w:tcW w:w="1368" w:type="dxa"/>
          </w:tcPr>
          <w:p w14:paraId="17965C0A"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Yc</w:t>
            </w:r>
          </w:p>
        </w:tc>
      </w:tr>
      <w:tr w:rsidR="00BB0200" w:rsidRPr="007A33EB" w14:paraId="557E1696" w14:textId="77777777" w:rsidTr="00BB0200">
        <w:tc>
          <w:tcPr>
            <w:tcW w:w="1368" w:type="dxa"/>
          </w:tcPr>
          <w:p w14:paraId="39D65807"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2016</w:t>
            </w:r>
          </w:p>
        </w:tc>
        <w:tc>
          <w:tcPr>
            <w:tcW w:w="1368" w:type="dxa"/>
          </w:tcPr>
          <w:p w14:paraId="6EFBE247"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954,679</w:t>
            </w:r>
          </w:p>
        </w:tc>
        <w:tc>
          <w:tcPr>
            <w:tcW w:w="1368" w:type="dxa"/>
          </w:tcPr>
          <w:p w14:paraId="5024A08C"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40,673</w:t>
            </w:r>
          </w:p>
        </w:tc>
        <w:tc>
          <w:tcPr>
            <w:tcW w:w="1368" w:type="dxa"/>
          </w:tcPr>
          <w:p w14:paraId="28300449"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3</w:t>
            </w:r>
          </w:p>
        </w:tc>
        <w:tc>
          <w:tcPr>
            <w:tcW w:w="1368" w:type="dxa"/>
          </w:tcPr>
          <w:p w14:paraId="55212DCC"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865</w:t>
            </w:r>
          </w:p>
        </w:tc>
        <w:tc>
          <w:tcPr>
            <w:tcW w:w="1368" w:type="dxa"/>
          </w:tcPr>
          <w:p w14:paraId="74E6DDAC"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9</w:t>
            </w:r>
          </w:p>
        </w:tc>
        <w:tc>
          <w:tcPr>
            <w:tcW w:w="1368" w:type="dxa"/>
          </w:tcPr>
          <w:p w14:paraId="57D30545"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1,084,484</w:t>
            </w:r>
          </w:p>
        </w:tc>
      </w:tr>
      <w:tr w:rsidR="00BB0200" w:rsidRPr="007A33EB" w14:paraId="0D01C7D0" w14:textId="77777777" w:rsidTr="00BB0200">
        <w:tc>
          <w:tcPr>
            <w:tcW w:w="1368" w:type="dxa"/>
          </w:tcPr>
          <w:p w14:paraId="61354F42"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2017</w:t>
            </w:r>
          </w:p>
        </w:tc>
        <w:tc>
          <w:tcPr>
            <w:tcW w:w="1368" w:type="dxa"/>
          </w:tcPr>
          <w:p w14:paraId="552E7DDA"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954,679</w:t>
            </w:r>
          </w:p>
        </w:tc>
        <w:tc>
          <w:tcPr>
            <w:tcW w:w="1368" w:type="dxa"/>
          </w:tcPr>
          <w:p w14:paraId="739EFD18"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40,673</w:t>
            </w:r>
          </w:p>
        </w:tc>
        <w:tc>
          <w:tcPr>
            <w:tcW w:w="1368" w:type="dxa"/>
          </w:tcPr>
          <w:p w14:paraId="356066F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4</w:t>
            </w:r>
          </w:p>
        </w:tc>
        <w:tc>
          <w:tcPr>
            <w:tcW w:w="1368" w:type="dxa"/>
          </w:tcPr>
          <w:p w14:paraId="4E5A3B0A"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865</w:t>
            </w:r>
          </w:p>
        </w:tc>
        <w:tc>
          <w:tcPr>
            <w:tcW w:w="1368" w:type="dxa"/>
          </w:tcPr>
          <w:p w14:paraId="7697C26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16</w:t>
            </w:r>
          </w:p>
        </w:tc>
        <w:tc>
          <w:tcPr>
            <w:tcW w:w="1368" w:type="dxa"/>
          </w:tcPr>
          <w:p w14:paraId="3709C61B"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1,131,213</w:t>
            </w:r>
          </w:p>
        </w:tc>
      </w:tr>
      <w:tr w:rsidR="00BB0200" w:rsidRPr="007A33EB" w14:paraId="5966CA81" w14:textId="77777777" w:rsidTr="00BB0200">
        <w:tc>
          <w:tcPr>
            <w:tcW w:w="1368" w:type="dxa"/>
          </w:tcPr>
          <w:p w14:paraId="185B2D6A"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2018</w:t>
            </w:r>
          </w:p>
        </w:tc>
        <w:tc>
          <w:tcPr>
            <w:tcW w:w="1368" w:type="dxa"/>
          </w:tcPr>
          <w:p w14:paraId="7CE9ED7B"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954,679</w:t>
            </w:r>
          </w:p>
        </w:tc>
        <w:tc>
          <w:tcPr>
            <w:tcW w:w="1368" w:type="dxa"/>
          </w:tcPr>
          <w:p w14:paraId="35488DCE"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40,673</w:t>
            </w:r>
          </w:p>
        </w:tc>
        <w:tc>
          <w:tcPr>
            <w:tcW w:w="1368" w:type="dxa"/>
          </w:tcPr>
          <w:p w14:paraId="3B74F712"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5</w:t>
            </w:r>
          </w:p>
        </w:tc>
        <w:tc>
          <w:tcPr>
            <w:tcW w:w="1368" w:type="dxa"/>
          </w:tcPr>
          <w:p w14:paraId="1137423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865</w:t>
            </w:r>
          </w:p>
        </w:tc>
        <w:tc>
          <w:tcPr>
            <w:tcW w:w="1368" w:type="dxa"/>
          </w:tcPr>
          <w:p w14:paraId="0FF3CED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25</w:t>
            </w:r>
          </w:p>
        </w:tc>
        <w:tc>
          <w:tcPr>
            <w:tcW w:w="1368" w:type="dxa"/>
          </w:tcPr>
          <w:p w14:paraId="1752AA95"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1,179,672</w:t>
            </w:r>
          </w:p>
        </w:tc>
      </w:tr>
      <w:tr w:rsidR="00BB0200" w:rsidRPr="007A33EB" w14:paraId="65546CC1" w14:textId="77777777" w:rsidTr="00BB0200">
        <w:tc>
          <w:tcPr>
            <w:tcW w:w="1368" w:type="dxa"/>
          </w:tcPr>
          <w:p w14:paraId="57738F6D"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2019</w:t>
            </w:r>
          </w:p>
        </w:tc>
        <w:tc>
          <w:tcPr>
            <w:tcW w:w="1368" w:type="dxa"/>
          </w:tcPr>
          <w:p w14:paraId="07523D44"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954,679</w:t>
            </w:r>
          </w:p>
        </w:tc>
        <w:tc>
          <w:tcPr>
            <w:tcW w:w="1368" w:type="dxa"/>
          </w:tcPr>
          <w:p w14:paraId="7905060F"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40,673</w:t>
            </w:r>
          </w:p>
        </w:tc>
        <w:tc>
          <w:tcPr>
            <w:tcW w:w="1368" w:type="dxa"/>
          </w:tcPr>
          <w:p w14:paraId="50C65BAB"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6</w:t>
            </w:r>
          </w:p>
        </w:tc>
        <w:tc>
          <w:tcPr>
            <w:tcW w:w="1368" w:type="dxa"/>
          </w:tcPr>
          <w:p w14:paraId="64B7907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865</w:t>
            </w:r>
          </w:p>
        </w:tc>
        <w:tc>
          <w:tcPr>
            <w:tcW w:w="1368" w:type="dxa"/>
          </w:tcPr>
          <w:p w14:paraId="712D8A1B"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36</w:t>
            </w:r>
          </w:p>
        </w:tc>
        <w:tc>
          <w:tcPr>
            <w:tcW w:w="1368" w:type="dxa"/>
          </w:tcPr>
          <w:p w14:paraId="7B18111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1,229,861</w:t>
            </w:r>
          </w:p>
        </w:tc>
      </w:tr>
      <w:tr w:rsidR="00BB0200" w:rsidRPr="007A33EB" w14:paraId="0BE8413F" w14:textId="77777777" w:rsidTr="00BB0200">
        <w:tc>
          <w:tcPr>
            <w:tcW w:w="1368" w:type="dxa"/>
          </w:tcPr>
          <w:p w14:paraId="72DD1A60"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2020</w:t>
            </w:r>
          </w:p>
        </w:tc>
        <w:tc>
          <w:tcPr>
            <w:tcW w:w="1368" w:type="dxa"/>
          </w:tcPr>
          <w:p w14:paraId="2749D527" w14:textId="77777777" w:rsidR="00BB0200" w:rsidRPr="007A33EB" w:rsidRDefault="00BB0200" w:rsidP="00BB0200">
            <w:pPr>
              <w:rPr>
                <w:rFonts w:ascii="Times New Roman" w:hAnsi="Times New Roman" w:cs="Times New Roman"/>
                <w:sz w:val="24"/>
                <w:szCs w:val="24"/>
              </w:rPr>
            </w:pPr>
            <w:r w:rsidRPr="007A33EB">
              <w:rPr>
                <w:rFonts w:ascii="Times New Roman" w:hAnsi="Times New Roman" w:cs="Times New Roman"/>
                <w:sz w:val="24"/>
                <w:szCs w:val="24"/>
              </w:rPr>
              <w:t>954,679</w:t>
            </w:r>
          </w:p>
        </w:tc>
        <w:tc>
          <w:tcPr>
            <w:tcW w:w="1368" w:type="dxa"/>
          </w:tcPr>
          <w:p w14:paraId="568311CF"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40,673</w:t>
            </w:r>
          </w:p>
        </w:tc>
        <w:tc>
          <w:tcPr>
            <w:tcW w:w="1368" w:type="dxa"/>
          </w:tcPr>
          <w:p w14:paraId="7D4F0777"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7</w:t>
            </w:r>
          </w:p>
        </w:tc>
        <w:tc>
          <w:tcPr>
            <w:tcW w:w="1368" w:type="dxa"/>
          </w:tcPr>
          <w:p w14:paraId="5BDE553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865</w:t>
            </w:r>
          </w:p>
        </w:tc>
        <w:tc>
          <w:tcPr>
            <w:tcW w:w="1368" w:type="dxa"/>
          </w:tcPr>
          <w:p w14:paraId="7B772777"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49</w:t>
            </w:r>
          </w:p>
        </w:tc>
        <w:tc>
          <w:tcPr>
            <w:tcW w:w="1368" w:type="dxa"/>
          </w:tcPr>
          <w:p w14:paraId="25320B4D"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1,281,782</w:t>
            </w:r>
          </w:p>
        </w:tc>
      </w:tr>
    </w:tbl>
    <w:p w14:paraId="681BD12C" w14:textId="77777777" w:rsidR="00F64A31" w:rsidRDefault="00F64A31" w:rsidP="00BB0200">
      <w:pPr>
        <w:spacing w:line="480" w:lineRule="auto"/>
        <w:jc w:val="center"/>
        <w:rPr>
          <w:rFonts w:ascii="Times New Roman" w:hAnsi="Times New Roman" w:cs="Times New Roman"/>
          <w:sz w:val="24"/>
          <w:szCs w:val="24"/>
        </w:rPr>
      </w:pPr>
    </w:p>
    <w:p w14:paraId="0E34632C" w14:textId="77777777" w:rsidR="00BB0200" w:rsidRPr="007A33EB" w:rsidRDefault="00BB0200" w:rsidP="00F64A31">
      <w:pPr>
        <w:spacing w:after="0" w:line="480" w:lineRule="auto"/>
        <w:jc w:val="center"/>
        <w:rPr>
          <w:rFonts w:ascii="Times New Roman" w:hAnsi="Times New Roman" w:cs="Times New Roman"/>
          <w:sz w:val="24"/>
          <w:szCs w:val="24"/>
        </w:rPr>
      </w:pPr>
      <w:r w:rsidRPr="007A33EB">
        <w:rPr>
          <w:rFonts w:ascii="Times New Roman" w:hAnsi="Times New Roman" w:cs="Times New Roman"/>
          <w:sz w:val="24"/>
          <w:szCs w:val="24"/>
        </w:rPr>
        <w:t>Table 19</w:t>
      </w:r>
    </w:p>
    <w:p w14:paraId="0ACD4ED4" w14:textId="77777777" w:rsidR="00BB0200" w:rsidRPr="007A33EB" w:rsidRDefault="00BB0200" w:rsidP="00F64A31">
      <w:pPr>
        <w:spacing w:after="0" w:line="480" w:lineRule="auto"/>
        <w:ind w:firstLine="720"/>
        <w:jc w:val="center"/>
        <w:rPr>
          <w:rFonts w:ascii="Times New Roman" w:hAnsi="Times New Roman" w:cs="Times New Roman"/>
          <w:sz w:val="24"/>
          <w:szCs w:val="24"/>
        </w:rPr>
      </w:pPr>
      <w:r w:rsidRPr="007A33EB">
        <w:rPr>
          <w:rFonts w:ascii="Times New Roman" w:hAnsi="Times New Roman" w:cs="Times New Roman"/>
          <w:sz w:val="24"/>
          <w:szCs w:val="24"/>
        </w:rPr>
        <w:t>Actual Projected Supply</w:t>
      </w:r>
    </w:p>
    <w:tbl>
      <w:tblPr>
        <w:tblStyle w:val="TableGrid"/>
        <w:tblW w:w="0" w:type="auto"/>
        <w:jc w:val="center"/>
        <w:tblLook w:val="04A0" w:firstRow="1" w:lastRow="0" w:firstColumn="1" w:lastColumn="0" w:noHBand="0" w:noVBand="1"/>
      </w:tblPr>
      <w:tblGrid>
        <w:gridCol w:w="2250"/>
        <w:gridCol w:w="3060"/>
      </w:tblGrid>
      <w:tr w:rsidR="00BB0200" w:rsidRPr="007A33EB" w14:paraId="578D695D" w14:textId="77777777" w:rsidTr="00BB0200">
        <w:trPr>
          <w:jc w:val="center"/>
        </w:trPr>
        <w:tc>
          <w:tcPr>
            <w:tcW w:w="2250" w:type="dxa"/>
          </w:tcPr>
          <w:p w14:paraId="0155C534"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Year</w:t>
            </w:r>
          </w:p>
        </w:tc>
        <w:tc>
          <w:tcPr>
            <w:tcW w:w="3060" w:type="dxa"/>
          </w:tcPr>
          <w:p w14:paraId="527B197B"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Actual Projected Supply</w:t>
            </w:r>
          </w:p>
        </w:tc>
      </w:tr>
      <w:tr w:rsidR="00BB0200" w:rsidRPr="007A33EB" w14:paraId="4BA18887" w14:textId="77777777" w:rsidTr="00BB0200">
        <w:trPr>
          <w:jc w:val="center"/>
        </w:trPr>
        <w:tc>
          <w:tcPr>
            <w:tcW w:w="2250" w:type="dxa"/>
          </w:tcPr>
          <w:p w14:paraId="670FE66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2016</w:t>
            </w:r>
          </w:p>
        </w:tc>
        <w:tc>
          <w:tcPr>
            <w:tcW w:w="3060" w:type="dxa"/>
          </w:tcPr>
          <w:p w14:paraId="68061005"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1,084,484</w:t>
            </w:r>
          </w:p>
        </w:tc>
      </w:tr>
      <w:tr w:rsidR="00BB0200" w:rsidRPr="007A33EB" w14:paraId="2F289F6C" w14:textId="77777777" w:rsidTr="00BB0200">
        <w:trPr>
          <w:jc w:val="center"/>
        </w:trPr>
        <w:tc>
          <w:tcPr>
            <w:tcW w:w="2250" w:type="dxa"/>
          </w:tcPr>
          <w:p w14:paraId="0EFF6E6D"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2017</w:t>
            </w:r>
          </w:p>
        </w:tc>
        <w:tc>
          <w:tcPr>
            <w:tcW w:w="3060" w:type="dxa"/>
          </w:tcPr>
          <w:p w14:paraId="783BF4BB"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1,131,213</w:t>
            </w:r>
          </w:p>
        </w:tc>
      </w:tr>
      <w:tr w:rsidR="00BB0200" w:rsidRPr="007A33EB" w14:paraId="0E1C194B" w14:textId="77777777" w:rsidTr="00BB0200">
        <w:trPr>
          <w:jc w:val="center"/>
        </w:trPr>
        <w:tc>
          <w:tcPr>
            <w:tcW w:w="2250" w:type="dxa"/>
          </w:tcPr>
          <w:p w14:paraId="4478C4E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2018</w:t>
            </w:r>
          </w:p>
        </w:tc>
        <w:tc>
          <w:tcPr>
            <w:tcW w:w="3060" w:type="dxa"/>
          </w:tcPr>
          <w:p w14:paraId="6825D2FD"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1,179,672</w:t>
            </w:r>
          </w:p>
        </w:tc>
      </w:tr>
      <w:tr w:rsidR="00BB0200" w:rsidRPr="007A33EB" w14:paraId="589FBF93" w14:textId="77777777" w:rsidTr="00BB0200">
        <w:trPr>
          <w:jc w:val="center"/>
        </w:trPr>
        <w:tc>
          <w:tcPr>
            <w:tcW w:w="2250" w:type="dxa"/>
          </w:tcPr>
          <w:p w14:paraId="6702FC8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2019</w:t>
            </w:r>
          </w:p>
        </w:tc>
        <w:tc>
          <w:tcPr>
            <w:tcW w:w="3060" w:type="dxa"/>
          </w:tcPr>
          <w:p w14:paraId="789DCBC8"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1,229,861</w:t>
            </w:r>
          </w:p>
        </w:tc>
      </w:tr>
      <w:tr w:rsidR="00BB0200" w:rsidRPr="007A33EB" w14:paraId="6384CB90" w14:textId="77777777" w:rsidTr="00BB0200">
        <w:trPr>
          <w:jc w:val="center"/>
        </w:trPr>
        <w:tc>
          <w:tcPr>
            <w:tcW w:w="2250" w:type="dxa"/>
          </w:tcPr>
          <w:p w14:paraId="0385576D"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2020</w:t>
            </w:r>
          </w:p>
        </w:tc>
        <w:tc>
          <w:tcPr>
            <w:tcW w:w="3060" w:type="dxa"/>
          </w:tcPr>
          <w:p w14:paraId="2D77AF17"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1,281,782</w:t>
            </w:r>
          </w:p>
        </w:tc>
      </w:tr>
    </w:tbl>
    <w:p w14:paraId="788234B7" w14:textId="77777777" w:rsidR="00BB0200" w:rsidRPr="007A33EB" w:rsidRDefault="00BB0200" w:rsidP="00BB0200">
      <w:pPr>
        <w:pStyle w:val="ListParagraph"/>
        <w:spacing w:line="480" w:lineRule="auto"/>
        <w:ind w:left="360"/>
        <w:rPr>
          <w:rFonts w:ascii="Times New Roman" w:hAnsi="Times New Roman" w:cs="Times New Roman"/>
          <w:b/>
          <w:sz w:val="24"/>
          <w:szCs w:val="24"/>
        </w:rPr>
      </w:pPr>
    </w:p>
    <w:p w14:paraId="362D55C7" w14:textId="77777777" w:rsidR="00BB0200" w:rsidRPr="007A33EB" w:rsidRDefault="00BB0200" w:rsidP="00BB0200">
      <w:pPr>
        <w:pStyle w:val="ListParagraph"/>
        <w:numPr>
          <w:ilvl w:val="0"/>
          <w:numId w:val="8"/>
        </w:numPr>
        <w:spacing w:line="480" w:lineRule="auto"/>
        <w:ind w:left="360"/>
        <w:rPr>
          <w:rFonts w:ascii="Times New Roman" w:hAnsi="Times New Roman" w:cs="Times New Roman"/>
          <w:b/>
          <w:sz w:val="24"/>
          <w:szCs w:val="24"/>
        </w:rPr>
      </w:pPr>
      <w:r w:rsidRPr="007A33EB">
        <w:rPr>
          <w:rFonts w:ascii="Times New Roman" w:hAnsi="Times New Roman" w:cs="Times New Roman"/>
          <w:b/>
          <w:sz w:val="24"/>
          <w:szCs w:val="24"/>
        </w:rPr>
        <w:t>Demand-Supply Analysis</w:t>
      </w:r>
    </w:p>
    <w:p w14:paraId="04409288" w14:textId="77777777" w:rsidR="00BB0200" w:rsidRPr="007A33EB" w:rsidRDefault="00BB0200" w:rsidP="00BB0200">
      <w:pPr>
        <w:pStyle w:val="ListParagraph"/>
        <w:spacing w:line="480" w:lineRule="auto"/>
        <w:ind w:left="0" w:firstLine="720"/>
        <w:rPr>
          <w:rFonts w:ascii="Times New Roman" w:hAnsi="Times New Roman" w:cs="Times New Roman"/>
          <w:sz w:val="24"/>
          <w:szCs w:val="24"/>
        </w:rPr>
      </w:pPr>
      <w:r w:rsidRPr="007A33EB">
        <w:rPr>
          <w:rFonts w:ascii="Times New Roman" w:hAnsi="Times New Roman" w:cs="Times New Roman"/>
          <w:sz w:val="24"/>
          <w:szCs w:val="24"/>
        </w:rPr>
        <w:t>After determining the demand and supply in the market, there is a need to compare the result and get the summations of the projected demand and supply for the years 2016 to 2020.</w:t>
      </w:r>
    </w:p>
    <w:p w14:paraId="3C4219B6" w14:textId="77777777" w:rsidR="00666E40" w:rsidRPr="007A33EB" w:rsidRDefault="00666E40" w:rsidP="00BB0200">
      <w:pPr>
        <w:pStyle w:val="ListParagraph"/>
        <w:spacing w:line="480" w:lineRule="auto"/>
        <w:ind w:left="0" w:firstLine="720"/>
        <w:rPr>
          <w:rFonts w:ascii="Times New Roman" w:hAnsi="Times New Roman" w:cs="Times New Roman"/>
          <w:sz w:val="24"/>
          <w:szCs w:val="24"/>
        </w:rPr>
      </w:pPr>
    </w:p>
    <w:p w14:paraId="4EE13EB2" w14:textId="77777777" w:rsidR="00666E40" w:rsidRPr="007A33EB" w:rsidRDefault="00666E40" w:rsidP="00BB0200">
      <w:pPr>
        <w:pStyle w:val="ListParagraph"/>
        <w:spacing w:line="480" w:lineRule="auto"/>
        <w:ind w:left="0" w:firstLine="720"/>
        <w:rPr>
          <w:rFonts w:ascii="Times New Roman" w:hAnsi="Times New Roman" w:cs="Times New Roman"/>
          <w:sz w:val="24"/>
          <w:szCs w:val="24"/>
        </w:rPr>
      </w:pPr>
    </w:p>
    <w:p w14:paraId="322F1BDD" w14:textId="77777777" w:rsidR="00666E40" w:rsidRPr="007A33EB" w:rsidRDefault="00666E40" w:rsidP="00BB0200">
      <w:pPr>
        <w:pStyle w:val="ListParagraph"/>
        <w:spacing w:line="480" w:lineRule="auto"/>
        <w:ind w:left="0" w:firstLine="720"/>
        <w:rPr>
          <w:rFonts w:ascii="Times New Roman" w:hAnsi="Times New Roman" w:cs="Times New Roman"/>
          <w:sz w:val="24"/>
          <w:szCs w:val="24"/>
        </w:rPr>
      </w:pPr>
    </w:p>
    <w:p w14:paraId="544CC806" w14:textId="77777777" w:rsidR="00666E40" w:rsidRPr="007A33EB" w:rsidRDefault="00666E40" w:rsidP="00BB0200">
      <w:pPr>
        <w:pStyle w:val="ListParagraph"/>
        <w:spacing w:line="480" w:lineRule="auto"/>
        <w:ind w:left="0" w:firstLine="720"/>
        <w:rPr>
          <w:rFonts w:ascii="Times New Roman" w:hAnsi="Times New Roman" w:cs="Times New Roman"/>
          <w:sz w:val="24"/>
          <w:szCs w:val="24"/>
        </w:rPr>
      </w:pPr>
    </w:p>
    <w:p w14:paraId="20A266BF" w14:textId="77777777" w:rsidR="00666E40" w:rsidRPr="007A33EB" w:rsidRDefault="00666E40" w:rsidP="00BB0200">
      <w:pPr>
        <w:pStyle w:val="ListParagraph"/>
        <w:spacing w:line="480" w:lineRule="auto"/>
        <w:ind w:left="0" w:firstLine="720"/>
        <w:rPr>
          <w:rFonts w:ascii="Times New Roman" w:hAnsi="Times New Roman" w:cs="Times New Roman"/>
          <w:sz w:val="24"/>
          <w:szCs w:val="24"/>
        </w:rPr>
      </w:pPr>
    </w:p>
    <w:p w14:paraId="114C7BB1" w14:textId="77777777" w:rsidR="00BB0200" w:rsidRPr="007A33EB" w:rsidRDefault="00BB0200" w:rsidP="00BB0200">
      <w:pPr>
        <w:pStyle w:val="ListParagraph"/>
        <w:spacing w:line="480" w:lineRule="auto"/>
        <w:ind w:left="0" w:firstLine="720"/>
        <w:jc w:val="center"/>
        <w:rPr>
          <w:rFonts w:ascii="Times New Roman" w:hAnsi="Times New Roman" w:cs="Times New Roman"/>
          <w:sz w:val="24"/>
          <w:szCs w:val="24"/>
        </w:rPr>
      </w:pPr>
      <w:r w:rsidRPr="007A33EB">
        <w:rPr>
          <w:rFonts w:ascii="Times New Roman" w:hAnsi="Times New Roman" w:cs="Times New Roman"/>
          <w:sz w:val="24"/>
          <w:szCs w:val="24"/>
        </w:rPr>
        <w:lastRenderedPageBreak/>
        <w:t>Table 20</w:t>
      </w:r>
    </w:p>
    <w:p w14:paraId="3E31E1A9" w14:textId="77777777" w:rsidR="00BB0200" w:rsidRPr="007A33EB" w:rsidRDefault="00BB0200" w:rsidP="00BB0200">
      <w:pPr>
        <w:pStyle w:val="ListParagraph"/>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t>Unsatisfied Demand</w:t>
      </w:r>
    </w:p>
    <w:tbl>
      <w:tblPr>
        <w:tblStyle w:val="TableGrid"/>
        <w:tblW w:w="0" w:type="auto"/>
        <w:tblInd w:w="720" w:type="dxa"/>
        <w:tblLook w:val="04A0" w:firstRow="1" w:lastRow="0" w:firstColumn="1" w:lastColumn="0" w:noHBand="0" w:noVBand="1"/>
      </w:tblPr>
      <w:tblGrid>
        <w:gridCol w:w="1620"/>
        <w:gridCol w:w="1835"/>
        <w:gridCol w:w="1835"/>
        <w:gridCol w:w="1900"/>
      </w:tblGrid>
      <w:tr w:rsidR="00BB0200" w:rsidRPr="007A33EB" w14:paraId="78D1C51F" w14:textId="77777777" w:rsidTr="00BB0200">
        <w:tc>
          <w:tcPr>
            <w:tcW w:w="2165" w:type="dxa"/>
          </w:tcPr>
          <w:p w14:paraId="1AAAD84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Year</w:t>
            </w:r>
          </w:p>
        </w:tc>
        <w:tc>
          <w:tcPr>
            <w:tcW w:w="2222" w:type="dxa"/>
          </w:tcPr>
          <w:p w14:paraId="2736F082"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Projected Demand</w:t>
            </w:r>
          </w:p>
        </w:tc>
        <w:tc>
          <w:tcPr>
            <w:tcW w:w="2222" w:type="dxa"/>
          </w:tcPr>
          <w:p w14:paraId="01B57C3A"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Projected Supply</w:t>
            </w:r>
          </w:p>
        </w:tc>
        <w:tc>
          <w:tcPr>
            <w:tcW w:w="2247" w:type="dxa"/>
          </w:tcPr>
          <w:p w14:paraId="2A6B7E1C"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Unsatisfied Demand</w:t>
            </w:r>
          </w:p>
        </w:tc>
      </w:tr>
      <w:tr w:rsidR="00BB0200" w:rsidRPr="007A33EB" w14:paraId="2059385C" w14:textId="77777777" w:rsidTr="00BB0200">
        <w:tc>
          <w:tcPr>
            <w:tcW w:w="2165" w:type="dxa"/>
          </w:tcPr>
          <w:p w14:paraId="22843C0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2016</w:t>
            </w:r>
          </w:p>
        </w:tc>
        <w:tc>
          <w:tcPr>
            <w:tcW w:w="2222" w:type="dxa"/>
          </w:tcPr>
          <w:p w14:paraId="45FEFB68"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1,205,623</w:t>
            </w:r>
          </w:p>
        </w:tc>
        <w:tc>
          <w:tcPr>
            <w:tcW w:w="2222" w:type="dxa"/>
          </w:tcPr>
          <w:p w14:paraId="61FFA71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1,084,484</w:t>
            </w:r>
          </w:p>
        </w:tc>
        <w:tc>
          <w:tcPr>
            <w:tcW w:w="2247" w:type="dxa"/>
          </w:tcPr>
          <w:p w14:paraId="27B9DCD2"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121,139</w:t>
            </w:r>
          </w:p>
        </w:tc>
      </w:tr>
      <w:tr w:rsidR="00BB0200" w:rsidRPr="007A33EB" w14:paraId="2E4975B5" w14:textId="77777777" w:rsidTr="00BB0200">
        <w:tc>
          <w:tcPr>
            <w:tcW w:w="2165" w:type="dxa"/>
          </w:tcPr>
          <w:p w14:paraId="19D3F39F"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2017</w:t>
            </w:r>
          </w:p>
        </w:tc>
        <w:tc>
          <w:tcPr>
            <w:tcW w:w="2222" w:type="dxa"/>
          </w:tcPr>
          <w:p w14:paraId="7335D83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1,234,830</w:t>
            </w:r>
          </w:p>
        </w:tc>
        <w:tc>
          <w:tcPr>
            <w:tcW w:w="2222" w:type="dxa"/>
          </w:tcPr>
          <w:p w14:paraId="73B41AA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1,131,213</w:t>
            </w:r>
          </w:p>
        </w:tc>
        <w:tc>
          <w:tcPr>
            <w:tcW w:w="2247" w:type="dxa"/>
          </w:tcPr>
          <w:p w14:paraId="5F6E874D"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103,617</w:t>
            </w:r>
          </w:p>
        </w:tc>
      </w:tr>
      <w:tr w:rsidR="00BB0200" w:rsidRPr="007A33EB" w14:paraId="4AD856F6" w14:textId="77777777" w:rsidTr="00BB0200">
        <w:tc>
          <w:tcPr>
            <w:tcW w:w="2165" w:type="dxa"/>
          </w:tcPr>
          <w:p w14:paraId="5335675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2018</w:t>
            </w:r>
          </w:p>
        </w:tc>
        <w:tc>
          <w:tcPr>
            <w:tcW w:w="2222" w:type="dxa"/>
          </w:tcPr>
          <w:p w14:paraId="42CA2C2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1,264,683</w:t>
            </w:r>
          </w:p>
        </w:tc>
        <w:tc>
          <w:tcPr>
            <w:tcW w:w="2222" w:type="dxa"/>
          </w:tcPr>
          <w:p w14:paraId="610BB85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1,179,672</w:t>
            </w:r>
          </w:p>
        </w:tc>
        <w:tc>
          <w:tcPr>
            <w:tcW w:w="2247" w:type="dxa"/>
          </w:tcPr>
          <w:p w14:paraId="19AADC7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85,011</w:t>
            </w:r>
          </w:p>
        </w:tc>
      </w:tr>
      <w:tr w:rsidR="00BB0200" w:rsidRPr="007A33EB" w14:paraId="1EE53641" w14:textId="77777777" w:rsidTr="00BB0200">
        <w:tc>
          <w:tcPr>
            <w:tcW w:w="2165" w:type="dxa"/>
          </w:tcPr>
          <w:p w14:paraId="688CE8C4"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2019</w:t>
            </w:r>
          </w:p>
        </w:tc>
        <w:tc>
          <w:tcPr>
            <w:tcW w:w="2222" w:type="dxa"/>
          </w:tcPr>
          <w:p w14:paraId="00CA9966"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1,295,182</w:t>
            </w:r>
          </w:p>
        </w:tc>
        <w:tc>
          <w:tcPr>
            <w:tcW w:w="2222" w:type="dxa"/>
          </w:tcPr>
          <w:p w14:paraId="776B8AA2"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1,229,861</w:t>
            </w:r>
          </w:p>
        </w:tc>
        <w:tc>
          <w:tcPr>
            <w:tcW w:w="2247" w:type="dxa"/>
          </w:tcPr>
          <w:p w14:paraId="73B26BF9"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65,321</w:t>
            </w:r>
          </w:p>
        </w:tc>
      </w:tr>
      <w:tr w:rsidR="00BB0200" w:rsidRPr="007A33EB" w14:paraId="7E2F0798" w14:textId="77777777" w:rsidTr="00BB0200">
        <w:tc>
          <w:tcPr>
            <w:tcW w:w="2165" w:type="dxa"/>
          </w:tcPr>
          <w:p w14:paraId="5A5F2CC2"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2020</w:t>
            </w:r>
          </w:p>
        </w:tc>
        <w:tc>
          <w:tcPr>
            <w:tcW w:w="2222" w:type="dxa"/>
          </w:tcPr>
          <w:p w14:paraId="104503D1"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1,326,327</w:t>
            </w:r>
          </w:p>
        </w:tc>
        <w:tc>
          <w:tcPr>
            <w:tcW w:w="2222" w:type="dxa"/>
          </w:tcPr>
          <w:p w14:paraId="42B02DA3"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1,281,782</w:t>
            </w:r>
          </w:p>
        </w:tc>
        <w:tc>
          <w:tcPr>
            <w:tcW w:w="2247" w:type="dxa"/>
          </w:tcPr>
          <w:p w14:paraId="7BD38F57" w14:textId="77777777" w:rsidR="00BB0200" w:rsidRPr="007A33EB" w:rsidRDefault="00BB0200" w:rsidP="00BB0200">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44,546</w:t>
            </w:r>
          </w:p>
        </w:tc>
      </w:tr>
    </w:tbl>
    <w:p w14:paraId="6D435052" w14:textId="77777777" w:rsidR="00BB0200" w:rsidRPr="007A33EB" w:rsidRDefault="00BB0200" w:rsidP="00BB0200">
      <w:pPr>
        <w:pStyle w:val="ListParagraph"/>
        <w:spacing w:line="480" w:lineRule="auto"/>
        <w:jc w:val="center"/>
        <w:rPr>
          <w:rFonts w:ascii="Times New Roman" w:hAnsi="Times New Roman" w:cs="Times New Roman"/>
          <w:sz w:val="24"/>
          <w:szCs w:val="24"/>
        </w:rPr>
      </w:pPr>
    </w:p>
    <w:p w14:paraId="4A6D4E9A" w14:textId="77777777" w:rsidR="00BB0200" w:rsidRPr="007A33EB" w:rsidRDefault="00BB0200" w:rsidP="00BB0200">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Table 20 shows the unsatisfied demand for the next five years of the enterprise. It also shows that the projected supply is lower than the actual demand in which the market cannot supply the demand for the product. Thus, it means that our product has a potential to be marketable.  It also indicates that as the actual projected demand and actual projected supply increases, the number of unsatisfied demand decreases. </w:t>
      </w:r>
    </w:p>
    <w:p w14:paraId="5E6D4AAD" w14:textId="77777777" w:rsidR="00BB0200" w:rsidRPr="007A33EB" w:rsidRDefault="00BB0200" w:rsidP="00BB0200">
      <w:pPr>
        <w:pStyle w:val="ListParagraph"/>
        <w:numPr>
          <w:ilvl w:val="0"/>
          <w:numId w:val="8"/>
        </w:numPr>
        <w:spacing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Price Study</w:t>
      </w:r>
    </w:p>
    <w:p w14:paraId="21D6BBCC" w14:textId="77777777" w:rsidR="00BB0200" w:rsidRPr="007A33EB" w:rsidRDefault="00BB0200" w:rsidP="00A20916">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Price is one of the primary considerations of consumers in their decision on whether to buy the product or not. It is important to determine the price to be able to meet consumers need as well as to gain compet</w:t>
      </w:r>
      <w:r w:rsidR="00A20916" w:rsidRPr="007A33EB">
        <w:rPr>
          <w:rFonts w:ascii="Times New Roman" w:hAnsi="Times New Roman" w:cs="Times New Roman"/>
          <w:sz w:val="24"/>
          <w:szCs w:val="24"/>
        </w:rPr>
        <w:t xml:space="preserve">itive advantage in the market. </w:t>
      </w:r>
    </w:p>
    <w:p w14:paraId="45EF38A2" w14:textId="77777777" w:rsidR="00BB0200" w:rsidRPr="007A33EB" w:rsidRDefault="004C51A2"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The proponents will introduce the product at an affordable price. This may attract customers to try and buy Ginger Lemongrass Syrup when weighing their choices. </w:t>
      </w:r>
      <w:r w:rsidR="00BB0200" w:rsidRPr="007A33EB">
        <w:rPr>
          <w:rFonts w:ascii="Times New Roman" w:hAnsi="Times New Roman" w:cs="Times New Roman"/>
          <w:sz w:val="24"/>
          <w:szCs w:val="24"/>
        </w:rPr>
        <w:t>The Ginger Lemongra</w:t>
      </w:r>
      <w:r w:rsidRPr="007A33EB">
        <w:rPr>
          <w:rFonts w:ascii="Times New Roman" w:hAnsi="Times New Roman" w:cs="Times New Roman"/>
          <w:sz w:val="24"/>
          <w:szCs w:val="24"/>
        </w:rPr>
        <w:t>ss Syrup will be sold at Php 60</w:t>
      </w:r>
      <w:r w:rsidR="00BB0200" w:rsidRPr="007A33EB">
        <w:rPr>
          <w:rFonts w:ascii="Times New Roman" w:hAnsi="Times New Roman" w:cs="Times New Roman"/>
          <w:sz w:val="24"/>
          <w:szCs w:val="24"/>
        </w:rPr>
        <w:t>.00</w:t>
      </w:r>
      <w:r w:rsidR="00374110" w:rsidRPr="007A33EB">
        <w:rPr>
          <w:rFonts w:ascii="Times New Roman" w:hAnsi="Times New Roman" w:cs="Times New Roman"/>
          <w:sz w:val="24"/>
          <w:szCs w:val="24"/>
        </w:rPr>
        <w:t xml:space="preserve"> </w:t>
      </w:r>
      <w:r w:rsidR="00BB0200" w:rsidRPr="007A33EB">
        <w:rPr>
          <w:rFonts w:ascii="Times New Roman" w:hAnsi="Times New Roman" w:cs="Times New Roman"/>
          <w:sz w:val="24"/>
          <w:szCs w:val="24"/>
        </w:rPr>
        <w:t>at the size of 375ml.</w:t>
      </w:r>
      <w:r w:rsidRPr="007A33EB">
        <w:rPr>
          <w:rFonts w:ascii="Times New Roman" w:hAnsi="Times New Roman" w:cs="Times New Roman"/>
          <w:sz w:val="24"/>
          <w:szCs w:val="24"/>
        </w:rPr>
        <w:t xml:space="preserve"> the price covers all the cost and also a 30% mark-up.</w:t>
      </w:r>
      <w:r w:rsidR="00BB0200" w:rsidRPr="007A33EB">
        <w:rPr>
          <w:rFonts w:ascii="Times New Roman" w:hAnsi="Times New Roman" w:cs="Times New Roman"/>
          <w:sz w:val="24"/>
          <w:szCs w:val="24"/>
        </w:rPr>
        <w:t xml:space="preserve"> </w:t>
      </w:r>
    </w:p>
    <w:p w14:paraId="055C692F"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F.  Factors Affecting the Market</w:t>
      </w:r>
    </w:p>
    <w:p w14:paraId="453BEABE"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lastRenderedPageBreak/>
        <w:tab/>
      </w:r>
      <w:r w:rsidRPr="007A33EB">
        <w:rPr>
          <w:rFonts w:ascii="Times New Roman" w:hAnsi="Times New Roman" w:cs="Times New Roman"/>
          <w:sz w:val="24"/>
          <w:szCs w:val="24"/>
        </w:rPr>
        <w:t>There are different factors that the proponents have considered known to affect the business and the changes it may contribute to the market.</w:t>
      </w:r>
    </w:p>
    <w:p w14:paraId="26A95D7B"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1. Factors Affecting Demand</w:t>
      </w:r>
    </w:p>
    <w:p w14:paraId="4A740516"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a. Consumer Taste and Preferences</w:t>
      </w:r>
    </w:p>
    <w:p w14:paraId="5FF3E8D1"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Health and wellness products in the Philippines maintained its positive development in 2015 based on a market research provided by Euromonitor International. This development continued as manufacturers sustained to develop new products that were not only healthy but also offered greater convenience to consumers, and also helped to maintain robust growth in current value sales. Consumers are influenced in purchasing more healthy and natural products through the campaigns and regulations on health and wellness by the government, and also through the promotions of most companies in compliance to such regulations. </w:t>
      </w:r>
    </w:p>
    <w:p w14:paraId="2B37933C" w14:textId="77777777" w:rsidR="00BB0200" w:rsidRPr="007A33EB" w:rsidRDefault="00BB0200" w:rsidP="00BB0200">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With GINGER-LEMONGRASS SYRUP, the product offers natural and organic quality that is beneficial to consumers in health and convenience for its versatility in various uses.</w:t>
      </w:r>
    </w:p>
    <w:p w14:paraId="0E184190"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b. Population Growth</w:t>
      </w:r>
    </w:p>
    <w:p w14:paraId="5397DFD8"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t xml:space="preserve"> </w:t>
      </w:r>
      <w:r w:rsidRPr="007A33EB">
        <w:rPr>
          <w:rFonts w:ascii="Times New Roman" w:hAnsi="Times New Roman" w:cs="Times New Roman"/>
          <w:sz w:val="24"/>
          <w:szCs w:val="24"/>
        </w:rPr>
        <w:t>The growing population of Baguio City brings an advantage to the study since the demand is growing as well. With the percentage of demand growing, there is a greater opportunity for the Gingertwee Enterprise to commence on its operation.</w:t>
      </w:r>
    </w:p>
    <w:p w14:paraId="04733398"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c. Income Changes</w:t>
      </w:r>
    </w:p>
    <w:p w14:paraId="528F04B1"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lastRenderedPageBreak/>
        <w:tab/>
      </w:r>
      <w:r w:rsidRPr="007A33EB">
        <w:rPr>
          <w:rFonts w:ascii="Times New Roman" w:hAnsi="Times New Roman" w:cs="Times New Roman"/>
          <w:sz w:val="24"/>
          <w:szCs w:val="24"/>
        </w:rPr>
        <w:t xml:space="preserve">The change of income share in Baguio City’s population is a factor for demand. If there is an increase in income, the household’s purchasing power increases as well. Once the ability to purchase rises, the demand for the product increases which can lead to an increase in the market price since raw materials and other supplies have also increased its value. </w:t>
      </w:r>
    </w:p>
    <w:p w14:paraId="53B3D629"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d. Advertisements</w:t>
      </w:r>
    </w:p>
    <w:p w14:paraId="352BD742"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Through effective advertisements, the proponents decided to float flyers, and create a web page in social media. With the distribution of flyers in different public places in Baguio City and with the familiarity of a wider population in social media, there will be a more scope of interested customers for the product.</w:t>
      </w:r>
    </w:p>
    <w:p w14:paraId="6DEDDC2F"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2. Factors affecting supply</w:t>
      </w:r>
    </w:p>
    <w:p w14:paraId="5924F5C7"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The supply may be influenced by different factors which are the price of commodity or input cost, natural conditions, and technology.</w:t>
      </w:r>
    </w:p>
    <w:p w14:paraId="79F5B31F" w14:textId="77777777" w:rsidR="00BB0200" w:rsidRPr="007A33EB" w:rsidRDefault="00BB0200" w:rsidP="00BB0200">
      <w:pPr>
        <w:pStyle w:val="ListParagraph"/>
        <w:numPr>
          <w:ilvl w:val="0"/>
          <w:numId w:val="9"/>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The Price of Commodity or input cost</w:t>
      </w:r>
    </w:p>
    <w:p w14:paraId="61E5B8AD" w14:textId="77777777" w:rsidR="00BB0200" w:rsidRPr="007A33EB"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 The cost of raw material, utilities, labor, licensing fees, and other expenses related to the production of Ginger Lemongrass Syrup are known as the input costs. As input cost increases, the ordered supply of the enterprise decreases which means Ginger Lemongrass Syrup production will also decrease. </w:t>
      </w:r>
    </w:p>
    <w:p w14:paraId="44EAADF9" w14:textId="77777777" w:rsidR="00BB0200" w:rsidRPr="007A33EB" w:rsidRDefault="00BB0200" w:rsidP="00666E4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The enterprise should have an alternative if the input cost increases and this alternative is having substitute ingredients which is cheaper but it does not affect the quality of the product. The enterprise should also reduce administrative costs which are the additional expenses set aside that would be made for the production.</w:t>
      </w:r>
    </w:p>
    <w:p w14:paraId="7A20FD39" w14:textId="77777777" w:rsidR="00BB0200" w:rsidRPr="007A33EB" w:rsidRDefault="00BB0200" w:rsidP="00BB0200">
      <w:pPr>
        <w:pStyle w:val="ListParagraph"/>
        <w:numPr>
          <w:ilvl w:val="0"/>
          <w:numId w:val="9"/>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Natural conditions</w:t>
      </w:r>
    </w:p>
    <w:p w14:paraId="5E9F76C1" w14:textId="77777777" w:rsidR="00BB0200" w:rsidRPr="007A33EB"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The production of the product could be affected by natural calamities like floods, typhoon, earthquake and etc. because the ginger being a rhizome grows underground in which it can be spoiled.</w:t>
      </w:r>
    </w:p>
    <w:p w14:paraId="269BBE7B" w14:textId="77777777" w:rsidR="00BB0200" w:rsidRPr="007A33EB"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The proponents have come up to a solution in which the enterprise is prepared when natural calamities will occur and this is finding alternative suppliers.</w:t>
      </w:r>
    </w:p>
    <w:p w14:paraId="3FE72B88" w14:textId="77777777" w:rsidR="00BB0200" w:rsidRPr="007A33EB" w:rsidRDefault="00BB0200" w:rsidP="00BB0200">
      <w:pPr>
        <w:pStyle w:val="ListParagraph"/>
        <w:numPr>
          <w:ilvl w:val="0"/>
          <w:numId w:val="9"/>
        </w:numPr>
        <w:spacing w:after="160"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Technology</w:t>
      </w:r>
    </w:p>
    <w:p w14:paraId="227DD8C0" w14:textId="77777777" w:rsidR="00BB0200" w:rsidRPr="007A33EB" w:rsidRDefault="00BB0200" w:rsidP="00BB0200">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The technology helps in many aspects as it makes our work much easier. The technological advancements affect supply through decreasing the production time and cost and increasing the production which means the product will be offered to the market on time without delay and sufficient for the customer to consume.  The technology will help the stability of the supply and distribution of the products consumers. </w:t>
      </w:r>
    </w:p>
    <w:p w14:paraId="50F0F725" w14:textId="77777777" w:rsidR="00666E40" w:rsidRPr="00F64A31" w:rsidRDefault="00BB0200" w:rsidP="00F64A31">
      <w:pPr>
        <w:pStyle w:val="ListParagraph"/>
        <w:spacing w:line="480" w:lineRule="auto"/>
        <w:ind w:left="0" w:firstLine="720"/>
        <w:jc w:val="both"/>
        <w:rPr>
          <w:rFonts w:ascii="Times New Roman" w:hAnsi="Times New Roman" w:cs="Times New Roman"/>
          <w:sz w:val="24"/>
          <w:szCs w:val="24"/>
        </w:rPr>
      </w:pPr>
      <w:r w:rsidRPr="007A33EB">
        <w:rPr>
          <w:rFonts w:ascii="Times New Roman" w:hAnsi="Times New Roman" w:cs="Times New Roman"/>
          <w:sz w:val="24"/>
          <w:szCs w:val="24"/>
        </w:rPr>
        <w:t>The Gingertwee enterprise should consider the importance of technology. The enterprise must conduct cost analysis, whether they need advance equipment in order to attain the demand of the consumers. With the help of the available equipment the Gingertwee Enterprise can still produce a quality product at an affordable price.</w:t>
      </w:r>
    </w:p>
    <w:p w14:paraId="47462586"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G. Marketing Program</w:t>
      </w:r>
    </w:p>
    <w:p w14:paraId="691A72C6"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The marketing program allows the proponents to design set of activities that will help us achieve our marketing objectives. Through effective advertising, brand and logo design, sales calls, Web sites, brochures, packaging, conferences and other </w:t>
      </w:r>
      <w:r w:rsidRPr="007A33EB">
        <w:rPr>
          <w:rFonts w:ascii="Times New Roman" w:hAnsi="Times New Roman" w:cs="Times New Roman"/>
          <w:sz w:val="24"/>
          <w:szCs w:val="24"/>
        </w:rPr>
        <w:lastRenderedPageBreak/>
        <w:t xml:space="preserve">events, the proponents will build customer commitment resulting to sustainable sources of revenue. </w:t>
      </w:r>
    </w:p>
    <w:p w14:paraId="36B201C1"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1. Product</w:t>
      </w:r>
    </w:p>
    <w:p w14:paraId="65FA0B33"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GINGER-LEMONGRASS FLAVORED SYRUP is a natural sweetener and flavoring for both food and beverages. It mainly uses ginger and lemongrass as its main ingredient. With a new and great product, it will in effect attract the attention of consumers as potential buyers. The product consists of natural ingredients processed through safe and simple procedures. According to modern scientific research, ginger possesses a number of therapeutic properties such as anti-oxidant effects and direct anti-inflammatory effects, while lemongrass contains anti-microbial properties, and is rich sources of minerals like potassium, zinc, calcium, iron, manganese, copper, and magnesium. The packaging of the product will be in a </w:t>
      </w:r>
      <w:r w:rsidR="0015100A" w:rsidRPr="007A33EB">
        <w:rPr>
          <w:rFonts w:ascii="Times New Roman" w:hAnsi="Times New Roman" w:cs="Times New Roman"/>
          <w:sz w:val="24"/>
          <w:szCs w:val="24"/>
        </w:rPr>
        <w:t>plastic</w:t>
      </w:r>
      <w:r w:rsidRPr="007A33EB">
        <w:rPr>
          <w:rFonts w:ascii="Times New Roman" w:hAnsi="Times New Roman" w:cs="Times New Roman"/>
          <w:sz w:val="24"/>
          <w:szCs w:val="24"/>
        </w:rPr>
        <w:t xml:space="preserve"> bottle since </w:t>
      </w:r>
      <w:r w:rsidR="0015100A" w:rsidRPr="007A33EB">
        <w:rPr>
          <w:rFonts w:ascii="Times New Roman" w:hAnsi="Times New Roman" w:cs="Times New Roman"/>
          <w:sz w:val="24"/>
          <w:szCs w:val="24"/>
        </w:rPr>
        <w:t>these are less expensive and more portable, plastic bottles are also recyclable materials</w:t>
      </w:r>
      <w:r w:rsidRPr="007A33EB">
        <w:rPr>
          <w:rFonts w:ascii="Times New Roman" w:hAnsi="Times New Roman" w:cs="Times New Roman"/>
          <w:sz w:val="24"/>
          <w:szCs w:val="24"/>
        </w:rPr>
        <w:t xml:space="preserve">. Nutritional facts, ingredients, and uses will also be included in the packaging to let consumers know its contents and health benefits. </w:t>
      </w:r>
    </w:p>
    <w:p w14:paraId="448C854F" w14:textId="77777777" w:rsidR="00BB0200" w:rsidRPr="007A33EB" w:rsidRDefault="00BB0200" w:rsidP="00BB0200">
      <w:pPr>
        <w:spacing w:line="480" w:lineRule="auto"/>
        <w:jc w:val="center"/>
        <w:rPr>
          <w:rFonts w:ascii="Times New Roman" w:hAnsi="Times New Roman" w:cs="Times New Roman"/>
          <w:b/>
          <w:color w:val="FF0000"/>
          <w:sz w:val="24"/>
          <w:szCs w:val="24"/>
        </w:rPr>
      </w:pPr>
      <w:r w:rsidRPr="007A33EB">
        <w:rPr>
          <w:rFonts w:ascii="Times New Roman" w:hAnsi="Times New Roman" w:cs="Times New Roman"/>
          <w:b/>
          <w:noProof/>
          <w:color w:val="FF0000"/>
          <w:sz w:val="24"/>
          <w:szCs w:val="24"/>
        </w:rPr>
        <w:lastRenderedPageBreak/>
        <w:drawing>
          <wp:inline distT="0" distB="0" distL="0" distR="0" wp14:anchorId="3C6EAEEC" wp14:editId="7D39712B">
            <wp:extent cx="2479431" cy="33059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22149_259545604445704_2132579394_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0897" cy="3321196"/>
                    </a:xfrm>
                    <a:prstGeom prst="rect">
                      <a:avLst/>
                    </a:prstGeom>
                  </pic:spPr>
                </pic:pic>
              </a:graphicData>
            </a:graphic>
          </wp:inline>
        </w:drawing>
      </w:r>
    </w:p>
    <w:p w14:paraId="5DE3031C" w14:textId="77777777" w:rsidR="00BB0200" w:rsidRPr="007A33EB" w:rsidRDefault="00BB0200" w:rsidP="00BB0200">
      <w:pPr>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t>Figure 2: The Product GINGER-LEMONGRASS FLAVORED SYRUP</w:t>
      </w:r>
    </w:p>
    <w:p w14:paraId="68FB3A16"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2.  Price</w:t>
      </w:r>
    </w:p>
    <w:p w14:paraId="08F053EF" w14:textId="77777777" w:rsidR="004C51A2"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The demand and supply of any commodity in the market will be based on the effects of the product’s price and quality. That is why having a new product, the proponents agreed to establish a price that is affordable to most consumers being worthy of its value and quality. The price of the product will </w:t>
      </w:r>
      <w:r w:rsidR="00722C84" w:rsidRPr="007A33EB">
        <w:rPr>
          <w:rFonts w:ascii="Times New Roman" w:hAnsi="Times New Roman" w:cs="Times New Roman"/>
          <w:sz w:val="24"/>
          <w:szCs w:val="24"/>
        </w:rPr>
        <w:t xml:space="preserve">be Php </w:t>
      </w:r>
      <w:r w:rsidR="00E932E1" w:rsidRPr="007A33EB">
        <w:rPr>
          <w:rFonts w:ascii="Times New Roman" w:hAnsi="Times New Roman" w:cs="Times New Roman"/>
          <w:sz w:val="24"/>
          <w:szCs w:val="24"/>
        </w:rPr>
        <w:t>6</w:t>
      </w:r>
      <w:r w:rsidR="00374110" w:rsidRPr="007A33EB">
        <w:rPr>
          <w:rFonts w:ascii="Times New Roman" w:hAnsi="Times New Roman" w:cs="Times New Roman"/>
          <w:sz w:val="24"/>
          <w:szCs w:val="24"/>
        </w:rPr>
        <w:t>0</w:t>
      </w:r>
      <w:r w:rsidR="00722C84" w:rsidRPr="007A33EB">
        <w:rPr>
          <w:rFonts w:ascii="Times New Roman" w:hAnsi="Times New Roman" w:cs="Times New Roman"/>
          <w:sz w:val="24"/>
          <w:szCs w:val="24"/>
        </w:rPr>
        <w:t>.00</w:t>
      </w:r>
      <w:r w:rsidRPr="007A33EB">
        <w:rPr>
          <w:rFonts w:ascii="Times New Roman" w:hAnsi="Times New Roman" w:cs="Times New Roman"/>
          <w:sz w:val="24"/>
          <w:szCs w:val="24"/>
        </w:rPr>
        <w:t xml:space="preserve"> for every 375mL.</w:t>
      </w:r>
    </w:p>
    <w:p w14:paraId="06D0A78F"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3. Place</w:t>
      </w:r>
    </w:p>
    <w:p w14:paraId="0DB8C11D"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The location of the business will be in Baguio City since the proponents are students of SLU-Baguio and residents of the city. The proponents also believed that the city will be an ideal target market for the product, because of its potential demand and availability of raw materials for the product. The place of the </w:t>
      </w:r>
      <w:r w:rsidRPr="007A33EB">
        <w:rPr>
          <w:rFonts w:ascii="Times New Roman" w:hAnsi="Times New Roman" w:cs="Times New Roman"/>
          <w:sz w:val="24"/>
          <w:szCs w:val="24"/>
        </w:rPr>
        <w:lastRenderedPageBreak/>
        <w:t>production site is located at Unit A, located in No.17 Bonifacio Street, A.  Bonifacio-Caguioa-</w:t>
      </w:r>
      <w:r w:rsidR="004C51A2" w:rsidRPr="007A33EB">
        <w:rPr>
          <w:rFonts w:ascii="Times New Roman" w:hAnsi="Times New Roman" w:cs="Times New Roman"/>
          <w:sz w:val="24"/>
          <w:szCs w:val="24"/>
        </w:rPr>
        <w:t>Rimando, Baguio</w:t>
      </w:r>
      <w:r w:rsidRPr="007A33EB">
        <w:rPr>
          <w:rFonts w:ascii="Times New Roman" w:hAnsi="Times New Roman" w:cs="Times New Roman"/>
          <w:sz w:val="24"/>
          <w:szCs w:val="24"/>
        </w:rPr>
        <w:t xml:space="preserve"> City. The Gingertwee Enterprise will be distributing its product to different supermarkets, grocery stores, small independent (“sari-sari”) stores around Baguio City. </w:t>
      </w:r>
    </w:p>
    <w:p w14:paraId="03D536CD" w14:textId="77777777" w:rsidR="00BB0200" w:rsidRPr="007A33EB" w:rsidRDefault="00BB0200" w:rsidP="00BB0200">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4.  Promotion</w:t>
      </w:r>
    </w:p>
    <w:p w14:paraId="25A411F8" w14:textId="77777777" w:rsidR="00BB0200" w:rsidRPr="007A33EB" w:rsidRDefault="00BB0200" w:rsidP="00BB0200">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To effectively advertise our product, GINGER-LEMONGRASS SYRUP, the proponents will conduct marketing strategies such as the distribution of leaflets in to different public places in </w:t>
      </w:r>
      <w:r w:rsidR="004C51A2" w:rsidRPr="007A33EB">
        <w:rPr>
          <w:rFonts w:ascii="Times New Roman" w:hAnsi="Times New Roman" w:cs="Times New Roman"/>
          <w:sz w:val="24"/>
          <w:szCs w:val="24"/>
        </w:rPr>
        <w:t>Baguio;</w:t>
      </w:r>
      <w:r w:rsidRPr="007A33EB">
        <w:rPr>
          <w:rFonts w:ascii="Times New Roman" w:hAnsi="Times New Roman" w:cs="Times New Roman"/>
          <w:sz w:val="24"/>
          <w:szCs w:val="24"/>
        </w:rPr>
        <w:t xml:space="preserve"> this will incur lesser cost for the enterprise. An official </w:t>
      </w:r>
      <w:r w:rsidR="004C51A2" w:rsidRPr="007A33EB">
        <w:rPr>
          <w:rFonts w:ascii="Times New Roman" w:hAnsi="Times New Roman" w:cs="Times New Roman"/>
          <w:sz w:val="24"/>
          <w:szCs w:val="24"/>
        </w:rPr>
        <w:t>Facebook</w:t>
      </w:r>
      <w:r w:rsidRPr="007A33EB">
        <w:rPr>
          <w:rFonts w:ascii="Times New Roman" w:hAnsi="Times New Roman" w:cs="Times New Roman"/>
          <w:sz w:val="24"/>
          <w:szCs w:val="24"/>
        </w:rPr>
        <w:t xml:space="preserve"> page in social media will also take part as a promotional strategy. Both leaflets and </w:t>
      </w:r>
      <w:r w:rsidR="004C51A2" w:rsidRPr="007A33EB">
        <w:rPr>
          <w:rFonts w:ascii="Times New Roman" w:hAnsi="Times New Roman" w:cs="Times New Roman"/>
          <w:sz w:val="24"/>
          <w:szCs w:val="24"/>
        </w:rPr>
        <w:t>Facebook</w:t>
      </w:r>
      <w:r w:rsidRPr="007A33EB">
        <w:rPr>
          <w:rFonts w:ascii="Times New Roman" w:hAnsi="Times New Roman" w:cs="Times New Roman"/>
          <w:sz w:val="24"/>
          <w:szCs w:val="24"/>
        </w:rPr>
        <w:t xml:space="preserve"> page will contain information about the logo, name, location, contact information and the official motto of the enterprise.</w:t>
      </w:r>
    </w:p>
    <w:p w14:paraId="2252131D" w14:textId="77777777" w:rsidR="00BB0200" w:rsidRPr="007A33EB" w:rsidRDefault="00BB0200" w:rsidP="00BB0200">
      <w:pPr>
        <w:spacing w:line="480" w:lineRule="auto"/>
        <w:jc w:val="center"/>
        <w:rPr>
          <w:rFonts w:ascii="Times New Roman" w:hAnsi="Times New Roman" w:cs="Times New Roman"/>
          <w:b/>
          <w:color w:val="FF0000"/>
          <w:sz w:val="24"/>
          <w:szCs w:val="24"/>
        </w:rPr>
      </w:pPr>
      <w:r w:rsidRPr="007A33EB">
        <w:rPr>
          <w:rFonts w:ascii="Times New Roman" w:hAnsi="Times New Roman" w:cs="Times New Roman"/>
          <w:b/>
          <w:noProof/>
          <w:color w:val="FF0000"/>
          <w:sz w:val="24"/>
          <w:szCs w:val="24"/>
        </w:rPr>
        <w:lastRenderedPageBreak/>
        <w:drawing>
          <wp:inline distT="0" distB="0" distL="0" distR="0" wp14:anchorId="1FB76BDE" wp14:editId="5AB1F731">
            <wp:extent cx="3603747" cy="4133464"/>
            <wp:effectExtent l="0" t="0" r="0" b="0"/>
            <wp:docPr id="1" name="Picture 0" descr="Grunge-Half-Tone-Flyer-Background-TemplateajSKDK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nge-Half-Tone-Flyer-Background-TemplateajSKDKS.jpg"/>
                    <pic:cNvPicPr/>
                  </pic:nvPicPr>
                  <pic:blipFill>
                    <a:blip r:embed="rId12" cstate="print"/>
                    <a:stretch>
                      <a:fillRect/>
                    </a:stretch>
                  </pic:blipFill>
                  <pic:spPr>
                    <a:xfrm>
                      <a:off x="0" y="0"/>
                      <a:ext cx="3604679" cy="4134533"/>
                    </a:xfrm>
                    <a:prstGeom prst="rect">
                      <a:avLst/>
                    </a:prstGeom>
                  </pic:spPr>
                </pic:pic>
              </a:graphicData>
            </a:graphic>
          </wp:inline>
        </w:drawing>
      </w:r>
    </w:p>
    <w:p w14:paraId="41B405F8" w14:textId="77777777" w:rsidR="00BB0200" w:rsidRPr="007A33EB" w:rsidRDefault="00BB0200" w:rsidP="00BB0200">
      <w:pPr>
        <w:spacing w:line="480" w:lineRule="auto"/>
        <w:jc w:val="center"/>
        <w:rPr>
          <w:rFonts w:ascii="Times New Roman" w:hAnsi="Times New Roman" w:cs="Times New Roman"/>
          <w:sz w:val="24"/>
          <w:szCs w:val="24"/>
        </w:rPr>
      </w:pPr>
      <w:r w:rsidRPr="007A33EB">
        <w:rPr>
          <w:rFonts w:ascii="Times New Roman" w:hAnsi="Times New Roman" w:cs="Times New Roman"/>
          <w:sz w:val="24"/>
          <w:szCs w:val="24"/>
        </w:rPr>
        <w:t>Figure 3: Sample Leaflet</w:t>
      </w:r>
    </w:p>
    <w:p w14:paraId="3255CB0B" w14:textId="77777777" w:rsidR="00AF59D8" w:rsidRPr="007A33EB" w:rsidRDefault="00AF59D8" w:rsidP="00BB0200">
      <w:pPr>
        <w:spacing w:line="480" w:lineRule="auto"/>
        <w:jc w:val="center"/>
        <w:rPr>
          <w:rFonts w:ascii="Times New Roman" w:hAnsi="Times New Roman" w:cs="Times New Roman"/>
          <w:sz w:val="24"/>
          <w:szCs w:val="24"/>
        </w:rPr>
      </w:pPr>
    </w:p>
    <w:p w14:paraId="205B3792" w14:textId="77777777" w:rsidR="00AF59D8" w:rsidRPr="007A33EB" w:rsidRDefault="00AF59D8" w:rsidP="00BB0200">
      <w:pPr>
        <w:spacing w:line="480" w:lineRule="auto"/>
        <w:jc w:val="center"/>
        <w:rPr>
          <w:rFonts w:ascii="Times New Roman" w:hAnsi="Times New Roman" w:cs="Times New Roman"/>
          <w:sz w:val="24"/>
          <w:szCs w:val="24"/>
        </w:rPr>
      </w:pPr>
    </w:p>
    <w:p w14:paraId="666F95F5" w14:textId="77777777" w:rsidR="00BB0200" w:rsidRPr="007A33EB" w:rsidRDefault="00BB0200" w:rsidP="00BB0200">
      <w:pPr>
        <w:spacing w:line="480" w:lineRule="auto"/>
        <w:jc w:val="center"/>
        <w:rPr>
          <w:rFonts w:ascii="Times New Roman" w:hAnsi="Times New Roman" w:cs="Times New Roman"/>
          <w:sz w:val="24"/>
          <w:szCs w:val="24"/>
        </w:rPr>
      </w:pPr>
      <w:r w:rsidRPr="007A33EB">
        <w:rPr>
          <w:rFonts w:ascii="Times New Roman" w:hAnsi="Times New Roman" w:cs="Times New Roman"/>
          <w:noProof/>
          <w:sz w:val="24"/>
          <w:szCs w:val="24"/>
        </w:rPr>
        <w:lastRenderedPageBreak/>
        <w:drawing>
          <wp:inline distT="0" distB="0" distL="0" distR="0" wp14:anchorId="786500F1" wp14:editId="55E21E34">
            <wp:extent cx="5486400" cy="3037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ag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37205"/>
                    </a:xfrm>
                    <a:prstGeom prst="rect">
                      <a:avLst/>
                    </a:prstGeom>
                  </pic:spPr>
                </pic:pic>
              </a:graphicData>
            </a:graphic>
          </wp:inline>
        </w:drawing>
      </w:r>
      <w:r w:rsidRPr="007A33EB">
        <w:rPr>
          <w:rFonts w:ascii="Times New Roman" w:hAnsi="Times New Roman" w:cs="Times New Roman"/>
          <w:sz w:val="24"/>
          <w:szCs w:val="24"/>
        </w:rPr>
        <w:t>Figure 4: Official Facebook Page</w:t>
      </w:r>
    </w:p>
    <w:p w14:paraId="61D8C180" w14:textId="77777777" w:rsidR="00BB0200" w:rsidRPr="007A33EB" w:rsidRDefault="00BB0200" w:rsidP="00BB0200">
      <w:pPr>
        <w:spacing w:line="480" w:lineRule="auto"/>
        <w:jc w:val="center"/>
        <w:rPr>
          <w:rFonts w:ascii="Times New Roman" w:hAnsi="Times New Roman" w:cs="Times New Roman"/>
          <w:sz w:val="24"/>
          <w:szCs w:val="24"/>
        </w:rPr>
      </w:pPr>
    </w:p>
    <w:p w14:paraId="5384421C" w14:textId="77777777" w:rsidR="00BB0200" w:rsidRPr="007A33EB" w:rsidRDefault="00BB0200" w:rsidP="00BB0200">
      <w:pPr>
        <w:spacing w:line="480" w:lineRule="auto"/>
        <w:jc w:val="center"/>
        <w:rPr>
          <w:rFonts w:ascii="Times New Roman" w:hAnsi="Times New Roman" w:cs="Times New Roman"/>
          <w:sz w:val="24"/>
          <w:szCs w:val="24"/>
        </w:rPr>
      </w:pPr>
    </w:p>
    <w:p w14:paraId="13E91A9F" w14:textId="77777777" w:rsidR="00BB0200" w:rsidRPr="007A33EB" w:rsidRDefault="00BB0200" w:rsidP="00BB0200">
      <w:pPr>
        <w:spacing w:line="480" w:lineRule="auto"/>
        <w:jc w:val="center"/>
        <w:rPr>
          <w:rFonts w:ascii="Times New Roman" w:hAnsi="Times New Roman" w:cs="Times New Roman"/>
          <w:sz w:val="24"/>
          <w:szCs w:val="24"/>
        </w:rPr>
      </w:pPr>
    </w:p>
    <w:p w14:paraId="70AEEF32" w14:textId="77777777" w:rsidR="00BB0200" w:rsidRPr="007A33EB" w:rsidRDefault="00BB0200" w:rsidP="00BB0200">
      <w:pPr>
        <w:spacing w:line="480" w:lineRule="auto"/>
        <w:jc w:val="center"/>
        <w:rPr>
          <w:rFonts w:ascii="Times New Roman" w:hAnsi="Times New Roman" w:cs="Times New Roman"/>
          <w:sz w:val="24"/>
          <w:szCs w:val="24"/>
        </w:rPr>
      </w:pPr>
    </w:p>
    <w:p w14:paraId="021B3C2A" w14:textId="77777777" w:rsidR="00722C84" w:rsidRPr="007A33EB" w:rsidRDefault="00722C84" w:rsidP="00BB0200">
      <w:pPr>
        <w:spacing w:line="480" w:lineRule="auto"/>
        <w:jc w:val="center"/>
        <w:rPr>
          <w:rFonts w:ascii="Times New Roman" w:hAnsi="Times New Roman" w:cs="Times New Roman"/>
          <w:sz w:val="24"/>
          <w:szCs w:val="24"/>
        </w:rPr>
      </w:pPr>
    </w:p>
    <w:p w14:paraId="69DFD96B" w14:textId="77777777" w:rsidR="00722C84" w:rsidRPr="007A33EB" w:rsidRDefault="00722C84" w:rsidP="00BB0200">
      <w:pPr>
        <w:spacing w:line="480" w:lineRule="auto"/>
        <w:jc w:val="center"/>
        <w:rPr>
          <w:rFonts w:ascii="Times New Roman" w:hAnsi="Times New Roman" w:cs="Times New Roman"/>
          <w:sz w:val="24"/>
          <w:szCs w:val="24"/>
        </w:rPr>
      </w:pPr>
    </w:p>
    <w:p w14:paraId="4BA4C69F" w14:textId="77777777" w:rsidR="00722C84" w:rsidRPr="007A33EB" w:rsidRDefault="00722C84" w:rsidP="00BB0200">
      <w:pPr>
        <w:spacing w:line="480" w:lineRule="auto"/>
        <w:jc w:val="center"/>
        <w:rPr>
          <w:rFonts w:ascii="Times New Roman" w:hAnsi="Times New Roman" w:cs="Times New Roman"/>
          <w:sz w:val="24"/>
          <w:szCs w:val="24"/>
        </w:rPr>
      </w:pPr>
    </w:p>
    <w:p w14:paraId="0B64B00F" w14:textId="77777777" w:rsidR="00722C84" w:rsidRPr="007A33EB" w:rsidRDefault="00722C84" w:rsidP="00BB0200">
      <w:pPr>
        <w:spacing w:line="480" w:lineRule="auto"/>
        <w:jc w:val="center"/>
        <w:rPr>
          <w:rFonts w:ascii="Times New Roman" w:hAnsi="Times New Roman" w:cs="Times New Roman"/>
          <w:sz w:val="24"/>
          <w:szCs w:val="24"/>
        </w:rPr>
      </w:pPr>
    </w:p>
    <w:p w14:paraId="30C2F150" w14:textId="77777777" w:rsidR="00722C84" w:rsidRPr="007A33EB" w:rsidRDefault="00722C84" w:rsidP="00BB0200">
      <w:pPr>
        <w:spacing w:line="480" w:lineRule="auto"/>
        <w:jc w:val="center"/>
        <w:rPr>
          <w:rFonts w:ascii="Times New Roman" w:hAnsi="Times New Roman" w:cs="Times New Roman"/>
          <w:sz w:val="24"/>
          <w:szCs w:val="24"/>
        </w:rPr>
      </w:pPr>
    </w:p>
    <w:p w14:paraId="41B056F0" w14:textId="77777777" w:rsidR="00722C84" w:rsidRPr="007A33EB" w:rsidRDefault="00722C84" w:rsidP="00BB0200">
      <w:pPr>
        <w:spacing w:line="480" w:lineRule="auto"/>
        <w:jc w:val="center"/>
        <w:rPr>
          <w:rFonts w:ascii="Times New Roman" w:hAnsi="Times New Roman" w:cs="Times New Roman"/>
          <w:sz w:val="24"/>
          <w:szCs w:val="24"/>
        </w:rPr>
      </w:pPr>
    </w:p>
    <w:p w14:paraId="25041CF7" w14:textId="77777777" w:rsidR="00722C84" w:rsidRPr="007A33EB" w:rsidRDefault="00722C84" w:rsidP="00722C84">
      <w:pPr>
        <w:spacing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lastRenderedPageBreak/>
        <w:t>CHAPTER III</w:t>
      </w:r>
    </w:p>
    <w:p w14:paraId="29D7F929" w14:textId="77777777" w:rsidR="00722C84" w:rsidRPr="007A33EB" w:rsidRDefault="00722C84" w:rsidP="00722C84">
      <w:pPr>
        <w:spacing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TECHNICAL STUDY</w:t>
      </w:r>
    </w:p>
    <w:p w14:paraId="5D7E7408" w14:textId="77777777" w:rsidR="00722C84" w:rsidRPr="007A33EB" w:rsidRDefault="00722C84" w:rsidP="00722C84">
      <w:pPr>
        <w:spacing w:line="480" w:lineRule="auto"/>
        <w:rPr>
          <w:rFonts w:ascii="Times New Roman" w:hAnsi="Times New Roman" w:cs="Times New Roman"/>
          <w:b/>
          <w:sz w:val="24"/>
          <w:szCs w:val="24"/>
        </w:rPr>
      </w:pPr>
      <w:r w:rsidRPr="007A33EB">
        <w:rPr>
          <w:rFonts w:ascii="Times New Roman" w:hAnsi="Times New Roman" w:cs="Times New Roman"/>
          <w:b/>
          <w:sz w:val="24"/>
          <w:szCs w:val="24"/>
        </w:rPr>
        <w:t>Introduction</w:t>
      </w:r>
    </w:p>
    <w:p w14:paraId="57364473" w14:textId="77777777" w:rsidR="00722C84" w:rsidRPr="007A33EB" w:rsidRDefault="00722C84" w:rsidP="00722C84">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The technical study presents the business operation of the enterprise in a detailed manner. This chapter determines the startup capital that includes the raw materials, equipment, supplies and utilities, and the production schedule, production cost, project cost and labor requirement to facilitate its operation. </w:t>
      </w:r>
    </w:p>
    <w:p w14:paraId="57ECDF0B" w14:textId="77777777" w:rsidR="00722C84" w:rsidRPr="007A33EB" w:rsidRDefault="00722C84" w:rsidP="00722C84">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proponents have assessed the availability of the resources needed and also the location of production of the product. There are different factors to consider on choosing the location which are social, economic and technological factors that may affect the marketability of the product.</w:t>
      </w:r>
    </w:p>
    <w:p w14:paraId="35359F16" w14:textId="77777777" w:rsidR="00722C84" w:rsidRPr="007A33EB" w:rsidRDefault="00722C84" w:rsidP="00722C84">
      <w:pPr>
        <w:pStyle w:val="ListParagraph"/>
        <w:numPr>
          <w:ilvl w:val="0"/>
          <w:numId w:val="15"/>
        </w:numPr>
        <w:spacing w:after="0" w:line="480" w:lineRule="auto"/>
        <w:ind w:left="540"/>
        <w:rPr>
          <w:rFonts w:ascii="Times New Roman" w:hAnsi="Times New Roman" w:cs="Times New Roman"/>
          <w:b/>
          <w:sz w:val="24"/>
          <w:szCs w:val="24"/>
        </w:rPr>
      </w:pPr>
      <w:r w:rsidRPr="007A33EB">
        <w:rPr>
          <w:rFonts w:ascii="Times New Roman" w:hAnsi="Times New Roman" w:cs="Times New Roman"/>
          <w:b/>
          <w:sz w:val="24"/>
          <w:szCs w:val="24"/>
        </w:rPr>
        <w:t>The Product</w:t>
      </w:r>
    </w:p>
    <w:p w14:paraId="6524CCA8" w14:textId="77777777" w:rsidR="00722C84" w:rsidRPr="007A33EB" w:rsidRDefault="00722C84" w:rsidP="00722C84">
      <w:pPr>
        <w:spacing w:line="480" w:lineRule="auto"/>
        <w:ind w:firstLine="450"/>
        <w:jc w:val="both"/>
        <w:rPr>
          <w:rFonts w:ascii="Times New Roman" w:hAnsi="Times New Roman" w:cs="Times New Roman"/>
          <w:sz w:val="24"/>
          <w:szCs w:val="24"/>
        </w:rPr>
      </w:pPr>
      <w:r w:rsidRPr="007A33EB">
        <w:rPr>
          <w:rFonts w:ascii="Times New Roman" w:hAnsi="Times New Roman" w:cs="Times New Roman"/>
          <w:color w:val="000000"/>
          <w:sz w:val="24"/>
          <w:szCs w:val="24"/>
        </w:rPr>
        <w:t xml:space="preserve">Syrup is a condiment </w:t>
      </w:r>
      <w:r w:rsidRPr="007A33EB">
        <w:rPr>
          <w:rFonts w:ascii="Times New Roman" w:hAnsi="Times New Roman" w:cs="Times New Roman"/>
          <w:color w:val="000000"/>
          <w:sz w:val="24"/>
          <w:szCs w:val="24"/>
          <w:shd w:val="clear" w:color="auto" w:fill="FFFFFF"/>
        </w:rPr>
        <w:t>that is a thick,</w:t>
      </w:r>
      <w:r w:rsidRPr="007A33EB">
        <w:rPr>
          <w:rStyle w:val="apple-converted-space"/>
          <w:rFonts w:ascii="Times New Roman" w:hAnsi="Times New Roman" w:cs="Times New Roman"/>
          <w:color w:val="000000"/>
          <w:sz w:val="24"/>
          <w:szCs w:val="24"/>
          <w:shd w:val="clear" w:color="auto" w:fill="FFFFFF"/>
        </w:rPr>
        <w:t> </w:t>
      </w:r>
      <w:hyperlink r:id="rId14" w:tooltip="Viscous" w:history="1">
        <w:r w:rsidRPr="007A33EB">
          <w:rPr>
            <w:rStyle w:val="Hyperlink"/>
            <w:rFonts w:ascii="Times New Roman" w:hAnsi="Times New Roman" w:cs="Times New Roman"/>
            <w:color w:val="000000"/>
            <w:sz w:val="24"/>
            <w:szCs w:val="24"/>
            <w:u w:val="none"/>
            <w:shd w:val="clear" w:color="auto" w:fill="FFFFFF"/>
          </w:rPr>
          <w:t>viscous</w:t>
        </w:r>
      </w:hyperlink>
      <w:r w:rsidRPr="007A33EB">
        <w:rPr>
          <w:rFonts w:ascii="Times New Roman" w:hAnsi="Times New Roman" w:cs="Times New Roman"/>
          <w:color w:val="000000"/>
          <w:sz w:val="24"/>
          <w:szCs w:val="24"/>
        </w:rPr>
        <w:t xml:space="preserve"> </w:t>
      </w:r>
      <w:r w:rsidRPr="007A33EB">
        <w:rPr>
          <w:rFonts w:ascii="Times New Roman" w:hAnsi="Times New Roman" w:cs="Times New Roman"/>
          <w:color w:val="000000"/>
          <w:sz w:val="24"/>
          <w:szCs w:val="24"/>
          <w:shd w:val="clear" w:color="auto" w:fill="FFFFFF"/>
        </w:rPr>
        <w:t>liquid for cooking and mixed in the beverages. It is usually used as a flavoring agent for food.  It consist of a</w:t>
      </w:r>
      <w:r w:rsidRPr="007A33EB">
        <w:rPr>
          <w:rStyle w:val="apple-converted-space"/>
          <w:rFonts w:ascii="Times New Roman" w:hAnsi="Times New Roman" w:cs="Times New Roman"/>
          <w:color w:val="000000"/>
          <w:sz w:val="24"/>
          <w:szCs w:val="24"/>
          <w:shd w:val="clear" w:color="auto" w:fill="FFFFFF"/>
        </w:rPr>
        <w:t> </w:t>
      </w:r>
      <w:hyperlink r:id="rId15" w:tooltip="Solution" w:history="1">
        <w:r w:rsidRPr="007A33EB">
          <w:rPr>
            <w:rStyle w:val="Hyperlink"/>
            <w:rFonts w:ascii="Times New Roman" w:hAnsi="Times New Roman" w:cs="Times New Roman"/>
            <w:color w:val="000000"/>
            <w:sz w:val="24"/>
            <w:szCs w:val="24"/>
            <w:u w:val="none"/>
            <w:shd w:val="clear" w:color="auto" w:fill="FFFFFF"/>
          </w:rPr>
          <w:t>solution</w:t>
        </w:r>
      </w:hyperlink>
      <w:r w:rsidRPr="007A33EB">
        <w:rPr>
          <w:rStyle w:val="apple-converted-space"/>
          <w:rFonts w:ascii="Times New Roman" w:hAnsi="Times New Roman" w:cs="Times New Roman"/>
          <w:color w:val="000000"/>
          <w:sz w:val="24"/>
          <w:szCs w:val="24"/>
          <w:shd w:val="clear" w:color="auto" w:fill="FFFFFF"/>
        </w:rPr>
        <w:t> </w:t>
      </w:r>
      <w:r w:rsidRPr="007A33EB">
        <w:rPr>
          <w:rFonts w:ascii="Times New Roman" w:hAnsi="Times New Roman" w:cs="Times New Roman"/>
          <w:color w:val="000000"/>
          <w:sz w:val="24"/>
          <w:szCs w:val="24"/>
          <w:shd w:val="clear" w:color="auto" w:fill="FFFFFF"/>
        </w:rPr>
        <w:t>of</w:t>
      </w:r>
      <w:r w:rsidRPr="007A33EB">
        <w:rPr>
          <w:rStyle w:val="apple-converted-space"/>
          <w:rFonts w:ascii="Times New Roman" w:hAnsi="Times New Roman" w:cs="Times New Roman"/>
          <w:color w:val="000000"/>
          <w:sz w:val="24"/>
          <w:szCs w:val="24"/>
          <w:shd w:val="clear" w:color="auto" w:fill="FFFFFF"/>
        </w:rPr>
        <w:t> </w:t>
      </w:r>
      <w:hyperlink r:id="rId16" w:tooltip="Sugar" w:history="1">
        <w:r w:rsidRPr="007A33EB">
          <w:rPr>
            <w:rStyle w:val="Hyperlink"/>
            <w:rFonts w:ascii="Times New Roman" w:hAnsi="Times New Roman" w:cs="Times New Roman"/>
            <w:color w:val="000000"/>
            <w:sz w:val="24"/>
            <w:szCs w:val="24"/>
            <w:u w:val="none"/>
            <w:shd w:val="clear" w:color="auto" w:fill="FFFFFF"/>
          </w:rPr>
          <w:t>sugar</w:t>
        </w:r>
      </w:hyperlink>
      <w:r w:rsidRPr="007A33EB">
        <w:rPr>
          <w:rStyle w:val="apple-converted-space"/>
          <w:rFonts w:ascii="Times New Roman" w:hAnsi="Times New Roman" w:cs="Times New Roman"/>
          <w:color w:val="000000"/>
          <w:sz w:val="24"/>
          <w:szCs w:val="24"/>
          <w:shd w:val="clear" w:color="auto" w:fill="FFFFFF"/>
        </w:rPr>
        <w:t> </w:t>
      </w:r>
      <w:r w:rsidRPr="007A33EB">
        <w:rPr>
          <w:rFonts w:ascii="Times New Roman" w:hAnsi="Times New Roman" w:cs="Times New Roman"/>
          <w:color w:val="000000"/>
          <w:sz w:val="24"/>
          <w:szCs w:val="24"/>
          <w:shd w:val="clear" w:color="auto" w:fill="FFFFFF"/>
        </w:rPr>
        <w:t>in water, containing a large amount of dissolved sugars but showing little tendency to deposit</w:t>
      </w:r>
      <w:r w:rsidRPr="007A33EB">
        <w:rPr>
          <w:rStyle w:val="apple-converted-space"/>
          <w:rFonts w:ascii="Times New Roman" w:hAnsi="Times New Roman" w:cs="Times New Roman"/>
          <w:color w:val="000000"/>
          <w:sz w:val="24"/>
          <w:szCs w:val="24"/>
          <w:shd w:val="clear" w:color="auto" w:fill="FFFFFF"/>
        </w:rPr>
        <w:t> </w:t>
      </w:r>
      <w:hyperlink r:id="rId17" w:tooltip="Crystal" w:history="1">
        <w:r w:rsidRPr="007A33EB">
          <w:rPr>
            <w:rStyle w:val="Hyperlink"/>
            <w:rFonts w:ascii="Times New Roman" w:hAnsi="Times New Roman" w:cs="Times New Roman"/>
            <w:color w:val="000000"/>
            <w:sz w:val="24"/>
            <w:szCs w:val="24"/>
            <w:u w:val="none"/>
            <w:shd w:val="clear" w:color="auto" w:fill="FFFFFF"/>
          </w:rPr>
          <w:t>crystals</w:t>
        </w:r>
      </w:hyperlink>
      <w:r w:rsidRPr="007A33EB">
        <w:rPr>
          <w:rFonts w:ascii="Times New Roman" w:hAnsi="Times New Roman" w:cs="Times New Roman"/>
          <w:color w:val="000000"/>
          <w:sz w:val="24"/>
          <w:szCs w:val="24"/>
        </w:rPr>
        <w:t>. The proponents thought of an additional flavor to add on a sweetener and came with various ingredients such as ginger and lemongrass. Thus, began the Ginger-Lemongrass syrup</w:t>
      </w:r>
      <w:r w:rsidRPr="007A33EB">
        <w:rPr>
          <w:rFonts w:ascii="Times New Roman" w:hAnsi="Times New Roman" w:cs="Times New Roman"/>
          <w:sz w:val="24"/>
          <w:szCs w:val="24"/>
        </w:rPr>
        <w:t>.</w:t>
      </w:r>
    </w:p>
    <w:p w14:paraId="4FCC35AD" w14:textId="77777777" w:rsidR="00722C84" w:rsidRPr="007A33EB" w:rsidRDefault="00722C84" w:rsidP="004C51A2">
      <w:pPr>
        <w:spacing w:line="480" w:lineRule="auto"/>
        <w:ind w:firstLine="450"/>
        <w:jc w:val="both"/>
        <w:rPr>
          <w:rFonts w:ascii="Times New Roman" w:hAnsi="Times New Roman" w:cs="Times New Roman"/>
          <w:sz w:val="24"/>
          <w:szCs w:val="24"/>
        </w:rPr>
      </w:pPr>
      <w:r w:rsidRPr="007A33EB">
        <w:rPr>
          <w:rFonts w:ascii="Times New Roman" w:hAnsi="Times New Roman" w:cs="Times New Roman"/>
          <w:sz w:val="24"/>
          <w:szCs w:val="24"/>
        </w:rPr>
        <w:t xml:space="preserve">The </w:t>
      </w:r>
      <w:r w:rsidRPr="007A33EB">
        <w:rPr>
          <w:rFonts w:ascii="Times New Roman" w:hAnsi="Times New Roman" w:cs="Times New Roman"/>
          <w:i/>
          <w:sz w:val="24"/>
          <w:szCs w:val="24"/>
        </w:rPr>
        <w:t>Ginger Lemongrass Syrup</w:t>
      </w:r>
      <w:r w:rsidRPr="007A33EB">
        <w:rPr>
          <w:rFonts w:ascii="Times New Roman" w:hAnsi="Times New Roman" w:cs="Times New Roman"/>
          <w:sz w:val="24"/>
          <w:szCs w:val="24"/>
        </w:rPr>
        <w:t xml:space="preserve"> is generally brown in color. The product taste sweet at its first taste and a little bit of spicy flavor that gives a menthol feeling in your throat because of the ingredient ginger. It is safe and healthy because it is made </w:t>
      </w:r>
      <w:r w:rsidRPr="007A33EB">
        <w:rPr>
          <w:rFonts w:ascii="Times New Roman" w:hAnsi="Times New Roman" w:cs="Times New Roman"/>
          <w:sz w:val="24"/>
          <w:szCs w:val="24"/>
        </w:rPr>
        <w:lastRenderedPageBreak/>
        <w:t>naturally without using chemicals or preservatives. The main ingredients of the product are ginger</w:t>
      </w:r>
      <w:r w:rsidRPr="007A33EB">
        <w:rPr>
          <w:rFonts w:ascii="Times New Roman" w:hAnsi="Times New Roman" w:cs="Times New Roman"/>
        </w:rPr>
        <w:t xml:space="preserve"> </w:t>
      </w:r>
      <w:r w:rsidRPr="007A33EB">
        <w:rPr>
          <w:rFonts w:ascii="Times New Roman" w:hAnsi="Times New Roman" w:cs="Times New Roman"/>
          <w:sz w:val="24"/>
          <w:szCs w:val="24"/>
        </w:rPr>
        <w:t xml:space="preserve">and lemongrass that are very beneficial to our body because of the health benefits it has. The packaging material is a </w:t>
      </w:r>
      <w:r w:rsidR="0015100A" w:rsidRPr="007A33EB">
        <w:rPr>
          <w:rFonts w:ascii="Times New Roman" w:hAnsi="Times New Roman" w:cs="Times New Roman"/>
          <w:sz w:val="24"/>
          <w:szCs w:val="24"/>
        </w:rPr>
        <w:t>plastic</w:t>
      </w:r>
      <w:r w:rsidRPr="007A33EB">
        <w:rPr>
          <w:rFonts w:ascii="Times New Roman" w:hAnsi="Times New Roman" w:cs="Times New Roman"/>
          <w:sz w:val="24"/>
          <w:szCs w:val="24"/>
        </w:rPr>
        <w:t xml:space="preserve"> bottle in which it can be recycle</w:t>
      </w:r>
      <w:r w:rsidR="004C51A2" w:rsidRPr="007A33EB">
        <w:rPr>
          <w:rFonts w:ascii="Times New Roman" w:hAnsi="Times New Roman" w:cs="Times New Roman"/>
          <w:sz w:val="24"/>
          <w:szCs w:val="24"/>
        </w:rPr>
        <w:t>d and it is 375ml.</w:t>
      </w:r>
    </w:p>
    <w:p w14:paraId="68341638" w14:textId="77777777" w:rsidR="00722C84" w:rsidRPr="007A33EB" w:rsidRDefault="00722C84" w:rsidP="004C51A2">
      <w:pPr>
        <w:pStyle w:val="ListParagraph"/>
        <w:numPr>
          <w:ilvl w:val="0"/>
          <w:numId w:val="15"/>
        </w:numPr>
        <w:spacing w:line="480" w:lineRule="auto"/>
        <w:ind w:left="360"/>
        <w:jc w:val="both"/>
        <w:rPr>
          <w:rFonts w:ascii="Times New Roman" w:hAnsi="Times New Roman" w:cs="Times New Roman"/>
          <w:b/>
          <w:sz w:val="24"/>
          <w:szCs w:val="24"/>
        </w:rPr>
      </w:pPr>
      <w:r w:rsidRPr="007A33EB">
        <w:rPr>
          <w:rFonts w:ascii="Times New Roman" w:hAnsi="Times New Roman" w:cs="Times New Roman"/>
          <w:b/>
          <w:sz w:val="24"/>
          <w:szCs w:val="24"/>
        </w:rPr>
        <w:t>Manufacturing Process</w:t>
      </w:r>
    </w:p>
    <w:p w14:paraId="31456385" w14:textId="77777777" w:rsidR="00722C84" w:rsidRPr="007A33EB" w:rsidRDefault="00722C84" w:rsidP="004C51A2">
      <w:pPr>
        <w:pStyle w:val="ListParagraph"/>
        <w:spacing w:line="480" w:lineRule="auto"/>
        <w:ind w:left="0"/>
        <w:jc w:val="both"/>
        <w:rPr>
          <w:rFonts w:ascii="Times New Roman" w:hAnsi="Times New Roman" w:cs="Times New Roman"/>
          <w:sz w:val="24"/>
          <w:szCs w:val="24"/>
        </w:rPr>
      </w:pPr>
      <w:r w:rsidRPr="007A33EB">
        <w:rPr>
          <w:rFonts w:ascii="Times New Roman" w:hAnsi="Times New Roman" w:cs="Times New Roman"/>
          <w:sz w:val="24"/>
          <w:szCs w:val="24"/>
        </w:rPr>
        <w:t>The enterprise will repeat the production process twice a day. In one production process, the enterprise can produce 50 bottles of 375ml Ginger Lemongrass Syrup.</w:t>
      </w:r>
    </w:p>
    <w:p w14:paraId="4E07C4D9" w14:textId="77777777" w:rsidR="00722C84" w:rsidRPr="007A33EB" w:rsidRDefault="00722C84" w:rsidP="00722C84">
      <w:pPr>
        <w:pStyle w:val="ListParagraph"/>
        <w:spacing w:line="480" w:lineRule="auto"/>
        <w:ind w:left="540"/>
        <w:jc w:val="both"/>
        <w:rPr>
          <w:rFonts w:ascii="Times New Roman" w:hAnsi="Times New Roman" w:cs="Times New Roman"/>
          <w:sz w:val="24"/>
          <w:szCs w:val="24"/>
        </w:rPr>
      </w:pPr>
      <w:r w:rsidRPr="007A33EB">
        <w:rPr>
          <w:rFonts w:ascii="Times New Roman" w:hAnsi="Times New Roman" w:cs="Times New Roman"/>
          <w:sz w:val="24"/>
          <w:szCs w:val="24"/>
        </w:rPr>
        <w:t>Ingredients:</w:t>
      </w:r>
    </w:p>
    <w:p w14:paraId="1B17A960" w14:textId="77777777" w:rsidR="00722C84" w:rsidRPr="007A33EB" w:rsidRDefault="00722C84" w:rsidP="00722C84">
      <w:pPr>
        <w:pStyle w:val="ListParagraph"/>
        <w:numPr>
          <w:ilvl w:val="0"/>
          <w:numId w:val="17"/>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Ginger (4.75kg)</w:t>
      </w:r>
    </w:p>
    <w:p w14:paraId="75C99AF8" w14:textId="77777777" w:rsidR="00722C84" w:rsidRPr="007A33EB" w:rsidRDefault="00722C84" w:rsidP="00722C84">
      <w:pPr>
        <w:pStyle w:val="ListParagraph"/>
        <w:numPr>
          <w:ilvl w:val="0"/>
          <w:numId w:val="17"/>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Lemongrass (2.7kg)</w:t>
      </w:r>
    </w:p>
    <w:p w14:paraId="524B06CA" w14:textId="77777777" w:rsidR="00722C84" w:rsidRPr="007A33EB" w:rsidRDefault="00722C84" w:rsidP="00722C84">
      <w:pPr>
        <w:pStyle w:val="ListParagraph"/>
        <w:numPr>
          <w:ilvl w:val="0"/>
          <w:numId w:val="17"/>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Brown sugar (4.75kg)</w:t>
      </w:r>
    </w:p>
    <w:p w14:paraId="23506666" w14:textId="77777777" w:rsidR="00722C84" w:rsidRPr="007A33EB" w:rsidRDefault="00722C84" w:rsidP="00722C84">
      <w:pPr>
        <w:pStyle w:val="ListParagraph"/>
        <w:numPr>
          <w:ilvl w:val="0"/>
          <w:numId w:val="17"/>
        </w:num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Water (2 liter)</w:t>
      </w:r>
    </w:p>
    <w:p w14:paraId="5E7529ED"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1. The Preparation of Ingredients (15 minutes)</w:t>
      </w:r>
    </w:p>
    <w:p w14:paraId="4FD63EE4" w14:textId="77777777" w:rsidR="00722C84" w:rsidRPr="007A33EB" w:rsidRDefault="00722C84" w:rsidP="00722C84">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The ingredients will be prepared. In this process, it includes the rinsing of ginger and lemongrass, slicing the ginger into dice with the use of a knife and </w:t>
      </w:r>
      <w:r w:rsidR="004C51A2" w:rsidRPr="007A33EB">
        <w:rPr>
          <w:rFonts w:ascii="Times New Roman" w:hAnsi="Times New Roman" w:cs="Times New Roman"/>
          <w:sz w:val="24"/>
          <w:szCs w:val="24"/>
        </w:rPr>
        <w:t>a chopping board</w:t>
      </w:r>
      <w:r w:rsidRPr="007A33EB">
        <w:rPr>
          <w:rFonts w:ascii="Times New Roman" w:hAnsi="Times New Roman" w:cs="Times New Roman"/>
          <w:sz w:val="24"/>
          <w:szCs w:val="24"/>
        </w:rPr>
        <w:t>, and cutting the lemongrass into strips using scissors. The preparation of other materials like the casserole, measuring cup and other materials in making the product are also included in this process.</w:t>
      </w:r>
    </w:p>
    <w:p w14:paraId="693789D7"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2. Extraction of ginger and lemongrass (30 minutes)</w:t>
      </w:r>
    </w:p>
    <w:p w14:paraId="12AFF538" w14:textId="77777777" w:rsidR="00B804D6" w:rsidRPr="007A33EB" w:rsidRDefault="00722C84" w:rsidP="00B804D6">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After all the materials are prepared, put one liter of water into the large casserole and add 2.37 kilograms of diced ginger into the casserole. Heat the </w:t>
      </w:r>
      <w:r w:rsidRPr="007A33EB">
        <w:rPr>
          <w:rFonts w:ascii="Times New Roman" w:hAnsi="Times New Roman" w:cs="Times New Roman"/>
          <w:sz w:val="24"/>
          <w:szCs w:val="24"/>
        </w:rPr>
        <w:lastRenderedPageBreak/>
        <w:t xml:space="preserve">mixture on the stove. Let it simmer for 20-30 minutes until the water is golden </w:t>
      </w:r>
      <w:r w:rsidR="004C51A2" w:rsidRPr="007A33EB">
        <w:rPr>
          <w:rFonts w:ascii="Times New Roman" w:hAnsi="Times New Roman" w:cs="Times New Roman"/>
          <w:sz w:val="24"/>
          <w:szCs w:val="24"/>
        </w:rPr>
        <w:t>brown. This</w:t>
      </w:r>
      <w:r w:rsidRPr="007A33EB">
        <w:rPr>
          <w:rFonts w:ascii="Times New Roman" w:hAnsi="Times New Roman" w:cs="Times New Roman"/>
          <w:sz w:val="24"/>
          <w:szCs w:val="24"/>
        </w:rPr>
        <w:t xml:space="preserve"> will be repeated five times due to the capacity of the casserole.</w:t>
      </w:r>
    </w:p>
    <w:p w14:paraId="035F1F58"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3. Mixing all of the ingredients (30 minutes).</w:t>
      </w:r>
    </w:p>
    <w:p w14:paraId="734216B5" w14:textId="77777777" w:rsidR="00722C84" w:rsidRPr="007A33EB" w:rsidRDefault="00722C84" w:rsidP="00722C84">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After extracting the ginger and lemongrass juice, put the 2.37 kilograms of sugar into the casserole. Stir it with a spatula constantly until the brown sugar is fully dissolves. Continually stir the mixture and let it boil for about 5 minutes until the mixture thickens.</w:t>
      </w:r>
    </w:p>
    <w:p w14:paraId="496E103E"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4. Cooling of the mixture (45 minutes)</w:t>
      </w:r>
    </w:p>
    <w:p w14:paraId="1E720958" w14:textId="77777777" w:rsidR="00722C84" w:rsidRPr="007A33EB" w:rsidRDefault="00722C84" w:rsidP="00722C84">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Let the mixture sit for 45 minutes.</w:t>
      </w:r>
    </w:p>
    <w:p w14:paraId="17DD4140"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5. Packaging (1 hour and 30 minutes)</w:t>
      </w:r>
    </w:p>
    <w:p w14:paraId="1E1CE448" w14:textId="77777777" w:rsidR="00722C84" w:rsidRPr="007A33EB" w:rsidRDefault="00722C84" w:rsidP="00722C84">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proponents have decided to produce 45 pieces of 375ml bottle of Ginger Lemongrass Syrup per production. After cooling the mixture, use a funnel in transferring the mixture into the 375 ml bottle. In this process it will include putting the stickers of the product.</w:t>
      </w:r>
    </w:p>
    <w:p w14:paraId="556E6231" w14:textId="77777777" w:rsidR="004C51A2" w:rsidRPr="007A33EB" w:rsidRDefault="004C51A2" w:rsidP="00722C84">
      <w:pPr>
        <w:spacing w:line="480" w:lineRule="auto"/>
        <w:ind w:firstLine="720"/>
        <w:jc w:val="both"/>
        <w:rPr>
          <w:rFonts w:ascii="Times New Roman" w:hAnsi="Times New Roman" w:cs="Times New Roman"/>
          <w:sz w:val="24"/>
          <w:szCs w:val="24"/>
        </w:rPr>
      </w:pPr>
    </w:p>
    <w:p w14:paraId="06B9C8F2" w14:textId="77777777" w:rsidR="004C51A2" w:rsidRPr="007A33EB" w:rsidRDefault="004C51A2" w:rsidP="00722C84">
      <w:pPr>
        <w:spacing w:line="480" w:lineRule="auto"/>
        <w:ind w:firstLine="720"/>
        <w:jc w:val="both"/>
        <w:rPr>
          <w:rFonts w:ascii="Times New Roman" w:hAnsi="Times New Roman" w:cs="Times New Roman"/>
          <w:sz w:val="24"/>
          <w:szCs w:val="24"/>
        </w:rPr>
      </w:pPr>
    </w:p>
    <w:p w14:paraId="205EA8E8" w14:textId="77777777" w:rsidR="004C51A2" w:rsidRPr="007A33EB" w:rsidRDefault="004C51A2" w:rsidP="00722C84">
      <w:pPr>
        <w:spacing w:line="480" w:lineRule="auto"/>
        <w:ind w:firstLine="720"/>
        <w:jc w:val="both"/>
        <w:rPr>
          <w:rFonts w:ascii="Times New Roman" w:hAnsi="Times New Roman" w:cs="Times New Roman"/>
          <w:sz w:val="24"/>
          <w:szCs w:val="24"/>
        </w:rPr>
      </w:pPr>
    </w:p>
    <w:p w14:paraId="6A82A093" w14:textId="77777777" w:rsidR="004C51A2" w:rsidRPr="007A33EB" w:rsidRDefault="004C51A2" w:rsidP="00722C84">
      <w:pPr>
        <w:spacing w:line="480" w:lineRule="auto"/>
        <w:ind w:firstLine="720"/>
        <w:jc w:val="both"/>
        <w:rPr>
          <w:rFonts w:ascii="Times New Roman" w:hAnsi="Times New Roman" w:cs="Times New Roman"/>
          <w:sz w:val="24"/>
          <w:szCs w:val="24"/>
        </w:rPr>
      </w:pPr>
    </w:p>
    <w:p w14:paraId="30570E81" w14:textId="77777777" w:rsidR="004C51A2" w:rsidRPr="007A33EB" w:rsidRDefault="004C51A2" w:rsidP="00722C84">
      <w:pPr>
        <w:spacing w:line="480" w:lineRule="auto"/>
        <w:ind w:firstLine="720"/>
        <w:jc w:val="both"/>
        <w:rPr>
          <w:rFonts w:ascii="Times New Roman" w:hAnsi="Times New Roman" w:cs="Times New Roman"/>
          <w:sz w:val="24"/>
          <w:szCs w:val="24"/>
        </w:rPr>
      </w:pPr>
    </w:p>
    <w:p w14:paraId="16D4424F" w14:textId="6A74426B" w:rsidR="00722C84" w:rsidRPr="007A33EB" w:rsidRDefault="003A2AD6" w:rsidP="00722C84">
      <w:pPr>
        <w:pStyle w:val="ListParagraph"/>
        <w:numPr>
          <w:ilvl w:val="0"/>
          <w:numId w:val="15"/>
        </w:numPr>
        <w:spacing w:line="480" w:lineRule="auto"/>
        <w:ind w:left="540"/>
        <w:jc w:val="both"/>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0" distR="0" simplePos="0" relativeHeight="251649536" behindDoc="0" locked="0" layoutInCell="1" allowOverlap="1" wp14:anchorId="5EAD8615" wp14:editId="3C7B8A45">
                <wp:simplePos x="0" y="0"/>
                <wp:positionH relativeFrom="column">
                  <wp:posOffset>1428750</wp:posOffset>
                </wp:positionH>
                <wp:positionV relativeFrom="paragraph">
                  <wp:posOffset>280035</wp:posOffset>
                </wp:positionV>
                <wp:extent cx="2867025" cy="626110"/>
                <wp:effectExtent l="0" t="0" r="28575" b="34290"/>
                <wp:wrapNone/>
                <wp:docPr id="38" name="1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67025" cy="626110"/>
                        </a:xfrm>
                        <a:prstGeom prst="roundRect">
                          <a:avLst>
                            <a:gd name="adj" fmla="val 16667"/>
                          </a:avLst>
                        </a:prstGeom>
                        <a:solidFill>
                          <a:srgbClr val="FFFFFF"/>
                        </a:solidFill>
                        <a:ln w="25400">
                          <a:solidFill>
                            <a:srgbClr val="000000"/>
                          </a:solidFill>
                          <a:round/>
                          <a:headEnd/>
                          <a:tailEnd/>
                        </a:ln>
                      </wps:spPr>
                      <wps:txbx>
                        <w:txbxContent>
                          <w:p w14:paraId="21DA1DED"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Preparation of Ingredients</w:t>
                            </w:r>
                          </w:p>
                          <w:p w14:paraId="47BAD853"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(15 minutes)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EAD8615" id="1026" o:spid="_x0000_s1026" style="position:absolute;left:0;text-align:left;margin-left:112.5pt;margin-top:22.05pt;width:225.75pt;height:49.3pt;z-index:251649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" strokeweight="2pt">
                <v:textbox>
                  <w:txbxContent>
                    <w:p w14:paraId="21DA1DED"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Preparation of Ingredients</w:t>
                      </w:r>
                    </w:p>
                    <w:p w14:paraId="47BAD853"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(15 minutes)</w:t>
                      </w:r>
                    </w:p>
                  </w:txbxContent>
                </v:textbox>
              </v:roundrect>
            </w:pict>
          </mc:Fallback>
        </mc:AlternateContent>
      </w:r>
      <w:r w:rsidR="00722C84" w:rsidRPr="007A33EB">
        <w:rPr>
          <w:rFonts w:ascii="Times New Roman" w:hAnsi="Times New Roman" w:cs="Times New Roman"/>
          <w:b/>
          <w:sz w:val="24"/>
          <w:szCs w:val="24"/>
        </w:rPr>
        <w:t>Production Flowchart</w:t>
      </w:r>
    </w:p>
    <w:p w14:paraId="68008333" w14:textId="77777777" w:rsidR="00722C84" w:rsidRPr="007A33EB" w:rsidRDefault="00722C84" w:rsidP="00722C84">
      <w:pPr>
        <w:pStyle w:val="ListParagraph"/>
        <w:spacing w:line="480" w:lineRule="auto"/>
        <w:ind w:left="540"/>
        <w:jc w:val="both"/>
        <w:rPr>
          <w:rFonts w:ascii="Times New Roman" w:hAnsi="Times New Roman" w:cs="Times New Roman"/>
          <w:b/>
          <w:sz w:val="24"/>
          <w:szCs w:val="24"/>
        </w:rPr>
      </w:pPr>
    </w:p>
    <w:p w14:paraId="76B625B3" w14:textId="241C516F" w:rsidR="00722C84" w:rsidRPr="007A33EB" w:rsidRDefault="003A2AD6" w:rsidP="00722C84">
      <w:pPr>
        <w:pStyle w:val="ListParagraph"/>
        <w:spacing w:line="480" w:lineRule="auto"/>
        <w:ind w:left="540"/>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42368" behindDoc="0" locked="0" layoutInCell="1" allowOverlap="1" wp14:anchorId="41FDC1A0" wp14:editId="4DD94AED">
                <wp:simplePos x="0" y="0"/>
                <wp:positionH relativeFrom="column">
                  <wp:posOffset>0</wp:posOffset>
                </wp:positionH>
                <wp:positionV relativeFrom="paragraph">
                  <wp:posOffset>0</wp:posOffset>
                </wp:positionV>
                <wp:extent cx="635000" cy="635000"/>
                <wp:effectExtent l="0" t="0" r="0" b="0"/>
                <wp:wrapNone/>
                <wp:docPr id="37" name="AutoShape 4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475D414" id="_x0000_t32" coordsize="21600,21600" o:spt="32" o:oned="t" path="m0,0l21600,21600e" filled="f">
                <v:path arrowok="t" fillok="f" o:connecttype="none"/>
                <o:lock v:ext="edit" shapetype="t"/>
              </v:shapetype>
              <v:shape id="AutoShape 41" o:spid="_x0000_s1026" type="#_x0000_t32" style="position:absolute;margin-left:0;margin-top:0;width:50pt;height:50pt;z-index:251642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">
                <o:lock v:ext="edit" selection="t"/>
              </v:shape>
            </w:pict>
          </mc:Fallback>
        </mc:AlternateContent>
      </w:r>
      <w:r>
        <w:rPr>
          <w:rFonts w:ascii="Times New Roman" w:hAnsi="Times New Roman" w:cs="Times New Roman"/>
          <w:b/>
          <w:noProof/>
          <w:sz w:val="24"/>
          <w:szCs w:val="24"/>
        </w:rPr>
        <mc:AlternateContent>
          <mc:Choice Requires="wps">
            <w:drawing>
              <wp:anchor distT="0" distB="0" distL="4294967295" distR="4294967295" simplePos="0" relativeHeight="251654656" behindDoc="0" locked="0" layoutInCell="1" allowOverlap="1" wp14:anchorId="3EF9E37A" wp14:editId="67B64682">
                <wp:simplePos x="0" y="0"/>
                <wp:positionH relativeFrom="column">
                  <wp:posOffset>2739389</wp:posOffset>
                </wp:positionH>
                <wp:positionV relativeFrom="paragraph">
                  <wp:posOffset>407670</wp:posOffset>
                </wp:positionV>
                <wp:extent cx="292735" cy="0"/>
                <wp:effectExtent l="70168" t="6032" r="107632" b="56833"/>
                <wp:wrapNone/>
                <wp:docPr id="36" name="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9273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57EEDD" id="1028" o:spid="_x0000_s1026" type="#_x0000_t32" style="position:absolute;margin-left:215.7pt;margin-top:32.1pt;width:23.05pt;height:0;rotation:90;z-index:251654656;visibility:visible;mso-wrap-style:square;mso-width-percent:0;mso-height-percent:0;mso-wrap-distance-left:-1emu;mso-wrap-distance-top:0;mso-wrap-distance-right:-1emu;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">
                <v:stroke endarrow="open"/>
              </v:shape>
            </w:pict>
          </mc:Fallback>
        </mc:AlternateContent>
      </w:r>
    </w:p>
    <w:p w14:paraId="44D12CA1" w14:textId="6AB3950E" w:rsidR="00722C84" w:rsidRPr="007A33EB" w:rsidRDefault="003A2AD6" w:rsidP="00722C84">
      <w:pPr>
        <w:pStyle w:val="ListParagraph"/>
        <w:spacing w:line="480" w:lineRule="auto"/>
        <w:ind w:left="540"/>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0" distR="0" simplePos="0" relativeHeight="251650560" behindDoc="0" locked="0" layoutInCell="1" allowOverlap="1" wp14:anchorId="13989CAF" wp14:editId="38713964">
                <wp:simplePos x="0" y="0"/>
                <wp:positionH relativeFrom="column">
                  <wp:posOffset>1428750</wp:posOffset>
                </wp:positionH>
                <wp:positionV relativeFrom="paragraph">
                  <wp:posOffset>259080</wp:posOffset>
                </wp:positionV>
                <wp:extent cx="2867025" cy="528955"/>
                <wp:effectExtent l="0" t="0" r="28575" b="29845"/>
                <wp:wrapNone/>
                <wp:docPr id="35" name="10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67025" cy="528955"/>
                        </a:xfrm>
                        <a:prstGeom prst="roundRect">
                          <a:avLst>
                            <a:gd name="adj" fmla="val 16667"/>
                          </a:avLst>
                        </a:prstGeom>
                        <a:solidFill>
                          <a:srgbClr val="FFFFFF"/>
                        </a:solidFill>
                        <a:ln w="25400">
                          <a:solidFill>
                            <a:srgbClr val="000000"/>
                          </a:solidFill>
                          <a:round/>
                          <a:headEnd/>
                          <a:tailEnd/>
                        </a:ln>
                      </wps:spPr>
                      <wps:txbx>
                        <w:txbxContent>
                          <w:p w14:paraId="218066A2" w14:textId="77777777" w:rsidR="007A33EB" w:rsidRDefault="007A33EB" w:rsidP="0021191E">
                            <w:pPr>
                              <w:jc w:val="center"/>
                            </w:pPr>
                            <w:r>
                              <w:t>Production and Distribution Staff</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13989CAF" id="1029" o:spid="_x0000_s1027" style="position:absolute;left:0;text-align:left;margin-left:112.5pt;margin-top:20.4pt;width:225.75pt;height:41.65pt;z-index:251650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" strokeweight="2pt">
                <v:textbox>
                  <w:txbxContent>
                    <w:p w14:paraId="218066A2" w14:textId="77777777" w:rsidR="007A33EB" w:rsidRDefault="007A33EB" w:rsidP="0021191E">
                      <w:pPr>
                        <w:jc w:val="center"/>
                      </w:pPr>
                      <w:r>
                        <w:t>Production and Distribution Staff</w:t>
                      </w:r>
                    </w:p>
                  </w:txbxContent>
                </v:textbox>
              </v:roundrect>
            </w:pict>
          </mc:Fallback>
        </mc:AlternateContent>
      </w:r>
    </w:p>
    <w:p w14:paraId="27A9E5D8" w14:textId="77777777" w:rsidR="00722C84" w:rsidRPr="007A33EB" w:rsidRDefault="00722C84" w:rsidP="00722C84">
      <w:pPr>
        <w:pStyle w:val="ListParagraph"/>
        <w:spacing w:line="480" w:lineRule="auto"/>
        <w:ind w:left="540"/>
        <w:jc w:val="both"/>
        <w:rPr>
          <w:rFonts w:ascii="Times New Roman" w:hAnsi="Times New Roman" w:cs="Times New Roman"/>
          <w:b/>
          <w:sz w:val="24"/>
          <w:szCs w:val="24"/>
        </w:rPr>
      </w:pPr>
    </w:p>
    <w:p w14:paraId="3BE362A4" w14:textId="0FFE7AA6" w:rsidR="00722C84" w:rsidRPr="007A33EB" w:rsidRDefault="003A2AD6" w:rsidP="00722C84">
      <w:pPr>
        <w:pStyle w:val="ListParagraph"/>
        <w:spacing w:line="480" w:lineRule="auto"/>
        <w:ind w:left="540"/>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0" distR="0" simplePos="0" relativeHeight="251655680" behindDoc="0" locked="0" layoutInCell="1" allowOverlap="1" wp14:anchorId="60BFA57D" wp14:editId="6C3D8AB0">
                <wp:simplePos x="0" y="0"/>
                <wp:positionH relativeFrom="column">
                  <wp:posOffset>2762885</wp:posOffset>
                </wp:positionH>
                <wp:positionV relativeFrom="paragraph">
                  <wp:posOffset>279400</wp:posOffset>
                </wp:positionV>
                <wp:extent cx="266700" cy="635"/>
                <wp:effectExtent l="56832" t="0" r="120333" b="69532"/>
                <wp:wrapNone/>
                <wp:docPr id="34" name="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66700" cy="635"/>
                        </a:xfrm>
                        <a:prstGeom prst="bentConnector3">
                          <a:avLst>
                            <a:gd name="adj1" fmla="val 50000"/>
                          </a:avLst>
                        </a:prstGeom>
                        <a:noFill/>
                        <a:ln w="9525">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shapetype w14:anchorId="4528C574" id="_x0000_t34" coordsize="21600,21600" o:spt="34" o:oned="t" adj="10800" path="m0,0l@0,0@0,21600,21600,21600e" filled="f">
                <v:stroke joinstyle="miter"/>
                <v:formulas>
                  <v:f eqn="val #0"/>
                </v:formulas>
                <v:path arrowok="t" fillok="f" o:connecttype="none"/>
                <v:handles>
                  <v:h position="#0,center"/>
                </v:handles>
                <o:lock v:ext="edit" shapetype="t"/>
              </v:shapetype>
              <v:shape id="1030" o:spid="_x0000_s1026" type="#_x0000_t34" style="position:absolute;margin-left:217.55pt;margin-top:22pt;width:21pt;height:.05pt;rotation:90;z-index:251655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">
                <v:stroke endarrow="open"/>
              </v:shape>
            </w:pict>
          </mc:Fallback>
        </mc:AlternateContent>
      </w:r>
    </w:p>
    <w:p w14:paraId="1D4BF8E2" w14:textId="1FC464F0" w:rsidR="00722C84" w:rsidRPr="007A33EB" w:rsidRDefault="003A2AD6" w:rsidP="00722C84">
      <w:pPr>
        <w:pStyle w:val="ListParagraph"/>
        <w:spacing w:line="480" w:lineRule="auto"/>
        <w:ind w:left="540"/>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0" distR="0" simplePos="0" relativeHeight="251651584" behindDoc="0" locked="0" layoutInCell="1" allowOverlap="1" wp14:anchorId="333C83ED" wp14:editId="11FC8699">
                <wp:simplePos x="0" y="0"/>
                <wp:positionH relativeFrom="column">
                  <wp:posOffset>1428750</wp:posOffset>
                </wp:positionH>
                <wp:positionV relativeFrom="paragraph">
                  <wp:posOffset>92075</wp:posOffset>
                </wp:positionV>
                <wp:extent cx="2867025" cy="559435"/>
                <wp:effectExtent l="0" t="0" r="28575" b="24765"/>
                <wp:wrapNone/>
                <wp:docPr id="33" name="10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67025" cy="559435"/>
                        </a:xfrm>
                        <a:prstGeom prst="roundRect">
                          <a:avLst>
                            <a:gd name="adj" fmla="val 16667"/>
                          </a:avLst>
                        </a:prstGeom>
                        <a:solidFill>
                          <a:srgbClr val="FFFFFF"/>
                        </a:solidFill>
                        <a:ln w="25400">
                          <a:solidFill>
                            <a:srgbClr val="000000"/>
                          </a:solidFill>
                          <a:round/>
                          <a:headEnd/>
                          <a:tailEnd/>
                        </a:ln>
                      </wps:spPr>
                      <wps:txbx>
                        <w:txbxContent>
                          <w:p w14:paraId="2C515BAF"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Mixing all the ingredients</w:t>
                            </w:r>
                          </w:p>
                          <w:p w14:paraId="48370A70"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 xml:space="preserve"> (30 minutes)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333C83ED" id="1031" o:spid="_x0000_s1028" style="position:absolute;left:0;text-align:left;margin-left:112.5pt;margin-top:7.25pt;width:225.75pt;height:44.05pt;z-index:251651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" strokeweight="2pt">
                <v:textbox>
                  <w:txbxContent>
                    <w:p w14:paraId="2C515BAF"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Mixing all the ingredients</w:t>
                      </w:r>
                    </w:p>
                    <w:p w14:paraId="48370A70"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 xml:space="preserve"> (30 minutes)</w:t>
                      </w:r>
                    </w:p>
                  </w:txbxContent>
                </v:textbox>
              </v:roundrect>
            </w:pict>
          </mc:Fallback>
        </mc:AlternateContent>
      </w:r>
    </w:p>
    <w:p w14:paraId="0697BEA3" w14:textId="77777777" w:rsidR="00722C84" w:rsidRPr="007A33EB" w:rsidRDefault="00722C84" w:rsidP="00722C84">
      <w:pPr>
        <w:pStyle w:val="ListParagraph"/>
        <w:spacing w:line="480" w:lineRule="auto"/>
        <w:ind w:left="540"/>
        <w:jc w:val="both"/>
        <w:rPr>
          <w:rFonts w:ascii="Times New Roman" w:hAnsi="Times New Roman" w:cs="Times New Roman"/>
          <w:b/>
          <w:sz w:val="24"/>
          <w:szCs w:val="24"/>
        </w:rPr>
      </w:pPr>
    </w:p>
    <w:p w14:paraId="0679201A" w14:textId="486CC330" w:rsidR="00722C84" w:rsidRPr="007A33EB" w:rsidRDefault="003A2AD6" w:rsidP="00722C84">
      <w:pPr>
        <w:pStyle w:val="ListParagraph"/>
        <w:spacing w:line="480" w:lineRule="auto"/>
        <w:ind w:left="540"/>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0" distR="0" simplePos="0" relativeHeight="251652608" behindDoc="0" locked="0" layoutInCell="1" allowOverlap="1" wp14:anchorId="339DFAEF" wp14:editId="345BFFB0">
                <wp:simplePos x="0" y="0"/>
                <wp:positionH relativeFrom="column">
                  <wp:posOffset>1428750</wp:posOffset>
                </wp:positionH>
                <wp:positionV relativeFrom="paragraph">
                  <wp:posOffset>254635</wp:posOffset>
                </wp:positionV>
                <wp:extent cx="2867025" cy="540385"/>
                <wp:effectExtent l="0" t="0" r="28575" b="18415"/>
                <wp:wrapNone/>
                <wp:docPr id="32" name="10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67025" cy="540385"/>
                        </a:xfrm>
                        <a:prstGeom prst="roundRect">
                          <a:avLst>
                            <a:gd name="adj" fmla="val 16667"/>
                          </a:avLst>
                        </a:prstGeom>
                        <a:solidFill>
                          <a:srgbClr val="FFFFFF"/>
                        </a:solidFill>
                        <a:ln w="25400">
                          <a:solidFill>
                            <a:srgbClr val="000000"/>
                          </a:solidFill>
                          <a:round/>
                          <a:headEnd/>
                          <a:tailEnd/>
                        </a:ln>
                      </wps:spPr>
                      <wps:txbx>
                        <w:txbxContent>
                          <w:p w14:paraId="24987717"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Cooling of the mixture</w:t>
                            </w:r>
                          </w:p>
                          <w:p w14:paraId="081D76CB"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 xml:space="preserve"> (45 minutes)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339DFAEF" id="1033" o:spid="_x0000_s1029" style="position:absolute;left:0;text-align:left;margin-left:112.5pt;margin-top:20.05pt;width:225.75pt;height:42.55pt;z-index:251652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" strokeweight="2pt">
                <v:textbox>
                  <w:txbxContent>
                    <w:p w14:paraId="24987717"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Cooling of the mixture</w:t>
                      </w:r>
                    </w:p>
                    <w:p w14:paraId="081D76CB" w14:textId="77777777" w:rsidR="007A33EB" w:rsidRPr="00F1353D" w:rsidRDefault="007A33EB" w:rsidP="00327387">
                      <w:pPr>
                        <w:spacing w:after="0"/>
                        <w:jc w:val="center"/>
                        <w:rPr>
                          <w:rFonts w:ascii="Times New Roman" w:hAnsi="Times New Roman" w:cs="Times New Roman"/>
                          <w:sz w:val="18"/>
                        </w:rPr>
                      </w:pPr>
                      <w:r w:rsidRPr="00F1353D">
                        <w:rPr>
                          <w:rFonts w:ascii="Times New Roman" w:hAnsi="Times New Roman" w:cs="Times New Roman"/>
                          <w:sz w:val="18"/>
                        </w:rPr>
                        <w:t xml:space="preserve"> (45 minutes)</w:t>
                      </w:r>
                    </w:p>
                  </w:txbxContent>
                </v:textbox>
              </v:roundrect>
            </w:pict>
          </mc:Fallback>
        </mc:AlternateContent>
      </w:r>
      <w:r>
        <w:rPr>
          <w:rFonts w:ascii="Times New Roman" w:hAnsi="Times New Roman" w:cs="Times New Roman"/>
          <w:b/>
          <w:noProof/>
          <w:sz w:val="24"/>
          <w:szCs w:val="24"/>
        </w:rPr>
        <mc:AlternateContent>
          <mc:Choice Requires="wps">
            <w:drawing>
              <wp:anchor distT="0" distB="0" distL="0" distR="0" simplePos="0" relativeHeight="251656704" behindDoc="0" locked="0" layoutInCell="1" allowOverlap="1" wp14:anchorId="4EB06283" wp14:editId="1540C504">
                <wp:simplePos x="0" y="0"/>
                <wp:positionH relativeFrom="column">
                  <wp:posOffset>2787015</wp:posOffset>
                </wp:positionH>
                <wp:positionV relativeFrom="paragraph">
                  <wp:posOffset>127635</wp:posOffset>
                </wp:positionV>
                <wp:extent cx="245745" cy="8890"/>
                <wp:effectExtent l="42228" t="8572" r="152082" b="75883"/>
                <wp:wrapNone/>
                <wp:docPr id="31" name="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245745" cy="8890"/>
                        </a:xfrm>
                        <a:prstGeom prst="bentConnector3">
                          <a:avLst>
                            <a:gd name="adj1" fmla="val 49870"/>
                          </a:avLst>
                        </a:prstGeom>
                        <a:noFill/>
                        <a:ln w="9525">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97C8DC8" id="1032" o:spid="_x0000_s1026" type="#_x0000_t34" style="position:absolute;margin-left:219.45pt;margin-top:10.05pt;width:19.35pt;height:.7pt;rotation:90;flip:x;z-index:251656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" adj="10772">
                <v:stroke endarrow="open"/>
              </v:shape>
            </w:pict>
          </mc:Fallback>
        </mc:AlternateContent>
      </w:r>
    </w:p>
    <w:p w14:paraId="6FD1315A" w14:textId="77777777" w:rsidR="00722C84" w:rsidRPr="007A33EB" w:rsidRDefault="00722C84" w:rsidP="00722C84">
      <w:pPr>
        <w:pStyle w:val="ListParagraph"/>
        <w:spacing w:line="480" w:lineRule="auto"/>
        <w:ind w:left="540"/>
        <w:jc w:val="both"/>
        <w:rPr>
          <w:rFonts w:ascii="Times New Roman" w:hAnsi="Times New Roman" w:cs="Times New Roman"/>
          <w:b/>
          <w:sz w:val="24"/>
          <w:szCs w:val="24"/>
        </w:rPr>
      </w:pPr>
    </w:p>
    <w:p w14:paraId="475F3478" w14:textId="277641EA" w:rsidR="00722C84" w:rsidRPr="007A33EB" w:rsidRDefault="003A2AD6" w:rsidP="00722C84">
      <w:pPr>
        <w:pStyle w:val="ListParagraph"/>
        <w:spacing w:line="480" w:lineRule="auto"/>
        <w:ind w:left="540"/>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0" distR="0" simplePos="0" relativeHeight="251657728" behindDoc="0" locked="0" layoutInCell="1" allowOverlap="1" wp14:anchorId="5FC02490" wp14:editId="47BFE30D">
                <wp:simplePos x="0" y="0"/>
                <wp:positionH relativeFrom="column">
                  <wp:posOffset>2767965</wp:posOffset>
                </wp:positionH>
                <wp:positionV relativeFrom="paragraph">
                  <wp:posOffset>308610</wp:posOffset>
                </wp:positionV>
                <wp:extent cx="313055" cy="635"/>
                <wp:effectExtent l="54610" t="0" r="122555" b="71755"/>
                <wp:wrapNone/>
                <wp:docPr id="30" name="1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13055" cy="635"/>
                        </a:xfrm>
                        <a:prstGeom prst="bentConnector3">
                          <a:avLst>
                            <a:gd name="adj1" fmla="val 49898"/>
                          </a:avLst>
                        </a:prstGeom>
                        <a:noFill/>
                        <a:ln w="9525">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99E723A" id="1034" o:spid="_x0000_s1026" type="#_x0000_t34" style="position:absolute;margin-left:217.95pt;margin-top:24.3pt;width:24.65pt;height:.05pt;rotation:90;z-index:251657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" adj="10778">
                <v:stroke endarrow="open"/>
              </v:shape>
            </w:pict>
          </mc:Fallback>
        </mc:AlternateContent>
      </w:r>
    </w:p>
    <w:p w14:paraId="2A6CB34A" w14:textId="42686D93" w:rsidR="00722C84" w:rsidRPr="007A33EB" w:rsidRDefault="003A2AD6" w:rsidP="00F1353D">
      <w:pPr>
        <w:spacing w:line="480" w:lineRule="auto"/>
        <w:jc w:val="both"/>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0" distR="0" simplePos="0" relativeHeight="251653632" behindDoc="0" locked="0" layoutInCell="1" allowOverlap="1" wp14:anchorId="69479482" wp14:editId="06C4AE89">
                <wp:simplePos x="0" y="0"/>
                <wp:positionH relativeFrom="column">
                  <wp:posOffset>1428750</wp:posOffset>
                </wp:positionH>
                <wp:positionV relativeFrom="paragraph">
                  <wp:posOffset>17145</wp:posOffset>
                </wp:positionV>
                <wp:extent cx="2867025" cy="429895"/>
                <wp:effectExtent l="0" t="0" r="28575" b="27305"/>
                <wp:wrapNone/>
                <wp:docPr id="29" name="10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67025" cy="429895"/>
                        </a:xfrm>
                        <a:prstGeom prst="roundRect">
                          <a:avLst>
                            <a:gd name="adj" fmla="val 16667"/>
                          </a:avLst>
                        </a:prstGeom>
                        <a:solidFill>
                          <a:srgbClr val="FFFFFF"/>
                        </a:solidFill>
                        <a:ln w="25400">
                          <a:solidFill>
                            <a:srgbClr val="000000"/>
                          </a:solidFill>
                          <a:round/>
                          <a:headEnd/>
                          <a:tailEnd/>
                        </a:ln>
                      </wps:spPr>
                      <wps:txbx>
                        <w:txbxContent>
                          <w:p w14:paraId="07577F61" w14:textId="77777777" w:rsidR="007A33EB" w:rsidRPr="0015100A" w:rsidRDefault="007A33EB" w:rsidP="00722C84">
                            <w:pPr>
                              <w:jc w:val="center"/>
                              <w:rPr>
                                <w:rFonts w:ascii="Times New Roman" w:hAnsi="Times New Roman" w:cs="Times New Roman"/>
                                <w:sz w:val="21"/>
                              </w:rPr>
                            </w:pPr>
                            <w:r w:rsidRPr="0015100A">
                              <w:rPr>
                                <w:rFonts w:ascii="Times New Roman" w:hAnsi="Times New Roman" w:cs="Times New Roman"/>
                                <w:sz w:val="21"/>
                              </w:rPr>
                              <w:t>Packaging (1 hour and 30 minutes)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79482" id="1035" o:spid="_x0000_s1030" style="position:absolute;left:0;text-align:left;margin-left:112.5pt;margin-top:1.35pt;width:225.75pt;height:33.85pt;z-index:251653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" strokeweight="2pt">
                <v:textbox>
                  <w:txbxContent>
                    <w:p w14:paraId="07577F61" w14:textId="77777777" w:rsidR="007A33EB" w:rsidRPr="0015100A" w:rsidRDefault="007A33EB" w:rsidP="00722C84">
                      <w:pPr>
                        <w:jc w:val="center"/>
                        <w:rPr>
                          <w:rFonts w:ascii="Times New Roman" w:hAnsi="Times New Roman" w:cs="Times New Roman"/>
                          <w:sz w:val="21"/>
                        </w:rPr>
                      </w:pPr>
                      <w:r w:rsidRPr="0015100A">
                        <w:rPr>
                          <w:rFonts w:ascii="Times New Roman" w:hAnsi="Times New Roman" w:cs="Times New Roman"/>
                          <w:sz w:val="21"/>
                        </w:rPr>
                        <w:t>Packaging (1 hour and 30 minutes)</w:t>
                      </w:r>
                    </w:p>
                  </w:txbxContent>
                </v:textbox>
              </v:roundrect>
            </w:pict>
          </mc:Fallback>
        </mc:AlternateContent>
      </w:r>
    </w:p>
    <w:p w14:paraId="2726F39A" w14:textId="77777777" w:rsidR="00B804D6" w:rsidRPr="007A33EB" w:rsidRDefault="00F1353D" w:rsidP="004C51A2">
      <w:pPr>
        <w:spacing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 xml:space="preserve">          </w:t>
      </w:r>
      <w:r w:rsidR="00722C84" w:rsidRPr="007A33EB">
        <w:rPr>
          <w:rFonts w:ascii="Times New Roman" w:hAnsi="Times New Roman" w:cs="Times New Roman"/>
          <w:b/>
          <w:sz w:val="24"/>
          <w:szCs w:val="24"/>
        </w:rPr>
        <w:t>Total: 3 hours and 30 minutes</w:t>
      </w:r>
    </w:p>
    <w:p w14:paraId="1C5C2CFF"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D. Plant Size and Production Schedule</w:t>
      </w:r>
    </w:p>
    <w:p w14:paraId="1736E225" w14:textId="77777777" w:rsidR="00722C84" w:rsidRPr="007A33EB" w:rsidRDefault="00722C84" w:rsidP="00722C84">
      <w:pPr>
        <w:spacing w:line="480" w:lineRule="auto"/>
        <w:ind w:firstLine="540"/>
        <w:jc w:val="both"/>
        <w:rPr>
          <w:rFonts w:ascii="Times New Roman" w:hAnsi="Times New Roman" w:cs="Times New Roman"/>
          <w:sz w:val="24"/>
          <w:szCs w:val="24"/>
        </w:rPr>
      </w:pPr>
      <w:r w:rsidRPr="007A33EB">
        <w:rPr>
          <w:rFonts w:ascii="Times New Roman" w:hAnsi="Times New Roman" w:cs="Times New Roman"/>
          <w:sz w:val="24"/>
          <w:szCs w:val="24"/>
        </w:rPr>
        <w:t>The plant size is design to accommodate all the tools, supplies, equipment, and production area and storage room. It is located at Unit A, located in No.17 Bonifacio Street, A.  Bonifacio-Caguioa-Rimando, Baguio, Benguet. The Gingertwee enterprise will rent a commercial space.</w:t>
      </w:r>
    </w:p>
    <w:p w14:paraId="2F8E5F10" w14:textId="77777777" w:rsidR="00B804D6" w:rsidRPr="007A33EB" w:rsidRDefault="00722C84" w:rsidP="004C51A2">
      <w:pPr>
        <w:spacing w:line="480" w:lineRule="auto"/>
        <w:ind w:firstLine="540"/>
        <w:jc w:val="both"/>
        <w:rPr>
          <w:rFonts w:ascii="Times New Roman" w:hAnsi="Times New Roman" w:cs="Times New Roman"/>
          <w:sz w:val="24"/>
          <w:szCs w:val="24"/>
        </w:rPr>
      </w:pPr>
      <w:r w:rsidRPr="007A33EB">
        <w:rPr>
          <w:rFonts w:ascii="Times New Roman" w:hAnsi="Times New Roman" w:cs="Times New Roman"/>
          <w:sz w:val="24"/>
          <w:szCs w:val="24"/>
        </w:rPr>
        <w:t xml:space="preserve">The enterprise will be open at 8:00 am and will be closed at 5:00pm. All laborers will have a lunch break from 12:00 noon to 1:00pm, a ten minute break in the morning and ten minutes cleaning time before 5:00 pm. The enterprise will operate all year round, except Sundays, and special or regular holidays. The </w:t>
      </w:r>
      <w:r w:rsidRPr="007A33EB">
        <w:rPr>
          <w:rFonts w:ascii="Times New Roman" w:hAnsi="Times New Roman" w:cs="Times New Roman"/>
          <w:sz w:val="24"/>
          <w:szCs w:val="24"/>
        </w:rPr>
        <w:lastRenderedPageBreak/>
        <w:t xml:space="preserve">managing partners will regularly check all the facilities of the production site and the raw materials </w:t>
      </w:r>
      <w:r w:rsidR="004C51A2" w:rsidRPr="007A33EB">
        <w:rPr>
          <w:rFonts w:ascii="Times New Roman" w:hAnsi="Times New Roman" w:cs="Times New Roman"/>
          <w:sz w:val="24"/>
          <w:szCs w:val="24"/>
        </w:rPr>
        <w:t>and inventories stored therein.</w:t>
      </w:r>
    </w:p>
    <w:p w14:paraId="03E1B671"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E. Machineries and Equipment</w:t>
      </w:r>
    </w:p>
    <w:tbl>
      <w:tblPr>
        <w:tblStyle w:val="TableGrid"/>
        <w:tblW w:w="0" w:type="auto"/>
        <w:tblInd w:w="18" w:type="dxa"/>
        <w:tblLayout w:type="fixed"/>
        <w:tblLook w:val="04A0" w:firstRow="1" w:lastRow="0" w:firstColumn="1" w:lastColumn="0" w:noHBand="0" w:noVBand="1"/>
      </w:tblPr>
      <w:tblGrid>
        <w:gridCol w:w="3960"/>
        <w:gridCol w:w="4544"/>
      </w:tblGrid>
      <w:tr w:rsidR="00722C84" w:rsidRPr="007A33EB" w14:paraId="57F5508F" w14:textId="77777777" w:rsidTr="00722C84">
        <w:tc>
          <w:tcPr>
            <w:tcW w:w="3960" w:type="dxa"/>
          </w:tcPr>
          <w:p w14:paraId="0520C76D" w14:textId="77777777" w:rsidR="00722C84" w:rsidRPr="007A33EB" w:rsidRDefault="00722C84" w:rsidP="00722C84">
            <w:pPr>
              <w:pStyle w:val="NoSpacing"/>
              <w:spacing w:line="480" w:lineRule="auto"/>
              <w:rPr>
                <w:rFonts w:ascii="Times New Roman" w:hAnsi="Times New Roman" w:cs="Times New Roman"/>
                <w:sz w:val="24"/>
                <w:szCs w:val="24"/>
              </w:rPr>
            </w:pPr>
          </w:p>
          <w:p w14:paraId="558F40D1" w14:textId="77777777" w:rsidR="00722C84" w:rsidRPr="007A33EB" w:rsidRDefault="00722C84" w:rsidP="00722C84">
            <w:pPr>
              <w:pStyle w:val="NoSpacing"/>
              <w:rPr>
                <w:rFonts w:ascii="Times New Roman" w:hAnsi="Times New Roman" w:cs="Times New Roman"/>
                <w:b/>
                <w:sz w:val="24"/>
                <w:szCs w:val="24"/>
              </w:rPr>
            </w:pPr>
            <w:r w:rsidRPr="007A33EB">
              <w:rPr>
                <w:rFonts w:ascii="Times New Roman" w:hAnsi="Times New Roman" w:cs="Times New Roman"/>
                <w:b/>
                <w:sz w:val="24"/>
                <w:szCs w:val="24"/>
              </w:rPr>
              <w:t>1. LPG Tank with Refill</w:t>
            </w:r>
          </w:p>
          <w:p w14:paraId="73B66FC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 xml:space="preserve">Brand Name: </w:t>
            </w:r>
          </w:p>
          <w:p w14:paraId="38EC48E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Petron Gasul</w:t>
            </w:r>
          </w:p>
          <w:p w14:paraId="5BB533D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 xml:space="preserve">Weight: </w:t>
            </w:r>
          </w:p>
          <w:p w14:paraId="5193616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11kilograms</w:t>
            </w:r>
          </w:p>
          <w:p w14:paraId="1E0B93A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Where to buy:</w:t>
            </w:r>
          </w:p>
          <w:p w14:paraId="3D2BC66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Tiongsan Harrison</w:t>
            </w:r>
          </w:p>
          <w:p w14:paraId="536756B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Cost per Unit: Php 2,080.00</w:t>
            </w:r>
          </w:p>
          <w:p w14:paraId="3E76FA5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No. of Unit/s: 2</w:t>
            </w:r>
          </w:p>
          <w:p w14:paraId="756E63C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Php 4,160.00</w:t>
            </w:r>
          </w:p>
        </w:tc>
        <w:tc>
          <w:tcPr>
            <w:tcW w:w="4544" w:type="dxa"/>
          </w:tcPr>
          <w:p w14:paraId="26F6750E" w14:textId="77777777" w:rsidR="00722C84" w:rsidRPr="007A33EB" w:rsidRDefault="00722C84" w:rsidP="00722C84">
            <w:pPr>
              <w:pStyle w:val="ListParagraph"/>
              <w:spacing w:line="480" w:lineRule="auto"/>
              <w:ind w:left="0"/>
              <w:jc w:val="center"/>
              <w:rPr>
                <w:rFonts w:ascii="Times New Roman" w:hAnsi="Times New Roman" w:cs="Times New Roman"/>
                <w:b/>
                <w:sz w:val="24"/>
                <w:szCs w:val="24"/>
              </w:rPr>
            </w:pPr>
            <w:r w:rsidRPr="007A33EB">
              <w:rPr>
                <w:rFonts w:ascii="Times New Roman" w:hAnsi="Times New Roman" w:cs="Times New Roman"/>
                <w:b/>
                <w:noProof/>
                <w:sz w:val="24"/>
                <w:szCs w:val="24"/>
              </w:rPr>
              <w:drawing>
                <wp:inline distT="0" distB="0" distL="0" distR="0" wp14:anchorId="7A192427" wp14:editId="318CDFB5">
                  <wp:extent cx="1763036" cy="2495549"/>
                  <wp:effectExtent l="0" t="0" r="8890" b="0"/>
                  <wp:docPr id="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18" cstate="print">
                            <a:extLst>
                              <a:ext uri="{28A0092B-C50C-407E-A947-70E740481C1C}">
                                <a14:useLocalDpi xmlns:a14="http://schemas.microsoft.com/office/drawing/2010/main" val="0"/>
                              </a:ext>
                            </a:extLst>
                          </a:blip>
                          <a:srcRect/>
                          <a:stretch>
                            <a:fillRect/>
                          </a:stretch>
                        </pic:blipFill>
                        <pic:spPr>
                          <a:xfrm>
                            <a:off x="0" y="0"/>
                            <a:ext cx="1763036" cy="2495549"/>
                          </a:xfrm>
                          <a:prstGeom prst="rect">
                            <a:avLst/>
                          </a:prstGeom>
                        </pic:spPr>
                      </pic:pic>
                    </a:graphicData>
                  </a:graphic>
                </wp:inline>
              </w:drawing>
            </w:r>
          </w:p>
        </w:tc>
      </w:tr>
      <w:tr w:rsidR="00722C84" w:rsidRPr="007A33EB" w14:paraId="4A1C3AF1" w14:textId="77777777" w:rsidTr="00722C84">
        <w:tc>
          <w:tcPr>
            <w:tcW w:w="3960" w:type="dxa"/>
          </w:tcPr>
          <w:p w14:paraId="792059CF" w14:textId="77777777" w:rsidR="00722C84" w:rsidRPr="007A33EB" w:rsidRDefault="00722C84" w:rsidP="00722C84">
            <w:pPr>
              <w:pStyle w:val="NoSpacing"/>
              <w:rPr>
                <w:rFonts w:ascii="Times New Roman" w:hAnsi="Times New Roman" w:cs="Times New Roman"/>
                <w:sz w:val="24"/>
                <w:szCs w:val="24"/>
              </w:rPr>
            </w:pPr>
          </w:p>
          <w:p w14:paraId="69224E90" w14:textId="77777777" w:rsidR="00722C84" w:rsidRPr="007A33EB" w:rsidRDefault="00722C84" w:rsidP="00722C84">
            <w:pPr>
              <w:pStyle w:val="NoSpacing"/>
              <w:rPr>
                <w:rFonts w:ascii="Times New Roman" w:hAnsi="Times New Roman" w:cs="Times New Roman"/>
                <w:b/>
                <w:sz w:val="24"/>
                <w:szCs w:val="24"/>
              </w:rPr>
            </w:pPr>
            <w:r w:rsidRPr="007A33EB">
              <w:rPr>
                <w:rFonts w:ascii="Times New Roman" w:hAnsi="Times New Roman" w:cs="Times New Roman"/>
                <w:b/>
                <w:sz w:val="24"/>
                <w:szCs w:val="24"/>
              </w:rPr>
              <w:t>2. Gas Stove Pressure</w:t>
            </w:r>
            <w:r w:rsidRPr="007A33EB">
              <w:rPr>
                <w:rFonts w:ascii="Times New Roman" w:hAnsi="Times New Roman" w:cs="Times New Roman"/>
                <w:sz w:val="24"/>
                <w:szCs w:val="24"/>
              </w:rPr>
              <w:t xml:space="preserve"> </w:t>
            </w:r>
            <w:r w:rsidRPr="007A33EB">
              <w:rPr>
                <w:rFonts w:ascii="Times New Roman" w:hAnsi="Times New Roman" w:cs="Times New Roman"/>
                <w:b/>
                <w:sz w:val="24"/>
                <w:szCs w:val="24"/>
              </w:rPr>
              <w:t>Regulator</w:t>
            </w:r>
          </w:p>
          <w:p w14:paraId="642CC79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Where to buy:</w:t>
            </w:r>
          </w:p>
          <w:p w14:paraId="24F217E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Tiongsan Harrison</w:t>
            </w:r>
          </w:p>
          <w:p w14:paraId="768B6176"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Cost per unit: Php 170.00</w:t>
            </w:r>
          </w:p>
          <w:p w14:paraId="5C26F1B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No. of unit/s: 1</w:t>
            </w:r>
          </w:p>
          <w:p w14:paraId="5D12D6A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Php 170.00</w:t>
            </w:r>
          </w:p>
        </w:tc>
        <w:tc>
          <w:tcPr>
            <w:tcW w:w="4544" w:type="dxa"/>
          </w:tcPr>
          <w:p w14:paraId="36C1F68C" w14:textId="77777777" w:rsidR="00722C84" w:rsidRPr="007A33EB" w:rsidRDefault="00722C84" w:rsidP="00722C84">
            <w:pPr>
              <w:pStyle w:val="ListParagraph"/>
              <w:spacing w:line="480" w:lineRule="auto"/>
              <w:ind w:left="0"/>
              <w:jc w:val="center"/>
              <w:rPr>
                <w:rFonts w:ascii="Times New Roman" w:hAnsi="Times New Roman" w:cs="Times New Roman"/>
                <w:b/>
                <w:sz w:val="24"/>
                <w:szCs w:val="24"/>
              </w:rPr>
            </w:pPr>
            <w:r w:rsidRPr="007A33EB">
              <w:rPr>
                <w:rFonts w:ascii="Times New Roman" w:hAnsi="Times New Roman" w:cs="Times New Roman"/>
                <w:b/>
                <w:noProof/>
                <w:sz w:val="24"/>
                <w:szCs w:val="24"/>
              </w:rPr>
              <w:drawing>
                <wp:anchor distT="0" distB="0" distL="114300" distR="114300" simplePos="0" relativeHeight="251639296" behindDoc="0" locked="0" layoutInCell="1" allowOverlap="1" wp14:anchorId="046F0032" wp14:editId="31671EAF">
                  <wp:simplePos x="0" y="0"/>
                  <wp:positionH relativeFrom="column">
                    <wp:posOffset>487045</wp:posOffset>
                  </wp:positionH>
                  <wp:positionV relativeFrom="paragraph">
                    <wp:posOffset>3175</wp:posOffset>
                  </wp:positionV>
                  <wp:extent cx="1927860" cy="2015490"/>
                  <wp:effectExtent l="19050" t="0" r="0" b="0"/>
                  <wp:wrapThrough wrapText="bothSides">
                    <wp:wrapPolygon edited="0">
                      <wp:start x="0" y="0"/>
                      <wp:lineTo x="0" y="21600"/>
                      <wp:lineTo x="21600" y="21600"/>
                      <wp:lineTo x="21600" y="0"/>
                      <wp:lineTo x="0" y="0"/>
                    </wp:wrapPolygon>
                  </wp:wrapThrough>
                  <wp:docPr id="1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rotWithShape="1">
                          <a:blip r:embed="rId19" cstate="print">
                            <a:extLst>
                              <a:ext uri="{28A0092B-C50C-407E-A947-70E740481C1C}">
                                <a14:useLocalDpi xmlns:a14="http://schemas.microsoft.com/office/drawing/2010/main" val="0"/>
                              </a:ext>
                            </a:extLst>
                          </a:blip>
                          <a:srcRect/>
                          <a:stretch>
                            <a:fillRect/>
                          </a:stretch>
                        </pic:blipFill>
                        <pic:spPr>
                          <a:xfrm>
                            <a:off x="0" y="0"/>
                            <a:ext cx="1927860" cy="2015490"/>
                          </a:xfrm>
                          <a:prstGeom prst="rect">
                            <a:avLst/>
                          </a:prstGeom>
                        </pic:spPr>
                      </pic:pic>
                    </a:graphicData>
                  </a:graphic>
                </wp:anchor>
              </w:drawing>
            </w:r>
          </w:p>
        </w:tc>
      </w:tr>
      <w:tr w:rsidR="00722C84" w:rsidRPr="007A33EB" w14:paraId="13603A60" w14:textId="77777777" w:rsidTr="00722C84">
        <w:tc>
          <w:tcPr>
            <w:tcW w:w="3960" w:type="dxa"/>
          </w:tcPr>
          <w:p w14:paraId="380E0079" w14:textId="77777777" w:rsidR="00722C84" w:rsidRPr="007A33EB" w:rsidRDefault="00722C84" w:rsidP="00722C84">
            <w:pPr>
              <w:pStyle w:val="NoSpacing"/>
              <w:rPr>
                <w:rFonts w:ascii="Times New Roman" w:hAnsi="Times New Roman" w:cs="Times New Roman"/>
                <w:sz w:val="24"/>
                <w:szCs w:val="24"/>
              </w:rPr>
            </w:pPr>
          </w:p>
          <w:p w14:paraId="0C350265" w14:textId="77777777" w:rsidR="00722C84" w:rsidRPr="007A33EB" w:rsidRDefault="00722C84" w:rsidP="00722C84">
            <w:pPr>
              <w:pStyle w:val="NoSpacing"/>
              <w:rPr>
                <w:rFonts w:ascii="Times New Roman" w:hAnsi="Times New Roman" w:cs="Times New Roman"/>
                <w:b/>
                <w:sz w:val="24"/>
                <w:szCs w:val="24"/>
              </w:rPr>
            </w:pPr>
            <w:r w:rsidRPr="007A33EB">
              <w:rPr>
                <w:rFonts w:ascii="Times New Roman" w:hAnsi="Times New Roman" w:cs="Times New Roman"/>
                <w:b/>
                <w:sz w:val="24"/>
                <w:szCs w:val="24"/>
              </w:rPr>
              <w:t>3. Propane Hose</w:t>
            </w:r>
          </w:p>
          <w:p w14:paraId="68A98766"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Where to buy:</w:t>
            </w:r>
          </w:p>
          <w:p w14:paraId="4ABC426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Tiongsan Harrison</w:t>
            </w:r>
          </w:p>
          <w:p w14:paraId="334D186E"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Cost per unit: Php 170.00</w:t>
            </w:r>
          </w:p>
          <w:p w14:paraId="2FAEFCB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No. of unit/s: 1</w:t>
            </w:r>
          </w:p>
          <w:p w14:paraId="6721E0A1"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Php 170.00</w:t>
            </w:r>
          </w:p>
        </w:tc>
        <w:tc>
          <w:tcPr>
            <w:tcW w:w="4544" w:type="dxa"/>
          </w:tcPr>
          <w:p w14:paraId="19B36CC3" w14:textId="77777777" w:rsidR="00722C84" w:rsidRPr="007A33EB" w:rsidRDefault="00722C84" w:rsidP="00722C84">
            <w:pPr>
              <w:pStyle w:val="ListParagraph"/>
              <w:spacing w:line="480" w:lineRule="auto"/>
              <w:ind w:left="0"/>
              <w:jc w:val="both"/>
              <w:rPr>
                <w:rFonts w:ascii="Times New Roman" w:hAnsi="Times New Roman" w:cs="Times New Roman"/>
                <w:b/>
                <w:sz w:val="24"/>
                <w:szCs w:val="24"/>
              </w:rPr>
            </w:pPr>
            <w:r w:rsidRPr="007A33EB">
              <w:rPr>
                <w:rFonts w:ascii="Times New Roman" w:hAnsi="Times New Roman" w:cs="Times New Roman"/>
                <w:b/>
                <w:noProof/>
                <w:sz w:val="24"/>
                <w:szCs w:val="24"/>
              </w:rPr>
              <w:drawing>
                <wp:inline distT="0" distB="0" distL="0" distR="0" wp14:anchorId="5C10F2F8" wp14:editId="1145F44E">
                  <wp:extent cx="3026467" cy="1714500"/>
                  <wp:effectExtent l="0" t="0" r="2540" b="0"/>
                  <wp:docPr id="1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rotWithShape="1">
                          <a:blip r:embed="rId20" cstate="print">
                            <a:extLst>
                              <a:ext uri="{28A0092B-C50C-407E-A947-70E740481C1C}">
                                <a14:useLocalDpi xmlns:a14="http://schemas.microsoft.com/office/drawing/2010/main" val="0"/>
                              </a:ext>
                            </a:extLst>
                          </a:blip>
                          <a:srcRect/>
                          <a:stretch>
                            <a:fillRect/>
                          </a:stretch>
                        </pic:blipFill>
                        <pic:spPr>
                          <a:xfrm>
                            <a:off x="0" y="0"/>
                            <a:ext cx="3026467" cy="1714500"/>
                          </a:xfrm>
                          <a:prstGeom prst="rect">
                            <a:avLst/>
                          </a:prstGeom>
                        </pic:spPr>
                      </pic:pic>
                    </a:graphicData>
                  </a:graphic>
                </wp:inline>
              </w:drawing>
            </w:r>
          </w:p>
        </w:tc>
      </w:tr>
    </w:tbl>
    <w:p w14:paraId="6DAC3DED" w14:textId="77777777" w:rsidR="00722C84" w:rsidRPr="007A33EB" w:rsidRDefault="00722C84" w:rsidP="00722C84">
      <w:pPr>
        <w:spacing w:line="48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557"/>
        <w:gridCol w:w="4353"/>
      </w:tblGrid>
      <w:tr w:rsidR="00722C84" w:rsidRPr="007A33EB" w14:paraId="7AB36132" w14:textId="77777777" w:rsidTr="00722C84">
        <w:tc>
          <w:tcPr>
            <w:tcW w:w="3971" w:type="dxa"/>
          </w:tcPr>
          <w:p w14:paraId="03D0B120" w14:textId="77777777" w:rsidR="00722C84" w:rsidRPr="007A33EB" w:rsidRDefault="00722C84" w:rsidP="00722C84">
            <w:pPr>
              <w:pStyle w:val="NoSpacing"/>
              <w:rPr>
                <w:rFonts w:ascii="Times New Roman" w:hAnsi="Times New Roman" w:cs="Times New Roman"/>
                <w:b/>
                <w:sz w:val="24"/>
                <w:szCs w:val="24"/>
              </w:rPr>
            </w:pPr>
          </w:p>
          <w:p w14:paraId="7827CE32" w14:textId="77777777" w:rsidR="00722C84" w:rsidRPr="007A33EB" w:rsidRDefault="00722C84" w:rsidP="00722C84">
            <w:pPr>
              <w:pStyle w:val="NoSpacing"/>
              <w:rPr>
                <w:rFonts w:ascii="Times New Roman" w:hAnsi="Times New Roman" w:cs="Times New Roman"/>
                <w:b/>
                <w:sz w:val="24"/>
                <w:szCs w:val="24"/>
              </w:rPr>
            </w:pPr>
            <w:r w:rsidRPr="007A33EB">
              <w:rPr>
                <w:rFonts w:ascii="Times New Roman" w:hAnsi="Times New Roman" w:cs="Times New Roman"/>
                <w:b/>
                <w:sz w:val="24"/>
                <w:szCs w:val="24"/>
              </w:rPr>
              <w:t>4. Stove</w:t>
            </w:r>
          </w:p>
          <w:p w14:paraId="2A1E4F7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Brand name: 3D New Generation</w:t>
            </w:r>
          </w:p>
          <w:p w14:paraId="67DC946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Where: SM Appliances Baguio</w:t>
            </w:r>
          </w:p>
          <w:p w14:paraId="14350D8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Cost per unit: Php 1,499.75</w:t>
            </w:r>
          </w:p>
          <w:p w14:paraId="5254C80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No. of unit/s: 1</w:t>
            </w:r>
          </w:p>
          <w:p w14:paraId="198AF2D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Php1,499.75</w:t>
            </w:r>
          </w:p>
        </w:tc>
        <w:tc>
          <w:tcPr>
            <w:tcW w:w="4551" w:type="dxa"/>
          </w:tcPr>
          <w:p w14:paraId="0293C9DA" w14:textId="77777777" w:rsidR="00722C84" w:rsidRPr="007A33EB" w:rsidRDefault="00722C84" w:rsidP="00722C84">
            <w:pPr>
              <w:spacing w:line="480" w:lineRule="auto"/>
              <w:jc w:val="center"/>
              <w:rPr>
                <w:rFonts w:ascii="Times New Roman" w:hAnsi="Times New Roman" w:cs="Times New Roman"/>
                <w:sz w:val="24"/>
                <w:szCs w:val="24"/>
              </w:rPr>
            </w:pPr>
            <w:r w:rsidRPr="007A33EB">
              <w:rPr>
                <w:rFonts w:ascii="Times New Roman" w:hAnsi="Times New Roman" w:cs="Times New Roman"/>
                <w:noProof/>
                <w:sz w:val="24"/>
                <w:szCs w:val="24"/>
              </w:rPr>
              <w:drawing>
                <wp:inline distT="0" distB="0" distL="0" distR="0" wp14:anchorId="43BA1081" wp14:editId="5417F93B">
                  <wp:extent cx="1971675" cy="1971675"/>
                  <wp:effectExtent l="0" t="0" r="9525" b="9525"/>
                  <wp:docPr id="10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pic:nvPicPr>
                        <pic:blipFill rotWithShape="1">
                          <a:blip r:embed="rId21" cstate="print">
                            <a:extLst>
                              <a:ext uri="{28A0092B-C50C-407E-A947-70E740481C1C}">
                                <a14:useLocalDpi xmlns:a14="http://schemas.microsoft.com/office/drawing/2010/main" val="0"/>
                              </a:ext>
                            </a:extLst>
                          </a:blip>
                          <a:srcRect/>
                          <a:stretch>
                            <a:fillRect/>
                          </a:stretch>
                        </pic:blipFill>
                        <pic:spPr>
                          <a:xfrm>
                            <a:off x="0" y="0"/>
                            <a:ext cx="1971675" cy="1971675"/>
                          </a:xfrm>
                          <a:prstGeom prst="rect">
                            <a:avLst/>
                          </a:prstGeom>
                        </pic:spPr>
                      </pic:pic>
                    </a:graphicData>
                  </a:graphic>
                </wp:inline>
              </w:drawing>
            </w:r>
          </w:p>
        </w:tc>
      </w:tr>
      <w:tr w:rsidR="00722C84" w:rsidRPr="007A33EB" w14:paraId="54BF235D" w14:textId="77777777" w:rsidTr="00722C84">
        <w:tc>
          <w:tcPr>
            <w:tcW w:w="3971" w:type="dxa"/>
          </w:tcPr>
          <w:p w14:paraId="4EA4B36D" w14:textId="77777777" w:rsidR="00722C84" w:rsidRPr="007A33EB" w:rsidRDefault="00722C84" w:rsidP="00722C84">
            <w:pPr>
              <w:rPr>
                <w:rFonts w:ascii="Times New Roman" w:hAnsi="Times New Roman" w:cs="Times New Roman"/>
                <w:b/>
                <w:sz w:val="24"/>
                <w:szCs w:val="24"/>
              </w:rPr>
            </w:pPr>
          </w:p>
          <w:p w14:paraId="1F843B89" w14:textId="77777777" w:rsidR="00722C84" w:rsidRPr="007A33EB" w:rsidRDefault="00722C84" w:rsidP="00722C84">
            <w:pPr>
              <w:rPr>
                <w:rFonts w:ascii="Times New Roman" w:hAnsi="Times New Roman" w:cs="Times New Roman"/>
                <w:b/>
                <w:sz w:val="24"/>
                <w:szCs w:val="24"/>
              </w:rPr>
            </w:pPr>
            <w:r w:rsidRPr="007A33EB">
              <w:rPr>
                <w:rFonts w:ascii="Times New Roman" w:hAnsi="Times New Roman" w:cs="Times New Roman"/>
                <w:b/>
                <w:sz w:val="24"/>
                <w:szCs w:val="24"/>
              </w:rPr>
              <w:t>6. Heat Gun or Sealer ghg 600-3</w:t>
            </w:r>
          </w:p>
          <w:p w14:paraId="2EECAF91" w14:textId="77777777" w:rsidR="00722C84" w:rsidRPr="007A33EB" w:rsidRDefault="00722C84" w:rsidP="00722C84">
            <w:pPr>
              <w:rPr>
                <w:rFonts w:ascii="Times New Roman" w:hAnsi="Times New Roman" w:cs="Times New Roman"/>
                <w:sz w:val="24"/>
                <w:szCs w:val="24"/>
              </w:rPr>
            </w:pPr>
            <w:r w:rsidRPr="007A33EB">
              <w:rPr>
                <w:rFonts w:ascii="Times New Roman" w:hAnsi="Times New Roman" w:cs="Times New Roman"/>
                <w:sz w:val="24"/>
                <w:szCs w:val="24"/>
              </w:rPr>
              <w:t xml:space="preserve">Brand: Bosch </w:t>
            </w:r>
          </w:p>
          <w:p w14:paraId="49181B60" w14:textId="77777777" w:rsidR="00722C84" w:rsidRPr="007A33EB" w:rsidRDefault="00722C84" w:rsidP="00722C84">
            <w:pPr>
              <w:rPr>
                <w:rFonts w:ascii="Times New Roman" w:hAnsi="Times New Roman" w:cs="Times New Roman"/>
                <w:sz w:val="24"/>
                <w:szCs w:val="24"/>
              </w:rPr>
            </w:pPr>
            <w:r w:rsidRPr="007A33EB">
              <w:rPr>
                <w:rFonts w:ascii="Times New Roman" w:hAnsi="Times New Roman" w:cs="Times New Roman"/>
                <w:sz w:val="24"/>
                <w:szCs w:val="24"/>
              </w:rPr>
              <w:t>Cost per unit: Php 1,000.00</w:t>
            </w:r>
          </w:p>
          <w:p w14:paraId="3CDF1994" w14:textId="77777777" w:rsidR="00722C84" w:rsidRPr="007A33EB" w:rsidRDefault="00722C84" w:rsidP="00722C84">
            <w:pPr>
              <w:rPr>
                <w:rFonts w:ascii="Times New Roman" w:hAnsi="Times New Roman" w:cs="Times New Roman"/>
                <w:sz w:val="24"/>
                <w:szCs w:val="24"/>
              </w:rPr>
            </w:pPr>
            <w:r w:rsidRPr="007A33EB">
              <w:rPr>
                <w:rFonts w:ascii="Times New Roman" w:hAnsi="Times New Roman" w:cs="Times New Roman"/>
                <w:sz w:val="24"/>
                <w:szCs w:val="24"/>
              </w:rPr>
              <w:t>No. of unit/s: 1</w:t>
            </w:r>
          </w:p>
          <w:p w14:paraId="55E5053A" w14:textId="77777777" w:rsidR="00722C84" w:rsidRPr="007A33EB" w:rsidRDefault="00722C84" w:rsidP="00722C84">
            <w:pPr>
              <w:rPr>
                <w:rFonts w:ascii="Times New Roman" w:hAnsi="Times New Roman" w:cs="Times New Roman"/>
                <w:sz w:val="24"/>
                <w:szCs w:val="24"/>
              </w:rPr>
            </w:pPr>
            <w:r w:rsidRPr="007A33EB">
              <w:rPr>
                <w:rFonts w:ascii="Times New Roman" w:hAnsi="Times New Roman" w:cs="Times New Roman"/>
                <w:sz w:val="24"/>
                <w:szCs w:val="24"/>
              </w:rPr>
              <w:t xml:space="preserve">Where to buy: Tiongsan </w:t>
            </w:r>
          </w:p>
          <w:p w14:paraId="4E06605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Php 1,000</w:t>
            </w:r>
          </w:p>
        </w:tc>
        <w:tc>
          <w:tcPr>
            <w:tcW w:w="4551" w:type="dxa"/>
          </w:tcPr>
          <w:p w14:paraId="65AA63AF" w14:textId="77777777" w:rsidR="00722C84" w:rsidRPr="007A33EB" w:rsidRDefault="00722C84" w:rsidP="00722C84">
            <w:pPr>
              <w:spacing w:line="480" w:lineRule="auto"/>
              <w:jc w:val="center"/>
              <w:rPr>
                <w:rFonts w:ascii="Times New Roman" w:hAnsi="Times New Roman" w:cs="Times New Roman"/>
                <w:noProof/>
                <w:sz w:val="24"/>
                <w:szCs w:val="24"/>
              </w:rPr>
            </w:pPr>
            <w:r w:rsidRPr="007A33EB">
              <w:rPr>
                <w:rFonts w:ascii="Times New Roman" w:hAnsi="Times New Roman" w:cs="Times New Roman"/>
                <w:noProof/>
                <w:sz w:val="24"/>
                <w:szCs w:val="24"/>
              </w:rPr>
              <w:drawing>
                <wp:inline distT="0" distB="0" distL="0" distR="0" wp14:anchorId="36C13A81" wp14:editId="2DEE3A2F">
                  <wp:extent cx="1932802" cy="1828888"/>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gun-ghg-600-3-060194b00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2802" cy="1828888"/>
                          </a:xfrm>
                          <a:prstGeom prst="rect">
                            <a:avLst/>
                          </a:prstGeom>
                        </pic:spPr>
                      </pic:pic>
                    </a:graphicData>
                  </a:graphic>
                </wp:inline>
              </w:drawing>
            </w:r>
          </w:p>
        </w:tc>
      </w:tr>
    </w:tbl>
    <w:p w14:paraId="43BC8B1D" w14:textId="77777777" w:rsidR="00722C84" w:rsidRPr="007A33EB" w:rsidRDefault="00722C84" w:rsidP="00722C84">
      <w:pPr>
        <w:spacing w:line="480" w:lineRule="auto"/>
        <w:rPr>
          <w:rFonts w:ascii="Times New Roman" w:hAnsi="Times New Roman" w:cs="Times New Roman"/>
          <w:b/>
          <w:sz w:val="24"/>
          <w:szCs w:val="24"/>
        </w:rPr>
      </w:pPr>
    </w:p>
    <w:p w14:paraId="3331B9B1" w14:textId="77777777" w:rsidR="00722C84" w:rsidRPr="007A33EB" w:rsidRDefault="00722C84" w:rsidP="00722C84">
      <w:pPr>
        <w:spacing w:line="480" w:lineRule="auto"/>
        <w:rPr>
          <w:rFonts w:ascii="Times New Roman" w:hAnsi="Times New Roman" w:cs="Times New Roman"/>
          <w:b/>
          <w:sz w:val="24"/>
          <w:szCs w:val="24"/>
        </w:rPr>
      </w:pPr>
      <w:r w:rsidRPr="007A33EB">
        <w:rPr>
          <w:rFonts w:ascii="Times New Roman" w:hAnsi="Times New Roman" w:cs="Times New Roman"/>
          <w:b/>
          <w:sz w:val="24"/>
          <w:szCs w:val="24"/>
        </w:rPr>
        <w:t>F. Plant Location</w:t>
      </w:r>
    </w:p>
    <w:p w14:paraId="15AD9332" w14:textId="77777777" w:rsidR="00B804D6" w:rsidRPr="007A33EB" w:rsidRDefault="00722C84" w:rsidP="004C51A2">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The production site would be at No.17 Bonifacio Street, A. Bonifacio-Caguioa-Rimando, Baguio, Benguet. The renting expenses a month will be Php 15,000. The proponents decided this place as the enterprise’s production area, since it is very near the Public Market and the delivery of the products will be convenient because most suppliers of syrups in the city are very near the production area as well.</w:t>
      </w:r>
    </w:p>
    <w:p w14:paraId="3EF49B1D" w14:textId="77777777" w:rsidR="00722C84" w:rsidRPr="007A33EB" w:rsidRDefault="00722C84" w:rsidP="00722C84">
      <w:pPr>
        <w:spacing w:line="480" w:lineRule="auto"/>
        <w:rPr>
          <w:rFonts w:ascii="Times New Roman" w:hAnsi="Times New Roman" w:cs="Times New Roman"/>
          <w:b/>
          <w:sz w:val="24"/>
        </w:rPr>
      </w:pPr>
      <w:r w:rsidRPr="007A33EB">
        <w:rPr>
          <w:rFonts w:ascii="Times New Roman" w:hAnsi="Times New Roman" w:cs="Times New Roman"/>
          <w:b/>
          <w:sz w:val="24"/>
        </w:rPr>
        <w:lastRenderedPageBreak/>
        <w:t>G. Vicinity Map</w:t>
      </w:r>
    </w:p>
    <w:p w14:paraId="48EF78FB" w14:textId="44AA7D73" w:rsidR="00722C84" w:rsidRPr="007A33EB" w:rsidRDefault="003A2AD6" w:rsidP="004C51A2">
      <w:pPr>
        <w:spacing w:line="480" w:lineRule="auto"/>
        <w:jc w:val="cente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9776" behindDoc="0" locked="0" layoutInCell="1" allowOverlap="1" wp14:anchorId="273AF651" wp14:editId="6BA8C56B">
                <wp:simplePos x="0" y="0"/>
                <wp:positionH relativeFrom="column">
                  <wp:posOffset>2792730</wp:posOffset>
                </wp:positionH>
                <wp:positionV relativeFrom="paragraph">
                  <wp:posOffset>2338070</wp:posOffset>
                </wp:positionV>
                <wp:extent cx="551180" cy="517525"/>
                <wp:effectExtent l="113030" t="102870" r="148590" b="217805"/>
                <wp:wrapNone/>
                <wp:docPr id="5"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497352">
                          <a:off x="0" y="0"/>
                          <a:ext cx="551180" cy="517525"/>
                        </a:xfrm>
                        <a:custGeom>
                          <a:avLst/>
                          <a:gdLst>
                            <a:gd name="T0" fmla="*/ 1 w 551180"/>
                            <a:gd name="T1" fmla="*/ 197676 h 517525"/>
                            <a:gd name="T2" fmla="*/ 210533 w 551180"/>
                            <a:gd name="T3" fmla="*/ 197678 h 517525"/>
                            <a:gd name="T4" fmla="*/ 275590 w 551180"/>
                            <a:gd name="T5" fmla="*/ 0 h 517525"/>
                            <a:gd name="T6" fmla="*/ 340647 w 551180"/>
                            <a:gd name="T7" fmla="*/ 197678 h 517525"/>
                            <a:gd name="T8" fmla="*/ 551179 w 551180"/>
                            <a:gd name="T9" fmla="*/ 197676 h 517525"/>
                            <a:gd name="T10" fmla="*/ 380854 w 551180"/>
                            <a:gd name="T11" fmla="*/ 319847 h 517525"/>
                            <a:gd name="T12" fmla="*/ 445914 w 551180"/>
                            <a:gd name="T13" fmla="*/ 517524 h 517525"/>
                            <a:gd name="T14" fmla="*/ 275590 w 551180"/>
                            <a:gd name="T15" fmla="*/ 395351 h 517525"/>
                            <a:gd name="T16" fmla="*/ 105266 w 551180"/>
                            <a:gd name="T17" fmla="*/ 517524 h 517525"/>
                            <a:gd name="T18" fmla="*/ 170326 w 551180"/>
                            <a:gd name="T19" fmla="*/ 319847 h 517525"/>
                            <a:gd name="T20" fmla="*/ 1 w 551180"/>
                            <a:gd name="T21" fmla="*/ 197676 h 51752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51180" h="517525">
                              <a:moveTo>
                                <a:pt x="1" y="197676"/>
                              </a:moveTo>
                              <a:lnTo>
                                <a:pt x="210533" y="197678"/>
                              </a:lnTo>
                              <a:lnTo>
                                <a:pt x="275590" y="0"/>
                              </a:lnTo>
                              <a:lnTo>
                                <a:pt x="340647" y="197678"/>
                              </a:lnTo>
                              <a:lnTo>
                                <a:pt x="551179" y="197676"/>
                              </a:lnTo>
                              <a:lnTo>
                                <a:pt x="380854" y="319847"/>
                              </a:lnTo>
                              <a:lnTo>
                                <a:pt x="445914" y="517524"/>
                              </a:lnTo>
                              <a:lnTo>
                                <a:pt x="275590" y="395351"/>
                              </a:lnTo>
                              <a:lnTo>
                                <a:pt x="105266" y="517524"/>
                              </a:lnTo>
                              <a:lnTo>
                                <a:pt x="170326" y="319847"/>
                              </a:lnTo>
                              <a:lnTo>
                                <a:pt x="1" y="197676"/>
                              </a:lnTo>
                              <a:close/>
                            </a:path>
                          </a:pathLst>
                        </a:cu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blurRad="63500" dist="29783" dir="3885598"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CE9E9" id="AutoShape 19" o:spid="_x0000_s1026" style="position:absolute;margin-left:219.9pt;margin-top:184.1pt;width:43.4pt;height:40.75pt;rotation:1635508fd;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1180,51752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" path="m1,197676l210533,197678,275590,,340647,197678,551179,197676,380854,319847,445914,517524,275590,395351,105266,517524,170326,319847,1,197676xe" fillcolor="#f4b083 [1941]" strokecolor="#f4b083 [1941]" strokeweight="1pt">
                <v:fill color2="#fbe4d5 [661]" angle="-45" focus="-50%" type="gradient"/>
                <v:stroke joinstyle="miter"/>
                <v:shadow on="t" color="#823b0b [1605]" opacity=".5" offset="1pt"/>
                <v:path o:connecttype="custom" o:connectlocs="1,197676;210533,197678;275590,0;340647,197678;551179,197676;380854,319847;445914,517524;275590,395351;105266,517524;170326,319847;1,197676" o:connectangles="0,0,0,0,0,0,0,0,0,0,0"/>
              </v:shape>
            </w:pict>
          </mc:Fallback>
        </mc:AlternateContent>
      </w:r>
      <w:r w:rsidR="00722C84" w:rsidRPr="007A33EB">
        <w:rPr>
          <w:rFonts w:ascii="Times New Roman" w:hAnsi="Times New Roman" w:cs="Times New Roman"/>
          <w:b/>
          <w:noProof/>
        </w:rPr>
        <w:drawing>
          <wp:inline distT="0" distB="0" distL="0" distR="0" wp14:anchorId="1C0841B7" wp14:editId="03CDDD7B">
            <wp:extent cx="4242695" cy="4812306"/>
            <wp:effectExtent l="38100" t="57150" r="119755" b="102594"/>
            <wp:docPr id="11" name="Picture 4" descr="C:\Users\TOSHIBA\Desktop\n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SHIBA\Desktop\nmm.jpg"/>
                    <pic:cNvPicPr>
                      <a:picLocks noChangeAspect="1" noChangeArrowheads="1"/>
                    </pic:cNvPicPr>
                  </pic:nvPicPr>
                  <pic:blipFill>
                    <a:blip r:embed="rId23" cstate="print"/>
                    <a:srcRect/>
                    <a:stretch>
                      <a:fillRect/>
                    </a:stretch>
                  </pic:blipFill>
                  <pic:spPr bwMode="auto">
                    <a:xfrm>
                      <a:off x="0" y="0"/>
                      <a:ext cx="4253439" cy="48244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012009" w14:textId="77777777" w:rsidR="00722C84" w:rsidRPr="007A33EB" w:rsidRDefault="00722C84" w:rsidP="00F1353D">
      <w:pPr>
        <w:spacing w:line="480" w:lineRule="auto"/>
        <w:jc w:val="center"/>
        <w:rPr>
          <w:rFonts w:ascii="Times New Roman" w:hAnsi="Times New Roman" w:cs="Times New Roman"/>
          <w:sz w:val="24"/>
        </w:rPr>
      </w:pPr>
      <w:r w:rsidRPr="007A33EB">
        <w:rPr>
          <w:rFonts w:ascii="Times New Roman" w:hAnsi="Times New Roman" w:cs="Times New Roman"/>
          <w:sz w:val="24"/>
        </w:rPr>
        <w:t>Figure 4: Vicinity Map of Production Area</w:t>
      </w:r>
    </w:p>
    <w:p w14:paraId="1436AD7F" w14:textId="77777777" w:rsidR="00B804D6" w:rsidRPr="007A33EB" w:rsidRDefault="00B804D6" w:rsidP="00722C84">
      <w:pPr>
        <w:spacing w:line="480" w:lineRule="auto"/>
        <w:rPr>
          <w:rFonts w:ascii="Times New Roman" w:hAnsi="Times New Roman" w:cs="Times New Roman"/>
          <w:b/>
        </w:rPr>
      </w:pPr>
    </w:p>
    <w:p w14:paraId="10AAABC5" w14:textId="77777777" w:rsidR="00B804D6" w:rsidRPr="007A33EB" w:rsidRDefault="00B804D6" w:rsidP="00722C84">
      <w:pPr>
        <w:spacing w:line="480" w:lineRule="auto"/>
        <w:rPr>
          <w:rFonts w:ascii="Times New Roman" w:hAnsi="Times New Roman" w:cs="Times New Roman"/>
          <w:b/>
        </w:rPr>
      </w:pPr>
    </w:p>
    <w:p w14:paraId="7E8C54BE" w14:textId="77777777" w:rsidR="00B804D6" w:rsidRPr="007A33EB" w:rsidRDefault="00B804D6" w:rsidP="00722C84">
      <w:pPr>
        <w:spacing w:line="480" w:lineRule="auto"/>
        <w:rPr>
          <w:rFonts w:ascii="Times New Roman" w:hAnsi="Times New Roman" w:cs="Times New Roman"/>
          <w:b/>
        </w:rPr>
      </w:pPr>
    </w:p>
    <w:p w14:paraId="689BF55B" w14:textId="77777777" w:rsidR="004C51A2" w:rsidRPr="007A33EB" w:rsidRDefault="004C51A2" w:rsidP="00722C84">
      <w:pPr>
        <w:spacing w:line="480" w:lineRule="auto"/>
        <w:rPr>
          <w:rFonts w:ascii="Times New Roman" w:hAnsi="Times New Roman" w:cs="Times New Roman"/>
          <w:b/>
        </w:rPr>
      </w:pPr>
    </w:p>
    <w:p w14:paraId="42209979" w14:textId="77777777" w:rsidR="004C51A2" w:rsidRPr="007A33EB" w:rsidRDefault="004C51A2" w:rsidP="00722C84">
      <w:pPr>
        <w:spacing w:line="480" w:lineRule="auto"/>
        <w:rPr>
          <w:rFonts w:ascii="Times New Roman" w:hAnsi="Times New Roman" w:cs="Times New Roman"/>
          <w:b/>
        </w:rPr>
      </w:pPr>
    </w:p>
    <w:p w14:paraId="77AC82A2" w14:textId="77777777" w:rsidR="00722C84" w:rsidRPr="007A33EB" w:rsidRDefault="00722C84" w:rsidP="00722C84">
      <w:pPr>
        <w:spacing w:line="480" w:lineRule="auto"/>
        <w:rPr>
          <w:rFonts w:ascii="Times New Roman" w:hAnsi="Times New Roman" w:cs="Times New Roman"/>
          <w:b/>
          <w:sz w:val="24"/>
        </w:rPr>
      </w:pPr>
      <w:r w:rsidRPr="007A33EB">
        <w:rPr>
          <w:rFonts w:ascii="Times New Roman" w:hAnsi="Times New Roman" w:cs="Times New Roman"/>
          <w:b/>
          <w:sz w:val="24"/>
        </w:rPr>
        <w:lastRenderedPageBreak/>
        <w:t>H. Production Site</w:t>
      </w:r>
    </w:p>
    <w:p w14:paraId="301C6C3A" w14:textId="77777777" w:rsidR="00722C84" w:rsidRPr="007A33EB" w:rsidRDefault="00722C84" w:rsidP="00722C84">
      <w:pPr>
        <w:spacing w:line="480" w:lineRule="auto"/>
        <w:jc w:val="center"/>
        <w:rPr>
          <w:rFonts w:ascii="Times New Roman" w:hAnsi="Times New Roman" w:cs="Times New Roman"/>
          <w:b/>
        </w:rPr>
      </w:pPr>
      <w:r w:rsidRPr="007A33EB">
        <w:rPr>
          <w:rFonts w:ascii="Times New Roman" w:hAnsi="Times New Roman" w:cs="Times New Roman"/>
          <w:b/>
          <w:noProof/>
        </w:rPr>
        <w:drawing>
          <wp:inline distT="0" distB="0" distL="0" distR="0" wp14:anchorId="0BB65C8D" wp14:editId="6E094EC8">
            <wp:extent cx="5060950" cy="2998470"/>
            <wp:effectExtent l="19050" t="0" r="6350" b="0"/>
            <wp:docPr id="1043" name="Picture 24" descr="C:\Users\TOSHIBA\Desktop\3_NKxke9D0Oy7G-ZO-Bf5w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pic:cNvPicPr/>
                  </pic:nvPicPr>
                  <pic:blipFill rotWithShape="1">
                    <a:blip r:embed="rId24" cstate="print">
                      <a:extLst>
                        <a:ext uri="{28A0092B-C50C-407E-A947-70E740481C1C}">
                          <a14:useLocalDpi xmlns:a14="http://schemas.microsoft.com/office/drawing/2010/main" val="0"/>
                        </a:ext>
                      </a:extLst>
                    </a:blip>
                    <a:srcRect/>
                    <a:stretch>
                      <a:fillRect/>
                    </a:stretch>
                  </pic:blipFill>
                  <pic:spPr>
                    <a:xfrm>
                      <a:off x="0" y="0"/>
                      <a:ext cx="5060950" cy="2998470"/>
                    </a:xfrm>
                    <a:prstGeom prst="rect">
                      <a:avLst/>
                    </a:prstGeom>
                  </pic:spPr>
                </pic:pic>
              </a:graphicData>
            </a:graphic>
          </wp:inline>
        </w:drawing>
      </w:r>
    </w:p>
    <w:p w14:paraId="4D70ABC9" w14:textId="77777777" w:rsidR="00722C84" w:rsidRPr="007A33EB" w:rsidRDefault="00722C84" w:rsidP="00722C84">
      <w:pPr>
        <w:spacing w:line="480" w:lineRule="auto"/>
        <w:jc w:val="center"/>
        <w:rPr>
          <w:rFonts w:ascii="Times New Roman" w:hAnsi="Times New Roman" w:cs="Times New Roman"/>
          <w:b/>
        </w:rPr>
      </w:pPr>
      <w:r w:rsidRPr="007A33EB">
        <w:rPr>
          <w:rFonts w:ascii="Times New Roman" w:hAnsi="Times New Roman" w:cs="Times New Roman"/>
          <w:b/>
          <w:noProof/>
        </w:rPr>
        <w:drawing>
          <wp:inline distT="0" distB="0" distL="0" distR="0" wp14:anchorId="76204C62" wp14:editId="501F4403">
            <wp:extent cx="5103281" cy="3796748"/>
            <wp:effectExtent l="19050" t="0" r="2119" b="0"/>
            <wp:docPr id="1044" name="Picture 22" descr="C:\Users\TOSHIBA\Desktop\Commercial+Space+for+Rent+in+BGC+upload+images-983598_b_ab1ac0b7dccce4d25319e10e620be7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pic:nvPicPr>
                  <pic:blipFill rotWithShape="1">
                    <a:blip r:embed="rId25" cstate="print">
                      <a:extLst>
                        <a:ext uri="{28A0092B-C50C-407E-A947-70E740481C1C}">
                          <a14:useLocalDpi xmlns:a14="http://schemas.microsoft.com/office/drawing/2010/main" val="0"/>
                        </a:ext>
                      </a:extLst>
                    </a:blip>
                    <a:srcRect/>
                    <a:stretch>
                      <a:fillRect/>
                    </a:stretch>
                  </pic:blipFill>
                  <pic:spPr>
                    <a:xfrm>
                      <a:off x="0" y="0"/>
                      <a:ext cx="5105843" cy="3798654"/>
                    </a:xfrm>
                    <a:prstGeom prst="rect">
                      <a:avLst/>
                    </a:prstGeom>
                  </pic:spPr>
                </pic:pic>
              </a:graphicData>
            </a:graphic>
          </wp:inline>
        </w:drawing>
      </w:r>
    </w:p>
    <w:p w14:paraId="767B1921" w14:textId="77777777" w:rsidR="0027438F" w:rsidRPr="007A33EB" w:rsidRDefault="00722C84" w:rsidP="00F1353D">
      <w:pPr>
        <w:spacing w:line="480" w:lineRule="auto"/>
        <w:jc w:val="center"/>
        <w:rPr>
          <w:rFonts w:ascii="Times New Roman" w:hAnsi="Times New Roman" w:cs="Times New Roman"/>
          <w:sz w:val="24"/>
        </w:rPr>
      </w:pPr>
      <w:r w:rsidRPr="007A33EB">
        <w:rPr>
          <w:rFonts w:ascii="Times New Roman" w:hAnsi="Times New Roman" w:cs="Times New Roman"/>
          <w:sz w:val="24"/>
        </w:rPr>
        <w:t>Figure 5: Image of the Production Area</w:t>
      </w:r>
    </w:p>
    <w:p w14:paraId="6B800265" w14:textId="77777777" w:rsidR="00722C84" w:rsidRPr="007A33EB" w:rsidRDefault="00722C84" w:rsidP="00F64A31">
      <w:pPr>
        <w:spacing w:after="0" w:line="480" w:lineRule="auto"/>
        <w:rPr>
          <w:rFonts w:ascii="Times New Roman" w:hAnsi="Times New Roman" w:cs="Times New Roman"/>
          <w:b/>
          <w:sz w:val="24"/>
        </w:rPr>
      </w:pPr>
      <w:r w:rsidRPr="007A33EB">
        <w:rPr>
          <w:rFonts w:ascii="Times New Roman" w:hAnsi="Times New Roman" w:cs="Times New Roman"/>
          <w:b/>
          <w:sz w:val="24"/>
        </w:rPr>
        <w:lastRenderedPageBreak/>
        <w:t>I. Plant Layout</w:t>
      </w:r>
    </w:p>
    <w:p w14:paraId="28E8BCD3" w14:textId="5681FA03" w:rsidR="00722C84" w:rsidRPr="007A33EB" w:rsidRDefault="003A2AD6" w:rsidP="00F64A31">
      <w:pPr>
        <w:spacing w:after="0" w:line="480" w:lineRule="auto"/>
        <w:rPr>
          <w:rFonts w:ascii="Times New Roman" w:hAnsi="Times New Roman" w:cs="Times New Roman"/>
          <w:b/>
        </w:rPr>
      </w:pPr>
      <w:r>
        <w:rPr>
          <w:rFonts w:ascii="Times New Roman" w:hAnsi="Times New Roman" w:cs="Times New Roman"/>
          <w:b/>
          <w:noProof/>
        </w:rPr>
        <mc:AlternateContent>
          <mc:Choice Requires="wps">
            <w:drawing>
              <wp:anchor distT="0" distB="0" distL="0" distR="0" simplePos="0" relativeHeight="251643392" behindDoc="0" locked="0" layoutInCell="1" allowOverlap="1" wp14:anchorId="5A80FD08" wp14:editId="20CC3E62">
                <wp:simplePos x="0" y="0"/>
                <wp:positionH relativeFrom="column">
                  <wp:posOffset>3825875</wp:posOffset>
                </wp:positionH>
                <wp:positionV relativeFrom="paragraph">
                  <wp:posOffset>5366385</wp:posOffset>
                </wp:positionV>
                <wp:extent cx="3298825" cy="635"/>
                <wp:effectExtent l="0" t="1905" r="52070" b="26670"/>
                <wp:wrapNone/>
                <wp:docPr id="27" name="1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298825" cy="635"/>
                        </a:xfrm>
                        <a:prstGeom prst="bentConnector3">
                          <a:avLst>
                            <a:gd name="adj1" fmla="val 49991"/>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915BD7" id="1048" o:spid="_x0000_s1026" type="#_x0000_t34" style="position:absolute;margin-left:301.25pt;margin-top:422.55pt;width:259.75pt;height:.05pt;rotation:90;z-index:251643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" adj="10798" strokeweight="2.25pt"/>
            </w:pict>
          </mc:Fallback>
        </mc:AlternateContent>
      </w:r>
      <w:r>
        <w:rPr>
          <w:rFonts w:ascii="Times New Roman" w:hAnsi="Times New Roman" w:cs="Times New Roman"/>
          <w:noProof/>
        </w:rPr>
        <mc:AlternateContent>
          <mc:Choice Requires="wps">
            <w:drawing>
              <wp:anchor distT="4294967295" distB="4294967295" distL="0" distR="0" simplePos="0" relativeHeight="251646464" behindDoc="0" locked="0" layoutInCell="1" allowOverlap="1" wp14:anchorId="217802DC" wp14:editId="019DF9E2">
                <wp:simplePos x="0" y="0"/>
                <wp:positionH relativeFrom="column">
                  <wp:posOffset>3177540</wp:posOffset>
                </wp:positionH>
                <wp:positionV relativeFrom="paragraph">
                  <wp:posOffset>7014844</wp:posOffset>
                </wp:positionV>
                <wp:extent cx="2297430" cy="0"/>
                <wp:effectExtent l="0" t="0" r="13970" b="25400"/>
                <wp:wrapNone/>
                <wp:docPr id="26" name="10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743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140D10" id="1051" o:spid="_x0000_s1026" type="#_x0000_t32" style="position:absolute;margin-left:250.2pt;margin-top:552.35pt;width:180.9pt;height:0;z-index:251646464;visibility:visible;mso-wrap-style:square;mso-width-percent:0;mso-height-percent:0;mso-wrap-distance-left:0;mso-wrap-distance-top:-1emu;mso-wrap-distance-right:0;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" strokeweight="2.25pt"/>
            </w:pict>
          </mc:Fallback>
        </mc:AlternateContent>
      </w:r>
      <w:r>
        <w:rPr>
          <w:rFonts w:ascii="Times New Roman" w:hAnsi="Times New Roman" w:cs="Times New Roman"/>
          <w:noProof/>
        </w:rPr>
        <mc:AlternateContent>
          <mc:Choice Requires="wps">
            <w:drawing>
              <wp:anchor distT="0" distB="0" distL="0" distR="0" simplePos="0" relativeHeight="251647488" behindDoc="0" locked="0" layoutInCell="1" allowOverlap="1" wp14:anchorId="14127B6E" wp14:editId="68522BEF">
                <wp:simplePos x="0" y="0"/>
                <wp:positionH relativeFrom="column">
                  <wp:posOffset>2583180</wp:posOffset>
                </wp:positionH>
                <wp:positionV relativeFrom="paragraph">
                  <wp:posOffset>6875780</wp:posOffset>
                </wp:positionV>
                <wp:extent cx="381000" cy="552450"/>
                <wp:effectExtent l="0" t="0" r="0" b="6350"/>
                <wp:wrapNone/>
                <wp:docPr id="25" name="1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9CD5" w14:textId="77777777" w:rsidR="007A33EB" w:rsidRDefault="007A33EB" w:rsidP="00722C84">
                            <w:pPr>
                              <w:jc w:val="center"/>
                              <w:rPr>
                                <w:rFonts w:ascii="Times New Roman" w:hAnsi="Times New Roman" w:cs="Times New Roman"/>
                                <w:sz w:val="28"/>
                              </w:rPr>
                            </w:pPr>
                            <w:r>
                              <w:rPr>
                                <w:rFonts w:ascii="Times New Roman" w:hAnsi="Times New Roman" w:cs="Times New Roman"/>
                                <w:sz w:val="28"/>
                              </w:rPr>
                              <w:t>2 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127B6E" id="_x0000_t202" coordsize="21600,21600" o:spt="202" path="m0,0l0,21600,21600,21600,21600,0xe">
                <v:stroke joinstyle="miter"/>
                <v:path gradientshapeok="t" o:connecttype="rect"/>
              </v:shapetype>
              <v:shape id="1050" o:spid="_x0000_s1031" type="#_x0000_t202" style="position:absolute;margin-left:203.4pt;margin-top:541.4pt;width:30pt;height:43.5pt;z-index:251647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" filled="f" stroked="f">
                <v:textbox style="layout-flow:vertical;mso-layout-flow-alt:bottom-to-top">
                  <w:txbxContent>
                    <w:p w14:paraId="1A039CD5" w14:textId="77777777" w:rsidR="007A33EB" w:rsidRDefault="007A33EB" w:rsidP="00722C84">
                      <w:pPr>
                        <w:jc w:val="center"/>
                        <w:rPr>
                          <w:rFonts w:ascii="Times New Roman" w:hAnsi="Times New Roman" w:cs="Times New Roman"/>
                          <w:sz w:val="28"/>
                        </w:rPr>
                      </w:pPr>
                      <w:r>
                        <w:rPr>
                          <w:rFonts w:ascii="Times New Roman" w:hAnsi="Times New Roman" w:cs="Times New Roman"/>
                          <w:sz w:val="28"/>
                        </w:rPr>
                        <w:t>2 m</w:t>
                      </w:r>
                    </w:p>
                  </w:txbxContent>
                </v:textbox>
              </v:shape>
            </w:pict>
          </mc:Fallback>
        </mc:AlternateContent>
      </w:r>
      <w:r>
        <w:rPr>
          <w:rFonts w:ascii="Times New Roman" w:hAnsi="Times New Roman" w:cs="Times New Roman"/>
          <w:noProof/>
        </w:rPr>
        <mc:AlternateContent>
          <mc:Choice Requires="wps">
            <w:drawing>
              <wp:anchor distT="0" distB="0" distL="0" distR="0" simplePos="0" relativeHeight="251645440" behindDoc="0" locked="0" layoutInCell="1" allowOverlap="1" wp14:anchorId="2415E5B5" wp14:editId="4A830D21">
                <wp:simplePos x="0" y="0"/>
                <wp:positionH relativeFrom="column">
                  <wp:posOffset>71755</wp:posOffset>
                </wp:positionH>
                <wp:positionV relativeFrom="paragraph">
                  <wp:posOffset>7015480</wp:posOffset>
                </wp:positionV>
                <wp:extent cx="2266315" cy="635"/>
                <wp:effectExtent l="0" t="0" r="19685" b="50165"/>
                <wp:wrapNone/>
                <wp:docPr id="24" name="10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6315" cy="635"/>
                        </a:xfrm>
                        <a:prstGeom prst="bentConnector3">
                          <a:avLst>
                            <a:gd name="adj1" fmla="val 49986"/>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8C9274" id="1052" o:spid="_x0000_s1026" type="#_x0000_t34" style="position:absolute;margin-left:5.65pt;margin-top:552.4pt;width:178.45pt;height:.05pt;z-index:251645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" adj="10797" strokeweight="2.25pt"/>
            </w:pict>
          </mc:Fallback>
        </mc:AlternateContent>
      </w:r>
      <w:r>
        <w:rPr>
          <w:rFonts w:ascii="Times New Roman" w:hAnsi="Times New Roman" w:cs="Times New Roman"/>
          <w:noProof/>
        </w:rPr>
        <mc:AlternateContent>
          <mc:Choice Requires="wps">
            <w:drawing>
              <wp:anchor distT="0" distB="0" distL="0" distR="0" simplePos="0" relativeHeight="251658752" behindDoc="0" locked="0" layoutInCell="1" allowOverlap="1" wp14:anchorId="771A13D0" wp14:editId="1BD432CF">
                <wp:simplePos x="0" y="0"/>
                <wp:positionH relativeFrom="column">
                  <wp:posOffset>5249545</wp:posOffset>
                </wp:positionH>
                <wp:positionV relativeFrom="paragraph">
                  <wp:posOffset>3418205</wp:posOffset>
                </wp:positionV>
                <wp:extent cx="518795" cy="299085"/>
                <wp:effectExtent l="0" t="0" r="0" b="5715"/>
                <wp:wrapNone/>
                <wp:docPr id="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B606C9" w14:textId="77777777" w:rsidR="007A33EB" w:rsidRDefault="007A33EB" w:rsidP="00722C84">
                            <w:pPr>
                              <w:jc w:val="center"/>
                              <w:rPr>
                                <w:rFonts w:ascii="Times New Roman" w:hAnsi="Times New Roman" w:cs="Times New Roman"/>
                                <w:sz w:val="28"/>
                              </w:rPr>
                            </w:pPr>
                            <w:r>
                              <w:rPr>
                                <w:rFonts w:ascii="Times New Roman" w:hAnsi="Times New Roman" w:cs="Times New Roman"/>
                                <w:sz w:val="28"/>
                              </w:rPr>
                              <w:t>5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A13D0" id="Text Box 18" o:spid="_x0000_s1032" type="#_x0000_t202" style="position:absolute;margin-left:413.35pt;margin-top:269.15pt;width:40.85pt;height:23.55pt;z-index:251658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" filled="f" stroked="f">
                <v:textbox>
                  <w:txbxContent>
                    <w:p w14:paraId="14B606C9" w14:textId="77777777" w:rsidR="007A33EB" w:rsidRDefault="007A33EB" w:rsidP="00722C84">
                      <w:pPr>
                        <w:jc w:val="center"/>
                        <w:rPr>
                          <w:rFonts w:ascii="Times New Roman" w:hAnsi="Times New Roman" w:cs="Times New Roman"/>
                          <w:sz w:val="28"/>
                        </w:rPr>
                      </w:pPr>
                      <w:r>
                        <w:rPr>
                          <w:rFonts w:ascii="Times New Roman" w:hAnsi="Times New Roman" w:cs="Times New Roman"/>
                          <w:sz w:val="28"/>
                        </w:rPr>
                        <w:t>5 m</w:t>
                      </w:r>
                    </w:p>
                  </w:txbxContent>
                </v:textbox>
              </v:shape>
            </w:pict>
          </mc:Fallback>
        </mc:AlternateContent>
      </w:r>
      <w:r>
        <w:rPr>
          <w:rFonts w:ascii="Times New Roman" w:hAnsi="Times New Roman" w:cs="Times New Roman"/>
          <w:b/>
          <w:noProof/>
        </w:rPr>
        <mc:AlternateContent>
          <mc:Choice Requires="wps">
            <w:drawing>
              <wp:anchor distT="0" distB="0" distL="4294967295" distR="4294967295" simplePos="0" relativeHeight="251644416" behindDoc="0" locked="0" layoutInCell="1" allowOverlap="1" wp14:anchorId="3E770235" wp14:editId="6888E412">
                <wp:simplePos x="0" y="0"/>
                <wp:positionH relativeFrom="column">
                  <wp:posOffset>3784599</wp:posOffset>
                </wp:positionH>
                <wp:positionV relativeFrom="paragraph">
                  <wp:posOffset>1717675</wp:posOffset>
                </wp:positionV>
                <wp:extent cx="3380740" cy="0"/>
                <wp:effectExtent l="1690370" t="0" r="0" b="1713230"/>
                <wp:wrapNone/>
                <wp:docPr id="22" name="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38074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15D0DD" id="1049" o:spid="_x0000_s1026" type="#_x0000_t32" style="position:absolute;margin-left:298pt;margin-top:135.25pt;width:266.2pt;height:0;rotation:90;z-index:251644416;visibility:visible;mso-wrap-style:square;mso-width-percent:0;mso-height-percent:0;mso-wrap-distance-left:-1emu;mso-wrap-distance-top:0;mso-wrap-distance-right:-1emu;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" strokeweight="2.25pt"/>
            </w:pict>
          </mc:Fallback>
        </mc:AlternateContent>
      </w:r>
      <w:r w:rsidR="00722C84" w:rsidRPr="007A33EB">
        <w:rPr>
          <w:rFonts w:ascii="Times New Roman" w:hAnsi="Times New Roman" w:cs="Times New Roman"/>
          <w:b/>
          <w:noProof/>
        </w:rPr>
        <w:drawing>
          <wp:inline distT="0" distB="0" distL="0" distR="0" wp14:anchorId="769C779A" wp14:editId="6BA552AB">
            <wp:extent cx="5270730" cy="6867939"/>
            <wp:effectExtent l="19050" t="0" r="6120" b="0"/>
            <wp:docPr id="12" name="Picture 5" descr="C:\Users\TOSHIBA\Desktop\bn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SHIBA\Desktop\bnm.png"/>
                    <pic:cNvPicPr>
                      <a:picLocks noChangeAspect="1" noChangeArrowheads="1"/>
                    </pic:cNvPicPr>
                  </pic:nvPicPr>
                  <pic:blipFill>
                    <a:blip r:embed="rId26" cstate="print"/>
                    <a:srcRect/>
                    <a:stretch>
                      <a:fillRect/>
                    </a:stretch>
                  </pic:blipFill>
                  <pic:spPr bwMode="auto">
                    <a:xfrm>
                      <a:off x="0" y="0"/>
                      <a:ext cx="5274310" cy="6872604"/>
                    </a:xfrm>
                    <a:prstGeom prst="rect">
                      <a:avLst/>
                    </a:prstGeom>
                    <a:noFill/>
                    <a:ln w="9525">
                      <a:noFill/>
                      <a:miter lim="800000"/>
                      <a:headEnd/>
                      <a:tailEnd/>
                    </a:ln>
                  </pic:spPr>
                </pic:pic>
              </a:graphicData>
            </a:graphic>
          </wp:inline>
        </w:drawing>
      </w:r>
    </w:p>
    <w:p w14:paraId="03A0C64B" w14:textId="77777777" w:rsidR="00F64A31" w:rsidRDefault="00F64A31" w:rsidP="00F64A31">
      <w:pPr>
        <w:spacing w:line="480" w:lineRule="auto"/>
        <w:jc w:val="center"/>
        <w:rPr>
          <w:rFonts w:ascii="Times New Roman" w:hAnsi="Times New Roman" w:cs="Times New Roman"/>
          <w:sz w:val="24"/>
        </w:rPr>
      </w:pPr>
    </w:p>
    <w:p w14:paraId="49E3E457" w14:textId="14099B13" w:rsidR="00722C84" w:rsidRPr="00F64A31" w:rsidRDefault="003A2AD6" w:rsidP="00F64A31">
      <w:pPr>
        <w:spacing w:line="480" w:lineRule="auto"/>
        <w:jc w:val="center"/>
        <w:rPr>
          <w:rFonts w:ascii="Times New Roman" w:hAnsi="Times New Roman" w:cs="Times New Roman"/>
          <w:b/>
        </w:rPr>
      </w:pPr>
      <w:r>
        <w:rPr>
          <w:rFonts w:ascii="Times New Roman" w:hAnsi="Times New Roman" w:cs="Times New Roman"/>
          <w:noProof/>
        </w:rPr>
        <mc:AlternateContent>
          <mc:Choice Requires="wps">
            <w:drawing>
              <wp:anchor distT="0" distB="0" distL="0" distR="0" simplePos="0" relativeHeight="251648512" behindDoc="0" locked="0" layoutInCell="1" allowOverlap="1" wp14:anchorId="4061508C" wp14:editId="6840ABBF">
                <wp:simplePos x="0" y="0"/>
                <wp:positionH relativeFrom="column">
                  <wp:posOffset>5093970</wp:posOffset>
                </wp:positionH>
                <wp:positionV relativeFrom="paragraph">
                  <wp:posOffset>3632835</wp:posOffset>
                </wp:positionV>
                <wp:extent cx="381000" cy="552450"/>
                <wp:effectExtent l="0" t="0" r="0" b="6350"/>
                <wp:wrapNone/>
                <wp:docPr id="21" name="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B0771" w14:textId="77777777" w:rsidR="007A33EB" w:rsidRDefault="007A33EB" w:rsidP="00722C84">
                            <w:pPr>
                              <w:jc w:val="center"/>
                              <w:rPr>
                                <w:rFonts w:ascii="Times New Roman" w:hAnsi="Times New Roman" w:cs="Times New Roman"/>
                                <w:sz w:val="28"/>
                              </w:rPr>
                            </w:pPr>
                            <w:r>
                              <w:rPr>
                                <w:rFonts w:ascii="Times New Roman" w:hAnsi="Times New Roman" w:cs="Times New Roman"/>
                                <w:sz w:val="28"/>
                              </w:rPr>
                              <w:t>5 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1508C" id="1047" o:spid="_x0000_s1033" type="#_x0000_t202" style="position:absolute;left:0;text-align:left;margin-left:401.1pt;margin-top:286.05pt;width:30pt;height:43.5pt;z-index:251648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" filled="f" stroked="f">
                <v:textbox style="layout-flow:vertical;mso-layout-flow-alt:bottom-to-top">
                  <w:txbxContent>
                    <w:p w14:paraId="75CB0771" w14:textId="77777777" w:rsidR="007A33EB" w:rsidRDefault="007A33EB" w:rsidP="00722C84">
                      <w:pPr>
                        <w:jc w:val="center"/>
                        <w:rPr>
                          <w:rFonts w:ascii="Times New Roman" w:hAnsi="Times New Roman" w:cs="Times New Roman"/>
                          <w:sz w:val="28"/>
                        </w:rPr>
                      </w:pPr>
                      <w:r>
                        <w:rPr>
                          <w:rFonts w:ascii="Times New Roman" w:hAnsi="Times New Roman" w:cs="Times New Roman"/>
                          <w:sz w:val="28"/>
                        </w:rPr>
                        <w:t>5 m</w:t>
                      </w:r>
                    </w:p>
                  </w:txbxContent>
                </v:textbox>
              </v:shape>
            </w:pict>
          </mc:Fallback>
        </mc:AlternateContent>
      </w:r>
      <w:r w:rsidR="00722C84" w:rsidRPr="007A33EB">
        <w:rPr>
          <w:rFonts w:ascii="Times New Roman" w:hAnsi="Times New Roman" w:cs="Times New Roman"/>
          <w:sz w:val="24"/>
        </w:rPr>
        <w:t>Figure 6: Floor Plan</w:t>
      </w:r>
    </w:p>
    <w:p w14:paraId="46BBC72E"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J. Raw Materials and Supply</w:t>
      </w:r>
    </w:p>
    <w:p w14:paraId="2CD506EE"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Monthly Raw Materials</w:t>
      </w:r>
    </w:p>
    <w:tbl>
      <w:tblPr>
        <w:tblStyle w:val="TableGrid"/>
        <w:tblW w:w="5000" w:type="pct"/>
        <w:tblLook w:val="04A0" w:firstRow="1" w:lastRow="0" w:firstColumn="1" w:lastColumn="0" w:noHBand="0" w:noVBand="1"/>
      </w:tblPr>
      <w:tblGrid>
        <w:gridCol w:w="3747"/>
        <w:gridCol w:w="1557"/>
        <w:gridCol w:w="1056"/>
        <w:gridCol w:w="1550"/>
      </w:tblGrid>
      <w:tr w:rsidR="00722C84" w:rsidRPr="007A33EB" w14:paraId="367432D1" w14:textId="77777777" w:rsidTr="00722C84">
        <w:tc>
          <w:tcPr>
            <w:tcW w:w="2611" w:type="pct"/>
          </w:tcPr>
          <w:p w14:paraId="03779C6D"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930" w:type="pct"/>
          </w:tcPr>
          <w:p w14:paraId="1EB8AB69"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620" w:type="pct"/>
          </w:tcPr>
          <w:p w14:paraId="2D949C4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839" w:type="pct"/>
          </w:tcPr>
          <w:p w14:paraId="393B63E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12C7E188" w14:textId="77777777" w:rsidTr="00722C84">
        <w:tc>
          <w:tcPr>
            <w:tcW w:w="2611" w:type="pct"/>
          </w:tcPr>
          <w:p w14:paraId="22CE419C"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 xml:space="preserve">Ginger </w:t>
            </w:r>
          </w:p>
        </w:tc>
        <w:tc>
          <w:tcPr>
            <w:tcW w:w="930" w:type="pct"/>
          </w:tcPr>
          <w:p w14:paraId="5DB7D4A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Php200.00/kg</w:t>
            </w:r>
          </w:p>
        </w:tc>
        <w:tc>
          <w:tcPr>
            <w:tcW w:w="620" w:type="pct"/>
          </w:tcPr>
          <w:p w14:paraId="7066532C"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228kg</w:t>
            </w:r>
          </w:p>
        </w:tc>
        <w:tc>
          <w:tcPr>
            <w:tcW w:w="839" w:type="pct"/>
          </w:tcPr>
          <w:p w14:paraId="2091C1E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Php45,600.00</w:t>
            </w:r>
          </w:p>
        </w:tc>
      </w:tr>
      <w:tr w:rsidR="00722C84" w:rsidRPr="007A33EB" w14:paraId="70A6FC66" w14:textId="77777777" w:rsidTr="00722C84">
        <w:tc>
          <w:tcPr>
            <w:tcW w:w="2611" w:type="pct"/>
          </w:tcPr>
          <w:p w14:paraId="1923DD80"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Lemongrass</w:t>
            </w:r>
          </w:p>
        </w:tc>
        <w:tc>
          <w:tcPr>
            <w:tcW w:w="930" w:type="pct"/>
          </w:tcPr>
          <w:p w14:paraId="0FF528B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60.00/kg</w:t>
            </w:r>
          </w:p>
        </w:tc>
        <w:tc>
          <w:tcPr>
            <w:tcW w:w="620" w:type="pct"/>
          </w:tcPr>
          <w:p w14:paraId="4B284E5F"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132kg</w:t>
            </w:r>
          </w:p>
        </w:tc>
        <w:tc>
          <w:tcPr>
            <w:tcW w:w="839" w:type="pct"/>
          </w:tcPr>
          <w:p w14:paraId="6453747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7,920.00</w:t>
            </w:r>
          </w:p>
        </w:tc>
      </w:tr>
      <w:tr w:rsidR="00722C84" w:rsidRPr="007A33EB" w14:paraId="32D11DEB" w14:textId="77777777" w:rsidTr="00722C84">
        <w:tc>
          <w:tcPr>
            <w:tcW w:w="2611" w:type="pct"/>
          </w:tcPr>
          <w:p w14:paraId="512DBDBB"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Brown Sugar</w:t>
            </w:r>
          </w:p>
        </w:tc>
        <w:tc>
          <w:tcPr>
            <w:tcW w:w="930" w:type="pct"/>
          </w:tcPr>
          <w:p w14:paraId="62D47F5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40.00/kg</w:t>
            </w:r>
          </w:p>
        </w:tc>
        <w:tc>
          <w:tcPr>
            <w:tcW w:w="620" w:type="pct"/>
          </w:tcPr>
          <w:p w14:paraId="0D25B5E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228kg</w:t>
            </w:r>
          </w:p>
        </w:tc>
        <w:tc>
          <w:tcPr>
            <w:tcW w:w="839" w:type="pct"/>
          </w:tcPr>
          <w:p w14:paraId="7AC0001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9,120.00</w:t>
            </w:r>
          </w:p>
        </w:tc>
      </w:tr>
      <w:tr w:rsidR="00722C84" w:rsidRPr="007A33EB" w14:paraId="7F7A6D28" w14:textId="77777777" w:rsidTr="00722C84">
        <w:tc>
          <w:tcPr>
            <w:tcW w:w="2611" w:type="pct"/>
          </w:tcPr>
          <w:p w14:paraId="1B75A201"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Raw Materials</w:t>
            </w:r>
          </w:p>
        </w:tc>
        <w:tc>
          <w:tcPr>
            <w:tcW w:w="930" w:type="pct"/>
          </w:tcPr>
          <w:p w14:paraId="0AD4CDD8"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620" w:type="pct"/>
          </w:tcPr>
          <w:p w14:paraId="20E983E7"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839" w:type="pct"/>
          </w:tcPr>
          <w:p w14:paraId="397603B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Php62,640.00</w:t>
            </w:r>
          </w:p>
        </w:tc>
      </w:tr>
      <w:tr w:rsidR="00722C84" w:rsidRPr="007A33EB" w14:paraId="50D062E4" w14:textId="77777777" w:rsidTr="00722C84">
        <w:tc>
          <w:tcPr>
            <w:tcW w:w="2611" w:type="pct"/>
          </w:tcPr>
          <w:p w14:paraId="16BA8F45"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Freight Cost of Ginger and Lemongrass</w:t>
            </w:r>
          </w:p>
        </w:tc>
        <w:tc>
          <w:tcPr>
            <w:tcW w:w="930" w:type="pct"/>
          </w:tcPr>
          <w:p w14:paraId="0E1707BC"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620" w:type="pct"/>
          </w:tcPr>
          <w:p w14:paraId="24907D95"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839" w:type="pct"/>
          </w:tcPr>
          <w:p w14:paraId="562E7F2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1,600.00</w:t>
            </w:r>
          </w:p>
        </w:tc>
      </w:tr>
      <w:tr w:rsidR="00722C84" w:rsidRPr="007A33EB" w14:paraId="1C1A9559" w14:textId="77777777" w:rsidTr="00722C84">
        <w:tc>
          <w:tcPr>
            <w:tcW w:w="2611" w:type="pct"/>
          </w:tcPr>
          <w:p w14:paraId="656EA45C"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Cost of Raw Materials Daily</w:t>
            </w:r>
          </w:p>
        </w:tc>
        <w:tc>
          <w:tcPr>
            <w:tcW w:w="930" w:type="pct"/>
          </w:tcPr>
          <w:p w14:paraId="60A44DF6"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620" w:type="pct"/>
          </w:tcPr>
          <w:p w14:paraId="1A4FCFD4"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839" w:type="pct"/>
          </w:tcPr>
          <w:p w14:paraId="02E4BC5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Php64,240.00</w:t>
            </w:r>
          </w:p>
        </w:tc>
      </w:tr>
    </w:tbl>
    <w:p w14:paraId="42E04A35" w14:textId="77777777" w:rsidR="00722C84" w:rsidRPr="007A33EB" w:rsidRDefault="00722C84" w:rsidP="0027438F">
      <w:pPr>
        <w:spacing w:after="0"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 xml:space="preserve"> </w:t>
      </w:r>
    </w:p>
    <w:p w14:paraId="318B99B0"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Production Tools</w:t>
      </w:r>
    </w:p>
    <w:tbl>
      <w:tblPr>
        <w:tblStyle w:val="TableGrid"/>
        <w:tblW w:w="5000" w:type="pct"/>
        <w:tblLook w:val="04A0" w:firstRow="1" w:lastRow="0" w:firstColumn="1" w:lastColumn="0" w:noHBand="0" w:noVBand="1"/>
      </w:tblPr>
      <w:tblGrid>
        <w:gridCol w:w="3983"/>
        <w:gridCol w:w="1272"/>
        <w:gridCol w:w="1225"/>
        <w:gridCol w:w="1430"/>
      </w:tblGrid>
      <w:tr w:rsidR="00722C84" w:rsidRPr="007A33EB" w14:paraId="4DA32374" w14:textId="77777777" w:rsidTr="00722C84">
        <w:tc>
          <w:tcPr>
            <w:tcW w:w="2630" w:type="pct"/>
          </w:tcPr>
          <w:p w14:paraId="5393C4E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Items</w:t>
            </w:r>
          </w:p>
        </w:tc>
        <w:tc>
          <w:tcPr>
            <w:tcW w:w="916" w:type="pct"/>
          </w:tcPr>
          <w:p w14:paraId="66F50B0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Unit Cost</w:t>
            </w:r>
          </w:p>
        </w:tc>
        <w:tc>
          <w:tcPr>
            <w:tcW w:w="886" w:type="pct"/>
          </w:tcPr>
          <w:p w14:paraId="61B5388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Quantity</w:t>
            </w:r>
          </w:p>
        </w:tc>
        <w:tc>
          <w:tcPr>
            <w:tcW w:w="568" w:type="pct"/>
          </w:tcPr>
          <w:p w14:paraId="004762B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02C42C06" w14:textId="77777777" w:rsidTr="00722C84">
        <w:tc>
          <w:tcPr>
            <w:tcW w:w="2630" w:type="pct"/>
            <w:vAlign w:val="bottom"/>
          </w:tcPr>
          <w:p w14:paraId="06940797"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Measuring cups</w:t>
            </w:r>
          </w:p>
        </w:tc>
        <w:tc>
          <w:tcPr>
            <w:tcW w:w="916" w:type="pct"/>
            <w:vAlign w:val="center"/>
          </w:tcPr>
          <w:p w14:paraId="77F3E3AD"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Php119.00</w:t>
            </w:r>
          </w:p>
        </w:tc>
        <w:tc>
          <w:tcPr>
            <w:tcW w:w="886" w:type="pct"/>
            <w:vAlign w:val="center"/>
          </w:tcPr>
          <w:p w14:paraId="62724A0C"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568" w:type="pct"/>
            <w:vAlign w:val="center"/>
          </w:tcPr>
          <w:p w14:paraId="558FA54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Php119.00</w:t>
            </w:r>
          </w:p>
        </w:tc>
      </w:tr>
      <w:tr w:rsidR="00722C84" w:rsidRPr="007A33EB" w14:paraId="55E3FD97" w14:textId="77777777" w:rsidTr="00722C84">
        <w:tc>
          <w:tcPr>
            <w:tcW w:w="2630" w:type="pct"/>
            <w:vAlign w:val="bottom"/>
          </w:tcPr>
          <w:p w14:paraId="3AD9A17F"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Knife</w:t>
            </w:r>
          </w:p>
        </w:tc>
        <w:tc>
          <w:tcPr>
            <w:tcW w:w="916" w:type="pct"/>
            <w:vAlign w:val="center"/>
          </w:tcPr>
          <w:p w14:paraId="4A154B4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229.75</w:t>
            </w:r>
          </w:p>
        </w:tc>
        <w:tc>
          <w:tcPr>
            <w:tcW w:w="886" w:type="pct"/>
            <w:vAlign w:val="center"/>
          </w:tcPr>
          <w:p w14:paraId="2DF58782"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3F5C603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459.75</w:t>
            </w:r>
          </w:p>
        </w:tc>
      </w:tr>
      <w:tr w:rsidR="00722C84" w:rsidRPr="007A33EB" w14:paraId="54E4BA37" w14:textId="77777777" w:rsidTr="00722C84">
        <w:tc>
          <w:tcPr>
            <w:tcW w:w="2630" w:type="pct"/>
            <w:vAlign w:val="bottom"/>
          </w:tcPr>
          <w:p w14:paraId="26845B01"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Chopping board</w:t>
            </w:r>
          </w:p>
        </w:tc>
        <w:tc>
          <w:tcPr>
            <w:tcW w:w="916" w:type="pct"/>
            <w:vAlign w:val="center"/>
          </w:tcPr>
          <w:p w14:paraId="3EA4045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79.75</w:t>
            </w:r>
          </w:p>
        </w:tc>
        <w:tc>
          <w:tcPr>
            <w:tcW w:w="886" w:type="pct"/>
            <w:vAlign w:val="center"/>
          </w:tcPr>
          <w:p w14:paraId="35474251"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09C7E68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159.75</w:t>
            </w:r>
          </w:p>
        </w:tc>
      </w:tr>
      <w:tr w:rsidR="00722C84" w:rsidRPr="007A33EB" w14:paraId="08820B72" w14:textId="77777777" w:rsidTr="00722C84">
        <w:tc>
          <w:tcPr>
            <w:tcW w:w="2630" w:type="pct"/>
            <w:vAlign w:val="bottom"/>
          </w:tcPr>
          <w:p w14:paraId="65C8A7A5"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Spatula</w:t>
            </w:r>
          </w:p>
        </w:tc>
        <w:tc>
          <w:tcPr>
            <w:tcW w:w="916" w:type="pct"/>
            <w:vAlign w:val="center"/>
          </w:tcPr>
          <w:p w14:paraId="5DD452B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49.75</w:t>
            </w:r>
          </w:p>
        </w:tc>
        <w:tc>
          <w:tcPr>
            <w:tcW w:w="886" w:type="pct"/>
            <w:vAlign w:val="center"/>
          </w:tcPr>
          <w:p w14:paraId="3575EDEE"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083586D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99.75</w:t>
            </w:r>
          </w:p>
        </w:tc>
      </w:tr>
      <w:tr w:rsidR="00722C84" w:rsidRPr="007A33EB" w14:paraId="618DC66D" w14:textId="77777777" w:rsidTr="00722C84">
        <w:tc>
          <w:tcPr>
            <w:tcW w:w="2630" w:type="pct"/>
            <w:vAlign w:val="bottom"/>
          </w:tcPr>
          <w:p w14:paraId="7FFDD021"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Strainer</w:t>
            </w:r>
          </w:p>
        </w:tc>
        <w:tc>
          <w:tcPr>
            <w:tcW w:w="916" w:type="pct"/>
            <w:vAlign w:val="center"/>
          </w:tcPr>
          <w:p w14:paraId="4726794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119.75</w:t>
            </w:r>
          </w:p>
        </w:tc>
        <w:tc>
          <w:tcPr>
            <w:tcW w:w="886" w:type="pct"/>
            <w:vAlign w:val="center"/>
          </w:tcPr>
          <w:p w14:paraId="2A0752DD"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7602B95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239.50</w:t>
            </w:r>
          </w:p>
        </w:tc>
      </w:tr>
      <w:tr w:rsidR="00722C84" w:rsidRPr="007A33EB" w14:paraId="109702AC" w14:textId="77777777" w:rsidTr="00722C84">
        <w:tc>
          <w:tcPr>
            <w:tcW w:w="2630" w:type="pct"/>
            <w:vAlign w:val="bottom"/>
          </w:tcPr>
          <w:p w14:paraId="170232DE"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Basin (Large Stainless)</w:t>
            </w:r>
          </w:p>
        </w:tc>
        <w:tc>
          <w:tcPr>
            <w:tcW w:w="916" w:type="pct"/>
            <w:vAlign w:val="center"/>
          </w:tcPr>
          <w:p w14:paraId="4A663E5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495.00</w:t>
            </w:r>
          </w:p>
        </w:tc>
        <w:tc>
          <w:tcPr>
            <w:tcW w:w="886" w:type="pct"/>
            <w:vAlign w:val="center"/>
          </w:tcPr>
          <w:p w14:paraId="4F73A68A"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568" w:type="pct"/>
            <w:vAlign w:val="center"/>
          </w:tcPr>
          <w:p w14:paraId="22C8E8C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495.00</w:t>
            </w:r>
          </w:p>
        </w:tc>
      </w:tr>
      <w:tr w:rsidR="00722C84" w:rsidRPr="007A33EB" w14:paraId="02FFA456" w14:textId="77777777" w:rsidTr="00722C84">
        <w:tc>
          <w:tcPr>
            <w:tcW w:w="2630" w:type="pct"/>
            <w:vAlign w:val="bottom"/>
          </w:tcPr>
          <w:p w14:paraId="0C4E34F0"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Casserole</w:t>
            </w:r>
          </w:p>
        </w:tc>
        <w:tc>
          <w:tcPr>
            <w:tcW w:w="916" w:type="pct"/>
            <w:vAlign w:val="center"/>
          </w:tcPr>
          <w:p w14:paraId="2F51945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1,749.75</w:t>
            </w:r>
          </w:p>
        </w:tc>
        <w:tc>
          <w:tcPr>
            <w:tcW w:w="886" w:type="pct"/>
            <w:vAlign w:val="center"/>
          </w:tcPr>
          <w:p w14:paraId="67B55799"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32EE820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3,499.50</w:t>
            </w:r>
          </w:p>
        </w:tc>
      </w:tr>
      <w:tr w:rsidR="00722C84" w:rsidRPr="007A33EB" w14:paraId="29D42269" w14:textId="77777777" w:rsidTr="00722C84">
        <w:tc>
          <w:tcPr>
            <w:tcW w:w="2630" w:type="pct"/>
            <w:vAlign w:val="bottom"/>
          </w:tcPr>
          <w:p w14:paraId="24501D88"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Funnel (Set)</w:t>
            </w:r>
          </w:p>
        </w:tc>
        <w:tc>
          <w:tcPr>
            <w:tcW w:w="916" w:type="pct"/>
            <w:vAlign w:val="center"/>
          </w:tcPr>
          <w:p w14:paraId="3089BD4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199.75</w:t>
            </w:r>
          </w:p>
        </w:tc>
        <w:tc>
          <w:tcPr>
            <w:tcW w:w="886" w:type="pct"/>
            <w:vAlign w:val="center"/>
          </w:tcPr>
          <w:p w14:paraId="2F2F3997"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41C125C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399.50</w:t>
            </w:r>
          </w:p>
        </w:tc>
      </w:tr>
      <w:tr w:rsidR="00722C84" w:rsidRPr="007A33EB" w14:paraId="373847BE" w14:textId="77777777" w:rsidTr="00722C84">
        <w:tc>
          <w:tcPr>
            <w:tcW w:w="2630" w:type="pct"/>
            <w:vAlign w:val="bottom"/>
          </w:tcPr>
          <w:p w14:paraId="4A38D010"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Total Cost of Production Tools</w:t>
            </w:r>
          </w:p>
        </w:tc>
        <w:tc>
          <w:tcPr>
            <w:tcW w:w="916" w:type="pct"/>
            <w:vAlign w:val="center"/>
          </w:tcPr>
          <w:p w14:paraId="0092DF51" w14:textId="77777777" w:rsidR="00722C84" w:rsidRPr="007A33EB" w:rsidRDefault="00722C84" w:rsidP="00722C84">
            <w:pPr>
              <w:pStyle w:val="NoSpacing"/>
              <w:jc w:val="right"/>
              <w:rPr>
                <w:rFonts w:ascii="Times New Roman" w:hAnsi="Times New Roman" w:cs="Times New Roman"/>
                <w:sz w:val="24"/>
                <w:szCs w:val="24"/>
              </w:rPr>
            </w:pPr>
          </w:p>
        </w:tc>
        <w:tc>
          <w:tcPr>
            <w:tcW w:w="886" w:type="pct"/>
            <w:vAlign w:val="center"/>
          </w:tcPr>
          <w:p w14:paraId="1D8DD050" w14:textId="77777777" w:rsidR="00722C84" w:rsidRPr="007A33EB" w:rsidRDefault="00722C84" w:rsidP="00722C84">
            <w:pPr>
              <w:pStyle w:val="NoSpacing"/>
              <w:jc w:val="center"/>
              <w:rPr>
                <w:rFonts w:ascii="Times New Roman" w:hAnsi="Times New Roman" w:cs="Times New Roman"/>
                <w:sz w:val="24"/>
                <w:szCs w:val="24"/>
              </w:rPr>
            </w:pPr>
          </w:p>
        </w:tc>
        <w:tc>
          <w:tcPr>
            <w:tcW w:w="568" w:type="pct"/>
            <w:vAlign w:val="center"/>
          </w:tcPr>
          <w:p w14:paraId="647D552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Php5,471.00</w:t>
            </w:r>
          </w:p>
        </w:tc>
      </w:tr>
    </w:tbl>
    <w:p w14:paraId="05251759" w14:textId="77777777" w:rsidR="00722C84" w:rsidRPr="007A33EB" w:rsidRDefault="00722C84" w:rsidP="00722C84">
      <w:pPr>
        <w:spacing w:line="480" w:lineRule="auto"/>
        <w:jc w:val="both"/>
        <w:rPr>
          <w:rFonts w:ascii="Times New Roman" w:hAnsi="Times New Roman" w:cs="Times New Roman"/>
          <w:b/>
          <w:sz w:val="24"/>
          <w:szCs w:val="24"/>
        </w:rPr>
      </w:pPr>
    </w:p>
    <w:p w14:paraId="7AFD6434"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Production Supplies</w:t>
      </w:r>
    </w:p>
    <w:tbl>
      <w:tblPr>
        <w:tblStyle w:val="TableGrid"/>
        <w:tblW w:w="5000" w:type="pct"/>
        <w:tblLook w:val="04A0" w:firstRow="1" w:lastRow="0" w:firstColumn="1" w:lastColumn="0" w:noHBand="0" w:noVBand="1"/>
      </w:tblPr>
      <w:tblGrid>
        <w:gridCol w:w="3974"/>
        <w:gridCol w:w="1304"/>
        <w:gridCol w:w="1205"/>
        <w:gridCol w:w="1427"/>
      </w:tblGrid>
      <w:tr w:rsidR="00722C84" w:rsidRPr="007A33EB" w14:paraId="2712D5CC" w14:textId="77777777" w:rsidTr="00722C84">
        <w:tc>
          <w:tcPr>
            <w:tcW w:w="2512" w:type="pct"/>
          </w:tcPr>
          <w:p w14:paraId="65FA2BE7"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Items</w:t>
            </w:r>
          </w:p>
        </w:tc>
        <w:tc>
          <w:tcPr>
            <w:tcW w:w="824" w:type="pct"/>
          </w:tcPr>
          <w:p w14:paraId="4973376D"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Unit Cost</w:t>
            </w:r>
          </w:p>
        </w:tc>
        <w:tc>
          <w:tcPr>
            <w:tcW w:w="762" w:type="pct"/>
          </w:tcPr>
          <w:p w14:paraId="642229C3"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Quantity</w:t>
            </w:r>
          </w:p>
        </w:tc>
        <w:tc>
          <w:tcPr>
            <w:tcW w:w="902" w:type="pct"/>
          </w:tcPr>
          <w:p w14:paraId="0DA8FD87"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2049244A" w14:textId="77777777" w:rsidTr="00722C84">
        <w:tc>
          <w:tcPr>
            <w:tcW w:w="2512" w:type="pct"/>
          </w:tcPr>
          <w:p w14:paraId="18A0BDF7"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Apron</w:t>
            </w:r>
          </w:p>
        </w:tc>
        <w:tc>
          <w:tcPr>
            <w:tcW w:w="824" w:type="pct"/>
          </w:tcPr>
          <w:p w14:paraId="69A471D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Php50.00</w:t>
            </w:r>
          </w:p>
        </w:tc>
        <w:tc>
          <w:tcPr>
            <w:tcW w:w="762" w:type="pct"/>
            <w:vAlign w:val="center"/>
          </w:tcPr>
          <w:p w14:paraId="64AF248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02" w:type="pct"/>
          </w:tcPr>
          <w:p w14:paraId="2E196BC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Php100.00</w:t>
            </w:r>
          </w:p>
        </w:tc>
      </w:tr>
      <w:tr w:rsidR="00722C84" w:rsidRPr="007A33EB" w14:paraId="4A4BF03F" w14:textId="77777777" w:rsidTr="00722C84">
        <w:tc>
          <w:tcPr>
            <w:tcW w:w="2512" w:type="pct"/>
          </w:tcPr>
          <w:p w14:paraId="3101E0AF"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Hairnet</w:t>
            </w:r>
          </w:p>
        </w:tc>
        <w:tc>
          <w:tcPr>
            <w:tcW w:w="824" w:type="pct"/>
          </w:tcPr>
          <w:p w14:paraId="30155D16"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10.00</w:t>
            </w:r>
          </w:p>
        </w:tc>
        <w:tc>
          <w:tcPr>
            <w:tcW w:w="762" w:type="pct"/>
            <w:vAlign w:val="center"/>
          </w:tcPr>
          <w:p w14:paraId="3EA0E1B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02" w:type="pct"/>
          </w:tcPr>
          <w:p w14:paraId="3D0029A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20.00</w:t>
            </w:r>
          </w:p>
        </w:tc>
      </w:tr>
      <w:tr w:rsidR="00722C84" w:rsidRPr="007A33EB" w14:paraId="5EA04A7C" w14:textId="77777777" w:rsidTr="00722C84">
        <w:tc>
          <w:tcPr>
            <w:tcW w:w="2512" w:type="pct"/>
          </w:tcPr>
          <w:p w14:paraId="5E4C7A46"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Disposable Gloves (box that contains 100 pieces)</w:t>
            </w:r>
          </w:p>
        </w:tc>
        <w:tc>
          <w:tcPr>
            <w:tcW w:w="824" w:type="pct"/>
          </w:tcPr>
          <w:p w14:paraId="36FBC40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w:t>
            </w:r>
          </w:p>
        </w:tc>
        <w:tc>
          <w:tcPr>
            <w:tcW w:w="762" w:type="pct"/>
            <w:vAlign w:val="center"/>
          </w:tcPr>
          <w:p w14:paraId="739BBF9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2" w:type="pct"/>
          </w:tcPr>
          <w:p w14:paraId="3911100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w:t>
            </w:r>
          </w:p>
        </w:tc>
      </w:tr>
      <w:tr w:rsidR="00722C84" w:rsidRPr="007A33EB" w14:paraId="17786C76" w14:textId="77777777" w:rsidTr="00722C84">
        <w:tc>
          <w:tcPr>
            <w:tcW w:w="2512" w:type="pct"/>
          </w:tcPr>
          <w:p w14:paraId="46565981"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Face Masks (box that contains 20 pieces)</w:t>
            </w:r>
          </w:p>
        </w:tc>
        <w:tc>
          <w:tcPr>
            <w:tcW w:w="824" w:type="pct"/>
          </w:tcPr>
          <w:p w14:paraId="79B4774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c>
          <w:tcPr>
            <w:tcW w:w="762" w:type="pct"/>
            <w:vAlign w:val="center"/>
          </w:tcPr>
          <w:p w14:paraId="1B50378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2" w:type="pct"/>
          </w:tcPr>
          <w:p w14:paraId="6F6F2F5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r>
      <w:tr w:rsidR="00722C84" w:rsidRPr="007A33EB" w14:paraId="21BC9D3A" w14:textId="77777777" w:rsidTr="00722C84">
        <w:tc>
          <w:tcPr>
            <w:tcW w:w="2512" w:type="pct"/>
          </w:tcPr>
          <w:p w14:paraId="01E5998D"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Cost of Production Supplies</w:t>
            </w:r>
          </w:p>
        </w:tc>
        <w:tc>
          <w:tcPr>
            <w:tcW w:w="824" w:type="pct"/>
          </w:tcPr>
          <w:p w14:paraId="60406FEA"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62" w:type="pct"/>
            <w:vAlign w:val="center"/>
          </w:tcPr>
          <w:p w14:paraId="23125EF8"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902" w:type="pct"/>
          </w:tcPr>
          <w:p w14:paraId="12D21D5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Php320.00</w:t>
            </w:r>
          </w:p>
        </w:tc>
      </w:tr>
    </w:tbl>
    <w:p w14:paraId="5BE86EE5" w14:textId="77777777" w:rsidR="00B804D6" w:rsidRDefault="00B804D6" w:rsidP="00722C84">
      <w:pPr>
        <w:spacing w:line="480" w:lineRule="auto"/>
        <w:jc w:val="both"/>
        <w:rPr>
          <w:rFonts w:ascii="Times New Roman" w:hAnsi="Times New Roman" w:cs="Times New Roman"/>
          <w:b/>
        </w:rPr>
      </w:pPr>
    </w:p>
    <w:p w14:paraId="7EF32333" w14:textId="77777777" w:rsidR="00F64A31" w:rsidRPr="007A33EB" w:rsidRDefault="00F64A31" w:rsidP="00722C84">
      <w:pPr>
        <w:spacing w:line="480" w:lineRule="auto"/>
        <w:jc w:val="both"/>
        <w:rPr>
          <w:rFonts w:ascii="Times New Roman" w:hAnsi="Times New Roman" w:cs="Times New Roman"/>
          <w:b/>
        </w:rPr>
      </w:pPr>
    </w:p>
    <w:p w14:paraId="509A5DD4"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Packaging Supplies</w:t>
      </w:r>
    </w:p>
    <w:tbl>
      <w:tblPr>
        <w:tblStyle w:val="TableGrid"/>
        <w:tblW w:w="5000" w:type="pct"/>
        <w:tblLook w:val="04A0" w:firstRow="1" w:lastRow="0" w:firstColumn="1" w:lastColumn="0" w:noHBand="0" w:noVBand="1"/>
      </w:tblPr>
      <w:tblGrid>
        <w:gridCol w:w="4294"/>
        <w:gridCol w:w="1130"/>
        <w:gridCol w:w="1056"/>
        <w:gridCol w:w="1430"/>
      </w:tblGrid>
      <w:tr w:rsidR="00722C84" w:rsidRPr="007A33EB" w14:paraId="1D8A5DE1" w14:textId="77777777" w:rsidTr="00722C84">
        <w:tc>
          <w:tcPr>
            <w:tcW w:w="2878" w:type="pct"/>
          </w:tcPr>
          <w:p w14:paraId="4D0E630F"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Items</w:t>
            </w:r>
          </w:p>
        </w:tc>
        <w:tc>
          <w:tcPr>
            <w:tcW w:w="663" w:type="pct"/>
          </w:tcPr>
          <w:p w14:paraId="3BFB1682"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Unit cost</w:t>
            </w:r>
          </w:p>
        </w:tc>
        <w:tc>
          <w:tcPr>
            <w:tcW w:w="620" w:type="pct"/>
          </w:tcPr>
          <w:p w14:paraId="2A9B4DD2"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Quantity</w:t>
            </w:r>
          </w:p>
        </w:tc>
        <w:tc>
          <w:tcPr>
            <w:tcW w:w="839" w:type="pct"/>
          </w:tcPr>
          <w:p w14:paraId="23054DE7"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0286F430" w14:textId="77777777" w:rsidTr="00722C84">
        <w:tc>
          <w:tcPr>
            <w:tcW w:w="2878" w:type="pct"/>
          </w:tcPr>
          <w:p w14:paraId="604034B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Plastic Bottle</w:t>
            </w:r>
          </w:p>
        </w:tc>
        <w:tc>
          <w:tcPr>
            <w:tcW w:w="663" w:type="pct"/>
          </w:tcPr>
          <w:p w14:paraId="1A3412C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Php20.00</w:t>
            </w:r>
          </w:p>
        </w:tc>
        <w:tc>
          <w:tcPr>
            <w:tcW w:w="620" w:type="pct"/>
          </w:tcPr>
          <w:p w14:paraId="5AC00C4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100</w:t>
            </w:r>
          </w:p>
        </w:tc>
        <w:tc>
          <w:tcPr>
            <w:tcW w:w="839" w:type="pct"/>
          </w:tcPr>
          <w:p w14:paraId="14A46A1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Php2,000.00</w:t>
            </w:r>
          </w:p>
        </w:tc>
      </w:tr>
      <w:tr w:rsidR="00722C84" w:rsidRPr="007A33EB" w14:paraId="2C890F4B" w14:textId="77777777" w:rsidTr="00722C84">
        <w:tc>
          <w:tcPr>
            <w:tcW w:w="2878" w:type="pct"/>
          </w:tcPr>
          <w:p w14:paraId="0E528445" w14:textId="77777777" w:rsidR="00722C84" w:rsidRPr="007A33EB" w:rsidRDefault="0027438F"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Printed Sticker (</w:t>
            </w:r>
            <w:r w:rsidR="00722C84" w:rsidRPr="007A33EB">
              <w:rPr>
                <w:rFonts w:ascii="Times New Roman" w:hAnsi="Times New Roman" w:cs="Times New Roman"/>
                <w:sz w:val="24"/>
                <w:szCs w:val="24"/>
              </w:rPr>
              <w:t>1 S</w:t>
            </w:r>
            <w:r w:rsidRPr="007A33EB">
              <w:rPr>
                <w:rFonts w:ascii="Times New Roman" w:hAnsi="Times New Roman" w:cs="Times New Roman"/>
                <w:sz w:val="24"/>
                <w:szCs w:val="24"/>
              </w:rPr>
              <w:t>ticker Paper 10 pcs. of Stickers</w:t>
            </w:r>
            <w:r w:rsidR="00722C84" w:rsidRPr="007A33EB">
              <w:rPr>
                <w:rFonts w:ascii="Times New Roman" w:hAnsi="Times New Roman" w:cs="Times New Roman"/>
                <w:sz w:val="24"/>
                <w:szCs w:val="24"/>
              </w:rPr>
              <w:t>)</w:t>
            </w:r>
          </w:p>
        </w:tc>
        <w:tc>
          <w:tcPr>
            <w:tcW w:w="663" w:type="pct"/>
          </w:tcPr>
          <w:p w14:paraId="0EA912B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4.00</w:t>
            </w:r>
          </w:p>
        </w:tc>
        <w:tc>
          <w:tcPr>
            <w:tcW w:w="620" w:type="pct"/>
          </w:tcPr>
          <w:p w14:paraId="073F406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10</w:t>
            </w:r>
          </w:p>
        </w:tc>
        <w:tc>
          <w:tcPr>
            <w:tcW w:w="839" w:type="pct"/>
          </w:tcPr>
          <w:p w14:paraId="2095C3E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40.00</w:t>
            </w:r>
          </w:p>
        </w:tc>
      </w:tr>
      <w:tr w:rsidR="00722C84" w:rsidRPr="007A33EB" w14:paraId="2DD4F8DA" w14:textId="77777777" w:rsidTr="00722C84">
        <w:tc>
          <w:tcPr>
            <w:tcW w:w="2878" w:type="pct"/>
          </w:tcPr>
          <w:p w14:paraId="211C87B1" w14:textId="77777777" w:rsidR="00722C84" w:rsidRPr="007A33EB" w:rsidRDefault="0027438F"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Printed Price Tag (</w:t>
            </w:r>
            <w:r w:rsidR="00722C84" w:rsidRPr="007A33EB">
              <w:rPr>
                <w:rFonts w:ascii="Times New Roman" w:hAnsi="Times New Roman" w:cs="Times New Roman"/>
                <w:sz w:val="24"/>
                <w:szCs w:val="24"/>
              </w:rPr>
              <w:t>1 Sticker Paper 30 pcs</w:t>
            </w:r>
            <w:r w:rsidRPr="007A33EB">
              <w:rPr>
                <w:rFonts w:ascii="Times New Roman" w:hAnsi="Times New Roman" w:cs="Times New Roman"/>
                <w:sz w:val="24"/>
                <w:szCs w:val="24"/>
              </w:rPr>
              <w:t>.</w:t>
            </w:r>
            <w:r w:rsidR="00722C84" w:rsidRPr="007A33EB">
              <w:rPr>
                <w:rFonts w:ascii="Times New Roman" w:hAnsi="Times New Roman" w:cs="Times New Roman"/>
                <w:sz w:val="24"/>
                <w:szCs w:val="24"/>
              </w:rPr>
              <w:t xml:space="preserve"> of Price tags)</w:t>
            </w:r>
          </w:p>
        </w:tc>
        <w:tc>
          <w:tcPr>
            <w:tcW w:w="663" w:type="pct"/>
          </w:tcPr>
          <w:p w14:paraId="5E8E43CD"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4.00</w:t>
            </w:r>
          </w:p>
        </w:tc>
        <w:tc>
          <w:tcPr>
            <w:tcW w:w="620" w:type="pct"/>
          </w:tcPr>
          <w:p w14:paraId="12CBF9A6"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3</w:t>
            </w:r>
          </w:p>
        </w:tc>
        <w:tc>
          <w:tcPr>
            <w:tcW w:w="839" w:type="pct"/>
          </w:tcPr>
          <w:p w14:paraId="3635178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12.00</w:t>
            </w:r>
          </w:p>
        </w:tc>
      </w:tr>
      <w:tr w:rsidR="00722C84" w:rsidRPr="007A33EB" w14:paraId="35034235" w14:textId="77777777" w:rsidTr="00722C84">
        <w:tc>
          <w:tcPr>
            <w:tcW w:w="2878" w:type="pct"/>
          </w:tcPr>
          <w:p w14:paraId="5E5B965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of Packaging Supplies Monthly</w:t>
            </w:r>
          </w:p>
        </w:tc>
        <w:tc>
          <w:tcPr>
            <w:tcW w:w="663" w:type="pct"/>
          </w:tcPr>
          <w:p w14:paraId="7AA45F73" w14:textId="77777777" w:rsidR="00722C84" w:rsidRPr="007A33EB" w:rsidRDefault="00722C84" w:rsidP="00722C84">
            <w:pPr>
              <w:pStyle w:val="NoSpacing"/>
              <w:rPr>
                <w:rFonts w:ascii="Times New Roman" w:hAnsi="Times New Roman" w:cs="Times New Roman"/>
                <w:sz w:val="24"/>
                <w:szCs w:val="24"/>
              </w:rPr>
            </w:pPr>
          </w:p>
        </w:tc>
        <w:tc>
          <w:tcPr>
            <w:tcW w:w="620" w:type="pct"/>
          </w:tcPr>
          <w:p w14:paraId="0EEEADAD" w14:textId="77777777" w:rsidR="00722C84" w:rsidRPr="007A33EB" w:rsidRDefault="00722C84" w:rsidP="00722C84">
            <w:pPr>
              <w:pStyle w:val="NoSpacing"/>
              <w:rPr>
                <w:rFonts w:ascii="Times New Roman" w:hAnsi="Times New Roman" w:cs="Times New Roman"/>
                <w:sz w:val="24"/>
                <w:szCs w:val="24"/>
              </w:rPr>
            </w:pPr>
          </w:p>
        </w:tc>
        <w:tc>
          <w:tcPr>
            <w:tcW w:w="839" w:type="pct"/>
          </w:tcPr>
          <w:p w14:paraId="758972B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Php2,052.00</w:t>
            </w:r>
          </w:p>
        </w:tc>
      </w:tr>
    </w:tbl>
    <w:p w14:paraId="590FAFD0" w14:textId="77777777" w:rsidR="00722C84" w:rsidRPr="007A33EB" w:rsidRDefault="00722C84" w:rsidP="0027438F">
      <w:pPr>
        <w:spacing w:after="0" w:line="480" w:lineRule="auto"/>
        <w:jc w:val="both"/>
        <w:rPr>
          <w:rFonts w:ascii="Times New Roman" w:hAnsi="Times New Roman" w:cs="Times New Roman"/>
          <w:b/>
          <w:sz w:val="24"/>
          <w:szCs w:val="24"/>
        </w:rPr>
      </w:pPr>
    </w:p>
    <w:p w14:paraId="49D8A01E"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Cleaning Supplies</w:t>
      </w:r>
    </w:p>
    <w:tbl>
      <w:tblPr>
        <w:tblStyle w:val="TableGrid"/>
        <w:tblW w:w="5000" w:type="pct"/>
        <w:tblLook w:val="04A0" w:firstRow="1" w:lastRow="0" w:firstColumn="1" w:lastColumn="0" w:noHBand="0" w:noVBand="1"/>
      </w:tblPr>
      <w:tblGrid>
        <w:gridCol w:w="3806"/>
        <w:gridCol w:w="1443"/>
        <w:gridCol w:w="1220"/>
        <w:gridCol w:w="1441"/>
      </w:tblGrid>
      <w:tr w:rsidR="00722C84" w:rsidRPr="007A33EB" w14:paraId="28F39BBA" w14:textId="77777777" w:rsidTr="00722C84">
        <w:tc>
          <w:tcPr>
            <w:tcW w:w="2406" w:type="pct"/>
          </w:tcPr>
          <w:p w14:paraId="16838BC6"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Items</w:t>
            </w:r>
          </w:p>
        </w:tc>
        <w:tc>
          <w:tcPr>
            <w:tcW w:w="912" w:type="pct"/>
          </w:tcPr>
          <w:p w14:paraId="4F95DB7C"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Unit Cost</w:t>
            </w:r>
          </w:p>
        </w:tc>
        <w:tc>
          <w:tcPr>
            <w:tcW w:w="771" w:type="pct"/>
          </w:tcPr>
          <w:p w14:paraId="4311F27F"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Quantity</w:t>
            </w:r>
          </w:p>
        </w:tc>
        <w:tc>
          <w:tcPr>
            <w:tcW w:w="912" w:type="pct"/>
          </w:tcPr>
          <w:p w14:paraId="2290D2CC"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22F461B8" w14:textId="77777777" w:rsidTr="00722C84">
        <w:tc>
          <w:tcPr>
            <w:tcW w:w="2406" w:type="pct"/>
          </w:tcPr>
          <w:p w14:paraId="24A9EA37"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Soft Broom</w:t>
            </w:r>
          </w:p>
        </w:tc>
        <w:tc>
          <w:tcPr>
            <w:tcW w:w="912" w:type="pct"/>
          </w:tcPr>
          <w:p w14:paraId="258B09F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Php100.00</w:t>
            </w:r>
          </w:p>
        </w:tc>
        <w:tc>
          <w:tcPr>
            <w:tcW w:w="771" w:type="pct"/>
          </w:tcPr>
          <w:p w14:paraId="6208FA60"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0D7A2BF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Php100.00</w:t>
            </w:r>
          </w:p>
        </w:tc>
      </w:tr>
      <w:tr w:rsidR="00722C84" w:rsidRPr="007A33EB" w14:paraId="2362E45B" w14:textId="77777777" w:rsidTr="00722C84">
        <w:tc>
          <w:tcPr>
            <w:tcW w:w="2406" w:type="pct"/>
          </w:tcPr>
          <w:p w14:paraId="145586EB"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Dust Pan</w:t>
            </w:r>
          </w:p>
        </w:tc>
        <w:tc>
          <w:tcPr>
            <w:tcW w:w="912" w:type="pct"/>
          </w:tcPr>
          <w:p w14:paraId="3025AC4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250.00</w:t>
            </w:r>
          </w:p>
        </w:tc>
        <w:tc>
          <w:tcPr>
            <w:tcW w:w="771" w:type="pct"/>
          </w:tcPr>
          <w:p w14:paraId="304E0D0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3D55E5E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250.00</w:t>
            </w:r>
          </w:p>
        </w:tc>
      </w:tr>
      <w:tr w:rsidR="00722C84" w:rsidRPr="007A33EB" w14:paraId="7F147A88" w14:textId="77777777" w:rsidTr="00722C84">
        <w:tc>
          <w:tcPr>
            <w:tcW w:w="2406" w:type="pct"/>
          </w:tcPr>
          <w:p w14:paraId="23DF4B6E"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Floor Mop</w:t>
            </w:r>
          </w:p>
        </w:tc>
        <w:tc>
          <w:tcPr>
            <w:tcW w:w="912" w:type="pct"/>
          </w:tcPr>
          <w:p w14:paraId="485D82A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c>
          <w:tcPr>
            <w:tcW w:w="771" w:type="pct"/>
          </w:tcPr>
          <w:p w14:paraId="466AAD7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058CA14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r>
      <w:tr w:rsidR="00722C84" w:rsidRPr="007A33EB" w14:paraId="7032667A" w14:textId="77777777" w:rsidTr="00722C84">
        <w:tc>
          <w:tcPr>
            <w:tcW w:w="2406" w:type="pct"/>
          </w:tcPr>
          <w:p w14:paraId="4FADADC3"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Trash Can</w:t>
            </w:r>
          </w:p>
        </w:tc>
        <w:tc>
          <w:tcPr>
            <w:tcW w:w="912" w:type="pct"/>
          </w:tcPr>
          <w:p w14:paraId="54F0038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100.00</w:t>
            </w:r>
          </w:p>
        </w:tc>
        <w:tc>
          <w:tcPr>
            <w:tcW w:w="771" w:type="pct"/>
          </w:tcPr>
          <w:p w14:paraId="16C35AC3"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5F7D97B8"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0FF890C5" w14:textId="77777777" w:rsidTr="00722C84">
        <w:tc>
          <w:tcPr>
            <w:tcW w:w="2406" w:type="pct"/>
          </w:tcPr>
          <w:p w14:paraId="58924118"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Dishwashing Liquid (500mL)</w:t>
            </w:r>
          </w:p>
        </w:tc>
        <w:tc>
          <w:tcPr>
            <w:tcW w:w="912" w:type="pct"/>
          </w:tcPr>
          <w:p w14:paraId="7DD8096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65.00</w:t>
            </w:r>
          </w:p>
        </w:tc>
        <w:tc>
          <w:tcPr>
            <w:tcW w:w="771" w:type="pct"/>
          </w:tcPr>
          <w:p w14:paraId="63EDFD39"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12" w:type="pct"/>
          </w:tcPr>
          <w:p w14:paraId="3C186C1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130.00</w:t>
            </w:r>
          </w:p>
        </w:tc>
      </w:tr>
      <w:tr w:rsidR="00722C84" w:rsidRPr="007A33EB" w14:paraId="4C0299EF" w14:textId="77777777" w:rsidTr="00722C84">
        <w:tc>
          <w:tcPr>
            <w:tcW w:w="2406" w:type="pct"/>
          </w:tcPr>
          <w:p w14:paraId="4DD68F30"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Scotch Brite with sponge</w:t>
            </w:r>
          </w:p>
        </w:tc>
        <w:tc>
          <w:tcPr>
            <w:tcW w:w="912" w:type="pct"/>
          </w:tcPr>
          <w:p w14:paraId="3B3FF21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44.75</w:t>
            </w:r>
          </w:p>
        </w:tc>
        <w:tc>
          <w:tcPr>
            <w:tcW w:w="771" w:type="pct"/>
          </w:tcPr>
          <w:p w14:paraId="1F36308C"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12" w:type="pct"/>
          </w:tcPr>
          <w:p w14:paraId="7CF1317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89.50</w:t>
            </w:r>
          </w:p>
        </w:tc>
      </w:tr>
      <w:tr w:rsidR="00722C84" w:rsidRPr="007A33EB" w14:paraId="3301FD45" w14:textId="77777777" w:rsidTr="00722C84">
        <w:tc>
          <w:tcPr>
            <w:tcW w:w="2406" w:type="pct"/>
          </w:tcPr>
          <w:p w14:paraId="1AD85698"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Garbage Bags</w:t>
            </w:r>
          </w:p>
        </w:tc>
        <w:tc>
          <w:tcPr>
            <w:tcW w:w="912" w:type="pct"/>
          </w:tcPr>
          <w:p w14:paraId="787EC6D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150.00</w:t>
            </w:r>
          </w:p>
        </w:tc>
        <w:tc>
          <w:tcPr>
            <w:tcW w:w="771" w:type="pct"/>
          </w:tcPr>
          <w:p w14:paraId="329F9DE5"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3079280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150.00</w:t>
            </w:r>
          </w:p>
        </w:tc>
      </w:tr>
      <w:tr w:rsidR="00722C84" w:rsidRPr="007A33EB" w14:paraId="5D1F8450" w14:textId="77777777" w:rsidTr="00722C84">
        <w:tc>
          <w:tcPr>
            <w:tcW w:w="2406" w:type="pct"/>
          </w:tcPr>
          <w:p w14:paraId="6E5E20A5"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Hand Towel</w:t>
            </w:r>
          </w:p>
        </w:tc>
        <w:tc>
          <w:tcPr>
            <w:tcW w:w="912" w:type="pct"/>
          </w:tcPr>
          <w:p w14:paraId="2C175F5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15.00</w:t>
            </w:r>
          </w:p>
        </w:tc>
        <w:tc>
          <w:tcPr>
            <w:tcW w:w="771" w:type="pct"/>
          </w:tcPr>
          <w:p w14:paraId="17B0663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12" w:type="pct"/>
          </w:tcPr>
          <w:p w14:paraId="654D2F6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30.00</w:t>
            </w:r>
          </w:p>
        </w:tc>
      </w:tr>
      <w:tr w:rsidR="00722C84" w:rsidRPr="007A33EB" w14:paraId="3FB0B4BF" w14:textId="77777777" w:rsidTr="00722C84">
        <w:tc>
          <w:tcPr>
            <w:tcW w:w="2406" w:type="pct"/>
          </w:tcPr>
          <w:p w14:paraId="1D23D65E"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Rags</w:t>
            </w:r>
          </w:p>
        </w:tc>
        <w:tc>
          <w:tcPr>
            <w:tcW w:w="912" w:type="pct"/>
          </w:tcPr>
          <w:p w14:paraId="02E39DC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49.75</w:t>
            </w:r>
          </w:p>
        </w:tc>
        <w:tc>
          <w:tcPr>
            <w:tcW w:w="771" w:type="pct"/>
          </w:tcPr>
          <w:p w14:paraId="7129B084"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12" w:type="pct"/>
          </w:tcPr>
          <w:p w14:paraId="6765992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99.50</w:t>
            </w:r>
          </w:p>
        </w:tc>
      </w:tr>
      <w:tr w:rsidR="00722C84" w:rsidRPr="007A33EB" w14:paraId="2C846A60" w14:textId="77777777" w:rsidTr="00722C84">
        <w:tc>
          <w:tcPr>
            <w:tcW w:w="2406" w:type="pct"/>
          </w:tcPr>
          <w:p w14:paraId="7912E5D7"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Cost of Cleaning Supplies</w:t>
            </w:r>
          </w:p>
        </w:tc>
        <w:tc>
          <w:tcPr>
            <w:tcW w:w="912" w:type="pct"/>
          </w:tcPr>
          <w:p w14:paraId="65085CDE"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71" w:type="pct"/>
          </w:tcPr>
          <w:p w14:paraId="0CDFA2EB"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912" w:type="pct"/>
          </w:tcPr>
          <w:p w14:paraId="7A79C4E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 xml:space="preserve">Php1,109 </w:t>
            </w:r>
          </w:p>
        </w:tc>
      </w:tr>
    </w:tbl>
    <w:p w14:paraId="6EF1BA37" w14:textId="77777777" w:rsidR="00722C84" w:rsidRPr="007A33EB" w:rsidRDefault="00722C84" w:rsidP="0027438F">
      <w:pPr>
        <w:spacing w:after="0" w:line="480" w:lineRule="auto"/>
        <w:jc w:val="both"/>
        <w:rPr>
          <w:rFonts w:ascii="Times New Roman" w:hAnsi="Times New Roman" w:cs="Times New Roman"/>
          <w:b/>
          <w:sz w:val="24"/>
          <w:szCs w:val="24"/>
        </w:rPr>
      </w:pPr>
    </w:p>
    <w:p w14:paraId="4A81CBE9"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Office Supplies</w:t>
      </w:r>
    </w:p>
    <w:tbl>
      <w:tblPr>
        <w:tblStyle w:val="TableGrid"/>
        <w:tblW w:w="5000" w:type="pct"/>
        <w:tblLook w:val="04A0" w:firstRow="1" w:lastRow="0" w:firstColumn="1" w:lastColumn="0" w:noHBand="0" w:noVBand="1"/>
      </w:tblPr>
      <w:tblGrid>
        <w:gridCol w:w="3648"/>
        <w:gridCol w:w="1498"/>
        <w:gridCol w:w="1266"/>
        <w:gridCol w:w="1498"/>
      </w:tblGrid>
      <w:tr w:rsidR="00722C84" w:rsidRPr="007A33EB" w14:paraId="6667D15E" w14:textId="77777777" w:rsidTr="00722C84">
        <w:tc>
          <w:tcPr>
            <w:tcW w:w="2306" w:type="pct"/>
          </w:tcPr>
          <w:p w14:paraId="7078944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Items</w:t>
            </w:r>
          </w:p>
        </w:tc>
        <w:tc>
          <w:tcPr>
            <w:tcW w:w="947" w:type="pct"/>
          </w:tcPr>
          <w:p w14:paraId="5CDCE0C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Unit Cost</w:t>
            </w:r>
          </w:p>
        </w:tc>
        <w:tc>
          <w:tcPr>
            <w:tcW w:w="800" w:type="pct"/>
          </w:tcPr>
          <w:p w14:paraId="20A6FCE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Quantity</w:t>
            </w:r>
          </w:p>
        </w:tc>
        <w:tc>
          <w:tcPr>
            <w:tcW w:w="947" w:type="pct"/>
          </w:tcPr>
          <w:p w14:paraId="41409A2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7CD42C4C" w14:textId="77777777" w:rsidTr="00722C84">
        <w:tc>
          <w:tcPr>
            <w:tcW w:w="2306" w:type="pct"/>
            <w:vAlign w:val="bottom"/>
          </w:tcPr>
          <w:p w14:paraId="37D7EA40"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Calculator</w:t>
            </w:r>
          </w:p>
        </w:tc>
        <w:tc>
          <w:tcPr>
            <w:tcW w:w="947" w:type="pct"/>
          </w:tcPr>
          <w:p w14:paraId="714270B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Php350.00</w:t>
            </w:r>
          </w:p>
        </w:tc>
        <w:tc>
          <w:tcPr>
            <w:tcW w:w="800" w:type="pct"/>
          </w:tcPr>
          <w:p w14:paraId="1CEA0F2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5A54A89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Php350.00</w:t>
            </w:r>
          </w:p>
        </w:tc>
      </w:tr>
      <w:tr w:rsidR="00722C84" w:rsidRPr="007A33EB" w14:paraId="620F0EC3" w14:textId="77777777" w:rsidTr="00722C84">
        <w:tc>
          <w:tcPr>
            <w:tcW w:w="2306" w:type="pct"/>
            <w:vAlign w:val="bottom"/>
          </w:tcPr>
          <w:p w14:paraId="72B46D72"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Record Book</w:t>
            </w:r>
          </w:p>
        </w:tc>
        <w:tc>
          <w:tcPr>
            <w:tcW w:w="947" w:type="pct"/>
          </w:tcPr>
          <w:p w14:paraId="0ED7A8C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80.00</w:t>
            </w:r>
          </w:p>
        </w:tc>
        <w:tc>
          <w:tcPr>
            <w:tcW w:w="800" w:type="pct"/>
          </w:tcPr>
          <w:p w14:paraId="02727F3D"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7D87E95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80.00</w:t>
            </w:r>
          </w:p>
        </w:tc>
      </w:tr>
      <w:tr w:rsidR="00722C84" w:rsidRPr="007A33EB" w14:paraId="6796D4C3" w14:textId="77777777" w:rsidTr="00722C84">
        <w:tc>
          <w:tcPr>
            <w:tcW w:w="2306" w:type="pct"/>
            <w:vAlign w:val="bottom"/>
          </w:tcPr>
          <w:p w14:paraId="76B6381C"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Official Receipt</w:t>
            </w:r>
          </w:p>
        </w:tc>
        <w:tc>
          <w:tcPr>
            <w:tcW w:w="947" w:type="pct"/>
          </w:tcPr>
          <w:p w14:paraId="4793923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25.00</w:t>
            </w:r>
          </w:p>
        </w:tc>
        <w:tc>
          <w:tcPr>
            <w:tcW w:w="800" w:type="pct"/>
          </w:tcPr>
          <w:p w14:paraId="035E28F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20</w:t>
            </w:r>
          </w:p>
        </w:tc>
        <w:tc>
          <w:tcPr>
            <w:tcW w:w="947" w:type="pct"/>
          </w:tcPr>
          <w:p w14:paraId="4E5680C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500.00</w:t>
            </w:r>
          </w:p>
        </w:tc>
      </w:tr>
      <w:tr w:rsidR="00722C84" w:rsidRPr="007A33EB" w14:paraId="28100B93" w14:textId="77777777" w:rsidTr="00722C84">
        <w:tc>
          <w:tcPr>
            <w:tcW w:w="2306" w:type="pct"/>
            <w:vAlign w:val="bottom"/>
          </w:tcPr>
          <w:p w14:paraId="206D3CD2"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Journal</w:t>
            </w:r>
          </w:p>
        </w:tc>
        <w:tc>
          <w:tcPr>
            <w:tcW w:w="947" w:type="pct"/>
          </w:tcPr>
          <w:p w14:paraId="19C3010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c>
          <w:tcPr>
            <w:tcW w:w="800" w:type="pct"/>
          </w:tcPr>
          <w:p w14:paraId="690C5BD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1A2C143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r>
      <w:tr w:rsidR="00722C84" w:rsidRPr="007A33EB" w14:paraId="4ED9459F" w14:textId="77777777" w:rsidTr="00722C84">
        <w:tc>
          <w:tcPr>
            <w:tcW w:w="2306" w:type="pct"/>
            <w:vAlign w:val="bottom"/>
          </w:tcPr>
          <w:p w14:paraId="0A98C379"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Voucher</w:t>
            </w:r>
          </w:p>
        </w:tc>
        <w:tc>
          <w:tcPr>
            <w:tcW w:w="947" w:type="pct"/>
          </w:tcPr>
          <w:p w14:paraId="218FADD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65.00</w:t>
            </w:r>
          </w:p>
        </w:tc>
        <w:tc>
          <w:tcPr>
            <w:tcW w:w="800" w:type="pct"/>
          </w:tcPr>
          <w:p w14:paraId="200D8D8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w:t>
            </w:r>
          </w:p>
        </w:tc>
        <w:tc>
          <w:tcPr>
            <w:tcW w:w="947" w:type="pct"/>
          </w:tcPr>
          <w:p w14:paraId="42FBBEF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130.00</w:t>
            </w:r>
          </w:p>
        </w:tc>
      </w:tr>
      <w:tr w:rsidR="00722C84" w:rsidRPr="007A33EB" w14:paraId="7787D38F" w14:textId="77777777" w:rsidTr="00722C84">
        <w:tc>
          <w:tcPr>
            <w:tcW w:w="2306" w:type="pct"/>
            <w:vAlign w:val="bottom"/>
          </w:tcPr>
          <w:p w14:paraId="0050BA56"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HBW ballpen</w:t>
            </w:r>
          </w:p>
        </w:tc>
        <w:tc>
          <w:tcPr>
            <w:tcW w:w="947" w:type="pct"/>
          </w:tcPr>
          <w:p w14:paraId="340912FD"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w:t>
            </w:r>
          </w:p>
        </w:tc>
        <w:tc>
          <w:tcPr>
            <w:tcW w:w="800" w:type="pct"/>
          </w:tcPr>
          <w:p w14:paraId="5B2A520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w:t>
            </w:r>
          </w:p>
        </w:tc>
        <w:tc>
          <w:tcPr>
            <w:tcW w:w="947" w:type="pct"/>
          </w:tcPr>
          <w:p w14:paraId="0199777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18.00</w:t>
            </w:r>
          </w:p>
        </w:tc>
      </w:tr>
      <w:tr w:rsidR="00722C84" w:rsidRPr="007A33EB" w14:paraId="07A8FBDC" w14:textId="77777777" w:rsidTr="00722C84">
        <w:tc>
          <w:tcPr>
            <w:tcW w:w="2306" w:type="pct"/>
            <w:vAlign w:val="bottom"/>
          </w:tcPr>
          <w:p w14:paraId="30CC06EB"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Stapler</w:t>
            </w:r>
          </w:p>
        </w:tc>
        <w:tc>
          <w:tcPr>
            <w:tcW w:w="947" w:type="pct"/>
          </w:tcPr>
          <w:p w14:paraId="1E322F0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c>
          <w:tcPr>
            <w:tcW w:w="800" w:type="pct"/>
          </w:tcPr>
          <w:p w14:paraId="0642E83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4FD3B3E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r>
      <w:tr w:rsidR="00722C84" w:rsidRPr="007A33EB" w14:paraId="22EB04FD" w14:textId="77777777" w:rsidTr="00722C84">
        <w:tc>
          <w:tcPr>
            <w:tcW w:w="2306" w:type="pct"/>
            <w:vAlign w:val="bottom"/>
          </w:tcPr>
          <w:p w14:paraId="78D2EC14"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Staple Wire(Box)</w:t>
            </w:r>
          </w:p>
        </w:tc>
        <w:tc>
          <w:tcPr>
            <w:tcW w:w="947" w:type="pct"/>
          </w:tcPr>
          <w:p w14:paraId="4EB7AE3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w:t>
            </w:r>
          </w:p>
        </w:tc>
        <w:tc>
          <w:tcPr>
            <w:tcW w:w="800" w:type="pct"/>
          </w:tcPr>
          <w:p w14:paraId="77A2F34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415CDF3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w:t>
            </w:r>
          </w:p>
        </w:tc>
      </w:tr>
      <w:tr w:rsidR="00722C84" w:rsidRPr="007A33EB" w14:paraId="792DE855" w14:textId="77777777" w:rsidTr="00722C84">
        <w:tc>
          <w:tcPr>
            <w:tcW w:w="2306" w:type="pct"/>
            <w:vAlign w:val="bottom"/>
          </w:tcPr>
          <w:p w14:paraId="2D2B1B81"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Scissor</w:t>
            </w:r>
          </w:p>
        </w:tc>
        <w:tc>
          <w:tcPr>
            <w:tcW w:w="947" w:type="pct"/>
          </w:tcPr>
          <w:p w14:paraId="69CAE32D"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25.00</w:t>
            </w:r>
          </w:p>
        </w:tc>
        <w:tc>
          <w:tcPr>
            <w:tcW w:w="800" w:type="pct"/>
          </w:tcPr>
          <w:p w14:paraId="277A21D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w:t>
            </w:r>
          </w:p>
        </w:tc>
        <w:tc>
          <w:tcPr>
            <w:tcW w:w="947" w:type="pct"/>
          </w:tcPr>
          <w:p w14:paraId="137135E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w:t>
            </w:r>
          </w:p>
        </w:tc>
      </w:tr>
      <w:tr w:rsidR="00722C84" w:rsidRPr="007A33EB" w14:paraId="7D752849" w14:textId="77777777" w:rsidTr="00722C84">
        <w:tc>
          <w:tcPr>
            <w:tcW w:w="2306" w:type="pct"/>
            <w:vAlign w:val="bottom"/>
          </w:tcPr>
          <w:p w14:paraId="71370A06"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Marker</w:t>
            </w:r>
          </w:p>
        </w:tc>
        <w:tc>
          <w:tcPr>
            <w:tcW w:w="947" w:type="pct"/>
          </w:tcPr>
          <w:p w14:paraId="67887FD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18.00</w:t>
            </w:r>
          </w:p>
        </w:tc>
        <w:tc>
          <w:tcPr>
            <w:tcW w:w="800" w:type="pct"/>
          </w:tcPr>
          <w:p w14:paraId="7A9D381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w:t>
            </w:r>
          </w:p>
        </w:tc>
        <w:tc>
          <w:tcPr>
            <w:tcW w:w="947" w:type="pct"/>
          </w:tcPr>
          <w:p w14:paraId="7C7DB42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54.00</w:t>
            </w:r>
          </w:p>
        </w:tc>
      </w:tr>
      <w:tr w:rsidR="00722C84" w:rsidRPr="007A33EB" w14:paraId="01ABB99B" w14:textId="77777777" w:rsidTr="00722C84">
        <w:tc>
          <w:tcPr>
            <w:tcW w:w="2306" w:type="pct"/>
            <w:vAlign w:val="bottom"/>
          </w:tcPr>
          <w:p w14:paraId="12977CEC"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Wall Clock</w:t>
            </w:r>
          </w:p>
        </w:tc>
        <w:tc>
          <w:tcPr>
            <w:tcW w:w="947" w:type="pct"/>
          </w:tcPr>
          <w:p w14:paraId="58A01BB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150.00</w:t>
            </w:r>
          </w:p>
        </w:tc>
        <w:tc>
          <w:tcPr>
            <w:tcW w:w="800" w:type="pct"/>
          </w:tcPr>
          <w:p w14:paraId="1153F4E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5CE6147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150.00</w:t>
            </w:r>
          </w:p>
        </w:tc>
      </w:tr>
      <w:tr w:rsidR="00722C84" w:rsidRPr="007A33EB" w14:paraId="4C57BBDD" w14:textId="77777777" w:rsidTr="00722C84">
        <w:tc>
          <w:tcPr>
            <w:tcW w:w="2306" w:type="pct"/>
            <w:vAlign w:val="bottom"/>
          </w:tcPr>
          <w:p w14:paraId="33FC0E68"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Battery</w:t>
            </w:r>
          </w:p>
        </w:tc>
        <w:tc>
          <w:tcPr>
            <w:tcW w:w="947" w:type="pct"/>
          </w:tcPr>
          <w:p w14:paraId="67C16DD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140.00</w:t>
            </w:r>
          </w:p>
        </w:tc>
        <w:tc>
          <w:tcPr>
            <w:tcW w:w="800" w:type="pct"/>
          </w:tcPr>
          <w:p w14:paraId="02A0D67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6F4F32A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140.00</w:t>
            </w:r>
          </w:p>
        </w:tc>
      </w:tr>
      <w:tr w:rsidR="00722C84" w:rsidRPr="007A33EB" w14:paraId="7F0BE48C" w14:textId="77777777" w:rsidTr="00722C84">
        <w:tc>
          <w:tcPr>
            <w:tcW w:w="2306" w:type="pct"/>
            <w:vAlign w:val="bottom"/>
          </w:tcPr>
          <w:p w14:paraId="5CCEF3DC"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Paper Clip</w:t>
            </w:r>
          </w:p>
        </w:tc>
        <w:tc>
          <w:tcPr>
            <w:tcW w:w="947" w:type="pct"/>
          </w:tcPr>
          <w:p w14:paraId="0A6E325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30.00</w:t>
            </w:r>
          </w:p>
        </w:tc>
        <w:tc>
          <w:tcPr>
            <w:tcW w:w="800" w:type="pct"/>
          </w:tcPr>
          <w:p w14:paraId="408CF66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7AD601B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30.00</w:t>
            </w:r>
          </w:p>
        </w:tc>
      </w:tr>
      <w:tr w:rsidR="00722C84" w:rsidRPr="007A33EB" w14:paraId="18A31FB2" w14:textId="77777777" w:rsidTr="00722C84">
        <w:tc>
          <w:tcPr>
            <w:tcW w:w="2306" w:type="pct"/>
            <w:vAlign w:val="bottom"/>
          </w:tcPr>
          <w:p w14:paraId="064BDBCE"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lastRenderedPageBreak/>
              <w:t>Total Cost of Office Supplies</w:t>
            </w:r>
          </w:p>
        </w:tc>
        <w:tc>
          <w:tcPr>
            <w:tcW w:w="947" w:type="pct"/>
          </w:tcPr>
          <w:p w14:paraId="273C1493" w14:textId="77777777" w:rsidR="00722C84" w:rsidRPr="007A33EB" w:rsidRDefault="00722C84" w:rsidP="00722C84">
            <w:pPr>
              <w:pStyle w:val="NoSpacing"/>
              <w:jc w:val="right"/>
              <w:rPr>
                <w:rFonts w:ascii="Times New Roman" w:hAnsi="Times New Roman" w:cs="Times New Roman"/>
                <w:sz w:val="24"/>
                <w:szCs w:val="24"/>
              </w:rPr>
            </w:pPr>
          </w:p>
        </w:tc>
        <w:tc>
          <w:tcPr>
            <w:tcW w:w="800" w:type="pct"/>
          </w:tcPr>
          <w:p w14:paraId="46EE21B8" w14:textId="77777777" w:rsidR="00722C84" w:rsidRPr="007A33EB" w:rsidRDefault="00722C84" w:rsidP="00722C84">
            <w:pPr>
              <w:pStyle w:val="NoSpacing"/>
              <w:jc w:val="right"/>
              <w:rPr>
                <w:rFonts w:ascii="Times New Roman" w:hAnsi="Times New Roman" w:cs="Times New Roman"/>
                <w:sz w:val="24"/>
                <w:szCs w:val="24"/>
              </w:rPr>
            </w:pPr>
          </w:p>
        </w:tc>
        <w:tc>
          <w:tcPr>
            <w:tcW w:w="947" w:type="pct"/>
          </w:tcPr>
          <w:p w14:paraId="3890734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Php1,657</w:t>
            </w:r>
          </w:p>
        </w:tc>
      </w:tr>
    </w:tbl>
    <w:p w14:paraId="4503AC48"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Other Supplies</w:t>
      </w:r>
    </w:p>
    <w:tbl>
      <w:tblPr>
        <w:tblStyle w:val="TableGrid"/>
        <w:tblW w:w="5000" w:type="pct"/>
        <w:tblLook w:val="04A0" w:firstRow="1" w:lastRow="0" w:firstColumn="1" w:lastColumn="0" w:noHBand="0" w:noVBand="1"/>
      </w:tblPr>
      <w:tblGrid>
        <w:gridCol w:w="2005"/>
        <w:gridCol w:w="2001"/>
        <w:gridCol w:w="1903"/>
        <w:gridCol w:w="2001"/>
      </w:tblGrid>
      <w:tr w:rsidR="00722C84" w:rsidRPr="007A33EB" w14:paraId="74BC4FEA" w14:textId="77777777" w:rsidTr="00722C84">
        <w:tc>
          <w:tcPr>
            <w:tcW w:w="1267" w:type="pct"/>
          </w:tcPr>
          <w:p w14:paraId="38F51DF9"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1265" w:type="pct"/>
          </w:tcPr>
          <w:p w14:paraId="2E8BAECD"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1203" w:type="pct"/>
          </w:tcPr>
          <w:p w14:paraId="3FBDC40B"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1265" w:type="pct"/>
          </w:tcPr>
          <w:p w14:paraId="6E169E1A"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58678572" w14:textId="77777777" w:rsidTr="00722C84">
        <w:tc>
          <w:tcPr>
            <w:tcW w:w="1267" w:type="pct"/>
          </w:tcPr>
          <w:p w14:paraId="7752C99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Fire Extinguisher</w:t>
            </w:r>
          </w:p>
        </w:tc>
        <w:tc>
          <w:tcPr>
            <w:tcW w:w="1265" w:type="pct"/>
          </w:tcPr>
          <w:p w14:paraId="3E0D140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Php2,000.00</w:t>
            </w:r>
          </w:p>
        </w:tc>
        <w:tc>
          <w:tcPr>
            <w:tcW w:w="1203" w:type="pct"/>
          </w:tcPr>
          <w:p w14:paraId="16C7215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1265" w:type="pct"/>
          </w:tcPr>
          <w:p w14:paraId="7057190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Php2,000.00</w:t>
            </w:r>
          </w:p>
        </w:tc>
      </w:tr>
      <w:tr w:rsidR="00722C84" w:rsidRPr="007A33EB" w14:paraId="32BBFF3C" w14:textId="77777777" w:rsidTr="00722C84">
        <w:tc>
          <w:tcPr>
            <w:tcW w:w="1267" w:type="pct"/>
          </w:tcPr>
          <w:p w14:paraId="16773BE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Other Supplies</w:t>
            </w:r>
          </w:p>
        </w:tc>
        <w:tc>
          <w:tcPr>
            <w:tcW w:w="1265" w:type="pct"/>
          </w:tcPr>
          <w:p w14:paraId="774216C8" w14:textId="77777777" w:rsidR="00722C84" w:rsidRPr="007A33EB" w:rsidRDefault="00722C84" w:rsidP="00722C84">
            <w:pPr>
              <w:pStyle w:val="NoSpacing"/>
              <w:jc w:val="right"/>
              <w:rPr>
                <w:rFonts w:ascii="Times New Roman" w:hAnsi="Times New Roman" w:cs="Times New Roman"/>
                <w:sz w:val="24"/>
                <w:szCs w:val="24"/>
              </w:rPr>
            </w:pPr>
          </w:p>
        </w:tc>
        <w:tc>
          <w:tcPr>
            <w:tcW w:w="1203" w:type="pct"/>
          </w:tcPr>
          <w:p w14:paraId="3D70FF40" w14:textId="77777777" w:rsidR="00722C84" w:rsidRPr="007A33EB" w:rsidRDefault="00722C84" w:rsidP="00722C84">
            <w:pPr>
              <w:pStyle w:val="NoSpacing"/>
              <w:jc w:val="right"/>
              <w:rPr>
                <w:rFonts w:ascii="Times New Roman" w:hAnsi="Times New Roman" w:cs="Times New Roman"/>
                <w:sz w:val="24"/>
                <w:szCs w:val="24"/>
              </w:rPr>
            </w:pPr>
          </w:p>
        </w:tc>
        <w:tc>
          <w:tcPr>
            <w:tcW w:w="1265" w:type="pct"/>
          </w:tcPr>
          <w:p w14:paraId="32FD192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Php2,000.00</w:t>
            </w:r>
          </w:p>
        </w:tc>
      </w:tr>
    </w:tbl>
    <w:p w14:paraId="713B6E7F" w14:textId="77777777" w:rsidR="00722C84" w:rsidRPr="007A33EB" w:rsidRDefault="00722C84" w:rsidP="00722C84">
      <w:pPr>
        <w:spacing w:line="480" w:lineRule="auto"/>
        <w:jc w:val="both"/>
        <w:rPr>
          <w:rFonts w:ascii="Times New Roman" w:hAnsi="Times New Roman" w:cs="Times New Roman"/>
          <w:b/>
          <w:sz w:val="24"/>
          <w:szCs w:val="24"/>
        </w:rPr>
      </w:pPr>
    </w:p>
    <w:p w14:paraId="100AE5D7"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 xml:space="preserve">K. Utilities </w:t>
      </w:r>
    </w:p>
    <w:p w14:paraId="0D202B92"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 xml:space="preserve">The Gingertwee Enterprise will </w:t>
      </w:r>
      <w:r w:rsidR="004C51A2" w:rsidRPr="007A33EB">
        <w:rPr>
          <w:rFonts w:ascii="Times New Roman" w:hAnsi="Times New Roman" w:cs="Times New Roman"/>
          <w:sz w:val="24"/>
          <w:szCs w:val="24"/>
        </w:rPr>
        <w:t>need</w:t>
      </w:r>
      <w:r w:rsidRPr="007A33EB">
        <w:rPr>
          <w:rFonts w:ascii="Times New Roman" w:hAnsi="Times New Roman" w:cs="Times New Roman"/>
          <w:sz w:val="24"/>
          <w:szCs w:val="24"/>
        </w:rPr>
        <w:t xml:space="preserve"> the availability of basic services such as water, electricity, gas and communication expense in its operation and production of Ginger-Lemongrass Syrup. </w:t>
      </w:r>
    </w:p>
    <w:p w14:paraId="263437F0"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1. Water Consumption</w:t>
      </w:r>
    </w:p>
    <w:p w14:paraId="3C52B8FF"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The Baguio Water District will be the source of water supply. Water is necessary for washing the raw materials to be used, keeping the cleanliness of the production area, and for maintaining personal hygiene. </w:t>
      </w:r>
    </w:p>
    <w:p w14:paraId="4C8FDB10"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Water Consumption</w:t>
      </w:r>
    </w:p>
    <w:tbl>
      <w:tblPr>
        <w:tblStyle w:val="TableGrid"/>
        <w:tblW w:w="0" w:type="auto"/>
        <w:tblInd w:w="720" w:type="dxa"/>
        <w:tblLook w:val="04A0" w:firstRow="1" w:lastRow="0" w:firstColumn="1" w:lastColumn="0" w:noHBand="0" w:noVBand="1"/>
      </w:tblPr>
      <w:tblGrid>
        <w:gridCol w:w="3677"/>
        <w:gridCol w:w="3513"/>
      </w:tblGrid>
      <w:tr w:rsidR="00722C84" w:rsidRPr="007A33EB" w14:paraId="48CE01B0" w14:textId="77777777" w:rsidTr="00722C84">
        <w:tc>
          <w:tcPr>
            <w:tcW w:w="4428" w:type="dxa"/>
            <w:vAlign w:val="bottom"/>
          </w:tcPr>
          <w:p w14:paraId="45D3D92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Average Monthly Consumption</w:t>
            </w:r>
          </w:p>
        </w:tc>
        <w:tc>
          <w:tcPr>
            <w:tcW w:w="4428" w:type="dxa"/>
          </w:tcPr>
          <w:p w14:paraId="6B3E1C3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w:t>
            </w:r>
          </w:p>
        </w:tc>
      </w:tr>
      <w:tr w:rsidR="00722C84" w:rsidRPr="007A33EB" w14:paraId="70E9EA66" w14:textId="77777777" w:rsidTr="00722C84">
        <w:tc>
          <w:tcPr>
            <w:tcW w:w="4428" w:type="dxa"/>
            <w:vAlign w:val="bottom"/>
          </w:tcPr>
          <w:p w14:paraId="2223995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Price Per Cubic Meter</w:t>
            </w:r>
          </w:p>
        </w:tc>
        <w:tc>
          <w:tcPr>
            <w:tcW w:w="4428" w:type="dxa"/>
          </w:tcPr>
          <w:p w14:paraId="4ABDDD9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70.00</w:t>
            </w:r>
          </w:p>
        </w:tc>
      </w:tr>
      <w:tr w:rsidR="00722C84" w:rsidRPr="007A33EB" w14:paraId="3AE551CC" w14:textId="77777777" w:rsidTr="00722C84">
        <w:tc>
          <w:tcPr>
            <w:tcW w:w="4428" w:type="dxa"/>
            <w:vAlign w:val="bottom"/>
          </w:tcPr>
          <w:p w14:paraId="58D24C61"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 xml:space="preserve">Monthly Water Consumption </w:t>
            </w:r>
          </w:p>
        </w:tc>
        <w:tc>
          <w:tcPr>
            <w:tcW w:w="4428" w:type="dxa"/>
          </w:tcPr>
          <w:p w14:paraId="16C912D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350.00</w:t>
            </w:r>
          </w:p>
        </w:tc>
      </w:tr>
      <w:tr w:rsidR="00722C84" w:rsidRPr="007A33EB" w14:paraId="3B6BB371" w14:textId="77777777" w:rsidTr="00722C84">
        <w:tc>
          <w:tcPr>
            <w:tcW w:w="4428" w:type="dxa"/>
            <w:vAlign w:val="bottom"/>
          </w:tcPr>
          <w:p w14:paraId="0A7FCAB7"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Divide By: Number of Working Days</w:t>
            </w:r>
          </w:p>
        </w:tc>
        <w:tc>
          <w:tcPr>
            <w:tcW w:w="4428" w:type="dxa"/>
          </w:tcPr>
          <w:p w14:paraId="63908C8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654E99BE" w14:textId="77777777" w:rsidTr="00722C84">
        <w:tc>
          <w:tcPr>
            <w:tcW w:w="4428" w:type="dxa"/>
            <w:vAlign w:val="bottom"/>
          </w:tcPr>
          <w:p w14:paraId="2DCFC9D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Water Consumption Daily</w:t>
            </w:r>
          </w:p>
        </w:tc>
        <w:tc>
          <w:tcPr>
            <w:tcW w:w="4428" w:type="dxa"/>
          </w:tcPr>
          <w:p w14:paraId="177E59F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14.58</w:t>
            </w:r>
          </w:p>
        </w:tc>
      </w:tr>
    </w:tbl>
    <w:p w14:paraId="136D0AA2" w14:textId="77777777" w:rsidR="00007DEF" w:rsidRPr="007A33EB" w:rsidRDefault="00007DEF" w:rsidP="00722C84">
      <w:pPr>
        <w:tabs>
          <w:tab w:val="left" w:pos="2568"/>
        </w:tabs>
        <w:spacing w:line="480" w:lineRule="auto"/>
        <w:jc w:val="both"/>
        <w:rPr>
          <w:rFonts w:ascii="Times New Roman" w:hAnsi="Times New Roman" w:cs="Times New Roman"/>
          <w:b/>
          <w:sz w:val="24"/>
          <w:szCs w:val="24"/>
        </w:rPr>
      </w:pPr>
    </w:p>
    <w:p w14:paraId="593D9EF3" w14:textId="77777777" w:rsidR="00007DEF" w:rsidRPr="007A33EB" w:rsidRDefault="00007DEF" w:rsidP="00722C84">
      <w:pPr>
        <w:tabs>
          <w:tab w:val="left" w:pos="2568"/>
        </w:tabs>
        <w:spacing w:line="480" w:lineRule="auto"/>
        <w:jc w:val="both"/>
        <w:rPr>
          <w:rFonts w:ascii="Times New Roman" w:hAnsi="Times New Roman" w:cs="Times New Roman"/>
          <w:b/>
          <w:sz w:val="24"/>
          <w:szCs w:val="24"/>
        </w:rPr>
      </w:pPr>
    </w:p>
    <w:p w14:paraId="2C07AFAA" w14:textId="77777777" w:rsidR="00007DEF" w:rsidRPr="007A33EB" w:rsidRDefault="00007DEF" w:rsidP="00722C84">
      <w:pPr>
        <w:tabs>
          <w:tab w:val="left" w:pos="2568"/>
        </w:tabs>
        <w:spacing w:line="480" w:lineRule="auto"/>
        <w:jc w:val="both"/>
        <w:rPr>
          <w:rFonts w:ascii="Times New Roman" w:hAnsi="Times New Roman" w:cs="Times New Roman"/>
          <w:b/>
          <w:sz w:val="24"/>
          <w:szCs w:val="24"/>
        </w:rPr>
      </w:pPr>
    </w:p>
    <w:p w14:paraId="3DEAC900" w14:textId="77777777" w:rsidR="00007DEF" w:rsidRPr="007A33EB" w:rsidRDefault="00007DEF" w:rsidP="00722C84">
      <w:pPr>
        <w:tabs>
          <w:tab w:val="left" w:pos="2568"/>
        </w:tabs>
        <w:spacing w:line="480" w:lineRule="auto"/>
        <w:jc w:val="both"/>
        <w:rPr>
          <w:rFonts w:ascii="Times New Roman" w:hAnsi="Times New Roman" w:cs="Times New Roman"/>
          <w:b/>
          <w:sz w:val="24"/>
          <w:szCs w:val="24"/>
        </w:rPr>
      </w:pPr>
    </w:p>
    <w:p w14:paraId="732DE056"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2. Electricity Consumption</w:t>
      </w:r>
    </w:p>
    <w:p w14:paraId="42042D31" w14:textId="77777777" w:rsidR="00B804D6"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Electricity is a significant form of energy for small and medium, and large-scale businesses. The enterprise will utilize electricity mainly for the lighting of the production area and for chargi</w:t>
      </w:r>
      <w:r w:rsidR="00007DEF" w:rsidRPr="007A33EB">
        <w:rPr>
          <w:rFonts w:ascii="Times New Roman" w:hAnsi="Times New Roman" w:cs="Times New Roman"/>
          <w:sz w:val="24"/>
          <w:szCs w:val="24"/>
        </w:rPr>
        <w:t>ng personal electronic gadgets.</w:t>
      </w:r>
    </w:p>
    <w:p w14:paraId="354684A6"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Electricity Consumption</w:t>
      </w:r>
    </w:p>
    <w:tbl>
      <w:tblPr>
        <w:tblStyle w:val="TableGrid"/>
        <w:tblW w:w="0" w:type="auto"/>
        <w:tblLook w:val="04A0" w:firstRow="1" w:lastRow="0" w:firstColumn="1" w:lastColumn="0" w:noHBand="0" w:noVBand="1"/>
      </w:tblPr>
      <w:tblGrid>
        <w:gridCol w:w="1987"/>
        <w:gridCol w:w="1056"/>
        <w:gridCol w:w="938"/>
        <w:gridCol w:w="756"/>
        <w:gridCol w:w="1525"/>
        <w:gridCol w:w="1648"/>
      </w:tblGrid>
      <w:tr w:rsidR="00722C84" w:rsidRPr="007A33EB" w14:paraId="28894696" w14:textId="77777777" w:rsidTr="00722C84">
        <w:tc>
          <w:tcPr>
            <w:tcW w:w="0" w:type="auto"/>
            <w:vAlign w:val="center"/>
          </w:tcPr>
          <w:p w14:paraId="6D5B919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0" w:type="auto"/>
            <w:vAlign w:val="center"/>
          </w:tcPr>
          <w:p w14:paraId="6CED646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0" w:type="auto"/>
            <w:vAlign w:val="center"/>
          </w:tcPr>
          <w:p w14:paraId="6A3100A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Hours Used</w:t>
            </w:r>
          </w:p>
        </w:tc>
        <w:tc>
          <w:tcPr>
            <w:tcW w:w="0" w:type="auto"/>
            <w:vAlign w:val="center"/>
          </w:tcPr>
          <w:p w14:paraId="74F30D03"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kwh</w:t>
            </w:r>
          </w:p>
        </w:tc>
        <w:tc>
          <w:tcPr>
            <w:tcW w:w="0" w:type="auto"/>
            <w:vAlign w:val="center"/>
          </w:tcPr>
          <w:p w14:paraId="2B472015"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Commercial Rate</w:t>
            </w:r>
          </w:p>
        </w:tc>
        <w:tc>
          <w:tcPr>
            <w:tcW w:w="0" w:type="auto"/>
            <w:vAlign w:val="center"/>
          </w:tcPr>
          <w:p w14:paraId="62A67FFF"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 Consumption</w:t>
            </w:r>
          </w:p>
        </w:tc>
      </w:tr>
      <w:tr w:rsidR="00722C84" w:rsidRPr="007A33EB" w14:paraId="0FB14BCF" w14:textId="77777777" w:rsidTr="00722C84">
        <w:tc>
          <w:tcPr>
            <w:tcW w:w="0" w:type="auto"/>
          </w:tcPr>
          <w:p w14:paraId="3565A004"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Light Bulb</w:t>
            </w:r>
          </w:p>
        </w:tc>
        <w:tc>
          <w:tcPr>
            <w:tcW w:w="0" w:type="auto"/>
            <w:vAlign w:val="center"/>
          </w:tcPr>
          <w:p w14:paraId="16B883C9"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0" w:type="auto"/>
          </w:tcPr>
          <w:p w14:paraId="3FA470B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8</w:t>
            </w:r>
          </w:p>
        </w:tc>
        <w:tc>
          <w:tcPr>
            <w:tcW w:w="0" w:type="auto"/>
          </w:tcPr>
          <w:p w14:paraId="2283F26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0.018</w:t>
            </w:r>
          </w:p>
        </w:tc>
        <w:tc>
          <w:tcPr>
            <w:tcW w:w="0" w:type="auto"/>
          </w:tcPr>
          <w:p w14:paraId="3AF6DA18"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2B19968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Php1.9890</w:t>
            </w:r>
          </w:p>
        </w:tc>
      </w:tr>
      <w:tr w:rsidR="00722C84" w:rsidRPr="007A33EB" w14:paraId="66DF0E29" w14:textId="77777777" w:rsidTr="00722C84">
        <w:trPr>
          <w:trHeight w:val="377"/>
        </w:trPr>
        <w:tc>
          <w:tcPr>
            <w:tcW w:w="0" w:type="auto"/>
          </w:tcPr>
          <w:p w14:paraId="1FB5FA99"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Cellphone Charger</w:t>
            </w:r>
          </w:p>
        </w:tc>
        <w:tc>
          <w:tcPr>
            <w:tcW w:w="0" w:type="auto"/>
            <w:vAlign w:val="center"/>
          </w:tcPr>
          <w:p w14:paraId="235B947A"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0B5BDE7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5E7171E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w:t>
            </w:r>
          </w:p>
        </w:tc>
        <w:tc>
          <w:tcPr>
            <w:tcW w:w="0" w:type="auto"/>
          </w:tcPr>
          <w:p w14:paraId="412AED5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26DF7D8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r>
      <w:tr w:rsidR="00722C84" w:rsidRPr="007A33EB" w14:paraId="38D21A9A" w14:textId="77777777" w:rsidTr="00722C84">
        <w:tc>
          <w:tcPr>
            <w:tcW w:w="0" w:type="auto"/>
          </w:tcPr>
          <w:p w14:paraId="162F399A" w14:textId="77777777" w:rsidR="00722C84" w:rsidRPr="007A33EB" w:rsidRDefault="0027438F"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Heat Gun</w:t>
            </w:r>
          </w:p>
        </w:tc>
        <w:tc>
          <w:tcPr>
            <w:tcW w:w="0" w:type="auto"/>
            <w:vAlign w:val="center"/>
          </w:tcPr>
          <w:p w14:paraId="2CC1825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16B222B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4.5</w:t>
            </w:r>
          </w:p>
        </w:tc>
        <w:tc>
          <w:tcPr>
            <w:tcW w:w="0" w:type="auto"/>
          </w:tcPr>
          <w:p w14:paraId="4AE9A708"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0.002</w:t>
            </w:r>
          </w:p>
        </w:tc>
        <w:tc>
          <w:tcPr>
            <w:tcW w:w="0" w:type="auto"/>
          </w:tcPr>
          <w:p w14:paraId="00B9C9B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727CCD0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0.0621</w:t>
            </w:r>
          </w:p>
        </w:tc>
      </w:tr>
      <w:tr w:rsidR="00722C84" w:rsidRPr="007A33EB" w14:paraId="16CA01A6" w14:textId="77777777" w:rsidTr="00722C84">
        <w:tc>
          <w:tcPr>
            <w:tcW w:w="0" w:type="auto"/>
          </w:tcPr>
          <w:p w14:paraId="6F53469B"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Electric Consumption Daily</w:t>
            </w:r>
          </w:p>
        </w:tc>
        <w:tc>
          <w:tcPr>
            <w:tcW w:w="0" w:type="auto"/>
            <w:vAlign w:val="center"/>
          </w:tcPr>
          <w:p w14:paraId="68C89F25"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0" w:type="auto"/>
          </w:tcPr>
          <w:p w14:paraId="738E2B93"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302A9E24"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6E0188BE"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vAlign w:val="center"/>
          </w:tcPr>
          <w:p w14:paraId="4BE7CDA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Php8.96</w:t>
            </w:r>
          </w:p>
        </w:tc>
      </w:tr>
    </w:tbl>
    <w:p w14:paraId="5EADFFB1" w14:textId="77777777" w:rsidR="00722C84" w:rsidRPr="007A33EB" w:rsidRDefault="00722C84" w:rsidP="0027438F">
      <w:pPr>
        <w:spacing w:after="0" w:line="480" w:lineRule="auto"/>
        <w:jc w:val="both"/>
        <w:rPr>
          <w:rFonts w:ascii="Times New Roman" w:hAnsi="Times New Roman" w:cs="Times New Roman"/>
          <w:sz w:val="24"/>
          <w:szCs w:val="24"/>
        </w:rPr>
      </w:pPr>
    </w:p>
    <w:p w14:paraId="54370097"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3. Liquid Petroleum Gas (LPG)</w:t>
      </w:r>
    </w:p>
    <w:p w14:paraId="5D1E9225"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The proponents will be purchasing 11 kg of LPG Tank worth P2,080.00 each which will be consumed for a month of operation. The average price price for refilling the LPG Tank will be P580.00 Tank a month.  </w:t>
      </w:r>
      <w:r w:rsidRPr="007A33EB">
        <w:rPr>
          <w:rFonts w:ascii="Times New Roman" w:hAnsi="Times New Roman" w:cs="Times New Roman"/>
          <w:sz w:val="24"/>
          <w:szCs w:val="24"/>
        </w:rPr>
        <w:tab/>
      </w:r>
    </w:p>
    <w:p w14:paraId="78D987DB"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Liquid Petroleum Gas (LPG) Expense</w:t>
      </w:r>
    </w:p>
    <w:tbl>
      <w:tblPr>
        <w:tblW w:w="5000" w:type="pct"/>
        <w:jc w:val="center"/>
        <w:tblLook w:val="04A0" w:firstRow="1" w:lastRow="0" w:firstColumn="1" w:lastColumn="0" w:noHBand="0" w:noVBand="1"/>
      </w:tblPr>
      <w:tblGrid>
        <w:gridCol w:w="5641"/>
        <w:gridCol w:w="2269"/>
      </w:tblGrid>
      <w:tr w:rsidR="00722C84" w:rsidRPr="007A33EB" w14:paraId="63812A41" w14:textId="77777777" w:rsidTr="00722C84">
        <w:trPr>
          <w:trHeight w:val="285"/>
          <w:jc w:val="center"/>
        </w:trPr>
        <w:tc>
          <w:tcPr>
            <w:tcW w:w="356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3DC469"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Gas Refill</w:t>
            </w:r>
          </w:p>
        </w:tc>
        <w:tc>
          <w:tcPr>
            <w:tcW w:w="1434" w:type="pct"/>
            <w:tcBorders>
              <w:top w:val="single" w:sz="4" w:space="0" w:color="auto"/>
              <w:left w:val="nil"/>
              <w:bottom w:val="single" w:sz="4" w:space="0" w:color="auto"/>
              <w:right w:val="single" w:sz="4" w:space="0" w:color="auto"/>
            </w:tcBorders>
            <w:shd w:val="clear" w:color="auto" w:fill="auto"/>
            <w:noWrap/>
            <w:vAlign w:val="bottom"/>
            <w:hideMark/>
          </w:tcPr>
          <w:p w14:paraId="78A4C0B0"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Php580.00</w:t>
            </w:r>
          </w:p>
        </w:tc>
      </w:tr>
      <w:tr w:rsidR="00722C84" w:rsidRPr="007A33EB" w14:paraId="70461B9B"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6D3EE570"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Quantity</w:t>
            </w:r>
          </w:p>
        </w:tc>
        <w:tc>
          <w:tcPr>
            <w:tcW w:w="1434" w:type="pct"/>
            <w:tcBorders>
              <w:top w:val="nil"/>
              <w:left w:val="nil"/>
              <w:bottom w:val="single" w:sz="4" w:space="0" w:color="auto"/>
              <w:right w:val="single" w:sz="4" w:space="0" w:color="auto"/>
            </w:tcBorders>
            <w:shd w:val="clear" w:color="auto" w:fill="auto"/>
            <w:noWrap/>
            <w:vAlign w:val="bottom"/>
            <w:hideMark/>
          </w:tcPr>
          <w:p w14:paraId="20F4F41F"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1</w:t>
            </w:r>
          </w:p>
        </w:tc>
      </w:tr>
      <w:tr w:rsidR="00722C84" w:rsidRPr="007A33EB" w14:paraId="2F9CA693"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4C9DFB0D"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Total LPG Expense</w:t>
            </w:r>
          </w:p>
        </w:tc>
        <w:tc>
          <w:tcPr>
            <w:tcW w:w="1434" w:type="pct"/>
            <w:tcBorders>
              <w:top w:val="nil"/>
              <w:left w:val="nil"/>
              <w:bottom w:val="single" w:sz="4" w:space="0" w:color="auto"/>
              <w:right w:val="single" w:sz="4" w:space="0" w:color="auto"/>
            </w:tcBorders>
            <w:shd w:val="clear" w:color="auto" w:fill="auto"/>
            <w:noWrap/>
            <w:vAlign w:val="bottom"/>
            <w:hideMark/>
          </w:tcPr>
          <w:p w14:paraId="63B4F15F"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580.00</w:t>
            </w:r>
          </w:p>
        </w:tc>
      </w:tr>
      <w:tr w:rsidR="00722C84" w:rsidRPr="007A33EB" w14:paraId="0CDA3515"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27AF1FCF"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Divide by: Number of Working Days</w:t>
            </w:r>
          </w:p>
        </w:tc>
        <w:tc>
          <w:tcPr>
            <w:tcW w:w="1434" w:type="pct"/>
            <w:tcBorders>
              <w:top w:val="nil"/>
              <w:left w:val="nil"/>
              <w:bottom w:val="single" w:sz="4" w:space="0" w:color="auto"/>
              <w:right w:val="single" w:sz="4" w:space="0" w:color="auto"/>
            </w:tcBorders>
            <w:shd w:val="clear" w:color="auto" w:fill="auto"/>
            <w:noWrap/>
            <w:vAlign w:val="bottom"/>
            <w:hideMark/>
          </w:tcPr>
          <w:p w14:paraId="046409D7"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24</w:t>
            </w:r>
          </w:p>
        </w:tc>
      </w:tr>
      <w:tr w:rsidR="00722C84" w:rsidRPr="007A33EB" w14:paraId="591662AD"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2A330E0B"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Total LPG Expense Daily</w:t>
            </w:r>
          </w:p>
        </w:tc>
        <w:tc>
          <w:tcPr>
            <w:tcW w:w="1434" w:type="pct"/>
            <w:tcBorders>
              <w:top w:val="nil"/>
              <w:left w:val="nil"/>
              <w:bottom w:val="single" w:sz="4" w:space="0" w:color="auto"/>
              <w:right w:val="single" w:sz="4" w:space="0" w:color="auto"/>
            </w:tcBorders>
            <w:shd w:val="clear" w:color="auto" w:fill="auto"/>
            <w:noWrap/>
            <w:vAlign w:val="bottom"/>
            <w:hideMark/>
          </w:tcPr>
          <w:p w14:paraId="03AE844E"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Php24.1666667</w:t>
            </w:r>
          </w:p>
        </w:tc>
      </w:tr>
    </w:tbl>
    <w:p w14:paraId="4AD4657B" w14:textId="77777777" w:rsidR="00722C84" w:rsidRPr="007A33EB" w:rsidRDefault="00722C84" w:rsidP="0027438F">
      <w:pPr>
        <w:spacing w:after="0" w:line="480" w:lineRule="auto"/>
        <w:jc w:val="both"/>
        <w:rPr>
          <w:rFonts w:ascii="Times New Roman" w:hAnsi="Times New Roman" w:cs="Times New Roman"/>
          <w:b/>
          <w:sz w:val="24"/>
          <w:szCs w:val="24"/>
        </w:rPr>
      </w:pPr>
    </w:p>
    <w:p w14:paraId="51460955" w14:textId="77777777" w:rsidR="00007DEF" w:rsidRPr="007A33EB" w:rsidRDefault="00007DEF" w:rsidP="0027438F">
      <w:pPr>
        <w:spacing w:after="0" w:line="480" w:lineRule="auto"/>
        <w:jc w:val="both"/>
        <w:rPr>
          <w:rFonts w:ascii="Times New Roman" w:hAnsi="Times New Roman" w:cs="Times New Roman"/>
          <w:b/>
          <w:sz w:val="24"/>
          <w:szCs w:val="24"/>
        </w:rPr>
      </w:pPr>
    </w:p>
    <w:p w14:paraId="06E0E011" w14:textId="77777777" w:rsidR="00007DEF" w:rsidRPr="007A33EB" w:rsidRDefault="00007DEF" w:rsidP="0027438F">
      <w:pPr>
        <w:spacing w:after="0" w:line="480" w:lineRule="auto"/>
        <w:jc w:val="both"/>
        <w:rPr>
          <w:rFonts w:ascii="Times New Roman" w:hAnsi="Times New Roman" w:cs="Times New Roman"/>
          <w:b/>
          <w:sz w:val="24"/>
          <w:szCs w:val="24"/>
        </w:rPr>
      </w:pPr>
    </w:p>
    <w:p w14:paraId="7C00AC03" w14:textId="77777777" w:rsidR="00007DEF" w:rsidRPr="007A33EB" w:rsidRDefault="00007DEF" w:rsidP="0027438F">
      <w:pPr>
        <w:spacing w:after="0" w:line="480" w:lineRule="auto"/>
        <w:jc w:val="both"/>
        <w:rPr>
          <w:rFonts w:ascii="Times New Roman" w:hAnsi="Times New Roman" w:cs="Times New Roman"/>
          <w:b/>
          <w:sz w:val="24"/>
          <w:szCs w:val="24"/>
        </w:rPr>
      </w:pPr>
    </w:p>
    <w:p w14:paraId="40D3E600"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L.Waste Disposal</w:t>
      </w:r>
    </w:p>
    <w:p w14:paraId="1C2B7208" w14:textId="77777777" w:rsidR="00B804D6"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b/>
          <w:sz w:val="24"/>
          <w:szCs w:val="24"/>
        </w:rPr>
        <w:tab/>
      </w:r>
      <w:r w:rsidRPr="007A33EB">
        <w:rPr>
          <w:rFonts w:ascii="Times New Roman" w:hAnsi="Times New Roman" w:cs="Times New Roman"/>
          <w:sz w:val="24"/>
          <w:szCs w:val="24"/>
        </w:rPr>
        <w:t>The enterprise will be applying its Corporate Social Responsibilities through its Proper Waste Management System. The system will be having more of its waste segregation, having both biodegradable and non-biodegradable trash bins in the production area. The proponents will be mindful of disposing wastes properly in an area along the way of Bonifacio Street as mandated by the Administration of Wastes for garbage collection, and will also note on the scheduled days of collection in the area.</w:t>
      </w:r>
    </w:p>
    <w:p w14:paraId="49C26330"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M. Labor Requirements</w:t>
      </w:r>
    </w:p>
    <w:p w14:paraId="416410D0" w14:textId="77777777" w:rsidR="00722C84" w:rsidRPr="007A33EB" w:rsidRDefault="00722C84" w:rsidP="00722C84">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For the enterprise to perform efficiently with their operation, the proponents would need at least two (2) employees who will be receiving trainings to take responsibilities over the purchase of raw materials, the production process of the enterprise and the delivery of the finished products. The employees will be purchasing raw materials, processing these raw materials, producing about 90 bottles of syrup twice a month, and after which,  delivering the products to the suppliers of syrup in the city.  From washing and cleaning the raw materials, manually peeling and chopping the ingredients, checking the correct boiling temperature of sugar syrup, adding the main ingredients, measuring and packaging the final product, and maintaining proper waste management in the area will be under the responsibilities of the employees on its production process.  As for a </w:t>
      </w:r>
      <w:r w:rsidRPr="007A33EB">
        <w:rPr>
          <w:rFonts w:ascii="Times New Roman" w:hAnsi="Times New Roman" w:cs="Times New Roman"/>
          <w:sz w:val="24"/>
          <w:szCs w:val="24"/>
        </w:rPr>
        <w:lastRenderedPageBreak/>
        <w:t>starter in business, the daily wage will be Php 285.00 since it is the current minimum wage here in Baguio City. Upon acceptance for the job, the two (2) employees shall receive this benefit including SSS, Philhealth, PAGIBIG and 13</w:t>
      </w:r>
      <w:r w:rsidRPr="007A33EB">
        <w:rPr>
          <w:rFonts w:ascii="Times New Roman" w:hAnsi="Times New Roman" w:cs="Times New Roman"/>
          <w:sz w:val="24"/>
          <w:szCs w:val="24"/>
          <w:vertAlign w:val="superscript"/>
        </w:rPr>
        <w:t>th</w:t>
      </w:r>
      <w:r w:rsidRPr="007A33EB">
        <w:rPr>
          <w:rFonts w:ascii="Times New Roman" w:hAnsi="Times New Roman" w:cs="Times New Roman"/>
          <w:sz w:val="24"/>
          <w:szCs w:val="24"/>
        </w:rPr>
        <w:t xml:space="preserve"> month pay.</w:t>
      </w:r>
    </w:p>
    <w:p w14:paraId="36E5D660" w14:textId="77777777" w:rsidR="00327387" w:rsidRPr="007A33EB" w:rsidRDefault="00722C84" w:rsidP="00722C84">
      <w:pPr>
        <w:spacing w:line="480" w:lineRule="auto"/>
        <w:jc w:val="both"/>
        <w:rPr>
          <w:rFonts w:ascii="Times New Roman" w:hAnsi="Times New Roman" w:cs="Times New Roman"/>
        </w:rPr>
      </w:pPr>
      <w:r w:rsidRPr="007A33EB">
        <w:rPr>
          <w:rFonts w:ascii="Times New Roman" w:hAnsi="Times New Roman" w:cs="Times New Roman"/>
          <w:sz w:val="24"/>
          <w:szCs w:val="24"/>
        </w:rPr>
        <w:tab/>
        <w:t>Operations will start at 8 A.M. and will end at 5 P.M., for a total of 8 working hours for the employees. They are required to be early in the production building and start working at the exact starting time of work. The employees will be given a 15-minute break in the morning (10:00-10:15 A.M.), a</w:t>
      </w:r>
      <w:r w:rsidR="00007DEF" w:rsidRPr="007A33EB">
        <w:rPr>
          <w:rFonts w:ascii="Times New Roman" w:hAnsi="Times New Roman" w:cs="Times New Roman"/>
          <w:sz w:val="24"/>
          <w:szCs w:val="24"/>
        </w:rPr>
        <w:t>n hour lunch break (12:00noon-1:00pm)</w:t>
      </w:r>
      <w:r w:rsidRPr="007A33EB">
        <w:rPr>
          <w:rFonts w:ascii="Times New Roman" w:hAnsi="Times New Roman" w:cs="Times New Roman"/>
          <w:sz w:val="24"/>
          <w:szCs w:val="24"/>
        </w:rPr>
        <w:t xml:space="preserve">, and another 15-minute break in the afternoon. The days of work will only be Mondays until Saturdays only. Constituting factors such as responsibility and honesty towards work will </w:t>
      </w:r>
      <w:r w:rsidRPr="007A33EB">
        <w:rPr>
          <w:rFonts w:ascii="Times New Roman" w:hAnsi="Times New Roman" w:cs="Times New Roman"/>
        </w:rPr>
        <w:t>allow employees to secure their jobs and establish the enterprise’s trust and confidence on their job performances.</w:t>
      </w:r>
    </w:p>
    <w:p w14:paraId="2A5E0069"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 Production Cost</w:t>
      </w:r>
    </w:p>
    <w:tbl>
      <w:tblPr>
        <w:tblStyle w:val="TableGrid"/>
        <w:tblW w:w="5000" w:type="pct"/>
        <w:tblLook w:val="04A0" w:firstRow="1" w:lastRow="0" w:firstColumn="1" w:lastColumn="0" w:noHBand="0" w:noVBand="1"/>
      </w:tblPr>
      <w:tblGrid>
        <w:gridCol w:w="2724"/>
        <w:gridCol w:w="2541"/>
        <w:gridCol w:w="2645"/>
      </w:tblGrid>
      <w:tr w:rsidR="00722C84" w:rsidRPr="007A33EB" w14:paraId="59106F03" w14:textId="77777777" w:rsidTr="00722C84">
        <w:tc>
          <w:tcPr>
            <w:tcW w:w="1722" w:type="pct"/>
          </w:tcPr>
          <w:p w14:paraId="7342865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Particulars</w:t>
            </w:r>
          </w:p>
        </w:tc>
        <w:tc>
          <w:tcPr>
            <w:tcW w:w="1606" w:type="pct"/>
          </w:tcPr>
          <w:p w14:paraId="5A27F13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Note</w:t>
            </w:r>
          </w:p>
        </w:tc>
        <w:tc>
          <w:tcPr>
            <w:tcW w:w="1672" w:type="pct"/>
          </w:tcPr>
          <w:p w14:paraId="495EE8A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Amount</w:t>
            </w:r>
          </w:p>
        </w:tc>
      </w:tr>
      <w:tr w:rsidR="00722C84" w:rsidRPr="007A33EB" w14:paraId="3549550E" w14:textId="77777777" w:rsidTr="00722C84">
        <w:tc>
          <w:tcPr>
            <w:tcW w:w="1722" w:type="pct"/>
          </w:tcPr>
          <w:p w14:paraId="667FBB3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Raw Materials</w:t>
            </w:r>
          </w:p>
        </w:tc>
        <w:tc>
          <w:tcPr>
            <w:tcW w:w="1606" w:type="pct"/>
          </w:tcPr>
          <w:p w14:paraId="4D3D900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1672" w:type="pct"/>
          </w:tcPr>
          <w:p w14:paraId="4DCC64F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Php1,369.00</w:t>
            </w:r>
          </w:p>
        </w:tc>
      </w:tr>
      <w:tr w:rsidR="00722C84" w:rsidRPr="007A33EB" w14:paraId="740C9DF0" w14:textId="77777777" w:rsidTr="00722C84">
        <w:tc>
          <w:tcPr>
            <w:tcW w:w="1722" w:type="pct"/>
          </w:tcPr>
          <w:p w14:paraId="5950DC51"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Direct Labor</w:t>
            </w:r>
          </w:p>
        </w:tc>
        <w:tc>
          <w:tcPr>
            <w:tcW w:w="1606" w:type="pct"/>
          </w:tcPr>
          <w:p w14:paraId="0E20EE4A"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1672" w:type="pct"/>
          </w:tcPr>
          <w:p w14:paraId="20623EB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677.98</w:t>
            </w:r>
          </w:p>
        </w:tc>
      </w:tr>
      <w:tr w:rsidR="00722C84" w:rsidRPr="007A33EB" w14:paraId="4F99C420" w14:textId="77777777" w:rsidTr="00722C84">
        <w:tc>
          <w:tcPr>
            <w:tcW w:w="1722" w:type="pct"/>
          </w:tcPr>
          <w:p w14:paraId="2313E78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Factory Overhead</w:t>
            </w:r>
          </w:p>
        </w:tc>
        <w:tc>
          <w:tcPr>
            <w:tcW w:w="1606" w:type="pct"/>
          </w:tcPr>
          <w:p w14:paraId="4DA57903"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3</w:t>
            </w:r>
          </w:p>
        </w:tc>
        <w:tc>
          <w:tcPr>
            <w:tcW w:w="1672" w:type="pct"/>
          </w:tcPr>
          <w:p w14:paraId="60203B8F" w14:textId="77777777" w:rsidR="00722C84" w:rsidRPr="007A33EB" w:rsidRDefault="00374110"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2,533</w:t>
            </w:r>
            <w:r w:rsidR="00722C84" w:rsidRPr="007A33EB">
              <w:rPr>
                <w:rFonts w:ascii="Times New Roman" w:hAnsi="Times New Roman" w:cs="Times New Roman"/>
                <w:sz w:val="24"/>
                <w:szCs w:val="24"/>
              </w:rPr>
              <w:t>.70</w:t>
            </w:r>
          </w:p>
        </w:tc>
      </w:tr>
      <w:tr w:rsidR="00722C84" w:rsidRPr="007A33EB" w14:paraId="3F738F4B" w14:textId="77777777" w:rsidTr="00722C84">
        <w:tc>
          <w:tcPr>
            <w:tcW w:w="1722" w:type="pct"/>
          </w:tcPr>
          <w:p w14:paraId="5905DE0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w:t>
            </w:r>
          </w:p>
        </w:tc>
        <w:tc>
          <w:tcPr>
            <w:tcW w:w="1606" w:type="pct"/>
          </w:tcPr>
          <w:p w14:paraId="5123D403" w14:textId="77777777" w:rsidR="00722C84" w:rsidRPr="007A33EB" w:rsidRDefault="00722C84" w:rsidP="00722C84">
            <w:pPr>
              <w:pStyle w:val="NoSpacing"/>
              <w:jc w:val="center"/>
              <w:rPr>
                <w:rFonts w:ascii="Times New Roman" w:hAnsi="Times New Roman" w:cs="Times New Roman"/>
                <w:sz w:val="24"/>
                <w:szCs w:val="24"/>
              </w:rPr>
            </w:pPr>
          </w:p>
        </w:tc>
        <w:tc>
          <w:tcPr>
            <w:tcW w:w="1672" w:type="pct"/>
          </w:tcPr>
          <w:p w14:paraId="668961A3" w14:textId="77777777" w:rsidR="00722C84" w:rsidRPr="007A33EB" w:rsidRDefault="00374110"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Php4,580</w:t>
            </w:r>
            <w:r w:rsidR="00722C84" w:rsidRPr="007A33EB">
              <w:rPr>
                <w:rFonts w:ascii="Times New Roman" w:hAnsi="Times New Roman" w:cs="Times New Roman"/>
                <w:sz w:val="24"/>
                <w:szCs w:val="24"/>
              </w:rPr>
              <w:t>.68</w:t>
            </w:r>
          </w:p>
        </w:tc>
      </w:tr>
      <w:tr w:rsidR="00722C84" w:rsidRPr="007A33EB" w14:paraId="22C2F17B" w14:textId="77777777" w:rsidTr="00722C84">
        <w:tc>
          <w:tcPr>
            <w:tcW w:w="1722" w:type="pct"/>
          </w:tcPr>
          <w:p w14:paraId="4F4D0B5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Divide by: Bottle produced</w:t>
            </w:r>
          </w:p>
        </w:tc>
        <w:tc>
          <w:tcPr>
            <w:tcW w:w="1606" w:type="pct"/>
          </w:tcPr>
          <w:p w14:paraId="59B99D77" w14:textId="77777777" w:rsidR="00722C84" w:rsidRPr="007A33EB" w:rsidRDefault="00722C84" w:rsidP="00722C84">
            <w:pPr>
              <w:pStyle w:val="NoSpacing"/>
              <w:jc w:val="center"/>
              <w:rPr>
                <w:rFonts w:ascii="Times New Roman" w:hAnsi="Times New Roman" w:cs="Times New Roman"/>
                <w:sz w:val="24"/>
                <w:szCs w:val="24"/>
              </w:rPr>
            </w:pPr>
          </w:p>
        </w:tc>
        <w:tc>
          <w:tcPr>
            <w:tcW w:w="1672" w:type="pct"/>
          </w:tcPr>
          <w:p w14:paraId="40DABE4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w:t>
            </w:r>
          </w:p>
        </w:tc>
      </w:tr>
      <w:tr w:rsidR="00722C84" w:rsidRPr="007A33EB" w14:paraId="2E6946E8" w14:textId="77777777" w:rsidTr="00722C84">
        <w:tc>
          <w:tcPr>
            <w:tcW w:w="1722" w:type="pct"/>
          </w:tcPr>
          <w:p w14:paraId="2BB6B1E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Cost Per Unit</w:t>
            </w:r>
          </w:p>
        </w:tc>
        <w:tc>
          <w:tcPr>
            <w:tcW w:w="1606" w:type="pct"/>
          </w:tcPr>
          <w:p w14:paraId="1AD4E4C9" w14:textId="77777777" w:rsidR="00722C84" w:rsidRPr="007A33EB" w:rsidRDefault="00722C84" w:rsidP="00722C84">
            <w:pPr>
              <w:pStyle w:val="NoSpacing"/>
              <w:jc w:val="center"/>
              <w:rPr>
                <w:rFonts w:ascii="Times New Roman" w:hAnsi="Times New Roman" w:cs="Times New Roman"/>
                <w:sz w:val="24"/>
                <w:szCs w:val="24"/>
              </w:rPr>
            </w:pPr>
          </w:p>
        </w:tc>
        <w:tc>
          <w:tcPr>
            <w:tcW w:w="1672" w:type="pct"/>
          </w:tcPr>
          <w:p w14:paraId="7459A704" w14:textId="77777777" w:rsidR="00722C84" w:rsidRPr="007A33EB" w:rsidRDefault="00374110"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45</w:t>
            </w:r>
            <w:r w:rsidR="00722C84" w:rsidRPr="007A33EB">
              <w:rPr>
                <w:rFonts w:ascii="Times New Roman" w:hAnsi="Times New Roman" w:cs="Times New Roman"/>
                <w:sz w:val="24"/>
                <w:szCs w:val="24"/>
              </w:rPr>
              <w:t>.8</w:t>
            </w:r>
            <w:r w:rsidRPr="007A33EB">
              <w:rPr>
                <w:rFonts w:ascii="Times New Roman" w:hAnsi="Times New Roman" w:cs="Times New Roman"/>
                <w:sz w:val="24"/>
                <w:szCs w:val="24"/>
              </w:rPr>
              <w:t>1</w:t>
            </w:r>
          </w:p>
        </w:tc>
      </w:tr>
      <w:tr w:rsidR="00722C84" w:rsidRPr="007A33EB" w14:paraId="520A8133" w14:textId="77777777" w:rsidTr="00722C84">
        <w:tc>
          <w:tcPr>
            <w:tcW w:w="1722" w:type="pct"/>
          </w:tcPr>
          <w:p w14:paraId="17D1EEE7" w14:textId="77777777" w:rsidR="00722C84" w:rsidRPr="007A33EB" w:rsidRDefault="00D870E7"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Add: Mark-</w:t>
            </w:r>
            <w:r w:rsidR="00007DEF" w:rsidRPr="007A33EB">
              <w:rPr>
                <w:rFonts w:ascii="Times New Roman" w:hAnsi="Times New Roman" w:cs="Times New Roman"/>
                <w:sz w:val="24"/>
                <w:szCs w:val="24"/>
              </w:rPr>
              <w:t>up (</w:t>
            </w:r>
            <w:r w:rsidRPr="007A33EB">
              <w:rPr>
                <w:rFonts w:ascii="Times New Roman" w:hAnsi="Times New Roman" w:cs="Times New Roman"/>
                <w:sz w:val="24"/>
                <w:szCs w:val="24"/>
              </w:rPr>
              <w:t>30</w:t>
            </w:r>
            <w:r w:rsidR="00722C84" w:rsidRPr="007A33EB">
              <w:rPr>
                <w:rFonts w:ascii="Times New Roman" w:hAnsi="Times New Roman" w:cs="Times New Roman"/>
                <w:sz w:val="24"/>
                <w:szCs w:val="24"/>
              </w:rPr>
              <w:t>%)</w:t>
            </w:r>
          </w:p>
        </w:tc>
        <w:tc>
          <w:tcPr>
            <w:tcW w:w="1606" w:type="pct"/>
          </w:tcPr>
          <w:p w14:paraId="6BC6C55E" w14:textId="77777777" w:rsidR="00722C84" w:rsidRPr="007A33EB" w:rsidRDefault="00722C84" w:rsidP="00722C84">
            <w:pPr>
              <w:pStyle w:val="NoSpacing"/>
              <w:jc w:val="center"/>
              <w:rPr>
                <w:rFonts w:ascii="Times New Roman" w:hAnsi="Times New Roman" w:cs="Times New Roman"/>
                <w:sz w:val="24"/>
                <w:szCs w:val="24"/>
              </w:rPr>
            </w:pPr>
          </w:p>
        </w:tc>
        <w:tc>
          <w:tcPr>
            <w:tcW w:w="1672" w:type="pct"/>
          </w:tcPr>
          <w:p w14:paraId="438EA2DB" w14:textId="77777777" w:rsidR="00722C84" w:rsidRPr="007A33EB" w:rsidRDefault="00E932E1"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13</w:t>
            </w:r>
            <w:r w:rsidR="00722C84" w:rsidRPr="007A33EB">
              <w:rPr>
                <w:rFonts w:ascii="Times New Roman" w:hAnsi="Times New Roman" w:cs="Times New Roman"/>
                <w:sz w:val="24"/>
                <w:szCs w:val="24"/>
              </w:rPr>
              <w:t>.</w:t>
            </w:r>
            <w:r w:rsidRPr="007A33EB">
              <w:rPr>
                <w:rFonts w:ascii="Times New Roman" w:hAnsi="Times New Roman" w:cs="Times New Roman"/>
                <w:sz w:val="24"/>
                <w:szCs w:val="24"/>
              </w:rPr>
              <w:t>743</w:t>
            </w:r>
          </w:p>
        </w:tc>
      </w:tr>
      <w:tr w:rsidR="00722C84" w:rsidRPr="007A33EB" w14:paraId="532B042D" w14:textId="77777777" w:rsidTr="00722C84">
        <w:tc>
          <w:tcPr>
            <w:tcW w:w="1722" w:type="pct"/>
          </w:tcPr>
          <w:p w14:paraId="780B72F7"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Selling Price per bottle</w:t>
            </w:r>
          </w:p>
        </w:tc>
        <w:tc>
          <w:tcPr>
            <w:tcW w:w="1606" w:type="pct"/>
          </w:tcPr>
          <w:p w14:paraId="6A466E15" w14:textId="77777777" w:rsidR="00722C84" w:rsidRPr="007A33EB" w:rsidRDefault="00722C84" w:rsidP="00722C84">
            <w:pPr>
              <w:pStyle w:val="NoSpacing"/>
              <w:jc w:val="center"/>
              <w:rPr>
                <w:rFonts w:ascii="Times New Roman" w:hAnsi="Times New Roman" w:cs="Times New Roman"/>
                <w:sz w:val="24"/>
                <w:szCs w:val="24"/>
              </w:rPr>
            </w:pPr>
          </w:p>
        </w:tc>
        <w:tc>
          <w:tcPr>
            <w:tcW w:w="1672" w:type="pct"/>
          </w:tcPr>
          <w:p w14:paraId="2AF9FB50" w14:textId="77777777" w:rsidR="00722C84" w:rsidRPr="007A33EB" w:rsidRDefault="00E932E1"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Php59.55</w:t>
            </w:r>
          </w:p>
        </w:tc>
      </w:tr>
    </w:tbl>
    <w:p w14:paraId="344C2391" w14:textId="77777777" w:rsidR="00722C84" w:rsidRPr="007A33EB" w:rsidRDefault="00722C84" w:rsidP="00722C84">
      <w:pPr>
        <w:spacing w:line="480" w:lineRule="auto"/>
        <w:jc w:val="both"/>
        <w:rPr>
          <w:rFonts w:ascii="Times New Roman" w:hAnsi="Times New Roman" w:cs="Times New Roman"/>
          <w:b/>
          <w:sz w:val="24"/>
          <w:szCs w:val="24"/>
        </w:rPr>
      </w:pPr>
    </w:p>
    <w:p w14:paraId="67FD36C2" w14:textId="77777777" w:rsidR="00007DEF" w:rsidRPr="007A33EB" w:rsidRDefault="00007DEF" w:rsidP="00722C84">
      <w:pPr>
        <w:spacing w:line="480" w:lineRule="auto"/>
        <w:jc w:val="both"/>
        <w:rPr>
          <w:rFonts w:ascii="Times New Roman" w:hAnsi="Times New Roman" w:cs="Times New Roman"/>
          <w:b/>
          <w:sz w:val="24"/>
          <w:szCs w:val="24"/>
        </w:rPr>
      </w:pPr>
    </w:p>
    <w:p w14:paraId="782A9C72" w14:textId="77777777" w:rsidR="00007DEF" w:rsidRPr="007A33EB" w:rsidRDefault="00007DEF" w:rsidP="00722C84">
      <w:pPr>
        <w:spacing w:line="480" w:lineRule="auto"/>
        <w:jc w:val="both"/>
        <w:rPr>
          <w:rFonts w:ascii="Times New Roman" w:hAnsi="Times New Roman" w:cs="Times New Roman"/>
          <w:b/>
          <w:sz w:val="24"/>
          <w:szCs w:val="24"/>
        </w:rPr>
      </w:pPr>
    </w:p>
    <w:p w14:paraId="15C0B7CE" w14:textId="77777777" w:rsidR="00007DEF" w:rsidRPr="007A33EB" w:rsidRDefault="00007DEF" w:rsidP="00722C84">
      <w:pPr>
        <w:spacing w:line="480" w:lineRule="auto"/>
        <w:jc w:val="both"/>
        <w:rPr>
          <w:rFonts w:ascii="Times New Roman" w:hAnsi="Times New Roman" w:cs="Times New Roman"/>
          <w:b/>
          <w:sz w:val="24"/>
          <w:szCs w:val="24"/>
        </w:rPr>
      </w:pPr>
    </w:p>
    <w:p w14:paraId="1D580D04" w14:textId="77777777" w:rsidR="00007DEF" w:rsidRPr="007A33EB" w:rsidRDefault="00007DEF" w:rsidP="00722C84">
      <w:pPr>
        <w:spacing w:line="480" w:lineRule="auto"/>
        <w:jc w:val="both"/>
        <w:rPr>
          <w:rFonts w:ascii="Times New Roman" w:hAnsi="Times New Roman" w:cs="Times New Roman"/>
          <w:b/>
          <w:sz w:val="24"/>
          <w:szCs w:val="24"/>
        </w:rPr>
      </w:pPr>
    </w:p>
    <w:p w14:paraId="55F80840"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 Raw Materials</w:t>
      </w:r>
    </w:p>
    <w:tbl>
      <w:tblPr>
        <w:tblStyle w:val="TableGrid"/>
        <w:tblW w:w="5000" w:type="pct"/>
        <w:tblLook w:val="04A0" w:firstRow="1" w:lastRow="0" w:firstColumn="1" w:lastColumn="0" w:noHBand="0" w:noVBand="1"/>
      </w:tblPr>
      <w:tblGrid>
        <w:gridCol w:w="3867"/>
        <w:gridCol w:w="1557"/>
        <w:gridCol w:w="1056"/>
        <w:gridCol w:w="1430"/>
      </w:tblGrid>
      <w:tr w:rsidR="00722C84" w:rsidRPr="007A33EB" w14:paraId="527A5470" w14:textId="77777777" w:rsidTr="00722C84">
        <w:tc>
          <w:tcPr>
            <w:tcW w:w="2737" w:type="pct"/>
          </w:tcPr>
          <w:p w14:paraId="27616920"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1056" w:type="pct"/>
          </w:tcPr>
          <w:p w14:paraId="5F0ABD5A"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716" w:type="pct"/>
          </w:tcPr>
          <w:p w14:paraId="3A0EFF89"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490" w:type="pct"/>
          </w:tcPr>
          <w:p w14:paraId="6C6DFC70"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7A274203" w14:textId="77777777" w:rsidTr="00722C84">
        <w:tc>
          <w:tcPr>
            <w:tcW w:w="2737" w:type="pct"/>
          </w:tcPr>
          <w:p w14:paraId="3A06415A"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 xml:space="preserve">Ginger </w:t>
            </w:r>
          </w:p>
        </w:tc>
        <w:tc>
          <w:tcPr>
            <w:tcW w:w="1056" w:type="pct"/>
          </w:tcPr>
          <w:p w14:paraId="1D05EC6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Php200.00/kg</w:t>
            </w:r>
          </w:p>
        </w:tc>
        <w:tc>
          <w:tcPr>
            <w:tcW w:w="716" w:type="pct"/>
          </w:tcPr>
          <w:p w14:paraId="074B8CBB"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4.75kg</w:t>
            </w:r>
          </w:p>
        </w:tc>
        <w:tc>
          <w:tcPr>
            <w:tcW w:w="490" w:type="pct"/>
          </w:tcPr>
          <w:p w14:paraId="78629CD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Php950.00</w:t>
            </w:r>
          </w:p>
        </w:tc>
      </w:tr>
      <w:tr w:rsidR="00722C84" w:rsidRPr="007A33EB" w14:paraId="7559665C" w14:textId="77777777" w:rsidTr="00722C84">
        <w:tc>
          <w:tcPr>
            <w:tcW w:w="2737" w:type="pct"/>
          </w:tcPr>
          <w:p w14:paraId="4F1C5491"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Lemongrass</w:t>
            </w:r>
          </w:p>
        </w:tc>
        <w:tc>
          <w:tcPr>
            <w:tcW w:w="1056" w:type="pct"/>
          </w:tcPr>
          <w:p w14:paraId="0CE512AD"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60.00/kg</w:t>
            </w:r>
          </w:p>
        </w:tc>
        <w:tc>
          <w:tcPr>
            <w:tcW w:w="716" w:type="pct"/>
          </w:tcPr>
          <w:p w14:paraId="4B0A1BB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2.70kg</w:t>
            </w:r>
          </w:p>
        </w:tc>
        <w:tc>
          <w:tcPr>
            <w:tcW w:w="490" w:type="pct"/>
          </w:tcPr>
          <w:p w14:paraId="5DD5FD0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162.00</w:t>
            </w:r>
          </w:p>
        </w:tc>
      </w:tr>
      <w:tr w:rsidR="00722C84" w:rsidRPr="007A33EB" w14:paraId="732353DB" w14:textId="77777777" w:rsidTr="00722C84">
        <w:tc>
          <w:tcPr>
            <w:tcW w:w="2737" w:type="pct"/>
          </w:tcPr>
          <w:p w14:paraId="01B8CFB0"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Brown Sugar</w:t>
            </w:r>
          </w:p>
        </w:tc>
        <w:tc>
          <w:tcPr>
            <w:tcW w:w="1056" w:type="pct"/>
          </w:tcPr>
          <w:p w14:paraId="2A04349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40.00/kg</w:t>
            </w:r>
          </w:p>
        </w:tc>
        <w:tc>
          <w:tcPr>
            <w:tcW w:w="716" w:type="pct"/>
          </w:tcPr>
          <w:p w14:paraId="7E6200F5"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4.75kg</w:t>
            </w:r>
          </w:p>
        </w:tc>
        <w:tc>
          <w:tcPr>
            <w:tcW w:w="490" w:type="pct"/>
          </w:tcPr>
          <w:p w14:paraId="10CBBD2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190.00</w:t>
            </w:r>
          </w:p>
        </w:tc>
      </w:tr>
      <w:tr w:rsidR="00722C84" w:rsidRPr="007A33EB" w14:paraId="51E86ED7" w14:textId="77777777" w:rsidTr="00722C84">
        <w:tc>
          <w:tcPr>
            <w:tcW w:w="2737" w:type="pct"/>
          </w:tcPr>
          <w:p w14:paraId="2D54F398"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Raw Materials</w:t>
            </w:r>
          </w:p>
        </w:tc>
        <w:tc>
          <w:tcPr>
            <w:tcW w:w="1056" w:type="pct"/>
          </w:tcPr>
          <w:p w14:paraId="2F11CB96"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16" w:type="pct"/>
          </w:tcPr>
          <w:p w14:paraId="58BC0A44"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490" w:type="pct"/>
          </w:tcPr>
          <w:p w14:paraId="40E2A53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Php1,302.00</w:t>
            </w:r>
          </w:p>
        </w:tc>
      </w:tr>
      <w:tr w:rsidR="00722C84" w:rsidRPr="007A33EB" w14:paraId="786C42AE" w14:textId="77777777" w:rsidTr="00722C84">
        <w:tc>
          <w:tcPr>
            <w:tcW w:w="2737" w:type="pct"/>
          </w:tcPr>
          <w:p w14:paraId="5CF11BB9"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Freight Cost of Ginger and Lemongrass</w:t>
            </w:r>
          </w:p>
        </w:tc>
        <w:tc>
          <w:tcPr>
            <w:tcW w:w="1056" w:type="pct"/>
          </w:tcPr>
          <w:p w14:paraId="28C17E72"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16" w:type="pct"/>
          </w:tcPr>
          <w:p w14:paraId="221CA705"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490" w:type="pct"/>
          </w:tcPr>
          <w:p w14:paraId="404028D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67.00</w:t>
            </w:r>
          </w:p>
        </w:tc>
      </w:tr>
      <w:tr w:rsidR="00722C84" w:rsidRPr="007A33EB" w14:paraId="4AF9AD97" w14:textId="77777777" w:rsidTr="00722C84">
        <w:tc>
          <w:tcPr>
            <w:tcW w:w="2737" w:type="pct"/>
          </w:tcPr>
          <w:p w14:paraId="6C470757"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Cost of Raw Materials Daily</w:t>
            </w:r>
          </w:p>
        </w:tc>
        <w:tc>
          <w:tcPr>
            <w:tcW w:w="1056" w:type="pct"/>
          </w:tcPr>
          <w:p w14:paraId="7BF197CD"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16" w:type="pct"/>
          </w:tcPr>
          <w:p w14:paraId="7E5995C5"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490" w:type="pct"/>
          </w:tcPr>
          <w:p w14:paraId="4DD3A1F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Php1,369.00</w:t>
            </w:r>
          </w:p>
        </w:tc>
      </w:tr>
    </w:tbl>
    <w:p w14:paraId="6785556A" w14:textId="77777777" w:rsidR="0027438F" w:rsidRPr="007A33EB" w:rsidRDefault="0027438F" w:rsidP="00722C84">
      <w:pPr>
        <w:spacing w:line="480" w:lineRule="auto"/>
        <w:jc w:val="both"/>
        <w:rPr>
          <w:rFonts w:ascii="Times New Roman" w:hAnsi="Times New Roman" w:cs="Times New Roman"/>
          <w:b/>
          <w:sz w:val="24"/>
          <w:szCs w:val="24"/>
        </w:rPr>
      </w:pPr>
    </w:p>
    <w:p w14:paraId="012AC25E"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Note2: Direct Labor</w:t>
      </w:r>
    </w:p>
    <w:tbl>
      <w:tblPr>
        <w:tblStyle w:val="TableGrid"/>
        <w:tblW w:w="0" w:type="auto"/>
        <w:tblLook w:val="04A0" w:firstRow="1" w:lastRow="0" w:firstColumn="1" w:lastColumn="0" w:noHBand="0" w:noVBand="1"/>
      </w:tblPr>
      <w:tblGrid>
        <w:gridCol w:w="4045"/>
        <w:gridCol w:w="3865"/>
      </w:tblGrid>
      <w:tr w:rsidR="00722C84" w:rsidRPr="007A33EB" w14:paraId="608DA5F8" w14:textId="77777777" w:rsidTr="00722C84">
        <w:tc>
          <w:tcPr>
            <w:tcW w:w="4261" w:type="dxa"/>
          </w:tcPr>
          <w:p w14:paraId="606F311E"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Minimum Wage (Php285*2)</w:t>
            </w:r>
          </w:p>
        </w:tc>
        <w:tc>
          <w:tcPr>
            <w:tcW w:w="4261" w:type="dxa"/>
          </w:tcPr>
          <w:p w14:paraId="24BC22B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Php570.00</w:t>
            </w:r>
          </w:p>
        </w:tc>
      </w:tr>
      <w:tr w:rsidR="00722C84" w:rsidRPr="007A33EB" w14:paraId="0EB87144" w14:textId="77777777" w:rsidTr="00722C84">
        <w:tc>
          <w:tcPr>
            <w:tcW w:w="4261" w:type="dxa"/>
          </w:tcPr>
          <w:p w14:paraId="3524F7DB"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Multiply by: Number of working days</w:t>
            </w:r>
          </w:p>
        </w:tc>
        <w:tc>
          <w:tcPr>
            <w:tcW w:w="4261" w:type="dxa"/>
          </w:tcPr>
          <w:p w14:paraId="6645617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65786B9E" w14:textId="77777777" w:rsidTr="00722C84">
        <w:tc>
          <w:tcPr>
            <w:tcW w:w="4261" w:type="dxa"/>
          </w:tcPr>
          <w:p w14:paraId="54DDF42D"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Monthly Salaries</w:t>
            </w:r>
          </w:p>
        </w:tc>
        <w:tc>
          <w:tcPr>
            <w:tcW w:w="4261" w:type="dxa"/>
          </w:tcPr>
          <w:p w14:paraId="61ED3E3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13,680.00</w:t>
            </w:r>
          </w:p>
        </w:tc>
      </w:tr>
      <w:tr w:rsidR="00722C84" w:rsidRPr="007A33EB" w14:paraId="573078D9" w14:textId="77777777" w:rsidTr="00722C84">
        <w:tc>
          <w:tcPr>
            <w:tcW w:w="4261" w:type="dxa"/>
          </w:tcPr>
          <w:p w14:paraId="57C5699C"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Add: Benefits of Employees</w:t>
            </w:r>
          </w:p>
        </w:tc>
        <w:tc>
          <w:tcPr>
            <w:tcW w:w="4261" w:type="dxa"/>
          </w:tcPr>
          <w:p w14:paraId="4B715E03" w14:textId="77777777" w:rsidR="00722C84" w:rsidRPr="007A33EB" w:rsidRDefault="00722C84" w:rsidP="0027438F">
            <w:pPr>
              <w:spacing w:after="0" w:line="240" w:lineRule="auto"/>
              <w:jc w:val="right"/>
              <w:rPr>
                <w:rFonts w:ascii="Times New Roman" w:hAnsi="Times New Roman" w:cs="Times New Roman"/>
                <w:sz w:val="24"/>
                <w:szCs w:val="24"/>
              </w:rPr>
            </w:pPr>
          </w:p>
        </w:tc>
      </w:tr>
      <w:tr w:rsidR="00722C84" w:rsidRPr="007A33EB" w14:paraId="4AA02A44" w14:textId="77777777" w:rsidTr="00722C84">
        <w:tc>
          <w:tcPr>
            <w:tcW w:w="4261" w:type="dxa"/>
          </w:tcPr>
          <w:p w14:paraId="7998FBEA"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 xml:space="preserve">   SSS(Php525.70*2)</w:t>
            </w:r>
          </w:p>
        </w:tc>
        <w:tc>
          <w:tcPr>
            <w:tcW w:w="4261" w:type="dxa"/>
          </w:tcPr>
          <w:p w14:paraId="7D052D1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1,501.40</w:t>
            </w:r>
          </w:p>
        </w:tc>
      </w:tr>
      <w:tr w:rsidR="00722C84" w:rsidRPr="007A33EB" w14:paraId="544357BB" w14:textId="77777777" w:rsidTr="00722C84">
        <w:tc>
          <w:tcPr>
            <w:tcW w:w="4261" w:type="dxa"/>
          </w:tcPr>
          <w:p w14:paraId="7D825B3A"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 xml:space="preserve">   Philhealth(Php100.00*2)</w:t>
            </w:r>
          </w:p>
        </w:tc>
        <w:tc>
          <w:tcPr>
            <w:tcW w:w="4261" w:type="dxa"/>
          </w:tcPr>
          <w:p w14:paraId="0CF2A8D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200.00</w:t>
            </w:r>
          </w:p>
        </w:tc>
      </w:tr>
      <w:tr w:rsidR="00722C84" w:rsidRPr="007A33EB" w14:paraId="0590BFC3" w14:textId="77777777" w:rsidTr="00722C84">
        <w:tc>
          <w:tcPr>
            <w:tcW w:w="4261" w:type="dxa"/>
          </w:tcPr>
          <w:p w14:paraId="368979CD"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 xml:space="preserve">   PAGIBIG(Php100.00*2)</w:t>
            </w:r>
          </w:p>
        </w:tc>
        <w:tc>
          <w:tcPr>
            <w:tcW w:w="4261" w:type="dxa"/>
          </w:tcPr>
          <w:p w14:paraId="53127148"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200.00</w:t>
            </w:r>
          </w:p>
        </w:tc>
      </w:tr>
      <w:tr w:rsidR="00722C84" w:rsidRPr="007A33EB" w14:paraId="5C2EA086" w14:textId="77777777" w:rsidTr="00722C84">
        <w:tc>
          <w:tcPr>
            <w:tcW w:w="4261" w:type="dxa"/>
          </w:tcPr>
          <w:p w14:paraId="1D193ED5"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 xml:space="preserve">   13</w:t>
            </w:r>
            <w:r w:rsidRPr="007A33EB">
              <w:rPr>
                <w:rFonts w:ascii="Times New Roman" w:hAnsi="Times New Roman" w:cs="Times New Roman"/>
                <w:sz w:val="24"/>
                <w:szCs w:val="24"/>
                <w:vertAlign w:val="superscript"/>
              </w:rPr>
              <w:t>th</w:t>
            </w:r>
            <w:r w:rsidRPr="007A33EB">
              <w:rPr>
                <w:rFonts w:ascii="Times New Roman" w:hAnsi="Times New Roman" w:cs="Times New Roman"/>
                <w:sz w:val="24"/>
                <w:szCs w:val="24"/>
              </w:rPr>
              <w:t xml:space="preserve"> Month Pay(Php6,840.00*2)/12</w:t>
            </w:r>
          </w:p>
        </w:tc>
        <w:tc>
          <w:tcPr>
            <w:tcW w:w="4261" w:type="dxa"/>
          </w:tcPr>
          <w:p w14:paraId="6C8C448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1,140.00</w:t>
            </w:r>
          </w:p>
        </w:tc>
      </w:tr>
      <w:tr w:rsidR="00722C84" w:rsidRPr="007A33EB" w14:paraId="147CC978" w14:textId="77777777" w:rsidTr="00722C84">
        <w:tc>
          <w:tcPr>
            <w:tcW w:w="4261" w:type="dxa"/>
          </w:tcPr>
          <w:p w14:paraId="03D123A7"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Labor Cost Monthly</w:t>
            </w:r>
          </w:p>
        </w:tc>
        <w:tc>
          <w:tcPr>
            <w:tcW w:w="4261" w:type="dxa"/>
          </w:tcPr>
          <w:p w14:paraId="09517186"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16,271.40</w:t>
            </w:r>
          </w:p>
        </w:tc>
      </w:tr>
      <w:tr w:rsidR="00722C84" w:rsidRPr="007A33EB" w14:paraId="509BC5C0" w14:textId="77777777" w:rsidTr="00722C84">
        <w:tc>
          <w:tcPr>
            <w:tcW w:w="4261" w:type="dxa"/>
          </w:tcPr>
          <w:p w14:paraId="1249C562"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Divide by: Number of Working Days</w:t>
            </w:r>
          </w:p>
        </w:tc>
        <w:tc>
          <w:tcPr>
            <w:tcW w:w="4261" w:type="dxa"/>
          </w:tcPr>
          <w:p w14:paraId="3325EA56"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3657410F" w14:textId="77777777" w:rsidTr="00722C84">
        <w:tc>
          <w:tcPr>
            <w:tcW w:w="4261" w:type="dxa"/>
          </w:tcPr>
          <w:p w14:paraId="02FE2ECB"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Labor Cost Daily</w:t>
            </w:r>
          </w:p>
        </w:tc>
        <w:tc>
          <w:tcPr>
            <w:tcW w:w="4261" w:type="dxa"/>
          </w:tcPr>
          <w:p w14:paraId="6C55E5A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677.98</w:t>
            </w:r>
          </w:p>
        </w:tc>
      </w:tr>
    </w:tbl>
    <w:p w14:paraId="4C67B8AF" w14:textId="77777777" w:rsidR="00007DEF" w:rsidRPr="007A33EB" w:rsidRDefault="00007DEF" w:rsidP="00722C84">
      <w:pPr>
        <w:spacing w:line="480" w:lineRule="auto"/>
        <w:jc w:val="both"/>
        <w:rPr>
          <w:rFonts w:ascii="Times New Roman" w:hAnsi="Times New Roman" w:cs="Times New Roman"/>
          <w:b/>
          <w:sz w:val="24"/>
          <w:szCs w:val="24"/>
        </w:rPr>
      </w:pPr>
    </w:p>
    <w:p w14:paraId="4225026B"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Schedule 1: Rent Expense</w:t>
      </w:r>
    </w:p>
    <w:tbl>
      <w:tblPr>
        <w:tblStyle w:val="TableGrid"/>
        <w:tblW w:w="0" w:type="auto"/>
        <w:tblLook w:val="04A0" w:firstRow="1" w:lastRow="0" w:firstColumn="1" w:lastColumn="0" w:noHBand="0" w:noVBand="1"/>
      </w:tblPr>
      <w:tblGrid>
        <w:gridCol w:w="3930"/>
        <w:gridCol w:w="3980"/>
      </w:tblGrid>
      <w:tr w:rsidR="00722C84" w:rsidRPr="007A33EB" w14:paraId="6DB2D2EB" w14:textId="77777777" w:rsidTr="00722C84">
        <w:tc>
          <w:tcPr>
            <w:tcW w:w="4261" w:type="dxa"/>
          </w:tcPr>
          <w:p w14:paraId="20DA8B7B"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Rent Expense Monthly</w:t>
            </w:r>
          </w:p>
        </w:tc>
        <w:tc>
          <w:tcPr>
            <w:tcW w:w="4261" w:type="dxa"/>
          </w:tcPr>
          <w:p w14:paraId="7B25A188" w14:textId="77777777" w:rsidR="00722C84" w:rsidRPr="007A33EB" w:rsidRDefault="00374110"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w:t>
            </w:r>
            <w:r w:rsidR="00722C84" w:rsidRPr="007A33EB">
              <w:rPr>
                <w:rFonts w:ascii="Times New Roman" w:hAnsi="Times New Roman" w:cs="Times New Roman"/>
                <w:sz w:val="24"/>
                <w:szCs w:val="24"/>
              </w:rPr>
              <w:t>,000.00</w:t>
            </w:r>
          </w:p>
        </w:tc>
      </w:tr>
      <w:tr w:rsidR="00722C84" w:rsidRPr="007A33EB" w14:paraId="6EF1DEC7" w14:textId="77777777" w:rsidTr="00722C84">
        <w:tc>
          <w:tcPr>
            <w:tcW w:w="4261" w:type="dxa"/>
          </w:tcPr>
          <w:p w14:paraId="00526C99"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Divide by: Number of Working Days</w:t>
            </w:r>
          </w:p>
        </w:tc>
        <w:tc>
          <w:tcPr>
            <w:tcW w:w="4261" w:type="dxa"/>
          </w:tcPr>
          <w:p w14:paraId="751CDA5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3169D28A" w14:textId="77777777" w:rsidTr="00722C84">
        <w:tc>
          <w:tcPr>
            <w:tcW w:w="4261" w:type="dxa"/>
          </w:tcPr>
          <w:p w14:paraId="4FFC5AF9"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Rent Expense Daily</w:t>
            </w:r>
          </w:p>
        </w:tc>
        <w:tc>
          <w:tcPr>
            <w:tcW w:w="4261" w:type="dxa"/>
          </w:tcPr>
          <w:p w14:paraId="1F3AE4D7" w14:textId="77777777" w:rsidR="00722C84" w:rsidRPr="007A33EB" w:rsidRDefault="00374110"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Php417</w:t>
            </w:r>
            <w:r w:rsidR="00722C84" w:rsidRPr="007A33EB">
              <w:rPr>
                <w:rFonts w:ascii="Times New Roman" w:hAnsi="Times New Roman" w:cs="Times New Roman"/>
                <w:sz w:val="24"/>
                <w:szCs w:val="24"/>
              </w:rPr>
              <w:t>.00</w:t>
            </w:r>
          </w:p>
        </w:tc>
      </w:tr>
    </w:tbl>
    <w:p w14:paraId="43BEC815" w14:textId="77777777" w:rsidR="00722C84" w:rsidRPr="007A33EB" w:rsidRDefault="00722C84" w:rsidP="0027438F">
      <w:pPr>
        <w:spacing w:after="0" w:line="480" w:lineRule="auto"/>
        <w:jc w:val="both"/>
        <w:rPr>
          <w:rFonts w:ascii="Times New Roman" w:hAnsi="Times New Roman" w:cs="Times New Roman"/>
          <w:b/>
          <w:sz w:val="24"/>
          <w:szCs w:val="24"/>
        </w:rPr>
      </w:pPr>
    </w:p>
    <w:p w14:paraId="090EA034"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Schedule 2: Water Consumption</w:t>
      </w:r>
    </w:p>
    <w:tbl>
      <w:tblPr>
        <w:tblStyle w:val="TableGrid"/>
        <w:tblW w:w="0" w:type="auto"/>
        <w:tblLook w:val="04A0" w:firstRow="1" w:lastRow="0" w:firstColumn="1" w:lastColumn="0" w:noHBand="0" w:noVBand="1"/>
      </w:tblPr>
      <w:tblGrid>
        <w:gridCol w:w="3987"/>
        <w:gridCol w:w="3923"/>
      </w:tblGrid>
      <w:tr w:rsidR="00722C84" w:rsidRPr="007A33EB" w14:paraId="5E49DD46" w14:textId="77777777" w:rsidTr="00722C84">
        <w:tc>
          <w:tcPr>
            <w:tcW w:w="4261" w:type="dxa"/>
            <w:vAlign w:val="bottom"/>
          </w:tcPr>
          <w:p w14:paraId="1124A4D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lastRenderedPageBreak/>
              <w:t>Average Monthly Consumption</w:t>
            </w:r>
          </w:p>
        </w:tc>
        <w:tc>
          <w:tcPr>
            <w:tcW w:w="4261" w:type="dxa"/>
          </w:tcPr>
          <w:p w14:paraId="45D382B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w:t>
            </w:r>
          </w:p>
        </w:tc>
      </w:tr>
      <w:tr w:rsidR="00722C84" w:rsidRPr="007A33EB" w14:paraId="74CE13FB" w14:textId="77777777" w:rsidTr="00722C84">
        <w:tc>
          <w:tcPr>
            <w:tcW w:w="4261" w:type="dxa"/>
            <w:vAlign w:val="bottom"/>
          </w:tcPr>
          <w:p w14:paraId="52BAB4E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Price Per Cubic Meter</w:t>
            </w:r>
          </w:p>
        </w:tc>
        <w:tc>
          <w:tcPr>
            <w:tcW w:w="4261" w:type="dxa"/>
          </w:tcPr>
          <w:p w14:paraId="5FB9C52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70.00</w:t>
            </w:r>
          </w:p>
        </w:tc>
      </w:tr>
      <w:tr w:rsidR="00722C84" w:rsidRPr="007A33EB" w14:paraId="3B97C007" w14:textId="77777777" w:rsidTr="00722C84">
        <w:tc>
          <w:tcPr>
            <w:tcW w:w="4261" w:type="dxa"/>
            <w:vAlign w:val="bottom"/>
          </w:tcPr>
          <w:p w14:paraId="20E16CB6"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 xml:space="preserve">Monthly Water Consumption </w:t>
            </w:r>
          </w:p>
        </w:tc>
        <w:tc>
          <w:tcPr>
            <w:tcW w:w="4261" w:type="dxa"/>
          </w:tcPr>
          <w:p w14:paraId="0314449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350.00</w:t>
            </w:r>
          </w:p>
        </w:tc>
      </w:tr>
      <w:tr w:rsidR="00722C84" w:rsidRPr="007A33EB" w14:paraId="357EF1E3" w14:textId="77777777" w:rsidTr="00722C84">
        <w:tc>
          <w:tcPr>
            <w:tcW w:w="4261" w:type="dxa"/>
            <w:vAlign w:val="bottom"/>
          </w:tcPr>
          <w:p w14:paraId="47AE935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Divide By: Number of Working Days</w:t>
            </w:r>
          </w:p>
        </w:tc>
        <w:tc>
          <w:tcPr>
            <w:tcW w:w="4261" w:type="dxa"/>
          </w:tcPr>
          <w:p w14:paraId="0F57C72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1243D9C8" w14:textId="77777777" w:rsidTr="00722C84">
        <w:tc>
          <w:tcPr>
            <w:tcW w:w="4261" w:type="dxa"/>
            <w:vAlign w:val="bottom"/>
          </w:tcPr>
          <w:p w14:paraId="6212747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Water Consumption Daily</w:t>
            </w:r>
          </w:p>
        </w:tc>
        <w:tc>
          <w:tcPr>
            <w:tcW w:w="4261" w:type="dxa"/>
          </w:tcPr>
          <w:p w14:paraId="790A113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14.58</w:t>
            </w:r>
          </w:p>
        </w:tc>
      </w:tr>
    </w:tbl>
    <w:p w14:paraId="50067CEF" w14:textId="77777777" w:rsidR="00722C84" w:rsidRPr="007A33EB" w:rsidRDefault="00722C84" w:rsidP="00722C84">
      <w:pPr>
        <w:spacing w:line="480" w:lineRule="auto"/>
        <w:jc w:val="both"/>
        <w:rPr>
          <w:rFonts w:ascii="Times New Roman" w:hAnsi="Times New Roman" w:cs="Times New Roman"/>
          <w:b/>
          <w:sz w:val="24"/>
          <w:szCs w:val="24"/>
        </w:rPr>
      </w:pPr>
    </w:p>
    <w:p w14:paraId="23F3CE45"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Schedule 3: Electricity Consumption</w:t>
      </w:r>
    </w:p>
    <w:tbl>
      <w:tblPr>
        <w:tblStyle w:val="TableGrid"/>
        <w:tblW w:w="0" w:type="auto"/>
        <w:tblLook w:val="04A0" w:firstRow="1" w:lastRow="0" w:firstColumn="1" w:lastColumn="0" w:noHBand="0" w:noVBand="1"/>
      </w:tblPr>
      <w:tblGrid>
        <w:gridCol w:w="1987"/>
        <w:gridCol w:w="1056"/>
        <w:gridCol w:w="938"/>
        <w:gridCol w:w="756"/>
        <w:gridCol w:w="1525"/>
        <w:gridCol w:w="1648"/>
      </w:tblGrid>
      <w:tr w:rsidR="00722C84" w:rsidRPr="007A33EB" w14:paraId="6D966620" w14:textId="77777777" w:rsidTr="00722C84">
        <w:tc>
          <w:tcPr>
            <w:tcW w:w="0" w:type="auto"/>
            <w:vAlign w:val="center"/>
          </w:tcPr>
          <w:p w14:paraId="5B3CE0B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0" w:type="auto"/>
            <w:vAlign w:val="center"/>
          </w:tcPr>
          <w:p w14:paraId="4984C5E9"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0" w:type="auto"/>
            <w:vAlign w:val="center"/>
          </w:tcPr>
          <w:p w14:paraId="05A94CCC"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Hours Used</w:t>
            </w:r>
          </w:p>
        </w:tc>
        <w:tc>
          <w:tcPr>
            <w:tcW w:w="0" w:type="auto"/>
            <w:vAlign w:val="center"/>
          </w:tcPr>
          <w:p w14:paraId="4AF3D6B8" w14:textId="77777777" w:rsidR="00722C84" w:rsidRPr="007A33EB" w:rsidRDefault="00AF59D8"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K</w:t>
            </w:r>
            <w:r w:rsidR="00722C84" w:rsidRPr="007A33EB">
              <w:rPr>
                <w:rFonts w:ascii="Times New Roman" w:hAnsi="Times New Roman" w:cs="Times New Roman"/>
                <w:sz w:val="24"/>
                <w:szCs w:val="24"/>
              </w:rPr>
              <w:t>wh</w:t>
            </w:r>
          </w:p>
        </w:tc>
        <w:tc>
          <w:tcPr>
            <w:tcW w:w="0" w:type="auto"/>
            <w:vAlign w:val="center"/>
          </w:tcPr>
          <w:p w14:paraId="07813BEC"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Commercial Rate</w:t>
            </w:r>
          </w:p>
        </w:tc>
        <w:tc>
          <w:tcPr>
            <w:tcW w:w="0" w:type="auto"/>
            <w:vAlign w:val="center"/>
          </w:tcPr>
          <w:p w14:paraId="03E46F8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 Consumption</w:t>
            </w:r>
          </w:p>
        </w:tc>
      </w:tr>
      <w:tr w:rsidR="00722C84" w:rsidRPr="007A33EB" w14:paraId="21934F49" w14:textId="77777777" w:rsidTr="00722C84">
        <w:tc>
          <w:tcPr>
            <w:tcW w:w="0" w:type="auto"/>
          </w:tcPr>
          <w:p w14:paraId="3DD8D7A8"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Light Bulb</w:t>
            </w:r>
          </w:p>
        </w:tc>
        <w:tc>
          <w:tcPr>
            <w:tcW w:w="0" w:type="auto"/>
            <w:vAlign w:val="center"/>
          </w:tcPr>
          <w:p w14:paraId="42D60F97"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0" w:type="auto"/>
          </w:tcPr>
          <w:p w14:paraId="2920D93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8</w:t>
            </w:r>
          </w:p>
        </w:tc>
        <w:tc>
          <w:tcPr>
            <w:tcW w:w="0" w:type="auto"/>
          </w:tcPr>
          <w:p w14:paraId="6C3ADAA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0.018</w:t>
            </w:r>
          </w:p>
        </w:tc>
        <w:tc>
          <w:tcPr>
            <w:tcW w:w="0" w:type="auto"/>
          </w:tcPr>
          <w:p w14:paraId="28E2AB7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1AD968B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Php1.9890</w:t>
            </w:r>
          </w:p>
        </w:tc>
      </w:tr>
      <w:tr w:rsidR="00722C84" w:rsidRPr="007A33EB" w14:paraId="7D824C76" w14:textId="77777777" w:rsidTr="00722C84">
        <w:trPr>
          <w:trHeight w:val="377"/>
        </w:trPr>
        <w:tc>
          <w:tcPr>
            <w:tcW w:w="0" w:type="auto"/>
          </w:tcPr>
          <w:p w14:paraId="2B556156"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Cellphone Charger</w:t>
            </w:r>
          </w:p>
        </w:tc>
        <w:tc>
          <w:tcPr>
            <w:tcW w:w="0" w:type="auto"/>
            <w:vAlign w:val="center"/>
          </w:tcPr>
          <w:p w14:paraId="0583F477"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3246330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4A1F629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w:t>
            </w:r>
          </w:p>
        </w:tc>
        <w:tc>
          <w:tcPr>
            <w:tcW w:w="0" w:type="auto"/>
          </w:tcPr>
          <w:p w14:paraId="311506C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0EB2D42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r>
      <w:tr w:rsidR="00722C84" w:rsidRPr="007A33EB" w14:paraId="5A183D74" w14:textId="77777777" w:rsidTr="00722C84">
        <w:tc>
          <w:tcPr>
            <w:tcW w:w="0" w:type="auto"/>
          </w:tcPr>
          <w:p w14:paraId="0ABC38B7"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Bottle Cap Sealer</w:t>
            </w:r>
          </w:p>
        </w:tc>
        <w:tc>
          <w:tcPr>
            <w:tcW w:w="0" w:type="auto"/>
            <w:vAlign w:val="center"/>
          </w:tcPr>
          <w:p w14:paraId="71D8830B"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1A28308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4.5</w:t>
            </w:r>
          </w:p>
        </w:tc>
        <w:tc>
          <w:tcPr>
            <w:tcW w:w="0" w:type="auto"/>
          </w:tcPr>
          <w:p w14:paraId="12DAD53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0.002</w:t>
            </w:r>
          </w:p>
        </w:tc>
        <w:tc>
          <w:tcPr>
            <w:tcW w:w="0" w:type="auto"/>
          </w:tcPr>
          <w:p w14:paraId="7032192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4CFB271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0.0621</w:t>
            </w:r>
          </w:p>
        </w:tc>
      </w:tr>
      <w:tr w:rsidR="00722C84" w:rsidRPr="007A33EB" w14:paraId="714B8C68" w14:textId="77777777" w:rsidTr="00722C84">
        <w:tc>
          <w:tcPr>
            <w:tcW w:w="0" w:type="auto"/>
          </w:tcPr>
          <w:p w14:paraId="6EFA74A3"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Electric Consumption Daily</w:t>
            </w:r>
          </w:p>
        </w:tc>
        <w:tc>
          <w:tcPr>
            <w:tcW w:w="0" w:type="auto"/>
            <w:vAlign w:val="center"/>
          </w:tcPr>
          <w:p w14:paraId="195987D4"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0" w:type="auto"/>
          </w:tcPr>
          <w:p w14:paraId="1ABC982D"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5026A6C0"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75D7FAA0"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vAlign w:val="center"/>
          </w:tcPr>
          <w:p w14:paraId="79B6B50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Php8.9574</w:t>
            </w:r>
          </w:p>
        </w:tc>
      </w:tr>
    </w:tbl>
    <w:p w14:paraId="7A565AE7" w14:textId="77777777" w:rsidR="00722C84" w:rsidRPr="007A33EB" w:rsidRDefault="00722C84" w:rsidP="0027438F">
      <w:pPr>
        <w:spacing w:after="0" w:line="480" w:lineRule="auto"/>
        <w:jc w:val="both"/>
        <w:rPr>
          <w:rFonts w:ascii="Times New Roman" w:hAnsi="Times New Roman" w:cs="Times New Roman"/>
          <w:b/>
          <w:sz w:val="24"/>
          <w:szCs w:val="24"/>
        </w:rPr>
      </w:pPr>
    </w:p>
    <w:p w14:paraId="5DEA4A20"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Schedule 4: Communication Expense</w:t>
      </w:r>
    </w:p>
    <w:tbl>
      <w:tblPr>
        <w:tblStyle w:val="TableGrid"/>
        <w:tblW w:w="0" w:type="auto"/>
        <w:tblLook w:val="04A0" w:firstRow="1" w:lastRow="0" w:firstColumn="1" w:lastColumn="0" w:noHBand="0" w:noVBand="1"/>
      </w:tblPr>
      <w:tblGrid>
        <w:gridCol w:w="3983"/>
        <w:gridCol w:w="3927"/>
      </w:tblGrid>
      <w:tr w:rsidR="00722C84" w:rsidRPr="007A33EB" w14:paraId="1E535DE1" w14:textId="77777777" w:rsidTr="00722C84">
        <w:tc>
          <w:tcPr>
            <w:tcW w:w="4261" w:type="dxa"/>
          </w:tcPr>
          <w:p w14:paraId="002A915C"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Monthly Expense</w:t>
            </w:r>
          </w:p>
        </w:tc>
        <w:tc>
          <w:tcPr>
            <w:tcW w:w="4261" w:type="dxa"/>
          </w:tcPr>
          <w:p w14:paraId="7C1720D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Php250.00</w:t>
            </w:r>
          </w:p>
        </w:tc>
      </w:tr>
      <w:tr w:rsidR="00722C84" w:rsidRPr="007A33EB" w14:paraId="01E916BA" w14:textId="77777777" w:rsidTr="00722C84">
        <w:tc>
          <w:tcPr>
            <w:tcW w:w="4261" w:type="dxa"/>
          </w:tcPr>
          <w:p w14:paraId="7F454226"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Divide by: Number of Working Days</w:t>
            </w:r>
          </w:p>
        </w:tc>
        <w:tc>
          <w:tcPr>
            <w:tcW w:w="4261" w:type="dxa"/>
          </w:tcPr>
          <w:p w14:paraId="1F079B9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11746387" w14:textId="77777777" w:rsidTr="00722C84">
        <w:tc>
          <w:tcPr>
            <w:tcW w:w="4261" w:type="dxa"/>
          </w:tcPr>
          <w:p w14:paraId="66197E63"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Communication Expense Daily</w:t>
            </w:r>
          </w:p>
        </w:tc>
        <w:tc>
          <w:tcPr>
            <w:tcW w:w="4261" w:type="dxa"/>
          </w:tcPr>
          <w:p w14:paraId="7B128B3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Php10.42</w:t>
            </w:r>
          </w:p>
        </w:tc>
      </w:tr>
    </w:tbl>
    <w:p w14:paraId="391AE6B8" w14:textId="77777777" w:rsidR="00722C84" w:rsidRPr="007A33EB" w:rsidRDefault="00722C84" w:rsidP="0027438F">
      <w:pPr>
        <w:spacing w:after="0" w:line="480" w:lineRule="auto"/>
        <w:jc w:val="both"/>
        <w:rPr>
          <w:rFonts w:ascii="Times New Roman" w:hAnsi="Times New Roman" w:cs="Times New Roman"/>
          <w:b/>
          <w:sz w:val="24"/>
          <w:szCs w:val="24"/>
        </w:rPr>
      </w:pPr>
    </w:p>
    <w:p w14:paraId="5811EEEB"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Schedule 5: LPG Expense</w:t>
      </w:r>
    </w:p>
    <w:tbl>
      <w:tblPr>
        <w:tblW w:w="5000" w:type="pct"/>
        <w:jc w:val="center"/>
        <w:tblLook w:val="04A0" w:firstRow="1" w:lastRow="0" w:firstColumn="1" w:lastColumn="0" w:noHBand="0" w:noVBand="1"/>
      </w:tblPr>
      <w:tblGrid>
        <w:gridCol w:w="5641"/>
        <w:gridCol w:w="2269"/>
      </w:tblGrid>
      <w:tr w:rsidR="00722C84" w:rsidRPr="007A33EB" w14:paraId="66CFA92F" w14:textId="77777777" w:rsidTr="00722C84">
        <w:trPr>
          <w:trHeight w:val="285"/>
          <w:jc w:val="center"/>
        </w:trPr>
        <w:tc>
          <w:tcPr>
            <w:tcW w:w="356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07918D"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Gas Refill</w:t>
            </w:r>
          </w:p>
        </w:tc>
        <w:tc>
          <w:tcPr>
            <w:tcW w:w="1434" w:type="pct"/>
            <w:tcBorders>
              <w:top w:val="single" w:sz="4" w:space="0" w:color="auto"/>
              <w:left w:val="nil"/>
              <w:bottom w:val="single" w:sz="4" w:space="0" w:color="auto"/>
              <w:right w:val="single" w:sz="4" w:space="0" w:color="auto"/>
            </w:tcBorders>
            <w:shd w:val="clear" w:color="auto" w:fill="auto"/>
            <w:noWrap/>
            <w:vAlign w:val="bottom"/>
            <w:hideMark/>
          </w:tcPr>
          <w:p w14:paraId="1467A272"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Php580.00</w:t>
            </w:r>
          </w:p>
        </w:tc>
      </w:tr>
      <w:tr w:rsidR="00722C84" w:rsidRPr="007A33EB" w14:paraId="1673DB17"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479A4BA3"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Quantity</w:t>
            </w:r>
          </w:p>
        </w:tc>
        <w:tc>
          <w:tcPr>
            <w:tcW w:w="1434" w:type="pct"/>
            <w:tcBorders>
              <w:top w:val="nil"/>
              <w:left w:val="nil"/>
              <w:bottom w:val="single" w:sz="4" w:space="0" w:color="auto"/>
              <w:right w:val="single" w:sz="4" w:space="0" w:color="auto"/>
            </w:tcBorders>
            <w:shd w:val="clear" w:color="auto" w:fill="auto"/>
            <w:noWrap/>
            <w:vAlign w:val="bottom"/>
            <w:hideMark/>
          </w:tcPr>
          <w:p w14:paraId="055484B6"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1</w:t>
            </w:r>
          </w:p>
        </w:tc>
      </w:tr>
      <w:tr w:rsidR="00722C84" w:rsidRPr="007A33EB" w14:paraId="1DB63DA3"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75A8B1D5"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Total LPG Expense</w:t>
            </w:r>
          </w:p>
        </w:tc>
        <w:tc>
          <w:tcPr>
            <w:tcW w:w="1434" w:type="pct"/>
            <w:tcBorders>
              <w:top w:val="nil"/>
              <w:left w:val="nil"/>
              <w:bottom w:val="single" w:sz="4" w:space="0" w:color="auto"/>
              <w:right w:val="single" w:sz="4" w:space="0" w:color="auto"/>
            </w:tcBorders>
            <w:shd w:val="clear" w:color="auto" w:fill="auto"/>
            <w:noWrap/>
            <w:vAlign w:val="bottom"/>
            <w:hideMark/>
          </w:tcPr>
          <w:p w14:paraId="63BB2639"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580.00</w:t>
            </w:r>
          </w:p>
        </w:tc>
      </w:tr>
      <w:tr w:rsidR="00722C84" w:rsidRPr="007A33EB" w14:paraId="63BBF66B"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73676363"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Divide by: Number of Working Days</w:t>
            </w:r>
          </w:p>
        </w:tc>
        <w:tc>
          <w:tcPr>
            <w:tcW w:w="1434" w:type="pct"/>
            <w:tcBorders>
              <w:top w:val="nil"/>
              <w:left w:val="nil"/>
              <w:bottom w:val="single" w:sz="4" w:space="0" w:color="auto"/>
              <w:right w:val="single" w:sz="4" w:space="0" w:color="auto"/>
            </w:tcBorders>
            <w:shd w:val="clear" w:color="auto" w:fill="auto"/>
            <w:noWrap/>
            <w:vAlign w:val="bottom"/>
            <w:hideMark/>
          </w:tcPr>
          <w:p w14:paraId="605CD09D"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24</w:t>
            </w:r>
          </w:p>
        </w:tc>
      </w:tr>
      <w:tr w:rsidR="00722C84" w:rsidRPr="007A33EB" w14:paraId="19B71EFC"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3CE9497A"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Total LPG Expense Daily</w:t>
            </w:r>
          </w:p>
        </w:tc>
        <w:tc>
          <w:tcPr>
            <w:tcW w:w="1434" w:type="pct"/>
            <w:tcBorders>
              <w:top w:val="nil"/>
              <w:left w:val="nil"/>
              <w:bottom w:val="single" w:sz="4" w:space="0" w:color="auto"/>
              <w:right w:val="single" w:sz="4" w:space="0" w:color="auto"/>
            </w:tcBorders>
            <w:shd w:val="clear" w:color="auto" w:fill="auto"/>
            <w:noWrap/>
            <w:vAlign w:val="bottom"/>
            <w:hideMark/>
          </w:tcPr>
          <w:p w14:paraId="5CB4A8A8"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Php24.1666667</w:t>
            </w:r>
          </w:p>
        </w:tc>
      </w:tr>
    </w:tbl>
    <w:p w14:paraId="212C56E1" w14:textId="77777777" w:rsidR="00AF59D8" w:rsidRPr="007A33EB" w:rsidRDefault="00AF59D8" w:rsidP="00722C84">
      <w:pPr>
        <w:spacing w:line="480" w:lineRule="auto"/>
        <w:jc w:val="both"/>
        <w:rPr>
          <w:rFonts w:ascii="Times New Roman" w:hAnsi="Times New Roman" w:cs="Times New Roman"/>
          <w:b/>
          <w:sz w:val="24"/>
          <w:szCs w:val="24"/>
        </w:rPr>
      </w:pPr>
    </w:p>
    <w:p w14:paraId="3D0DCB75"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Schedule 6: Packaging Supplies</w:t>
      </w:r>
    </w:p>
    <w:tbl>
      <w:tblPr>
        <w:tblStyle w:val="TableGrid"/>
        <w:tblW w:w="5000" w:type="pct"/>
        <w:tblLook w:val="04A0" w:firstRow="1" w:lastRow="0" w:firstColumn="1" w:lastColumn="0" w:noHBand="0" w:noVBand="1"/>
      </w:tblPr>
      <w:tblGrid>
        <w:gridCol w:w="4174"/>
        <w:gridCol w:w="1130"/>
        <w:gridCol w:w="1056"/>
        <w:gridCol w:w="1550"/>
      </w:tblGrid>
      <w:tr w:rsidR="00722C84" w:rsidRPr="007A33EB" w14:paraId="2435712B" w14:textId="77777777" w:rsidTr="00722C84">
        <w:tc>
          <w:tcPr>
            <w:tcW w:w="2807" w:type="pct"/>
          </w:tcPr>
          <w:p w14:paraId="5543198D" w14:textId="77777777" w:rsidR="00722C84" w:rsidRPr="007A33EB" w:rsidRDefault="00722C84" w:rsidP="00722C84">
            <w:pPr>
              <w:spacing w:line="240" w:lineRule="auto"/>
              <w:rPr>
                <w:rFonts w:ascii="Times New Roman" w:hAnsi="Times New Roman" w:cs="Times New Roman"/>
                <w:sz w:val="24"/>
                <w:szCs w:val="24"/>
              </w:rPr>
            </w:pPr>
            <w:r w:rsidRPr="007A33EB">
              <w:rPr>
                <w:rFonts w:ascii="Times New Roman" w:hAnsi="Times New Roman" w:cs="Times New Roman"/>
                <w:sz w:val="24"/>
                <w:szCs w:val="24"/>
              </w:rPr>
              <w:t>Items</w:t>
            </w:r>
          </w:p>
        </w:tc>
        <w:tc>
          <w:tcPr>
            <w:tcW w:w="663" w:type="pct"/>
          </w:tcPr>
          <w:p w14:paraId="0A380C18" w14:textId="77777777" w:rsidR="00722C84" w:rsidRPr="007A33EB" w:rsidRDefault="00722C84" w:rsidP="00722C84">
            <w:pPr>
              <w:spacing w:line="240" w:lineRule="auto"/>
              <w:rPr>
                <w:rFonts w:ascii="Times New Roman" w:hAnsi="Times New Roman" w:cs="Times New Roman"/>
                <w:sz w:val="24"/>
                <w:szCs w:val="24"/>
              </w:rPr>
            </w:pPr>
            <w:r w:rsidRPr="007A33EB">
              <w:rPr>
                <w:rFonts w:ascii="Times New Roman" w:hAnsi="Times New Roman" w:cs="Times New Roman"/>
                <w:sz w:val="24"/>
                <w:szCs w:val="24"/>
              </w:rPr>
              <w:t>Unit cost</w:t>
            </w:r>
          </w:p>
        </w:tc>
        <w:tc>
          <w:tcPr>
            <w:tcW w:w="620" w:type="pct"/>
          </w:tcPr>
          <w:p w14:paraId="2334AE57" w14:textId="77777777" w:rsidR="00722C84" w:rsidRPr="007A33EB" w:rsidRDefault="00722C84" w:rsidP="00722C84">
            <w:pPr>
              <w:spacing w:line="240" w:lineRule="auto"/>
              <w:rPr>
                <w:rFonts w:ascii="Times New Roman" w:hAnsi="Times New Roman" w:cs="Times New Roman"/>
                <w:sz w:val="24"/>
                <w:szCs w:val="24"/>
              </w:rPr>
            </w:pPr>
            <w:r w:rsidRPr="007A33EB">
              <w:rPr>
                <w:rFonts w:ascii="Times New Roman" w:hAnsi="Times New Roman" w:cs="Times New Roman"/>
                <w:sz w:val="24"/>
                <w:szCs w:val="24"/>
              </w:rPr>
              <w:t>Quantity</w:t>
            </w:r>
          </w:p>
        </w:tc>
        <w:tc>
          <w:tcPr>
            <w:tcW w:w="909" w:type="pct"/>
          </w:tcPr>
          <w:p w14:paraId="37110D3B" w14:textId="77777777" w:rsidR="00722C84" w:rsidRPr="007A33EB" w:rsidRDefault="00722C84" w:rsidP="00722C84">
            <w:pPr>
              <w:spacing w:line="240" w:lineRule="auto"/>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232ECB34" w14:textId="77777777" w:rsidTr="00722C84">
        <w:tc>
          <w:tcPr>
            <w:tcW w:w="2807" w:type="pct"/>
          </w:tcPr>
          <w:p w14:paraId="3143453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Plastic Bottle</w:t>
            </w:r>
          </w:p>
        </w:tc>
        <w:tc>
          <w:tcPr>
            <w:tcW w:w="663" w:type="pct"/>
          </w:tcPr>
          <w:p w14:paraId="7CC2B9C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Php20.00</w:t>
            </w:r>
          </w:p>
        </w:tc>
        <w:tc>
          <w:tcPr>
            <w:tcW w:w="620" w:type="pct"/>
          </w:tcPr>
          <w:p w14:paraId="555DD19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2400</w:t>
            </w:r>
          </w:p>
        </w:tc>
        <w:tc>
          <w:tcPr>
            <w:tcW w:w="909" w:type="pct"/>
          </w:tcPr>
          <w:p w14:paraId="0B3FA1C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Php48,000.00</w:t>
            </w:r>
          </w:p>
        </w:tc>
      </w:tr>
      <w:tr w:rsidR="00722C84" w:rsidRPr="007A33EB" w14:paraId="24705044" w14:textId="77777777" w:rsidTr="00722C84">
        <w:tc>
          <w:tcPr>
            <w:tcW w:w="2807" w:type="pct"/>
          </w:tcPr>
          <w:p w14:paraId="5536574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lastRenderedPageBreak/>
              <w:t>Printed Sticker ( 1 Sticker Paper 10 pcs of Stickers )</w:t>
            </w:r>
          </w:p>
        </w:tc>
        <w:tc>
          <w:tcPr>
            <w:tcW w:w="663" w:type="pct"/>
          </w:tcPr>
          <w:p w14:paraId="20BFA41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4.00</w:t>
            </w:r>
          </w:p>
        </w:tc>
        <w:tc>
          <w:tcPr>
            <w:tcW w:w="620" w:type="pct"/>
          </w:tcPr>
          <w:p w14:paraId="73063FD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240</w:t>
            </w:r>
          </w:p>
        </w:tc>
        <w:tc>
          <w:tcPr>
            <w:tcW w:w="909" w:type="pct"/>
          </w:tcPr>
          <w:p w14:paraId="51CC449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960.00</w:t>
            </w:r>
          </w:p>
        </w:tc>
      </w:tr>
      <w:tr w:rsidR="00722C84" w:rsidRPr="007A33EB" w14:paraId="1D72FDE2" w14:textId="77777777" w:rsidTr="00722C84">
        <w:tc>
          <w:tcPr>
            <w:tcW w:w="2807" w:type="pct"/>
          </w:tcPr>
          <w:p w14:paraId="03C3FA67"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Printed Price Tag ( 1 Sticker Paper 30 pcs of Price tags)</w:t>
            </w:r>
          </w:p>
        </w:tc>
        <w:tc>
          <w:tcPr>
            <w:tcW w:w="663" w:type="pct"/>
          </w:tcPr>
          <w:p w14:paraId="1069EFA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4.00</w:t>
            </w:r>
          </w:p>
        </w:tc>
        <w:tc>
          <w:tcPr>
            <w:tcW w:w="620" w:type="pct"/>
          </w:tcPr>
          <w:p w14:paraId="4B1B8FE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80</w:t>
            </w:r>
          </w:p>
        </w:tc>
        <w:tc>
          <w:tcPr>
            <w:tcW w:w="909" w:type="pct"/>
          </w:tcPr>
          <w:p w14:paraId="7B6CF15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320.00</w:t>
            </w:r>
          </w:p>
        </w:tc>
      </w:tr>
      <w:tr w:rsidR="00722C84" w:rsidRPr="007A33EB" w14:paraId="69C6D955" w14:textId="77777777" w:rsidTr="00722C84">
        <w:tc>
          <w:tcPr>
            <w:tcW w:w="2807" w:type="pct"/>
          </w:tcPr>
          <w:p w14:paraId="5F827CF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of Packaging Supplies Monthly</w:t>
            </w:r>
          </w:p>
        </w:tc>
        <w:tc>
          <w:tcPr>
            <w:tcW w:w="663" w:type="pct"/>
          </w:tcPr>
          <w:p w14:paraId="2C014D4D" w14:textId="77777777" w:rsidR="00722C84" w:rsidRPr="007A33EB" w:rsidRDefault="00722C84" w:rsidP="00722C84">
            <w:pPr>
              <w:pStyle w:val="NoSpacing"/>
              <w:rPr>
                <w:rFonts w:ascii="Times New Roman" w:hAnsi="Times New Roman" w:cs="Times New Roman"/>
                <w:sz w:val="24"/>
                <w:szCs w:val="24"/>
              </w:rPr>
            </w:pPr>
          </w:p>
        </w:tc>
        <w:tc>
          <w:tcPr>
            <w:tcW w:w="620" w:type="pct"/>
          </w:tcPr>
          <w:p w14:paraId="48FF4B94" w14:textId="77777777" w:rsidR="00722C84" w:rsidRPr="007A33EB" w:rsidRDefault="00722C84" w:rsidP="00722C84">
            <w:pPr>
              <w:pStyle w:val="NoSpacing"/>
              <w:rPr>
                <w:rFonts w:ascii="Times New Roman" w:hAnsi="Times New Roman" w:cs="Times New Roman"/>
                <w:sz w:val="24"/>
                <w:szCs w:val="24"/>
              </w:rPr>
            </w:pPr>
          </w:p>
        </w:tc>
        <w:tc>
          <w:tcPr>
            <w:tcW w:w="909" w:type="pct"/>
          </w:tcPr>
          <w:p w14:paraId="050346F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Php49,280.00</w:t>
            </w:r>
          </w:p>
        </w:tc>
      </w:tr>
      <w:tr w:rsidR="00722C84" w:rsidRPr="007A33EB" w14:paraId="6C719E27" w14:textId="77777777" w:rsidTr="00722C84">
        <w:tc>
          <w:tcPr>
            <w:tcW w:w="2807" w:type="pct"/>
          </w:tcPr>
          <w:p w14:paraId="0C8C7D0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Number of Production days a month</w:t>
            </w:r>
          </w:p>
        </w:tc>
        <w:tc>
          <w:tcPr>
            <w:tcW w:w="663" w:type="pct"/>
          </w:tcPr>
          <w:p w14:paraId="04A545A5" w14:textId="77777777" w:rsidR="00722C84" w:rsidRPr="007A33EB" w:rsidRDefault="00722C84" w:rsidP="00722C84">
            <w:pPr>
              <w:pStyle w:val="NoSpacing"/>
              <w:rPr>
                <w:rFonts w:ascii="Times New Roman" w:hAnsi="Times New Roman" w:cs="Times New Roman"/>
                <w:sz w:val="24"/>
                <w:szCs w:val="24"/>
              </w:rPr>
            </w:pPr>
          </w:p>
        </w:tc>
        <w:tc>
          <w:tcPr>
            <w:tcW w:w="620" w:type="pct"/>
          </w:tcPr>
          <w:p w14:paraId="536D8516" w14:textId="77777777" w:rsidR="00722C84" w:rsidRPr="007A33EB" w:rsidRDefault="00722C84" w:rsidP="00722C84">
            <w:pPr>
              <w:pStyle w:val="NoSpacing"/>
              <w:rPr>
                <w:rFonts w:ascii="Times New Roman" w:hAnsi="Times New Roman" w:cs="Times New Roman"/>
                <w:sz w:val="24"/>
                <w:szCs w:val="24"/>
              </w:rPr>
            </w:pPr>
          </w:p>
        </w:tc>
        <w:tc>
          <w:tcPr>
            <w:tcW w:w="909" w:type="pct"/>
          </w:tcPr>
          <w:p w14:paraId="2B97750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702DFF8A" w14:textId="77777777" w:rsidTr="00722C84">
        <w:tc>
          <w:tcPr>
            <w:tcW w:w="2807" w:type="pct"/>
          </w:tcPr>
          <w:p w14:paraId="5DCD2DB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Daily Cost of Packaging Supplies</w:t>
            </w:r>
          </w:p>
        </w:tc>
        <w:tc>
          <w:tcPr>
            <w:tcW w:w="663" w:type="pct"/>
          </w:tcPr>
          <w:p w14:paraId="236070F9" w14:textId="77777777" w:rsidR="00722C84" w:rsidRPr="007A33EB" w:rsidRDefault="00722C84" w:rsidP="00722C84">
            <w:pPr>
              <w:pStyle w:val="NoSpacing"/>
              <w:rPr>
                <w:rFonts w:ascii="Times New Roman" w:hAnsi="Times New Roman" w:cs="Times New Roman"/>
                <w:sz w:val="24"/>
                <w:szCs w:val="24"/>
              </w:rPr>
            </w:pPr>
          </w:p>
        </w:tc>
        <w:tc>
          <w:tcPr>
            <w:tcW w:w="620" w:type="pct"/>
          </w:tcPr>
          <w:p w14:paraId="45DAB49B" w14:textId="77777777" w:rsidR="00722C84" w:rsidRPr="007A33EB" w:rsidRDefault="00722C84" w:rsidP="00722C84">
            <w:pPr>
              <w:pStyle w:val="NoSpacing"/>
              <w:rPr>
                <w:rFonts w:ascii="Times New Roman" w:hAnsi="Times New Roman" w:cs="Times New Roman"/>
                <w:sz w:val="24"/>
                <w:szCs w:val="24"/>
              </w:rPr>
            </w:pPr>
          </w:p>
        </w:tc>
        <w:tc>
          <w:tcPr>
            <w:tcW w:w="909" w:type="pct"/>
          </w:tcPr>
          <w:p w14:paraId="724F885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2,054.00</w:t>
            </w:r>
          </w:p>
        </w:tc>
      </w:tr>
    </w:tbl>
    <w:p w14:paraId="2FB1493F" w14:textId="77777777" w:rsidR="00722C84" w:rsidRPr="007A33EB" w:rsidRDefault="00722C84" w:rsidP="00722C84">
      <w:pPr>
        <w:spacing w:line="480" w:lineRule="auto"/>
        <w:jc w:val="both"/>
        <w:rPr>
          <w:rFonts w:ascii="Times New Roman" w:hAnsi="Times New Roman" w:cs="Times New Roman"/>
          <w:b/>
          <w:sz w:val="24"/>
          <w:szCs w:val="24"/>
        </w:rPr>
      </w:pPr>
    </w:p>
    <w:p w14:paraId="3F53AFF5"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Schedule 7: Production Supplies</w:t>
      </w:r>
    </w:p>
    <w:tbl>
      <w:tblPr>
        <w:tblStyle w:val="TableGrid"/>
        <w:tblW w:w="5000" w:type="pct"/>
        <w:tblLook w:val="04A0" w:firstRow="1" w:lastRow="0" w:firstColumn="1" w:lastColumn="0" w:noHBand="0" w:noVBand="1"/>
      </w:tblPr>
      <w:tblGrid>
        <w:gridCol w:w="3974"/>
        <w:gridCol w:w="1304"/>
        <w:gridCol w:w="1205"/>
        <w:gridCol w:w="1427"/>
      </w:tblGrid>
      <w:tr w:rsidR="00722C84" w:rsidRPr="007A33EB" w14:paraId="0B8D0BDF" w14:textId="77777777" w:rsidTr="00722C84">
        <w:tc>
          <w:tcPr>
            <w:tcW w:w="2512" w:type="pct"/>
          </w:tcPr>
          <w:p w14:paraId="08921B14"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Items</w:t>
            </w:r>
          </w:p>
        </w:tc>
        <w:tc>
          <w:tcPr>
            <w:tcW w:w="824" w:type="pct"/>
          </w:tcPr>
          <w:p w14:paraId="68259645"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Unit Cost</w:t>
            </w:r>
          </w:p>
        </w:tc>
        <w:tc>
          <w:tcPr>
            <w:tcW w:w="762" w:type="pct"/>
          </w:tcPr>
          <w:p w14:paraId="0502C444"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Quantity</w:t>
            </w:r>
          </w:p>
        </w:tc>
        <w:tc>
          <w:tcPr>
            <w:tcW w:w="902" w:type="pct"/>
          </w:tcPr>
          <w:p w14:paraId="56300718"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4395A186" w14:textId="77777777" w:rsidTr="00722C84">
        <w:tc>
          <w:tcPr>
            <w:tcW w:w="2512" w:type="pct"/>
          </w:tcPr>
          <w:p w14:paraId="3D0D2FEC"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Apron</w:t>
            </w:r>
          </w:p>
        </w:tc>
        <w:tc>
          <w:tcPr>
            <w:tcW w:w="824" w:type="pct"/>
          </w:tcPr>
          <w:p w14:paraId="3DF4364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Php50.00</w:t>
            </w:r>
          </w:p>
        </w:tc>
        <w:tc>
          <w:tcPr>
            <w:tcW w:w="762" w:type="pct"/>
            <w:vAlign w:val="center"/>
          </w:tcPr>
          <w:p w14:paraId="5CD2BE1F"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02" w:type="pct"/>
          </w:tcPr>
          <w:p w14:paraId="1BD488ED"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Php100.00</w:t>
            </w:r>
          </w:p>
        </w:tc>
      </w:tr>
      <w:tr w:rsidR="00722C84" w:rsidRPr="007A33EB" w14:paraId="73632F67" w14:textId="77777777" w:rsidTr="00722C84">
        <w:tc>
          <w:tcPr>
            <w:tcW w:w="2512" w:type="pct"/>
          </w:tcPr>
          <w:p w14:paraId="5E6258B6"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Hairnet</w:t>
            </w:r>
          </w:p>
        </w:tc>
        <w:tc>
          <w:tcPr>
            <w:tcW w:w="824" w:type="pct"/>
          </w:tcPr>
          <w:p w14:paraId="7DF21F7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10.00</w:t>
            </w:r>
          </w:p>
        </w:tc>
        <w:tc>
          <w:tcPr>
            <w:tcW w:w="762" w:type="pct"/>
            <w:vAlign w:val="center"/>
          </w:tcPr>
          <w:p w14:paraId="4CAD56BE"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02" w:type="pct"/>
          </w:tcPr>
          <w:p w14:paraId="30E59A7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20.00</w:t>
            </w:r>
          </w:p>
        </w:tc>
      </w:tr>
      <w:tr w:rsidR="00722C84" w:rsidRPr="007A33EB" w14:paraId="646F21E0" w14:textId="77777777" w:rsidTr="00722C84">
        <w:tc>
          <w:tcPr>
            <w:tcW w:w="2512" w:type="pct"/>
          </w:tcPr>
          <w:p w14:paraId="3F1E6566"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Disposable Gloves (box that contains 100 pieces)</w:t>
            </w:r>
          </w:p>
        </w:tc>
        <w:tc>
          <w:tcPr>
            <w:tcW w:w="824" w:type="pct"/>
          </w:tcPr>
          <w:p w14:paraId="0C24D1F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w:t>
            </w:r>
          </w:p>
        </w:tc>
        <w:tc>
          <w:tcPr>
            <w:tcW w:w="762" w:type="pct"/>
            <w:vAlign w:val="center"/>
          </w:tcPr>
          <w:p w14:paraId="7B970D39"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2" w:type="pct"/>
          </w:tcPr>
          <w:p w14:paraId="6CE33B8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w:t>
            </w:r>
          </w:p>
        </w:tc>
      </w:tr>
      <w:tr w:rsidR="00722C84" w:rsidRPr="007A33EB" w14:paraId="5F3202F9" w14:textId="77777777" w:rsidTr="00722C84">
        <w:tc>
          <w:tcPr>
            <w:tcW w:w="2512" w:type="pct"/>
          </w:tcPr>
          <w:p w14:paraId="16737002"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Face Masks (box that contains 20 pieces)</w:t>
            </w:r>
          </w:p>
        </w:tc>
        <w:tc>
          <w:tcPr>
            <w:tcW w:w="824" w:type="pct"/>
          </w:tcPr>
          <w:p w14:paraId="659CCA3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c>
          <w:tcPr>
            <w:tcW w:w="762" w:type="pct"/>
            <w:vAlign w:val="center"/>
          </w:tcPr>
          <w:p w14:paraId="4B05FFB0"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2" w:type="pct"/>
          </w:tcPr>
          <w:p w14:paraId="402ED1C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r>
      <w:tr w:rsidR="00722C84" w:rsidRPr="007A33EB" w14:paraId="1E40F0FA" w14:textId="77777777" w:rsidTr="00722C84">
        <w:tc>
          <w:tcPr>
            <w:tcW w:w="2512" w:type="pct"/>
          </w:tcPr>
          <w:p w14:paraId="1CA90232"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Cost of Production Supplies</w:t>
            </w:r>
          </w:p>
        </w:tc>
        <w:tc>
          <w:tcPr>
            <w:tcW w:w="824" w:type="pct"/>
          </w:tcPr>
          <w:p w14:paraId="1AC5F5AF"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62" w:type="pct"/>
            <w:vAlign w:val="center"/>
          </w:tcPr>
          <w:p w14:paraId="376EF2EC"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902" w:type="pct"/>
          </w:tcPr>
          <w:p w14:paraId="366A11FD"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Php320.00</w:t>
            </w:r>
          </w:p>
        </w:tc>
      </w:tr>
      <w:tr w:rsidR="00722C84" w:rsidRPr="007A33EB" w14:paraId="4BFA9F79" w14:textId="77777777" w:rsidTr="00722C84">
        <w:tc>
          <w:tcPr>
            <w:tcW w:w="2512" w:type="pct"/>
          </w:tcPr>
          <w:p w14:paraId="3C696709" w14:textId="77777777" w:rsidR="00722C84" w:rsidRPr="007A33EB" w:rsidRDefault="00722C84" w:rsidP="0027438F">
            <w:pPr>
              <w:spacing w:after="0"/>
              <w:rPr>
                <w:rFonts w:ascii="Times New Roman" w:hAnsi="Times New Roman" w:cs="Times New Roman"/>
                <w:sz w:val="24"/>
                <w:szCs w:val="24"/>
              </w:rPr>
            </w:pPr>
            <w:r w:rsidRPr="007A33EB">
              <w:rPr>
                <w:rFonts w:ascii="Times New Roman" w:hAnsi="Times New Roman" w:cs="Times New Roman"/>
                <w:sz w:val="24"/>
                <w:szCs w:val="24"/>
              </w:rPr>
              <w:t>Divided by: No. of Production days a month</w:t>
            </w:r>
          </w:p>
        </w:tc>
        <w:tc>
          <w:tcPr>
            <w:tcW w:w="824" w:type="pct"/>
          </w:tcPr>
          <w:p w14:paraId="32A2914C" w14:textId="77777777" w:rsidR="00722C84" w:rsidRPr="007A33EB" w:rsidRDefault="00722C84" w:rsidP="0027438F">
            <w:pPr>
              <w:spacing w:after="0"/>
              <w:jc w:val="right"/>
              <w:rPr>
                <w:rFonts w:ascii="Times New Roman" w:hAnsi="Times New Roman" w:cs="Times New Roman"/>
                <w:sz w:val="24"/>
                <w:szCs w:val="24"/>
              </w:rPr>
            </w:pPr>
          </w:p>
        </w:tc>
        <w:tc>
          <w:tcPr>
            <w:tcW w:w="762" w:type="pct"/>
            <w:vAlign w:val="center"/>
          </w:tcPr>
          <w:p w14:paraId="21ACDFF6" w14:textId="77777777" w:rsidR="00722C84" w:rsidRPr="007A33EB" w:rsidRDefault="00722C84" w:rsidP="0027438F">
            <w:pPr>
              <w:spacing w:after="0"/>
              <w:jc w:val="center"/>
              <w:rPr>
                <w:rFonts w:ascii="Times New Roman" w:hAnsi="Times New Roman" w:cs="Times New Roman"/>
                <w:sz w:val="24"/>
                <w:szCs w:val="24"/>
              </w:rPr>
            </w:pPr>
          </w:p>
        </w:tc>
        <w:tc>
          <w:tcPr>
            <w:tcW w:w="902" w:type="pct"/>
          </w:tcPr>
          <w:p w14:paraId="0018A18F" w14:textId="77777777" w:rsidR="00722C84" w:rsidRPr="007A33EB" w:rsidRDefault="00722C84" w:rsidP="0027438F">
            <w:pPr>
              <w:spacing w:after="0"/>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69A75995" w14:textId="77777777" w:rsidTr="00722C84">
        <w:tc>
          <w:tcPr>
            <w:tcW w:w="2512" w:type="pct"/>
          </w:tcPr>
          <w:p w14:paraId="68C4CB75" w14:textId="77777777" w:rsidR="00722C84" w:rsidRPr="007A33EB" w:rsidRDefault="00722C84" w:rsidP="0027438F">
            <w:pPr>
              <w:spacing w:after="0"/>
              <w:rPr>
                <w:rFonts w:ascii="Times New Roman" w:hAnsi="Times New Roman" w:cs="Times New Roman"/>
                <w:sz w:val="24"/>
                <w:szCs w:val="24"/>
              </w:rPr>
            </w:pPr>
            <w:r w:rsidRPr="007A33EB">
              <w:rPr>
                <w:rFonts w:ascii="Times New Roman" w:hAnsi="Times New Roman" w:cs="Times New Roman"/>
                <w:sz w:val="24"/>
                <w:szCs w:val="24"/>
              </w:rPr>
              <w:t>Daily Cost of Production Supplies</w:t>
            </w:r>
          </w:p>
        </w:tc>
        <w:tc>
          <w:tcPr>
            <w:tcW w:w="824" w:type="pct"/>
          </w:tcPr>
          <w:p w14:paraId="60BE418F" w14:textId="77777777" w:rsidR="00722C84" w:rsidRPr="007A33EB" w:rsidRDefault="00722C84" w:rsidP="0027438F">
            <w:pPr>
              <w:spacing w:after="0"/>
              <w:jc w:val="right"/>
              <w:rPr>
                <w:rFonts w:ascii="Times New Roman" w:hAnsi="Times New Roman" w:cs="Times New Roman"/>
                <w:sz w:val="24"/>
                <w:szCs w:val="24"/>
              </w:rPr>
            </w:pPr>
          </w:p>
        </w:tc>
        <w:tc>
          <w:tcPr>
            <w:tcW w:w="762" w:type="pct"/>
            <w:vAlign w:val="center"/>
          </w:tcPr>
          <w:p w14:paraId="7DE60707" w14:textId="77777777" w:rsidR="00722C84" w:rsidRPr="007A33EB" w:rsidRDefault="00722C84" w:rsidP="0027438F">
            <w:pPr>
              <w:spacing w:after="0"/>
              <w:jc w:val="center"/>
              <w:rPr>
                <w:rFonts w:ascii="Times New Roman" w:hAnsi="Times New Roman" w:cs="Times New Roman"/>
                <w:sz w:val="24"/>
                <w:szCs w:val="24"/>
              </w:rPr>
            </w:pPr>
          </w:p>
        </w:tc>
        <w:tc>
          <w:tcPr>
            <w:tcW w:w="902" w:type="pct"/>
          </w:tcPr>
          <w:p w14:paraId="7CA88FF3" w14:textId="77777777" w:rsidR="00722C84" w:rsidRPr="007A33EB" w:rsidRDefault="00722C84" w:rsidP="0027438F">
            <w:pPr>
              <w:spacing w:after="0"/>
              <w:jc w:val="right"/>
              <w:rPr>
                <w:rFonts w:ascii="Times New Roman" w:hAnsi="Times New Roman" w:cs="Times New Roman"/>
                <w:sz w:val="24"/>
                <w:szCs w:val="24"/>
              </w:rPr>
            </w:pPr>
            <w:r w:rsidRPr="007A33EB">
              <w:rPr>
                <w:rFonts w:ascii="Times New Roman" w:hAnsi="Times New Roman" w:cs="Times New Roman"/>
                <w:sz w:val="24"/>
                <w:szCs w:val="24"/>
              </w:rPr>
              <w:t>Php13.33</w:t>
            </w:r>
          </w:p>
        </w:tc>
      </w:tr>
    </w:tbl>
    <w:p w14:paraId="54249028" w14:textId="77777777" w:rsidR="009751B3" w:rsidRPr="007A33EB" w:rsidRDefault="009751B3" w:rsidP="00722C84">
      <w:pPr>
        <w:spacing w:line="480" w:lineRule="auto"/>
        <w:jc w:val="both"/>
        <w:rPr>
          <w:rFonts w:ascii="Times New Roman" w:hAnsi="Times New Roman" w:cs="Times New Roman"/>
          <w:b/>
          <w:sz w:val="24"/>
          <w:szCs w:val="24"/>
        </w:rPr>
      </w:pPr>
    </w:p>
    <w:p w14:paraId="19BB1F02"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Note3: Factory Overhead</w:t>
      </w:r>
    </w:p>
    <w:tbl>
      <w:tblPr>
        <w:tblStyle w:val="TableGrid"/>
        <w:tblW w:w="0" w:type="auto"/>
        <w:tblLook w:val="04A0" w:firstRow="1" w:lastRow="0" w:firstColumn="1" w:lastColumn="0" w:noHBand="0" w:noVBand="1"/>
      </w:tblPr>
      <w:tblGrid>
        <w:gridCol w:w="2658"/>
        <w:gridCol w:w="2603"/>
        <w:gridCol w:w="2649"/>
      </w:tblGrid>
      <w:tr w:rsidR="00722C84" w:rsidRPr="007A33EB" w14:paraId="56355422" w14:textId="77777777" w:rsidTr="00722C84">
        <w:tc>
          <w:tcPr>
            <w:tcW w:w="2840" w:type="dxa"/>
          </w:tcPr>
          <w:p w14:paraId="3AA1465A"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Expenses</w:t>
            </w:r>
          </w:p>
        </w:tc>
        <w:tc>
          <w:tcPr>
            <w:tcW w:w="2841" w:type="dxa"/>
          </w:tcPr>
          <w:p w14:paraId="5814AE2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Schedule</w:t>
            </w:r>
          </w:p>
        </w:tc>
        <w:tc>
          <w:tcPr>
            <w:tcW w:w="2841" w:type="dxa"/>
          </w:tcPr>
          <w:p w14:paraId="2C69141C"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Amount</w:t>
            </w:r>
          </w:p>
        </w:tc>
      </w:tr>
      <w:tr w:rsidR="00722C84" w:rsidRPr="007A33EB" w14:paraId="2B7A1B72" w14:textId="77777777" w:rsidTr="00722C84">
        <w:tc>
          <w:tcPr>
            <w:tcW w:w="2840" w:type="dxa"/>
          </w:tcPr>
          <w:p w14:paraId="56E96DA6"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Rent Expense</w:t>
            </w:r>
          </w:p>
        </w:tc>
        <w:tc>
          <w:tcPr>
            <w:tcW w:w="2841" w:type="dxa"/>
          </w:tcPr>
          <w:p w14:paraId="54205637"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2841" w:type="dxa"/>
          </w:tcPr>
          <w:p w14:paraId="77985ECF" w14:textId="77777777" w:rsidR="00722C84" w:rsidRPr="007A33EB" w:rsidRDefault="00374110"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Php417</w:t>
            </w:r>
            <w:r w:rsidR="00722C84" w:rsidRPr="007A33EB">
              <w:rPr>
                <w:rFonts w:ascii="Times New Roman" w:hAnsi="Times New Roman" w:cs="Times New Roman"/>
                <w:sz w:val="24"/>
                <w:szCs w:val="24"/>
              </w:rPr>
              <w:t>.00</w:t>
            </w:r>
          </w:p>
        </w:tc>
      </w:tr>
      <w:tr w:rsidR="00722C84" w:rsidRPr="007A33EB" w14:paraId="11AD9D9A" w14:textId="77777777" w:rsidTr="00722C84">
        <w:tc>
          <w:tcPr>
            <w:tcW w:w="2840" w:type="dxa"/>
          </w:tcPr>
          <w:p w14:paraId="067B9BCA"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Water Consumption</w:t>
            </w:r>
          </w:p>
        </w:tc>
        <w:tc>
          <w:tcPr>
            <w:tcW w:w="2841" w:type="dxa"/>
          </w:tcPr>
          <w:p w14:paraId="4F1450C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2841" w:type="dxa"/>
          </w:tcPr>
          <w:p w14:paraId="596BA53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14.58</w:t>
            </w:r>
          </w:p>
        </w:tc>
      </w:tr>
      <w:tr w:rsidR="00722C84" w:rsidRPr="007A33EB" w14:paraId="3B221F30" w14:textId="77777777" w:rsidTr="00722C84">
        <w:tc>
          <w:tcPr>
            <w:tcW w:w="2840" w:type="dxa"/>
          </w:tcPr>
          <w:p w14:paraId="4C83CB07"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Electricity Consumption</w:t>
            </w:r>
          </w:p>
        </w:tc>
        <w:tc>
          <w:tcPr>
            <w:tcW w:w="2841" w:type="dxa"/>
          </w:tcPr>
          <w:p w14:paraId="77109A37"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3</w:t>
            </w:r>
          </w:p>
        </w:tc>
        <w:tc>
          <w:tcPr>
            <w:tcW w:w="2841" w:type="dxa"/>
          </w:tcPr>
          <w:p w14:paraId="52F9258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8.96</w:t>
            </w:r>
          </w:p>
        </w:tc>
      </w:tr>
      <w:tr w:rsidR="00722C84" w:rsidRPr="007A33EB" w14:paraId="3A49CF2C" w14:textId="77777777" w:rsidTr="00722C84">
        <w:tc>
          <w:tcPr>
            <w:tcW w:w="2840" w:type="dxa"/>
          </w:tcPr>
          <w:p w14:paraId="2713382D"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LPG Expense</w:t>
            </w:r>
          </w:p>
        </w:tc>
        <w:tc>
          <w:tcPr>
            <w:tcW w:w="2841" w:type="dxa"/>
          </w:tcPr>
          <w:p w14:paraId="275ED19E"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5</w:t>
            </w:r>
          </w:p>
        </w:tc>
        <w:tc>
          <w:tcPr>
            <w:tcW w:w="2841" w:type="dxa"/>
          </w:tcPr>
          <w:p w14:paraId="7B9C67D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25.83</w:t>
            </w:r>
          </w:p>
        </w:tc>
      </w:tr>
      <w:tr w:rsidR="00722C84" w:rsidRPr="007A33EB" w14:paraId="0A698E1F" w14:textId="77777777" w:rsidTr="00722C84">
        <w:tc>
          <w:tcPr>
            <w:tcW w:w="2840" w:type="dxa"/>
          </w:tcPr>
          <w:p w14:paraId="3C9D99E2"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Packaging Supplies</w:t>
            </w:r>
          </w:p>
        </w:tc>
        <w:tc>
          <w:tcPr>
            <w:tcW w:w="2841" w:type="dxa"/>
          </w:tcPr>
          <w:p w14:paraId="0525573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6</w:t>
            </w:r>
          </w:p>
        </w:tc>
        <w:tc>
          <w:tcPr>
            <w:tcW w:w="2841" w:type="dxa"/>
          </w:tcPr>
          <w:p w14:paraId="048F598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2,054.00</w:t>
            </w:r>
          </w:p>
        </w:tc>
      </w:tr>
      <w:tr w:rsidR="00722C84" w:rsidRPr="007A33EB" w14:paraId="5E4B30F1" w14:textId="77777777" w:rsidTr="00722C84">
        <w:tc>
          <w:tcPr>
            <w:tcW w:w="2840" w:type="dxa"/>
          </w:tcPr>
          <w:p w14:paraId="0E7DF017"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Production Supplies</w:t>
            </w:r>
          </w:p>
        </w:tc>
        <w:tc>
          <w:tcPr>
            <w:tcW w:w="2841" w:type="dxa"/>
          </w:tcPr>
          <w:p w14:paraId="1070580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7</w:t>
            </w:r>
          </w:p>
        </w:tc>
        <w:tc>
          <w:tcPr>
            <w:tcW w:w="2841" w:type="dxa"/>
          </w:tcPr>
          <w:p w14:paraId="40ECFA4D"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13.33</w:t>
            </w:r>
          </w:p>
        </w:tc>
      </w:tr>
      <w:tr w:rsidR="00722C84" w:rsidRPr="007A33EB" w14:paraId="518B3E86" w14:textId="77777777" w:rsidTr="00722C84">
        <w:tc>
          <w:tcPr>
            <w:tcW w:w="2840" w:type="dxa"/>
          </w:tcPr>
          <w:p w14:paraId="05A166A5"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w:t>
            </w:r>
          </w:p>
        </w:tc>
        <w:tc>
          <w:tcPr>
            <w:tcW w:w="2841" w:type="dxa"/>
          </w:tcPr>
          <w:p w14:paraId="1BEB7A4C"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2841" w:type="dxa"/>
          </w:tcPr>
          <w:p w14:paraId="33BF6B7C" w14:textId="77777777" w:rsidR="00722C84" w:rsidRPr="007A33EB" w:rsidRDefault="00374110"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Php2,533</w:t>
            </w:r>
            <w:r w:rsidR="00722C84" w:rsidRPr="007A33EB">
              <w:rPr>
                <w:rFonts w:ascii="Times New Roman" w:hAnsi="Times New Roman" w:cs="Times New Roman"/>
                <w:sz w:val="24"/>
                <w:szCs w:val="24"/>
              </w:rPr>
              <w:t>.70</w:t>
            </w:r>
          </w:p>
        </w:tc>
      </w:tr>
    </w:tbl>
    <w:p w14:paraId="65EA89A6" w14:textId="77777777" w:rsidR="00B804D6" w:rsidRPr="007A33EB" w:rsidRDefault="00B804D6" w:rsidP="00722C84">
      <w:pPr>
        <w:spacing w:line="480" w:lineRule="auto"/>
        <w:jc w:val="both"/>
        <w:rPr>
          <w:rFonts w:ascii="Times New Roman" w:hAnsi="Times New Roman" w:cs="Times New Roman"/>
          <w:b/>
          <w:sz w:val="24"/>
          <w:szCs w:val="24"/>
        </w:rPr>
      </w:pPr>
    </w:p>
    <w:p w14:paraId="71AF7F84" w14:textId="77777777" w:rsidR="00327387" w:rsidRPr="007A33EB" w:rsidRDefault="00327387" w:rsidP="00722C84">
      <w:pPr>
        <w:spacing w:line="480" w:lineRule="auto"/>
        <w:jc w:val="both"/>
        <w:rPr>
          <w:rFonts w:ascii="Times New Roman" w:hAnsi="Times New Roman" w:cs="Times New Roman"/>
          <w:b/>
          <w:sz w:val="24"/>
          <w:szCs w:val="24"/>
        </w:rPr>
      </w:pPr>
    </w:p>
    <w:p w14:paraId="74BBDF77" w14:textId="77777777" w:rsidR="00327387" w:rsidRPr="007A33EB" w:rsidRDefault="00327387" w:rsidP="00722C84">
      <w:pPr>
        <w:spacing w:line="480" w:lineRule="auto"/>
        <w:jc w:val="both"/>
        <w:rPr>
          <w:rFonts w:ascii="Times New Roman" w:hAnsi="Times New Roman" w:cs="Times New Roman"/>
          <w:b/>
          <w:sz w:val="24"/>
          <w:szCs w:val="24"/>
        </w:rPr>
      </w:pPr>
    </w:p>
    <w:p w14:paraId="6678C373" w14:textId="77777777" w:rsidR="00007DEF" w:rsidRPr="007A33EB" w:rsidRDefault="00007DEF" w:rsidP="00722C84">
      <w:pPr>
        <w:spacing w:line="480" w:lineRule="auto"/>
        <w:jc w:val="both"/>
        <w:rPr>
          <w:rFonts w:ascii="Times New Roman" w:hAnsi="Times New Roman" w:cs="Times New Roman"/>
          <w:b/>
          <w:sz w:val="24"/>
          <w:szCs w:val="24"/>
        </w:rPr>
      </w:pPr>
    </w:p>
    <w:p w14:paraId="41EF1048" w14:textId="77777777" w:rsidR="00007DEF" w:rsidRPr="007A33EB" w:rsidRDefault="00007DEF" w:rsidP="00722C84">
      <w:pPr>
        <w:spacing w:line="480" w:lineRule="auto"/>
        <w:jc w:val="both"/>
        <w:rPr>
          <w:rFonts w:ascii="Times New Roman" w:hAnsi="Times New Roman" w:cs="Times New Roman"/>
          <w:b/>
          <w:sz w:val="24"/>
          <w:szCs w:val="24"/>
        </w:rPr>
      </w:pPr>
    </w:p>
    <w:p w14:paraId="0B507D84" w14:textId="77777777" w:rsidR="00007DEF" w:rsidRPr="007A33EB" w:rsidRDefault="00007DEF" w:rsidP="00722C84">
      <w:pPr>
        <w:spacing w:line="480" w:lineRule="auto"/>
        <w:jc w:val="both"/>
        <w:rPr>
          <w:rFonts w:ascii="Times New Roman" w:hAnsi="Times New Roman" w:cs="Times New Roman"/>
          <w:b/>
          <w:sz w:val="24"/>
          <w:szCs w:val="24"/>
        </w:rPr>
      </w:pPr>
    </w:p>
    <w:p w14:paraId="29EBDEE3" w14:textId="77777777" w:rsidR="00007DEF" w:rsidRPr="007A33EB" w:rsidRDefault="00007DEF" w:rsidP="00722C84">
      <w:pPr>
        <w:spacing w:line="480" w:lineRule="auto"/>
        <w:jc w:val="both"/>
        <w:rPr>
          <w:rFonts w:ascii="Times New Roman" w:hAnsi="Times New Roman" w:cs="Times New Roman"/>
          <w:b/>
          <w:sz w:val="24"/>
          <w:szCs w:val="24"/>
        </w:rPr>
      </w:pPr>
    </w:p>
    <w:p w14:paraId="58D26B34"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O. Project Cost</w:t>
      </w:r>
    </w:p>
    <w:tbl>
      <w:tblPr>
        <w:tblStyle w:val="TableGrid"/>
        <w:tblW w:w="5000" w:type="pct"/>
        <w:tblLook w:val="04A0" w:firstRow="1" w:lastRow="0" w:firstColumn="1" w:lastColumn="0" w:noHBand="0" w:noVBand="1"/>
      </w:tblPr>
      <w:tblGrid>
        <w:gridCol w:w="4818"/>
        <w:gridCol w:w="683"/>
        <w:gridCol w:w="2409"/>
      </w:tblGrid>
      <w:tr w:rsidR="00722C84" w:rsidRPr="007A33EB" w14:paraId="2BB3DFD7" w14:textId="77777777" w:rsidTr="00722C84">
        <w:tc>
          <w:tcPr>
            <w:tcW w:w="3107" w:type="pct"/>
          </w:tcPr>
          <w:p w14:paraId="1B67815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Accounts</w:t>
            </w:r>
          </w:p>
        </w:tc>
        <w:tc>
          <w:tcPr>
            <w:tcW w:w="480" w:type="pct"/>
          </w:tcPr>
          <w:p w14:paraId="6CD972BE"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Note</w:t>
            </w:r>
          </w:p>
        </w:tc>
        <w:tc>
          <w:tcPr>
            <w:tcW w:w="1413" w:type="pct"/>
          </w:tcPr>
          <w:p w14:paraId="6D13CD3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Cost</w:t>
            </w:r>
          </w:p>
        </w:tc>
      </w:tr>
      <w:tr w:rsidR="00722C84" w:rsidRPr="007A33EB" w14:paraId="038C3AC8" w14:textId="77777777" w:rsidTr="00722C84">
        <w:tc>
          <w:tcPr>
            <w:tcW w:w="3107" w:type="pct"/>
          </w:tcPr>
          <w:p w14:paraId="2E9F0B81"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Raw Materials</w:t>
            </w:r>
          </w:p>
        </w:tc>
        <w:tc>
          <w:tcPr>
            <w:tcW w:w="480" w:type="pct"/>
          </w:tcPr>
          <w:p w14:paraId="268929E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1413" w:type="pct"/>
          </w:tcPr>
          <w:p w14:paraId="77188AA8"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Php64,240.00</w:t>
            </w:r>
          </w:p>
        </w:tc>
      </w:tr>
      <w:tr w:rsidR="00722C84" w:rsidRPr="007A33EB" w14:paraId="1455175B" w14:textId="77777777" w:rsidTr="00722C84">
        <w:tc>
          <w:tcPr>
            <w:tcW w:w="3107" w:type="pct"/>
          </w:tcPr>
          <w:p w14:paraId="35B7C5ED"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Machineries and Equipment</w:t>
            </w:r>
          </w:p>
        </w:tc>
        <w:tc>
          <w:tcPr>
            <w:tcW w:w="480" w:type="pct"/>
          </w:tcPr>
          <w:p w14:paraId="6630E29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1413" w:type="pct"/>
          </w:tcPr>
          <w:p w14:paraId="7C70F432" w14:textId="77777777" w:rsidR="00722C84" w:rsidRPr="007A33EB" w:rsidRDefault="00B804D6"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7,000.00</w:t>
            </w:r>
          </w:p>
        </w:tc>
      </w:tr>
      <w:tr w:rsidR="00722C84" w:rsidRPr="007A33EB" w14:paraId="770D8432" w14:textId="77777777" w:rsidTr="00722C84">
        <w:tc>
          <w:tcPr>
            <w:tcW w:w="3107" w:type="pct"/>
          </w:tcPr>
          <w:p w14:paraId="1F6DB4D5"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Office Supplies</w:t>
            </w:r>
          </w:p>
        </w:tc>
        <w:tc>
          <w:tcPr>
            <w:tcW w:w="480" w:type="pct"/>
          </w:tcPr>
          <w:p w14:paraId="4EBF20C0"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3</w:t>
            </w:r>
          </w:p>
        </w:tc>
        <w:tc>
          <w:tcPr>
            <w:tcW w:w="1413" w:type="pct"/>
          </w:tcPr>
          <w:p w14:paraId="155849A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1,657.00</w:t>
            </w:r>
          </w:p>
        </w:tc>
      </w:tr>
      <w:tr w:rsidR="00722C84" w:rsidRPr="007A33EB" w14:paraId="52312727" w14:textId="77777777" w:rsidTr="00722C84">
        <w:tc>
          <w:tcPr>
            <w:tcW w:w="3107" w:type="pct"/>
          </w:tcPr>
          <w:p w14:paraId="5C9562C8"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Packaging Supplies</w:t>
            </w:r>
          </w:p>
        </w:tc>
        <w:tc>
          <w:tcPr>
            <w:tcW w:w="480" w:type="pct"/>
          </w:tcPr>
          <w:p w14:paraId="69FB6CCB"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4</w:t>
            </w:r>
          </w:p>
        </w:tc>
        <w:tc>
          <w:tcPr>
            <w:tcW w:w="1413" w:type="pct"/>
          </w:tcPr>
          <w:p w14:paraId="6D89954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49,280.00</w:t>
            </w:r>
          </w:p>
        </w:tc>
      </w:tr>
      <w:tr w:rsidR="00722C84" w:rsidRPr="007A33EB" w14:paraId="4F222178" w14:textId="77777777" w:rsidTr="00722C84">
        <w:tc>
          <w:tcPr>
            <w:tcW w:w="3107" w:type="pct"/>
          </w:tcPr>
          <w:p w14:paraId="42B7D2F7"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Cleaning Supplies</w:t>
            </w:r>
          </w:p>
        </w:tc>
        <w:tc>
          <w:tcPr>
            <w:tcW w:w="480" w:type="pct"/>
          </w:tcPr>
          <w:p w14:paraId="212538BB"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5</w:t>
            </w:r>
          </w:p>
        </w:tc>
        <w:tc>
          <w:tcPr>
            <w:tcW w:w="1413" w:type="pct"/>
          </w:tcPr>
          <w:p w14:paraId="2BFE201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1,109.00</w:t>
            </w:r>
          </w:p>
        </w:tc>
      </w:tr>
      <w:tr w:rsidR="00722C84" w:rsidRPr="007A33EB" w14:paraId="190468F4" w14:textId="77777777" w:rsidTr="00722C84">
        <w:tc>
          <w:tcPr>
            <w:tcW w:w="3107" w:type="pct"/>
          </w:tcPr>
          <w:p w14:paraId="6B6ACFE2"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Production Tools</w:t>
            </w:r>
          </w:p>
        </w:tc>
        <w:tc>
          <w:tcPr>
            <w:tcW w:w="480" w:type="pct"/>
          </w:tcPr>
          <w:p w14:paraId="7BB60264"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6</w:t>
            </w:r>
          </w:p>
        </w:tc>
        <w:tc>
          <w:tcPr>
            <w:tcW w:w="1413" w:type="pct"/>
          </w:tcPr>
          <w:p w14:paraId="1086A8B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5,471.00</w:t>
            </w:r>
          </w:p>
        </w:tc>
      </w:tr>
      <w:tr w:rsidR="00722C84" w:rsidRPr="007A33EB" w14:paraId="2DAF917F" w14:textId="77777777" w:rsidTr="00722C84">
        <w:tc>
          <w:tcPr>
            <w:tcW w:w="3107" w:type="pct"/>
          </w:tcPr>
          <w:p w14:paraId="593B09A4"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Production Supplies</w:t>
            </w:r>
          </w:p>
        </w:tc>
        <w:tc>
          <w:tcPr>
            <w:tcW w:w="480" w:type="pct"/>
          </w:tcPr>
          <w:p w14:paraId="48EDD0D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7</w:t>
            </w:r>
          </w:p>
        </w:tc>
        <w:tc>
          <w:tcPr>
            <w:tcW w:w="1413" w:type="pct"/>
          </w:tcPr>
          <w:p w14:paraId="6671900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320.00</w:t>
            </w:r>
          </w:p>
        </w:tc>
      </w:tr>
      <w:tr w:rsidR="00722C84" w:rsidRPr="007A33EB" w14:paraId="14802368" w14:textId="77777777" w:rsidTr="00722C84">
        <w:tc>
          <w:tcPr>
            <w:tcW w:w="3107" w:type="pct"/>
          </w:tcPr>
          <w:p w14:paraId="436D8203"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Other Supplies</w:t>
            </w:r>
          </w:p>
        </w:tc>
        <w:tc>
          <w:tcPr>
            <w:tcW w:w="480" w:type="pct"/>
          </w:tcPr>
          <w:p w14:paraId="5B2194DD"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8</w:t>
            </w:r>
          </w:p>
        </w:tc>
        <w:tc>
          <w:tcPr>
            <w:tcW w:w="1413" w:type="pct"/>
          </w:tcPr>
          <w:p w14:paraId="3258D21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2,000.00</w:t>
            </w:r>
          </w:p>
        </w:tc>
      </w:tr>
      <w:tr w:rsidR="00722C84" w:rsidRPr="007A33EB" w14:paraId="7E743237" w14:textId="77777777" w:rsidTr="00722C84">
        <w:tc>
          <w:tcPr>
            <w:tcW w:w="3107" w:type="pct"/>
          </w:tcPr>
          <w:p w14:paraId="12DB13F7"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LPG Consumption</w:t>
            </w:r>
          </w:p>
        </w:tc>
        <w:tc>
          <w:tcPr>
            <w:tcW w:w="480" w:type="pct"/>
          </w:tcPr>
          <w:p w14:paraId="7999B3A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9</w:t>
            </w:r>
          </w:p>
        </w:tc>
        <w:tc>
          <w:tcPr>
            <w:tcW w:w="1413" w:type="pct"/>
          </w:tcPr>
          <w:p w14:paraId="188D43F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580.00</w:t>
            </w:r>
          </w:p>
        </w:tc>
      </w:tr>
      <w:tr w:rsidR="00722C84" w:rsidRPr="007A33EB" w14:paraId="27A30B87" w14:textId="77777777" w:rsidTr="00722C84">
        <w:tc>
          <w:tcPr>
            <w:tcW w:w="3107" w:type="pct"/>
          </w:tcPr>
          <w:p w14:paraId="4AB754A0"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Electric Consumption</w:t>
            </w:r>
          </w:p>
        </w:tc>
        <w:tc>
          <w:tcPr>
            <w:tcW w:w="480" w:type="pct"/>
          </w:tcPr>
          <w:p w14:paraId="763666A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10</w:t>
            </w:r>
          </w:p>
        </w:tc>
        <w:tc>
          <w:tcPr>
            <w:tcW w:w="1413" w:type="pct"/>
          </w:tcPr>
          <w:p w14:paraId="200CD70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214.98</w:t>
            </w:r>
          </w:p>
        </w:tc>
      </w:tr>
      <w:tr w:rsidR="00722C84" w:rsidRPr="007A33EB" w14:paraId="2F121C61" w14:textId="77777777" w:rsidTr="00722C84">
        <w:tc>
          <w:tcPr>
            <w:tcW w:w="3107" w:type="pct"/>
          </w:tcPr>
          <w:p w14:paraId="34FE12E9"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Water Consumption</w:t>
            </w:r>
          </w:p>
        </w:tc>
        <w:tc>
          <w:tcPr>
            <w:tcW w:w="480" w:type="pct"/>
          </w:tcPr>
          <w:p w14:paraId="12283875"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11</w:t>
            </w:r>
          </w:p>
        </w:tc>
        <w:tc>
          <w:tcPr>
            <w:tcW w:w="1413" w:type="pct"/>
          </w:tcPr>
          <w:p w14:paraId="2C0AA2B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350.00</w:t>
            </w:r>
          </w:p>
        </w:tc>
      </w:tr>
      <w:tr w:rsidR="00722C84" w:rsidRPr="007A33EB" w14:paraId="6E1EC4F1" w14:textId="77777777" w:rsidTr="00722C84">
        <w:tc>
          <w:tcPr>
            <w:tcW w:w="3107" w:type="pct"/>
          </w:tcPr>
          <w:p w14:paraId="64D78868"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Advertising Expense</w:t>
            </w:r>
          </w:p>
        </w:tc>
        <w:tc>
          <w:tcPr>
            <w:tcW w:w="480" w:type="pct"/>
          </w:tcPr>
          <w:p w14:paraId="3B98EF73"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12</w:t>
            </w:r>
          </w:p>
        </w:tc>
        <w:tc>
          <w:tcPr>
            <w:tcW w:w="1413" w:type="pct"/>
          </w:tcPr>
          <w:p w14:paraId="7526D74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3BE5B1FC" w14:textId="77777777" w:rsidTr="00722C84">
        <w:tc>
          <w:tcPr>
            <w:tcW w:w="3107" w:type="pct"/>
          </w:tcPr>
          <w:p w14:paraId="2D764A43"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Direct Labor</w:t>
            </w:r>
          </w:p>
        </w:tc>
        <w:tc>
          <w:tcPr>
            <w:tcW w:w="480" w:type="pct"/>
          </w:tcPr>
          <w:p w14:paraId="2E0BB7CB"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13</w:t>
            </w:r>
          </w:p>
        </w:tc>
        <w:tc>
          <w:tcPr>
            <w:tcW w:w="1413" w:type="pct"/>
          </w:tcPr>
          <w:p w14:paraId="1296BD37"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677.98</w:t>
            </w:r>
          </w:p>
        </w:tc>
      </w:tr>
      <w:tr w:rsidR="00722C84" w:rsidRPr="007A33EB" w14:paraId="0A5784F5" w14:textId="77777777" w:rsidTr="00722C84">
        <w:tc>
          <w:tcPr>
            <w:tcW w:w="3107" w:type="pct"/>
          </w:tcPr>
          <w:p w14:paraId="75E9E391"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Furniture and Fixtures</w:t>
            </w:r>
          </w:p>
        </w:tc>
        <w:tc>
          <w:tcPr>
            <w:tcW w:w="480" w:type="pct"/>
          </w:tcPr>
          <w:p w14:paraId="28CC156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14</w:t>
            </w:r>
          </w:p>
        </w:tc>
        <w:tc>
          <w:tcPr>
            <w:tcW w:w="1413" w:type="pct"/>
          </w:tcPr>
          <w:p w14:paraId="385E07A1" w14:textId="77777777" w:rsidR="00722C84" w:rsidRPr="007A33EB" w:rsidRDefault="00A551FC"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12,3</w:t>
            </w:r>
            <w:r w:rsidR="00722C84" w:rsidRPr="007A33EB">
              <w:rPr>
                <w:rFonts w:ascii="Times New Roman" w:hAnsi="Times New Roman" w:cs="Times New Roman"/>
                <w:sz w:val="24"/>
                <w:szCs w:val="24"/>
              </w:rPr>
              <w:t>00.00</w:t>
            </w:r>
          </w:p>
        </w:tc>
      </w:tr>
      <w:tr w:rsidR="00722C84" w:rsidRPr="007A33EB" w14:paraId="5BC8BF6E" w14:textId="77777777" w:rsidTr="00722C84">
        <w:tc>
          <w:tcPr>
            <w:tcW w:w="3107" w:type="pct"/>
          </w:tcPr>
          <w:p w14:paraId="5A9459D5"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Delivery Expense</w:t>
            </w:r>
          </w:p>
        </w:tc>
        <w:tc>
          <w:tcPr>
            <w:tcW w:w="480" w:type="pct"/>
          </w:tcPr>
          <w:p w14:paraId="08472E6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15</w:t>
            </w:r>
          </w:p>
        </w:tc>
        <w:tc>
          <w:tcPr>
            <w:tcW w:w="1413" w:type="pct"/>
          </w:tcPr>
          <w:p w14:paraId="2DCAE53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2,400.00</w:t>
            </w:r>
          </w:p>
        </w:tc>
      </w:tr>
      <w:tr w:rsidR="00722C84" w:rsidRPr="007A33EB" w14:paraId="53F80143" w14:textId="77777777" w:rsidTr="00722C84">
        <w:tc>
          <w:tcPr>
            <w:tcW w:w="3107" w:type="pct"/>
          </w:tcPr>
          <w:p w14:paraId="3F64C53D"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Renovation Costs</w:t>
            </w:r>
          </w:p>
        </w:tc>
        <w:tc>
          <w:tcPr>
            <w:tcW w:w="480" w:type="pct"/>
          </w:tcPr>
          <w:p w14:paraId="17EF8CAE"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16</w:t>
            </w:r>
          </w:p>
        </w:tc>
        <w:tc>
          <w:tcPr>
            <w:tcW w:w="1413" w:type="pct"/>
          </w:tcPr>
          <w:p w14:paraId="5BF4A8A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5,335.00</w:t>
            </w:r>
          </w:p>
        </w:tc>
      </w:tr>
      <w:tr w:rsidR="00722C84" w:rsidRPr="007A33EB" w14:paraId="09E4BA76" w14:textId="77777777" w:rsidTr="00722C84">
        <w:tc>
          <w:tcPr>
            <w:tcW w:w="3107" w:type="pct"/>
          </w:tcPr>
          <w:p w14:paraId="6C555050"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Feasibility Cost</w:t>
            </w:r>
          </w:p>
        </w:tc>
        <w:tc>
          <w:tcPr>
            <w:tcW w:w="480" w:type="pct"/>
          </w:tcPr>
          <w:p w14:paraId="1FF6F943"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17</w:t>
            </w:r>
          </w:p>
        </w:tc>
        <w:tc>
          <w:tcPr>
            <w:tcW w:w="1413" w:type="pct"/>
          </w:tcPr>
          <w:p w14:paraId="60C53DE7"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2,800.00</w:t>
            </w:r>
          </w:p>
        </w:tc>
      </w:tr>
      <w:tr w:rsidR="00722C84" w:rsidRPr="007A33EB" w14:paraId="3B6A2AA6" w14:textId="77777777" w:rsidTr="00722C84">
        <w:tc>
          <w:tcPr>
            <w:tcW w:w="3107" w:type="pct"/>
          </w:tcPr>
          <w:p w14:paraId="26D1F7CB"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Rent Expense</w:t>
            </w:r>
          </w:p>
        </w:tc>
        <w:tc>
          <w:tcPr>
            <w:tcW w:w="480" w:type="pct"/>
          </w:tcPr>
          <w:p w14:paraId="601BDFB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18</w:t>
            </w:r>
          </w:p>
        </w:tc>
        <w:tc>
          <w:tcPr>
            <w:tcW w:w="1413" w:type="pct"/>
          </w:tcPr>
          <w:p w14:paraId="286164F1" w14:textId="77777777" w:rsidR="00722C84" w:rsidRPr="007A33EB" w:rsidRDefault="00374110"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w:t>
            </w:r>
            <w:r w:rsidR="00722C84" w:rsidRPr="007A33EB">
              <w:rPr>
                <w:rFonts w:ascii="Times New Roman" w:hAnsi="Times New Roman" w:cs="Times New Roman"/>
                <w:sz w:val="24"/>
                <w:szCs w:val="24"/>
              </w:rPr>
              <w:t>,000.00</w:t>
            </w:r>
          </w:p>
        </w:tc>
      </w:tr>
      <w:tr w:rsidR="00722C84" w:rsidRPr="007A33EB" w14:paraId="1461732A" w14:textId="77777777" w:rsidTr="00722C84">
        <w:tc>
          <w:tcPr>
            <w:tcW w:w="3107" w:type="pct"/>
          </w:tcPr>
          <w:p w14:paraId="72F2E583"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Prepaid Rent</w:t>
            </w:r>
          </w:p>
        </w:tc>
        <w:tc>
          <w:tcPr>
            <w:tcW w:w="480" w:type="pct"/>
          </w:tcPr>
          <w:p w14:paraId="6B5BD02B"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19</w:t>
            </w:r>
          </w:p>
        </w:tc>
        <w:tc>
          <w:tcPr>
            <w:tcW w:w="1413" w:type="pct"/>
          </w:tcPr>
          <w:p w14:paraId="3C4DEBF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15,000.00</w:t>
            </w:r>
          </w:p>
        </w:tc>
      </w:tr>
      <w:tr w:rsidR="00722C84" w:rsidRPr="007A33EB" w14:paraId="3D53FFE7" w14:textId="77777777" w:rsidTr="00722C84">
        <w:tc>
          <w:tcPr>
            <w:tcW w:w="3107" w:type="pct"/>
          </w:tcPr>
          <w:p w14:paraId="798BDA56"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Taxes and Licenses</w:t>
            </w:r>
          </w:p>
        </w:tc>
        <w:tc>
          <w:tcPr>
            <w:tcW w:w="480" w:type="pct"/>
          </w:tcPr>
          <w:p w14:paraId="05440B6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20</w:t>
            </w:r>
          </w:p>
        </w:tc>
        <w:tc>
          <w:tcPr>
            <w:tcW w:w="1413" w:type="pct"/>
          </w:tcPr>
          <w:p w14:paraId="1E76597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5,480.60</w:t>
            </w:r>
          </w:p>
        </w:tc>
      </w:tr>
      <w:tr w:rsidR="00722C84" w:rsidRPr="007A33EB" w14:paraId="58A96EA9" w14:textId="77777777" w:rsidTr="00722C84">
        <w:tc>
          <w:tcPr>
            <w:tcW w:w="3107" w:type="pct"/>
          </w:tcPr>
          <w:p w14:paraId="5A8D258C"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Project Cost</w:t>
            </w:r>
          </w:p>
        </w:tc>
        <w:tc>
          <w:tcPr>
            <w:tcW w:w="480" w:type="pct"/>
          </w:tcPr>
          <w:p w14:paraId="73E64386"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1413" w:type="pct"/>
          </w:tcPr>
          <w:p w14:paraId="63B95973" w14:textId="77777777" w:rsidR="00722C84" w:rsidRPr="007A33EB" w:rsidRDefault="00A551FC"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186,3</w:t>
            </w:r>
            <w:r w:rsidR="00B804D6" w:rsidRPr="007A33EB">
              <w:rPr>
                <w:rFonts w:ascii="Times New Roman" w:hAnsi="Times New Roman" w:cs="Times New Roman"/>
                <w:sz w:val="24"/>
                <w:szCs w:val="24"/>
              </w:rPr>
              <w:t>15</w:t>
            </w:r>
            <w:r w:rsidR="00722C84" w:rsidRPr="007A33EB">
              <w:rPr>
                <w:rFonts w:ascii="Times New Roman" w:hAnsi="Times New Roman" w:cs="Times New Roman"/>
                <w:sz w:val="24"/>
                <w:szCs w:val="24"/>
              </w:rPr>
              <w:t>.</w:t>
            </w:r>
            <w:r w:rsidR="00B804D6" w:rsidRPr="007A33EB">
              <w:rPr>
                <w:rFonts w:ascii="Times New Roman" w:hAnsi="Times New Roman" w:cs="Times New Roman"/>
                <w:sz w:val="24"/>
                <w:szCs w:val="24"/>
              </w:rPr>
              <w:t>56</w:t>
            </w:r>
          </w:p>
        </w:tc>
      </w:tr>
      <w:tr w:rsidR="00722C84" w:rsidRPr="007A33EB" w14:paraId="053A3991" w14:textId="77777777" w:rsidTr="00722C84">
        <w:tc>
          <w:tcPr>
            <w:tcW w:w="3107" w:type="pct"/>
          </w:tcPr>
          <w:p w14:paraId="77073A15"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Add: Contingency Fund</w:t>
            </w:r>
          </w:p>
        </w:tc>
        <w:tc>
          <w:tcPr>
            <w:tcW w:w="480" w:type="pct"/>
          </w:tcPr>
          <w:p w14:paraId="6B4C3F06"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1413" w:type="pct"/>
          </w:tcPr>
          <w:p w14:paraId="671AABB5" w14:textId="77777777" w:rsidR="00722C84" w:rsidRPr="007A33EB" w:rsidRDefault="00A551FC" w:rsidP="0027438F">
            <w:pPr>
              <w:tabs>
                <w:tab w:val="left" w:pos="1232"/>
              </w:tabs>
              <w:spacing w:after="0"/>
              <w:jc w:val="right"/>
              <w:rPr>
                <w:rFonts w:ascii="Times New Roman" w:hAnsi="Times New Roman" w:cs="Times New Roman"/>
                <w:sz w:val="24"/>
                <w:szCs w:val="24"/>
              </w:rPr>
            </w:pPr>
            <w:r w:rsidRPr="007A33EB">
              <w:rPr>
                <w:rFonts w:ascii="Times New Roman" w:hAnsi="Times New Roman" w:cs="Times New Roman"/>
                <w:sz w:val="24"/>
                <w:szCs w:val="24"/>
              </w:rPr>
              <w:tab/>
              <w:t>23,6</w:t>
            </w:r>
            <w:r w:rsidR="00B804D6" w:rsidRPr="007A33EB">
              <w:rPr>
                <w:rFonts w:ascii="Times New Roman" w:hAnsi="Times New Roman" w:cs="Times New Roman"/>
                <w:sz w:val="24"/>
                <w:szCs w:val="24"/>
              </w:rPr>
              <w:t>84</w:t>
            </w:r>
            <w:r w:rsidR="00722C84" w:rsidRPr="007A33EB">
              <w:rPr>
                <w:rFonts w:ascii="Times New Roman" w:hAnsi="Times New Roman" w:cs="Times New Roman"/>
                <w:sz w:val="24"/>
                <w:szCs w:val="24"/>
              </w:rPr>
              <w:t>.</w:t>
            </w:r>
            <w:r w:rsidR="00B804D6" w:rsidRPr="007A33EB">
              <w:rPr>
                <w:rFonts w:ascii="Times New Roman" w:hAnsi="Times New Roman" w:cs="Times New Roman"/>
                <w:sz w:val="24"/>
                <w:szCs w:val="24"/>
              </w:rPr>
              <w:t>44</w:t>
            </w:r>
          </w:p>
        </w:tc>
      </w:tr>
      <w:tr w:rsidR="00722C84" w:rsidRPr="007A33EB" w14:paraId="4819B526" w14:textId="77777777" w:rsidTr="00722C84">
        <w:tc>
          <w:tcPr>
            <w:tcW w:w="3107" w:type="pct"/>
          </w:tcPr>
          <w:p w14:paraId="25BF17FD"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Investment Cost</w:t>
            </w:r>
          </w:p>
        </w:tc>
        <w:tc>
          <w:tcPr>
            <w:tcW w:w="480" w:type="pct"/>
          </w:tcPr>
          <w:p w14:paraId="2F08141C"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1413" w:type="pct"/>
          </w:tcPr>
          <w:p w14:paraId="63F84FC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210,000.00</w:t>
            </w:r>
          </w:p>
        </w:tc>
      </w:tr>
    </w:tbl>
    <w:p w14:paraId="1D47588F" w14:textId="77777777" w:rsidR="009751B3" w:rsidRPr="007A33EB" w:rsidRDefault="009751B3" w:rsidP="00722C84">
      <w:pPr>
        <w:spacing w:line="480" w:lineRule="auto"/>
        <w:jc w:val="both"/>
        <w:rPr>
          <w:rFonts w:ascii="Times New Roman" w:hAnsi="Times New Roman" w:cs="Times New Roman"/>
          <w:b/>
          <w:sz w:val="24"/>
          <w:szCs w:val="24"/>
        </w:rPr>
      </w:pPr>
    </w:p>
    <w:p w14:paraId="551D330D"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 xml:space="preserve">Note1: Raw Materials </w:t>
      </w:r>
    </w:p>
    <w:tbl>
      <w:tblPr>
        <w:tblStyle w:val="TableGrid"/>
        <w:tblW w:w="5000" w:type="pct"/>
        <w:tblLook w:val="04A0" w:firstRow="1" w:lastRow="0" w:firstColumn="1" w:lastColumn="0" w:noHBand="0" w:noVBand="1"/>
      </w:tblPr>
      <w:tblGrid>
        <w:gridCol w:w="3747"/>
        <w:gridCol w:w="1557"/>
        <w:gridCol w:w="1056"/>
        <w:gridCol w:w="1550"/>
      </w:tblGrid>
      <w:tr w:rsidR="00722C84" w:rsidRPr="007A33EB" w14:paraId="35ABECEB" w14:textId="77777777" w:rsidTr="00722C84">
        <w:tc>
          <w:tcPr>
            <w:tcW w:w="2737" w:type="pct"/>
          </w:tcPr>
          <w:p w14:paraId="5C3C500A"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1056" w:type="pct"/>
          </w:tcPr>
          <w:p w14:paraId="10D7731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716" w:type="pct"/>
          </w:tcPr>
          <w:p w14:paraId="34660814"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490" w:type="pct"/>
          </w:tcPr>
          <w:p w14:paraId="4950A3E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470617A5" w14:textId="77777777" w:rsidTr="00722C84">
        <w:tc>
          <w:tcPr>
            <w:tcW w:w="2737" w:type="pct"/>
          </w:tcPr>
          <w:p w14:paraId="1FACC8B7"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 xml:space="preserve">Ginger </w:t>
            </w:r>
          </w:p>
        </w:tc>
        <w:tc>
          <w:tcPr>
            <w:tcW w:w="1056" w:type="pct"/>
          </w:tcPr>
          <w:p w14:paraId="429CEA0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Php200.00/kg</w:t>
            </w:r>
          </w:p>
        </w:tc>
        <w:tc>
          <w:tcPr>
            <w:tcW w:w="716" w:type="pct"/>
          </w:tcPr>
          <w:p w14:paraId="18CBB8D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228kg</w:t>
            </w:r>
          </w:p>
        </w:tc>
        <w:tc>
          <w:tcPr>
            <w:tcW w:w="490" w:type="pct"/>
          </w:tcPr>
          <w:p w14:paraId="5A7EA17D"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Php45,600.00</w:t>
            </w:r>
          </w:p>
        </w:tc>
      </w:tr>
      <w:tr w:rsidR="00722C84" w:rsidRPr="007A33EB" w14:paraId="17A4AB99" w14:textId="77777777" w:rsidTr="00722C84">
        <w:tc>
          <w:tcPr>
            <w:tcW w:w="2737" w:type="pct"/>
          </w:tcPr>
          <w:p w14:paraId="4FC5E99C"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lastRenderedPageBreak/>
              <w:t>Lemongrass</w:t>
            </w:r>
          </w:p>
        </w:tc>
        <w:tc>
          <w:tcPr>
            <w:tcW w:w="1056" w:type="pct"/>
          </w:tcPr>
          <w:p w14:paraId="769FE94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60.00/kg</w:t>
            </w:r>
          </w:p>
        </w:tc>
        <w:tc>
          <w:tcPr>
            <w:tcW w:w="716" w:type="pct"/>
          </w:tcPr>
          <w:p w14:paraId="6FC4257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132kg</w:t>
            </w:r>
          </w:p>
        </w:tc>
        <w:tc>
          <w:tcPr>
            <w:tcW w:w="490" w:type="pct"/>
          </w:tcPr>
          <w:p w14:paraId="52DD878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7,920.00</w:t>
            </w:r>
          </w:p>
        </w:tc>
      </w:tr>
      <w:tr w:rsidR="00722C84" w:rsidRPr="007A33EB" w14:paraId="264AD270" w14:textId="77777777" w:rsidTr="00722C84">
        <w:tc>
          <w:tcPr>
            <w:tcW w:w="2737" w:type="pct"/>
          </w:tcPr>
          <w:p w14:paraId="2357BB7D"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Brown Sugar</w:t>
            </w:r>
          </w:p>
        </w:tc>
        <w:tc>
          <w:tcPr>
            <w:tcW w:w="1056" w:type="pct"/>
          </w:tcPr>
          <w:p w14:paraId="77C0790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40.00/kg</w:t>
            </w:r>
          </w:p>
        </w:tc>
        <w:tc>
          <w:tcPr>
            <w:tcW w:w="716" w:type="pct"/>
          </w:tcPr>
          <w:p w14:paraId="2DEF305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228kg</w:t>
            </w:r>
          </w:p>
        </w:tc>
        <w:tc>
          <w:tcPr>
            <w:tcW w:w="490" w:type="pct"/>
          </w:tcPr>
          <w:p w14:paraId="4C1D9786"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9,120.00</w:t>
            </w:r>
          </w:p>
        </w:tc>
      </w:tr>
      <w:tr w:rsidR="00722C84" w:rsidRPr="007A33EB" w14:paraId="21854B01" w14:textId="77777777" w:rsidTr="00722C84">
        <w:tc>
          <w:tcPr>
            <w:tcW w:w="2737" w:type="pct"/>
          </w:tcPr>
          <w:p w14:paraId="1F77D59A"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Raw Materials</w:t>
            </w:r>
          </w:p>
        </w:tc>
        <w:tc>
          <w:tcPr>
            <w:tcW w:w="1056" w:type="pct"/>
          </w:tcPr>
          <w:p w14:paraId="534A304A"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16" w:type="pct"/>
          </w:tcPr>
          <w:p w14:paraId="602B5B53"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490" w:type="pct"/>
          </w:tcPr>
          <w:p w14:paraId="7A5B743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Php62,640.00</w:t>
            </w:r>
          </w:p>
        </w:tc>
      </w:tr>
      <w:tr w:rsidR="00722C84" w:rsidRPr="007A33EB" w14:paraId="0810687E" w14:textId="77777777" w:rsidTr="00722C84">
        <w:tc>
          <w:tcPr>
            <w:tcW w:w="2737" w:type="pct"/>
          </w:tcPr>
          <w:p w14:paraId="119B18B1"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Freight Cost of Ginger and Lemongrass</w:t>
            </w:r>
          </w:p>
        </w:tc>
        <w:tc>
          <w:tcPr>
            <w:tcW w:w="1056" w:type="pct"/>
          </w:tcPr>
          <w:p w14:paraId="060F020A"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16" w:type="pct"/>
          </w:tcPr>
          <w:p w14:paraId="08CDF4E8"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490" w:type="pct"/>
          </w:tcPr>
          <w:p w14:paraId="60390F6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1,600.00</w:t>
            </w:r>
          </w:p>
        </w:tc>
      </w:tr>
      <w:tr w:rsidR="00722C84" w:rsidRPr="007A33EB" w14:paraId="15A4EEC0" w14:textId="77777777" w:rsidTr="00722C84">
        <w:tc>
          <w:tcPr>
            <w:tcW w:w="2737" w:type="pct"/>
          </w:tcPr>
          <w:p w14:paraId="7885523B"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Total Cost of Raw Materials Daily</w:t>
            </w:r>
          </w:p>
        </w:tc>
        <w:tc>
          <w:tcPr>
            <w:tcW w:w="1056" w:type="pct"/>
          </w:tcPr>
          <w:p w14:paraId="2DB0A4EF"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716" w:type="pct"/>
          </w:tcPr>
          <w:p w14:paraId="6CB43645"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490" w:type="pct"/>
          </w:tcPr>
          <w:p w14:paraId="5892DFE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Php64,240.00</w:t>
            </w:r>
          </w:p>
        </w:tc>
      </w:tr>
    </w:tbl>
    <w:p w14:paraId="7367EDF3" w14:textId="77777777" w:rsidR="00B804D6" w:rsidRPr="007A33EB" w:rsidRDefault="00B804D6" w:rsidP="00722C84">
      <w:pPr>
        <w:spacing w:line="480" w:lineRule="auto"/>
        <w:jc w:val="both"/>
        <w:rPr>
          <w:rFonts w:ascii="Times New Roman" w:hAnsi="Times New Roman" w:cs="Times New Roman"/>
          <w:b/>
          <w:sz w:val="24"/>
          <w:szCs w:val="24"/>
        </w:rPr>
      </w:pPr>
    </w:p>
    <w:p w14:paraId="752077F0" w14:textId="77777777" w:rsidR="00327387" w:rsidRPr="007A33EB" w:rsidRDefault="00327387" w:rsidP="00722C84">
      <w:pPr>
        <w:spacing w:line="480" w:lineRule="auto"/>
        <w:jc w:val="both"/>
        <w:rPr>
          <w:rFonts w:ascii="Times New Roman" w:hAnsi="Times New Roman" w:cs="Times New Roman"/>
          <w:b/>
          <w:sz w:val="24"/>
          <w:szCs w:val="24"/>
        </w:rPr>
      </w:pPr>
    </w:p>
    <w:p w14:paraId="79A62B58"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Note2: Machineries and Equipment</w:t>
      </w:r>
    </w:p>
    <w:tbl>
      <w:tblPr>
        <w:tblStyle w:val="TableGrid"/>
        <w:tblW w:w="5000" w:type="pct"/>
        <w:tblLook w:val="04A0" w:firstRow="1" w:lastRow="0" w:firstColumn="1" w:lastColumn="0" w:noHBand="0" w:noVBand="1"/>
      </w:tblPr>
      <w:tblGrid>
        <w:gridCol w:w="4097"/>
        <w:gridCol w:w="1295"/>
        <w:gridCol w:w="1088"/>
        <w:gridCol w:w="1430"/>
      </w:tblGrid>
      <w:tr w:rsidR="00722C84" w:rsidRPr="007A33EB" w14:paraId="0FD90BD8" w14:textId="77777777" w:rsidTr="00B804D6">
        <w:tc>
          <w:tcPr>
            <w:tcW w:w="2599" w:type="pct"/>
          </w:tcPr>
          <w:p w14:paraId="76D9C43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Items</w:t>
            </w:r>
          </w:p>
        </w:tc>
        <w:tc>
          <w:tcPr>
            <w:tcW w:w="828" w:type="pct"/>
          </w:tcPr>
          <w:p w14:paraId="1B49EF9E"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Unit Cost</w:t>
            </w:r>
          </w:p>
        </w:tc>
        <w:tc>
          <w:tcPr>
            <w:tcW w:w="697" w:type="pct"/>
          </w:tcPr>
          <w:p w14:paraId="7E7A2E5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Quantity</w:t>
            </w:r>
          </w:p>
        </w:tc>
        <w:tc>
          <w:tcPr>
            <w:tcW w:w="875" w:type="pct"/>
          </w:tcPr>
          <w:p w14:paraId="3050339E"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0D709279" w14:textId="77777777" w:rsidTr="00B804D6">
        <w:tc>
          <w:tcPr>
            <w:tcW w:w="2599" w:type="pct"/>
          </w:tcPr>
          <w:p w14:paraId="14A80FF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LPG Gas Tank</w:t>
            </w:r>
          </w:p>
        </w:tc>
        <w:tc>
          <w:tcPr>
            <w:tcW w:w="828" w:type="pct"/>
          </w:tcPr>
          <w:p w14:paraId="0E79874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2,080.00</w:t>
            </w:r>
          </w:p>
        </w:tc>
        <w:tc>
          <w:tcPr>
            <w:tcW w:w="697" w:type="pct"/>
          </w:tcPr>
          <w:p w14:paraId="6747244D"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875" w:type="pct"/>
          </w:tcPr>
          <w:p w14:paraId="2F488DB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4,160.00</w:t>
            </w:r>
          </w:p>
        </w:tc>
      </w:tr>
      <w:tr w:rsidR="00722C84" w:rsidRPr="007A33EB" w14:paraId="6DBC6F03" w14:textId="77777777" w:rsidTr="00B804D6">
        <w:tc>
          <w:tcPr>
            <w:tcW w:w="2599" w:type="pct"/>
          </w:tcPr>
          <w:p w14:paraId="32AFF74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Gas Stove Pressure Regulator</w:t>
            </w:r>
          </w:p>
          <w:p w14:paraId="23AD8DDF" w14:textId="77777777" w:rsidR="00722C84" w:rsidRPr="007A33EB" w:rsidRDefault="00722C84" w:rsidP="00722C84">
            <w:pPr>
              <w:pStyle w:val="NoSpacing"/>
              <w:rPr>
                <w:rFonts w:ascii="Times New Roman" w:hAnsi="Times New Roman" w:cs="Times New Roman"/>
                <w:sz w:val="24"/>
                <w:szCs w:val="24"/>
              </w:rPr>
            </w:pPr>
          </w:p>
        </w:tc>
        <w:tc>
          <w:tcPr>
            <w:tcW w:w="828" w:type="pct"/>
            <w:vAlign w:val="center"/>
          </w:tcPr>
          <w:p w14:paraId="54287742"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170.00</w:t>
            </w:r>
          </w:p>
        </w:tc>
        <w:tc>
          <w:tcPr>
            <w:tcW w:w="697" w:type="pct"/>
            <w:vAlign w:val="center"/>
          </w:tcPr>
          <w:p w14:paraId="2F73F140"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875" w:type="pct"/>
            <w:vAlign w:val="center"/>
          </w:tcPr>
          <w:p w14:paraId="0DFAE8A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170.00</w:t>
            </w:r>
          </w:p>
        </w:tc>
      </w:tr>
      <w:tr w:rsidR="00722C84" w:rsidRPr="007A33EB" w14:paraId="5CDA15DB" w14:textId="77777777" w:rsidTr="00B804D6">
        <w:tc>
          <w:tcPr>
            <w:tcW w:w="2599" w:type="pct"/>
          </w:tcPr>
          <w:p w14:paraId="70FBBB3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Propane Hose</w:t>
            </w:r>
          </w:p>
          <w:p w14:paraId="04499023" w14:textId="77777777" w:rsidR="00722C84" w:rsidRPr="007A33EB" w:rsidRDefault="00722C84" w:rsidP="00722C84">
            <w:pPr>
              <w:pStyle w:val="NoSpacing"/>
              <w:rPr>
                <w:rFonts w:ascii="Times New Roman" w:hAnsi="Times New Roman" w:cs="Times New Roman"/>
                <w:sz w:val="24"/>
                <w:szCs w:val="24"/>
              </w:rPr>
            </w:pPr>
          </w:p>
        </w:tc>
        <w:tc>
          <w:tcPr>
            <w:tcW w:w="828" w:type="pct"/>
            <w:vAlign w:val="center"/>
          </w:tcPr>
          <w:p w14:paraId="152B44E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170.00</w:t>
            </w:r>
          </w:p>
        </w:tc>
        <w:tc>
          <w:tcPr>
            <w:tcW w:w="697" w:type="pct"/>
            <w:vAlign w:val="center"/>
          </w:tcPr>
          <w:p w14:paraId="37FE9ED1"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875" w:type="pct"/>
            <w:vAlign w:val="center"/>
          </w:tcPr>
          <w:p w14:paraId="3E1F966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170.00</w:t>
            </w:r>
          </w:p>
        </w:tc>
      </w:tr>
      <w:tr w:rsidR="00722C84" w:rsidRPr="007A33EB" w14:paraId="1D320DF7" w14:textId="77777777" w:rsidTr="00B804D6">
        <w:tc>
          <w:tcPr>
            <w:tcW w:w="2599" w:type="pct"/>
          </w:tcPr>
          <w:p w14:paraId="358558F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Stove</w:t>
            </w:r>
          </w:p>
        </w:tc>
        <w:tc>
          <w:tcPr>
            <w:tcW w:w="828" w:type="pct"/>
            <w:vAlign w:val="center"/>
          </w:tcPr>
          <w:p w14:paraId="57B3A10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1,499.75</w:t>
            </w:r>
          </w:p>
        </w:tc>
        <w:tc>
          <w:tcPr>
            <w:tcW w:w="697" w:type="pct"/>
            <w:vAlign w:val="center"/>
          </w:tcPr>
          <w:p w14:paraId="2134549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875" w:type="pct"/>
            <w:vAlign w:val="center"/>
          </w:tcPr>
          <w:p w14:paraId="6F9E0BA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1,499.75</w:t>
            </w:r>
          </w:p>
        </w:tc>
      </w:tr>
      <w:tr w:rsidR="00722C84" w:rsidRPr="007A33EB" w14:paraId="4F551997" w14:textId="77777777" w:rsidTr="00B804D6">
        <w:tc>
          <w:tcPr>
            <w:tcW w:w="2599" w:type="pct"/>
          </w:tcPr>
          <w:p w14:paraId="244E7FCB"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Heat Gun</w:t>
            </w:r>
          </w:p>
        </w:tc>
        <w:tc>
          <w:tcPr>
            <w:tcW w:w="828" w:type="pct"/>
            <w:vAlign w:val="center"/>
          </w:tcPr>
          <w:p w14:paraId="7289580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1,000.00</w:t>
            </w:r>
          </w:p>
        </w:tc>
        <w:tc>
          <w:tcPr>
            <w:tcW w:w="697" w:type="pct"/>
            <w:vAlign w:val="center"/>
          </w:tcPr>
          <w:p w14:paraId="1A02D0B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875" w:type="pct"/>
            <w:vAlign w:val="center"/>
          </w:tcPr>
          <w:p w14:paraId="790EFEE2"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w:t>
            </w:r>
          </w:p>
        </w:tc>
      </w:tr>
      <w:tr w:rsidR="00722C84" w:rsidRPr="007A33EB" w14:paraId="5FBF5977" w14:textId="77777777" w:rsidTr="00B804D6">
        <w:tc>
          <w:tcPr>
            <w:tcW w:w="2599" w:type="pct"/>
          </w:tcPr>
          <w:p w14:paraId="0EC38881"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of Machineries And Equipment</w:t>
            </w:r>
          </w:p>
        </w:tc>
        <w:tc>
          <w:tcPr>
            <w:tcW w:w="828" w:type="pct"/>
            <w:vAlign w:val="center"/>
          </w:tcPr>
          <w:p w14:paraId="7E587DBF" w14:textId="77777777" w:rsidR="00722C84" w:rsidRPr="007A33EB" w:rsidRDefault="00722C84" w:rsidP="00722C84">
            <w:pPr>
              <w:pStyle w:val="NoSpacing"/>
              <w:jc w:val="right"/>
              <w:rPr>
                <w:rFonts w:ascii="Times New Roman" w:hAnsi="Times New Roman" w:cs="Times New Roman"/>
                <w:sz w:val="24"/>
                <w:szCs w:val="24"/>
              </w:rPr>
            </w:pPr>
          </w:p>
        </w:tc>
        <w:tc>
          <w:tcPr>
            <w:tcW w:w="697" w:type="pct"/>
            <w:vAlign w:val="center"/>
          </w:tcPr>
          <w:p w14:paraId="23DD1421" w14:textId="77777777" w:rsidR="00722C84" w:rsidRPr="007A33EB" w:rsidRDefault="00722C84" w:rsidP="00722C84">
            <w:pPr>
              <w:pStyle w:val="NoSpacing"/>
              <w:jc w:val="center"/>
              <w:rPr>
                <w:rFonts w:ascii="Times New Roman" w:hAnsi="Times New Roman" w:cs="Times New Roman"/>
                <w:sz w:val="24"/>
                <w:szCs w:val="24"/>
              </w:rPr>
            </w:pPr>
          </w:p>
        </w:tc>
        <w:tc>
          <w:tcPr>
            <w:tcW w:w="875" w:type="pct"/>
            <w:vAlign w:val="center"/>
          </w:tcPr>
          <w:p w14:paraId="735A06AF" w14:textId="77777777" w:rsidR="00722C84" w:rsidRPr="007A33EB" w:rsidRDefault="00722C84" w:rsidP="00B804D6">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w:t>
            </w:r>
            <w:r w:rsidR="00B804D6" w:rsidRPr="007A33EB">
              <w:rPr>
                <w:rFonts w:ascii="Times New Roman" w:hAnsi="Times New Roman" w:cs="Times New Roman"/>
                <w:sz w:val="24"/>
                <w:szCs w:val="24"/>
              </w:rPr>
              <w:t>7,000.00</w:t>
            </w:r>
          </w:p>
        </w:tc>
      </w:tr>
    </w:tbl>
    <w:p w14:paraId="4AD807AA" w14:textId="77777777" w:rsidR="00722C84" w:rsidRPr="007A33EB" w:rsidRDefault="00722C84" w:rsidP="00722C84">
      <w:pPr>
        <w:spacing w:line="480" w:lineRule="auto"/>
        <w:jc w:val="both"/>
        <w:rPr>
          <w:rFonts w:ascii="Times New Roman" w:hAnsi="Times New Roman" w:cs="Times New Roman"/>
          <w:b/>
          <w:sz w:val="24"/>
          <w:szCs w:val="24"/>
        </w:rPr>
      </w:pPr>
    </w:p>
    <w:p w14:paraId="5CAAF200"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Note3: Office Supplies</w:t>
      </w:r>
    </w:p>
    <w:tbl>
      <w:tblPr>
        <w:tblStyle w:val="TableGrid"/>
        <w:tblW w:w="5000" w:type="pct"/>
        <w:tblLook w:val="04A0" w:firstRow="1" w:lastRow="0" w:firstColumn="1" w:lastColumn="0" w:noHBand="0" w:noVBand="1"/>
      </w:tblPr>
      <w:tblGrid>
        <w:gridCol w:w="3648"/>
        <w:gridCol w:w="1498"/>
        <w:gridCol w:w="1266"/>
        <w:gridCol w:w="1498"/>
      </w:tblGrid>
      <w:tr w:rsidR="00722C84" w:rsidRPr="007A33EB" w14:paraId="0778156C" w14:textId="77777777" w:rsidTr="00722C84">
        <w:tc>
          <w:tcPr>
            <w:tcW w:w="2306" w:type="pct"/>
          </w:tcPr>
          <w:p w14:paraId="2512E3C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Items</w:t>
            </w:r>
          </w:p>
        </w:tc>
        <w:tc>
          <w:tcPr>
            <w:tcW w:w="947" w:type="pct"/>
          </w:tcPr>
          <w:p w14:paraId="60B869A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Unit Cost</w:t>
            </w:r>
          </w:p>
        </w:tc>
        <w:tc>
          <w:tcPr>
            <w:tcW w:w="800" w:type="pct"/>
          </w:tcPr>
          <w:p w14:paraId="1DBB411B"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Quantity</w:t>
            </w:r>
          </w:p>
        </w:tc>
        <w:tc>
          <w:tcPr>
            <w:tcW w:w="947" w:type="pct"/>
          </w:tcPr>
          <w:p w14:paraId="33BD7D2E"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42D49EFF" w14:textId="77777777" w:rsidTr="00722C84">
        <w:tc>
          <w:tcPr>
            <w:tcW w:w="2306" w:type="pct"/>
            <w:vAlign w:val="bottom"/>
          </w:tcPr>
          <w:p w14:paraId="24DA7D31"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Calculator</w:t>
            </w:r>
          </w:p>
        </w:tc>
        <w:tc>
          <w:tcPr>
            <w:tcW w:w="947" w:type="pct"/>
          </w:tcPr>
          <w:p w14:paraId="6D019A0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Php350.00</w:t>
            </w:r>
          </w:p>
        </w:tc>
        <w:tc>
          <w:tcPr>
            <w:tcW w:w="800" w:type="pct"/>
          </w:tcPr>
          <w:p w14:paraId="717F584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3D6ABCA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Php350.00</w:t>
            </w:r>
          </w:p>
        </w:tc>
      </w:tr>
      <w:tr w:rsidR="00722C84" w:rsidRPr="007A33EB" w14:paraId="5F7A6449" w14:textId="77777777" w:rsidTr="00722C84">
        <w:tc>
          <w:tcPr>
            <w:tcW w:w="2306" w:type="pct"/>
            <w:vAlign w:val="bottom"/>
          </w:tcPr>
          <w:p w14:paraId="71E48349"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Record Book</w:t>
            </w:r>
          </w:p>
        </w:tc>
        <w:tc>
          <w:tcPr>
            <w:tcW w:w="947" w:type="pct"/>
          </w:tcPr>
          <w:p w14:paraId="668D81E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80.00</w:t>
            </w:r>
          </w:p>
        </w:tc>
        <w:tc>
          <w:tcPr>
            <w:tcW w:w="800" w:type="pct"/>
          </w:tcPr>
          <w:p w14:paraId="5DBC600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1EBD4E8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80.00</w:t>
            </w:r>
          </w:p>
        </w:tc>
      </w:tr>
      <w:tr w:rsidR="00722C84" w:rsidRPr="007A33EB" w14:paraId="3AED2A3A" w14:textId="77777777" w:rsidTr="00722C84">
        <w:tc>
          <w:tcPr>
            <w:tcW w:w="2306" w:type="pct"/>
            <w:vAlign w:val="bottom"/>
          </w:tcPr>
          <w:p w14:paraId="75663D27"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Official Receipt</w:t>
            </w:r>
          </w:p>
        </w:tc>
        <w:tc>
          <w:tcPr>
            <w:tcW w:w="947" w:type="pct"/>
          </w:tcPr>
          <w:p w14:paraId="6E44EBF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25.00</w:t>
            </w:r>
          </w:p>
        </w:tc>
        <w:tc>
          <w:tcPr>
            <w:tcW w:w="800" w:type="pct"/>
          </w:tcPr>
          <w:p w14:paraId="651C503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20</w:t>
            </w:r>
          </w:p>
        </w:tc>
        <w:tc>
          <w:tcPr>
            <w:tcW w:w="947" w:type="pct"/>
          </w:tcPr>
          <w:p w14:paraId="0A3F56A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500.00</w:t>
            </w:r>
          </w:p>
        </w:tc>
      </w:tr>
      <w:tr w:rsidR="00722C84" w:rsidRPr="007A33EB" w14:paraId="09FB7C13" w14:textId="77777777" w:rsidTr="00722C84">
        <w:tc>
          <w:tcPr>
            <w:tcW w:w="2306" w:type="pct"/>
            <w:vAlign w:val="bottom"/>
          </w:tcPr>
          <w:p w14:paraId="3779C4D1"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Journal</w:t>
            </w:r>
          </w:p>
        </w:tc>
        <w:tc>
          <w:tcPr>
            <w:tcW w:w="947" w:type="pct"/>
          </w:tcPr>
          <w:p w14:paraId="5580664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c>
          <w:tcPr>
            <w:tcW w:w="800" w:type="pct"/>
          </w:tcPr>
          <w:p w14:paraId="39E0C8A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7F7D6E4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r>
      <w:tr w:rsidR="00722C84" w:rsidRPr="007A33EB" w14:paraId="59EB4E78" w14:textId="77777777" w:rsidTr="00722C84">
        <w:tc>
          <w:tcPr>
            <w:tcW w:w="2306" w:type="pct"/>
            <w:vAlign w:val="bottom"/>
          </w:tcPr>
          <w:p w14:paraId="0FD38AE5"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Voucher</w:t>
            </w:r>
          </w:p>
        </w:tc>
        <w:tc>
          <w:tcPr>
            <w:tcW w:w="947" w:type="pct"/>
          </w:tcPr>
          <w:p w14:paraId="41842A3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65.00</w:t>
            </w:r>
          </w:p>
        </w:tc>
        <w:tc>
          <w:tcPr>
            <w:tcW w:w="800" w:type="pct"/>
          </w:tcPr>
          <w:p w14:paraId="065359B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w:t>
            </w:r>
          </w:p>
        </w:tc>
        <w:tc>
          <w:tcPr>
            <w:tcW w:w="947" w:type="pct"/>
          </w:tcPr>
          <w:p w14:paraId="46A598F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130.00</w:t>
            </w:r>
          </w:p>
        </w:tc>
      </w:tr>
      <w:tr w:rsidR="00722C84" w:rsidRPr="007A33EB" w14:paraId="42488E77" w14:textId="77777777" w:rsidTr="00722C84">
        <w:tc>
          <w:tcPr>
            <w:tcW w:w="2306" w:type="pct"/>
            <w:vAlign w:val="bottom"/>
          </w:tcPr>
          <w:p w14:paraId="332E37A6"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HBW ballpen</w:t>
            </w:r>
          </w:p>
        </w:tc>
        <w:tc>
          <w:tcPr>
            <w:tcW w:w="947" w:type="pct"/>
          </w:tcPr>
          <w:p w14:paraId="0F199DE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w:t>
            </w:r>
          </w:p>
        </w:tc>
        <w:tc>
          <w:tcPr>
            <w:tcW w:w="800" w:type="pct"/>
          </w:tcPr>
          <w:p w14:paraId="64CC063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w:t>
            </w:r>
          </w:p>
        </w:tc>
        <w:tc>
          <w:tcPr>
            <w:tcW w:w="947" w:type="pct"/>
          </w:tcPr>
          <w:p w14:paraId="0216DDD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18.00</w:t>
            </w:r>
          </w:p>
        </w:tc>
      </w:tr>
      <w:tr w:rsidR="00722C84" w:rsidRPr="007A33EB" w14:paraId="75363B81" w14:textId="77777777" w:rsidTr="00722C84">
        <w:tc>
          <w:tcPr>
            <w:tcW w:w="2306" w:type="pct"/>
            <w:vAlign w:val="bottom"/>
          </w:tcPr>
          <w:p w14:paraId="748E4884"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Stapler</w:t>
            </w:r>
          </w:p>
        </w:tc>
        <w:tc>
          <w:tcPr>
            <w:tcW w:w="947" w:type="pct"/>
          </w:tcPr>
          <w:p w14:paraId="1180E64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c>
          <w:tcPr>
            <w:tcW w:w="800" w:type="pct"/>
          </w:tcPr>
          <w:p w14:paraId="190E915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5EEAEA9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r>
      <w:tr w:rsidR="00722C84" w:rsidRPr="007A33EB" w14:paraId="4BD4BD31" w14:textId="77777777" w:rsidTr="00722C84">
        <w:tc>
          <w:tcPr>
            <w:tcW w:w="2306" w:type="pct"/>
            <w:vAlign w:val="bottom"/>
          </w:tcPr>
          <w:p w14:paraId="3C95BADA"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Staple Wire(Box)</w:t>
            </w:r>
          </w:p>
        </w:tc>
        <w:tc>
          <w:tcPr>
            <w:tcW w:w="947" w:type="pct"/>
          </w:tcPr>
          <w:p w14:paraId="572E01C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w:t>
            </w:r>
          </w:p>
        </w:tc>
        <w:tc>
          <w:tcPr>
            <w:tcW w:w="800" w:type="pct"/>
          </w:tcPr>
          <w:p w14:paraId="1B062AA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569FCEF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w:t>
            </w:r>
          </w:p>
        </w:tc>
      </w:tr>
      <w:tr w:rsidR="00722C84" w:rsidRPr="007A33EB" w14:paraId="3788EA80" w14:textId="77777777" w:rsidTr="00722C84">
        <w:tc>
          <w:tcPr>
            <w:tcW w:w="2306" w:type="pct"/>
            <w:vAlign w:val="bottom"/>
          </w:tcPr>
          <w:p w14:paraId="3B6ACF40"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Scissor</w:t>
            </w:r>
          </w:p>
        </w:tc>
        <w:tc>
          <w:tcPr>
            <w:tcW w:w="947" w:type="pct"/>
          </w:tcPr>
          <w:p w14:paraId="0B9DAAE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25.00</w:t>
            </w:r>
          </w:p>
        </w:tc>
        <w:tc>
          <w:tcPr>
            <w:tcW w:w="800" w:type="pct"/>
          </w:tcPr>
          <w:p w14:paraId="3AB26C42"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w:t>
            </w:r>
          </w:p>
        </w:tc>
        <w:tc>
          <w:tcPr>
            <w:tcW w:w="947" w:type="pct"/>
          </w:tcPr>
          <w:p w14:paraId="69F001F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w:t>
            </w:r>
          </w:p>
        </w:tc>
      </w:tr>
      <w:tr w:rsidR="00722C84" w:rsidRPr="007A33EB" w14:paraId="3CA70E7E" w14:textId="77777777" w:rsidTr="00722C84">
        <w:tc>
          <w:tcPr>
            <w:tcW w:w="2306" w:type="pct"/>
            <w:vAlign w:val="bottom"/>
          </w:tcPr>
          <w:p w14:paraId="1A99150E"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Marker</w:t>
            </w:r>
          </w:p>
        </w:tc>
        <w:tc>
          <w:tcPr>
            <w:tcW w:w="947" w:type="pct"/>
          </w:tcPr>
          <w:p w14:paraId="7DC98AC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18.00</w:t>
            </w:r>
          </w:p>
        </w:tc>
        <w:tc>
          <w:tcPr>
            <w:tcW w:w="800" w:type="pct"/>
          </w:tcPr>
          <w:p w14:paraId="37DE0C8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w:t>
            </w:r>
          </w:p>
        </w:tc>
        <w:tc>
          <w:tcPr>
            <w:tcW w:w="947" w:type="pct"/>
          </w:tcPr>
          <w:p w14:paraId="5C94344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54.00</w:t>
            </w:r>
          </w:p>
        </w:tc>
      </w:tr>
      <w:tr w:rsidR="00722C84" w:rsidRPr="007A33EB" w14:paraId="22C04124" w14:textId="77777777" w:rsidTr="00722C84">
        <w:tc>
          <w:tcPr>
            <w:tcW w:w="2306" w:type="pct"/>
            <w:vAlign w:val="bottom"/>
          </w:tcPr>
          <w:p w14:paraId="6FE3CB2B"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Wall Clock</w:t>
            </w:r>
          </w:p>
        </w:tc>
        <w:tc>
          <w:tcPr>
            <w:tcW w:w="947" w:type="pct"/>
          </w:tcPr>
          <w:p w14:paraId="10F610D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150.00</w:t>
            </w:r>
          </w:p>
        </w:tc>
        <w:tc>
          <w:tcPr>
            <w:tcW w:w="800" w:type="pct"/>
          </w:tcPr>
          <w:p w14:paraId="4AF0778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06270A3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150.00</w:t>
            </w:r>
          </w:p>
        </w:tc>
      </w:tr>
      <w:tr w:rsidR="00722C84" w:rsidRPr="007A33EB" w14:paraId="35793574" w14:textId="77777777" w:rsidTr="00722C84">
        <w:tc>
          <w:tcPr>
            <w:tcW w:w="2306" w:type="pct"/>
            <w:vAlign w:val="bottom"/>
          </w:tcPr>
          <w:p w14:paraId="448FD566"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Battery</w:t>
            </w:r>
          </w:p>
        </w:tc>
        <w:tc>
          <w:tcPr>
            <w:tcW w:w="947" w:type="pct"/>
          </w:tcPr>
          <w:p w14:paraId="5CFA834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140.00</w:t>
            </w:r>
          </w:p>
        </w:tc>
        <w:tc>
          <w:tcPr>
            <w:tcW w:w="800" w:type="pct"/>
          </w:tcPr>
          <w:p w14:paraId="118BBAE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388DDD8D"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140.00</w:t>
            </w:r>
          </w:p>
        </w:tc>
      </w:tr>
      <w:tr w:rsidR="00722C84" w:rsidRPr="007A33EB" w14:paraId="1999A102" w14:textId="77777777" w:rsidTr="00722C84">
        <w:tc>
          <w:tcPr>
            <w:tcW w:w="2306" w:type="pct"/>
            <w:vAlign w:val="bottom"/>
          </w:tcPr>
          <w:p w14:paraId="060464B5"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Paper Clip</w:t>
            </w:r>
          </w:p>
        </w:tc>
        <w:tc>
          <w:tcPr>
            <w:tcW w:w="947" w:type="pct"/>
          </w:tcPr>
          <w:p w14:paraId="719824C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30.00</w:t>
            </w:r>
          </w:p>
        </w:tc>
        <w:tc>
          <w:tcPr>
            <w:tcW w:w="800" w:type="pct"/>
          </w:tcPr>
          <w:p w14:paraId="74C6F85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947" w:type="pct"/>
          </w:tcPr>
          <w:p w14:paraId="103342E2"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30.00</w:t>
            </w:r>
          </w:p>
        </w:tc>
      </w:tr>
      <w:tr w:rsidR="00722C84" w:rsidRPr="007A33EB" w14:paraId="27D99C57" w14:textId="77777777" w:rsidTr="00722C84">
        <w:tc>
          <w:tcPr>
            <w:tcW w:w="2306" w:type="pct"/>
            <w:vAlign w:val="bottom"/>
          </w:tcPr>
          <w:p w14:paraId="35C29974"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Total Cost of Office Supplies</w:t>
            </w:r>
          </w:p>
        </w:tc>
        <w:tc>
          <w:tcPr>
            <w:tcW w:w="947" w:type="pct"/>
          </w:tcPr>
          <w:p w14:paraId="0585B4CF" w14:textId="77777777" w:rsidR="00722C84" w:rsidRPr="007A33EB" w:rsidRDefault="00722C84" w:rsidP="00722C84">
            <w:pPr>
              <w:pStyle w:val="NoSpacing"/>
              <w:jc w:val="right"/>
              <w:rPr>
                <w:rFonts w:ascii="Times New Roman" w:hAnsi="Times New Roman" w:cs="Times New Roman"/>
                <w:sz w:val="24"/>
                <w:szCs w:val="24"/>
              </w:rPr>
            </w:pPr>
          </w:p>
        </w:tc>
        <w:tc>
          <w:tcPr>
            <w:tcW w:w="800" w:type="pct"/>
          </w:tcPr>
          <w:p w14:paraId="75762F7B" w14:textId="77777777" w:rsidR="00722C84" w:rsidRPr="007A33EB" w:rsidRDefault="00722C84" w:rsidP="00722C84">
            <w:pPr>
              <w:pStyle w:val="NoSpacing"/>
              <w:jc w:val="right"/>
              <w:rPr>
                <w:rFonts w:ascii="Times New Roman" w:hAnsi="Times New Roman" w:cs="Times New Roman"/>
                <w:sz w:val="24"/>
                <w:szCs w:val="24"/>
              </w:rPr>
            </w:pPr>
          </w:p>
        </w:tc>
        <w:tc>
          <w:tcPr>
            <w:tcW w:w="947" w:type="pct"/>
          </w:tcPr>
          <w:p w14:paraId="52086A0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Php1,657.00</w:t>
            </w:r>
          </w:p>
        </w:tc>
      </w:tr>
    </w:tbl>
    <w:p w14:paraId="624F75BE" w14:textId="77777777" w:rsidR="0027438F" w:rsidRPr="007A33EB" w:rsidRDefault="0027438F" w:rsidP="00722C84">
      <w:pPr>
        <w:spacing w:line="480" w:lineRule="auto"/>
        <w:jc w:val="both"/>
        <w:rPr>
          <w:rFonts w:ascii="Times New Roman" w:hAnsi="Times New Roman" w:cs="Times New Roman"/>
          <w:b/>
          <w:sz w:val="24"/>
          <w:szCs w:val="24"/>
        </w:rPr>
      </w:pPr>
    </w:p>
    <w:p w14:paraId="1D64E672"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Note4: Packaging Supplies</w:t>
      </w:r>
    </w:p>
    <w:tbl>
      <w:tblPr>
        <w:tblStyle w:val="TableGrid"/>
        <w:tblW w:w="0" w:type="auto"/>
        <w:tblLook w:val="04A0" w:firstRow="1" w:lastRow="0" w:firstColumn="1" w:lastColumn="0" w:noHBand="0" w:noVBand="1"/>
      </w:tblPr>
      <w:tblGrid>
        <w:gridCol w:w="4174"/>
        <w:gridCol w:w="1130"/>
        <w:gridCol w:w="1056"/>
        <w:gridCol w:w="1550"/>
      </w:tblGrid>
      <w:tr w:rsidR="00722C84" w:rsidRPr="007A33EB" w14:paraId="5F913566" w14:textId="77777777" w:rsidTr="00722C84">
        <w:tc>
          <w:tcPr>
            <w:tcW w:w="0" w:type="auto"/>
          </w:tcPr>
          <w:p w14:paraId="42E976E2"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0" w:type="auto"/>
          </w:tcPr>
          <w:p w14:paraId="1182A34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0" w:type="auto"/>
          </w:tcPr>
          <w:p w14:paraId="5BBEB934"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0" w:type="auto"/>
          </w:tcPr>
          <w:p w14:paraId="3ED3D4A3"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601210E0" w14:textId="77777777" w:rsidTr="00722C84">
        <w:tc>
          <w:tcPr>
            <w:tcW w:w="0" w:type="auto"/>
          </w:tcPr>
          <w:p w14:paraId="60BA6F2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Plastic Bottle</w:t>
            </w:r>
          </w:p>
        </w:tc>
        <w:tc>
          <w:tcPr>
            <w:tcW w:w="0" w:type="auto"/>
          </w:tcPr>
          <w:p w14:paraId="6B46467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Php20.00</w:t>
            </w:r>
          </w:p>
        </w:tc>
        <w:tc>
          <w:tcPr>
            <w:tcW w:w="0" w:type="auto"/>
          </w:tcPr>
          <w:p w14:paraId="020A1847"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2400</w:t>
            </w:r>
          </w:p>
        </w:tc>
        <w:tc>
          <w:tcPr>
            <w:tcW w:w="0" w:type="auto"/>
          </w:tcPr>
          <w:p w14:paraId="5852159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Php48,000.00</w:t>
            </w:r>
          </w:p>
        </w:tc>
      </w:tr>
      <w:tr w:rsidR="00722C84" w:rsidRPr="007A33EB" w14:paraId="38C8E93E" w14:textId="77777777" w:rsidTr="00722C84">
        <w:tc>
          <w:tcPr>
            <w:tcW w:w="0" w:type="auto"/>
          </w:tcPr>
          <w:p w14:paraId="301E50D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Printed Sticker ( 1 Sticker Paper 10 pcs of Stickers )</w:t>
            </w:r>
          </w:p>
        </w:tc>
        <w:tc>
          <w:tcPr>
            <w:tcW w:w="0" w:type="auto"/>
          </w:tcPr>
          <w:p w14:paraId="1611394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4.00</w:t>
            </w:r>
          </w:p>
        </w:tc>
        <w:tc>
          <w:tcPr>
            <w:tcW w:w="0" w:type="auto"/>
          </w:tcPr>
          <w:p w14:paraId="2DCF3076"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240</w:t>
            </w:r>
          </w:p>
        </w:tc>
        <w:tc>
          <w:tcPr>
            <w:tcW w:w="0" w:type="auto"/>
          </w:tcPr>
          <w:p w14:paraId="0082E64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960.00</w:t>
            </w:r>
          </w:p>
        </w:tc>
      </w:tr>
      <w:tr w:rsidR="00722C84" w:rsidRPr="007A33EB" w14:paraId="476A6AB0" w14:textId="77777777" w:rsidTr="00722C84">
        <w:tc>
          <w:tcPr>
            <w:tcW w:w="0" w:type="auto"/>
          </w:tcPr>
          <w:p w14:paraId="0EA8B2E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Printed Price Tag ( 1 Sticker Paper 30 pcs of Price tags)</w:t>
            </w:r>
          </w:p>
        </w:tc>
        <w:tc>
          <w:tcPr>
            <w:tcW w:w="0" w:type="auto"/>
          </w:tcPr>
          <w:p w14:paraId="78E378B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4.00</w:t>
            </w:r>
          </w:p>
        </w:tc>
        <w:tc>
          <w:tcPr>
            <w:tcW w:w="0" w:type="auto"/>
          </w:tcPr>
          <w:p w14:paraId="499B04E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80</w:t>
            </w:r>
          </w:p>
        </w:tc>
        <w:tc>
          <w:tcPr>
            <w:tcW w:w="0" w:type="auto"/>
          </w:tcPr>
          <w:p w14:paraId="5B181F02"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320.00</w:t>
            </w:r>
          </w:p>
        </w:tc>
      </w:tr>
      <w:tr w:rsidR="00722C84" w:rsidRPr="007A33EB" w14:paraId="6FF217D6" w14:textId="77777777" w:rsidTr="00722C84">
        <w:tc>
          <w:tcPr>
            <w:tcW w:w="0" w:type="auto"/>
          </w:tcPr>
          <w:p w14:paraId="588BCF6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Cost of Packaging Supplies Monthly</w:t>
            </w:r>
          </w:p>
        </w:tc>
        <w:tc>
          <w:tcPr>
            <w:tcW w:w="0" w:type="auto"/>
          </w:tcPr>
          <w:p w14:paraId="06A0B116" w14:textId="77777777" w:rsidR="00722C84" w:rsidRPr="007A33EB" w:rsidRDefault="00722C84" w:rsidP="00722C84">
            <w:pPr>
              <w:pStyle w:val="NoSpacing"/>
              <w:rPr>
                <w:rFonts w:ascii="Times New Roman" w:hAnsi="Times New Roman" w:cs="Times New Roman"/>
                <w:sz w:val="24"/>
                <w:szCs w:val="24"/>
              </w:rPr>
            </w:pPr>
          </w:p>
        </w:tc>
        <w:tc>
          <w:tcPr>
            <w:tcW w:w="0" w:type="auto"/>
          </w:tcPr>
          <w:p w14:paraId="5DB64679" w14:textId="77777777" w:rsidR="00722C84" w:rsidRPr="007A33EB" w:rsidRDefault="00722C84" w:rsidP="00722C84">
            <w:pPr>
              <w:pStyle w:val="NoSpacing"/>
              <w:rPr>
                <w:rFonts w:ascii="Times New Roman" w:hAnsi="Times New Roman" w:cs="Times New Roman"/>
                <w:sz w:val="24"/>
                <w:szCs w:val="24"/>
              </w:rPr>
            </w:pPr>
          </w:p>
        </w:tc>
        <w:tc>
          <w:tcPr>
            <w:tcW w:w="0" w:type="auto"/>
          </w:tcPr>
          <w:p w14:paraId="34BA739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Php49,280.00</w:t>
            </w:r>
          </w:p>
        </w:tc>
      </w:tr>
    </w:tbl>
    <w:p w14:paraId="358969B9" w14:textId="77777777" w:rsidR="0027438F" w:rsidRPr="007A33EB" w:rsidRDefault="0027438F" w:rsidP="00722C84">
      <w:pPr>
        <w:spacing w:line="480" w:lineRule="auto"/>
        <w:jc w:val="both"/>
        <w:rPr>
          <w:rFonts w:ascii="Times New Roman" w:hAnsi="Times New Roman" w:cs="Times New Roman"/>
          <w:b/>
          <w:sz w:val="24"/>
          <w:szCs w:val="24"/>
        </w:rPr>
      </w:pPr>
    </w:p>
    <w:p w14:paraId="73A9B725"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Note5: Cleaning Supplies</w:t>
      </w:r>
    </w:p>
    <w:tbl>
      <w:tblPr>
        <w:tblStyle w:val="TableGrid"/>
        <w:tblW w:w="5000" w:type="pct"/>
        <w:tblLook w:val="04A0" w:firstRow="1" w:lastRow="0" w:firstColumn="1" w:lastColumn="0" w:noHBand="0" w:noVBand="1"/>
      </w:tblPr>
      <w:tblGrid>
        <w:gridCol w:w="3804"/>
        <w:gridCol w:w="1443"/>
        <w:gridCol w:w="1220"/>
        <w:gridCol w:w="1443"/>
      </w:tblGrid>
      <w:tr w:rsidR="00722C84" w:rsidRPr="007A33EB" w14:paraId="5A99A5A4" w14:textId="77777777" w:rsidTr="00722C84">
        <w:tc>
          <w:tcPr>
            <w:tcW w:w="2405" w:type="pct"/>
          </w:tcPr>
          <w:p w14:paraId="50E3F795"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912" w:type="pct"/>
          </w:tcPr>
          <w:p w14:paraId="549DF3C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771" w:type="pct"/>
          </w:tcPr>
          <w:p w14:paraId="4A9D3124"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912" w:type="pct"/>
          </w:tcPr>
          <w:p w14:paraId="0B731FDA"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1C64CB48" w14:textId="77777777" w:rsidTr="00722C84">
        <w:tc>
          <w:tcPr>
            <w:tcW w:w="2405" w:type="pct"/>
          </w:tcPr>
          <w:p w14:paraId="53746E4D"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Soft Broom</w:t>
            </w:r>
          </w:p>
        </w:tc>
        <w:tc>
          <w:tcPr>
            <w:tcW w:w="912" w:type="pct"/>
          </w:tcPr>
          <w:p w14:paraId="34B8652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Php100.00</w:t>
            </w:r>
          </w:p>
        </w:tc>
        <w:tc>
          <w:tcPr>
            <w:tcW w:w="771" w:type="pct"/>
          </w:tcPr>
          <w:p w14:paraId="210C5EB5"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729A16A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Php100.00</w:t>
            </w:r>
          </w:p>
        </w:tc>
      </w:tr>
      <w:tr w:rsidR="00722C84" w:rsidRPr="007A33EB" w14:paraId="707F2313" w14:textId="77777777" w:rsidTr="00722C84">
        <w:tc>
          <w:tcPr>
            <w:tcW w:w="2405" w:type="pct"/>
          </w:tcPr>
          <w:p w14:paraId="61D75A4D"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Dust Pan</w:t>
            </w:r>
          </w:p>
        </w:tc>
        <w:tc>
          <w:tcPr>
            <w:tcW w:w="912" w:type="pct"/>
          </w:tcPr>
          <w:p w14:paraId="1DB0315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250.00</w:t>
            </w:r>
          </w:p>
        </w:tc>
        <w:tc>
          <w:tcPr>
            <w:tcW w:w="771" w:type="pct"/>
          </w:tcPr>
          <w:p w14:paraId="0B608EC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12520B1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250.00</w:t>
            </w:r>
          </w:p>
        </w:tc>
      </w:tr>
      <w:tr w:rsidR="00722C84" w:rsidRPr="007A33EB" w14:paraId="65460C72" w14:textId="77777777" w:rsidTr="00722C84">
        <w:tc>
          <w:tcPr>
            <w:tcW w:w="2405" w:type="pct"/>
          </w:tcPr>
          <w:p w14:paraId="58718DEE"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Floor Mop</w:t>
            </w:r>
          </w:p>
        </w:tc>
        <w:tc>
          <w:tcPr>
            <w:tcW w:w="912" w:type="pct"/>
          </w:tcPr>
          <w:p w14:paraId="175ED16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c>
          <w:tcPr>
            <w:tcW w:w="771" w:type="pct"/>
          </w:tcPr>
          <w:p w14:paraId="2B9361FD"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5022E207"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r>
      <w:tr w:rsidR="00722C84" w:rsidRPr="007A33EB" w14:paraId="345E5BAB" w14:textId="77777777" w:rsidTr="00722C84">
        <w:tc>
          <w:tcPr>
            <w:tcW w:w="2405" w:type="pct"/>
          </w:tcPr>
          <w:p w14:paraId="4B584C74"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Trash Can</w:t>
            </w:r>
          </w:p>
        </w:tc>
        <w:tc>
          <w:tcPr>
            <w:tcW w:w="912" w:type="pct"/>
          </w:tcPr>
          <w:p w14:paraId="1579CC38"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100.00</w:t>
            </w:r>
          </w:p>
        </w:tc>
        <w:tc>
          <w:tcPr>
            <w:tcW w:w="771" w:type="pct"/>
          </w:tcPr>
          <w:p w14:paraId="7C9C3E2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11097F1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48317306" w14:textId="77777777" w:rsidTr="00722C84">
        <w:tc>
          <w:tcPr>
            <w:tcW w:w="2405" w:type="pct"/>
          </w:tcPr>
          <w:p w14:paraId="22EF8AB0"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Dishwashing Liquid (500mL)</w:t>
            </w:r>
          </w:p>
        </w:tc>
        <w:tc>
          <w:tcPr>
            <w:tcW w:w="912" w:type="pct"/>
          </w:tcPr>
          <w:p w14:paraId="5AA8341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65.00</w:t>
            </w:r>
          </w:p>
        </w:tc>
        <w:tc>
          <w:tcPr>
            <w:tcW w:w="771" w:type="pct"/>
          </w:tcPr>
          <w:p w14:paraId="01E23783"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12" w:type="pct"/>
          </w:tcPr>
          <w:p w14:paraId="5E784D1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130.00</w:t>
            </w:r>
          </w:p>
        </w:tc>
      </w:tr>
      <w:tr w:rsidR="00722C84" w:rsidRPr="007A33EB" w14:paraId="031FA9C1" w14:textId="77777777" w:rsidTr="00722C84">
        <w:tc>
          <w:tcPr>
            <w:tcW w:w="2405" w:type="pct"/>
          </w:tcPr>
          <w:p w14:paraId="2C168299"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Scotch Brite with sponge</w:t>
            </w:r>
          </w:p>
        </w:tc>
        <w:tc>
          <w:tcPr>
            <w:tcW w:w="912" w:type="pct"/>
          </w:tcPr>
          <w:p w14:paraId="769D041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44.75</w:t>
            </w:r>
          </w:p>
        </w:tc>
        <w:tc>
          <w:tcPr>
            <w:tcW w:w="771" w:type="pct"/>
          </w:tcPr>
          <w:p w14:paraId="00B3D941"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12" w:type="pct"/>
          </w:tcPr>
          <w:p w14:paraId="0EA24AE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89.50</w:t>
            </w:r>
          </w:p>
        </w:tc>
      </w:tr>
      <w:tr w:rsidR="00722C84" w:rsidRPr="007A33EB" w14:paraId="530D58C9" w14:textId="77777777" w:rsidTr="00722C84">
        <w:tc>
          <w:tcPr>
            <w:tcW w:w="2405" w:type="pct"/>
          </w:tcPr>
          <w:p w14:paraId="70C0146F"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Garbage Bags</w:t>
            </w:r>
          </w:p>
        </w:tc>
        <w:tc>
          <w:tcPr>
            <w:tcW w:w="912" w:type="pct"/>
          </w:tcPr>
          <w:p w14:paraId="13DCDB2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150.00</w:t>
            </w:r>
          </w:p>
        </w:tc>
        <w:tc>
          <w:tcPr>
            <w:tcW w:w="771" w:type="pct"/>
          </w:tcPr>
          <w:p w14:paraId="1AD1356D"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12" w:type="pct"/>
          </w:tcPr>
          <w:p w14:paraId="66FB558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150.00</w:t>
            </w:r>
          </w:p>
        </w:tc>
      </w:tr>
      <w:tr w:rsidR="00722C84" w:rsidRPr="007A33EB" w14:paraId="15D28BBC" w14:textId="77777777" w:rsidTr="00722C84">
        <w:tc>
          <w:tcPr>
            <w:tcW w:w="2405" w:type="pct"/>
          </w:tcPr>
          <w:p w14:paraId="42140610"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Hand Towel</w:t>
            </w:r>
          </w:p>
        </w:tc>
        <w:tc>
          <w:tcPr>
            <w:tcW w:w="912" w:type="pct"/>
          </w:tcPr>
          <w:p w14:paraId="153974F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15.00</w:t>
            </w:r>
          </w:p>
        </w:tc>
        <w:tc>
          <w:tcPr>
            <w:tcW w:w="771" w:type="pct"/>
          </w:tcPr>
          <w:p w14:paraId="584A24AA"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12" w:type="pct"/>
          </w:tcPr>
          <w:p w14:paraId="2F6D7948"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30.00</w:t>
            </w:r>
          </w:p>
        </w:tc>
      </w:tr>
      <w:tr w:rsidR="00722C84" w:rsidRPr="007A33EB" w14:paraId="674C9AA3" w14:textId="77777777" w:rsidTr="00722C84">
        <w:tc>
          <w:tcPr>
            <w:tcW w:w="2405" w:type="pct"/>
          </w:tcPr>
          <w:p w14:paraId="49477733"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Rags</w:t>
            </w:r>
          </w:p>
        </w:tc>
        <w:tc>
          <w:tcPr>
            <w:tcW w:w="912" w:type="pct"/>
          </w:tcPr>
          <w:p w14:paraId="55B4B97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49.75</w:t>
            </w:r>
          </w:p>
        </w:tc>
        <w:tc>
          <w:tcPr>
            <w:tcW w:w="771" w:type="pct"/>
          </w:tcPr>
          <w:p w14:paraId="113AFCB2"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12" w:type="pct"/>
          </w:tcPr>
          <w:p w14:paraId="1EFCE79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99.50</w:t>
            </w:r>
          </w:p>
        </w:tc>
      </w:tr>
      <w:tr w:rsidR="00722C84" w:rsidRPr="007A33EB" w14:paraId="3EDECA7D" w14:textId="77777777" w:rsidTr="00722C84">
        <w:tc>
          <w:tcPr>
            <w:tcW w:w="2405" w:type="pct"/>
          </w:tcPr>
          <w:p w14:paraId="00D54DD0"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Cost of Cleaning Supplies</w:t>
            </w:r>
          </w:p>
        </w:tc>
        <w:tc>
          <w:tcPr>
            <w:tcW w:w="912" w:type="pct"/>
          </w:tcPr>
          <w:p w14:paraId="1216DBF0"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71" w:type="pct"/>
          </w:tcPr>
          <w:p w14:paraId="12004296"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912" w:type="pct"/>
          </w:tcPr>
          <w:p w14:paraId="2F071C8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 xml:space="preserve">Php1,109.00 </w:t>
            </w:r>
          </w:p>
        </w:tc>
      </w:tr>
    </w:tbl>
    <w:p w14:paraId="040AF245" w14:textId="77777777" w:rsidR="00722C84" w:rsidRPr="007A33EB" w:rsidRDefault="00722C84" w:rsidP="0027438F">
      <w:pPr>
        <w:spacing w:after="0" w:line="480" w:lineRule="auto"/>
        <w:jc w:val="both"/>
        <w:rPr>
          <w:rFonts w:ascii="Times New Roman" w:hAnsi="Times New Roman" w:cs="Times New Roman"/>
          <w:b/>
          <w:sz w:val="24"/>
          <w:szCs w:val="24"/>
        </w:rPr>
      </w:pPr>
    </w:p>
    <w:p w14:paraId="32FCFC90"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Note6: Production Tools</w:t>
      </w:r>
    </w:p>
    <w:tbl>
      <w:tblPr>
        <w:tblStyle w:val="TableGrid"/>
        <w:tblW w:w="5000" w:type="pct"/>
        <w:tblLook w:val="04A0" w:firstRow="1" w:lastRow="0" w:firstColumn="1" w:lastColumn="0" w:noHBand="0" w:noVBand="1"/>
      </w:tblPr>
      <w:tblGrid>
        <w:gridCol w:w="3983"/>
        <w:gridCol w:w="1272"/>
        <w:gridCol w:w="1225"/>
        <w:gridCol w:w="1430"/>
      </w:tblGrid>
      <w:tr w:rsidR="00722C84" w:rsidRPr="007A33EB" w14:paraId="195864AE" w14:textId="77777777" w:rsidTr="00722C84">
        <w:tc>
          <w:tcPr>
            <w:tcW w:w="2630" w:type="pct"/>
          </w:tcPr>
          <w:p w14:paraId="2E71DC5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Items</w:t>
            </w:r>
          </w:p>
        </w:tc>
        <w:tc>
          <w:tcPr>
            <w:tcW w:w="916" w:type="pct"/>
          </w:tcPr>
          <w:p w14:paraId="611E6F4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Unit Cost</w:t>
            </w:r>
          </w:p>
        </w:tc>
        <w:tc>
          <w:tcPr>
            <w:tcW w:w="886" w:type="pct"/>
          </w:tcPr>
          <w:p w14:paraId="67A1200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Quantity</w:t>
            </w:r>
          </w:p>
        </w:tc>
        <w:tc>
          <w:tcPr>
            <w:tcW w:w="568" w:type="pct"/>
          </w:tcPr>
          <w:p w14:paraId="2B55E5A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42C834C8" w14:textId="77777777" w:rsidTr="00722C84">
        <w:tc>
          <w:tcPr>
            <w:tcW w:w="2630" w:type="pct"/>
            <w:vAlign w:val="bottom"/>
          </w:tcPr>
          <w:p w14:paraId="6F1B2A58"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Measuring cups</w:t>
            </w:r>
          </w:p>
        </w:tc>
        <w:tc>
          <w:tcPr>
            <w:tcW w:w="916" w:type="pct"/>
            <w:vAlign w:val="center"/>
          </w:tcPr>
          <w:p w14:paraId="0034689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Php119.00</w:t>
            </w:r>
          </w:p>
        </w:tc>
        <w:tc>
          <w:tcPr>
            <w:tcW w:w="886" w:type="pct"/>
            <w:vAlign w:val="center"/>
          </w:tcPr>
          <w:p w14:paraId="759CE44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568" w:type="pct"/>
            <w:vAlign w:val="center"/>
          </w:tcPr>
          <w:p w14:paraId="1EEE9B4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Php119.00</w:t>
            </w:r>
          </w:p>
        </w:tc>
      </w:tr>
      <w:tr w:rsidR="00722C84" w:rsidRPr="007A33EB" w14:paraId="3DF6A6EF" w14:textId="77777777" w:rsidTr="00722C84">
        <w:tc>
          <w:tcPr>
            <w:tcW w:w="2630" w:type="pct"/>
            <w:vAlign w:val="bottom"/>
          </w:tcPr>
          <w:p w14:paraId="159DC0C3"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Knife</w:t>
            </w:r>
          </w:p>
        </w:tc>
        <w:tc>
          <w:tcPr>
            <w:tcW w:w="916" w:type="pct"/>
            <w:vAlign w:val="center"/>
          </w:tcPr>
          <w:p w14:paraId="5FF8C61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229.75</w:t>
            </w:r>
          </w:p>
        </w:tc>
        <w:tc>
          <w:tcPr>
            <w:tcW w:w="886" w:type="pct"/>
            <w:vAlign w:val="center"/>
          </w:tcPr>
          <w:p w14:paraId="65D4449C"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1B58EFDD"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459.75</w:t>
            </w:r>
          </w:p>
        </w:tc>
      </w:tr>
      <w:tr w:rsidR="00722C84" w:rsidRPr="007A33EB" w14:paraId="0ED145D2" w14:textId="77777777" w:rsidTr="00722C84">
        <w:tc>
          <w:tcPr>
            <w:tcW w:w="2630" w:type="pct"/>
            <w:vAlign w:val="bottom"/>
          </w:tcPr>
          <w:p w14:paraId="3A6EFAC3"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Chopping board</w:t>
            </w:r>
          </w:p>
        </w:tc>
        <w:tc>
          <w:tcPr>
            <w:tcW w:w="916" w:type="pct"/>
            <w:vAlign w:val="center"/>
          </w:tcPr>
          <w:p w14:paraId="4E96DFC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79.75</w:t>
            </w:r>
          </w:p>
        </w:tc>
        <w:tc>
          <w:tcPr>
            <w:tcW w:w="886" w:type="pct"/>
            <w:vAlign w:val="center"/>
          </w:tcPr>
          <w:p w14:paraId="0D14E14B"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7513AC9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159.50</w:t>
            </w:r>
          </w:p>
        </w:tc>
      </w:tr>
      <w:tr w:rsidR="00722C84" w:rsidRPr="007A33EB" w14:paraId="156BE45E" w14:textId="77777777" w:rsidTr="00722C84">
        <w:tc>
          <w:tcPr>
            <w:tcW w:w="2630" w:type="pct"/>
            <w:vAlign w:val="bottom"/>
          </w:tcPr>
          <w:p w14:paraId="0D7053D9"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Spatula</w:t>
            </w:r>
          </w:p>
        </w:tc>
        <w:tc>
          <w:tcPr>
            <w:tcW w:w="916" w:type="pct"/>
            <w:vAlign w:val="center"/>
          </w:tcPr>
          <w:p w14:paraId="294D550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49.75</w:t>
            </w:r>
          </w:p>
        </w:tc>
        <w:tc>
          <w:tcPr>
            <w:tcW w:w="886" w:type="pct"/>
            <w:vAlign w:val="center"/>
          </w:tcPr>
          <w:p w14:paraId="16C45D17"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063409E2"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99.50</w:t>
            </w:r>
          </w:p>
        </w:tc>
      </w:tr>
      <w:tr w:rsidR="00722C84" w:rsidRPr="007A33EB" w14:paraId="59DE62CE" w14:textId="77777777" w:rsidTr="00722C84">
        <w:tc>
          <w:tcPr>
            <w:tcW w:w="2630" w:type="pct"/>
            <w:vAlign w:val="bottom"/>
          </w:tcPr>
          <w:p w14:paraId="6724A5A4"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Strainer</w:t>
            </w:r>
          </w:p>
        </w:tc>
        <w:tc>
          <w:tcPr>
            <w:tcW w:w="916" w:type="pct"/>
            <w:vAlign w:val="center"/>
          </w:tcPr>
          <w:p w14:paraId="03F366F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119.75</w:t>
            </w:r>
          </w:p>
        </w:tc>
        <w:tc>
          <w:tcPr>
            <w:tcW w:w="886" w:type="pct"/>
            <w:vAlign w:val="center"/>
          </w:tcPr>
          <w:p w14:paraId="2BC1B1CD"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40CED56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239.50</w:t>
            </w:r>
          </w:p>
        </w:tc>
      </w:tr>
      <w:tr w:rsidR="00722C84" w:rsidRPr="007A33EB" w14:paraId="6354C2D1" w14:textId="77777777" w:rsidTr="00722C84">
        <w:tc>
          <w:tcPr>
            <w:tcW w:w="2630" w:type="pct"/>
            <w:vAlign w:val="bottom"/>
          </w:tcPr>
          <w:p w14:paraId="4381591E"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Basin (Large Stainless)</w:t>
            </w:r>
          </w:p>
        </w:tc>
        <w:tc>
          <w:tcPr>
            <w:tcW w:w="916" w:type="pct"/>
            <w:vAlign w:val="center"/>
          </w:tcPr>
          <w:p w14:paraId="5444BD6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495.00</w:t>
            </w:r>
          </w:p>
        </w:tc>
        <w:tc>
          <w:tcPr>
            <w:tcW w:w="886" w:type="pct"/>
            <w:vAlign w:val="center"/>
          </w:tcPr>
          <w:p w14:paraId="6C22C24D"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568" w:type="pct"/>
            <w:vAlign w:val="center"/>
          </w:tcPr>
          <w:p w14:paraId="0C84F26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495.00</w:t>
            </w:r>
          </w:p>
        </w:tc>
      </w:tr>
      <w:tr w:rsidR="00722C84" w:rsidRPr="007A33EB" w14:paraId="1E2CA1D9" w14:textId="77777777" w:rsidTr="00722C84">
        <w:tc>
          <w:tcPr>
            <w:tcW w:w="2630" w:type="pct"/>
            <w:vAlign w:val="bottom"/>
          </w:tcPr>
          <w:p w14:paraId="45C2C4DC"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Casserole</w:t>
            </w:r>
          </w:p>
        </w:tc>
        <w:tc>
          <w:tcPr>
            <w:tcW w:w="916" w:type="pct"/>
            <w:vAlign w:val="center"/>
          </w:tcPr>
          <w:p w14:paraId="5C070C3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1,749.75</w:t>
            </w:r>
          </w:p>
        </w:tc>
        <w:tc>
          <w:tcPr>
            <w:tcW w:w="886" w:type="pct"/>
            <w:vAlign w:val="center"/>
          </w:tcPr>
          <w:p w14:paraId="156C1065"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6DBD9C9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3,499.50</w:t>
            </w:r>
          </w:p>
        </w:tc>
      </w:tr>
      <w:tr w:rsidR="00722C84" w:rsidRPr="007A33EB" w14:paraId="1596AD5C" w14:textId="77777777" w:rsidTr="00722C84">
        <w:tc>
          <w:tcPr>
            <w:tcW w:w="2630" w:type="pct"/>
            <w:vAlign w:val="bottom"/>
          </w:tcPr>
          <w:p w14:paraId="3149D1C8"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Funnel (Set)</w:t>
            </w:r>
          </w:p>
        </w:tc>
        <w:tc>
          <w:tcPr>
            <w:tcW w:w="916" w:type="pct"/>
            <w:vAlign w:val="center"/>
          </w:tcPr>
          <w:p w14:paraId="7801B83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199.75</w:t>
            </w:r>
          </w:p>
        </w:tc>
        <w:tc>
          <w:tcPr>
            <w:tcW w:w="886" w:type="pct"/>
            <w:vAlign w:val="center"/>
          </w:tcPr>
          <w:p w14:paraId="7505695A"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568" w:type="pct"/>
            <w:vAlign w:val="center"/>
          </w:tcPr>
          <w:p w14:paraId="6BA78B4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399.50</w:t>
            </w:r>
          </w:p>
        </w:tc>
      </w:tr>
      <w:tr w:rsidR="00722C84" w:rsidRPr="007A33EB" w14:paraId="63C72356" w14:textId="77777777" w:rsidTr="00722C84">
        <w:tc>
          <w:tcPr>
            <w:tcW w:w="2630" w:type="pct"/>
            <w:vAlign w:val="bottom"/>
          </w:tcPr>
          <w:p w14:paraId="50856D6D" w14:textId="77777777" w:rsidR="00722C84" w:rsidRPr="007A33EB" w:rsidRDefault="00722C84" w:rsidP="00722C84">
            <w:pPr>
              <w:pStyle w:val="NoSpacing"/>
              <w:rPr>
                <w:rFonts w:ascii="Times New Roman" w:hAnsi="Times New Roman" w:cs="Times New Roman"/>
                <w:color w:val="000000"/>
                <w:sz w:val="24"/>
                <w:szCs w:val="24"/>
              </w:rPr>
            </w:pPr>
            <w:r w:rsidRPr="007A33EB">
              <w:rPr>
                <w:rFonts w:ascii="Times New Roman" w:hAnsi="Times New Roman" w:cs="Times New Roman"/>
                <w:color w:val="000000"/>
                <w:sz w:val="24"/>
                <w:szCs w:val="24"/>
              </w:rPr>
              <w:t>Total Cost of Production Tools</w:t>
            </w:r>
          </w:p>
        </w:tc>
        <w:tc>
          <w:tcPr>
            <w:tcW w:w="916" w:type="pct"/>
            <w:vAlign w:val="center"/>
          </w:tcPr>
          <w:p w14:paraId="29C3C19F" w14:textId="77777777" w:rsidR="00722C84" w:rsidRPr="007A33EB" w:rsidRDefault="00722C84" w:rsidP="00722C84">
            <w:pPr>
              <w:pStyle w:val="NoSpacing"/>
              <w:jc w:val="right"/>
              <w:rPr>
                <w:rFonts w:ascii="Times New Roman" w:hAnsi="Times New Roman" w:cs="Times New Roman"/>
                <w:sz w:val="24"/>
                <w:szCs w:val="24"/>
              </w:rPr>
            </w:pPr>
          </w:p>
        </w:tc>
        <w:tc>
          <w:tcPr>
            <w:tcW w:w="886" w:type="pct"/>
            <w:vAlign w:val="center"/>
          </w:tcPr>
          <w:p w14:paraId="55E7AE21" w14:textId="77777777" w:rsidR="00722C84" w:rsidRPr="007A33EB" w:rsidRDefault="00722C84" w:rsidP="00722C84">
            <w:pPr>
              <w:pStyle w:val="NoSpacing"/>
              <w:jc w:val="center"/>
              <w:rPr>
                <w:rFonts w:ascii="Times New Roman" w:hAnsi="Times New Roman" w:cs="Times New Roman"/>
                <w:sz w:val="24"/>
                <w:szCs w:val="24"/>
              </w:rPr>
            </w:pPr>
          </w:p>
        </w:tc>
        <w:tc>
          <w:tcPr>
            <w:tcW w:w="568" w:type="pct"/>
            <w:vAlign w:val="center"/>
          </w:tcPr>
          <w:p w14:paraId="340FF8C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Php5,471.00</w:t>
            </w:r>
          </w:p>
        </w:tc>
      </w:tr>
    </w:tbl>
    <w:p w14:paraId="69A3738E" w14:textId="77777777" w:rsidR="009751B3" w:rsidRPr="007A33EB" w:rsidRDefault="009751B3" w:rsidP="00722C84">
      <w:pPr>
        <w:spacing w:line="480" w:lineRule="auto"/>
        <w:jc w:val="both"/>
        <w:rPr>
          <w:rFonts w:ascii="Times New Roman" w:hAnsi="Times New Roman" w:cs="Times New Roman"/>
          <w:b/>
          <w:sz w:val="24"/>
          <w:szCs w:val="24"/>
        </w:rPr>
      </w:pPr>
    </w:p>
    <w:p w14:paraId="3E94FC35"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Note7: Production Supplies</w:t>
      </w:r>
    </w:p>
    <w:tbl>
      <w:tblPr>
        <w:tblStyle w:val="TableGrid"/>
        <w:tblW w:w="5000" w:type="pct"/>
        <w:tblLook w:val="04A0" w:firstRow="1" w:lastRow="0" w:firstColumn="1" w:lastColumn="0" w:noHBand="0" w:noVBand="1"/>
      </w:tblPr>
      <w:tblGrid>
        <w:gridCol w:w="3974"/>
        <w:gridCol w:w="1304"/>
        <w:gridCol w:w="1205"/>
        <w:gridCol w:w="1427"/>
      </w:tblGrid>
      <w:tr w:rsidR="00722C84" w:rsidRPr="007A33EB" w14:paraId="66B8971B" w14:textId="77777777" w:rsidTr="00722C84">
        <w:tc>
          <w:tcPr>
            <w:tcW w:w="2512" w:type="pct"/>
          </w:tcPr>
          <w:p w14:paraId="749C4D20"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lastRenderedPageBreak/>
              <w:t>Items</w:t>
            </w:r>
          </w:p>
        </w:tc>
        <w:tc>
          <w:tcPr>
            <w:tcW w:w="824" w:type="pct"/>
          </w:tcPr>
          <w:p w14:paraId="2B47B698"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Unit Cost</w:t>
            </w:r>
          </w:p>
        </w:tc>
        <w:tc>
          <w:tcPr>
            <w:tcW w:w="762" w:type="pct"/>
          </w:tcPr>
          <w:p w14:paraId="7934A355"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Quantity</w:t>
            </w:r>
          </w:p>
        </w:tc>
        <w:tc>
          <w:tcPr>
            <w:tcW w:w="902" w:type="pct"/>
          </w:tcPr>
          <w:p w14:paraId="736AE3F8"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0AB26476" w14:textId="77777777" w:rsidTr="00722C84">
        <w:tc>
          <w:tcPr>
            <w:tcW w:w="2512" w:type="pct"/>
          </w:tcPr>
          <w:p w14:paraId="5289C3F2"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Apron</w:t>
            </w:r>
          </w:p>
        </w:tc>
        <w:tc>
          <w:tcPr>
            <w:tcW w:w="824" w:type="pct"/>
          </w:tcPr>
          <w:p w14:paraId="0A2EEC4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Php50.00</w:t>
            </w:r>
          </w:p>
        </w:tc>
        <w:tc>
          <w:tcPr>
            <w:tcW w:w="762" w:type="pct"/>
            <w:vAlign w:val="center"/>
          </w:tcPr>
          <w:p w14:paraId="452B906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02" w:type="pct"/>
          </w:tcPr>
          <w:p w14:paraId="334F77C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Php100.00</w:t>
            </w:r>
          </w:p>
        </w:tc>
      </w:tr>
      <w:tr w:rsidR="00722C84" w:rsidRPr="007A33EB" w14:paraId="1773848B" w14:textId="77777777" w:rsidTr="00722C84">
        <w:tc>
          <w:tcPr>
            <w:tcW w:w="2512" w:type="pct"/>
          </w:tcPr>
          <w:p w14:paraId="78C4B691"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Hairnet</w:t>
            </w:r>
          </w:p>
        </w:tc>
        <w:tc>
          <w:tcPr>
            <w:tcW w:w="824" w:type="pct"/>
          </w:tcPr>
          <w:p w14:paraId="2D9CBF4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10.00</w:t>
            </w:r>
          </w:p>
        </w:tc>
        <w:tc>
          <w:tcPr>
            <w:tcW w:w="762" w:type="pct"/>
            <w:vAlign w:val="center"/>
          </w:tcPr>
          <w:p w14:paraId="7161EDB6"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902" w:type="pct"/>
          </w:tcPr>
          <w:p w14:paraId="54E95BC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20.00</w:t>
            </w:r>
          </w:p>
        </w:tc>
      </w:tr>
      <w:tr w:rsidR="00722C84" w:rsidRPr="007A33EB" w14:paraId="58DAAFFE" w14:textId="77777777" w:rsidTr="00722C84">
        <w:tc>
          <w:tcPr>
            <w:tcW w:w="2512" w:type="pct"/>
          </w:tcPr>
          <w:p w14:paraId="45B07D65"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Disposable Gloves (box that contains 100 pieces)</w:t>
            </w:r>
          </w:p>
        </w:tc>
        <w:tc>
          <w:tcPr>
            <w:tcW w:w="824" w:type="pct"/>
          </w:tcPr>
          <w:p w14:paraId="1EC76EAD"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w:t>
            </w:r>
          </w:p>
        </w:tc>
        <w:tc>
          <w:tcPr>
            <w:tcW w:w="762" w:type="pct"/>
            <w:vAlign w:val="center"/>
          </w:tcPr>
          <w:p w14:paraId="63ED944C"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2" w:type="pct"/>
          </w:tcPr>
          <w:p w14:paraId="2C5F235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40.00</w:t>
            </w:r>
          </w:p>
        </w:tc>
      </w:tr>
      <w:tr w:rsidR="00722C84" w:rsidRPr="007A33EB" w14:paraId="67A9E270" w14:textId="77777777" w:rsidTr="00722C84">
        <w:tc>
          <w:tcPr>
            <w:tcW w:w="2512" w:type="pct"/>
          </w:tcPr>
          <w:p w14:paraId="589E8DBF"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Face Masks (box that contains 20 pieces)</w:t>
            </w:r>
          </w:p>
        </w:tc>
        <w:tc>
          <w:tcPr>
            <w:tcW w:w="824" w:type="pct"/>
          </w:tcPr>
          <w:p w14:paraId="55B0B67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c>
          <w:tcPr>
            <w:tcW w:w="762" w:type="pct"/>
            <w:vAlign w:val="center"/>
          </w:tcPr>
          <w:p w14:paraId="7756055E"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2" w:type="pct"/>
          </w:tcPr>
          <w:p w14:paraId="3A18E22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160.00</w:t>
            </w:r>
          </w:p>
        </w:tc>
      </w:tr>
      <w:tr w:rsidR="00722C84" w:rsidRPr="007A33EB" w14:paraId="5077E514" w14:textId="77777777" w:rsidTr="00722C84">
        <w:tc>
          <w:tcPr>
            <w:tcW w:w="2512" w:type="pct"/>
          </w:tcPr>
          <w:p w14:paraId="7B60D9D2"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Cost of Production Supplies</w:t>
            </w:r>
          </w:p>
        </w:tc>
        <w:tc>
          <w:tcPr>
            <w:tcW w:w="824" w:type="pct"/>
          </w:tcPr>
          <w:p w14:paraId="4D914626"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762" w:type="pct"/>
            <w:vAlign w:val="center"/>
          </w:tcPr>
          <w:p w14:paraId="593CF931"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902" w:type="pct"/>
          </w:tcPr>
          <w:p w14:paraId="1330C164"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Php320.00</w:t>
            </w:r>
          </w:p>
        </w:tc>
      </w:tr>
    </w:tbl>
    <w:p w14:paraId="229C229C" w14:textId="77777777" w:rsidR="00AF59D8" w:rsidRPr="007A33EB" w:rsidRDefault="00AF59D8" w:rsidP="00722C84">
      <w:pPr>
        <w:spacing w:line="480" w:lineRule="auto"/>
        <w:jc w:val="both"/>
        <w:rPr>
          <w:rFonts w:ascii="Times New Roman" w:hAnsi="Times New Roman" w:cs="Times New Roman"/>
          <w:b/>
          <w:sz w:val="24"/>
          <w:szCs w:val="24"/>
        </w:rPr>
      </w:pPr>
    </w:p>
    <w:p w14:paraId="5AE87531"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Note8: Other Supplies</w:t>
      </w:r>
    </w:p>
    <w:tbl>
      <w:tblPr>
        <w:tblStyle w:val="TableGrid"/>
        <w:tblW w:w="5000" w:type="pct"/>
        <w:tblLook w:val="04A0" w:firstRow="1" w:lastRow="0" w:firstColumn="1" w:lastColumn="0" w:noHBand="0" w:noVBand="1"/>
      </w:tblPr>
      <w:tblGrid>
        <w:gridCol w:w="2004"/>
        <w:gridCol w:w="2002"/>
        <w:gridCol w:w="1903"/>
        <w:gridCol w:w="2001"/>
      </w:tblGrid>
      <w:tr w:rsidR="00722C84" w:rsidRPr="007A33EB" w14:paraId="50CE6777" w14:textId="77777777" w:rsidTr="0027438F">
        <w:tc>
          <w:tcPr>
            <w:tcW w:w="1266" w:type="pct"/>
          </w:tcPr>
          <w:p w14:paraId="22E4AD52"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1265" w:type="pct"/>
          </w:tcPr>
          <w:p w14:paraId="39D9F86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1203" w:type="pct"/>
          </w:tcPr>
          <w:p w14:paraId="7A1C8566"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1265" w:type="pct"/>
          </w:tcPr>
          <w:p w14:paraId="33369A6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04577BE9" w14:textId="77777777" w:rsidTr="0027438F">
        <w:tc>
          <w:tcPr>
            <w:tcW w:w="1266" w:type="pct"/>
          </w:tcPr>
          <w:p w14:paraId="19641859"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Fire Extinguisher</w:t>
            </w:r>
          </w:p>
        </w:tc>
        <w:tc>
          <w:tcPr>
            <w:tcW w:w="1265" w:type="pct"/>
          </w:tcPr>
          <w:p w14:paraId="3006D93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Php2,000.00</w:t>
            </w:r>
          </w:p>
        </w:tc>
        <w:tc>
          <w:tcPr>
            <w:tcW w:w="1203" w:type="pct"/>
          </w:tcPr>
          <w:p w14:paraId="11C6CB8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1265" w:type="pct"/>
          </w:tcPr>
          <w:p w14:paraId="127A994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Php2,000.00</w:t>
            </w:r>
          </w:p>
        </w:tc>
      </w:tr>
    </w:tbl>
    <w:p w14:paraId="2B394CD2"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Note9: LPG Consumption</w:t>
      </w:r>
    </w:p>
    <w:tbl>
      <w:tblPr>
        <w:tblW w:w="5000" w:type="pct"/>
        <w:jc w:val="center"/>
        <w:tblLook w:val="04A0" w:firstRow="1" w:lastRow="0" w:firstColumn="1" w:lastColumn="0" w:noHBand="0" w:noVBand="1"/>
      </w:tblPr>
      <w:tblGrid>
        <w:gridCol w:w="5641"/>
        <w:gridCol w:w="2269"/>
      </w:tblGrid>
      <w:tr w:rsidR="00722C84" w:rsidRPr="007A33EB" w14:paraId="69E7B464" w14:textId="77777777" w:rsidTr="00722C84">
        <w:trPr>
          <w:trHeight w:val="285"/>
          <w:jc w:val="center"/>
        </w:trPr>
        <w:tc>
          <w:tcPr>
            <w:tcW w:w="356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4F073"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Gas Refill</w:t>
            </w:r>
          </w:p>
        </w:tc>
        <w:tc>
          <w:tcPr>
            <w:tcW w:w="1434" w:type="pct"/>
            <w:tcBorders>
              <w:top w:val="single" w:sz="4" w:space="0" w:color="auto"/>
              <w:left w:val="nil"/>
              <w:bottom w:val="single" w:sz="4" w:space="0" w:color="auto"/>
              <w:right w:val="single" w:sz="4" w:space="0" w:color="auto"/>
            </w:tcBorders>
            <w:shd w:val="clear" w:color="auto" w:fill="auto"/>
            <w:noWrap/>
            <w:vAlign w:val="bottom"/>
            <w:hideMark/>
          </w:tcPr>
          <w:p w14:paraId="7FC955A6"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Php580.00</w:t>
            </w:r>
          </w:p>
        </w:tc>
      </w:tr>
      <w:tr w:rsidR="00722C84" w:rsidRPr="007A33EB" w14:paraId="4BDCBFCE"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79006087"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Quantity</w:t>
            </w:r>
          </w:p>
        </w:tc>
        <w:tc>
          <w:tcPr>
            <w:tcW w:w="1434" w:type="pct"/>
            <w:tcBorders>
              <w:top w:val="nil"/>
              <w:left w:val="nil"/>
              <w:bottom w:val="single" w:sz="4" w:space="0" w:color="auto"/>
              <w:right w:val="single" w:sz="4" w:space="0" w:color="auto"/>
            </w:tcBorders>
            <w:shd w:val="clear" w:color="auto" w:fill="auto"/>
            <w:noWrap/>
            <w:vAlign w:val="bottom"/>
            <w:hideMark/>
          </w:tcPr>
          <w:p w14:paraId="1E841315"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1</w:t>
            </w:r>
          </w:p>
        </w:tc>
      </w:tr>
      <w:tr w:rsidR="00722C84" w:rsidRPr="007A33EB" w14:paraId="54A1D364" w14:textId="77777777" w:rsidTr="00722C84">
        <w:trPr>
          <w:trHeight w:val="285"/>
          <w:jc w:val="center"/>
        </w:trPr>
        <w:tc>
          <w:tcPr>
            <w:tcW w:w="3566" w:type="pct"/>
            <w:tcBorders>
              <w:top w:val="nil"/>
              <w:left w:val="single" w:sz="4" w:space="0" w:color="auto"/>
              <w:bottom w:val="single" w:sz="4" w:space="0" w:color="auto"/>
              <w:right w:val="single" w:sz="4" w:space="0" w:color="auto"/>
            </w:tcBorders>
            <w:shd w:val="clear" w:color="auto" w:fill="auto"/>
            <w:noWrap/>
            <w:vAlign w:val="bottom"/>
            <w:hideMark/>
          </w:tcPr>
          <w:p w14:paraId="6EB71DFF" w14:textId="77777777" w:rsidR="00722C84" w:rsidRPr="007A33EB" w:rsidRDefault="00722C84" w:rsidP="0027438F">
            <w:pPr>
              <w:spacing w:after="0" w:line="240" w:lineRule="auto"/>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Total LPG Expense</w:t>
            </w:r>
          </w:p>
        </w:tc>
        <w:tc>
          <w:tcPr>
            <w:tcW w:w="1434" w:type="pct"/>
            <w:tcBorders>
              <w:top w:val="nil"/>
              <w:left w:val="nil"/>
              <w:bottom w:val="single" w:sz="4" w:space="0" w:color="auto"/>
              <w:right w:val="single" w:sz="4" w:space="0" w:color="auto"/>
            </w:tcBorders>
            <w:shd w:val="clear" w:color="auto" w:fill="auto"/>
            <w:noWrap/>
            <w:vAlign w:val="bottom"/>
            <w:hideMark/>
          </w:tcPr>
          <w:p w14:paraId="0206A984" w14:textId="77777777" w:rsidR="00722C84" w:rsidRPr="007A33EB" w:rsidRDefault="00722C84" w:rsidP="0027438F">
            <w:pPr>
              <w:spacing w:after="0" w:line="240" w:lineRule="auto"/>
              <w:jc w:val="right"/>
              <w:rPr>
                <w:rFonts w:ascii="Times New Roman" w:eastAsia="Times New Roman" w:hAnsi="Times New Roman" w:cs="Times New Roman"/>
                <w:color w:val="000000"/>
                <w:sz w:val="24"/>
                <w:szCs w:val="24"/>
              </w:rPr>
            </w:pPr>
            <w:r w:rsidRPr="007A33EB">
              <w:rPr>
                <w:rFonts w:ascii="Times New Roman" w:eastAsia="Times New Roman" w:hAnsi="Times New Roman" w:cs="Times New Roman"/>
                <w:color w:val="000000"/>
                <w:sz w:val="24"/>
                <w:szCs w:val="24"/>
              </w:rPr>
              <w:t>580.00</w:t>
            </w:r>
          </w:p>
        </w:tc>
      </w:tr>
    </w:tbl>
    <w:p w14:paraId="5F378423" w14:textId="77777777" w:rsidR="00722C84" w:rsidRPr="007A33EB" w:rsidRDefault="00722C84" w:rsidP="0027438F">
      <w:pPr>
        <w:spacing w:after="0" w:line="480" w:lineRule="auto"/>
        <w:jc w:val="both"/>
        <w:rPr>
          <w:rFonts w:ascii="Times New Roman" w:hAnsi="Times New Roman" w:cs="Times New Roman"/>
          <w:b/>
          <w:sz w:val="24"/>
          <w:szCs w:val="24"/>
        </w:rPr>
      </w:pPr>
    </w:p>
    <w:p w14:paraId="6FD51744"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Note10: Electric Consumption</w:t>
      </w:r>
    </w:p>
    <w:tbl>
      <w:tblPr>
        <w:tblStyle w:val="TableGrid"/>
        <w:tblW w:w="0" w:type="auto"/>
        <w:tblLook w:val="04A0" w:firstRow="1" w:lastRow="0" w:firstColumn="1" w:lastColumn="0" w:noHBand="0" w:noVBand="1"/>
      </w:tblPr>
      <w:tblGrid>
        <w:gridCol w:w="2054"/>
        <w:gridCol w:w="1056"/>
        <w:gridCol w:w="915"/>
        <w:gridCol w:w="756"/>
        <w:gridCol w:w="1504"/>
        <w:gridCol w:w="1625"/>
      </w:tblGrid>
      <w:tr w:rsidR="00722C84" w:rsidRPr="007A33EB" w14:paraId="0077A1B6" w14:textId="77777777" w:rsidTr="00722C84">
        <w:tc>
          <w:tcPr>
            <w:tcW w:w="0" w:type="auto"/>
            <w:vAlign w:val="center"/>
          </w:tcPr>
          <w:p w14:paraId="5CEA82C3"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0" w:type="auto"/>
            <w:vAlign w:val="center"/>
          </w:tcPr>
          <w:p w14:paraId="2BA764CF"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0" w:type="auto"/>
            <w:vAlign w:val="center"/>
          </w:tcPr>
          <w:p w14:paraId="4FD3173D"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Hours Used</w:t>
            </w:r>
          </w:p>
        </w:tc>
        <w:tc>
          <w:tcPr>
            <w:tcW w:w="0" w:type="auto"/>
            <w:vAlign w:val="center"/>
          </w:tcPr>
          <w:p w14:paraId="702F684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kwh</w:t>
            </w:r>
          </w:p>
        </w:tc>
        <w:tc>
          <w:tcPr>
            <w:tcW w:w="0" w:type="auto"/>
            <w:vAlign w:val="center"/>
          </w:tcPr>
          <w:p w14:paraId="65C08C4A"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Commercial Rate</w:t>
            </w:r>
          </w:p>
        </w:tc>
        <w:tc>
          <w:tcPr>
            <w:tcW w:w="0" w:type="auto"/>
            <w:vAlign w:val="center"/>
          </w:tcPr>
          <w:p w14:paraId="26D2CFB9"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Total Consumption</w:t>
            </w:r>
          </w:p>
        </w:tc>
      </w:tr>
      <w:tr w:rsidR="00722C84" w:rsidRPr="007A33EB" w14:paraId="47C2DCC5" w14:textId="77777777" w:rsidTr="00722C84">
        <w:tc>
          <w:tcPr>
            <w:tcW w:w="0" w:type="auto"/>
          </w:tcPr>
          <w:p w14:paraId="08836AC2"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Light Bulb</w:t>
            </w:r>
          </w:p>
        </w:tc>
        <w:tc>
          <w:tcPr>
            <w:tcW w:w="0" w:type="auto"/>
            <w:vAlign w:val="center"/>
          </w:tcPr>
          <w:p w14:paraId="34A34B54"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0" w:type="auto"/>
          </w:tcPr>
          <w:p w14:paraId="778D92F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8</w:t>
            </w:r>
          </w:p>
        </w:tc>
        <w:tc>
          <w:tcPr>
            <w:tcW w:w="0" w:type="auto"/>
          </w:tcPr>
          <w:p w14:paraId="0D4D08A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0.018</w:t>
            </w:r>
          </w:p>
        </w:tc>
        <w:tc>
          <w:tcPr>
            <w:tcW w:w="0" w:type="auto"/>
          </w:tcPr>
          <w:p w14:paraId="5F52DABE"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089E9B9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Php1.9890</w:t>
            </w:r>
          </w:p>
        </w:tc>
      </w:tr>
      <w:tr w:rsidR="00722C84" w:rsidRPr="007A33EB" w14:paraId="639FC827" w14:textId="77777777" w:rsidTr="00722C84">
        <w:trPr>
          <w:trHeight w:val="377"/>
        </w:trPr>
        <w:tc>
          <w:tcPr>
            <w:tcW w:w="0" w:type="auto"/>
          </w:tcPr>
          <w:p w14:paraId="199C5C44"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Cellphone Charger</w:t>
            </w:r>
          </w:p>
        </w:tc>
        <w:tc>
          <w:tcPr>
            <w:tcW w:w="0" w:type="auto"/>
            <w:vAlign w:val="center"/>
          </w:tcPr>
          <w:p w14:paraId="1E8C695B"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0BB29AE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5DEE724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1.00</w:t>
            </w:r>
          </w:p>
        </w:tc>
        <w:tc>
          <w:tcPr>
            <w:tcW w:w="0" w:type="auto"/>
          </w:tcPr>
          <w:p w14:paraId="1FA200A1"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24FEF23D"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r>
      <w:tr w:rsidR="00722C84" w:rsidRPr="007A33EB" w14:paraId="1E2CF4DF" w14:textId="77777777" w:rsidTr="00722C84">
        <w:tc>
          <w:tcPr>
            <w:tcW w:w="0" w:type="auto"/>
          </w:tcPr>
          <w:p w14:paraId="03CE70A4" w14:textId="77777777" w:rsidR="00722C84" w:rsidRPr="007A33EB" w:rsidRDefault="0027438F"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Heat Gun</w:t>
            </w:r>
          </w:p>
        </w:tc>
        <w:tc>
          <w:tcPr>
            <w:tcW w:w="0" w:type="auto"/>
            <w:vAlign w:val="center"/>
          </w:tcPr>
          <w:p w14:paraId="21C3E958" w14:textId="77777777" w:rsidR="00722C84" w:rsidRPr="007A33EB" w:rsidRDefault="00722C84" w:rsidP="0027438F">
            <w:pPr>
              <w:spacing w:after="0" w:line="240" w:lineRule="auto"/>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0" w:type="auto"/>
          </w:tcPr>
          <w:p w14:paraId="73DB9D6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4.5</w:t>
            </w:r>
          </w:p>
        </w:tc>
        <w:tc>
          <w:tcPr>
            <w:tcW w:w="0" w:type="auto"/>
          </w:tcPr>
          <w:p w14:paraId="4B332AE0"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0.002</w:t>
            </w:r>
          </w:p>
        </w:tc>
        <w:tc>
          <w:tcPr>
            <w:tcW w:w="0" w:type="auto"/>
          </w:tcPr>
          <w:p w14:paraId="0500A9EC"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6.9063</w:t>
            </w:r>
          </w:p>
        </w:tc>
        <w:tc>
          <w:tcPr>
            <w:tcW w:w="0" w:type="auto"/>
          </w:tcPr>
          <w:p w14:paraId="05836E5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0.0621</w:t>
            </w:r>
          </w:p>
        </w:tc>
      </w:tr>
      <w:tr w:rsidR="00722C84" w:rsidRPr="007A33EB" w14:paraId="76216BAF" w14:textId="77777777" w:rsidTr="00722C84">
        <w:tc>
          <w:tcPr>
            <w:tcW w:w="0" w:type="auto"/>
          </w:tcPr>
          <w:p w14:paraId="3DBACCC1"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Electric Consumption Daily</w:t>
            </w:r>
          </w:p>
        </w:tc>
        <w:tc>
          <w:tcPr>
            <w:tcW w:w="0" w:type="auto"/>
            <w:vAlign w:val="center"/>
          </w:tcPr>
          <w:p w14:paraId="424DD55D"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0" w:type="auto"/>
          </w:tcPr>
          <w:p w14:paraId="3EFF350A"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5FA29BD2"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7C40A34C"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vAlign w:val="center"/>
          </w:tcPr>
          <w:p w14:paraId="56C59CE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Php8.9574</w:t>
            </w:r>
          </w:p>
        </w:tc>
      </w:tr>
      <w:tr w:rsidR="00722C84" w:rsidRPr="007A33EB" w14:paraId="2673A177" w14:textId="77777777" w:rsidTr="00722C84">
        <w:tc>
          <w:tcPr>
            <w:tcW w:w="0" w:type="auto"/>
          </w:tcPr>
          <w:p w14:paraId="7B2D1EFE"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Multiply by: Number of Production Days</w:t>
            </w:r>
          </w:p>
        </w:tc>
        <w:tc>
          <w:tcPr>
            <w:tcW w:w="0" w:type="auto"/>
            <w:vAlign w:val="center"/>
          </w:tcPr>
          <w:p w14:paraId="0D0AF162"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0" w:type="auto"/>
          </w:tcPr>
          <w:p w14:paraId="77DB00DC"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27BCE3F8"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1482783D"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vAlign w:val="center"/>
          </w:tcPr>
          <w:p w14:paraId="6C4B7926"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4D83426A" w14:textId="77777777" w:rsidTr="00722C84">
        <w:tc>
          <w:tcPr>
            <w:tcW w:w="0" w:type="auto"/>
          </w:tcPr>
          <w:p w14:paraId="3D06130B"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Electric Monthly Consumption</w:t>
            </w:r>
          </w:p>
        </w:tc>
        <w:tc>
          <w:tcPr>
            <w:tcW w:w="0" w:type="auto"/>
            <w:vAlign w:val="center"/>
          </w:tcPr>
          <w:p w14:paraId="2D156B68" w14:textId="77777777" w:rsidR="00722C84" w:rsidRPr="007A33EB" w:rsidRDefault="00722C84" w:rsidP="0027438F">
            <w:pPr>
              <w:spacing w:after="0" w:line="240" w:lineRule="auto"/>
              <w:jc w:val="center"/>
              <w:rPr>
                <w:rFonts w:ascii="Times New Roman" w:hAnsi="Times New Roman" w:cs="Times New Roman"/>
                <w:sz w:val="24"/>
                <w:szCs w:val="24"/>
              </w:rPr>
            </w:pPr>
          </w:p>
        </w:tc>
        <w:tc>
          <w:tcPr>
            <w:tcW w:w="0" w:type="auto"/>
          </w:tcPr>
          <w:p w14:paraId="29C64987"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36FF843B"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tcPr>
          <w:p w14:paraId="03808A27" w14:textId="77777777" w:rsidR="00722C84" w:rsidRPr="007A33EB" w:rsidRDefault="00722C84" w:rsidP="0027438F">
            <w:pPr>
              <w:spacing w:after="0" w:line="240" w:lineRule="auto"/>
              <w:jc w:val="right"/>
              <w:rPr>
                <w:rFonts w:ascii="Times New Roman" w:hAnsi="Times New Roman" w:cs="Times New Roman"/>
                <w:sz w:val="24"/>
                <w:szCs w:val="24"/>
              </w:rPr>
            </w:pPr>
          </w:p>
        </w:tc>
        <w:tc>
          <w:tcPr>
            <w:tcW w:w="0" w:type="auto"/>
            <w:vAlign w:val="center"/>
          </w:tcPr>
          <w:p w14:paraId="7540AEE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Php214.98</w:t>
            </w:r>
          </w:p>
        </w:tc>
      </w:tr>
    </w:tbl>
    <w:p w14:paraId="3F97BCA4" w14:textId="77777777" w:rsidR="00D77EC9" w:rsidRPr="007A33EB" w:rsidRDefault="00D77EC9" w:rsidP="00722C84">
      <w:pPr>
        <w:spacing w:line="480" w:lineRule="auto"/>
        <w:jc w:val="both"/>
        <w:rPr>
          <w:rFonts w:ascii="Times New Roman" w:hAnsi="Times New Roman" w:cs="Times New Roman"/>
          <w:b/>
          <w:sz w:val="24"/>
          <w:szCs w:val="24"/>
        </w:rPr>
      </w:pPr>
    </w:p>
    <w:p w14:paraId="3B2CBB24"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Note11: Water Consumption</w:t>
      </w:r>
    </w:p>
    <w:tbl>
      <w:tblPr>
        <w:tblStyle w:val="TableGrid"/>
        <w:tblW w:w="0" w:type="auto"/>
        <w:tblLook w:val="04A0" w:firstRow="1" w:lastRow="0" w:firstColumn="1" w:lastColumn="0" w:noHBand="0" w:noVBand="1"/>
      </w:tblPr>
      <w:tblGrid>
        <w:gridCol w:w="3969"/>
        <w:gridCol w:w="3941"/>
      </w:tblGrid>
      <w:tr w:rsidR="00722C84" w:rsidRPr="007A33EB" w14:paraId="11F4A75B" w14:textId="77777777" w:rsidTr="00722C84">
        <w:tc>
          <w:tcPr>
            <w:tcW w:w="4261" w:type="dxa"/>
          </w:tcPr>
          <w:p w14:paraId="3E142C92"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lastRenderedPageBreak/>
              <w:t>Average Monthly Consumption (In Cubic Meter)</w:t>
            </w:r>
          </w:p>
        </w:tc>
        <w:tc>
          <w:tcPr>
            <w:tcW w:w="4261" w:type="dxa"/>
          </w:tcPr>
          <w:p w14:paraId="26FEA45F"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5</w:t>
            </w:r>
          </w:p>
        </w:tc>
      </w:tr>
      <w:tr w:rsidR="00722C84" w:rsidRPr="007A33EB" w14:paraId="714C5752" w14:textId="77777777" w:rsidTr="00722C84">
        <w:tc>
          <w:tcPr>
            <w:tcW w:w="4261" w:type="dxa"/>
          </w:tcPr>
          <w:p w14:paraId="71C5158A"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Multiply by: Price per Cubic Meter</w:t>
            </w:r>
          </w:p>
        </w:tc>
        <w:tc>
          <w:tcPr>
            <w:tcW w:w="4261" w:type="dxa"/>
          </w:tcPr>
          <w:p w14:paraId="30D833E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40.50</w:t>
            </w:r>
          </w:p>
        </w:tc>
      </w:tr>
      <w:tr w:rsidR="00722C84" w:rsidRPr="007A33EB" w14:paraId="37F1150F" w14:textId="77777777" w:rsidTr="00722C84">
        <w:tc>
          <w:tcPr>
            <w:tcW w:w="4261" w:type="dxa"/>
          </w:tcPr>
          <w:p w14:paraId="18BED14A"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Water Consumption Monthly</w:t>
            </w:r>
          </w:p>
        </w:tc>
        <w:tc>
          <w:tcPr>
            <w:tcW w:w="4261" w:type="dxa"/>
          </w:tcPr>
          <w:p w14:paraId="6B6FB7F5"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Php202.50</w:t>
            </w:r>
          </w:p>
        </w:tc>
      </w:tr>
      <w:tr w:rsidR="00722C84" w:rsidRPr="007A33EB" w14:paraId="1462938B" w14:textId="77777777" w:rsidTr="00722C84">
        <w:tc>
          <w:tcPr>
            <w:tcW w:w="4261" w:type="dxa"/>
          </w:tcPr>
          <w:p w14:paraId="36C1BF62"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Fixed Price of BAWADI below 10 cubic meter</w:t>
            </w:r>
          </w:p>
        </w:tc>
        <w:tc>
          <w:tcPr>
            <w:tcW w:w="4261" w:type="dxa"/>
          </w:tcPr>
          <w:p w14:paraId="41D7F1C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 350.00</w:t>
            </w:r>
          </w:p>
        </w:tc>
      </w:tr>
    </w:tbl>
    <w:p w14:paraId="24C2FCD6" w14:textId="77777777" w:rsidR="00722C84" w:rsidRPr="007A33EB" w:rsidRDefault="00722C84" w:rsidP="0027438F">
      <w:pPr>
        <w:spacing w:after="0" w:line="480" w:lineRule="auto"/>
        <w:jc w:val="both"/>
        <w:rPr>
          <w:rFonts w:ascii="Times New Roman" w:hAnsi="Times New Roman" w:cs="Times New Roman"/>
          <w:b/>
          <w:sz w:val="24"/>
          <w:szCs w:val="24"/>
        </w:rPr>
      </w:pPr>
    </w:p>
    <w:p w14:paraId="676A6034"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Note12: Communication Expense</w:t>
      </w:r>
    </w:p>
    <w:tbl>
      <w:tblPr>
        <w:tblStyle w:val="TableGrid"/>
        <w:tblW w:w="0" w:type="auto"/>
        <w:tblLook w:val="04A0" w:firstRow="1" w:lastRow="0" w:firstColumn="1" w:lastColumn="0" w:noHBand="0" w:noVBand="1"/>
      </w:tblPr>
      <w:tblGrid>
        <w:gridCol w:w="3945"/>
        <w:gridCol w:w="3965"/>
      </w:tblGrid>
      <w:tr w:rsidR="00722C84" w:rsidRPr="007A33EB" w14:paraId="0F7B3A53" w14:textId="77777777" w:rsidTr="00722C84">
        <w:tc>
          <w:tcPr>
            <w:tcW w:w="4261" w:type="dxa"/>
          </w:tcPr>
          <w:p w14:paraId="76F98926" w14:textId="77777777" w:rsidR="00722C84" w:rsidRPr="007A33EB" w:rsidRDefault="00722C84" w:rsidP="0027438F">
            <w:pPr>
              <w:spacing w:after="0" w:line="240" w:lineRule="auto"/>
              <w:jc w:val="both"/>
              <w:rPr>
                <w:rFonts w:ascii="Times New Roman" w:hAnsi="Times New Roman" w:cs="Times New Roman"/>
                <w:sz w:val="24"/>
                <w:szCs w:val="24"/>
              </w:rPr>
            </w:pPr>
            <w:r w:rsidRPr="007A33EB">
              <w:rPr>
                <w:rFonts w:ascii="Times New Roman" w:hAnsi="Times New Roman" w:cs="Times New Roman"/>
                <w:sz w:val="24"/>
                <w:szCs w:val="24"/>
              </w:rPr>
              <w:t>Monthly Load Expense</w:t>
            </w:r>
          </w:p>
        </w:tc>
        <w:tc>
          <w:tcPr>
            <w:tcW w:w="4261" w:type="dxa"/>
          </w:tcPr>
          <w:p w14:paraId="5E0F63F9"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Php300.00</w:t>
            </w:r>
          </w:p>
        </w:tc>
      </w:tr>
    </w:tbl>
    <w:p w14:paraId="05794717"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Note13: Advertising Expense</w:t>
      </w:r>
    </w:p>
    <w:tbl>
      <w:tblPr>
        <w:tblStyle w:val="TableGrid"/>
        <w:tblW w:w="5000" w:type="pct"/>
        <w:tblLook w:val="04A0" w:firstRow="1" w:lastRow="0" w:firstColumn="1" w:lastColumn="0" w:noHBand="0" w:noVBand="1"/>
      </w:tblPr>
      <w:tblGrid>
        <w:gridCol w:w="2064"/>
        <w:gridCol w:w="1878"/>
        <w:gridCol w:w="1978"/>
        <w:gridCol w:w="1990"/>
      </w:tblGrid>
      <w:tr w:rsidR="00722C84" w:rsidRPr="007A33EB" w14:paraId="2B75BC42" w14:textId="77777777" w:rsidTr="00722C84">
        <w:tc>
          <w:tcPr>
            <w:tcW w:w="1305" w:type="pct"/>
          </w:tcPr>
          <w:p w14:paraId="18A8F50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1187" w:type="pct"/>
          </w:tcPr>
          <w:p w14:paraId="24CCE5C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1250" w:type="pct"/>
          </w:tcPr>
          <w:p w14:paraId="63990EFD"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1258" w:type="pct"/>
          </w:tcPr>
          <w:p w14:paraId="01E0E31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3A1A4DB4" w14:textId="77777777" w:rsidTr="00722C84">
        <w:tc>
          <w:tcPr>
            <w:tcW w:w="1305" w:type="pct"/>
          </w:tcPr>
          <w:p w14:paraId="5EC3F8F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Leaflets (8 pcs)</w:t>
            </w:r>
          </w:p>
        </w:tc>
        <w:tc>
          <w:tcPr>
            <w:tcW w:w="1187" w:type="pct"/>
          </w:tcPr>
          <w:p w14:paraId="1F32BCB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Php10.00</w:t>
            </w:r>
          </w:p>
        </w:tc>
        <w:tc>
          <w:tcPr>
            <w:tcW w:w="1250" w:type="pct"/>
          </w:tcPr>
          <w:p w14:paraId="787DF5D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w:t>
            </w:r>
          </w:p>
        </w:tc>
        <w:tc>
          <w:tcPr>
            <w:tcW w:w="1258" w:type="pct"/>
          </w:tcPr>
          <w:p w14:paraId="134E337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Php100.00</w:t>
            </w:r>
          </w:p>
        </w:tc>
      </w:tr>
      <w:tr w:rsidR="00722C84" w:rsidRPr="007A33EB" w14:paraId="6F6B9A81" w14:textId="77777777" w:rsidTr="00722C84">
        <w:tc>
          <w:tcPr>
            <w:tcW w:w="1305" w:type="pct"/>
          </w:tcPr>
          <w:p w14:paraId="1E23BF9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Advertising Expense</w:t>
            </w:r>
          </w:p>
        </w:tc>
        <w:tc>
          <w:tcPr>
            <w:tcW w:w="1187" w:type="pct"/>
          </w:tcPr>
          <w:p w14:paraId="5C78FAF6" w14:textId="77777777" w:rsidR="00722C84" w:rsidRPr="007A33EB" w:rsidRDefault="00722C84" w:rsidP="00722C84">
            <w:pPr>
              <w:pStyle w:val="NoSpacing"/>
              <w:jc w:val="right"/>
              <w:rPr>
                <w:rFonts w:ascii="Times New Roman" w:hAnsi="Times New Roman" w:cs="Times New Roman"/>
                <w:sz w:val="24"/>
                <w:szCs w:val="24"/>
              </w:rPr>
            </w:pPr>
          </w:p>
        </w:tc>
        <w:tc>
          <w:tcPr>
            <w:tcW w:w="1250" w:type="pct"/>
          </w:tcPr>
          <w:p w14:paraId="28408EAE" w14:textId="77777777" w:rsidR="00722C84" w:rsidRPr="007A33EB" w:rsidRDefault="00722C84" w:rsidP="00722C84">
            <w:pPr>
              <w:pStyle w:val="NoSpacing"/>
              <w:jc w:val="right"/>
              <w:rPr>
                <w:rFonts w:ascii="Times New Roman" w:hAnsi="Times New Roman" w:cs="Times New Roman"/>
                <w:sz w:val="24"/>
                <w:szCs w:val="24"/>
              </w:rPr>
            </w:pPr>
          </w:p>
        </w:tc>
        <w:tc>
          <w:tcPr>
            <w:tcW w:w="1258" w:type="pct"/>
          </w:tcPr>
          <w:p w14:paraId="4FAE5E7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Php100.00</w:t>
            </w:r>
          </w:p>
        </w:tc>
      </w:tr>
    </w:tbl>
    <w:p w14:paraId="0E133071" w14:textId="77777777" w:rsidR="0027438F" w:rsidRPr="007A33EB" w:rsidRDefault="0027438F" w:rsidP="00722C84">
      <w:pPr>
        <w:spacing w:line="480" w:lineRule="auto"/>
        <w:jc w:val="both"/>
        <w:rPr>
          <w:rFonts w:ascii="Times New Roman" w:hAnsi="Times New Roman" w:cs="Times New Roman"/>
          <w:b/>
          <w:sz w:val="24"/>
          <w:szCs w:val="24"/>
        </w:rPr>
      </w:pPr>
    </w:p>
    <w:p w14:paraId="11360FFB"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Note14: Direct Labor</w:t>
      </w:r>
    </w:p>
    <w:tbl>
      <w:tblPr>
        <w:tblStyle w:val="TableGrid"/>
        <w:tblW w:w="0" w:type="auto"/>
        <w:tblLook w:val="04A0" w:firstRow="1" w:lastRow="0" w:firstColumn="1" w:lastColumn="0" w:noHBand="0" w:noVBand="1"/>
      </w:tblPr>
      <w:tblGrid>
        <w:gridCol w:w="4045"/>
        <w:gridCol w:w="3865"/>
      </w:tblGrid>
      <w:tr w:rsidR="00722C84" w:rsidRPr="007A33EB" w14:paraId="13D76959" w14:textId="77777777" w:rsidTr="00722C84">
        <w:tc>
          <w:tcPr>
            <w:tcW w:w="4261" w:type="dxa"/>
          </w:tcPr>
          <w:p w14:paraId="620FDB1C"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Minimum Wage (Php285*2)</w:t>
            </w:r>
          </w:p>
        </w:tc>
        <w:tc>
          <w:tcPr>
            <w:tcW w:w="4261" w:type="dxa"/>
          </w:tcPr>
          <w:p w14:paraId="1555B397"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Php570.00</w:t>
            </w:r>
          </w:p>
        </w:tc>
      </w:tr>
      <w:tr w:rsidR="00722C84" w:rsidRPr="007A33EB" w14:paraId="248A022E" w14:textId="77777777" w:rsidTr="00722C84">
        <w:tc>
          <w:tcPr>
            <w:tcW w:w="4261" w:type="dxa"/>
          </w:tcPr>
          <w:p w14:paraId="49F1255E"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Multiply by: Number of working days</w:t>
            </w:r>
          </w:p>
        </w:tc>
        <w:tc>
          <w:tcPr>
            <w:tcW w:w="4261" w:type="dxa"/>
          </w:tcPr>
          <w:p w14:paraId="43335D2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2D61606E" w14:textId="77777777" w:rsidTr="00722C84">
        <w:tc>
          <w:tcPr>
            <w:tcW w:w="4261" w:type="dxa"/>
          </w:tcPr>
          <w:p w14:paraId="5D826418"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Monthly Salaries</w:t>
            </w:r>
          </w:p>
        </w:tc>
        <w:tc>
          <w:tcPr>
            <w:tcW w:w="4261" w:type="dxa"/>
          </w:tcPr>
          <w:p w14:paraId="6E46CE33"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13,680.00</w:t>
            </w:r>
          </w:p>
        </w:tc>
      </w:tr>
      <w:tr w:rsidR="00722C84" w:rsidRPr="007A33EB" w14:paraId="4775C215" w14:textId="77777777" w:rsidTr="00722C84">
        <w:tc>
          <w:tcPr>
            <w:tcW w:w="4261" w:type="dxa"/>
          </w:tcPr>
          <w:p w14:paraId="0BBD3701"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Add: Benefits of Employees</w:t>
            </w:r>
          </w:p>
        </w:tc>
        <w:tc>
          <w:tcPr>
            <w:tcW w:w="4261" w:type="dxa"/>
          </w:tcPr>
          <w:p w14:paraId="74F3C913" w14:textId="77777777" w:rsidR="00722C84" w:rsidRPr="007A33EB" w:rsidRDefault="00722C84" w:rsidP="0027438F">
            <w:pPr>
              <w:spacing w:after="0" w:line="240" w:lineRule="auto"/>
              <w:jc w:val="right"/>
              <w:rPr>
                <w:rFonts w:ascii="Times New Roman" w:hAnsi="Times New Roman" w:cs="Times New Roman"/>
                <w:sz w:val="24"/>
                <w:szCs w:val="24"/>
              </w:rPr>
            </w:pPr>
          </w:p>
        </w:tc>
      </w:tr>
      <w:tr w:rsidR="00722C84" w:rsidRPr="007A33EB" w14:paraId="4209E82F" w14:textId="77777777" w:rsidTr="00722C84">
        <w:tc>
          <w:tcPr>
            <w:tcW w:w="4261" w:type="dxa"/>
          </w:tcPr>
          <w:p w14:paraId="0BA373ED"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 xml:space="preserve">   SSS(Php525.70*2)</w:t>
            </w:r>
          </w:p>
        </w:tc>
        <w:tc>
          <w:tcPr>
            <w:tcW w:w="4261" w:type="dxa"/>
          </w:tcPr>
          <w:p w14:paraId="18A30BD7"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1,501.40</w:t>
            </w:r>
          </w:p>
        </w:tc>
      </w:tr>
      <w:tr w:rsidR="00722C84" w:rsidRPr="007A33EB" w14:paraId="4AE83205" w14:textId="77777777" w:rsidTr="00722C84">
        <w:tc>
          <w:tcPr>
            <w:tcW w:w="4261" w:type="dxa"/>
          </w:tcPr>
          <w:p w14:paraId="111D2BF1"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 xml:space="preserve">   Philhealth(Php100.00*2)</w:t>
            </w:r>
          </w:p>
        </w:tc>
        <w:tc>
          <w:tcPr>
            <w:tcW w:w="4261" w:type="dxa"/>
          </w:tcPr>
          <w:p w14:paraId="272B805D"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200.00</w:t>
            </w:r>
          </w:p>
        </w:tc>
      </w:tr>
      <w:tr w:rsidR="00722C84" w:rsidRPr="007A33EB" w14:paraId="6634FBDA" w14:textId="77777777" w:rsidTr="00722C84">
        <w:tc>
          <w:tcPr>
            <w:tcW w:w="4261" w:type="dxa"/>
          </w:tcPr>
          <w:p w14:paraId="48D3D989"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 xml:space="preserve">   PAGIBIG(Php100.00*2)</w:t>
            </w:r>
          </w:p>
        </w:tc>
        <w:tc>
          <w:tcPr>
            <w:tcW w:w="4261" w:type="dxa"/>
          </w:tcPr>
          <w:p w14:paraId="024D2FF2"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200.00</w:t>
            </w:r>
          </w:p>
        </w:tc>
      </w:tr>
      <w:tr w:rsidR="00722C84" w:rsidRPr="007A33EB" w14:paraId="095E4084" w14:textId="77777777" w:rsidTr="00722C84">
        <w:tc>
          <w:tcPr>
            <w:tcW w:w="4261" w:type="dxa"/>
          </w:tcPr>
          <w:p w14:paraId="19AEC918"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 xml:space="preserve">   13</w:t>
            </w:r>
            <w:r w:rsidRPr="007A33EB">
              <w:rPr>
                <w:rFonts w:ascii="Times New Roman" w:hAnsi="Times New Roman" w:cs="Times New Roman"/>
                <w:sz w:val="24"/>
                <w:szCs w:val="24"/>
                <w:vertAlign w:val="superscript"/>
              </w:rPr>
              <w:t>th</w:t>
            </w:r>
            <w:r w:rsidRPr="007A33EB">
              <w:rPr>
                <w:rFonts w:ascii="Times New Roman" w:hAnsi="Times New Roman" w:cs="Times New Roman"/>
                <w:sz w:val="24"/>
                <w:szCs w:val="24"/>
              </w:rPr>
              <w:t xml:space="preserve"> Month Pay(Php6,840.00*2)/12</w:t>
            </w:r>
          </w:p>
        </w:tc>
        <w:tc>
          <w:tcPr>
            <w:tcW w:w="4261" w:type="dxa"/>
          </w:tcPr>
          <w:p w14:paraId="6165619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1,140.00</w:t>
            </w:r>
          </w:p>
        </w:tc>
      </w:tr>
      <w:tr w:rsidR="00722C84" w:rsidRPr="007A33EB" w14:paraId="028EF468" w14:textId="77777777" w:rsidTr="00722C84">
        <w:tc>
          <w:tcPr>
            <w:tcW w:w="4261" w:type="dxa"/>
          </w:tcPr>
          <w:p w14:paraId="7FDDCD2F"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Labor Cost Monthly</w:t>
            </w:r>
          </w:p>
        </w:tc>
        <w:tc>
          <w:tcPr>
            <w:tcW w:w="4261" w:type="dxa"/>
          </w:tcPr>
          <w:p w14:paraId="7B157DFB"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16,271.40</w:t>
            </w:r>
          </w:p>
        </w:tc>
      </w:tr>
      <w:tr w:rsidR="00722C84" w:rsidRPr="007A33EB" w14:paraId="5E4A03C3" w14:textId="77777777" w:rsidTr="00722C84">
        <w:tc>
          <w:tcPr>
            <w:tcW w:w="4261" w:type="dxa"/>
          </w:tcPr>
          <w:p w14:paraId="4142F4C0"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Divide by: Number of Working Days</w:t>
            </w:r>
          </w:p>
        </w:tc>
        <w:tc>
          <w:tcPr>
            <w:tcW w:w="4261" w:type="dxa"/>
          </w:tcPr>
          <w:p w14:paraId="40B441B8"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2FE06400" w14:textId="77777777" w:rsidTr="00722C84">
        <w:tc>
          <w:tcPr>
            <w:tcW w:w="4261" w:type="dxa"/>
          </w:tcPr>
          <w:p w14:paraId="587F3A76" w14:textId="77777777" w:rsidR="00722C84" w:rsidRPr="007A33EB" w:rsidRDefault="00722C84" w:rsidP="0027438F">
            <w:pPr>
              <w:spacing w:after="0" w:line="240" w:lineRule="auto"/>
              <w:rPr>
                <w:rFonts w:ascii="Times New Roman" w:hAnsi="Times New Roman" w:cs="Times New Roman"/>
                <w:sz w:val="24"/>
                <w:szCs w:val="24"/>
              </w:rPr>
            </w:pPr>
            <w:r w:rsidRPr="007A33EB">
              <w:rPr>
                <w:rFonts w:ascii="Times New Roman" w:hAnsi="Times New Roman" w:cs="Times New Roman"/>
                <w:sz w:val="24"/>
                <w:szCs w:val="24"/>
              </w:rPr>
              <w:t>Total Labor Cost Daily</w:t>
            </w:r>
          </w:p>
        </w:tc>
        <w:tc>
          <w:tcPr>
            <w:tcW w:w="4261" w:type="dxa"/>
          </w:tcPr>
          <w:p w14:paraId="23F2ACEA" w14:textId="77777777" w:rsidR="00722C84" w:rsidRPr="007A33EB" w:rsidRDefault="00722C84" w:rsidP="0027438F">
            <w:pPr>
              <w:spacing w:after="0" w:line="240" w:lineRule="auto"/>
              <w:jc w:val="right"/>
              <w:rPr>
                <w:rFonts w:ascii="Times New Roman" w:hAnsi="Times New Roman" w:cs="Times New Roman"/>
                <w:sz w:val="24"/>
                <w:szCs w:val="24"/>
              </w:rPr>
            </w:pPr>
            <w:r w:rsidRPr="007A33EB">
              <w:rPr>
                <w:rFonts w:ascii="Times New Roman" w:hAnsi="Times New Roman" w:cs="Times New Roman"/>
                <w:sz w:val="24"/>
                <w:szCs w:val="24"/>
              </w:rPr>
              <w:t>677.98</w:t>
            </w:r>
          </w:p>
        </w:tc>
      </w:tr>
    </w:tbl>
    <w:p w14:paraId="4E69296B" w14:textId="77777777" w:rsidR="00D8594D" w:rsidRPr="007A33EB" w:rsidRDefault="00D8594D" w:rsidP="00722C84">
      <w:pPr>
        <w:spacing w:line="480" w:lineRule="auto"/>
        <w:jc w:val="both"/>
        <w:rPr>
          <w:rFonts w:ascii="Times New Roman" w:hAnsi="Times New Roman" w:cs="Times New Roman"/>
          <w:b/>
          <w:sz w:val="24"/>
          <w:szCs w:val="24"/>
        </w:rPr>
      </w:pPr>
    </w:p>
    <w:p w14:paraId="3366CA69"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Note15: Furniture and Fixtures</w:t>
      </w:r>
    </w:p>
    <w:tbl>
      <w:tblPr>
        <w:tblStyle w:val="TableGrid"/>
        <w:tblW w:w="5000" w:type="pct"/>
        <w:tblLook w:val="04A0" w:firstRow="1" w:lastRow="0" w:firstColumn="1" w:lastColumn="0" w:noHBand="0" w:noVBand="1"/>
      </w:tblPr>
      <w:tblGrid>
        <w:gridCol w:w="3966"/>
        <w:gridCol w:w="1290"/>
        <w:gridCol w:w="1104"/>
        <w:gridCol w:w="1550"/>
      </w:tblGrid>
      <w:tr w:rsidR="00722C84" w:rsidRPr="007A33EB" w14:paraId="1041E922" w14:textId="77777777" w:rsidTr="00722C84">
        <w:tc>
          <w:tcPr>
            <w:tcW w:w="2531" w:type="pct"/>
          </w:tcPr>
          <w:p w14:paraId="096FDE23"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839" w:type="pct"/>
          </w:tcPr>
          <w:p w14:paraId="23A99CD7"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721" w:type="pct"/>
          </w:tcPr>
          <w:p w14:paraId="3CF29974"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909" w:type="pct"/>
          </w:tcPr>
          <w:p w14:paraId="41F5DD91"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32A57AB5" w14:textId="77777777" w:rsidTr="00722C84">
        <w:tc>
          <w:tcPr>
            <w:tcW w:w="2531" w:type="pct"/>
          </w:tcPr>
          <w:p w14:paraId="4B996E94"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Office Chair</w:t>
            </w:r>
          </w:p>
        </w:tc>
        <w:tc>
          <w:tcPr>
            <w:tcW w:w="839" w:type="pct"/>
          </w:tcPr>
          <w:p w14:paraId="58340A91"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350.00</w:t>
            </w:r>
          </w:p>
        </w:tc>
        <w:tc>
          <w:tcPr>
            <w:tcW w:w="721" w:type="pct"/>
          </w:tcPr>
          <w:p w14:paraId="5F863E9B"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9" w:type="pct"/>
          </w:tcPr>
          <w:p w14:paraId="3C1CA9A9"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350.00</w:t>
            </w:r>
          </w:p>
        </w:tc>
      </w:tr>
      <w:tr w:rsidR="00722C84" w:rsidRPr="007A33EB" w14:paraId="2B625601" w14:textId="77777777" w:rsidTr="00722C84">
        <w:tc>
          <w:tcPr>
            <w:tcW w:w="2531" w:type="pct"/>
          </w:tcPr>
          <w:p w14:paraId="11614215"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Filing Cabinet</w:t>
            </w:r>
          </w:p>
        </w:tc>
        <w:tc>
          <w:tcPr>
            <w:tcW w:w="839" w:type="pct"/>
          </w:tcPr>
          <w:p w14:paraId="5B30C850"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1,000.00</w:t>
            </w:r>
          </w:p>
        </w:tc>
        <w:tc>
          <w:tcPr>
            <w:tcW w:w="721" w:type="pct"/>
          </w:tcPr>
          <w:p w14:paraId="7981971A"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9" w:type="pct"/>
          </w:tcPr>
          <w:p w14:paraId="7B8EABD0"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1,000.00</w:t>
            </w:r>
          </w:p>
        </w:tc>
      </w:tr>
      <w:tr w:rsidR="009A2B81" w:rsidRPr="007A33EB" w14:paraId="3E0727CB" w14:textId="77777777" w:rsidTr="00722C84">
        <w:tc>
          <w:tcPr>
            <w:tcW w:w="2531" w:type="pct"/>
          </w:tcPr>
          <w:p w14:paraId="768A3F8C" w14:textId="77777777" w:rsidR="009A2B81" w:rsidRPr="007A33EB" w:rsidRDefault="009A2B81"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Table</w:t>
            </w:r>
          </w:p>
        </w:tc>
        <w:tc>
          <w:tcPr>
            <w:tcW w:w="839" w:type="pct"/>
          </w:tcPr>
          <w:p w14:paraId="30B4E03C" w14:textId="77777777" w:rsidR="009A2B81" w:rsidRPr="007A33EB" w:rsidRDefault="009A2B81"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1,200.00</w:t>
            </w:r>
          </w:p>
        </w:tc>
        <w:tc>
          <w:tcPr>
            <w:tcW w:w="721" w:type="pct"/>
          </w:tcPr>
          <w:p w14:paraId="260B39BC" w14:textId="77777777" w:rsidR="009A2B81" w:rsidRPr="007A33EB" w:rsidRDefault="009A2B81"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9" w:type="pct"/>
          </w:tcPr>
          <w:p w14:paraId="17B2B645" w14:textId="77777777" w:rsidR="009A2B81" w:rsidRPr="007A33EB" w:rsidRDefault="009A2B81"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1,200.00</w:t>
            </w:r>
          </w:p>
        </w:tc>
      </w:tr>
      <w:tr w:rsidR="00722C84" w:rsidRPr="007A33EB" w14:paraId="1143B471" w14:textId="77777777" w:rsidTr="00722C84">
        <w:tc>
          <w:tcPr>
            <w:tcW w:w="2531" w:type="pct"/>
          </w:tcPr>
          <w:p w14:paraId="338E6F76"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 xml:space="preserve">Stainless Production Table </w:t>
            </w:r>
          </w:p>
        </w:tc>
        <w:tc>
          <w:tcPr>
            <w:tcW w:w="839" w:type="pct"/>
          </w:tcPr>
          <w:p w14:paraId="7A56DE1A"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9,000.00</w:t>
            </w:r>
          </w:p>
        </w:tc>
        <w:tc>
          <w:tcPr>
            <w:tcW w:w="721" w:type="pct"/>
          </w:tcPr>
          <w:p w14:paraId="71937C49"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909" w:type="pct"/>
          </w:tcPr>
          <w:p w14:paraId="4213EBA3"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9,000.00</w:t>
            </w:r>
          </w:p>
        </w:tc>
      </w:tr>
      <w:tr w:rsidR="00722C84" w:rsidRPr="007A33EB" w14:paraId="2D6B8FE5" w14:textId="77777777" w:rsidTr="00722C84">
        <w:tc>
          <w:tcPr>
            <w:tcW w:w="2531" w:type="pct"/>
          </w:tcPr>
          <w:p w14:paraId="6D6E1FED"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lastRenderedPageBreak/>
              <w:t>Production Chair</w:t>
            </w:r>
          </w:p>
        </w:tc>
        <w:tc>
          <w:tcPr>
            <w:tcW w:w="839" w:type="pct"/>
          </w:tcPr>
          <w:p w14:paraId="34CBAEE0"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150.00</w:t>
            </w:r>
          </w:p>
        </w:tc>
        <w:tc>
          <w:tcPr>
            <w:tcW w:w="721" w:type="pct"/>
          </w:tcPr>
          <w:p w14:paraId="050090E2"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5</w:t>
            </w:r>
          </w:p>
        </w:tc>
        <w:tc>
          <w:tcPr>
            <w:tcW w:w="909" w:type="pct"/>
          </w:tcPr>
          <w:p w14:paraId="01C2E8D9"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750.00</w:t>
            </w:r>
          </w:p>
        </w:tc>
      </w:tr>
      <w:tr w:rsidR="00722C84" w:rsidRPr="007A33EB" w14:paraId="68684CEE" w14:textId="77777777" w:rsidTr="00722C84">
        <w:tc>
          <w:tcPr>
            <w:tcW w:w="2531" w:type="pct"/>
          </w:tcPr>
          <w:p w14:paraId="127C0D7A"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Total Furniture and Fixture Cost</w:t>
            </w:r>
          </w:p>
        </w:tc>
        <w:tc>
          <w:tcPr>
            <w:tcW w:w="839" w:type="pct"/>
          </w:tcPr>
          <w:p w14:paraId="3C1DBE2A" w14:textId="77777777" w:rsidR="00722C84" w:rsidRPr="007A33EB" w:rsidRDefault="00722C84" w:rsidP="0027438F">
            <w:pPr>
              <w:pStyle w:val="NoSpacing"/>
              <w:jc w:val="right"/>
              <w:rPr>
                <w:rFonts w:ascii="Times New Roman" w:hAnsi="Times New Roman" w:cs="Times New Roman"/>
                <w:sz w:val="24"/>
                <w:szCs w:val="24"/>
              </w:rPr>
            </w:pPr>
          </w:p>
        </w:tc>
        <w:tc>
          <w:tcPr>
            <w:tcW w:w="721" w:type="pct"/>
          </w:tcPr>
          <w:p w14:paraId="5C15179D" w14:textId="77777777" w:rsidR="00722C84" w:rsidRPr="007A33EB" w:rsidRDefault="00722C84" w:rsidP="0027438F">
            <w:pPr>
              <w:pStyle w:val="NoSpacing"/>
              <w:jc w:val="center"/>
              <w:rPr>
                <w:rFonts w:ascii="Times New Roman" w:hAnsi="Times New Roman" w:cs="Times New Roman"/>
                <w:sz w:val="24"/>
                <w:szCs w:val="24"/>
              </w:rPr>
            </w:pPr>
          </w:p>
        </w:tc>
        <w:tc>
          <w:tcPr>
            <w:tcW w:w="909" w:type="pct"/>
          </w:tcPr>
          <w:p w14:paraId="3037D161" w14:textId="77777777" w:rsidR="00722C84" w:rsidRPr="007A33EB" w:rsidRDefault="00A551FC"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Php12,3</w:t>
            </w:r>
            <w:r w:rsidR="00722C84" w:rsidRPr="007A33EB">
              <w:rPr>
                <w:rFonts w:ascii="Times New Roman" w:hAnsi="Times New Roman" w:cs="Times New Roman"/>
                <w:sz w:val="24"/>
                <w:szCs w:val="24"/>
              </w:rPr>
              <w:t>00.00</w:t>
            </w:r>
          </w:p>
        </w:tc>
      </w:tr>
    </w:tbl>
    <w:p w14:paraId="045C2660" w14:textId="77777777" w:rsidR="00007DEF" w:rsidRPr="007A33EB" w:rsidRDefault="00007DEF" w:rsidP="00722C84">
      <w:pPr>
        <w:spacing w:line="480" w:lineRule="auto"/>
        <w:jc w:val="both"/>
        <w:rPr>
          <w:rFonts w:ascii="Times New Roman" w:hAnsi="Times New Roman" w:cs="Times New Roman"/>
          <w:b/>
          <w:sz w:val="24"/>
          <w:szCs w:val="24"/>
        </w:rPr>
      </w:pPr>
    </w:p>
    <w:p w14:paraId="5E38D12B"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Note16: Delivery Expense</w:t>
      </w:r>
    </w:p>
    <w:tbl>
      <w:tblPr>
        <w:tblStyle w:val="TableGrid"/>
        <w:tblW w:w="5000" w:type="pct"/>
        <w:tblLook w:val="04A0" w:firstRow="1" w:lastRow="0" w:firstColumn="1" w:lastColumn="0" w:noHBand="0" w:noVBand="1"/>
      </w:tblPr>
      <w:tblGrid>
        <w:gridCol w:w="3898"/>
        <w:gridCol w:w="4012"/>
      </w:tblGrid>
      <w:tr w:rsidR="00722C84" w:rsidRPr="007A33EB" w14:paraId="418DCD73" w14:textId="77777777" w:rsidTr="00722C84">
        <w:tc>
          <w:tcPr>
            <w:tcW w:w="2464" w:type="pct"/>
          </w:tcPr>
          <w:p w14:paraId="44BD437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Delivery Expense per Day</w:t>
            </w:r>
          </w:p>
        </w:tc>
        <w:tc>
          <w:tcPr>
            <w:tcW w:w="2536" w:type="pct"/>
          </w:tcPr>
          <w:p w14:paraId="2BD2658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Php100.00</w:t>
            </w:r>
          </w:p>
        </w:tc>
      </w:tr>
      <w:tr w:rsidR="00722C84" w:rsidRPr="007A33EB" w14:paraId="5EEC4DA4" w14:textId="77777777" w:rsidTr="00722C84">
        <w:tc>
          <w:tcPr>
            <w:tcW w:w="2464" w:type="pct"/>
          </w:tcPr>
          <w:p w14:paraId="780F93B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Multiply by: Number of Working Days</w:t>
            </w:r>
          </w:p>
        </w:tc>
        <w:tc>
          <w:tcPr>
            <w:tcW w:w="2536" w:type="pct"/>
          </w:tcPr>
          <w:p w14:paraId="08A28C4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24</w:t>
            </w:r>
          </w:p>
        </w:tc>
      </w:tr>
      <w:tr w:rsidR="00722C84" w:rsidRPr="007A33EB" w14:paraId="3FA56B52" w14:textId="77777777" w:rsidTr="00722C84">
        <w:tc>
          <w:tcPr>
            <w:tcW w:w="2464" w:type="pct"/>
          </w:tcPr>
          <w:p w14:paraId="2A6B823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 xml:space="preserve">Monthly Delivery Expense </w:t>
            </w:r>
          </w:p>
        </w:tc>
        <w:tc>
          <w:tcPr>
            <w:tcW w:w="2536" w:type="pct"/>
          </w:tcPr>
          <w:p w14:paraId="796F588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Php2,400.00</w:t>
            </w:r>
          </w:p>
        </w:tc>
      </w:tr>
    </w:tbl>
    <w:p w14:paraId="48130EEB" w14:textId="77777777" w:rsidR="0027438F" w:rsidRPr="007A33EB" w:rsidRDefault="0027438F" w:rsidP="00722C84">
      <w:pPr>
        <w:spacing w:line="480" w:lineRule="auto"/>
        <w:jc w:val="both"/>
        <w:rPr>
          <w:rFonts w:ascii="Times New Roman" w:hAnsi="Times New Roman" w:cs="Times New Roman"/>
          <w:b/>
          <w:sz w:val="24"/>
          <w:szCs w:val="24"/>
        </w:rPr>
      </w:pPr>
    </w:p>
    <w:p w14:paraId="1E3016F4"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Note17: Renovation Expense</w:t>
      </w:r>
    </w:p>
    <w:tbl>
      <w:tblPr>
        <w:tblStyle w:val="TableGrid"/>
        <w:tblW w:w="5000" w:type="pct"/>
        <w:tblLook w:val="04A0" w:firstRow="1" w:lastRow="0" w:firstColumn="1" w:lastColumn="0" w:noHBand="0" w:noVBand="1"/>
      </w:tblPr>
      <w:tblGrid>
        <w:gridCol w:w="4290"/>
        <w:gridCol w:w="1036"/>
        <w:gridCol w:w="1154"/>
        <w:gridCol w:w="1430"/>
      </w:tblGrid>
      <w:tr w:rsidR="00722C84" w:rsidRPr="007A33EB" w14:paraId="2AC4132C" w14:textId="77777777" w:rsidTr="00722C84">
        <w:tc>
          <w:tcPr>
            <w:tcW w:w="2771" w:type="pct"/>
          </w:tcPr>
          <w:p w14:paraId="35ED505B"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Items</w:t>
            </w:r>
          </w:p>
        </w:tc>
        <w:tc>
          <w:tcPr>
            <w:tcW w:w="714" w:type="pct"/>
          </w:tcPr>
          <w:p w14:paraId="6C3071F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Unit Cost</w:t>
            </w:r>
          </w:p>
        </w:tc>
        <w:tc>
          <w:tcPr>
            <w:tcW w:w="788" w:type="pct"/>
          </w:tcPr>
          <w:p w14:paraId="199233A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Quantity</w:t>
            </w:r>
          </w:p>
        </w:tc>
        <w:tc>
          <w:tcPr>
            <w:tcW w:w="728" w:type="pct"/>
          </w:tcPr>
          <w:p w14:paraId="18D47CCA"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Total</w:t>
            </w:r>
          </w:p>
        </w:tc>
      </w:tr>
      <w:tr w:rsidR="00722C84" w:rsidRPr="007A33EB" w14:paraId="1639EFCF" w14:textId="77777777" w:rsidTr="00722C84">
        <w:tc>
          <w:tcPr>
            <w:tcW w:w="2771" w:type="pct"/>
          </w:tcPr>
          <w:p w14:paraId="3F2044E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Paint Brush</w:t>
            </w:r>
          </w:p>
        </w:tc>
        <w:tc>
          <w:tcPr>
            <w:tcW w:w="714" w:type="pct"/>
          </w:tcPr>
          <w:p w14:paraId="53FFCAB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30.00</w:t>
            </w:r>
          </w:p>
        </w:tc>
        <w:tc>
          <w:tcPr>
            <w:tcW w:w="788" w:type="pct"/>
          </w:tcPr>
          <w:p w14:paraId="17110AA1"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728" w:type="pct"/>
          </w:tcPr>
          <w:p w14:paraId="03D179C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Php60.00</w:t>
            </w:r>
          </w:p>
        </w:tc>
      </w:tr>
      <w:tr w:rsidR="00722C84" w:rsidRPr="007A33EB" w14:paraId="5D95853E" w14:textId="77777777" w:rsidTr="00722C84">
        <w:tc>
          <w:tcPr>
            <w:tcW w:w="2771" w:type="pct"/>
          </w:tcPr>
          <w:p w14:paraId="47B19F3B"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Boysen Paint</w:t>
            </w:r>
          </w:p>
        </w:tc>
        <w:tc>
          <w:tcPr>
            <w:tcW w:w="714" w:type="pct"/>
          </w:tcPr>
          <w:p w14:paraId="04367BC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510.00</w:t>
            </w:r>
          </w:p>
        </w:tc>
        <w:tc>
          <w:tcPr>
            <w:tcW w:w="788" w:type="pct"/>
          </w:tcPr>
          <w:p w14:paraId="3936E62B"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 Gallons</w:t>
            </w:r>
          </w:p>
        </w:tc>
        <w:tc>
          <w:tcPr>
            <w:tcW w:w="728" w:type="pct"/>
          </w:tcPr>
          <w:p w14:paraId="0A28E2E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1,020.00</w:t>
            </w:r>
          </w:p>
        </w:tc>
      </w:tr>
      <w:tr w:rsidR="00722C84" w:rsidRPr="007A33EB" w14:paraId="7104B83A" w14:textId="77777777" w:rsidTr="00722C84">
        <w:tc>
          <w:tcPr>
            <w:tcW w:w="2771" w:type="pct"/>
          </w:tcPr>
          <w:p w14:paraId="4C2586B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Thinner</w:t>
            </w:r>
          </w:p>
        </w:tc>
        <w:tc>
          <w:tcPr>
            <w:tcW w:w="714" w:type="pct"/>
          </w:tcPr>
          <w:p w14:paraId="56AF247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c>
          <w:tcPr>
            <w:tcW w:w="788" w:type="pct"/>
          </w:tcPr>
          <w:p w14:paraId="1816528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 Bottle</w:t>
            </w:r>
          </w:p>
        </w:tc>
        <w:tc>
          <w:tcPr>
            <w:tcW w:w="728" w:type="pct"/>
          </w:tcPr>
          <w:p w14:paraId="2B68DD7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w:t>
            </w:r>
          </w:p>
        </w:tc>
      </w:tr>
      <w:tr w:rsidR="00722C84" w:rsidRPr="007A33EB" w14:paraId="65A0C9C9" w14:textId="77777777" w:rsidTr="00722C84">
        <w:tc>
          <w:tcPr>
            <w:tcW w:w="2771" w:type="pct"/>
          </w:tcPr>
          <w:p w14:paraId="5D1C8A6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Labor Cost For 1 Carpenter(400*3 Days)</w:t>
            </w:r>
          </w:p>
        </w:tc>
        <w:tc>
          <w:tcPr>
            <w:tcW w:w="714" w:type="pct"/>
          </w:tcPr>
          <w:p w14:paraId="2AF63250" w14:textId="77777777" w:rsidR="00722C84" w:rsidRPr="007A33EB" w:rsidRDefault="00722C84" w:rsidP="00722C84">
            <w:pPr>
              <w:pStyle w:val="NoSpacing"/>
              <w:jc w:val="right"/>
              <w:rPr>
                <w:rFonts w:ascii="Times New Roman" w:hAnsi="Times New Roman" w:cs="Times New Roman"/>
                <w:sz w:val="24"/>
                <w:szCs w:val="24"/>
              </w:rPr>
            </w:pPr>
          </w:p>
        </w:tc>
        <w:tc>
          <w:tcPr>
            <w:tcW w:w="788" w:type="pct"/>
          </w:tcPr>
          <w:p w14:paraId="41F4F6F0" w14:textId="77777777" w:rsidR="00722C84" w:rsidRPr="007A33EB" w:rsidRDefault="00722C84" w:rsidP="00722C84">
            <w:pPr>
              <w:pStyle w:val="NoSpacing"/>
              <w:jc w:val="center"/>
              <w:rPr>
                <w:rFonts w:ascii="Times New Roman" w:hAnsi="Times New Roman" w:cs="Times New Roman"/>
                <w:sz w:val="24"/>
                <w:szCs w:val="24"/>
              </w:rPr>
            </w:pPr>
          </w:p>
        </w:tc>
        <w:tc>
          <w:tcPr>
            <w:tcW w:w="728" w:type="pct"/>
          </w:tcPr>
          <w:p w14:paraId="6DB220C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1,200.00</w:t>
            </w:r>
          </w:p>
        </w:tc>
      </w:tr>
      <w:tr w:rsidR="00722C84" w:rsidRPr="007A33EB" w14:paraId="51ABB295" w14:textId="77777777" w:rsidTr="00722C84">
        <w:tc>
          <w:tcPr>
            <w:tcW w:w="2771" w:type="pct"/>
          </w:tcPr>
          <w:p w14:paraId="646A0D2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Sand And Gravel(Per Bag)</w:t>
            </w:r>
          </w:p>
        </w:tc>
        <w:tc>
          <w:tcPr>
            <w:tcW w:w="714" w:type="pct"/>
          </w:tcPr>
          <w:p w14:paraId="5387183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25.00</w:t>
            </w:r>
          </w:p>
        </w:tc>
        <w:tc>
          <w:tcPr>
            <w:tcW w:w="788" w:type="pct"/>
          </w:tcPr>
          <w:p w14:paraId="00B8AC4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5</w:t>
            </w:r>
          </w:p>
        </w:tc>
        <w:tc>
          <w:tcPr>
            <w:tcW w:w="728" w:type="pct"/>
          </w:tcPr>
          <w:p w14:paraId="47B6FA4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125.00</w:t>
            </w:r>
          </w:p>
        </w:tc>
      </w:tr>
      <w:tr w:rsidR="00722C84" w:rsidRPr="007A33EB" w14:paraId="77559189" w14:textId="77777777" w:rsidTr="00722C84">
        <w:tc>
          <w:tcPr>
            <w:tcW w:w="2771" w:type="pct"/>
          </w:tcPr>
          <w:p w14:paraId="42EEE60E"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Cement</w:t>
            </w:r>
          </w:p>
        </w:tc>
        <w:tc>
          <w:tcPr>
            <w:tcW w:w="714" w:type="pct"/>
          </w:tcPr>
          <w:p w14:paraId="61FC7E7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220.00</w:t>
            </w:r>
          </w:p>
        </w:tc>
        <w:tc>
          <w:tcPr>
            <w:tcW w:w="788" w:type="pct"/>
          </w:tcPr>
          <w:p w14:paraId="2E8BFA0A"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728" w:type="pct"/>
          </w:tcPr>
          <w:p w14:paraId="4B04199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440.00</w:t>
            </w:r>
          </w:p>
        </w:tc>
      </w:tr>
      <w:tr w:rsidR="00722C84" w:rsidRPr="007A33EB" w14:paraId="02A9924C" w14:textId="77777777" w:rsidTr="00722C84">
        <w:tc>
          <w:tcPr>
            <w:tcW w:w="2771" w:type="pct"/>
          </w:tcPr>
          <w:p w14:paraId="28BD280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Hollow Blocks</w:t>
            </w:r>
          </w:p>
        </w:tc>
        <w:tc>
          <w:tcPr>
            <w:tcW w:w="714" w:type="pct"/>
          </w:tcPr>
          <w:p w14:paraId="7BB4BCA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12.00</w:t>
            </w:r>
          </w:p>
        </w:tc>
        <w:tc>
          <w:tcPr>
            <w:tcW w:w="788" w:type="pct"/>
          </w:tcPr>
          <w:p w14:paraId="5FB62A0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15</w:t>
            </w:r>
          </w:p>
        </w:tc>
        <w:tc>
          <w:tcPr>
            <w:tcW w:w="728" w:type="pct"/>
          </w:tcPr>
          <w:p w14:paraId="6A776D5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180.00</w:t>
            </w:r>
          </w:p>
        </w:tc>
      </w:tr>
      <w:tr w:rsidR="00722C84" w:rsidRPr="007A33EB" w14:paraId="0633245B" w14:textId="77777777" w:rsidTr="00722C84">
        <w:tc>
          <w:tcPr>
            <w:tcW w:w="2771" w:type="pct"/>
          </w:tcPr>
          <w:p w14:paraId="3E5E273B"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Steel Bars(10mm)</w:t>
            </w:r>
          </w:p>
        </w:tc>
        <w:tc>
          <w:tcPr>
            <w:tcW w:w="714" w:type="pct"/>
          </w:tcPr>
          <w:p w14:paraId="3D13D01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110.00</w:t>
            </w:r>
          </w:p>
        </w:tc>
        <w:tc>
          <w:tcPr>
            <w:tcW w:w="788" w:type="pct"/>
          </w:tcPr>
          <w:p w14:paraId="3C21C72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5</w:t>
            </w:r>
          </w:p>
        </w:tc>
        <w:tc>
          <w:tcPr>
            <w:tcW w:w="728" w:type="pct"/>
          </w:tcPr>
          <w:p w14:paraId="76E339F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550.00</w:t>
            </w:r>
          </w:p>
        </w:tc>
      </w:tr>
      <w:tr w:rsidR="00722C84" w:rsidRPr="007A33EB" w14:paraId="04EC3EBB" w14:textId="77777777" w:rsidTr="00722C84">
        <w:tc>
          <w:tcPr>
            <w:tcW w:w="2771" w:type="pct"/>
          </w:tcPr>
          <w:p w14:paraId="73065AF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Wood(2x3)</w:t>
            </w:r>
          </w:p>
        </w:tc>
        <w:tc>
          <w:tcPr>
            <w:tcW w:w="714" w:type="pct"/>
          </w:tcPr>
          <w:p w14:paraId="55DBF65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120.00</w:t>
            </w:r>
          </w:p>
        </w:tc>
        <w:tc>
          <w:tcPr>
            <w:tcW w:w="788" w:type="pct"/>
          </w:tcPr>
          <w:p w14:paraId="72864E54"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5</w:t>
            </w:r>
          </w:p>
        </w:tc>
        <w:tc>
          <w:tcPr>
            <w:tcW w:w="728" w:type="pct"/>
          </w:tcPr>
          <w:p w14:paraId="2577EDD8"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600.00</w:t>
            </w:r>
          </w:p>
        </w:tc>
      </w:tr>
      <w:tr w:rsidR="00722C84" w:rsidRPr="007A33EB" w14:paraId="15C0D83D" w14:textId="77777777" w:rsidTr="00722C84">
        <w:tc>
          <w:tcPr>
            <w:tcW w:w="2771" w:type="pct"/>
          </w:tcPr>
          <w:p w14:paraId="762F3571"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Faucet</w:t>
            </w:r>
          </w:p>
        </w:tc>
        <w:tc>
          <w:tcPr>
            <w:tcW w:w="714" w:type="pct"/>
          </w:tcPr>
          <w:p w14:paraId="0C22220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w:t>
            </w:r>
          </w:p>
        </w:tc>
        <w:tc>
          <w:tcPr>
            <w:tcW w:w="788" w:type="pct"/>
          </w:tcPr>
          <w:p w14:paraId="147FD7EF"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728" w:type="pct"/>
          </w:tcPr>
          <w:p w14:paraId="078BB58F"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43F814B7" w14:textId="77777777" w:rsidTr="00722C84">
        <w:tc>
          <w:tcPr>
            <w:tcW w:w="2771" w:type="pct"/>
          </w:tcPr>
          <w:p w14:paraId="223452D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Plywood(1/4)</w:t>
            </w:r>
          </w:p>
        </w:tc>
        <w:tc>
          <w:tcPr>
            <w:tcW w:w="714" w:type="pct"/>
          </w:tcPr>
          <w:p w14:paraId="4C5B8C5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350.00</w:t>
            </w:r>
          </w:p>
        </w:tc>
        <w:tc>
          <w:tcPr>
            <w:tcW w:w="788" w:type="pct"/>
          </w:tcPr>
          <w:p w14:paraId="6F233426"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2</w:t>
            </w:r>
          </w:p>
        </w:tc>
        <w:tc>
          <w:tcPr>
            <w:tcW w:w="728" w:type="pct"/>
          </w:tcPr>
          <w:p w14:paraId="34949A8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700.00</w:t>
            </w:r>
          </w:p>
        </w:tc>
      </w:tr>
      <w:tr w:rsidR="00722C84" w:rsidRPr="007A33EB" w14:paraId="30849A9E" w14:textId="77777777" w:rsidTr="00722C84">
        <w:tc>
          <w:tcPr>
            <w:tcW w:w="2771" w:type="pct"/>
          </w:tcPr>
          <w:p w14:paraId="1F3F7FC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Light Bulbs</w:t>
            </w:r>
          </w:p>
        </w:tc>
        <w:tc>
          <w:tcPr>
            <w:tcW w:w="714" w:type="pct"/>
          </w:tcPr>
          <w:p w14:paraId="6214EFB2"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300.00</w:t>
            </w:r>
          </w:p>
        </w:tc>
        <w:tc>
          <w:tcPr>
            <w:tcW w:w="788" w:type="pct"/>
          </w:tcPr>
          <w:p w14:paraId="583C5EAC"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1</w:t>
            </w:r>
          </w:p>
        </w:tc>
        <w:tc>
          <w:tcPr>
            <w:tcW w:w="728" w:type="pct"/>
          </w:tcPr>
          <w:p w14:paraId="1F08D29D"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300.00</w:t>
            </w:r>
          </w:p>
        </w:tc>
      </w:tr>
      <w:tr w:rsidR="00722C84" w:rsidRPr="007A33EB" w14:paraId="5B3BEFD5" w14:textId="77777777" w:rsidTr="00722C84">
        <w:tc>
          <w:tcPr>
            <w:tcW w:w="2771" w:type="pct"/>
          </w:tcPr>
          <w:p w14:paraId="6A2C611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Renovation Cost</w:t>
            </w:r>
          </w:p>
        </w:tc>
        <w:tc>
          <w:tcPr>
            <w:tcW w:w="714" w:type="pct"/>
          </w:tcPr>
          <w:p w14:paraId="4396547A" w14:textId="77777777" w:rsidR="00722C84" w:rsidRPr="007A33EB" w:rsidRDefault="00722C84" w:rsidP="00722C84">
            <w:pPr>
              <w:pStyle w:val="NoSpacing"/>
              <w:jc w:val="right"/>
              <w:rPr>
                <w:rFonts w:ascii="Times New Roman" w:hAnsi="Times New Roman" w:cs="Times New Roman"/>
                <w:sz w:val="24"/>
                <w:szCs w:val="24"/>
              </w:rPr>
            </w:pPr>
          </w:p>
        </w:tc>
        <w:tc>
          <w:tcPr>
            <w:tcW w:w="788" w:type="pct"/>
          </w:tcPr>
          <w:p w14:paraId="793395F9" w14:textId="77777777" w:rsidR="00722C84" w:rsidRPr="007A33EB" w:rsidRDefault="00722C84" w:rsidP="00722C84">
            <w:pPr>
              <w:pStyle w:val="NoSpacing"/>
              <w:jc w:val="center"/>
              <w:rPr>
                <w:rFonts w:ascii="Times New Roman" w:hAnsi="Times New Roman" w:cs="Times New Roman"/>
                <w:sz w:val="24"/>
                <w:szCs w:val="24"/>
              </w:rPr>
            </w:pPr>
          </w:p>
        </w:tc>
        <w:tc>
          <w:tcPr>
            <w:tcW w:w="728" w:type="pct"/>
          </w:tcPr>
          <w:p w14:paraId="4B0D6080"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Php5,275.00</w:t>
            </w:r>
          </w:p>
        </w:tc>
      </w:tr>
    </w:tbl>
    <w:p w14:paraId="256C9659" w14:textId="77777777" w:rsidR="00722C84" w:rsidRPr="007A33EB" w:rsidRDefault="00722C84" w:rsidP="00722C84">
      <w:pPr>
        <w:spacing w:line="480" w:lineRule="auto"/>
        <w:jc w:val="both"/>
        <w:rPr>
          <w:rFonts w:ascii="Times New Roman" w:hAnsi="Times New Roman" w:cs="Times New Roman"/>
          <w:b/>
          <w:sz w:val="24"/>
          <w:szCs w:val="24"/>
        </w:rPr>
      </w:pPr>
    </w:p>
    <w:p w14:paraId="51D0913F"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Note18: Feasibility Cost</w:t>
      </w:r>
    </w:p>
    <w:tbl>
      <w:tblPr>
        <w:tblStyle w:val="TableGrid"/>
        <w:tblW w:w="5000" w:type="pct"/>
        <w:tblLook w:val="04A0" w:firstRow="1" w:lastRow="0" w:firstColumn="1" w:lastColumn="0" w:noHBand="0" w:noVBand="1"/>
      </w:tblPr>
      <w:tblGrid>
        <w:gridCol w:w="4050"/>
        <w:gridCol w:w="3860"/>
      </w:tblGrid>
      <w:tr w:rsidR="00722C84" w:rsidRPr="007A33EB" w14:paraId="1C861432" w14:textId="77777777" w:rsidTr="00722C84">
        <w:tc>
          <w:tcPr>
            <w:tcW w:w="2560" w:type="pct"/>
          </w:tcPr>
          <w:p w14:paraId="49611193"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Item</w:t>
            </w:r>
          </w:p>
        </w:tc>
        <w:tc>
          <w:tcPr>
            <w:tcW w:w="2440" w:type="pct"/>
          </w:tcPr>
          <w:p w14:paraId="2BEC1FA0" w14:textId="77777777" w:rsidR="00722C84" w:rsidRPr="007A33EB" w:rsidRDefault="00722C84" w:rsidP="0027438F">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Total Cost</w:t>
            </w:r>
          </w:p>
        </w:tc>
      </w:tr>
      <w:tr w:rsidR="00722C84" w:rsidRPr="007A33EB" w14:paraId="2E4A0EEC" w14:textId="77777777" w:rsidTr="00722C84">
        <w:tc>
          <w:tcPr>
            <w:tcW w:w="2560" w:type="pct"/>
          </w:tcPr>
          <w:p w14:paraId="5EC17830"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Book Bind</w:t>
            </w:r>
          </w:p>
        </w:tc>
        <w:tc>
          <w:tcPr>
            <w:tcW w:w="2440" w:type="pct"/>
          </w:tcPr>
          <w:p w14:paraId="3F2CA1DA"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Php1,500.00</w:t>
            </w:r>
          </w:p>
        </w:tc>
      </w:tr>
      <w:tr w:rsidR="00722C84" w:rsidRPr="007A33EB" w14:paraId="5FE730A6" w14:textId="77777777" w:rsidTr="00722C84">
        <w:tc>
          <w:tcPr>
            <w:tcW w:w="2560" w:type="pct"/>
          </w:tcPr>
          <w:p w14:paraId="6A2B4EB2"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Printing</w:t>
            </w:r>
          </w:p>
        </w:tc>
        <w:tc>
          <w:tcPr>
            <w:tcW w:w="2440" w:type="pct"/>
          </w:tcPr>
          <w:p w14:paraId="1A76F023"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500.00</w:t>
            </w:r>
          </w:p>
        </w:tc>
      </w:tr>
      <w:tr w:rsidR="00722C84" w:rsidRPr="007A33EB" w14:paraId="3F52A5B1" w14:textId="77777777" w:rsidTr="00722C84">
        <w:tc>
          <w:tcPr>
            <w:tcW w:w="2560" w:type="pct"/>
          </w:tcPr>
          <w:p w14:paraId="43424A83"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Transportation</w:t>
            </w:r>
          </w:p>
        </w:tc>
        <w:tc>
          <w:tcPr>
            <w:tcW w:w="2440" w:type="pct"/>
          </w:tcPr>
          <w:p w14:paraId="6131673E"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6F470CD7" w14:textId="77777777" w:rsidTr="00722C84">
        <w:tc>
          <w:tcPr>
            <w:tcW w:w="2560" w:type="pct"/>
          </w:tcPr>
          <w:p w14:paraId="60AB4DEB"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Photocopy</w:t>
            </w:r>
          </w:p>
        </w:tc>
        <w:tc>
          <w:tcPr>
            <w:tcW w:w="2440" w:type="pct"/>
          </w:tcPr>
          <w:p w14:paraId="26D90950"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700.00</w:t>
            </w:r>
          </w:p>
        </w:tc>
      </w:tr>
      <w:tr w:rsidR="00722C84" w:rsidRPr="007A33EB" w14:paraId="4CDA263A" w14:textId="77777777" w:rsidTr="00722C84">
        <w:tc>
          <w:tcPr>
            <w:tcW w:w="2560" w:type="pct"/>
          </w:tcPr>
          <w:p w14:paraId="13C47896" w14:textId="77777777" w:rsidR="00722C84" w:rsidRPr="007A33EB" w:rsidRDefault="00722C84" w:rsidP="0027438F">
            <w:pPr>
              <w:pStyle w:val="NoSpacing"/>
              <w:rPr>
                <w:rFonts w:ascii="Times New Roman" w:hAnsi="Times New Roman" w:cs="Times New Roman"/>
                <w:sz w:val="24"/>
                <w:szCs w:val="24"/>
              </w:rPr>
            </w:pPr>
            <w:r w:rsidRPr="007A33EB">
              <w:rPr>
                <w:rFonts w:ascii="Times New Roman" w:hAnsi="Times New Roman" w:cs="Times New Roman"/>
                <w:sz w:val="24"/>
                <w:szCs w:val="24"/>
              </w:rPr>
              <w:t>Total Feasibility Expense</w:t>
            </w:r>
          </w:p>
        </w:tc>
        <w:tc>
          <w:tcPr>
            <w:tcW w:w="2440" w:type="pct"/>
          </w:tcPr>
          <w:p w14:paraId="7352DC4B" w14:textId="77777777" w:rsidR="00722C84" w:rsidRPr="007A33EB" w:rsidRDefault="00722C84" w:rsidP="0027438F">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Php2,800.00</w:t>
            </w:r>
          </w:p>
        </w:tc>
      </w:tr>
    </w:tbl>
    <w:p w14:paraId="67F95802" w14:textId="77777777" w:rsidR="00722C84" w:rsidRPr="007A33EB" w:rsidRDefault="00722C84" w:rsidP="00722C84">
      <w:pPr>
        <w:spacing w:line="480" w:lineRule="auto"/>
        <w:jc w:val="both"/>
        <w:rPr>
          <w:rFonts w:ascii="Times New Roman" w:hAnsi="Times New Roman" w:cs="Times New Roman"/>
          <w:b/>
          <w:sz w:val="24"/>
          <w:szCs w:val="24"/>
        </w:rPr>
      </w:pPr>
    </w:p>
    <w:p w14:paraId="63B235DE"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lastRenderedPageBreak/>
        <w:t>Note19: Rent Expense</w:t>
      </w:r>
    </w:p>
    <w:tbl>
      <w:tblPr>
        <w:tblStyle w:val="TableGrid"/>
        <w:tblW w:w="5000" w:type="pct"/>
        <w:tblLook w:val="04A0" w:firstRow="1" w:lastRow="0" w:firstColumn="1" w:lastColumn="0" w:noHBand="0" w:noVBand="1"/>
      </w:tblPr>
      <w:tblGrid>
        <w:gridCol w:w="3934"/>
        <w:gridCol w:w="3976"/>
      </w:tblGrid>
      <w:tr w:rsidR="00722C84" w:rsidRPr="007A33EB" w14:paraId="6FC18B7D" w14:textId="77777777" w:rsidTr="00722C84">
        <w:tc>
          <w:tcPr>
            <w:tcW w:w="2487" w:type="pct"/>
          </w:tcPr>
          <w:p w14:paraId="46C96A21" w14:textId="77777777" w:rsidR="00722C84" w:rsidRPr="007A33EB" w:rsidRDefault="00722C84" w:rsidP="0027438F">
            <w:pPr>
              <w:pStyle w:val="ListParagraph"/>
              <w:spacing w:after="0" w:line="240" w:lineRule="auto"/>
              <w:ind w:left="0"/>
              <w:rPr>
                <w:rFonts w:ascii="Times New Roman" w:hAnsi="Times New Roman" w:cs="Times New Roman"/>
                <w:sz w:val="24"/>
                <w:szCs w:val="24"/>
              </w:rPr>
            </w:pPr>
            <w:r w:rsidRPr="007A33EB">
              <w:rPr>
                <w:rFonts w:ascii="Times New Roman" w:hAnsi="Times New Roman" w:cs="Times New Roman"/>
                <w:sz w:val="24"/>
                <w:szCs w:val="24"/>
              </w:rPr>
              <w:t>Monthly Rent Expense</w:t>
            </w:r>
          </w:p>
        </w:tc>
        <w:tc>
          <w:tcPr>
            <w:tcW w:w="2513" w:type="pct"/>
          </w:tcPr>
          <w:p w14:paraId="37F93DB8" w14:textId="77777777" w:rsidR="00722C84" w:rsidRPr="007A33EB" w:rsidRDefault="00722C84" w:rsidP="0027438F">
            <w:pPr>
              <w:pStyle w:val="ListParagraph"/>
              <w:spacing w:after="0" w:line="240" w:lineRule="auto"/>
              <w:ind w:left="0"/>
              <w:jc w:val="right"/>
              <w:rPr>
                <w:rFonts w:ascii="Times New Roman" w:hAnsi="Times New Roman" w:cs="Times New Roman"/>
                <w:sz w:val="24"/>
                <w:szCs w:val="24"/>
              </w:rPr>
            </w:pPr>
            <w:r w:rsidRPr="007A33EB">
              <w:rPr>
                <w:rFonts w:ascii="Times New Roman" w:hAnsi="Times New Roman" w:cs="Times New Roman"/>
                <w:sz w:val="24"/>
                <w:szCs w:val="24"/>
              </w:rPr>
              <w:t>15,000.00</w:t>
            </w:r>
          </w:p>
        </w:tc>
      </w:tr>
    </w:tbl>
    <w:p w14:paraId="6F113DD5" w14:textId="77777777" w:rsidR="00722C84" w:rsidRPr="007A33EB" w:rsidRDefault="00722C84" w:rsidP="0027438F">
      <w:pPr>
        <w:spacing w:after="0" w:line="480" w:lineRule="auto"/>
        <w:jc w:val="both"/>
        <w:rPr>
          <w:rFonts w:ascii="Times New Roman" w:hAnsi="Times New Roman" w:cs="Times New Roman"/>
          <w:b/>
          <w:sz w:val="24"/>
          <w:szCs w:val="24"/>
        </w:rPr>
      </w:pPr>
    </w:p>
    <w:p w14:paraId="037E054D"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Note20: Prepaid Rent</w:t>
      </w:r>
    </w:p>
    <w:tbl>
      <w:tblPr>
        <w:tblStyle w:val="TableGrid"/>
        <w:tblW w:w="5000" w:type="pct"/>
        <w:tblLook w:val="04A0" w:firstRow="1" w:lastRow="0" w:firstColumn="1" w:lastColumn="0" w:noHBand="0" w:noVBand="1"/>
      </w:tblPr>
      <w:tblGrid>
        <w:gridCol w:w="3922"/>
        <w:gridCol w:w="3988"/>
      </w:tblGrid>
      <w:tr w:rsidR="00722C84" w:rsidRPr="007A33EB" w14:paraId="27FD8B0A" w14:textId="77777777" w:rsidTr="00722C84">
        <w:tc>
          <w:tcPr>
            <w:tcW w:w="2479" w:type="pct"/>
          </w:tcPr>
          <w:p w14:paraId="149E0443" w14:textId="77777777" w:rsidR="00722C84" w:rsidRPr="007A33EB" w:rsidRDefault="00722C84" w:rsidP="0027438F">
            <w:pPr>
              <w:pStyle w:val="ListParagraph"/>
              <w:spacing w:after="0" w:line="240" w:lineRule="auto"/>
              <w:ind w:left="0"/>
              <w:rPr>
                <w:rFonts w:ascii="Times New Roman" w:hAnsi="Times New Roman" w:cs="Times New Roman"/>
                <w:sz w:val="24"/>
                <w:szCs w:val="24"/>
              </w:rPr>
            </w:pPr>
            <w:r w:rsidRPr="007A33EB">
              <w:rPr>
                <w:rFonts w:ascii="Times New Roman" w:hAnsi="Times New Roman" w:cs="Times New Roman"/>
                <w:sz w:val="24"/>
                <w:szCs w:val="24"/>
              </w:rPr>
              <w:t xml:space="preserve">One month advance </w:t>
            </w:r>
          </w:p>
        </w:tc>
        <w:tc>
          <w:tcPr>
            <w:tcW w:w="2521" w:type="pct"/>
          </w:tcPr>
          <w:p w14:paraId="0D16350A" w14:textId="77777777" w:rsidR="00722C84" w:rsidRPr="007A33EB" w:rsidRDefault="00722C84" w:rsidP="0027438F">
            <w:pPr>
              <w:pStyle w:val="ListParagraph"/>
              <w:spacing w:after="0" w:line="240" w:lineRule="auto"/>
              <w:ind w:left="0"/>
              <w:jc w:val="right"/>
              <w:rPr>
                <w:rFonts w:ascii="Times New Roman" w:hAnsi="Times New Roman" w:cs="Times New Roman"/>
                <w:sz w:val="24"/>
                <w:szCs w:val="24"/>
              </w:rPr>
            </w:pPr>
            <w:r w:rsidRPr="007A33EB">
              <w:rPr>
                <w:rFonts w:ascii="Times New Roman" w:hAnsi="Times New Roman" w:cs="Times New Roman"/>
                <w:sz w:val="24"/>
                <w:szCs w:val="24"/>
              </w:rPr>
              <w:t>15,000.00</w:t>
            </w:r>
          </w:p>
        </w:tc>
      </w:tr>
    </w:tbl>
    <w:p w14:paraId="44CBC045" w14:textId="77777777" w:rsidR="00327387" w:rsidRPr="007A33EB" w:rsidRDefault="00327387" w:rsidP="00722C84">
      <w:pPr>
        <w:spacing w:line="480" w:lineRule="auto"/>
        <w:jc w:val="both"/>
        <w:rPr>
          <w:rFonts w:ascii="Times New Roman" w:hAnsi="Times New Roman" w:cs="Times New Roman"/>
          <w:b/>
          <w:sz w:val="24"/>
          <w:szCs w:val="24"/>
        </w:rPr>
      </w:pPr>
    </w:p>
    <w:p w14:paraId="579BF566" w14:textId="77777777" w:rsidR="00F64A31" w:rsidRDefault="00F64A31" w:rsidP="00722C84">
      <w:pPr>
        <w:spacing w:line="480" w:lineRule="auto"/>
        <w:jc w:val="both"/>
        <w:rPr>
          <w:rFonts w:ascii="Times New Roman" w:hAnsi="Times New Roman" w:cs="Times New Roman"/>
          <w:b/>
          <w:sz w:val="24"/>
          <w:szCs w:val="24"/>
        </w:rPr>
      </w:pPr>
    </w:p>
    <w:p w14:paraId="15223E32" w14:textId="77777777" w:rsidR="00722C84" w:rsidRPr="007A33EB" w:rsidRDefault="00722C84" w:rsidP="00722C84">
      <w:pPr>
        <w:spacing w:line="480" w:lineRule="auto"/>
        <w:jc w:val="both"/>
        <w:rPr>
          <w:rFonts w:ascii="Times New Roman" w:hAnsi="Times New Roman" w:cs="Times New Roman"/>
          <w:b/>
          <w:sz w:val="24"/>
          <w:szCs w:val="24"/>
        </w:rPr>
      </w:pPr>
      <w:r w:rsidRPr="007A33EB">
        <w:rPr>
          <w:rFonts w:ascii="Times New Roman" w:hAnsi="Times New Roman" w:cs="Times New Roman"/>
          <w:b/>
          <w:sz w:val="24"/>
          <w:szCs w:val="24"/>
        </w:rPr>
        <w:t>Note21: Taxes and Licenses</w:t>
      </w:r>
    </w:p>
    <w:tbl>
      <w:tblPr>
        <w:tblStyle w:val="TableGrid"/>
        <w:tblW w:w="5000" w:type="pct"/>
        <w:tblLook w:val="04A0" w:firstRow="1" w:lastRow="0" w:firstColumn="1" w:lastColumn="0" w:noHBand="0" w:noVBand="1"/>
      </w:tblPr>
      <w:tblGrid>
        <w:gridCol w:w="6031"/>
        <w:gridCol w:w="1879"/>
      </w:tblGrid>
      <w:tr w:rsidR="00722C84" w:rsidRPr="007A33EB" w14:paraId="4343CE3E" w14:textId="77777777" w:rsidTr="00722C84">
        <w:tc>
          <w:tcPr>
            <w:tcW w:w="3812" w:type="pct"/>
            <w:vAlign w:val="center"/>
          </w:tcPr>
          <w:p w14:paraId="5DB8CC78"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Taxes and Licenses</w:t>
            </w:r>
          </w:p>
        </w:tc>
        <w:tc>
          <w:tcPr>
            <w:tcW w:w="1188" w:type="pct"/>
            <w:vAlign w:val="center"/>
          </w:tcPr>
          <w:p w14:paraId="1588FC4D" w14:textId="77777777" w:rsidR="00722C84" w:rsidRPr="007A33EB" w:rsidRDefault="00722C84" w:rsidP="00722C84">
            <w:pPr>
              <w:pStyle w:val="NoSpacing"/>
              <w:jc w:val="center"/>
              <w:rPr>
                <w:rFonts w:ascii="Times New Roman" w:hAnsi="Times New Roman" w:cs="Times New Roman"/>
                <w:sz w:val="24"/>
                <w:szCs w:val="24"/>
              </w:rPr>
            </w:pPr>
            <w:r w:rsidRPr="007A33EB">
              <w:rPr>
                <w:rFonts w:ascii="Times New Roman" w:hAnsi="Times New Roman" w:cs="Times New Roman"/>
                <w:sz w:val="24"/>
                <w:szCs w:val="24"/>
              </w:rPr>
              <w:t>Cost</w:t>
            </w:r>
          </w:p>
        </w:tc>
      </w:tr>
      <w:tr w:rsidR="00722C84" w:rsidRPr="007A33EB" w14:paraId="4F2F182B" w14:textId="77777777" w:rsidTr="00722C84">
        <w:tc>
          <w:tcPr>
            <w:tcW w:w="5000" w:type="pct"/>
            <w:gridSpan w:val="2"/>
          </w:tcPr>
          <w:p w14:paraId="1B4C0A2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Business Permits:</w:t>
            </w:r>
          </w:p>
        </w:tc>
      </w:tr>
      <w:tr w:rsidR="00722C84" w:rsidRPr="007A33EB" w14:paraId="23C8A27C" w14:textId="77777777" w:rsidTr="00722C84">
        <w:tc>
          <w:tcPr>
            <w:tcW w:w="3812" w:type="pct"/>
          </w:tcPr>
          <w:p w14:paraId="5CBF0FD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Barangay Business Clearance</w:t>
            </w:r>
          </w:p>
        </w:tc>
        <w:tc>
          <w:tcPr>
            <w:tcW w:w="1188" w:type="pct"/>
            <w:vAlign w:val="center"/>
          </w:tcPr>
          <w:p w14:paraId="28CEE23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Php250.00</w:t>
            </w:r>
          </w:p>
        </w:tc>
      </w:tr>
      <w:tr w:rsidR="00722C84" w:rsidRPr="007A33EB" w14:paraId="7AD9F0CE" w14:textId="77777777" w:rsidTr="00722C84">
        <w:tc>
          <w:tcPr>
            <w:tcW w:w="3812" w:type="pct"/>
          </w:tcPr>
          <w:p w14:paraId="630E2E5C"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Initial Tax</w:t>
            </w:r>
          </w:p>
        </w:tc>
        <w:tc>
          <w:tcPr>
            <w:tcW w:w="1188" w:type="pct"/>
            <w:vAlign w:val="center"/>
          </w:tcPr>
          <w:p w14:paraId="32156BEB"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180.00</w:t>
            </w:r>
          </w:p>
        </w:tc>
      </w:tr>
      <w:tr w:rsidR="00722C84" w:rsidRPr="007A33EB" w14:paraId="1F035E05" w14:textId="77777777" w:rsidTr="00722C84">
        <w:tc>
          <w:tcPr>
            <w:tcW w:w="3812" w:type="pct"/>
          </w:tcPr>
          <w:p w14:paraId="15F81842"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Mayor’s Permit</w:t>
            </w:r>
          </w:p>
        </w:tc>
        <w:tc>
          <w:tcPr>
            <w:tcW w:w="1188" w:type="pct"/>
            <w:vAlign w:val="center"/>
          </w:tcPr>
          <w:p w14:paraId="69C7548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150.00</w:t>
            </w:r>
          </w:p>
        </w:tc>
      </w:tr>
      <w:tr w:rsidR="00722C84" w:rsidRPr="007A33EB" w14:paraId="783D0D7D" w14:textId="77777777" w:rsidTr="00722C84">
        <w:tc>
          <w:tcPr>
            <w:tcW w:w="3812" w:type="pct"/>
          </w:tcPr>
          <w:p w14:paraId="5F3AB38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Sanitary Business Fee</w:t>
            </w:r>
          </w:p>
        </w:tc>
        <w:tc>
          <w:tcPr>
            <w:tcW w:w="1188" w:type="pct"/>
            <w:vAlign w:val="center"/>
          </w:tcPr>
          <w:p w14:paraId="6A05B6A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46FE2C6F" w14:textId="77777777" w:rsidTr="00722C84">
        <w:tc>
          <w:tcPr>
            <w:tcW w:w="3812" w:type="pct"/>
          </w:tcPr>
          <w:p w14:paraId="593B790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Tax Clearance/Certification Fees</w:t>
            </w:r>
          </w:p>
        </w:tc>
        <w:tc>
          <w:tcPr>
            <w:tcW w:w="1188" w:type="pct"/>
            <w:vAlign w:val="center"/>
          </w:tcPr>
          <w:p w14:paraId="599F153A"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7F935091" w14:textId="77777777" w:rsidTr="00722C84">
        <w:tc>
          <w:tcPr>
            <w:tcW w:w="3812" w:type="pct"/>
          </w:tcPr>
          <w:p w14:paraId="1FFB7A6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Fire Inspection Fee</w:t>
            </w:r>
          </w:p>
        </w:tc>
        <w:tc>
          <w:tcPr>
            <w:tcW w:w="1188" w:type="pct"/>
            <w:vAlign w:val="center"/>
          </w:tcPr>
          <w:p w14:paraId="0D93F10E"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45.00</w:t>
            </w:r>
          </w:p>
        </w:tc>
      </w:tr>
      <w:tr w:rsidR="00722C84" w:rsidRPr="007A33EB" w14:paraId="77F6A2D2" w14:textId="77777777" w:rsidTr="00722C84">
        <w:tc>
          <w:tcPr>
            <w:tcW w:w="3812" w:type="pct"/>
          </w:tcPr>
          <w:p w14:paraId="5186CA81"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Sanitary Inspection Fee</w:t>
            </w:r>
          </w:p>
        </w:tc>
        <w:tc>
          <w:tcPr>
            <w:tcW w:w="1188" w:type="pct"/>
            <w:vAlign w:val="center"/>
          </w:tcPr>
          <w:p w14:paraId="3B138C35"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125.00</w:t>
            </w:r>
          </w:p>
        </w:tc>
      </w:tr>
      <w:tr w:rsidR="00722C84" w:rsidRPr="007A33EB" w14:paraId="7D564361" w14:textId="77777777" w:rsidTr="00722C84">
        <w:tc>
          <w:tcPr>
            <w:tcW w:w="3812" w:type="pct"/>
          </w:tcPr>
          <w:p w14:paraId="4BD13CC3"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Sewer Connection Fee</w:t>
            </w:r>
          </w:p>
        </w:tc>
        <w:tc>
          <w:tcPr>
            <w:tcW w:w="1188" w:type="pct"/>
            <w:vAlign w:val="center"/>
          </w:tcPr>
          <w:p w14:paraId="3514E307"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600.00</w:t>
            </w:r>
          </w:p>
        </w:tc>
      </w:tr>
      <w:tr w:rsidR="00722C84" w:rsidRPr="007A33EB" w14:paraId="5929C819" w14:textId="77777777" w:rsidTr="00722C84">
        <w:tc>
          <w:tcPr>
            <w:tcW w:w="3812" w:type="pct"/>
          </w:tcPr>
          <w:p w14:paraId="7163D726"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Business Plate</w:t>
            </w:r>
          </w:p>
        </w:tc>
        <w:tc>
          <w:tcPr>
            <w:tcW w:w="1188" w:type="pct"/>
            <w:vAlign w:val="center"/>
          </w:tcPr>
          <w:p w14:paraId="1E41B0D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150.00</w:t>
            </w:r>
          </w:p>
        </w:tc>
      </w:tr>
      <w:tr w:rsidR="00722C84" w:rsidRPr="007A33EB" w14:paraId="65D878CA" w14:textId="77777777" w:rsidTr="00722C84">
        <w:tc>
          <w:tcPr>
            <w:tcW w:w="3812" w:type="pct"/>
          </w:tcPr>
          <w:p w14:paraId="32EE566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Garbage Fee</w:t>
            </w:r>
          </w:p>
        </w:tc>
        <w:tc>
          <w:tcPr>
            <w:tcW w:w="1188" w:type="pct"/>
            <w:vAlign w:val="center"/>
          </w:tcPr>
          <w:p w14:paraId="7C766A4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300.00</w:t>
            </w:r>
          </w:p>
        </w:tc>
      </w:tr>
      <w:tr w:rsidR="00722C84" w:rsidRPr="007A33EB" w14:paraId="32A861A3" w14:textId="77777777" w:rsidTr="00722C84">
        <w:tc>
          <w:tcPr>
            <w:tcW w:w="3812" w:type="pct"/>
          </w:tcPr>
          <w:p w14:paraId="3C9ECA67"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Cedula</w:t>
            </w:r>
          </w:p>
        </w:tc>
        <w:tc>
          <w:tcPr>
            <w:tcW w:w="1188" w:type="pct"/>
            <w:vAlign w:val="center"/>
          </w:tcPr>
          <w:p w14:paraId="32C7B64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5.60</w:t>
            </w:r>
          </w:p>
        </w:tc>
      </w:tr>
      <w:tr w:rsidR="00722C84" w:rsidRPr="007A33EB" w14:paraId="72DA58D2" w14:textId="77777777" w:rsidTr="00722C84">
        <w:tc>
          <w:tcPr>
            <w:tcW w:w="3812" w:type="pct"/>
          </w:tcPr>
          <w:p w14:paraId="00B68BA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Business Permit</w:t>
            </w:r>
          </w:p>
        </w:tc>
        <w:tc>
          <w:tcPr>
            <w:tcW w:w="1188" w:type="pct"/>
            <w:vAlign w:val="center"/>
          </w:tcPr>
          <w:p w14:paraId="761731B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2,005.60</w:t>
            </w:r>
          </w:p>
        </w:tc>
      </w:tr>
      <w:tr w:rsidR="00722C84" w:rsidRPr="007A33EB" w14:paraId="1C67648F" w14:textId="77777777" w:rsidTr="00722C84">
        <w:tc>
          <w:tcPr>
            <w:tcW w:w="5000" w:type="pct"/>
            <w:gridSpan w:val="2"/>
          </w:tcPr>
          <w:p w14:paraId="3D8E6FE4"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Payment for BIR:</w:t>
            </w:r>
          </w:p>
        </w:tc>
      </w:tr>
      <w:tr w:rsidR="00722C84" w:rsidRPr="007A33EB" w14:paraId="1DE66CD1" w14:textId="77777777" w:rsidTr="00722C84">
        <w:tc>
          <w:tcPr>
            <w:tcW w:w="3812" w:type="pct"/>
          </w:tcPr>
          <w:p w14:paraId="4589768D"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Certification Fee</w:t>
            </w:r>
          </w:p>
        </w:tc>
        <w:tc>
          <w:tcPr>
            <w:tcW w:w="1188" w:type="pct"/>
            <w:vAlign w:val="center"/>
          </w:tcPr>
          <w:p w14:paraId="4595C654"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6AEDA282" w14:textId="77777777" w:rsidTr="00722C84">
        <w:tc>
          <w:tcPr>
            <w:tcW w:w="3812" w:type="pct"/>
          </w:tcPr>
          <w:p w14:paraId="2BE961C6"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Registration</w:t>
            </w:r>
          </w:p>
        </w:tc>
        <w:tc>
          <w:tcPr>
            <w:tcW w:w="1188" w:type="pct"/>
            <w:vAlign w:val="center"/>
          </w:tcPr>
          <w:p w14:paraId="3358A63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500.00</w:t>
            </w:r>
          </w:p>
        </w:tc>
      </w:tr>
      <w:tr w:rsidR="00722C84" w:rsidRPr="007A33EB" w14:paraId="17E80CF2" w14:textId="77777777" w:rsidTr="00722C84">
        <w:tc>
          <w:tcPr>
            <w:tcW w:w="3812" w:type="pct"/>
          </w:tcPr>
          <w:p w14:paraId="39805235"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Documentary Satmp</w:t>
            </w:r>
          </w:p>
        </w:tc>
        <w:tc>
          <w:tcPr>
            <w:tcW w:w="1188" w:type="pct"/>
            <w:vAlign w:val="center"/>
          </w:tcPr>
          <w:p w14:paraId="0ADE943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w:t>
            </w:r>
          </w:p>
        </w:tc>
      </w:tr>
      <w:tr w:rsidR="00722C84" w:rsidRPr="007A33EB" w14:paraId="2D7E96DD" w14:textId="77777777" w:rsidTr="00722C84">
        <w:tc>
          <w:tcPr>
            <w:tcW w:w="3812" w:type="pct"/>
          </w:tcPr>
          <w:p w14:paraId="3C455E0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Book</w:t>
            </w:r>
          </w:p>
        </w:tc>
        <w:tc>
          <w:tcPr>
            <w:tcW w:w="1188" w:type="pct"/>
            <w:vAlign w:val="center"/>
          </w:tcPr>
          <w:p w14:paraId="4C3522A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w:t>
            </w:r>
          </w:p>
        </w:tc>
      </w:tr>
      <w:tr w:rsidR="00722C84" w:rsidRPr="007A33EB" w14:paraId="4D78B55F" w14:textId="77777777" w:rsidTr="00722C84">
        <w:tc>
          <w:tcPr>
            <w:tcW w:w="3812" w:type="pct"/>
          </w:tcPr>
          <w:p w14:paraId="6C6E7958"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BIR Payment</w:t>
            </w:r>
          </w:p>
        </w:tc>
        <w:tc>
          <w:tcPr>
            <w:tcW w:w="1188" w:type="pct"/>
            <w:vAlign w:val="center"/>
          </w:tcPr>
          <w:p w14:paraId="653215B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750.00</w:t>
            </w:r>
          </w:p>
        </w:tc>
      </w:tr>
      <w:tr w:rsidR="00722C84" w:rsidRPr="007A33EB" w14:paraId="77543594" w14:textId="77777777" w:rsidTr="00722C84">
        <w:tc>
          <w:tcPr>
            <w:tcW w:w="5000" w:type="pct"/>
            <w:gridSpan w:val="2"/>
            <w:vAlign w:val="center"/>
          </w:tcPr>
          <w:p w14:paraId="2AD2E2D1"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Payments for SEC:</w:t>
            </w:r>
          </w:p>
        </w:tc>
      </w:tr>
      <w:tr w:rsidR="00722C84" w:rsidRPr="007A33EB" w14:paraId="6981CC72" w14:textId="77777777" w:rsidTr="00722C84">
        <w:tc>
          <w:tcPr>
            <w:tcW w:w="3812" w:type="pct"/>
          </w:tcPr>
          <w:p w14:paraId="74985DCE"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Name Reservation Fee</w:t>
            </w:r>
          </w:p>
        </w:tc>
        <w:tc>
          <w:tcPr>
            <w:tcW w:w="1188" w:type="pct"/>
            <w:vAlign w:val="center"/>
          </w:tcPr>
          <w:p w14:paraId="1453AF8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125.00</w:t>
            </w:r>
          </w:p>
        </w:tc>
      </w:tr>
      <w:tr w:rsidR="00722C84" w:rsidRPr="007A33EB" w14:paraId="719CF5F6" w14:textId="77777777" w:rsidTr="00722C84">
        <w:tc>
          <w:tcPr>
            <w:tcW w:w="3812" w:type="pct"/>
          </w:tcPr>
          <w:p w14:paraId="338D1BAA"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Notarial Fees</w:t>
            </w:r>
          </w:p>
        </w:tc>
        <w:tc>
          <w:tcPr>
            <w:tcW w:w="1188" w:type="pct"/>
            <w:vAlign w:val="center"/>
          </w:tcPr>
          <w:p w14:paraId="476B11F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1,500.00</w:t>
            </w:r>
          </w:p>
        </w:tc>
      </w:tr>
      <w:tr w:rsidR="00722C84" w:rsidRPr="007A33EB" w14:paraId="41DF3890" w14:textId="77777777" w:rsidTr="00722C84">
        <w:tc>
          <w:tcPr>
            <w:tcW w:w="3812" w:type="pct"/>
          </w:tcPr>
          <w:p w14:paraId="2D94D847"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Registration Fee</w:t>
            </w:r>
          </w:p>
        </w:tc>
        <w:tc>
          <w:tcPr>
            <w:tcW w:w="1188" w:type="pct"/>
            <w:vAlign w:val="center"/>
          </w:tcPr>
          <w:p w14:paraId="4239E3A6"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1,000.00</w:t>
            </w:r>
          </w:p>
        </w:tc>
      </w:tr>
      <w:tr w:rsidR="00722C84" w:rsidRPr="007A33EB" w14:paraId="01F01D67" w14:textId="77777777" w:rsidTr="00722C84">
        <w:tc>
          <w:tcPr>
            <w:tcW w:w="3812" w:type="pct"/>
          </w:tcPr>
          <w:p w14:paraId="2B89BD5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Documentary Stamp</w:t>
            </w:r>
          </w:p>
        </w:tc>
        <w:tc>
          <w:tcPr>
            <w:tcW w:w="1188" w:type="pct"/>
            <w:vAlign w:val="center"/>
          </w:tcPr>
          <w:p w14:paraId="5E306719"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w:t>
            </w:r>
          </w:p>
        </w:tc>
      </w:tr>
      <w:tr w:rsidR="00722C84" w:rsidRPr="007A33EB" w14:paraId="0FCC4B28" w14:textId="77777777" w:rsidTr="00722C84">
        <w:tc>
          <w:tcPr>
            <w:tcW w:w="3812" w:type="pct"/>
          </w:tcPr>
          <w:p w14:paraId="73A49A6F"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Forms</w:t>
            </w:r>
          </w:p>
        </w:tc>
        <w:tc>
          <w:tcPr>
            <w:tcW w:w="1188" w:type="pct"/>
            <w:vAlign w:val="center"/>
          </w:tcPr>
          <w:p w14:paraId="0CC58001"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50.00</w:t>
            </w:r>
          </w:p>
        </w:tc>
      </w:tr>
      <w:tr w:rsidR="00722C84" w:rsidRPr="007A33EB" w14:paraId="65228D0E" w14:textId="77777777" w:rsidTr="00722C84">
        <w:tc>
          <w:tcPr>
            <w:tcW w:w="3812" w:type="pct"/>
          </w:tcPr>
          <w:p w14:paraId="2B6BF820"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SEC Payment</w:t>
            </w:r>
          </w:p>
        </w:tc>
        <w:tc>
          <w:tcPr>
            <w:tcW w:w="1188" w:type="pct"/>
            <w:vAlign w:val="center"/>
          </w:tcPr>
          <w:p w14:paraId="681ABF1C"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2,725.00</w:t>
            </w:r>
          </w:p>
        </w:tc>
      </w:tr>
      <w:tr w:rsidR="00722C84" w:rsidRPr="007A33EB" w14:paraId="0496601F" w14:textId="77777777" w:rsidTr="00722C84">
        <w:tc>
          <w:tcPr>
            <w:tcW w:w="3812" w:type="pct"/>
          </w:tcPr>
          <w:p w14:paraId="798A43E6" w14:textId="77777777" w:rsidR="00722C84" w:rsidRPr="007A33EB" w:rsidRDefault="00722C84" w:rsidP="00722C84">
            <w:pPr>
              <w:pStyle w:val="NoSpacing"/>
              <w:rPr>
                <w:rFonts w:ascii="Times New Roman" w:hAnsi="Times New Roman" w:cs="Times New Roman"/>
                <w:sz w:val="24"/>
                <w:szCs w:val="24"/>
              </w:rPr>
            </w:pPr>
            <w:r w:rsidRPr="007A33EB">
              <w:rPr>
                <w:rFonts w:ascii="Times New Roman" w:hAnsi="Times New Roman" w:cs="Times New Roman"/>
                <w:sz w:val="24"/>
                <w:szCs w:val="24"/>
              </w:rPr>
              <w:t>Total Taxes and Licenses</w:t>
            </w:r>
          </w:p>
        </w:tc>
        <w:tc>
          <w:tcPr>
            <w:tcW w:w="1188" w:type="pct"/>
            <w:vAlign w:val="center"/>
          </w:tcPr>
          <w:p w14:paraId="485BCB63" w14:textId="77777777" w:rsidR="00722C84" w:rsidRPr="007A33EB" w:rsidRDefault="00722C84" w:rsidP="00722C84">
            <w:pPr>
              <w:pStyle w:val="NoSpacing"/>
              <w:jc w:val="right"/>
              <w:rPr>
                <w:rFonts w:ascii="Times New Roman" w:hAnsi="Times New Roman" w:cs="Times New Roman"/>
                <w:sz w:val="24"/>
                <w:szCs w:val="24"/>
              </w:rPr>
            </w:pPr>
            <w:r w:rsidRPr="007A33EB">
              <w:rPr>
                <w:rFonts w:ascii="Times New Roman" w:hAnsi="Times New Roman" w:cs="Times New Roman"/>
                <w:sz w:val="24"/>
                <w:szCs w:val="24"/>
              </w:rPr>
              <w:t>Php5,480.60</w:t>
            </w:r>
          </w:p>
        </w:tc>
      </w:tr>
    </w:tbl>
    <w:p w14:paraId="17F23FDC" w14:textId="77777777" w:rsidR="00722C84" w:rsidRPr="007A33EB" w:rsidRDefault="00722C84" w:rsidP="00722C84">
      <w:pPr>
        <w:spacing w:line="480" w:lineRule="auto"/>
        <w:rPr>
          <w:rFonts w:ascii="Times New Roman" w:hAnsi="Times New Roman" w:cs="Times New Roman"/>
        </w:rPr>
      </w:pPr>
    </w:p>
    <w:p w14:paraId="4388900C" w14:textId="77777777" w:rsidR="00722C84" w:rsidRPr="007A33EB" w:rsidRDefault="00722C84" w:rsidP="00722C84">
      <w:pPr>
        <w:spacing w:line="480" w:lineRule="auto"/>
        <w:rPr>
          <w:rFonts w:ascii="Times New Roman" w:hAnsi="Times New Roman" w:cs="Times New Roman"/>
        </w:rPr>
      </w:pPr>
    </w:p>
    <w:p w14:paraId="690AEDE1" w14:textId="77777777" w:rsidR="00722C84" w:rsidRPr="007A33EB" w:rsidRDefault="00722C84" w:rsidP="00722C84">
      <w:pPr>
        <w:spacing w:line="480" w:lineRule="auto"/>
        <w:jc w:val="center"/>
        <w:rPr>
          <w:rFonts w:ascii="Times New Roman" w:hAnsi="Times New Roman" w:cs="Times New Roman"/>
        </w:rPr>
      </w:pPr>
    </w:p>
    <w:p w14:paraId="6354C28D" w14:textId="77777777" w:rsidR="00AF59D8" w:rsidRDefault="00AF59D8" w:rsidP="00007DEF">
      <w:pPr>
        <w:spacing w:line="480" w:lineRule="auto"/>
        <w:rPr>
          <w:rFonts w:ascii="Times New Roman" w:hAnsi="Times New Roman" w:cs="Times New Roman"/>
        </w:rPr>
      </w:pPr>
    </w:p>
    <w:p w14:paraId="45B8980E" w14:textId="77777777" w:rsidR="00F64A31" w:rsidRDefault="00F64A31" w:rsidP="00007DEF">
      <w:pPr>
        <w:spacing w:line="480" w:lineRule="auto"/>
        <w:rPr>
          <w:rFonts w:ascii="Times New Roman" w:hAnsi="Times New Roman" w:cs="Times New Roman"/>
        </w:rPr>
      </w:pPr>
    </w:p>
    <w:p w14:paraId="55AE1C17" w14:textId="77777777" w:rsidR="00F64A31" w:rsidRPr="007A33EB" w:rsidRDefault="00F64A31" w:rsidP="00007DEF">
      <w:pPr>
        <w:spacing w:line="480" w:lineRule="auto"/>
        <w:rPr>
          <w:rFonts w:ascii="Times New Roman" w:hAnsi="Times New Roman" w:cs="Times New Roman"/>
        </w:rPr>
      </w:pPr>
    </w:p>
    <w:p w14:paraId="13787161" w14:textId="77777777" w:rsidR="00AF59D8" w:rsidRPr="007A33EB" w:rsidRDefault="00AF59D8" w:rsidP="00AF59D8">
      <w:pPr>
        <w:spacing w:line="480" w:lineRule="auto"/>
        <w:jc w:val="center"/>
        <w:rPr>
          <w:rFonts w:ascii="Times New Roman" w:hAnsi="Times New Roman" w:cs="Times New Roman"/>
          <w:b/>
          <w:sz w:val="24"/>
        </w:rPr>
      </w:pPr>
      <w:r w:rsidRPr="007A33EB">
        <w:rPr>
          <w:rFonts w:ascii="Times New Roman" w:hAnsi="Times New Roman" w:cs="Times New Roman"/>
          <w:b/>
          <w:sz w:val="24"/>
        </w:rPr>
        <w:t>CHAPTER IV</w:t>
      </w:r>
    </w:p>
    <w:p w14:paraId="0EA2539C" w14:textId="77777777" w:rsidR="00AF59D8" w:rsidRPr="007A33EB" w:rsidRDefault="00AF59D8" w:rsidP="00415A90">
      <w:pPr>
        <w:spacing w:line="480" w:lineRule="auto"/>
        <w:jc w:val="center"/>
        <w:rPr>
          <w:rFonts w:ascii="Times New Roman" w:hAnsi="Times New Roman" w:cs="Times New Roman"/>
          <w:b/>
          <w:sz w:val="24"/>
        </w:rPr>
      </w:pPr>
      <w:r w:rsidRPr="007A33EB">
        <w:rPr>
          <w:rFonts w:ascii="Times New Roman" w:hAnsi="Times New Roman" w:cs="Times New Roman"/>
          <w:b/>
          <w:sz w:val="24"/>
        </w:rPr>
        <w:t>FINANCIAL STUDY</w:t>
      </w:r>
    </w:p>
    <w:p w14:paraId="046E3216" w14:textId="77777777" w:rsidR="00AF59D8" w:rsidRPr="007A33EB" w:rsidRDefault="00AF59D8" w:rsidP="00AF59D8">
      <w:pPr>
        <w:spacing w:line="480" w:lineRule="auto"/>
        <w:jc w:val="both"/>
        <w:rPr>
          <w:rFonts w:ascii="Times New Roman" w:hAnsi="Times New Roman" w:cs="Times New Roman"/>
          <w:b/>
          <w:sz w:val="24"/>
        </w:rPr>
      </w:pPr>
      <w:r w:rsidRPr="007A33EB">
        <w:rPr>
          <w:rFonts w:ascii="Times New Roman" w:hAnsi="Times New Roman" w:cs="Times New Roman"/>
          <w:b/>
          <w:sz w:val="24"/>
        </w:rPr>
        <w:t>Introduction</w:t>
      </w:r>
    </w:p>
    <w:p w14:paraId="12842221"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 xml:space="preserve">The Financial Study of the business determines whether the project is viable in meeting its long-term and short-term obligations, as well as whether the enterprise will be profitable even with existing competition and present detailed figures to show the improvement of the project’s financial condition over time. This Chapter includes the major assumptions, schedules and notes for the financial statements in next five years of operation of the enterprise.   </w:t>
      </w:r>
    </w:p>
    <w:p w14:paraId="721DFEF0" w14:textId="77777777" w:rsidR="00AF59D8" w:rsidRPr="007A33EB" w:rsidRDefault="00AF59D8" w:rsidP="00AF59D8">
      <w:pPr>
        <w:spacing w:line="480" w:lineRule="auto"/>
        <w:jc w:val="both"/>
        <w:rPr>
          <w:rFonts w:ascii="Times New Roman" w:hAnsi="Times New Roman" w:cs="Times New Roman"/>
          <w:b/>
          <w:sz w:val="24"/>
        </w:rPr>
      </w:pPr>
      <w:r w:rsidRPr="007A33EB">
        <w:rPr>
          <w:rFonts w:ascii="Times New Roman" w:hAnsi="Times New Roman" w:cs="Times New Roman"/>
          <w:b/>
          <w:sz w:val="24"/>
        </w:rPr>
        <w:t>A. Major Assumptions</w:t>
      </w:r>
    </w:p>
    <w:p w14:paraId="03CA2AD0"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 Annual Production Days</w:t>
      </w:r>
    </w:p>
    <w:p w14:paraId="7DD91725"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 xml:space="preserve">The operation of the business will start on January 1, 2017. For the first year, the enterprise will operate for 288 days. The production will be eight (8) hours a day from 8 A.M. to 5 P.M. The total of workdays in a year will be 288 days in </w:t>
      </w:r>
      <w:r w:rsidRPr="007A33EB">
        <w:rPr>
          <w:rFonts w:ascii="Times New Roman" w:hAnsi="Times New Roman" w:cs="Times New Roman"/>
          <w:sz w:val="24"/>
        </w:rPr>
        <w:lastRenderedPageBreak/>
        <w:t>which holidays and Sundays are excluded. The 288 days will be constant for the next four years of operation of the enterprise.</w:t>
      </w:r>
    </w:p>
    <w:p w14:paraId="0C59DF61"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2. Production</w:t>
      </w:r>
    </w:p>
    <w:p w14:paraId="6EDB464E"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 xml:space="preserve">It is expected that the enterprise will produce 100 bottles per day having a total of 28,800 bottles for the first year. The production of the enterprise will increase by 8% every year. </w:t>
      </w:r>
    </w:p>
    <w:p w14:paraId="6D2515C5"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3. Sales</w:t>
      </w:r>
    </w:p>
    <w:p w14:paraId="42C11516"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The sales would be on consignment basis. The delivery of the product will be on a monthly basis. The receivable from the consignee would be the last week of the year delivery.</w:t>
      </w:r>
    </w:p>
    <w:p w14:paraId="0452C3D7"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4. Selling Price</w:t>
      </w:r>
    </w:p>
    <w:p w14:paraId="762FB039"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The product will be sold for Php70.00 per bottle inclusive of a 75% markup on the first year. The selling price will increase by 5% every year due to inflation and will be round off into the nearest centavo.</w:t>
      </w:r>
    </w:p>
    <w:p w14:paraId="1E885F7D"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5. Raw Materials</w:t>
      </w:r>
    </w:p>
    <w:p w14:paraId="70C3FDB9"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The raw materials needed for the production will be purchased monthly and paid through cash. The proponents will assume a 8% increase annually due to increase in production quantity.</w:t>
      </w:r>
    </w:p>
    <w:p w14:paraId="29E98EB4"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6. Packaging Supplies</w:t>
      </w:r>
    </w:p>
    <w:p w14:paraId="001469D5"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The packaging supplies of the enterprise would increase by 8% annually.</w:t>
      </w:r>
    </w:p>
    <w:p w14:paraId="2A2CCD13" w14:textId="77777777" w:rsidR="00AF59D8" w:rsidRPr="007A33EB" w:rsidRDefault="00AF59D8" w:rsidP="00AF59D8">
      <w:pPr>
        <w:spacing w:line="480" w:lineRule="auto"/>
        <w:jc w:val="both"/>
        <w:rPr>
          <w:rFonts w:ascii="Times New Roman" w:hAnsi="Times New Roman" w:cs="Times New Roman"/>
          <w:sz w:val="24"/>
        </w:rPr>
      </w:pPr>
    </w:p>
    <w:p w14:paraId="13C40A54"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7. Supplies</w:t>
      </w:r>
    </w:p>
    <w:p w14:paraId="62CCF102" w14:textId="77777777" w:rsidR="00AF59D8" w:rsidRPr="007A33EB" w:rsidRDefault="00AF59D8" w:rsidP="00AF59D8">
      <w:pPr>
        <w:spacing w:line="480" w:lineRule="auto"/>
        <w:ind w:firstLine="720"/>
        <w:jc w:val="both"/>
        <w:rPr>
          <w:rFonts w:ascii="Times New Roman" w:hAnsi="Times New Roman" w:cs="Times New Roman"/>
          <w:sz w:val="24"/>
        </w:rPr>
      </w:pPr>
      <w:r w:rsidRPr="007A33EB">
        <w:rPr>
          <w:rFonts w:ascii="Times New Roman" w:hAnsi="Times New Roman" w:cs="Times New Roman"/>
          <w:sz w:val="24"/>
        </w:rPr>
        <w:t>The enterprise will consider a 2% increase for the price of different supplies such as for the office supplies, cleaning supplies, and production supplies.</w:t>
      </w:r>
    </w:p>
    <w:p w14:paraId="6B46D847"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8. Rent Expense</w:t>
      </w:r>
    </w:p>
    <w:p w14:paraId="17E413FB"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The rent expense is constant since it is has been agreed between the partners and the owner of the commercial space.</w:t>
      </w:r>
    </w:p>
    <w:p w14:paraId="23DF4526"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9. Delivery Expense</w:t>
      </w:r>
    </w:p>
    <w:p w14:paraId="476C88CA"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The delivery expense is assumed Php 2,400.00 monthly not subject to yearly changes since fare does not increase yearly.</w:t>
      </w:r>
    </w:p>
    <w:p w14:paraId="29C879E3"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10. Advertising Expense</w:t>
      </w:r>
    </w:p>
    <w:p w14:paraId="0AF8BE67"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The advertising expense in the first year is Php1,000.00 while the next four years will be decreased by 8%.</w:t>
      </w:r>
    </w:p>
    <w:p w14:paraId="03AD2D18"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11. Utilities Expense</w:t>
      </w:r>
    </w:p>
    <w:p w14:paraId="25A7A39F"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Cost of utilities will not be subjected to changes for the succeeding 5 years.</w:t>
      </w:r>
    </w:p>
    <w:p w14:paraId="2B3CE38E"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12. Depreciation</w:t>
      </w:r>
    </w:p>
    <w:p w14:paraId="59F27B6D"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The Straight Line Method of Depreciation will be used for computing the depreciation of all depreciable assets. The estimated useful life will be five (5) years.</w:t>
      </w:r>
    </w:p>
    <w:p w14:paraId="4675F152" w14:textId="77777777" w:rsidR="00415A90" w:rsidRPr="007A33EB" w:rsidRDefault="00415A90" w:rsidP="00AF59D8">
      <w:pPr>
        <w:spacing w:line="480" w:lineRule="auto"/>
        <w:jc w:val="both"/>
        <w:rPr>
          <w:rFonts w:ascii="Times New Roman" w:hAnsi="Times New Roman" w:cs="Times New Roman"/>
          <w:sz w:val="24"/>
        </w:rPr>
      </w:pPr>
    </w:p>
    <w:p w14:paraId="35B79FC5" w14:textId="77777777" w:rsidR="00415A90" w:rsidRPr="007A33EB" w:rsidRDefault="00415A90" w:rsidP="00AF59D8">
      <w:pPr>
        <w:spacing w:line="480" w:lineRule="auto"/>
        <w:jc w:val="both"/>
        <w:rPr>
          <w:rFonts w:ascii="Times New Roman" w:hAnsi="Times New Roman" w:cs="Times New Roman"/>
          <w:sz w:val="24"/>
        </w:rPr>
      </w:pPr>
    </w:p>
    <w:p w14:paraId="60791F42" w14:textId="77777777" w:rsidR="00415A90" w:rsidRPr="007A33EB" w:rsidRDefault="00415A90" w:rsidP="00AF59D8">
      <w:pPr>
        <w:spacing w:line="480" w:lineRule="auto"/>
        <w:jc w:val="both"/>
        <w:rPr>
          <w:rFonts w:ascii="Times New Roman" w:hAnsi="Times New Roman" w:cs="Times New Roman"/>
          <w:sz w:val="24"/>
        </w:rPr>
      </w:pPr>
    </w:p>
    <w:p w14:paraId="21B106E3"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13. Partner’s Contribution</w:t>
      </w:r>
    </w:p>
    <w:p w14:paraId="1F61F920"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Each member will contribute Php 50,000 for the start-up capital of the enterprise. There will be an equal distribution, among the partners, of both profits and losses incurred.</w:t>
      </w:r>
    </w:p>
    <w:p w14:paraId="0C9EFF1E"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14. Withdrawals</w:t>
      </w:r>
    </w:p>
    <w:p w14:paraId="4AADE81B"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 xml:space="preserve">Each partner </w:t>
      </w:r>
      <w:r w:rsidR="00007DEF" w:rsidRPr="007A33EB">
        <w:rPr>
          <w:rFonts w:ascii="Times New Roman" w:hAnsi="Times New Roman" w:cs="Times New Roman"/>
          <w:sz w:val="24"/>
        </w:rPr>
        <w:t>is</w:t>
      </w:r>
      <w:r w:rsidRPr="007A33EB">
        <w:rPr>
          <w:rFonts w:ascii="Times New Roman" w:hAnsi="Times New Roman" w:cs="Times New Roman"/>
          <w:sz w:val="24"/>
        </w:rPr>
        <w:t xml:space="preserve"> allowed to withdraw up to 30% in the share of their net income.</w:t>
      </w:r>
      <w:r w:rsidRPr="007A33EB">
        <w:rPr>
          <w:rFonts w:ascii="Times New Roman" w:hAnsi="Times New Roman" w:cs="Times New Roman"/>
          <w:sz w:val="24"/>
        </w:rPr>
        <w:tab/>
      </w:r>
    </w:p>
    <w:p w14:paraId="0CAE3538"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15. Salaries Expense</w:t>
      </w:r>
    </w:p>
    <w:p w14:paraId="123C5DEB" w14:textId="77777777" w:rsidR="00AF59D8" w:rsidRPr="007A33EB" w:rsidRDefault="00AF59D8" w:rsidP="00AF59D8">
      <w:pPr>
        <w:spacing w:line="480" w:lineRule="auto"/>
        <w:ind w:firstLine="720"/>
        <w:jc w:val="both"/>
        <w:rPr>
          <w:rFonts w:ascii="Times New Roman" w:hAnsi="Times New Roman" w:cs="Times New Roman"/>
          <w:sz w:val="24"/>
        </w:rPr>
      </w:pPr>
      <w:r w:rsidRPr="007A33EB">
        <w:rPr>
          <w:rFonts w:ascii="Times New Roman" w:hAnsi="Times New Roman" w:cs="Times New Roman"/>
          <w:sz w:val="24"/>
        </w:rPr>
        <w:t xml:space="preserve">The enterprise will provide the minimum wage of Php 285.00 per employees, as well as SSS, Philihealth, and Pag-ibig benefits. </w:t>
      </w:r>
    </w:p>
    <w:p w14:paraId="30EBB92B"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16. Bonus</w:t>
      </w:r>
    </w:p>
    <w:p w14:paraId="5E2B7452" w14:textId="77777777" w:rsidR="00415A90"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ab/>
        <w:t>A bonus equal to an employee’s one-month salary will be given as a 13</w:t>
      </w:r>
      <w:r w:rsidRPr="007A33EB">
        <w:rPr>
          <w:rFonts w:ascii="Times New Roman" w:hAnsi="Times New Roman" w:cs="Times New Roman"/>
          <w:sz w:val="24"/>
          <w:vertAlign w:val="superscript"/>
        </w:rPr>
        <w:t>th</w:t>
      </w:r>
      <w:r w:rsidRPr="007A33EB">
        <w:rPr>
          <w:rFonts w:ascii="Times New Roman" w:hAnsi="Times New Roman" w:cs="Times New Roman"/>
          <w:sz w:val="24"/>
        </w:rPr>
        <w:t xml:space="preserve"> month pay.</w:t>
      </w:r>
    </w:p>
    <w:p w14:paraId="441A557D" w14:textId="77777777" w:rsidR="00AF59D8" w:rsidRPr="007A33EB" w:rsidRDefault="00AF59D8" w:rsidP="00AF59D8">
      <w:pPr>
        <w:spacing w:line="480" w:lineRule="auto"/>
        <w:jc w:val="both"/>
        <w:rPr>
          <w:rFonts w:ascii="Times New Roman" w:hAnsi="Times New Roman" w:cs="Times New Roman"/>
          <w:sz w:val="24"/>
        </w:rPr>
      </w:pPr>
      <w:r w:rsidRPr="007A33EB">
        <w:rPr>
          <w:rFonts w:ascii="Times New Roman" w:hAnsi="Times New Roman" w:cs="Times New Roman"/>
          <w:sz w:val="24"/>
        </w:rPr>
        <w:t>17. Inventory, ending</w:t>
      </w:r>
    </w:p>
    <w:p w14:paraId="414E853C" w14:textId="77777777" w:rsidR="00AB09AE" w:rsidRPr="007A33EB" w:rsidRDefault="00AF59D8" w:rsidP="00AB09AE">
      <w:pPr>
        <w:spacing w:line="480" w:lineRule="auto"/>
        <w:jc w:val="both"/>
        <w:rPr>
          <w:rFonts w:ascii="Times New Roman" w:hAnsi="Times New Roman" w:cs="Times New Roman"/>
          <w:sz w:val="24"/>
        </w:rPr>
        <w:sectPr w:rsidR="00AB09AE" w:rsidRPr="007A33EB" w:rsidSect="00AF59D8">
          <w:pgSz w:w="12240" w:h="15840"/>
          <w:pgMar w:top="1440" w:right="2160" w:bottom="1440" w:left="2160" w:header="720" w:footer="720" w:gutter="0"/>
          <w:cols w:space="720"/>
          <w:docGrid w:linePitch="360"/>
        </w:sectPr>
      </w:pPr>
      <w:r w:rsidRPr="007A33EB">
        <w:rPr>
          <w:rFonts w:ascii="Times New Roman" w:hAnsi="Times New Roman" w:cs="Times New Roman"/>
          <w:b/>
          <w:sz w:val="24"/>
        </w:rPr>
        <w:tab/>
      </w:r>
      <w:r w:rsidRPr="007A33EB">
        <w:rPr>
          <w:rFonts w:ascii="Times New Roman" w:hAnsi="Times New Roman" w:cs="Times New Roman"/>
          <w:sz w:val="24"/>
        </w:rPr>
        <w:t>The product for the last day of production will be a part of the ending inventory as assumed to</w:t>
      </w:r>
      <w:r w:rsidR="00AB09AE" w:rsidRPr="007A33EB">
        <w:rPr>
          <w:rFonts w:ascii="Times New Roman" w:hAnsi="Times New Roman" w:cs="Times New Roman"/>
          <w:sz w:val="24"/>
        </w:rPr>
        <w:t xml:space="preserve"> be delivered but not yet sold.</w:t>
      </w:r>
    </w:p>
    <w:tbl>
      <w:tblPr>
        <w:tblW w:w="12861" w:type="dxa"/>
        <w:tblInd w:w="87" w:type="dxa"/>
        <w:tblLook w:val="04A0" w:firstRow="1" w:lastRow="0" w:firstColumn="1" w:lastColumn="0" w:noHBand="0" w:noVBand="1"/>
      </w:tblPr>
      <w:tblGrid>
        <w:gridCol w:w="3375"/>
        <w:gridCol w:w="806"/>
        <w:gridCol w:w="1736"/>
        <w:gridCol w:w="1736"/>
        <w:gridCol w:w="1736"/>
        <w:gridCol w:w="1736"/>
        <w:gridCol w:w="1736"/>
      </w:tblGrid>
      <w:tr w:rsidR="00AF59D8" w:rsidRPr="007A33EB" w14:paraId="2A7F5F42" w14:textId="77777777" w:rsidTr="00AF59D8">
        <w:trPr>
          <w:trHeight w:val="300"/>
        </w:trPr>
        <w:tc>
          <w:tcPr>
            <w:tcW w:w="12861" w:type="dxa"/>
            <w:gridSpan w:val="7"/>
            <w:tcBorders>
              <w:top w:val="nil"/>
              <w:left w:val="nil"/>
              <w:bottom w:val="nil"/>
              <w:right w:val="nil"/>
            </w:tcBorders>
            <w:shd w:val="clear" w:color="auto" w:fill="auto"/>
            <w:noWrap/>
            <w:vAlign w:val="bottom"/>
            <w:hideMark/>
          </w:tcPr>
          <w:p w14:paraId="7C5A2D0E" w14:textId="77777777" w:rsidR="00AF59D8" w:rsidRPr="007A33EB" w:rsidRDefault="00AF59D8" w:rsidP="00AF59D8">
            <w:pPr>
              <w:spacing w:after="0" w:line="480" w:lineRule="auto"/>
              <w:jc w:val="center"/>
              <w:rPr>
                <w:rFonts w:ascii="Times New Roman" w:eastAsia="Times New Roman" w:hAnsi="Times New Roman" w:cs="Times New Roman"/>
                <w:b/>
                <w:bCs/>
                <w:color w:val="000000"/>
                <w:sz w:val="24"/>
                <w:szCs w:val="24"/>
              </w:rPr>
            </w:pPr>
            <w:r w:rsidRPr="007A33EB">
              <w:rPr>
                <w:rFonts w:ascii="Times New Roman" w:eastAsia="Times New Roman" w:hAnsi="Times New Roman" w:cs="Times New Roman"/>
                <w:b/>
                <w:bCs/>
                <w:color w:val="000000"/>
                <w:sz w:val="24"/>
                <w:szCs w:val="24"/>
              </w:rPr>
              <w:lastRenderedPageBreak/>
              <w:t>THE GINGERTWEE ENTERPRISE</w:t>
            </w:r>
          </w:p>
        </w:tc>
      </w:tr>
      <w:tr w:rsidR="00AF59D8" w:rsidRPr="007A33EB" w14:paraId="18A1BA9F" w14:textId="77777777" w:rsidTr="00AF59D8">
        <w:trPr>
          <w:trHeight w:val="300"/>
        </w:trPr>
        <w:tc>
          <w:tcPr>
            <w:tcW w:w="12861" w:type="dxa"/>
            <w:gridSpan w:val="7"/>
            <w:tcBorders>
              <w:top w:val="nil"/>
              <w:left w:val="nil"/>
              <w:bottom w:val="nil"/>
              <w:right w:val="nil"/>
            </w:tcBorders>
            <w:shd w:val="clear" w:color="auto" w:fill="auto"/>
            <w:noWrap/>
            <w:vAlign w:val="bottom"/>
            <w:hideMark/>
          </w:tcPr>
          <w:p w14:paraId="7376337A" w14:textId="77777777" w:rsidR="00AF59D8" w:rsidRPr="007A33EB" w:rsidRDefault="00AF59D8" w:rsidP="00AF59D8">
            <w:pPr>
              <w:spacing w:after="0" w:line="480" w:lineRule="auto"/>
              <w:jc w:val="center"/>
              <w:rPr>
                <w:rFonts w:ascii="Times New Roman" w:eastAsia="Times New Roman" w:hAnsi="Times New Roman" w:cs="Times New Roman"/>
                <w:b/>
                <w:bCs/>
                <w:color w:val="000000"/>
                <w:sz w:val="24"/>
                <w:szCs w:val="24"/>
              </w:rPr>
            </w:pPr>
            <w:r w:rsidRPr="007A33EB">
              <w:rPr>
                <w:rFonts w:ascii="Times New Roman" w:eastAsia="Times New Roman" w:hAnsi="Times New Roman" w:cs="Times New Roman"/>
                <w:b/>
                <w:bCs/>
                <w:color w:val="000000"/>
                <w:sz w:val="24"/>
                <w:szCs w:val="24"/>
              </w:rPr>
              <w:t xml:space="preserve">Projected Income Statement </w:t>
            </w:r>
          </w:p>
        </w:tc>
      </w:tr>
      <w:tr w:rsidR="00AF59D8" w:rsidRPr="007A33EB" w14:paraId="67530396" w14:textId="77777777" w:rsidTr="00AF59D8">
        <w:trPr>
          <w:trHeight w:val="300"/>
        </w:trPr>
        <w:tc>
          <w:tcPr>
            <w:tcW w:w="12861" w:type="dxa"/>
            <w:gridSpan w:val="7"/>
            <w:tcBorders>
              <w:top w:val="nil"/>
              <w:left w:val="nil"/>
              <w:bottom w:val="nil"/>
              <w:right w:val="nil"/>
            </w:tcBorders>
            <w:shd w:val="clear" w:color="auto" w:fill="auto"/>
            <w:noWrap/>
            <w:vAlign w:val="bottom"/>
            <w:hideMark/>
          </w:tcPr>
          <w:p w14:paraId="0F811D70" w14:textId="77777777" w:rsidR="00AF59D8" w:rsidRPr="007A33EB" w:rsidRDefault="00AF59D8" w:rsidP="00AF59D8">
            <w:pPr>
              <w:spacing w:after="0" w:line="480" w:lineRule="auto"/>
              <w:jc w:val="center"/>
              <w:rPr>
                <w:rFonts w:ascii="Times New Roman" w:eastAsia="Times New Roman" w:hAnsi="Times New Roman" w:cs="Times New Roman"/>
                <w:b/>
                <w:bCs/>
                <w:color w:val="000000"/>
                <w:sz w:val="24"/>
                <w:szCs w:val="24"/>
              </w:rPr>
            </w:pPr>
            <w:r w:rsidRPr="007A33EB">
              <w:rPr>
                <w:rFonts w:ascii="Times New Roman" w:eastAsia="Times New Roman" w:hAnsi="Times New Roman" w:cs="Times New Roman"/>
                <w:b/>
                <w:bCs/>
                <w:color w:val="000000"/>
                <w:sz w:val="24"/>
                <w:szCs w:val="24"/>
              </w:rPr>
              <w:t>For the Years Ended December 31, 2017-2021</w:t>
            </w:r>
          </w:p>
        </w:tc>
      </w:tr>
      <w:tr w:rsidR="00AF59D8" w:rsidRPr="007A33EB" w14:paraId="594F664C" w14:textId="77777777" w:rsidTr="00AF59D8">
        <w:trPr>
          <w:trHeight w:val="300"/>
        </w:trPr>
        <w:tc>
          <w:tcPr>
            <w:tcW w:w="3375" w:type="dxa"/>
            <w:tcBorders>
              <w:top w:val="nil"/>
              <w:left w:val="nil"/>
              <w:bottom w:val="nil"/>
              <w:right w:val="nil"/>
            </w:tcBorders>
            <w:shd w:val="clear" w:color="auto" w:fill="auto"/>
            <w:noWrap/>
            <w:vAlign w:val="bottom"/>
            <w:hideMark/>
          </w:tcPr>
          <w:p w14:paraId="76BD90A4" w14:textId="77777777" w:rsidR="00AF59D8" w:rsidRPr="007A33EB" w:rsidRDefault="00AF59D8" w:rsidP="00AF59D8">
            <w:pPr>
              <w:spacing w:after="0" w:line="480" w:lineRule="auto"/>
              <w:jc w:val="center"/>
              <w:rPr>
                <w:rFonts w:ascii="Times New Roman" w:eastAsia="Times New Roman" w:hAnsi="Times New Roman" w:cs="Times New Roman"/>
                <w:b/>
                <w:bCs/>
                <w:color w:val="000000"/>
              </w:rPr>
            </w:pPr>
          </w:p>
        </w:tc>
        <w:tc>
          <w:tcPr>
            <w:tcW w:w="806" w:type="dxa"/>
            <w:tcBorders>
              <w:top w:val="nil"/>
              <w:left w:val="nil"/>
              <w:bottom w:val="nil"/>
              <w:right w:val="nil"/>
            </w:tcBorders>
            <w:shd w:val="clear" w:color="auto" w:fill="auto"/>
            <w:noWrap/>
            <w:vAlign w:val="bottom"/>
            <w:hideMark/>
          </w:tcPr>
          <w:p w14:paraId="6162ED25" w14:textId="77777777" w:rsidR="00AF59D8" w:rsidRPr="007A33EB" w:rsidRDefault="00AF59D8" w:rsidP="00AF59D8">
            <w:pPr>
              <w:spacing w:after="0" w:line="480" w:lineRule="auto"/>
              <w:jc w:val="center"/>
              <w:rPr>
                <w:rFonts w:ascii="Times New Roman" w:eastAsia="Times New Roman" w:hAnsi="Times New Roman" w:cs="Times New Roman"/>
                <w:b/>
                <w:bCs/>
                <w:color w:val="000000"/>
              </w:rPr>
            </w:pPr>
          </w:p>
        </w:tc>
        <w:tc>
          <w:tcPr>
            <w:tcW w:w="1736" w:type="dxa"/>
            <w:tcBorders>
              <w:top w:val="nil"/>
              <w:left w:val="nil"/>
              <w:bottom w:val="nil"/>
              <w:right w:val="nil"/>
            </w:tcBorders>
            <w:shd w:val="clear" w:color="auto" w:fill="auto"/>
            <w:noWrap/>
            <w:vAlign w:val="bottom"/>
            <w:hideMark/>
          </w:tcPr>
          <w:p w14:paraId="2B30912A" w14:textId="77777777" w:rsidR="00AF59D8" w:rsidRPr="007A33EB" w:rsidRDefault="00AF59D8" w:rsidP="00AF59D8">
            <w:pPr>
              <w:spacing w:after="0" w:line="480" w:lineRule="auto"/>
              <w:jc w:val="center"/>
              <w:rPr>
                <w:rFonts w:ascii="Times New Roman" w:eastAsia="Times New Roman" w:hAnsi="Times New Roman" w:cs="Times New Roman"/>
                <w:b/>
                <w:bCs/>
                <w:color w:val="000000"/>
              </w:rPr>
            </w:pPr>
          </w:p>
        </w:tc>
        <w:tc>
          <w:tcPr>
            <w:tcW w:w="1736" w:type="dxa"/>
            <w:tcBorders>
              <w:top w:val="nil"/>
              <w:left w:val="nil"/>
              <w:bottom w:val="nil"/>
              <w:right w:val="nil"/>
            </w:tcBorders>
            <w:shd w:val="clear" w:color="auto" w:fill="auto"/>
            <w:noWrap/>
            <w:vAlign w:val="bottom"/>
            <w:hideMark/>
          </w:tcPr>
          <w:p w14:paraId="013DC13E" w14:textId="77777777" w:rsidR="00AF59D8" w:rsidRPr="007A33EB" w:rsidRDefault="00AF59D8" w:rsidP="00AF59D8">
            <w:pPr>
              <w:spacing w:after="0" w:line="480" w:lineRule="auto"/>
              <w:jc w:val="center"/>
              <w:rPr>
                <w:rFonts w:ascii="Times New Roman" w:eastAsia="Times New Roman" w:hAnsi="Times New Roman" w:cs="Times New Roman"/>
                <w:b/>
                <w:bCs/>
                <w:color w:val="000000"/>
              </w:rPr>
            </w:pPr>
          </w:p>
        </w:tc>
        <w:tc>
          <w:tcPr>
            <w:tcW w:w="1736" w:type="dxa"/>
            <w:tcBorders>
              <w:top w:val="nil"/>
              <w:left w:val="nil"/>
              <w:bottom w:val="nil"/>
              <w:right w:val="nil"/>
            </w:tcBorders>
            <w:shd w:val="clear" w:color="auto" w:fill="auto"/>
            <w:noWrap/>
            <w:vAlign w:val="bottom"/>
            <w:hideMark/>
          </w:tcPr>
          <w:p w14:paraId="392B17DA" w14:textId="77777777" w:rsidR="00AF59D8" w:rsidRPr="007A33EB" w:rsidRDefault="00AF59D8" w:rsidP="00AF59D8">
            <w:pPr>
              <w:spacing w:after="0" w:line="480" w:lineRule="auto"/>
              <w:jc w:val="center"/>
              <w:rPr>
                <w:rFonts w:ascii="Times New Roman" w:eastAsia="Times New Roman" w:hAnsi="Times New Roman" w:cs="Times New Roman"/>
                <w:b/>
                <w:bCs/>
                <w:color w:val="000000"/>
              </w:rPr>
            </w:pPr>
          </w:p>
        </w:tc>
        <w:tc>
          <w:tcPr>
            <w:tcW w:w="1736" w:type="dxa"/>
            <w:tcBorders>
              <w:top w:val="nil"/>
              <w:left w:val="nil"/>
              <w:bottom w:val="nil"/>
              <w:right w:val="nil"/>
            </w:tcBorders>
            <w:shd w:val="clear" w:color="auto" w:fill="auto"/>
            <w:noWrap/>
            <w:vAlign w:val="bottom"/>
            <w:hideMark/>
          </w:tcPr>
          <w:p w14:paraId="453EE61B" w14:textId="77777777" w:rsidR="00AF59D8" w:rsidRPr="007A33EB" w:rsidRDefault="00AF59D8" w:rsidP="00AF59D8">
            <w:pPr>
              <w:spacing w:after="0" w:line="480" w:lineRule="auto"/>
              <w:jc w:val="center"/>
              <w:rPr>
                <w:rFonts w:ascii="Times New Roman" w:eastAsia="Times New Roman" w:hAnsi="Times New Roman" w:cs="Times New Roman"/>
                <w:b/>
                <w:bCs/>
                <w:color w:val="000000"/>
              </w:rPr>
            </w:pPr>
          </w:p>
        </w:tc>
        <w:tc>
          <w:tcPr>
            <w:tcW w:w="1736" w:type="dxa"/>
            <w:tcBorders>
              <w:top w:val="nil"/>
              <w:left w:val="nil"/>
              <w:bottom w:val="nil"/>
              <w:right w:val="nil"/>
            </w:tcBorders>
            <w:shd w:val="clear" w:color="auto" w:fill="auto"/>
            <w:noWrap/>
            <w:vAlign w:val="bottom"/>
            <w:hideMark/>
          </w:tcPr>
          <w:p w14:paraId="190E6BEF" w14:textId="77777777" w:rsidR="00AF59D8" w:rsidRPr="007A33EB" w:rsidRDefault="00AF59D8" w:rsidP="00AF59D8">
            <w:pPr>
              <w:spacing w:after="0" w:line="480" w:lineRule="auto"/>
              <w:jc w:val="center"/>
              <w:rPr>
                <w:rFonts w:ascii="Times New Roman" w:eastAsia="Times New Roman" w:hAnsi="Times New Roman" w:cs="Times New Roman"/>
                <w:b/>
                <w:bCs/>
                <w:color w:val="000000"/>
              </w:rPr>
            </w:pPr>
          </w:p>
        </w:tc>
      </w:tr>
      <w:tr w:rsidR="00AF59D8" w:rsidRPr="007A33EB" w14:paraId="3C0A17C4" w14:textId="77777777" w:rsidTr="00AF59D8">
        <w:trPr>
          <w:trHeight w:val="300"/>
        </w:trPr>
        <w:tc>
          <w:tcPr>
            <w:tcW w:w="3375" w:type="dxa"/>
            <w:tcBorders>
              <w:top w:val="nil"/>
              <w:left w:val="nil"/>
              <w:bottom w:val="nil"/>
              <w:right w:val="nil"/>
            </w:tcBorders>
            <w:shd w:val="clear" w:color="auto" w:fill="auto"/>
            <w:noWrap/>
            <w:vAlign w:val="bottom"/>
            <w:hideMark/>
          </w:tcPr>
          <w:p w14:paraId="56144D78" w14:textId="77777777" w:rsidR="00AF59D8" w:rsidRPr="007A33EB" w:rsidRDefault="00AF59D8" w:rsidP="00AF59D8">
            <w:pPr>
              <w:spacing w:after="0" w:line="480" w:lineRule="auto"/>
              <w:jc w:val="center"/>
              <w:rPr>
                <w:rFonts w:ascii="Times New Roman" w:eastAsia="Times New Roman" w:hAnsi="Times New Roman" w:cs="Times New Roman"/>
                <w:color w:val="000000"/>
              </w:rPr>
            </w:pPr>
          </w:p>
        </w:tc>
        <w:tc>
          <w:tcPr>
            <w:tcW w:w="806" w:type="dxa"/>
            <w:tcBorders>
              <w:top w:val="nil"/>
              <w:left w:val="nil"/>
              <w:bottom w:val="nil"/>
              <w:right w:val="nil"/>
            </w:tcBorders>
            <w:shd w:val="clear" w:color="auto" w:fill="auto"/>
            <w:noWrap/>
            <w:vAlign w:val="bottom"/>
            <w:hideMark/>
          </w:tcPr>
          <w:p w14:paraId="63ECE8F5" w14:textId="77777777" w:rsidR="00AF59D8" w:rsidRPr="007A33EB" w:rsidRDefault="00AF59D8" w:rsidP="00AF59D8">
            <w:pPr>
              <w:spacing w:after="0" w:line="48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Notes</w:t>
            </w:r>
          </w:p>
        </w:tc>
        <w:tc>
          <w:tcPr>
            <w:tcW w:w="1736" w:type="dxa"/>
            <w:tcBorders>
              <w:top w:val="nil"/>
              <w:left w:val="nil"/>
              <w:bottom w:val="nil"/>
              <w:right w:val="nil"/>
            </w:tcBorders>
            <w:shd w:val="clear" w:color="auto" w:fill="auto"/>
            <w:noWrap/>
            <w:vAlign w:val="bottom"/>
            <w:hideMark/>
          </w:tcPr>
          <w:p w14:paraId="12B1DC38" w14:textId="77777777" w:rsidR="00AF59D8" w:rsidRPr="007A33EB" w:rsidRDefault="00AF59D8" w:rsidP="00AF59D8">
            <w:pPr>
              <w:spacing w:after="0" w:line="48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736" w:type="dxa"/>
            <w:tcBorders>
              <w:top w:val="nil"/>
              <w:left w:val="nil"/>
              <w:bottom w:val="nil"/>
              <w:right w:val="nil"/>
            </w:tcBorders>
            <w:shd w:val="clear" w:color="auto" w:fill="auto"/>
            <w:noWrap/>
            <w:vAlign w:val="bottom"/>
            <w:hideMark/>
          </w:tcPr>
          <w:p w14:paraId="4C5A0252" w14:textId="77777777" w:rsidR="00AF59D8" w:rsidRPr="007A33EB" w:rsidRDefault="00AF59D8" w:rsidP="00AF59D8">
            <w:pPr>
              <w:spacing w:after="0" w:line="48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36" w:type="dxa"/>
            <w:tcBorders>
              <w:top w:val="nil"/>
              <w:left w:val="nil"/>
              <w:bottom w:val="nil"/>
              <w:right w:val="nil"/>
            </w:tcBorders>
            <w:shd w:val="clear" w:color="auto" w:fill="auto"/>
            <w:noWrap/>
            <w:vAlign w:val="bottom"/>
            <w:hideMark/>
          </w:tcPr>
          <w:p w14:paraId="3417E38C" w14:textId="77777777" w:rsidR="00AF59D8" w:rsidRPr="007A33EB" w:rsidRDefault="00AF59D8" w:rsidP="00AF59D8">
            <w:pPr>
              <w:spacing w:after="0" w:line="48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736" w:type="dxa"/>
            <w:tcBorders>
              <w:top w:val="nil"/>
              <w:left w:val="nil"/>
              <w:bottom w:val="nil"/>
              <w:right w:val="nil"/>
            </w:tcBorders>
            <w:shd w:val="clear" w:color="auto" w:fill="auto"/>
            <w:noWrap/>
            <w:vAlign w:val="bottom"/>
            <w:hideMark/>
          </w:tcPr>
          <w:p w14:paraId="138150F2" w14:textId="77777777" w:rsidR="00AF59D8" w:rsidRPr="007A33EB" w:rsidRDefault="00AF59D8" w:rsidP="00AF59D8">
            <w:pPr>
              <w:spacing w:after="0" w:line="48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736" w:type="dxa"/>
            <w:tcBorders>
              <w:top w:val="nil"/>
              <w:left w:val="nil"/>
              <w:bottom w:val="nil"/>
              <w:right w:val="nil"/>
            </w:tcBorders>
            <w:shd w:val="clear" w:color="auto" w:fill="auto"/>
            <w:noWrap/>
            <w:vAlign w:val="bottom"/>
            <w:hideMark/>
          </w:tcPr>
          <w:p w14:paraId="630B1AA5" w14:textId="77777777" w:rsidR="00AF59D8" w:rsidRPr="007A33EB" w:rsidRDefault="00AF59D8" w:rsidP="00AF59D8">
            <w:pPr>
              <w:spacing w:after="0" w:line="48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36D896AF" w14:textId="77777777" w:rsidTr="00AF59D8">
        <w:trPr>
          <w:trHeight w:val="300"/>
        </w:trPr>
        <w:tc>
          <w:tcPr>
            <w:tcW w:w="3375" w:type="dxa"/>
            <w:tcBorders>
              <w:top w:val="nil"/>
              <w:left w:val="nil"/>
              <w:bottom w:val="nil"/>
              <w:right w:val="nil"/>
            </w:tcBorders>
            <w:shd w:val="clear" w:color="auto" w:fill="auto"/>
            <w:noWrap/>
            <w:vAlign w:val="bottom"/>
            <w:hideMark/>
          </w:tcPr>
          <w:p w14:paraId="6A3E7C4A" w14:textId="77777777" w:rsidR="00AF59D8" w:rsidRPr="007A33EB" w:rsidRDefault="00AF59D8" w:rsidP="00AF59D8">
            <w:pPr>
              <w:rPr>
                <w:rFonts w:ascii="Times New Roman" w:hAnsi="Times New Roman" w:cs="Times New Roman"/>
                <w:color w:val="000000"/>
                <w:sz w:val="24"/>
                <w:szCs w:val="24"/>
              </w:rPr>
            </w:pPr>
            <w:r w:rsidRPr="007A33EB">
              <w:rPr>
                <w:rFonts w:ascii="Times New Roman" w:hAnsi="Times New Roman" w:cs="Times New Roman"/>
                <w:color w:val="000000"/>
                <w:sz w:val="24"/>
                <w:szCs w:val="24"/>
              </w:rPr>
              <w:t>Net Sales</w:t>
            </w:r>
          </w:p>
        </w:tc>
        <w:tc>
          <w:tcPr>
            <w:tcW w:w="806" w:type="dxa"/>
            <w:tcBorders>
              <w:top w:val="nil"/>
              <w:left w:val="nil"/>
              <w:bottom w:val="nil"/>
              <w:right w:val="nil"/>
            </w:tcBorders>
            <w:shd w:val="clear" w:color="auto" w:fill="auto"/>
            <w:noWrap/>
            <w:vAlign w:val="bottom"/>
            <w:hideMark/>
          </w:tcPr>
          <w:p w14:paraId="7A3304A9"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w:t>
            </w:r>
          </w:p>
        </w:tc>
        <w:tc>
          <w:tcPr>
            <w:tcW w:w="1736" w:type="dxa"/>
            <w:tcBorders>
              <w:top w:val="nil"/>
              <w:left w:val="nil"/>
              <w:bottom w:val="nil"/>
              <w:right w:val="nil"/>
            </w:tcBorders>
            <w:shd w:val="clear" w:color="auto" w:fill="auto"/>
            <w:noWrap/>
            <w:vAlign w:val="bottom"/>
            <w:hideMark/>
          </w:tcPr>
          <w:p w14:paraId="1246C92C"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2,009,000.00</w:t>
            </w:r>
          </w:p>
        </w:tc>
        <w:tc>
          <w:tcPr>
            <w:tcW w:w="1736" w:type="dxa"/>
            <w:tcBorders>
              <w:top w:val="nil"/>
              <w:left w:val="nil"/>
              <w:bottom w:val="nil"/>
              <w:right w:val="nil"/>
            </w:tcBorders>
            <w:shd w:val="clear" w:color="auto" w:fill="auto"/>
            <w:noWrap/>
            <w:vAlign w:val="bottom"/>
            <w:hideMark/>
          </w:tcPr>
          <w:p w14:paraId="40A0678A"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2,278,206.00</w:t>
            </w:r>
          </w:p>
        </w:tc>
        <w:tc>
          <w:tcPr>
            <w:tcW w:w="1736" w:type="dxa"/>
            <w:tcBorders>
              <w:top w:val="nil"/>
              <w:left w:val="nil"/>
              <w:bottom w:val="nil"/>
              <w:right w:val="nil"/>
            </w:tcBorders>
            <w:shd w:val="clear" w:color="auto" w:fill="auto"/>
            <w:noWrap/>
            <w:vAlign w:val="bottom"/>
            <w:hideMark/>
          </w:tcPr>
          <w:p w14:paraId="64B0E8B4"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2,583,485.60</w:t>
            </w:r>
          </w:p>
        </w:tc>
        <w:tc>
          <w:tcPr>
            <w:tcW w:w="1736" w:type="dxa"/>
            <w:tcBorders>
              <w:top w:val="nil"/>
              <w:left w:val="nil"/>
              <w:bottom w:val="nil"/>
              <w:right w:val="nil"/>
            </w:tcBorders>
            <w:shd w:val="clear" w:color="auto" w:fill="auto"/>
            <w:noWrap/>
            <w:vAlign w:val="bottom"/>
            <w:hideMark/>
          </w:tcPr>
          <w:p w14:paraId="71DC3DD8"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2,929,672.67</w:t>
            </w:r>
          </w:p>
        </w:tc>
        <w:tc>
          <w:tcPr>
            <w:tcW w:w="1736" w:type="dxa"/>
            <w:tcBorders>
              <w:top w:val="nil"/>
              <w:left w:val="nil"/>
              <w:bottom w:val="nil"/>
              <w:right w:val="nil"/>
            </w:tcBorders>
            <w:shd w:val="clear" w:color="auto" w:fill="auto"/>
            <w:noWrap/>
            <w:vAlign w:val="bottom"/>
            <w:hideMark/>
          </w:tcPr>
          <w:p w14:paraId="293D7C5C"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3,322,248.81</w:t>
            </w:r>
          </w:p>
        </w:tc>
      </w:tr>
      <w:tr w:rsidR="00AF59D8" w:rsidRPr="007A33EB" w14:paraId="147617E0" w14:textId="77777777" w:rsidTr="00AF59D8">
        <w:trPr>
          <w:trHeight w:val="300"/>
        </w:trPr>
        <w:tc>
          <w:tcPr>
            <w:tcW w:w="3375" w:type="dxa"/>
            <w:tcBorders>
              <w:top w:val="nil"/>
              <w:left w:val="nil"/>
              <w:bottom w:val="nil"/>
              <w:right w:val="nil"/>
            </w:tcBorders>
            <w:shd w:val="clear" w:color="auto" w:fill="auto"/>
            <w:noWrap/>
            <w:vAlign w:val="bottom"/>
            <w:hideMark/>
          </w:tcPr>
          <w:p w14:paraId="2E19996F" w14:textId="77777777" w:rsidR="00AF59D8" w:rsidRPr="007A33EB" w:rsidRDefault="00AF59D8" w:rsidP="00AF59D8">
            <w:pPr>
              <w:rPr>
                <w:rFonts w:ascii="Times New Roman" w:hAnsi="Times New Roman" w:cs="Times New Roman"/>
                <w:color w:val="000000"/>
                <w:sz w:val="24"/>
                <w:szCs w:val="24"/>
              </w:rPr>
            </w:pPr>
            <w:r w:rsidRPr="007A33EB">
              <w:rPr>
                <w:rFonts w:ascii="Times New Roman" w:hAnsi="Times New Roman" w:cs="Times New Roman"/>
                <w:color w:val="000000"/>
                <w:sz w:val="24"/>
                <w:szCs w:val="24"/>
              </w:rPr>
              <w:t>Less: Cost of Goods Sold</w:t>
            </w:r>
          </w:p>
        </w:tc>
        <w:tc>
          <w:tcPr>
            <w:tcW w:w="806" w:type="dxa"/>
            <w:tcBorders>
              <w:top w:val="nil"/>
              <w:left w:val="nil"/>
              <w:bottom w:val="nil"/>
              <w:right w:val="nil"/>
            </w:tcBorders>
            <w:shd w:val="clear" w:color="auto" w:fill="auto"/>
            <w:noWrap/>
            <w:vAlign w:val="bottom"/>
            <w:hideMark/>
          </w:tcPr>
          <w:p w14:paraId="271FF358"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w:t>
            </w:r>
          </w:p>
        </w:tc>
        <w:tc>
          <w:tcPr>
            <w:tcW w:w="1736" w:type="dxa"/>
            <w:tcBorders>
              <w:top w:val="nil"/>
              <w:left w:val="nil"/>
              <w:bottom w:val="single" w:sz="4" w:space="0" w:color="auto"/>
              <w:right w:val="nil"/>
            </w:tcBorders>
            <w:shd w:val="clear" w:color="auto" w:fill="auto"/>
            <w:noWrap/>
            <w:vAlign w:val="bottom"/>
            <w:hideMark/>
          </w:tcPr>
          <w:p w14:paraId="0FC73D68"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1,691,111.26</w:t>
            </w:r>
          </w:p>
        </w:tc>
        <w:tc>
          <w:tcPr>
            <w:tcW w:w="1736" w:type="dxa"/>
            <w:tcBorders>
              <w:top w:val="nil"/>
              <w:left w:val="nil"/>
              <w:bottom w:val="single" w:sz="4" w:space="0" w:color="auto"/>
              <w:right w:val="nil"/>
            </w:tcBorders>
            <w:shd w:val="clear" w:color="auto" w:fill="auto"/>
            <w:noWrap/>
            <w:vAlign w:val="bottom"/>
            <w:hideMark/>
          </w:tcPr>
          <w:p w14:paraId="698B685D"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1,785,279.05</w:t>
            </w:r>
          </w:p>
        </w:tc>
        <w:tc>
          <w:tcPr>
            <w:tcW w:w="1736" w:type="dxa"/>
            <w:tcBorders>
              <w:top w:val="nil"/>
              <w:left w:val="nil"/>
              <w:bottom w:val="single" w:sz="4" w:space="0" w:color="auto"/>
              <w:right w:val="nil"/>
            </w:tcBorders>
            <w:shd w:val="clear" w:color="auto" w:fill="auto"/>
            <w:noWrap/>
            <w:vAlign w:val="bottom"/>
            <w:hideMark/>
          </w:tcPr>
          <w:p w14:paraId="242FB0B9"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1,902,370.48</w:t>
            </w:r>
          </w:p>
        </w:tc>
        <w:tc>
          <w:tcPr>
            <w:tcW w:w="1736" w:type="dxa"/>
            <w:tcBorders>
              <w:top w:val="nil"/>
              <w:left w:val="nil"/>
              <w:bottom w:val="single" w:sz="4" w:space="0" w:color="auto"/>
              <w:right w:val="nil"/>
            </w:tcBorders>
            <w:shd w:val="clear" w:color="auto" w:fill="auto"/>
            <w:noWrap/>
            <w:vAlign w:val="bottom"/>
            <w:hideMark/>
          </w:tcPr>
          <w:p w14:paraId="549B6320"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2,019,913.07</w:t>
            </w:r>
          </w:p>
        </w:tc>
        <w:tc>
          <w:tcPr>
            <w:tcW w:w="1736" w:type="dxa"/>
            <w:tcBorders>
              <w:top w:val="nil"/>
              <w:left w:val="nil"/>
              <w:bottom w:val="single" w:sz="4" w:space="0" w:color="auto"/>
              <w:right w:val="nil"/>
            </w:tcBorders>
            <w:shd w:val="clear" w:color="auto" w:fill="auto"/>
            <w:noWrap/>
            <w:vAlign w:val="bottom"/>
            <w:hideMark/>
          </w:tcPr>
          <w:p w14:paraId="6836AC1F"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2,155,803.51</w:t>
            </w:r>
          </w:p>
        </w:tc>
      </w:tr>
      <w:tr w:rsidR="00AF59D8" w:rsidRPr="007A33EB" w14:paraId="557E5224" w14:textId="77777777" w:rsidTr="00AF59D8">
        <w:trPr>
          <w:trHeight w:val="300"/>
        </w:trPr>
        <w:tc>
          <w:tcPr>
            <w:tcW w:w="3375" w:type="dxa"/>
            <w:tcBorders>
              <w:top w:val="nil"/>
              <w:left w:val="nil"/>
              <w:bottom w:val="nil"/>
              <w:right w:val="nil"/>
            </w:tcBorders>
            <w:shd w:val="clear" w:color="auto" w:fill="auto"/>
            <w:noWrap/>
            <w:vAlign w:val="bottom"/>
            <w:hideMark/>
          </w:tcPr>
          <w:p w14:paraId="117EB476" w14:textId="77777777" w:rsidR="00AF59D8" w:rsidRPr="007A33EB" w:rsidRDefault="00AF59D8" w:rsidP="00AF59D8">
            <w:pPr>
              <w:rPr>
                <w:rFonts w:ascii="Times New Roman" w:hAnsi="Times New Roman" w:cs="Times New Roman"/>
                <w:color w:val="000000"/>
                <w:sz w:val="24"/>
                <w:szCs w:val="24"/>
              </w:rPr>
            </w:pPr>
            <w:r w:rsidRPr="007A33EB">
              <w:rPr>
                <w:rFonts w:ascii="Times New Roman" w:hAnsi="Times New Roman" w:cs="Times New Roman"/>
                <w:color w:val="000000"/>
                <w:sz w:val="24"/>
                <w:szCs w:val="24"/>
              </w:rPr>
              <w:t>Gross Profit</w:t>
            </w:r>
          </w:p>
        </w:tc>
        <w:tc>
          <w:tcPr>
            <w:tcW w:w="806" w:type="dxa"/>
            <w:tcBorders>
              <w:top w:val="nil"/>
              <w:left w:val="nil"/>
              <w:bottom w:val="nil"/>
              <w:right w:val="nil"/>
            </w:tcBorders>
            <w:shd w:val="clear" w:color="auto" w:fill="auto"/>
            <w:noWrap/>
            <w:vAlign w:val="bottom"/>
            <w:hideMark/>
          </w:tcPr>
          <w:p w14:paraId="44DDBC4D" w14:textId="77777777" w:rsidR="00AF59D8" w:rsidRPr="007A33EB" w:rsidRDefault="00AF59D8" w:rsidP="00AF59D8">
            <w:pPr>
              <w:rPr>
                <w:rFonts w:ascii="Times New Roman" w:hAnsi="Times New Roman" w:cs="Times New Roman"/>
                <w:color w:val="000000"/>
                <w:sz w:val="24"/>
                <w:szCs w:val="24"/>
              </w:rPr>
            </w:pPr>
          </w:p>
        </w:tc>
        <w:tc>
          <w:tcPr>
            <w:tcW w:w="1736" w:type="dxa"/>
            <w:tcBorders>
              <w:top w:val="nil"/>
              <w:left w:val="nil"/>
              <w:bottom w:val="nil"/>
              <w:right w:val="nil"/>
            </w:tcBorders>
            <w:shd w:val="clear" w:color="auto" w:fill="auto"/>
            <w:noWrap/>
            <w:vAlign w:val="bottom"/>
            <w:hideMark/>
          </w:tcPr>
          <w:p w14:paraId="098DC0F9"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317,888.74</w:t>
            </w:r>
          </w:p>
        </w:tc>
        <w:tc>
          <w:tcPr>
            <w:tcW w:w="1736" w:type="dxa"/>
            <w:tcBorders>
              <w:top w:val="nil"/>
              <w:left w:val="nil"/>
              <w:bottom w:val="nil"/>
              <w:right w:val="nil"/>
            </w:tcBorders>
            <w:shd w:val="clear" w:color="auto" w:fill="auto"/>
            <w:noWrap/>
            <w:vAlign w:val="bottom"/>
            <w:hideMark/>
          </w:tcPr>
          <w:p w14:paraId="1E30D29F"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492,926.95</w:t>
            </w:r>
          </w:p>
        </w:tc>
        <w:tc>
          <w:tcPr>
            <w:tcW w:w="1736" w:type="dxa"/>
            <w:tcBorders>
              <w:top w:val="nil"/>
              <w:left w:val="nil"/>
              <w:bottom w:val="nil"/>
              <w:right w:val="nil"/>
            </w:tcBorders>
            <w:shd w:val="clear" w:color="auto" w:fill="auto"/>
            <w:noWrap/>
            <w:vAlign w:val="bottom"/>
            <w:hideMark/>
          </w:tcPr>
          <w:p w14:paraId="520CE026"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681,115.13</w:t>
            </w:r>
          </w:p>
        </w:tc>
        <w:tc>
          <w:tcPr>
            <w:tcW w:w="1736" w:type="dxa"/>
            <w:tcBorders>
              <w:top w:val="nil"/>
              <w:left w:val="nil"/>
              <w:bottom w:val="nil"/>
              <w:right w:val="nil"/>
            </w:tcBorders>
            <w:shd w:val="clear" w:color="auto" w:fill="auto"/>
            <w:noWrap/>
            <w:vAlign w:val="bottom"/>
            <w:hideMark/>
          </w:tcPr>
          <w:p w14:paraId="52FFE918"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909,759.61</w:t>
            </w:r>
          </w:p>
        </w:tc>
        <w:tc>
          <w:tcPr>
            <w:tcW w:w="1736" w:type="dxa"/>
            <w:tcBorders>
              <w:top w:val="nil"/>
              <w:left w:val="nil"/>
              <w:bottom w:val="nil"/>
              <w:right w:val="nil"/>
            </w:tcBorders>
            <w:shd w:val="clear" w:color="auto" w:fill="auto"/>
            <w:noWrap/>
            <w:vAlign w:val="bottom"/>
            <w:hideMark/>
          </w:tcPr>
          <w:p w14:paraId="3E9E2F03"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1,166,445.30</w:t>
            </w:r>
          </w:p>
        </w:tc>
      </w:tr>
      <w:tr w:rsidR="00AF59D8" w:rsidRPr="007A33EB" w14:paraId="7C6EBE4D" w14:textId="77777777" w:rsidTr="00AF59D8">
        <w:trPr>
          <w:trHeight w:val="300"/>
        </w:trPr>
        <w:tc>
          <w:tcPr>
            <w:tcW w:w="3375" w:type="dxa"/>
            <w:tcBorders>
              <w:top w:val="nil"/>
              <w:left w:val="nil"/>
              <w:bottom w:val="nil"/>
              <w:right w:val="nil"/>
            </w:tcBorders>
            <w:shd w:val="clear" w:color="auto" w:fill="auto"/>
            <w:noWrap/>
            <w:vAlign w:val="bottom"/>
            <w:hideMark/>
          </w:tcPr>
          <w:p w14:paraId="6A2216ED" w14:textId="77777777" w:rsidR="00AF59D8" w:rsidRPr="007A33EB" w:rsidRDefault="00AF59D8" w:rsidP="00AF59D8">
            <w:pPr>
              <w:rPr>
                <w:rFonts w:ascii="Times New Roman" w:hAnsi="Times New Roman" w:cs="Times New Roman"/>
                <w:color w:val="000000"/>
                <w:sz w:val="24"/>
                <w:szCs w:val="24"/>
              </w:rPr>
            </w:pPr>
            <w:r w:rsidRPr="007A33EB">
              <w:rPr>
                <w:rFonts w:ascii="Times New Roman" w:hAnsi="Times New Roman" w:cs="Times New Roman"/>
                <w:color w:val="000000"/>
                <w:sz w:val="24"/>
                <w:szCs w:val="24"/>
              </w:rPr>
              <w:t>Less: Operating Expenses</w:t>
            </w:r>
          </w:p>
        </w:tc>
        <w:tc>
          <w:tcPr>
            <w:tcW w:w="806" w:type="dxa"/>
            <w:tcBorders>
              <w:top w:val="nil"/>
              <w:left w:val="nil"/>
              <w:bottom w:val="nil"/>
              <w:right w:val="nil"/>
            </w:tcBorders>
            <w:shd w:val="clear" w:color="auto" w:fill="auto"/>
            <w:noWrap/>
            <w:vAlign w:val="bottom"/>
            <w:hideMark/>
          </w:tcPr>
          <w:p w14:paraId="38D678DC"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w:t>
            </w:r>
          </w:p>
        </w:tc>
        <w:tc>
          <w:tcPr>
            <w:tcW w:w="1736" w:type="dxa"/>
            <w:tcBorders>
              <w:top w:val="nil"/>
              <w:left w:val="nil"/>
              <w:bottom w:val="single" w:sz="4" w:space="0" w:color="auto"/>
              <w:right w:val="nil"/>
            </w:tcBorders>
            <w:shd w:val="clear" w:color="auto" w:fill="auto"/>
            <w:noWrap/>
            <w:vAlign w:val="bottom"/>
            <w:hideMark/>
          </w:tcPr>
          <w:p w14:paraId="16E765F1"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17,712.60</w:t>
            </w:r>
          </w:p>
        </w:tc>
        <w:tc>
          <w:tcPr>
            <w:tcW w:w="1736" w:type="dxa"/>
            <w:tcBorders>
              <w:top w:val="nil"/>
              <w:left w:val="nil"/>
              <w:bottom w:val="single" w:sz="4" w:space="0" w:color="auto"/>
              <w:right w:val="nil"/>
            </w:tcBorders>
            <w:shd w:val="clear" w:color="auto" w:fill="auto"/>
            <w:noWrap/>
            <w:vAlign w:val="bottom"/>
            <w:hideMark/>
          </w:tcPr>
          <w:p w14:paraId="463E961B"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4,277.74</w:t>
            </w:r>
          </w:p>
        </w:tc>
        <w:tc>
          <w:tcPr>
            <w:tcW w:w="1736" w:type="dxa"/>
            <w:tcBorders>
              <w:top w:val="nil"/>
              <w:left w:val="nil"/>
              <w:bottom w:val="single" w:sz="4" w:space="0" w:color="auto"/>
              <w:right w:val="nil"/>
            </w:tcBorders>
            <w:shd w:val="clear" w:color="auto" w:fill="auto"/>
            <w:noWrap/>
            <w:vAlign w:val="bottom"/>
            <w:hideMark/>
          </w:tcPr>
          <w:p w14:paraId="6A11758E"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4,293.98</w:t>
            </w:r>
          </w:p>
        </w:tc>
        <w:tc>
          <w:tcPr>
            <w:tcW w:w="1736" w:type="dxa"/>
            <w:tcBorders>
              <w:top w:val="nil"/>
              <w:left w:val="nil"/>
              <w:bottom w:val="single" w:sz="4" w:space="0" w:color="auto"/>
              <w:right w:val="nil"/>
            </w:tcBorders>
            <w:shd w:val="clear" w:color="auto" w:fill="auto"/>
            <w:noWrap/>
            <w:vAlign w:val="bottom"/>
            <w:hideMark/>
          </w:tcPr>
          <w:p w14:paraId="3AD7AA11"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4,311.29</w:t>
            </w:r>
          </w:p>
        </w:tc>
        <w:tc>
          <w:tcPr>
            <w:tcW w:w="1736" w:type="dxa"/>
            <w:tcBorders>
              <w:top w:val="nil"/>
              <w:left w:val="nil"/>
              <w:bottom w:val="single" w:sz="4" w:space="0" w:color="auto"/>
              <w:right w:val="nil"/>
            </w:tcBorders>
            <w:shd w:val="clear" w:color="auto" w:fill="auto"/>
            <w:noWrap/>
            <w:vAlign w:val="bottom"/>
            <w:hideMark/>
          </w:tcPr>
          <w:p w14:paraId="7EA43413"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4,329.61</w:t>
            </w:r>
          </w:p>
        </w:tc>
      </w:tr>
      <w:tr w:rsidR="00AF59D8" w:rsidRPr="007A33EB" w14:paraId="6E94443F" w14:textId="77777777" w:rsidTr="00AF59D8">
        <w:trPr>
          <w:trHeight w:val="300"/>
        </w:trPr>
        <w:tc>
          <w:tcPr>
            <w:tcW w:w="3375" w:type="dxa"/>
            <w:tcBorders>
              <w:top w:val="nil"/>
              <w:left w:val="nil"/>
              <w:bottom w:val="nil"/>
              <w:right w:val="nil"/>
            </w:tcBorders>
            <w:shd w:val="clear" w:color="auto" w:fill="auto"/>
            <w:noWrap/>
            <w:vAlign w:val="bottom"/>
            <w:hideMark/>
          </w:tcPr>
          <w:p w14:paraId="3F87847D" w14:textId="77777777" w:rsidR="00AF59D8" w:rsidRPr="007A33EB" w:rsidRDefault="00AF59D8" w:rsidP="00AF59D8">
            <w:pPr>
              <w:rPr>
                <w:rFonts w:ascii="Times New Roman" w:hAnsi="Times New Roman" w:cs="Times New Roman"/>
                <w:color w:val="000000"/>
                <w:sz w:val="24"/>
                <w:szCs w:val="24"/>
              </w:rPr>
            </w:pPr>
            <w:r w:rsidRPr="007A33EB">
              <w:rPr>
                <w:rFonts w:ascii="Times New Roman" w:hAnsi="Times New Roman" w:cs="Times New Roman"/>
                <w:color w:val="000000"/>
                <w:sz w:val="24"/>
                <w:szCs w:val="24"/>
              </w:rPr>
              <w:t>Earnings Before Tax</w:t>
            </w:r>
          </w:p>
        </w:tc>
        <w:tc>
          <w:tcPr>
            <w:tcW w:w="806" w:type="dxa"/>
            <w:tcBorders>
              <w:top w:val="nil"/>
              <w:left w:val="nil"/>
              <w:bottom w:val="nil"/>
              <w:right w:val="nil"/>
            </w:tcBorders>
            <w:shd w:val="clear" w:color="auto" w:fill="auto"/>
            <w:noWrap/>
            <w:vAlign w:val="bottom"/>
            <w:hideMark/>
          </w:tcPr>
          <w:p w14:paraId="4CF27445" w14:textId="77777777" w:rsidR="00AF59D8" w:rsidRPr="007A33EB" w:rsidRDefault="00AF59D8" w:rsidP="00AF59D8">
            <w:pPr>
              <w:rPr>
                <w:rFonts w:ascii="Times New Roman" w:hAnsi="Times New Roman" w:cs="Times New Roman"/>
                <w:color w:val="000000"/>
                <w:sz w:val="24"/>
                <w:szCs w:val="24"/>
              </w:rPr>
            </w:pPr>
          </w:p>
        </w:tc>
        <w:tc>
          <w:tcPr>
            <w:tcW w:w="1736" w:type="dxa"/>
            <w:tcBorders>
              <w:top w:val="nil"/>
              <w:left w:val="nil"/>
              <w:bottom w:val="nil"/>
              <w:right w:val="nil"/>
            </w:tcBorders>
            <w:shd w:val="clear" w:color="auto" w:fill="auto"/>
            <w:noWrap/>
            <w:vAlign w:val="bottom"/>
            <w:hideMark/>
          </w:tcPr>
          <w:p w14:paraId="0C635223"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300,176.14</w:t>
            </w:r>
          </w:p>
        </w:tc>
        <w:tc>
          <w:tcPr>
            <w:tcW w:w="1736" w:type="dxa"/>
            <w:tcBorders>
              <w:top w:val="nil"/>
              <w:left w:val="nil"/>
              <w:bottom w:val="nil"/>
              <w:right w:val="nil"/>
            </w:tcBorders>
            <w:shd w:val="clear" w:color="auto" w:fill="auto"/>
            <w:noWrap/>
            <w:vAlign w:val="bottom"/>
            <w:hideMark/>
          </w:tcPr>
          <w:p w14:paraId="5952BEBD"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488,649.21</w:t>
            </w:r>
          </w:p>
        </w:tc>
        <w:tc>
          <w:tcPr>
            <w:tcW w:w="1736" w:type="dxa"/>
            <w:tcBorders>
              <w:top w:val="nil"/>
              <w:left w:val="nil"/>
              <w:bottom w:val="nil"/>
              <w:right w:val="nil"/>
            </w:tcBorders>
            <w:shd w:val="clear" w:color="auto" w:fill="auto"/>
            <w:noWrap/>
            <w:vAlign w:val="bottom"/>
            <w:hideMark/>
          </w:tcPr>
          <w:p w14:paraId="566C3113"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676,821.14</w:t>
            </w:r>
          </w:p>
        </w:tc>
        <w:tc>
          <w:tcPr>
            <w:tcW w:w="1736" w:type="dxa"/>
            <w:tcBorders>
              <w:top w:val="nil"/>
              <w:left w:val="nil"/>
              <w:bottom w:val="nil"/>
              <w:right w:val="nil"/>
            </w:tcBorders>
            <w:shd w:val="clear" w:color="auto" w:fill="auto"/>
            <w:noWrap/>
            <w:vAlign w:val="bottom"/>
            <w:hideMark/>
          </w:tcPr>
          <w:p w14:paraId="0FA38CA2"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905,448.32</w:t>
            </w:r>
          </w:p>
        </w:tc>
        <w:tc>
          <w:tcPr>
            <w:tcW w:w="1736" w:type="dxa"/>
            <w:tcBorders>
              <w:top w:val="nil"/>
              <w:left w:val="nil"/>
              <w:bottom w:val="nil"/>
              <w:right w:val="nil"/>
            </w:tcBorders>
            <w:shd w:val="clear" w:color="auto" w:fill="auto"/>
            <w:noWrap/>
            <w:vAlign w:val="bottom"/>
            <w:hideMark/>
          </w:tcPr>
          <w:p w14:paraId="1056D774"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1,162,115.69</w:t>
            </w:r>
          </w:p>
        </w:tc>
      </w:tr>
      <w:tr w:rsidR="00AF59D8" w:rsidRPr="007A33EB" w14:paraId="7DB64F1E" w14:textId="77777777" w:rsidTr="00AF59D8">
        <w:trPr>
          <w:trHeight w:val="300"/>
        </w:trPr>
        <w:tc>
          <w:tcPr>
            <w:tcW w:w="3375" w:type="dxa"/>
            <w:tcBorders>
              <w:top w:val="nil"/>
              <w:left w:val="nil"/>
              <w:bottom w:val="nil"/>
              <w:right w:val="nil"/>
            </w:tcBorders>
            <w:shd w:val="clear" w:color="auto" w:fill="auto"/>
            <w:noWrap/>
            <w:vAlign w:val="bottom"/>
            <w:hideMark/>
          </w:tcPr>
          <w:p w14:paraId="490B0D30" w14:textId="77777777" w:rsidR="00AF59D8" w:rsidRPr="007A33EB" w:rsidRDefault="00AF59D8" w:rsidP="00AF59D8">
            <w:pPr>
              <w:rPr>
                <w:rFonts w:ascii="Times New Roman" w:hAnsi="Times New Roman" w:cs="Times New Roman"/>
                <w:color w:val="000000"/>
                <w:sz w:val="24"/>
                <w:szCs w:val="24"/>
              </w:rPr>
            </w:pPr>
            <w:r w:rsidRPr="007A33EB">
              <w:rPr>
                <w:rFonts w:ascii="Times New Roman" w:hAnsi="Times New Roman" w:cs="Times New Roman"/>
                <w:color w:val="000000"/>
                <w:sz w:val="24"/>
                <w:szCs w:val="24"/>
              </w:rPr>
              <w:t>Less: Income Tax (30%)</w:t>
            </w:r>
          </w:p>
        </w:tc>
        <w:tc>
          <w:tcPr>
            <w:tcW w:w="806" w:type="dxa"/>
            <w:tcBorders>
              <w:top w:val="nil"/>
              <w:left w:val="nil"/>
              <w:bottom w:val="nil"/>
              <w:right w:val="nil"/>
            </w:tcBorders>
            <w:shd w:val="clear" w:color="auto" w:fill="auto"/>
            <w:noWrap/>
            <w:vAlign w:val="bottom"/>
            <w:hideMark/>
          </w:tcPr>
          <w:p w14:paraId="4805BE48" w14:textId="77777777" w:rsidR="00AF59D8" w:rsidRPr="007A33EB" w:rsidRDefault="00AF59D8" w:rsidP="00AF59D8">
            <w:pPr>
              <w:rPr>
                <w:rFonts w:ascii="Times New Roman" w:hAnsi="Times New Roman" w:cs="Times New Roman"/>
                <w:color w:val="000000"/>
                <w:sz w:val="24"/>
                <w:szCs w:val="24"/>
              </w:rPr>
            </w:pPr>
          </w:p>
        </w:tc>
        <w:tc>
          <w:tcPr>
            <w:tcW w:w="1736" w:type="dxa"/>
            <w:tcBorders>
              <w:top w:val="nil"/>
              <w:left w:val="nil"/>
              <w:bottom w:val="single" w:sz="4" w:space="0" w:color="auto"/>
              <w:right w:val="nil"/>
            </w:tcBorders>
            <w:shd w:val="clear" w:color="auto" w:fill="auto"/>
            <w:noWrap/>
            <w:vAlign w:val="bottom"/>
            <w:hideMark/>
          </w:tcPr>
          <w:p w14:paraId="1F61B3D0"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90,052.84</w:t>
            </w:r>
          </w:p>
        </w:tc>
        <w:tc>
          <w:tcPr>
            <w:tcW w:w="1736" w:type="dxa"/>
            <w:tcBorders>
              <w:top w:val="nil"/>
              <w:left w:val="nil"/>
              <w:bottom w:val="single" w:sz="4" w:space="0" w:color="auto"/>
              <w:right w:val="nil"/>
            </w:tcBorders>
            <w:shd w:val="clear" w:color="auto" w:fill="auto"/>
            <w:noWrap/>
            <w:vAlign w:val="bottom"/>
            <w:hideMark/>
          </w:tcPr>
          <w:p w14:paraId="023BFC5F"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146,594.76</w:t>
            </w:r>
          </w:p>
        </w:tc>
        <w:tc>
          <w:tcPr>
            <w:tcW w:w="1736" w:type="dxa"/>
            <w:tcBorders>
              <w:top w:val="nil"/>
              <w:left w:val="nil"/>
              <w:bottom w:val="single" w:sz="4" w:space="0" w:color="auto"/>
              <w:right w:val="nil"/>
            </w:tcBorders>
            <w:shd w:val="clear" w:color="auto" w:fill="auto"/>
            <w:noWrap/>
            <w:vAlign w:val="bottom"/>
            <w:hideMark/>
          </w:tcPr>
          <w:p w14:paraId="524D78C4"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203,046.34</w:t>
            </w:r>
          </w:p>
        </w:tc>
        <w:tc>
          <w:tcPr>
            <w:tcW w:w="1736" w:type="dxa"/>
            <w:tcBorders>
              <w:top w:val="nil"/>
              <w:left w:val="nil"/>
              <w:bottom w:val="single" w:sz="4" w:space="0" w:color="auto"/>
              <w:right w:val="nil"/>
            </w:tcBorders>
            <w:shd w:val="clear" w:color="auto" w:fill="auto"/>
            <w:noWrap/>
            <w:vAlign w:val="bottom"/>
            <w:hideMark/>
          </w:tcPr>
          <w:p w14:paraId="011ED026"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271,634.50</w:t>
            </w:r>
          </w:p>
        </w:tc>
        <w:tc>
          <w:tcPr>
            <w:tcW w:w="1736" w:type="dxa"/>
            <w:tcBorders>
              <w:top w:val="nil"/>
              <w:left w:val="nil"/>
              <w:bottom w:val="single" w:sz="4" w:space="0" w:color="auto"/>
              <w:right w:val="nil"/>
            </w:tcBorders>
            <w:shd w:val="clear" w:color="auto" w:fill="auto"/>
            <w:noWrap/>
            <w:vAlign w:val="bottom"/>
            <w:hideMark/>
          </w:tcPr>
          <w:p w14:paraId="1623FD3A"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348,634.71</w:t>
            </w:r>
          </w:p>
        </w:tc>
      </w:tr>
      <w:tr w:rsidR="00AF59D8" w:rsidRPr="007A33EB" w14:paraId="32EFD34E" w14:textId="77777777" w:rsidTr="00AF59D8">
        <w:trPr>
          <w:trHeight w:val="300"/>
        </w:trPr>
        <w:tc>
          <w:tcPr>
            <w:tcW w:w="3375" w:type="dxa"/>
            <w:tcBorders>
              <w:top w:val="nil"/>
              <w:left w:val="nil"/>
              <w:bottom w:val="nil"/>
              <w:right w:val="nil"/>
            </w:tcBorders>
            <w:shd w:val="clear" w:color="auto" w:fill="auto"/>
            <w:noWrap/>
            <w:vAlign w:val="bottom"/>
            <w:hideMark/>
          </w:tcPr>
          <w:p w14:paraId="56062E51" w14:textId="77777777" w:rsidR="00AF59D8" w:rsidRPr="007A33EB" w:rsidRDefault="00AF59D8" w:rsidP="00AF59D8">
            <w:pPr>
              <w:spacing w:after="0"/>
              <w:rPr>
                <w:rFonts w:ascii="Times New Roman" w:hAnsi="Times New Roman" w:cs="Times New Roman"/>
                <w:b/>
                <w:bCs/>
                <w:color w:val="000000"/>
                <w:sz w:val="24"/>
                <w:szCs w:val="24"/>
              </w:rPr>
            </w:pPr>
            <w:r w:rsidRPr="007A33EB">
              <w:rPr>
                <w:rFonts w:ascii="Times New Roman" w:hAnsi="Times New Roman" w:cs="Times New Roman"/>
                <w:b/>
                <w:bCs/>
                <w:color w:val="000000"/>
                <w:sz w:val="24"/>
                <w:szCs w:val="24"/>
              </w:rPr>
              <w:t>Net Income After Tax</w:t>
            </w:r>
          </w:p>
        </w:tc>
        <w:tc>
          <w:tcPr>
            <w:tcW w:w="806" w:type="dxa"/>
            <w:tcBorders>
              <w:top w:val="nil"/>
              <w:left w:val="nil"/>
              <w:bottom w:val="nil"/>
              <w:right w:val="nil"/>
            </w:tcBorders>
            <w:shd w:val="clear" w:color="auto" w:fill="auto"/>
            <w:noWrap/>
            <w:vAlign w:val="bottom"/>
            <w:hideMark/>
          </w:tcPr>
          <w:p w14:paraId="462BB7C3" w14:textId="77777777" w:rsidR="00AF59D8" w:rsidRPr="007A33EB" w:rsidRDefault="00AF59D8" w:rsidP="00AF59D8">
            <w:pPr>
              <w:spacing w:after="0"/>
              <w:rPr>
                <w:rFonts w:ascii="Times New Roman" w:hAnsi="Times New Roman" w:cs="Times New Roman"/>
                <w:color w:val="000000"/>
                <w:sz w:val="24"/>
                <w:szCs w:val="24"/>
              </w:rPr>
            </w:pPr>
          </w:p>
        </w:tc>
        <w:tc>
          <w:tcPr>
            <w:tcW w:w="1736" w:type="dxa"/>
            <w:tcBorders>
              <w:top w:val="nil"/>
              <w:left w:val="nil"/>
              <w:bottom w:val="single" w:sz="4" w:space="0" w:color="auto"/>
              <w:right w:val="nil"/>
            </w:tcBorders>
            <w:shd w:val="clear" w:color="auto" w:fill="auto"/>
            <w:noWrap/>
            <w:vAlign w:val="bottom"/>
            <w:hideMark/>
          </w:tcPr>
          <w:p w14:paraId="1635819E" w14:textId="77777777" w:rsidR="00AF59D8" w:rsidRPr="007A33EB" w:rsidRDefault="00AF59D8" w:rsidP="00AF59D8">
            <w:pPr>
              <w:jc w:val="right"/>
              <w:rPr>
                <w:rFonts w:ascii="Times New Roman" w:hAnsi="Times New Roman" w:cs="Times New Roman"/>
                <w:b/>
                <w:bCs/>
                <w:color w:val="000000"/>
                <w:sz w:val="24"/>
                <w:szCs w:val="24"/>
                <w:u w:val="single"/>
              </w:rPr>
            </w:pPr>
            <w:r w:rsidRPr="007A33EB">
              <w:rPr>
                <w:rFonts w:ascii="Times New Roman" w:hAnsi="Times New Roman" w:cs="Times New Roman"/>
                <w:b/>
                <w:bCs/>
                <w:color w:val="000000"/>
                <w:sz w:val="24"/>
                <w:szCs w:val="24"/>
                <w:u w:val="single"/>
              </w:rPr>
              <w:t>210,123.30</w:t>
            </w:r>
          </w:p>
        </w:tc>
        <w:tc>
          <w:tcPr>
            <w:tcW w:w="1736" w:type="dxa"/>
            <w:tcBorders>
              <w:top w:val="nil"/>
              <w:left w:val="nil"/>
              <w:bottom w:val="single" w:sz="4" w:space="0" w:color="auto"/>
              <w:right w:val="nil"/>
            </w:tcBorders>
            <w:shd w:val="clear" w:color="auto" w:fill="auto"/>
            <w:noWrap/>
            <w:vAlign w:val="bottom"/>
            <w:hideMark/>
          </w:tcPr>
          <w:p w14:paraId="1DBA52B5" w14:textId="77777777" w:rsidR="00AF59D8" w:rsidRPr="007A33EB" w:rsidRDefault="00AF59D8" w:rsidP="00AF59D8">
            <w:pPr>
              <w:jc w:val="right"/>
              <w:rPr>
                <w:rFonts w:ascii="Times New Roman" w:hAnsi="Times New Roman" w:cs="Times New Roman"/>
                <w:b/>
                <w:bCs/>
                <w:color w:val="000000"/>
                <w:sz w:val="24"/>
                <w:szCs w:val="24"/>
                <w:u w:val="single"/>
              </w:rPr>
            </w:pPr>
            <w:r w:rsidRPr="007A33EB">
              <w:rPr>
                <w:rFonts w:ascii="Times New Roman" w:hAnsi="Times New Roman" w:cs="Times New Roman"/>
                <w:b/>
                <w:bCs/>
                <w:color w:val="000000"/>
                <w:sz w:val="24"/>
                <w:szCs w:val="24"/>
                <w:u w:val="single"/>
              </w:rPr>
              <w:t>342,054.45</w:t>
            </w:r>
          </w:p>
        </w:tc>
        <w:tc>
          <w:tcPr>
            <w:tcW w:w="1736" w:type="dxa"/>
            <w:tcBorders>
              <w:top w:val="nil"/>
              <w:left w:val="nil"/>
              <w:bottom w:val="single" w:sz="4" w:space="0" w:color="auto"/>
              <w:right w:val="nil"/>
            </w:tcBorders>
            <w:shd w:val="clear" w:color="auto" w:fill="auto"/>
            <w:noWrap/>
            <w:vAlign w:val="bottom"/>
            <w:hideMark/>
          </w:tcPr>
          <w:p w14:paraId="1003A819" w14:textId="77777777" w:rsidR="00AF59D8" w:rsidRPr="007A33EB" w:rsidRDefault="00AF59D8" w:rsidP="00AF59D8">
            <w:pPr>
              <w:jc w:val="right"/>
              <w:rPr>
                <w:rFonts w:ascii="Times New Roman" w:hAnsi="Times New Roman" w:cs="Times New Roman"/>
                <w:b/>
                <w:bCs/>
                <w:color w:val="000000"/>
                <w:sz w:val="24"/>
                <w:szCs w:val="24"/>
                <w:u w:val="single"/>
              </w:rPr>
            </w:pPr>
            <w:r w:rsidRPr="007A33EB">
              <w:rPr>
                <w:rFonts w:ascii="Times New Roman" w:hAnsi="Times New Roman" w:cs="Times New Roman"/>
                <w:b/>
                <w:bCs/>
                <w:color w:val="000000"/>
                <w:sz w:val="24"/>
                <w:szCs w:val="24"/>
                <w:u w:val="single"/>
              </w:rPr>
              <w:t>473,774.80</w:t>
            </w:r>
          </w:p>
        </w:tc>
        <w:tc>
          <w:tcPr>
            <w:tcW w:w="1736" w:type="dxa"/>
            <w:tcBorders>
              <w:top w:val="nil"/>
              <w:left w:val="nil"/>
              <w:bottom w:val="single" w:sz="4" w:space="0" w:color="auto"/>
              <w:right w:val="nil"/>
            </w:tcBorders>
            <w:shd w:val="clear" w:color="auto" w:fill="auto"/>
            <w:noWrap/>
            <w:vAlign w:val="bottom"/>
            <w:hideMark/>
          </w:tcPr>
          <w:p w14:paraId="77547F5A" w14:textId="77777777" w:rsidR="00AF59D8" w:rsidRPr="007A33EB" w:rsidRDefault="00AF59D8" w:rsidP="00AF59D8">
            <w:pPr>
              <w:jc w:val="right"/>
              <w:rPr>
                <w:rFonts w:ascii="Times New Roman" w:hAnsi="Times New Roman" w:cs="Times New Roman"/>
                <w:b/>
                <w:bCs/>
                <w:color w:val="000000"/>
                <w:sz w:val="24"/>
                <w:szCs w:val="24"/>
                <w:u w:val="single"/>
              </w:rPr>
            </w:pPr>
            <w:r w:rsidRPr="007A33EB">
              <w:rPr>
                <w:rFonts w:ascii="Times New Roman" w:hAnsi="Times New Roman" w:cs="Times New Roman"/>
                <w:b/>
                <w:bCs/>
                <w:color w:val="000000"/>
                <w:sz w:val="24"/>
                <w:szCs w:val="24"/>
                <w:u w:val="single"/>
              </w:rPr>
              <w:t>633,813.82</w:t>
            </w:r>
          </w:p>
        </w:tc>
        <w:tc>
          <w:tcPr>
            <w:tcW w:w="1736" w:type="dxa"/>
            <w:tcBorders>
              <w:top w:val="nil"/>
              <w:left w:val="nil"/>
              <w:bottom w:val="single" w:sz="4" w:space="0" w:color="auto"/>
              <w:right w:val="nil"/>
            </w:tcBorders>
            <w:shd w:val="clear" w:color="auto" w:fill="auto"/>
            <w:noWrap/>
            <w:vAlign w:val="bottom"/>
            <w:hideMark/>
          </w:tcPr>
          <w:p w14:paraId="7FA68957" w14:textId="77777777" w:rsidR="00AF59D8" w:rsidRPr="007A33EB" w:rsidRDefault="00AF59D8" w:rsidP="00AF59D8">
            <w:pPr>
              <w:jc w:val="right"/>
              <w:rPr>
                <w:rFonts w:ascii="Times New Roman" w:hAnsi="Times New Roman" w:cs="Times New Roman"/>
                <w:b/>
                <w:bCs/>
                <w:color w:val="000000"/>
                <w:sz w:val="24"/>
                <w:szCs w:val="24"/>
                <w:u w:val="single"/>
              </w:rPr>
            </w:pPr>
            <w:r w:rsidRPr="007A33EB">
              <w:rPr>
                <w:rFonts w:ascii="Times New Roman" w:hAnsi="Times New Roman" w:cs="Times New Roman"/>
                <w:b/>
                <w:bCs/>
                <w:color w:val="000000"/>
                <w:sz w:val="24"/>
                <w:szCs w:val="24"/>
                <w:u w:val="single"/>
              </w:rPr>
              <w:t>813,480.98</w:t>
            </w:r>
          </w:p>
        </w:tc>
      </w:tr>
    </w:tbl>
    <w:p w14:paraId="358A2530" w14:textId="77777777" w:rsidR="00AF59D8" w:rsidRPr="007A33EB" w:rsidRDefault="00AF59D8" w:rsidP="00AF59D8">
      <w:pPr>
        <w:spacing w:after="0"/>
        <w:rPr>
          <w:rFonts w:ascii="Times New Roman" w:hAnsi="Times New Roman" w:cs="Times New Roman"/>
        </w:rPr>
      </w:pPr>
    </w:p>
    <w:p w14:paraId="0FC171B7" w14:textId="77777777" w:rsidR="00AF59D8" w:rsidRPr="007A33EB" w:rsidRDefault="00AF59D8" w:rsidP="00AF59D8">
      <w:pPr>
        <w:rPr>
          <w:rFonts w:ascii="Times New Roman" w:hAnsi="Times New Roman" w:cs="Times New Roman"/>
        </w:rPr>
      </w:pPr>
    </w:p>
    <w:p w14:paraId="0B3433B4" w14:textId="77777777" w:rsidR="00AF59D8" w:rsidRPr="007A33EB" w:rsidRDefault="00AF59D8" w:rsidP="00AF59D8">
      <w:pPr>
        <w:rPr>
          <w:rFonts w:ascii="Times New Roman" w:hAnsi="Times New Roman" w:cs="Times New Roman"/>
        </w:rPr>
      </w:pPr>
    </w:p>
    <w:p w14:paraId="6CB03909" w14:textId="77777777" w:rsidR="00AF59D8" w:rsidRPr="007A33EB" w:rsidRDefault="00AF59D8" w:rsidP="00AF59D8">
      <w:pPr>
        <w:rPr>
          <w:rFonts w:ascii="Times New Roman" w:hAnsi="Times New Roman" w:cs="Times New Roman"/>
        </w:rPr>
      </w:pPr>
    </w:p>
    <w:p w14:paraId="3F88F466" w14:textId="77777777" w:rsidR="00415A90" w:rsidRPr="007A33EB" w:rsidRDefault="00415A90" w:rsidP="00AF59D8">
      <w:pPr>
        <w:rPr>
          <w:rFonts w:ascii="Times New Roman" w:hAnsi="Times New Roman" w:cs="Times New Roman"/>
        </w:rPr>
      </w:pPr>
    </w:p>
    <w:tbl>
      <w:tblPr>
        <w:tblStyle w:val="TableGrid"/>
        <w:tblW w:w="5000" w:type="pct"/>
        <w:tblLook w:val="04A0" w:firstRow="1" w:lastRow="0" w:firstColumn="1" w:lastColumn="0" w:noHBand="0" w:noVBand="1"/>
      </w:tblPr>
      <w:tblGrid>
        <w:gridCol w:w="3128"/>
        <w:gridCol w:w="1277"/>
        <w:gridCol w:w="1711"/>
        <w:gridCol w:w="1711"/>
        <w:gridCol w:w="1711"/>
        <w:gridCol w:w="1711"/>
        <w:gridCol w:w="1711"/>
      </w:tblGrid>
      <w:tr w:rsidR="00AF59D8" w:rsidRPr="007A33EB" w14:paraId="634B4D4D" w14:textId="77777777" w:rsidTr="00AF59D8">
        <w:trPr>
          <w:trHeight w:val="300"/>
        </w:trPr>
        <w:tc>
          <w:tcPr>
            <w:tcW w:w="1207" w:type="pct"/>
            <w:tcBorders>
              <w:top w:val="nil"/>
              <w:left w:val="nil"/>
              <w:bottom w:val="single" w:sz="4" w:space="0" w:color="auto"/>
              <w:right w:val="nil"/>
            </w:tcBorders>
            <w:noWrap/>
            <w:hideMark/>
          </w:tcPr>
          <w:p w14:paraId="0414B6B7" w14:textId="77777777" w:rsidR="00AF59D8" w:rsidRPr="007A33EB" w:rsidRDefault="00AF59D8" w:rsidP="00AF59D8">
            <w:pPr>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lastRenderedPageBreak/>
              <w:t>Note 1: Net Sales</w:t>
            </w:r>
          </w:p>
        </w:tc>
        <w:tc>
          <w:tcPr>
            <w:tcW w:w="493" w:type="pct"/>
            <w:tcBorders>
              <w:top w:val="nil"/>
              <w:left w:val="nil"/>
              <w:bottom w:val="single" w:sz="4" w:space="0" w:color="auto"/>
              <w:right w:val="nil"/>
            </w:tcBorders>
            <w:noWrap/>
            <w:hideMark/>
          </w:tcPr>
          <w:p w14:paraId="29B22CCD" w14:textId="77777777" w:rsidR="00AF59D8" w:rsidRPr="007A33EB" w:rsidRDefault="00AF59D8" w:rsidP="00AF59D8">
            <w:pPr>
              <w:rPr>
                <w:rFonts w:ascii="Times New Roman" w:eastAsia="Times New Roman" w:hAnsi="Times New Roman" w:cs="Times New Roman"/>
                <w:color w:val="000000"/>
              </w:rPr>
            </w:pPr>
          </w:p>
        </w:tc>
        <w:tc>
          <w:tcPr>
            <w:tcW w:w="660" w:type="pct"/>
            <w:tcBorders>
              <w:top w:val="nil"/>
              <w:left w:val="nil"/>
              <w:bottom w:val="single" w:sz="4" w:space="0" w:color="auto"/>
              <w:right w:val="nil"/>
            </w:tcBorders>
            <w:noWrap/>
            <w:hideMark/>
          </w:tcPr>
          <w:p w14:paraId="336D6F4B" w14:textId="77777777" w:rsidR="00AF59D8" w:rsidRPr="007A33EB" w:rsidRDefault="00AF59D8" w:rsidP="00AF59D8">
            <w:pPr>
              <w:rPr>
                <w:rFonts w:ascii="Times New Roman" w:eastAsia="Times New Roman" w:hAnsi="Times New Roman" w:cs="Times New Roman"/>
                <w:color w:val="000000"/>
              </w:rPr>
            </w:pPr>
          </w:p>
        </w:tc>
        <w:tc>
          <w:tcPr>
            <w:tcW w:w="660" w:type="pct"/>
            <w:tcBorders>
              <w:top w:val="nil"/>
              <w:left w:val="nil"/>
              <w:bottom w:val="single" w:sz="4" w:space="0" w:color="auto"/>
              <w:right w:val="nil"/>
            </w:tcBorders>
            <w:noWrap/>
            <w:hideMark/>
          </w:tcPr>
          <w:p w14:paraId="08535A47" w14:textId="77777777" w:rsidR="00AF59D8" w:rsidRPr="007A33EB" w:rsidRDefault="00AF59D8" w:rsidP="00AF59D8">
            <w:pPr>
              <w:rPr>
                <w:rFonts w:ascii="Times New Roman" w:eastAsia="Times New Roman" w:hAnsi="Times New Roman" w:cs="Times New Roman"/>
                <w:color w:val="000000"/>
              </w:rPr>
            </w:pPr>
          </w:p>
        </w:tc>
        <w:tc>
          <w:tcPr>
            <w:tcW w:w="660" w:type="pct"/>
            <w:tcBorders>
              <w:top w:val="nil"/>
              <w:left w:val="nil"/>
              <w:bottom w:val="single" w:sz="4" w:space="0" w:color="auto"/>
              <w:right w:val="nil"/>
            </w:tcBorders>
            <w:noWrap/>
            <w:hideMark/>
          </w:tcPr>
          <w:p w14:paraId="00BB1AF5" w14:textId="77777777" w:rsidR="00AF59D8" w:rsidRPr="007A33EB" w:rsidRDefault="00AF59D8" w:rsidP="00AF59D8">
            <w:pPr>
              <w:rPr>
                <w:rFonts w:ascii="Times New Roman" w:eastAsia="Times New Roman" w:hAnsi="Times New Roman" w:cs="Times New Roman"/>
                <w:color w:val="000000"/>
              </w:rPr>
            </w:pPr>
          </w:p>
        </w:tc>
        <w:tc>
          <w:tcPr>
            <w:tcW w:w="660" w:type="pct"/>
            <w:tcBorders>
              <w:top w:val="nil"/>
              <w:left w:val="nil"/>
              <w:bottom w:val="single" w:sz="4" w:space="0" w:color="auto"/>
              <w:right w:val="nil"/>
            </w:tcBorders>
            <w:noWrap/>
            <w:hideMark/>
          </w:tcPr>
          <w:p w14:paraId="2505CF38" w14:textId="77777777" w:rsidR="00AF59D8" w:rsidRPr="007A33EB" w:rsidRDefault="00AF59D8" w:rsidP="00AF59D8">
            <w:pPr>
              <w:rPr>
                <w:rFonts w:ascii="Times New Roman" w:eastAsia="Times New Roman" w:hAnsi="Times New Roman" w:cs="Times New Roman"/>
                <w:color w:val="000000"/>
              </w:rPr>
            </w:pPr>
          </w:p>
        </w:tc>
        <w:tc>
          <w:tcPr>
            <w:tcW w:w="660" w:type="pct"/>
            <w:tcBorders>
              <w:top w:val="nil"/>
              <w:left w:val="nil"/>
              <w:bottom w:val="single" w:sz="4" w:space="0" w:color="auto"/>
              <w:right w:val="nil"/>
            </w:tcBorders>
            <w:noWrap/>
            <w:hideMark/>
          </w:tcPr>
          <w:p w14:paraId="6AEB633F" w14:textId="77777777" w:rsidR="00AF59D8" w:rsidRPr="007A33EB" w:rsidRDefault="00AF59D8" w:rsidP="00AF59D8">
            <w:pPr>
              <w:rPr>
                <w:rFonts w:ascii="Times New Roman" w:eastAsia="Times New Roman" w:hAnsi="Times New Roman" w:cs="Times New Roman"/>
                <w:color w:val="000000"/>
              </w:rPr>
            </w:pPr>
          </w:p>
        </w:tc>
      </w:tr>
      <w:tr w:rsidR="00AF59D8" w:rsidRPr="007A33EB" w14:paraId="591690A0" w14:textId="77777777" w:rsidTr="00AF59D8">
        <w:trPr>
          <w:trHeight w:val="300"/>
        </w:trPr>
        <w:tc>
          <w:tcPr>
            <w:tcW w:w="1207" w:type="pct"/>
            <w:tcBorders>
              <w:top w:val="single" w:sz="4" w:space="0" w:color="auto"/>
            </w:tcBorders>
            <w:noWrap/>
            <w:hideMark/>
          </w:tcPr>
          <w:p w14:paraId="5AE16A4C" w14:textId="77777777" w:rsidR="00AF59D8" w:rsidRPr="007A33EB" w:rsidRDefault="00AF59D8" w:rsidP="00AF59D8">
            <w:pPr>
              <w:rPr>
                <w:rFonts w:ascii="Times New Roman" w:eastAsia="Times New Roman" w:hAnsi="Times New Roman" w:cs="Times New Roman"/>
                <w:color w:val="000000"/>
              </w:rPr>
            </w:pPr>
          </w:p>
        </w:tc>
        <w:tc>
          <w:tcPr>
            <w:tcW w:w="493" w:type="pct"/>
            <w:tcBorders>
              <w:top w:val="single" w:sz="4" w:space="0" w:color="auto"/>
            </w:tcBorders>
            <w:noWrap/>
            <w:hideMark/>
          </w:tcPr>
          <w:p w14:paraId="14B7D1F5"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Schedule</w:t>
            </w:r>
          </w:p>
        </w:tc>
        <w:tc>
          <w:tcPr>
            <w:tcW w:w="660" w:type="pct"/>
            <w:tcBorders>
              <w:top w:val="single" w:sz="4" w:space="0" w:color="auto"/>
            </w:tcBorders>
            <w:noWrap/>
            <w:hideMark/>
          </w:tcPr>
          <w:p w14:paraId="6AFE7081"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660" w:type="pct"/>
            <w:tcBorders>
              <w:top w:val="single" w:sz="4" w:space="0" w:color="auto"/>
            </w:tcBorders>
            <w:noWrap/>
            <w:hideMark/>
          </w:tcPr>
          <w:p w14:paraId="3E2EF029"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660" w:type="pct"/>
            <w:tcBorders>
              <w:top w:val="single" w:sz="4" w:space="0" w:color="auto"/>
            </w:tcBorders>
            <w:noWrap/>
            <w:hideMark/>
          </w:tcPr>
          <w:p w14:paraId="29C032EE"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660" w:type="pct"/>
            <w:tcBorders>
              <w:top w:val="single" w:sz="4" w:space="0" w:color="auto"/>
            </w:tcBorders>
            <w:noWrap/>
            <w:hideMark/>
          </w:tcPr>
          <w:p w14:paraId="4D6EACBA"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660" w:type="pct"/>
            <w:tcBorders>
              <w:top w:val="single" w:sz="4" w:space="0" w:color="auto"/>
            </w:tcBorders>
            <w:noWrap/>
            <w:hideMark/>
          </w:tcPr>
          <w:p w14:paraId="29E5345D"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069E69AA" w14:textId="77777777" w:rsidTr="00AF59D8">
        <w:trPr>
          <w:trHeight w:val="300"/>
        </w:trPr>
        <w:tc>
          <w:tcPr>
            <w:tcW w:w="1207" w:type="pct"/>
            <w:noWrap/>
            <w:hideMark/>
          </w:tcPr>
          <w:p w14:paraId="51B736D8"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Annual Production</w:t>
            </w:r>
          </w:p>
        </w:tc>
        <w:tc>
          <w:tcPr>
            <w:tcW w:w="493" w:type="pct"/>
            <w:noWrap/>
            <w:vAlign w:val="bottom"/>
            <w:hideMark/>
          </w:tcPr>
          <w:p w14:paraId="7CBFEBCF"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w:t>
            </w:r>
          </w:p>
        </w:tc>
        <w:tc>
          <w:tcPr>
            <w:tcW w:w="660" w:type="pct"/>
            <w:noWrap/>
            <w:vAlign w:val="bottom"/>
            <w:hideMark/>
          </w:tcPr>
          <w:p w14:paraId="69C66141"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28,800.00</w:t>
            </w:r>
          </w:p>
        </w:tc>
        <w:tc>
          <w:tcPr>
            <w:tcW w:w="660" w:type="pct"/>
            <w:noWrap/>
            <w:vAlign w:val="bottom"/>
            <w:hideMark/>
          </w:tcPr>
          <w:p w14:paraId="7A8DDA98"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31,104.00</w:t>
            </w:r>
          </w:p>
        </w:tc>
        <w:tc>
          <w:tcPr>
            <w:tcW w:w="660" w:type="pct"/>
            <w:noWrap/>
            <w:vAlign w:val="bottom"/>
            <w:hideMark/>
          </w:tcPr>
          <w:p w14:paraId="2F07ED36"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33,592.32</w:t>
            </w:r>
          </w:p>
        </w:tc>
        <w:tc>
          <w:tcPr>
            <w:tcW w:w="660" w:type="pct"/>
            <w:noWrap/>
            <w:vAlign w:val="bottom"/>
            <w:hideMark/>
          </w:tcPr>
          <w:p w14:paraId="5E23EAFC"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36,279.71</w:t>
            </w:r>
          </w:p>
        </w:tc>
        <w:tc>
          <w:tcPr>
            <w:tcW w:w="660" w:type="pct"/>
            <w:noWrap/>
            <w:vAlign w:val="bottom"/>
            <w:hideMark/>
          </w:tcPr>
          <w:p w14:paraId="22FAB27F"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39,182.08</w:t>
            </w:r>
          </w:p>
        </w:tc>
      </w:tr>
      <w:tr w:rsidR="00AF59D8" w:rsidRPr="007A33EB" w14:paraId="37929D3F" w14:textId="77777777" w:rsidTr="00AF59D8">
        <w:trPr>
          <w:trHeight w:val="300"/>
        </w:trPr>
        <w:tc>
          <w:tcPr>
            <w:tcW w:w="1207" w:type="pct"/>
            <w:noWrap/>
            <w:hideMark/>
          </w:tcPr>
          <w:p w14:paraId="064842BA"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Less: Inventory, ending</w:t>
            </w:r>
          </w:p>
        </w:tc>
        <w:tc>
          <w:tcPr>
            <w:tcW w:w="493" w:type="pct"/>
            <w:noWrap/>
            <w:vAlign w:val="bottom"/>
            <w:hideMark/>
          </w:tcPr>
          <w:p w14:paraId="1D34943E" w14:textId="77777777" w:rsidR="00AF59D8" w:rsidRPr="007A33EB" w:rsidRDefault="00AF59D8" w:rsidP="00AF59D8">
            <w:pPr>
              <w:rPr>
                <w:rFonts w:ascii="Times New Roman" w:hAnsi="Times New Roman" w:cs="Times New Roman"/>
                <w:color w:val="000000"/>
              </w:rPr>
            </w:pPr>
          </w:p>
        </w:tc>
        <w:tc>
          <w:tcPr>
            <w:tcW w:w="660" w:type="pct"/>
            <w:noWrap/>
            <w:vAlign w:val="bottom"/>
            <w:hideMark/>
          </w:tcPr>
          <w:p w14:paraId="0527CA9F"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100</w:t>
            </w:r>
          </w:p>
        </w:tc>
        <w:tc>
          <w:tcPr>
            <w:tcW w:w="660" w:type="pct"/>
            <w:noWrap/>
            <w:vAlign w:val="bottom"/>
            <w:hideMark/>
          </w:tcPr>
          <w:p w14:paraId="6294DCCC"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108</w:t>
            </w:r>
          </w:p>
        </w:tc>
        <w:tc>
          <w:tcPr>
            <w:tcW w:w="660" w:type="pct"/>
            <w:noWrap/>
            <w:vAlign w:val="bottom"/>
            <w:hideMark/>
          </w:tcPr>
          <w:p w14:paraId="03E7704E"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117</w:t>
            </w:r>
          </w:p>
        </w:tc>
        <w:tc>
          <w:tcPr>
            <w:tcW w:w="660" w:type="pct"/>
            <w:noWrap/>
            <w:vAlign w:val="bottom"/>
            <w:hideMark/>
          </w:tcPr>
          <w:p w14:paraId="60CC0CEB"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126</w:t>
            </w:r>
          </w:p>
        </w:tc>
        <w:tc>
          <w:tcPr>
            <w:tcW w:w="660" w:type="pct"/>
            <w:noWrap/>
            <w:vAlign w:val="bottom"/>
            <w:hideMark/>
          </w:tcPr>
          <w:p w14:paraId="0F187023"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136</w:t>
            </w:r>
          </w:p>
        </w:tc>
      </w:tr>
      <w:tr w:rsidR="00AF59D8" w:rsidRPr="007A33EB" w14:paraId="2431F597" w14:textId="77777777" w:rsidTr="00AF59D8">
        <w:trPr>
          <w:trHeight w:val="300"/>
        </w:trPr>
        <w:tc>
          <w:tcPr>
            <w:tcW w:w="1207" w:type="pct"/>
            <w:noWrap/>
            <w:hideMark/>
          </w:tcPr>
          <w:p w14:paraId="0EA74C03"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w:t>
            </w:r>
          </w:p>
        </w:tc>
        <w:tc>
          <w:tcPr>
            <w:tcW w:w="493" w:type="pct"/>
            <w:noWrap/>
            <w:vAlign w:val="bottom"/>
            <w:hideMark/>
          </w:tcPr>
          <w:p w14:paraId="431BC590" w14:textId="77777777" w:rsidR="00AF59D8" w:rsidRPr="007A33EB" w:rsidRDefault="00AF59D8" w:rsidP="00AF59D8">
            <w:pPr>
              <w:rPr>
                <w:rFonts w:ascii="Times New Roman" w:hAnsi="Times New Roman" w:cs="Times New Roman"/>
                <w:color w:val="000000"/>
              </w:rPr>
            </w:pPr>
          </w:p>
        </w:tc>
        <w:tc>
          <w:tcPr>
            <w:tcW w:w="660" w:type="pct"/>
            <w:noWrap/>
            <w:vAlign w:val="bottom"/>
            <w:hideMark/>
          </w:tcPr>
          <w:p w14:paraId="1B77012D"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28,700.00</w:t>
            </w:r>
          </w:p>
        </w:tc>
        <w:tc>
          <w:tcPr>
            <w:tcW w:w="660" w:type="pct"/>
            <w:noWrap/>
            <w:vAlign w:val="bottom"/>
            <w:hideMark/>
          </w:tcPr>
          <w:p w14:paraId="3F74E959"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30,996.00</w:t>
            </w:r>
          </w:p>
        </w:tc>
        <w:tc>
          <w:tcPr>
            <w:tcW w:w="660" w:type="pct"/>
            <w:noWrap/>
            <w:vAlign w:val="bottom"/>
            <w:hideMark/>
          </w:tcPr>
          <w:p w14:paraId="0328D88C"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33,475.68</w:t>
            </w:r>
          </w:p>
        </w:tc>
        <w:tc>
          <w:tcPr>
            <w:tcW w:w="660" w:type="pct"/>
            <w:noWrap/>
            <w:vAlign w:val="bottom"/>
            <w:hideMark/>
          </w:tcPr>
          <w:p w14:paraId="510824D6"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36,153.73</w:t>
            </w:r>
          </w:p>
        </w:tc>
        <w:tc>
          <w:tcPr>
            <w:tcW w:w="660" w:type="pct"/>
            <w:noWrap/>
            <w:vAlign w:val="bottom"/>
            <w:hideMark/>
          </w:tcPr>
          <w:p w14:paraId="407A0581"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39,046.03</w:t>
            </w:r>
          </w:p>
        </w:tc>
      </w:tr>
      <w:tr w:rsidR="00AF59D8" w:rsidRPr="007A33EB" w14:paraId="2819AFD0" w14:textId="77777777" w:rsidTr="00AF59D8">
        <w:trPr>
          <w:trHeight w:val="300"/>
        </w:trPr>
        <w:tc>
          <w:tcPr>
            <w:tcW w:w="1207" w:type="pct"/>
            <w:noWrap/>
            <w:hideMark/>
          </w:tcPr>
          <w:p w14:paraId="2BA75F86"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Selling Price</w:t>
            </w:r>
          </w:p>
        </w:tc>
        <w:tc>
          <w:tcPr>
            <w:tcW w:w="493" w:type="pct"/>
            <w:noWrap/>
            <w:vAlign w:val="bottom"/>
            <w:hideMark/>
          </w:tcPr>
          <w:p w14:paraId="4F085DF6" w14:textId="77777777" w:rsidR="00AF59D8" w:rsidRPr="007A33EB" w:rsidRDefault="00AF59D8" w:rsidP="00AF59D8">
            <w:pPr>
              <w:rPr>
                <w:rFonts w:ascii="Times New Roman" w:hAnsi="Times New Roman" w:cs="Times New Roman"/>
                <w:color w:val="000000"/>
              </w:rPr>
            </w:pPr>
          </w:p>
        </w:tc>
        <w:tc>
          <w:tcPr>
            <w:tcW w:w="660" w:type="pct"/>
            <w:noWrap/>
            <w:vAlign w:val="bottom"/>
            <w:hideMark/>
          </w:tcPr>
          <w:p w14:paraId="0F098EBF"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70.00</w:t>
            </w:r>
          </w:p>
        </w:tc>
        <w:tc>
          <w:tcPr>
            <w:tcW w:w="660" w:type="pct"/>
            <w:noWrap/>
            <w:vAlign w:val="bottom"/>
            <w:hideMark/>
          </w:tcPr>
          <w:p w14:paraId="7CB5E9D5"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73.50</w:t>
            </w:r>
          </w:p>
        </w:tc>
        <w:tc>
          <w:tcPr>
            <w:tcW w:w="660" w:type="pct"/>
            <w:noWrap/>
            <w:vAlign w:val="bottom"/>
            <w:hideMark/>
          </w:tcPr>
          <w:p w14:paraId="69D89646"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77.18</w:t>
            </w:r>
          </w:p>
        </w:tc>
        <w:tc>
          <w:tcPr>
            <w:tcW w:w="660" w:type="pct"/>
            <w:noWrap/>
            <w:vAlign w:val="bottom"/>
            <w:hideMark/>
          </w:tcPr>
          <w:p w14:paraId="3509EC0C"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81.03</w:t>
            </w:r>
          </w:p>
        </w:tc>
        <w:tc>
          <w:tcPr>
            <w:tcW w:w="660" w:type="pct"/>
            <w:noWrap/>
            <w:vAlign w:val="bottom"/>
            <w:hideMark/>
          </w:tcPr>
          <w:p w14:paraId="58B1626C"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85.09</w:t>
            </w:r>
          </w:p>
        </w:tc>
      </w:tr>
      <w:tr w:rsidR="00AF59D8" w:rsidRPr="007A33EB" w14:paraId="3C7437E9" w14:textId="77777777" w:rsidTr="00AF59D8">
        <w:trPr>
          <w:trHeight w:val="300"/>
        </w:trPr>
        <w:tc>
          <w:tcPr>
            <w:tcW w:w="1207" w:type="pct"/>
            <w:noWrap/>
            <w:hideMark/>
          </w:tcPr>
          <w:p w14:paraId="7C7A8B96"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Net Sales</w:t>
            </w:r>
          </w:p>
        </w:tc>
        <w:tc>
          <w:tcPr>
            <w:tcW w:w="493" w:type="pct"/>
            <w:noWrap/>
            <w:vAlign w:val="bottom"/>
            <w:hideMark/>
          </w:tcPr>
          <w:p w14:paraId="0449EF35" w14:textId="77777777" w:rsidR="00AF59D8" w:rsidRPr="007A33EB" w:rsidRDefault="00AF59D8" w:rsidP="00AF59D8">
            <w:pPr>
              <w:rPr>
                <w:rFonts w:ascii="Times New Roman" w:hAnsi="Times New Roman" w:cs="Times New Roman"/>
                <w:color w:val="000000"/>
              </w:rPr>
            </w:pPr>
          </w:p>
        </w:tc>
        <w:tc>
          <w:tcPr>
            <w:tcW w:w="660" w:type="pct"/>
            <w:noWrap/>
            <w:vAlign w:val="bottom"/>
            <w:hideMark/>
          </w:tcPr>
          <w:p w14:paraId="236A8585"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2,009,000.00</w:t>
            </w:r>
          </w:p>
        </w:tc>
        <w:tc>
          <w:tcPr>
            <w:tcW w:w="660" w:type="pct"/>
            <w:noWrap/>
            <w:vAlign w:val="bottom"/>
            <w:hideMark/>
          </w:tcPr>
          <w:p w14:paraId="4890FACF"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2,278,206.00</w:t>
            </w:r>
          </w:p>
        </w:tc>
        <w:tc>
          <w:tcPr>
            <w:tcW w:w="660" w:type="pct"/>
            <w:noWrap/>
            <w:vAlign w:val="bottom"/>
            <w:hideMark/>
          </w:tcPr>
          <w:p w14:paraId="7CF2B994"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2,583,485.60</w:t>
            </w:r>
          </w:p>
        </w:tc>
        <w:tc>
          <w:tcPr>
            <w:tcW w:w="660" w:type="pct"/>
            <w:noWrap/>
            <w:vAlign w:val="bottom"/>
            <w:hideMark/>
          </w:tcPr>
          <w:p w14:paraId="06C64F91"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2,929,672.67</w:t>
            </w:r>
          </w:p>
        </w:tc>
        <w:tc>
          <w:tcPr>
            <w:tcW w:w="660" w:type="pct"/>
            <w:noWrap/>
            <w:vAlign w:val="bottom"/>
            <w:hideMark/>
          </w:tcPr>
          <w:p w14:paraId="00E71744"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3,322,248.81</w:t>
            </w:r>
          </w:p>
        </w:tc>
      </w:tr>
    </w:tbl>
    <w:p w14:paraId="5191C5EE" w14:textId="77777777" w:rsidR="00AF59D8" w:rsidRPr="007A33EB" w:rsidRDefault="00AF59D8" w:rsidP="00AF59D8">
      <w:pPr>
        <w:rPr>
          <w:rFonts w:ascii="Times New Roman" w:hAnsi="Times New Roman" w:cs="Times New Roman"/>
        </w:rPr>
      </w:pPr>
    </w:p>
    <w:tbl>
      <w:tblPr>
        <w:tblStyle w:val="TableGrid"/>
        <w:tblW w:w="13176" w:type="dxa"/>
        <w:tblLook w:val="04A0" w:firstRow="1" w:lastRow="0" w:firstColumn="1" w:lastColumn="0" w:noHBand="0" w:noVBand="1"/>
      </w:tblPr>
      <w:tblGrid>
        <w:gridCol w:w="3257"/>
        <w:gridCol w:w="1260"/>
        <w:gridCol w:w="1710"/>
        <w:gridCol w:w="1892"/>
        <w:gridCol w:w="1710"/>
        <w:gridCol w:w="1618"/>
        <w:gridCol w:w="1729"/>
      </w:tblGrid>
      <w:tr w:rsidR="00AF59D8" w:rsidRPr="007A33EB" w14:paraId="5C8CFDBC" w14:textId="77777777" w:rsidTr="00AF59D8">
        <w:trPr>
          <w:trHeight w:val="300"/>
        </w:trPr>
        <w:tc>
          <w:tcPr>
            <w:tcW w:w="3257" w:type="dxa"/>
            <w:tcBorders>
              <w:top w:val="nil"/>
              <w:left w:val="nil"/>
              <w:bottom w:val="single" w:sz="4" w:space="0" w:color="auto"/>
              <w:right w:val="nil"/>
            </w:tcBorders>
            <w:noWrap/>
            <w:hideMark/>
          </w:tcPr>
          <w:p w14:paraId="60630A0F" w14:textId="77777777" w:rsidR="00AF59D8" w:rsidRPr="007A33EB" w:rsidRDefault="00AF59D8" w:rsidP="00AF59D8">
            <w:pPr>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t>Note 2: Cost of Goods Sold</w:t>
            </w:r>
          </w:p>
        </w:tc>
        <w:tc>
          <w:tcPr>
            <w:tcW w:w="1260" w:type="dxa"/>
            <w:tcBorders>
              <w:top w:val="nil"/>
              <w:left w:val="nil"/>
              <w:bottom w:val="single" w:sz="4" w:space="0" w:color="auto"/>
              <w:right w:val="nil"/>
            </w:tcBorders>
            <w:noWrap/>
            <w:hideMark/>
          </w:tcPr>
          <w:p w14:paraId="5285D00B"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728B13BB" w14:textId="77777777" w:rsidR="00AF59D8" w:rsidRPr="007A33EB" w:rsidRDefault="00AF59D8" w:rsidP="00AF59D8">
            <w:pPr>
              <w:rPr>
                <w:rFonts w:ascii="Times New Roman" w:eastAsia="Times New Roman" w:hAnsi="Times New Roman" w:cs="Times New Roman"/>
                <w:color w:val="000000"/>
              </w:rPr>
            </w:pPr>
          </w:p>
        </w:tc>
        <w:tc>
          <w:tcPr>
            <w:tcW w:w="1892" w:type="dxa"/>
            <w:tcBorders>
              <w:top w:val="nil"/>
              <w:left w:val="nil"/>
              <w:bottom w:val="single" w:sz="4" w:space="0" w:color="auto"/>
              <w:right w:val="nil"/>
            </w:tcBorders>
            <w:noWrap/>
            <w:hideMark/>
          </w:tcPr>
          <w:p w14:paraId="5C80CFB0"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54AC7C5C" w14:textId="77777777" w:rsidR="00AF59D8" w:rsidRPr="007A33EB" w:rsidRDefault="00AF59D8" w:rsidP="00AF59D8">
            <w:pPr>
              <w:rPr>
                <w:rFonts w:ascii="Times New Roman" w:eastAsia="Times New Roman" w:hAnsi="Times New Roman" w:cs="Times New Roman"/>
                <w:color w:val="000000"/>
              </w:rPr>
            </w:pPr>
          </w:p>
        </w:tc>
        <w:tc>
          <w:tcPr>
            <w:tcW w:w="1618" w:type="dxa"/>
            <w:tcBorders>
              <w:top w:val="nil"/>
              <w:left w:val="nil"/>
              <w:bottom w:val="single" w:sz="4" w:space="0" w:color="auto"/>
              <w:right w:val="nil"/>
            </w:tcBorders>
            <w:noWrap/>
            <w:hideMark/>
          </w:tcPr>
          <w:p w14:paraId="782BC510" w14:textId="77777777" w:rsidR="00AF59D8" w:rsidRPr="007A33EB" w:rsidRDefault="00AF59D8" w:rsidP="00AF59D8">
            <w:pPr>
              <w:rPr>
                <w:rFonts w:ascii="Times New Roman" w:eastAsia="Times New Roman" w:hAnsi="Times New Roman" w:cs="Times New Roman"/>
                <w:color w:val="000000"/>
              </w:rPr>
            </w:pPr>
          </w:p>
        </w:tc>
        <w:tc>
          <w:tcPr>
            <w:tcW w:w="1729" w:type="dxa"/>
            <w:tcBorders>
              <w:top w:val="nil"/>
              <w:left w:val="nil"/>
              <w:bottom w:val="single" w:sz="4" w:space="0" w:color="auto"/>
              <w:right w:val="nil"/>
            </w:tcBorders>
            <w:noWrap/>
            <w:hideMark/>
          </w:tcPr>
          <w:p w14:paraId="4233E961" w14:textId="77777777" w:rsidR="00AF59D8" w:rsidRPr="007A33EB" w:rsidRDefault="00AF59D8" w:rsidP="00AF59D8">
            <w:pPr>
              <w:rPr>
                <w:rFonts w:ascii="Times New Roman" w:eastAsia="Times New Roman" w:hAnsi="Times New Roman" w:cs="Times New Roman"/>
                <w:color w:val="000000"/>
              </w:rPr>
            </w:pPr>
          </w:p>
        </w:tc>
      </w:tr>
      <w:tr w:rsidR="00AF59D8" w:rsidRPr="007A33EB" w14:paraId="3A6DD8E7" w14:textId="77777777" w:rsidTr="00AF59D8">
        <w:trPr>
          <w:trHeight w:val="300"/>
        </w:trPr>
        <w:tc>
          <w:tcPr>
            <w:tcW w:w="3257" w:type="dxa"/>
            <w:tcBorders>
              <w:top w:val="single" w:sz="4" w:space="0" w:color="auto"/>
            </w:tcBorders>
            <w:noWrap/>
            <w:hideMark/>
          </w:tcPr>
          <w:p w14:paraId="27EF0AC9" w14:textId="77777777" w:rsidR="00AF59D8" w:rsidRPr="007A33EB" w:rsidRDefault="00AF59D8" w:rsidP="00AF59D8">
            <w:pPr>
              <w:rPr>
                <w:rFonts w:ascii="Times New Roman" w:eastAsia="Times New Roman" w:hAnsi="Times New Roman" w:cs="Times New Roman"/>
                <w:color w:val="000000"/>
              </w:rPr>
            </w:pPr>
          </w:p>
        </w:tc>
        <w:tc>
          <w:tcPr>
            <w:tcW w:w="1260" w:type="dxa"/>
            <w:tcBorders>
              <w:top w:val="single" w:sz="4" w:space="0" w:color="auto"/>
            </w:tcBorders>
            <w:noWrap/>
            <w:hideMark/>
          </w:tcPr>
          <w:p w14:paraId="187D93AB"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Schedule</w:t>
            </w:r>
          </w:p>
        </w:tc>
        <w:tc>
          <w:tcPr>
            <w:tcW w:w="1710" w:type="dxa"/>
            <w:tcBorders>
              <w:top w:val="single" w:sz="4" w:space="0" w:color="auto"/>
            </w:tcBorders>
            <w:noWrap/>
            <w:hideMark/>
          </w:tcPr>
          <w:p w14:paraId="2496C803"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2" w:type="dxa"/>
            <w:tcBorders>
              <w:top w:val="single" w:sz="4" w:space="0" w:color="auto"/>
            </w:tcBorders>
            <w:noWrap/>
            <w:hideMark/>
          </w:tcPr>
          <w:p w14:paraId="4783DA1B"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28530E6F"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18" w:type="dxa"/>
            <w:tcBorders>
              <w:top w:val="single" w:sz="4" w:space="0" w:color="auto"/>
            </w:tcBorders>
            <w:noWrap/>
            <w:hideMark/>
          </w:tcPr>
          <w:p w14:paraId="155D7CE3"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729" w:type="dxa"/>
            <w:tcBorders>
              <w:top w:val="single" w:sz="4" w:space="0" w:color="auto"/>
            </w:tcBorders>
            <w:noWrap/>
            <w:hideMark/>
          </w:tcPr>
          <w:p w14:paraId="3E8CCBA9"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43BB5E52" w14:textId="77777777" w:rsidTr="00AF59D8">
        <w:trPr>
          <w:trHeight w:val="300"/>
        </w:trPr>
        <w:tc>
          <w:tcPr>
            <w:tcW w:w="3257" w:type="dxa"/>
            <w:noWrap/>
            <w:hideMark/>
          </w:tcPr>
          <w:p w14:paraId="2326ECD6"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Raw Materials</w:t>
            </w:r>
          </w:p>
        </w:tc>
        <w:tc>
          <w:tcPr>
            <w:tcW w:w="1260" w:type="dxa"/>
            <w:noWrap/>
            <w:hideMark/>
          </w:tcPr>
          <w:p w14:paraId="27589C32"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w:t>
            </w:r>
          </w:p>
        </w:tc>
        <w:tc>
          <w:tcPr>
            <w:tcW w:w="1710" w:type="dxa"/>
            <w:noWrap/>
            <w:vAlign w:val="bottom"/>
            <w:hideMark/>
          </w:tcPr>
          <w:p w14:paraId="0D6CE476"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753,280.00</w:t>
            </w:r>
          </w:p>
        </w:tc>
        <w:tc>
          <w:tcPr>
            <w:tcW w:w="1892" w:type="dxa"/>
            <w:noWrap/>
            <w:vAlign w:val="bottom"/>
            <w:hideMark/>
          </w:tcPr>
          <w:p w14:paraId="2585427C"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813,414.40</w:t>
            </w:r>
          </w:p>
        </w:tc>
        <w:tc>
          <w:tcPr>
            <w:tcW w:w="1710" w:type="dxa"/>
            <w:noWrap/>
            <w:vAlign w:val="bottom"/>
            <w:hideMark/>
          </w:tcPr>
          <w:p w14:paraId="04544AB2"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878,359.55</w:t>
            </w:r>
          </w:p>
        </w:tc>
        <w:tc>
          <w:tcPr>
            <w:tcW w:w="1618" w:type="dxa"/>
            <w:noWrap/>
            <w:vAlign w:val="bottom"/>
            <w:hideMark/>
          </w:tcPr>
          <w:p w14:paraId="30C23242"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948,500.32</w:t>
            </w:r>
          </w:p>
        </w:tc>
        <w:tc>
          <w:tcPr>
            <w:tcW w:w="1729" w:type="dxa"/>
            <w:noWrap/>
            <w:vAlign w:val="bottom"/>
            <w:hideMark/>
          </w:tcPr>
          <w:p w14:paraId="250ECC2B"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1,024,252.34</w:t>
            </w:r>
          </w:p>
        </w:tc>
      </w:tr>
      <w:tr w:rsidR="00AF59D8" w:rsidRPr="007A33EB" w14:paraId="4BF5C22C" w14:textId="77777777" w:rsidTr="00AF59D8">
        <w:trPr>
          <w:trHeight w:val="300"/>
        </w:trPr>
        <w:tc>
          <w:tcPr>
            <w:tcW w:w="3257" w:type="dxa"/>
            <w:noWrap/>
            <w:hideMark/>
          </w:tcPr>
          <w:p w14:paraId="061E3B52"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Direct Labor</w:t>
            </w:r>
          </w:p>
        </w:tc>
        <w:tc>
          <w:tcPr>
            <w:tcW w:w="1260" w:type="dxa"/>
            <w:noWrap/>
            <w:hideMark/>
          </w:tcPr>
          <w:p w14:paraId="50D66FDC"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w:t>
            </w:r>
          </w:p>
        </w:tc>
        <w:tc>
          <w:tcPr>
            <w:tcW w:w="1710" w:type="dxa"/>
            <w:noWrap/>
            <w:vAlign w:val="bottom"/>
            <w:hideMark/>
          </w:tcPr>
          <w:p w14:paraId="4D8E382B"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164,160.00</w:t>
            </w:r>
          </w:p>
        </w:tc>
        <w:tc>
          <w:tcPr>
            <w:tcW w:w="1892" w:type="dxa"/>
            <w:noWrap/>
            <w:vAlign w:val="bottom"/>
            <w:hideMark/>
          </w:tcPr>
          <w:p w14:paraId="640D9D04"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164,160.00</w:t>
            </w:r>
          </w:p>
        </w:tc>
        <w:tc>
          <w:tcPr>
            <w:tcW w:w="1710" w:type="dxa"/>
            <w:noWrap/>
            <w:vAlign w:val="bottom"/>
            <w:hideMark/>
          </w:tcPr>
          <w:p w14:paraId="794D82A8"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164,160.00</w:t>
            </w:r>
          </w:p>
        </w:tc>
        <w:tc>
          <w:tcPr>
            <w:tcW w:w="1618" w:type="dxa"/>
            <w:noWrap/>
            <w:vAlign w:val="bottom"/>
            <w:hideMark/>
          </w:tcPr>
          <w:p w14:paraId="2D9A6FED"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164,160.00</w:t>
            </w:r>
          </w:p>
        </w:tc>
        <w:tc>
          <w:tcPr>
            <w:tcW w:w="1729" w:type="dxa"/>
            <w:noWrap/>
            <w:vAlign w:val="bottom"/>
            <w:hideMark/>
          </w:tcPr>
          <w:p w14:paraId="18C4AB8B"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164,160.00</w:t>
            </w:r>
          </w:p>
        </w:tc>
      </w:tr>
      <w:tr w:rsidR="00AF59D8" w:rsidRPr="007A33EB" w14:paraId="37B5B7A2" w14:textId="77777777" w:rsidTr="00AF59D8">
        <w:trPr>
          <w:trHeight w:val="300"/>
        </w:trPr>
        <w:tc>
          <w:tcPr>
            <w:tcW w:w="3257" w:type="dxa"/>
            <w:noWrap/>
            <w:hideMark/>
          </w:tcPr>
          <w:p w14:paraId="2E26E12F"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Employee Benefits</w:t>
            </w:r>
          </w:p>
        </w:tc>
        <w:tc>
          <w:tcPr>
            <w:tcW w:w="1260" w:type="dxa"/>
            <w:noWrap/>
            <w:hideMark/>
          </w:tcPr>
          <w:p w14:paraId="2499A1B1"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4</w:t>
            </w:r>
          </w:p>
        </w:tc>
        <w:tc>
          <w:tcPr>
            <w:tcW w:w="1710" w:type="dxa"/>
            <w:noWrap/>
            <w:vAlign w:val="bottom"/>
            <w:hideMark/>
          </w:tcPr>
          <w:p w14:paraId="34DCC012"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36,496.80</w:t>
            </w:r>
          </w:p>
        </w:tc>
        <w:tc>
          <w:tcPr>
            <w:tcW w:w="1892" w:type="dxa"/>
            <w:noWrap/>
            <w:vAlign w:val="bottom"/>
            <w:hideMark/>
          </w:tcPr>
          <w:p w14:paraId="13C131EE"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36,496.80</w:t>
            </w:r>
          </w:p>
        </w:tc>
        <w:tc>
          <w:tcPr>
            <w:tcW w:w="1710" w:type="dxa"/>
            <w:noWrap/>
            <w:vAlign w:val="bottom"/>
            <w:hideMark/>
          </w:tcPr>
          <w:p w14:paraId="75A5448F"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36,496.80</w:t>
            </w:r>
          </w:p>
        </w:tc>
        <w:tc>
          <w:tcPr>
            <w:tcW w:w="1618" w:type="dxa"/>
            <w:noWrap/>
            <w:vAlign w:val="bottom"/>
            <w:hideMark/>
          </w:tcPr>
          <w:p w14:paraId="60441EA1"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36,496.80</w:t>
            </w:r>
          </w:p>
        </w:tc>
        <w:tc>
          <w:tcPr>
            <w:tcW w:w="1729" w:type="dxa"/>
            <w:noWrap/>
            <w:vAlign w:val="bottom"/>
            <w:hideMark/>
          </w:tcPr>
          <w:p w14:paraId="3057E9EB"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36,496.80</w:t>
            </w:r>
          </w:p>
        </w:tc>
      </w:tr>
      <w:tr w:rsidR="00AF59D8" w:rsidRPr="007A33EB" w14:paraId="7ABAFA8A" w14:textId="77777777" w:rsidTr="00AF59D8">
        <w:trPr>
          <w:trHeight w:val="300"/>
        </w:trPr>
        <w:tc>
          <w:tcPr>
            <w:tcW w:w="3257" w:type="dxa"/>
            <w:noWrap/>
            <w:hideMark/>
          </w:tcPr>
          <w:p w14:paraId="5152A4D5"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Factory Overhead</w:t>
            </w:r>
          </w:p>
        </w:tc>
        <w:tc>
          <w:tcPr>
            <w:tcW w:w="1260" w:type="dxa"/>
            <w:noWrap/>
            <w:hideMark/>
          </w:tcPr>
          <w:p w14:paraId="6A8A5731"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w:t>
            </w:r>
          </w:p>
        </w:tc>
        <w:tc>
          <w:tcPr>
            <w:tcW w:w="1710" w:type="dxa"/>
            <w:noWrap/>
            <w:vAlign w:val="bottom"/>
            <w:hideMark/>
          </w:tcPr>
          <w:p w14:paraId="583FEE82"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737,174.46</w:t>
            </w:r>
          </w:p>
        </w:tc>
        <w:tc>
          <w:tcPr>
            <w:tcW w:w="1892" w:type="dxa"/>
            <w:noWrap/>
            <w:vAlign w:val="bottom"/>
            <w:hideMark/>
          </w:tcPr>
          <w:p w14:paraId="27ADC6CC"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771,207.85</w:t>
            </w:r>
          </w:p>
        </w:tc>
        <w:tc>
          <w:tcPr>
            <w:tcW w:w="1710" w:type="dxa"/>
            <w:noWrap/>
            <w:vAlign w:val="bottom"/>
            <w:hideMark/>
          </w:tcPr>
          <w:p w14:paraId="50B04438"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823,354.12</w:t>
            </w:r>
          </w:p>
        </w:tc>
        <w:tc>
          <w:tcPr>
            <w:tcW w:w="1618" w:type="dxa"/>
            <w:noWrap/>
            <w:vAlign w:val="bottom"/>
            <w:hideMark/>
          </w:tcPr>
          <w:p w14:paraId="1535F675"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870,755.95</w:t>
            </w:r>
          </w:p>
        </w:tc>
        <w:tc>
          <w:tcPr>
            <w:tcW w:w="1729" w:type="dxa"/>
            <w:noWrap/>
            <w:vAlign w:val="bottom"/>
            <w:hideMark/>
          </w:tcPr>
          <w:p w14:paraId="523C9F60" w14:textId="77777777" w:rsidR="00AF59D8" w:rsidRPr="007A33EB" w:rsidRDefault="00AF59D8" w:rsidP="00AF59D8">
            <w:pPr>
              <w:jc w:val="right"/>
              <w:rPr>
                <w:rFonts w:ascii="Times New Roman" w:hAnsi="Times New Roman" w:cs="Times New Roman"/>
                <w:color w:val="000000"/>
                <w:sz w:val="24"/>
                <w:szCs w:val="24"/>
              </w:rPr>
            </w:pPr>
            <w:r w:rsidRPr="007A33EB">
              <w:rPr>
                <w:rFonts w:ascii="Times New Roman" w:hAnsi="Times New Roman" w:cs="Times New Roman"/>
                <w:color w:val="000000"/>
                <w:sz w:val="24"/>
                <w:szCs w:val="24"/>
              </w:rPr>
              <w:t>930,894.37</w:t>
            </w:r>
          </w:p>
        </w:tc>
      </w:tr>
      <w:tr w:rsidR="00AF59D8" w:rsidRPr="007A33EB" w14:paraId="27781187" w14:textId="77777777" w:rsidTr="00AF59D8">
        <w:trPr>
          <w:trHeight w:val="300"/>
        </w:trPr>
        <w:tc>
          <w:tcPr>
            <w:tcW w:w="3257" w:type="dxa"/>
            <w:noWrap/>
            <w:hideMark/>
          </w:tcPr>
          <w:p w14:paraId="722A8A13"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Cost of Goods Sold</w:t>
            </w:r>
          </w:p>
        </w:tc>
        <w:tc>
          <w:tcPr>
            <w:tcW w:w="1260" w:type="dxa"/>
            <w:noWrap/>
            <w:hideMark/>
          </w:tcPr>
          <w:p w14:paraId="64FFE42D" w14:textId="77777777" w:rsidR="00AF59D8" w:rsidRPr="007A33EB" w:rsidRDefault="00AF59D8" w:rsidP="00AF59D8">
            <w:pPr>
              <w:rPr>
                <w:rFonts w:ascii="Times New Roman" w:eastAsia="Times New Roman" w:hAnsi="Times New Roman" w:cs="Times New Roman"/>
                <w:color w:val="000000"/>
              </w:rPr>
            </w:pPr>
          </w:p>
        </w:tc>
        <w:tc>
          <w:tcPr>
            <w:tcW w:w="1710" w:type="dxa"/>
            <w:noWrap/>
            <w:vAlign w:val="bottom"/>
            <w:hideMark/>
          </w:tcPr>
          <w:p w14:paraId="47E17421" w14:textId="77777777" w:rsidR="00AF59D8" w:rsidRPr="007A33EB" w:rsidRDefault="00AF59D8" w:rsidP="00AF59D8">
            <w:pPr>
              <w:jc w:val="right"/>
              <w:rPr>
                <w:rFonts w:ascii="Times New Roman" w:hAnsi="Times New Roman" w:cs="Times New Roman"/>
                <w:color w:val="000000"/>
                <w:sz w:val="24"/>
                <w:szCs w:val="24"/>
                <w:u w:val="single"/>
              </w:rPr>
            </w:pPr>
            <w:r w:rsidRPr="007A33EB">
              <w:rPr>
                <w:rFonts w:ascii="Times New Roman" w:hAnsi="Times New Roman" w:cs="Times New Roman"/>
                <w:color w:val="000000"/>
                <w:sz w:val="24"/>
                <w:szCs w:val="24"/>
                <w:u w:val="single"/>
              </w:rPr>
              <w:t>1,691,111.26</w:t>
            </w:r>
          </w:p>
        </w:tc>
        <w:tc>
          <w:tcPr>
            <w:tcW w:w="1892" w:type="dxa"/>
            <w:noWrap/>
            <w:vAlign w:val="bottom"/>
            <w:hideMark/>
          </w:tcPr>
          <w:p w14:paraId="2F30F167" w14:textId="77777777" w:rsidR="00AF59D8" w:rsidRPr="007A33EB" w:rsidRDefault="00AF59D8" w:rsidP="00AF59D8">
            <w:pPr>
              <w:jc w:val="right"/>
              <w:rPr>
                <w:rFonts w:ascii="Times New Roman" w:hAnsi="Times New Roman" w:cs="Times New Roman"/>
                <w:color w:val="000000"/>
                <w:sz w:val="24"/>
                <w:szCs w:val="24"/>
                <w:u w:val="single"/>
              </w:rPr>
            </w:pPr>
            <w:r w:rsidRPr="007A33EB">
              <w:rPr>
                <w:rFonts w:ascii="Times New Roman" w:hAnsi="Times New Roman" w:cs="Times New Roman"/>
                <w:color w:val="000000"/>
                <w:sz w:val="24"/>
                <w:szCs w:val="24"/>
                <w:u w:val="single"/>
              </w:rPr>
              <w:t>1,785,279.05</w:t>
            </w:r>
          </w:p>
        </w:tc>
        <w:tc>
          <w:tcPr>
            <w:tcW w:w="1710" w:type="dxa"/>
            <w:noWrap/>
            <w:vAlign w:val="bottom"/>
            <w:hideMark/>
          </w:tcPr>
          <w:p w14:paraId="03A9C6FA" w14:textId="77777777" w:rsidR="00AF59D8" w:rsidRPr="007A33EB" w:rsidRDefault="00AF59D8" w:rsidP="00AF59D8">
            <w:pPr>
              <w:jc w:val="right"/>
              <w:rPr>
                <w:rFonts w:ascii="Times New Roman" w:hAnsi="Times New Roman" w:cs="Times New Roman"/>
                <w:color w:val="000000"/>
                <w:sz w:val="24"/>
                <w:szCs w:val="24"/>
                <w:u w:val="single"/>
              </w:rPr>
            </w:pPr>
            <w:r w:rsidRPr="007A33EB">
              <w:rPr>
                <w:rFonts w:ascii="Times New Roman" w:hAnsi="Times New Roman" w:cs="Times New Roman"/>
                <w:color w:val="000000"/>
                <w:sz w:val="24"/>
                <w:szCs w:val="24"/>
                <w:u w:val="single"/>
              </w:rPr>
              <w:t>1,902,370.48</w:t>
            </w:r>
          </w:p>
        </w:tc>
        <w:tc>
          <w:tcPr>
            <w:tcW w:w="1618" w:type="dxa"/>
            <w:noWrap/>
            <w:vAlign w:val="bottom"/>
            <w:hideMark/>
          </w:tcPr>
          <w:p w14:paraId="23430E08" w14:textId="77777777" w:rsidR="00AF59D8" w:rsidRPr="007A33EB" w:rsidRDefault="00AF59D8" w:rsidP="00AF59D8">
            <w:pPr>
              <w:jc w:val="right"/>
              <w:rPr>
                <w:rFonts w:ascii="Times New Roman" w:hAnsi="Times New Roman" w:cs="Times New Roman"/>
                <w:color w:val="000000"/>
                <w:sz w:val="24"/>
                <w:szCs w:val="24"/>
                <w:u w:val="single"/>
              </w:rPr>
            </w:pPr>
            <w:r w:rsidRPr="007A33EB">
              <w:rPr>
                <w:rFonts w:ascii="Times New Roman" w:hAnsi="Times New Roman" w:cs="Times New Roman"/>
                <w:color w:val="000000"/>
                <w:sz w:val="24"/>
                <w:szCs w:val="24"/>
                <w:u w:val="single"/>
              </w:rPr>
              <w:t>2,019,913.07</w:t>
            </w:r>
          </w:p>
        </w:tc>
        <w:tc>
          <w:tcPr>
            <w:tcW w:w="1729" w:type="dxa"/>
            <w:noWrap/>
            <w:vAlign w:val="bottom"/>
            <w:hideMark/>
          </w:tcPr>
          <w:p w14:paraId="5E7E1EFF" w14:textId="77777777" w:rsidR="00AF59D8" w:rsidRPr="007A33EB" w:rsidRDefault="00AF59D8" w:rsidP="00AF59D8">
            <w:pPr>
              <w:jc w:val="right"/>
              <w:rPr>
                <w:rFonts w:ascii="Times New Roman" w:hAnsi="Times New Roman" w:cs="Times New Roman"/>
                <w:color w:val="000000"/>
                <w:sz w:val="24"/>
                <w:szCs w:val="24"/>
                <w:u w:val="single"/>
              </w:rPr>
            </w:pPr>
            <w:r w:rsidRPr="007A33EB">
              <w:rPr>
                <w:rFonts w:ascii="Times New Roman" w:hAnsi="Times New Roman" w:cs="Times New Roman"/>
                <w:color w:val="000000"/>
                <w:sz w:val="24"/>
                <w:szCs w:val="24"/>
                <w:u w:val="single"/>
              </w:rPr>
              <w:t>2,155,803.51</w:t>
            </w:r>
          </w:p>
        </w:tc>
      </w:tr>
    </w:tbl>
    <w:p w14:paraId="4445294E" w14:textId="77777777" w:rsidR="00AF59D8" w:rsidRPr="007A33EB" w:rsidRDefault="00AF59D8" w:rsidP="00AF59D8">
      <w:pPr>
        <w:rPr>
          <w:rFonts w:ascii="Times New Roman" w:hAnsi="Times New Roman" w:cs="Times New Roman"/>
        </w:rPr>
      </w:pPr>
    </w:p>
    <w:tbl>
      <w:tblPr>
        <w:tblStyle w:val="TableGrid"/>
        <w:tblW w:w="13158" w:type="dxa"/>
        <w:tblLook w:val="04A0" w:firstRow="1" w:lastRow="0" w:firstColumn="1" w:lastColumn="0" w:noHBand="0" w:noVBand="1"/>
      </w:tblPr>
      <w:tblGrid>
        <w:gridCol w:w="3258"/>
        <w:gridCol w:w="1260"/>
        <w:gridCol w:w="1710"/>
        <w:gridCol w:w="1890"/>
        <w:gridCol w:w="1710"/>
        <w:gridCol w:w="1652"/>
        <w:gridCol w:w="1678"/>
      </w:tblGrid>
      <w:tr w:rsidR="00AF59D8" w:rsidRPr="007A33EB" w14:paraId="48468B76" w14:textId="77777777" w:rsidTr="00AF59D8">
        <w:trPr>
          <w:trHeight w:val="300"/>
        </w:trPr>
        <w:tc>
          <w:tcPr>
            <w:tcW w:w="3258" w:type="dxa"/>
            <w:tcBorders>
              <w:top w:val="nil"/>
              <w:left w:val="nil"/>
              <w:bottom w:val="single" w:sz="4" w:space="0" w:color="auto"/>
              <w:right w:val="nil"/>
            </w:tcBorders>
            <w:noWrap/>
            <w:hideMark/>
          </w:tcPr>
          <w:p w14:paraId="2C4E7732" w14:textId="77777777" w:rsidR="00F64A31" w:rsidRDefault="00F64A31" w:rsidP="00AF59D8">
            <w:pPr>
              <w:rPr>
                <w:rFonts w:ascii="Times New Roman" w:eastAsia="Times New Roman" w:hAnsi="Times New Roman" w:cs="Times New Roman"/>
                <w:b/>
                <w:bCs/>
                <w:color w:val="000000"/>
              </w:rPr>
            </w:pPr>
          </w:p>
          <w:p w14:paraId="593F752E" w14:textId="77777777" w:rsidR="00AF59D8" w:rsidRPr="007A33EB" w:rsidRDefault="00AF59D8" w:rsidP="00AF59D8">
            <w:pPr>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lastRenderedPageBreak/>
              <w:t>Note 3: Operating Expense</w:t>
            </w:r>
          </w:p>
        </w:tc>
        <w:tc>
          <w:tcPr>
            <w:tcW w:w="1260" w:type="dxa"/>
            <w:tcBorders>
              <w:top w:val="nil"/>
              <w:left w:val="nil"/>
              <w:bottom w:val="single" w:sz="4" w:space="0" w:color="auto"/>
              <w:right w:val="nil"/>
            </w:tcBorders>
            <w:noWrap/>
            <w:hideMark/>
          </w:tcPr>
          <w:p w14:paraId="727F5281"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198D152D" w14:textId="77777777" w:rsidR="00AF59D8" w:rsidRPr="007A33EB" w:rsidRDefault="00AF59D8" w:rsidP="00AF59D8">
            <w:pPr>
              <w:rPr>
                <w:rFonts w:ascii="Times New Roman" w:eastAsia="Times New Roman" w:hAnsi="Times New Roman" w:cs="Times New Roman"/>
                <w:color w:val="000000"/>
              </w:rPr>
            </w:pPr>
          </w:p>
        </w:tc>
        <w:tc>
          <w:tcPr>
            <w:tcW w:w="1890" w:type="dxa"/>
            <w:tcBorders>
              <w:top w:val="nil"/>
              <w:left w:val="nil"/>
              <w:bottom w:val="single" w:sz="4" w:space="0" w:color="auto"/>
              <w:right w:val="nil"/>
            </w:tcBorders>
            <w:noWrap/>
            <w:hideMark/>
          </w:tcPr>
          <w:p w14:paraId="547231FE"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3BF4C486" w14:textId="77777777" w:rsidR="00AF59D8" w:rsidRPr="007A33EB" w:rsidRDefault="00AF59D8" w:rsidP="00AF59D8">
            <w:pPr>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38242E0F" w14:textId="77777777" w:rsidR="00AF59D8" w:rsidRPr="007A33EB" w:rsidRDefault="00AF59D8" w:rsidP="00AF59D8">
            <w:pPr>
              <w:rPr>
                <w:rFonts w:ascii="Times New Roman" w:eastAsia="Times New Roman" w:hAnsi="Times New Roman" w:cs="Times New Roman"/>
                <w:color w:val="000000"/>
              </w:rPr>
            </w:pPr>
          </w:p>
        </w:tc>
        <w:tc>
          <w:tcPr>
            <w:tcW w:w="1678" w:type="dxa"/>
            <w:tcBorders>
              <w:top w:val="nil"/>
              <w:left w:val="nil"/>
              <w:bottom w:val="single" w:sz="4" w:space="0" w:color="auto"/>
              <w:right w:val="nil"/>
            </w:tcBorders>
            <w:noWrap/>
            <w:hideMark/>
          </w:tcPr>
          <w:p w14:paraId="5F07C612" w14:textId="77777777" w:rsidR="00AF59D8" w:rsidRPr="007A33EB" w:rsidRDefault="00AF59D8" w:rsidP="00AF59D8">
            <w:pPr>
              <w:rPr>
                <w:rFonts w:ascii="Times New Roman" w:eastAsia="Times New Roman" w:hAnsi="Times New Roman" w:cs="Times New Roman"/>
                <w:color w:val="000000"/>
              </w:rPr>
            </w:pPr>
          </w:p>
        </w:tc>
      </w:tr>
      <w:tr w:rsidR="00AF59D8" w:rsidRPr="007A33EB" w14:paraId="33A21144" w14:textId="77777777" w:rsidTr="00AF59D8">
        <w:trPr>
          <w:trHeight w:val="300"/>
        </w:trPr>
        <w:tc>
          <w:tcPr>
            <w:tcW w:w="3258" w:type="dxa"/>
            <w:tcBorders>
              <w:top w:val="single" w:sz="4" w:space="0" w:color="auto"/>
            </w:tcBorders>
            <w:noWrap/>
            <w:hideMark/>
          </w:tcPr>
          <w:p w14:paraId="55610F6C" w14:textId="77777777" w:rsidR="00AF59D8" w:rsidRPr="007A33EB" w:rsidRDefault="00AF59D8" w:rsidP="00AF59D8">
            <w:pPr>
              <w:rPr>
                <w:rFonts w:ascii="Times New Roman" w:eastAsia="Times New Roman" w:hAnsi="Times New Roman" w:cs="Times New Roman"/>
                <w:color w:val="000000"/>
              </w:rPr>
            </w:pPr>
          </w:p>
        </w:tc>
        <w:tc>
          <w:tcPr>
            <w:tcW w:w="1260" w:type="dxa"/>
            <w:tcBorders>
              <w:top w:val="single" w:sz="4" w:space="0" w:color="auto"/>
            </w:tcBorders>
            <w:noWrap/>
            <w:hideMark/>
          </w:tcPr>
          <w:p w14:paraId="07998F1C"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Schedule</w:t>
            </w:r>
          </w:p>
        </w:tc>
        <w:tc>
          <w:tcPr>
            <w:tcW w:w="1710" w:type="dxa"/>
            <w:tcBorders>
              <w:top w:val="single" w:sz="4" w:space="0" w:color="auto"/>
            </w:tcBorders>
            <w:noWrap/>
            <w:hideMark/>
          </w:tcPr>
          <w:p w14:paraId="2913D5BA"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tcBorders>
              <w:top w:val="single" w:sz="4" w:space="0" w:color="auto"/>
            </w:tcBorders>
            <w:noWrap/>
            <w:hideMark/>
          </w:tcPr>
          <w:p w14:paraId="78FB0F04"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527C1379"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7D03EF15"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678" w:type="dxa"/>
            <w:tcBorders>
              <w:top w:val="single" w:sz="4" w:space="0" w:color="auto"/>
            </w:tcBorders>
            <w:noWrap/>
            <w:hideMark/>
          </w:tcPr>
          <w:p w14:paraId="1AF7E893"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66ADC7D5" w14:textId="77777777" w:rsidTr="00AF59D8">
        <w:trPr>
          <w:trHeight w:val="300"/>
        </w:trPr>
        <w:tc>
          <w:tcPr>
            <w:tcW w:w="3258" w:type="dxa"/>
            <w:noWrap/>
            <w:hideMark/>
          </w:tcPr>
          <w:p w14:paraId="6B7D2A94"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Office Supplies</w:t>
            </w:r>
          </w:p>
        </w:tc>
        <w:tc>
          <w:tcPr>
            <w:tcW w:w="1260" w:type="dxa"/>
            <w:noWrap/>
            <w:hideMark/>
          </w:tcPr>
          <w:p w14:paraId="3BD7578B"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17</w:t>
            </w:r>
          </w:p>
        </w:tc>
        <w:tc>
          <w:tcPr>
            <w:tcW w:w="1710" w:type="dxa"/>
            <w:noWrap/>
            <w:vAlign w:val="bottom"/>
            <w:hideMark/>
          </w:tcPr>
          <w:p w14:paraId="4F463900"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1,657.00</w:t>
            </w:r>
          </w:p>
        </w:tc>
        <w:tc>
          <w:tcPr>
            <w:tcW w:w="1890" w:type="dxa"/>
            <w:noWrap/>
            <w:vAlign w:val="bottom"/>
            <w:hideMark/>
          </w:tcPr>
          <w:p w14:paraId="5405961B"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1,180.14</w:t>
            </w:r>
          </w:p>
        </w:tc>
        <w:tc>
          <w:tcPr>
            <w:tcW w:w="1710" w:type="dxa"/>
            <w:noWrap/>
            <w:vAlign w:val="bottom"/>
            <w:hideMark/>
          </w:tcPr>
          <w:p w14:paraId="755C733B"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1,203.74</w:t>
            </w:r>
          </w:p>
        </w:tc>
        <w:tc>
          <w:tcPr>
            <w:tcW w:w="1652" w:type="dxa"/>
            <w:noWrap/>
            <w:vAlign w:val="bottom"/>
            <w:hideMark/>
          </w:tcPr>
          <w:p w14:paraId="76BD8E13"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1,227.82</w:t>
            </w:r>
          </w:p>
        </w:tc>
        <w:tc>
          <w:tcPr>
            <w:tcW w:w="1678" w:type="dxa"/>
            <w:noWrap/>
            <w:vAlign w:val="bottom"/>
            <w:hideMark/>
          </w:tcPr>
          <w:p w14:paraId="6100619E"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1,252.37</w:t>
            </w:r>
          </w:p>
        </w:tc>
      </w:tr>
      <w:tr w:rsidR="00AF59D8" w:rsidRPr="007A33EB" w14:paraId="291670BD" w14:textId="77777777" w:rsidTr="00AF59D8">
        <w:trPr>
          <w:trHeight w:val="300"/>
        </w:trPr>
        <w:tc>
          <w:tcPr>
            <w:tcW w:w="3258" w:type="dxa"/>
            <w:noWrap/>
            <w:hideMark/>
          </w:tcPr>
          <w:p w14:paraId="33D823A0"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Taxes and Licenses</w:t>
            </w:r>
          </w:p>
        </w:tc>
        <w:tc>
          <w:tcPr>
            <w:tcW w:w="1260" w:type="dxa"/>
            <w:noWrap/>
            <w:hideMark/>
          </w:tcPr>
          <w:p w14:paraId="05DB8486"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w:t>
            </w:r>
          </w:p>
        </w:tc>
        <w:tc>
          <w:tcPr>
            <w:tcW w:w="1710" w:type="dxa"/>
            <w:noWrap/>
            <w:vAlign w:val="bottom"/>
            <w:hideMark/>
          </w:tcPr>
          <w:p w14:paraId="5177C286"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5,480.60</w:t>
            </w:r>
          </w:p>
        </w:tc>
        <w:tc>
          <w:tcPr>
            <w:tcW w:w="1890" w:type="dxa"/>
            <w:noWrap/>
            <w:vAlign w:val="bottom"/>
            <w:hideMark/>
          </w:tcPr>
          <w:p w14:paraId="7A6E7135"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605.60</w:t>
            </w:r>
          </w:p>
        </w:tc>
        <w:tc>
          <w:tcPr>
            <w:tcW w:w="1710" w:type="dxa"/>
            <w:noWrap/>
            <w:vAlign w:val="bottom"/>
            <w:hideMark/>
          </w:tcPr>
          <w:p w14:paraId="79F9F8FC"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605.60</w:t>
            </w:r>
          </w:p>
        </w:tc>
        <w:tc>
          <w:tcPr>
            <w:tcW w:w="1652" w:type="dxa"/>
            <w:noWrap/>
            <w:vAlign w:val="bottom"/>
            <w:hideMark/>
          </w:tcPr>
          <w:p w14:paraId="05D1C9C5"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605.60</w:t>
            </w:r>
          </w:p>
        </w:tc>
        <w:tc>
          <w:tcPr>
            <w:tcW w:w="1678" w:type="dxa"/>
            <w:noWrap/>
            <w:vAlign w:val="bottom"/>
            <w:hideMark/>
          </w:tcPr>
          <w:p w14:paraId="5C364589"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605.60</w:t>
            </w:r>
          </w:p>
        </w:tc>
      </w:tr>
      <w:tr w:rsidR="00AF59D8" w:rsidRPr="007A33EB" w14:paraId="17A6DEF6" w14:textId="77777777" w:rsidTr="00AF59D8">
        <w:trPr>
          <w:trHeight w:val="300"/>
        </w:trPr>
        <w:tc>
          <w:tcPr>
            <w:tcW w:w="3258" w:type="dxa"/>
            <w:noWrap/>
            <w:hideMark/>
          </w:tcPr>
          <w:p w14:paraId="5CEFBF93"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Feasibility Cost</w:t>
            </w:r>
          </w:p>
        </w:tc>
        <w:tc>
          <w:tcPr>
            <w:tcW w:w="1260" w:type="dxa"/>
            <w:noWrap/>
            <w:hideMark/>
          </w:tcPr>
          <w:p w14:paraId="74955E17"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19</w:t>
            </w:r>
          </w:p>
        </w:tc>
        <w:tc>
          <w:tcPr>
            <w:tcW w:w="1710" w:type="dxa"/>
            <w:noWrap/>
            <w:vAlign w:val="bottom"/>
            <w:hideMark/>
          </w:tcPr>
          <w:p w14:paraId="21478394"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2800</w:t>
            </w:r>
          </w:p>
        </w:tc>
        <w:tc>
          <w:tcPr>
            <w:tcW w:w="1890" w:type="dxa"/>
            <w:noWrap/>
            <w:vAlign w:val="bottom"/>
            <w:hideMark/>
          </w:tcPr>
          <w:p w14:paraId="4F8F9BE8" w14:textId="77777777" w:rsidR="00AF59D8" w:rsidRPr="007A33EB" w:rsidRDefault="00AF59D8" w:rsidP="00AF59D8">
            <w:pPr>
              <w:jc w:val="center"/>
              <w:rPr>
                <w:rFonts w:ascii="Times New Roman" w:hAnsi="Times New Roman" w:cs="Times New Roman"/>
                <w:color w:val="000000"/>
              </w:rPr>
            </w:pPr>
            <w:r w:rsidRPr="007A33EB">
              <w:rPr>
                <w:rFonts w:ascii="Times New Roman" w:hAnsi="Times New Roman" w:cs="Times New Roman"/>
                <w:color w:val="000000"/>
              </w:rPr>
              <w:t>-</w:t>
            </w:r>
          </w:p>
        </w:tc>
        <w:tc>
          <w:tcPr>
            <w:tcW w:w="1710" w:type="dxa"/>
            <w:noWrap/>
            <w:vAlign w:val="bottom"/>
            <w:hideMark/>
          </w:tcPr>
          <w:p w14:paraId="535CF6A3" w14:textId="77777777" w:rsidR="00AF59D8" w:rsidRPr="007A33EB" w:rsidRDefault="00AF59D8" w:rsidP="00AF59D8">
            <w:pPr>
              <w:jc w:val="center"/>
              <w:rPr>
                <w:rFonts w:ascii="Times New Roman" w:hAnsi="Times New Roman" w:cs="Times New Roman"/>
                <w:color w:val="000000"/>
              </w:rPr>
            </w:pPr>
            <w:r w:rsidRPr="007A33EB">
              <w:rPr>
                <w:rFonts w:ascii="Times New Roman" w:hAnsi="Times New Roman" w:cs="Times New Roman"/>
                <w:color w:val="000000"/>
              </w:rPr>
              <w:t>-</w:t>
            </w:r>
          </w:p>
        </w:tc>
        <w:tc>
          <w:tcPr>
            <w:tcW w:w="1652" w:type="dxa"/>
            <w:noWrap/>
            <w:vAlign w:val="bottom"/>
            <w:hideMark/>
          </w:tcPr>
          <w:p w14:paraId="306E9F83" w14:textId="77777777" w:rsidR="00AF59D8" w:rsidRPr="007A33EB" w:rsidRDefault="00AF59D8" w:rsidP="00AF59D8">
            <w:pPr>
              <w:jc w:val="center"/>
              <w:rPr>
                <w:rFonts w:ascii="Times New Roman" w:hAnsi="Times New Roman" w:cs="Times New Roman"/>
                <w:color w:val="000000"/>
              </w:rPr>
            </w:pPr>
            <w:r w:rsidRPr="007A33EB">
              <w:rPr>
                <w:rFonts w:ascii="Times New Roman" w:hAnsi="Times New Roman" w:cs="Times New Roman"/>
                <w:color w:val="000000"/>
              </w:rPr>
              <w:t>-</w:t>
            </w:r>
          </w:p>
        </w:tc>
        <w:tc>
          <w:tcPr>
            <w:tcW w:w="1678" w:type="dxa"/>
            <w:noWrap/>
            <w:vAlign w:val="bottom"/>
            <w:hideMark/>
          </w:tcPr>
          <w:p w14:paraId="1EEA2555" w14:textId="77777777" w:rsidR="00AF59D8" w:rsidRPr="007A33EB" w:rsidRDefault="00AF59D8" w:rsidP="00AF59D8">
            <w:pPr>
              <w:jc w:val="center"/>
              <w:rPr>
                <w:rFonts w:ascii="Times New Roman" w:hAnsi="Times New Roman" w:cs="Times New Roman"/>
                <w:color w:val="000000"/>
              </w:rPr>
            </w:pPr>
            <w:r w:rsidRPr="007A33EB">
              <w:rPr>
                <w:rFonts w:ascii="Times New Roman" w:hAnsi="Times New Roman" w:cs="Times New Roman"/>
                <w:color w:val="000000"/>
              </w:rPr>
              <w:t>-</w:t>
            </w:r>
          </w:p>
        </w:tc>
      </w:tr>
      <w:tr w:rsidR="00AF59D8" w:rsidRPr="007A33EB" w14:paraId="36958FC6" w14:textId="77777777" w:rsidTr="00AF59D8">
        <w:trPr>
          <w:trHeight w:val="300"/>
        </w:trPr>
        <w:tc>
          <w:tcPr>
            <w:tcW w:w="3258" w:type="dxa"/>
            <w:noWrap/>
            <w:hideMark/>
          </w:tcPr>
          <w:p w14:paraId="77C435DE"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Advertising Expense</w:t>
            </w:r>
          </w:p>
        </w:tc>
        <w:tc>
          <w:tcPr>
            <w:tcW w:w="1260" w:type="dxa"/>
            <w:noWrap/>
            <w:hideMark/>
          </w:tcPr>
          <w:p w14:paraId="3D536FD3"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w:t>
            </w:r>
          </w:p>
        </w:tc>
        <w:tc>
          <w:tcPr>
            <w:tcW w:w="1710" w:type="dxa"/>
            <w:noWrap/>
            <w:vAlign w:val="bottom"/>
            <w:hideMark/>
          </w:tcPr>
          <w:p w14:paraId="44F5B3F7"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100.00</w:t>
            </w:r>
          </w:p>
        </w:tc>
        <w:tc>
          <w:tcPr>
            <w:tcW w:w="1890" w:type="dxa"/>
            <w:noWrap/>
            <w:vAlign w:val="bottom"/>
            <w:hideMark/>
          </w:tcPr>
          <w:p w14:paraId="2105DB0E"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92.00</w:t>
            </w:r>
          </w:p>
        </w:tc>
        <w:tc>
          <w:tcPr>
            <w:tcW w:w="1710" w:type="dxa"/>
            <w:noWrap/>
            <w:vAlign w:val="bottom"/>
            <w:hideMark/>
          </w:tcPr>
          <w:p w14:paraId="78B17722"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84.64</w:t>
            </w:r>
          </w:p>
        </w:tc>
        <w:tc>
          <w:tcPr>
            <w:tcW w:w="1652" w:type="dxa"/>
            <w:noWrap/>
            <w:vAlign w:val="bottom"/>
            <w:hideMark/>
          </w:tcPr>
          <w:p w14:paraId="4B344564"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77.87</w:t>
            </w:r>
          </w:p>
        </w:tc>
        <w:tc>
          <w:tcPr>
            <w:tcW w:w="1678" w:type="dxa"/>
            <w:noWrap/>
            <w:vAlign w:val="bottom"/>
            <w:hideMark/>
          </w:tcPr>
          <w:p w14:paraId="2F56F8DA"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71.64</w:t>
            </w:r>
          </w:p>
        </w:tc>
      </w:tr>
      <w:tr w:rsidR="00AF59D8" w:rsidRPr="007A33EB" w14:paraId="55883CDE" w14:textId="77777777" w:rsidTr="00AF59D8">
        <w:trPr>
          <w:trHeight w:val="300"/>
        </w:trPr>
        <w:tc>
          <w:tcPr>
            <w:tcW w:w="3258" w:type="dxa"/>
            <w:noWrap/>
            <w:hideMark/>
          </w:tcPr>
          <w:p w14:paraId="22B96AD6"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Delivery Expense</w:t>
            </w:r>
          </w:p>
        </w:tc>
        <w:tc>
          <w:tcPr>
            <w:tcW w:w="1260" w:type="dxa"/>
            <w:noWrap/>
            <w:hideMark/>
          </w:tcPr>
          <w:p w14:paraId="3E44474B"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21</w:t>
            </w:r>
          </w:p>
        </w:tc>
        <w:tc>
          <w:tcPr>
            <w:tcW w:w="1710" w:type="dxa"/>
            <w:noWrap/>
            <w:vAlign w:val="bottom"/>
            <w:hideMark/>
          </w:tcPr>
          <w:p w14:paraId="5C6FE0E3"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2400</w:t>
            </w:r>
          </w:p>
        </w:tc>
        <w:tc>
          <w:tcPr>
            <w:tcW w:w="1890" w:type="dxa"/>
            <w:noWrap/>
            <w:vAlign w:val="bottom"/>
            <w:hideMark/>
          </w:tcPr>
          <w:p w14:paraId="4B1339BC"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2400</w:t>
            </w:r>
          </w:p>
        </w:tc>
        <w:tc>
          <w:tcPr>
            <w:tcW w:w="1710" w:type="dxa"/>
            <w:noWrap/>
            <w:vAlign w:val="bottom"/>
            <w:hideMark/>
          </w:tcPr>
          <w:p w14:paraId="3B9AAFE6"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2400</w:t>
            </w:r>
          </w:p>
        </w:tc>
        <w:tc>
          <w:tcPr>
            <w:tcW w:w="1652" w:type="dxa"/>
            <w:noWrap/>
            <w:vAlign w:val="bottom"/>
            <w:hideMark/>
          </w:tcPr>
          <w:p w14:paraId="385AD2C9"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2400</w:t>
            </w:r>
          </w:p>
        </w:tc>
        <w:tc>
          <w:tcPr>
            <w:tcW w:w="1678" w:type="dxa"/>
            <w:noWrap/>
            <w:vAlign w:val="bottom"/>
            <w:hideMark/>
          </w:tcPr>
          <w:p w14:paraId="0F5546C2"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2400</w:t>
            </w:r>
          </w:p>
        </w:tc>
      </w:tr>
      <w:tr w:rsidR="00AF59D8" w:rsidRPr="007A33EB" w14:paraId="138C22D2" w14:textId="77777777" w:rsidTr="00AF59D8">
        <w:trPr>
          <w:trHeight w:val="300"/>
        </w:trPr>
        <w:tc>
          <w:tcPr>
            <w:tcW w:w="3258" w:type="dxa"/>
            <w:noWrap/>
            <w:hideMark/>
          </w:tcPr>
          <w:p w14:paraId="6693F9EC"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Renovation Cost</w:t>
            </w:r>
          </w:p>
        </w:tc>
        <w:tc>
          <w:tcPr>
            <w:tcW w:w="1260" w:type="dxa"/>
            <w:noWrap/>
            <w:hideMark/>
          </w:tcPr>
          <w:p w14:paraId="55E7B471"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22</w:t>
            </w:r>
          </w:p>
        </w:tc>
        <w:tc>
          <w:tcPr>
            <w:tcW w:w="1710" w:type="dxa"/>
            <w:noWrap/>
            <w:vAlign w:val="bottom"/>
            <w:hideMark/>
          </w:tcPr>
          <w:p w14:paraId="3502277F" w14:textId="77777777" w:rsidR="00AF59D8" w:rsidRPr="007A33EB" w:rsidRDefault="00AF59D8" w:rsidP="00AF59D8">
            <w:pPr>
              <w:jc w:val="right"/>
              <w:rPr>
                <w:rFonts w:ascii="Times New Roman" w:hAnsi="Times New Roman" w:cs="Times New Roman"/>
                <w:color w:val="000000"/>
              </w:rPr>
            </w:pPr>
            <w:r w:rsidRPr="007A33EB">
              <w:rPr>
                <w:rFonts w:ascii="Times New Roman" w:hAnsi="Times New Roman" w:cs="Times New Roman"/>
                <w:color w:val="000000"/>
              </w:rPr>
              <w:t>5,275.00</w:t>
            </w:r>
          </w:p>
        </w:tc>
        <w:tc>
          <w:tcPr>
            <w:tcW w:w="1890" w:type="dxa"/>
            <w:noWrap/>
            <w:vAlign w:val="bottom"/>
            <w:hideMark/>
          </w:tcPr>
          <w:p w14:paraId="2EB201D0" w14:textId="77777777" w:rsidR="00AF59D8" w:rsidRPr="007A33EB" w:rsidRDefault="00AF59D8" w:rsidP="00AF59D8">
            <w:pPr>
              <w:jc w:val="center"/>
              <w:rPr>
                <w:rFonts w:ascii="Times New Roman" w:hAnsi="Times New Roman" w:cs="Times New Roman"/>
                <w:color w:val="000000"/>
              </w:rPr>
            </w:pPr>
            <w:r w:rsidRPr="007A33EB">
              <w:rPr>
                <w:rFonts w:ascii="Times New Roman" w:hAnsi="Times New Roman" w:cs="Times New Roman"/>
                <w:color w:val="000000"/>
              </w:rPr>
              <w:t>-</w:t>
            </w:r>
          </w:p>
        </w:tc>
        <w:tc>
          <w:tcPr>
            <w:tcW w:w="1710" w:type="dxa"/>
            <w:noWrap/>
            <w:vAlign w:val="bottom"/>
            <w:hideMark/>
          </w:tcPr>
          <w:p w14:paraId="7DFC57C2" w14:textId="77777777" w:rsidR="00AF59D8" w:rsidRPr="007A33EB" w:rsidRDefault="00AF59D8" w:rsidP="00AF59D8">
            <w:pPr>
              <w:jc w:val="center"/>
              <w:rPr>
                <w:rFonts w:ascii="Times New Roman" w:hAnsi="Times New Roman" w:cs="Times New Roman"/>
                <w:color w:val="000000"/>
              </w:rPr>
            </w:pPr>
            <w:r w:rsidRPr="007A33EB">
              <w:rPr>
                <w:rFonts w:ascii="Times New Roman" w:hAnsi="Times New Roman" w:cs="Times New Roman"/>
                <w:color w:val="000000"/>
              </w:rPr>
              <w:t>-</w:t>
            </w:r>
          </w:p>
        </w:tc>
        <w:tc>
          <w:tcPr>
            <w:tcW w:w="1652" w:type="dxa"/>
            <w:noWrap/>
            <w:vAlign w:val="bottom"/>
            <w:hideMark/>
          </w:tcPr>
          <w:p w14:paraId="54BFAD74" w14:textId="77777777" w:rsidR="00AF59D8" w:rsidRPr="007A33EB" w:rsidRDefault="00AF59D8" w:rsidP="00AF59D8">
            <w:pPr>
              <w:jc w:val="center"/>
              <w:rPr>
                <w:rFonts w:ascii="Times New Roman" w:hAnsi="Times New Roman" w:cs="Times New Roman"/>
                <w:color w:val="000000"/>
              </w:rPr>
            </w:pPr>
            <w:r w:rsidRPr="007A33EB">
              <w:rPr>
                <w:rFonts w:ascii="Times New Roman" w:hAnsi="Times New Roman" w:cs="Times New Roman"/>
                <w:color w:val="000000"/>
              </w:rPr>
              <w:t>-</w:t>
            </w:r>
          </w:p>
        </w:tc>
        <w:tc>
          <w:tcPr>
            <w:tcW w:w="1678" w:type="dxa"/>
            <w:noWrap/>
            <w:vAlign w:val="bottom"/>
            <w:hideMark/>
          </w:tcPr>
          <w:p w14:paraId="586E1E45" w14:textId="77777777" w:rsidR="00AF59D8" w:rsidRPr="007A33EB" w:rsidRDefault="00AF59D8" w:rsidP="00AF59D8">
            <w:pPr>
              <w:jc w:val="center"/>
              <w:rPr>
                <w:rFonts w:ascii="Times New Roman" w:hAnsi="Times New Roman" w:cs="Times New Roman"/>
                <w:color w:val="000000"/>
              </w:rPr>
            </w:pPr>
            <w:r w:rsidRPr="007A33EB">
              <w:rPr>
                <w:rFonts w:ascii="Times New Roman" w:hAnsi="Times New Roman" w:cs="Times New Roman"/>
                <w:color w:val="000000"/>
              </w:rPr>
              <w:t>-</w:t>
            </w:r>
          </w:p>
        </w:tc>
      </w:tr>
      <w:tr w:rsidR="00AF59D8" w:rsidRPr="007A33EB" w14:paraId="13023CAC" w14:textId="77777777" w:rsidTr="00AF59D8">
        <w:trPr>
          <w:trHeight w:val="300"/>
        </w:trPr>
        <w:tc>
          <w:tcPr>
            <w:tcW w:w="3258" w:type="dxa"/>
            <w:noWrap/>
            <w:hideMark/>
          </w:tcPr>
          <w:p w14:paraId="02209F65"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Operating Expense</w:t>
            </w:r>
          </w:p>
        </w:tc>
        <w:tc>
          <w:tcPr>
            <w:tcW w:w="1260" w:type="dxa"/>
            <w:noWrap/>
            <w:hideMark/>
          </w:tcPr>
          <w:p w14:paraId="388F95A5" w14:textId="77777777" w:rsidR="00AF59D8" w:rsidRPr="007A33EB" w:rsidRDefault="00AF59D8" w:rsidP="00AF59D8">
            <w:pPr>
              <w:rPr>
                <w:rFonts w:ascii="Times New Roman" w:eastAsia="Times New Roman" w:hAnsi="Times New Roman" w:cs="Times New Roman"/>
                <w:color w:val="000000"/>
              </w:rPr>
            </w:pPr>
          </w:p>
        </w:tc>
        <w:tc>
          <w:tcPr>
            <w:tcW w:w="1710" w:type="dxa"/>
            <w:noWrap/>
            <w:vAlign w:val="bottom"/>
            <w:hideMark/>
          </w:tcPr>
          <w:p w14:paraId="776CBE5F"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17,712.60</w:t>
            </w:r>
          </w:p>
        </w:tc>
        <w:tc>
          <w:tcPr>
            <w:tcW w:w="1890" w:type="dxa"/>
            <w:noWrap/>
            <w:vAlign w:val="bottom"/>
            <w:hideMark/>
          </w:tcPr>
          <w:p w14:paraId="21D034C8"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4,277.74</w:t>
            </w:r>
          </w:p>
        </w:tc>
        <w:tc>
          <w:tcPr>
            <w:tcW w:w="1710" w:type="dxa"/>
            <w:noWrap/>
            <w:vAlign w:val="bottom"/>
            <w:hideMark/>
          </w:tcPr>
          <w:p w14:paraId="4B859048"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4,293.98</w:t>
            </w:r>
          </w:p>
        </w:tc>
        <w:tc>
          <w:tcPr>
            <w:tcW w:w="1652" w:type="dxa"/>
            <w:noWrap/>
            <w:vAlign w:val="bottom"/>
            <w:hideMark/>
          </w:tcPr>
          <w:p w14:paraId="5DFCF9C3"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4,311.29</w:t>
            </w:r>
          </w:p>
        </w:tc>
        <w:tc>
          <w:tcPr>
            <w:tcW w:w="1678" w:type="dxa"/>
            <w:noWrap/>
            <w:vAlign w:val="bottom"/>
            <w:hideMark/>
          </w:tcPr>
          <w:p w14:paraId="4D06A55A" w14:textId="77777777" w:rsidR="00AF59D8" w:rsidRPr="007A33EB" w:rsidRDefault="00AF59D8" w:rsidP="00AF59D8">
            <w:pPr>
              <w:jc w:val="right"/>
              <w:rPr>
                <w:rFonts w:ascii="Times New Roman" w:hAnsi="Times New Roman" w:cs="Times New Roman"/>
                <w:color w:val="000000"/>
                <w:u w:val="single"/>
              </w:rPr>
            </w:pPr>
            <w:r w:rsidRPr="007A33EB">
              <w:rPr>
                <w:rFonts w:ascii="Times New Roman" w:hAnsi="Times New Roman" w:cs="Times New Roman"/>
                <w:color w:val="000000"/>
                <w:u w:val="single"/>
              </w:rPr>
              <w:t>4,329.61</w:t>
            </w:r>
          </w:p>
        </w:tc>
      </w:tr>
      <w:tr w:rsidR="00AF59D8" w:rsidRPr="007A33EB" w14:paraId="7E94C6CE" w14:textId="77777777" w:rsidTr="00AF59D8">
        <w:trPr>
          <w:trHeight w:val="305"/>
        </w:trPr>
        <w:tc>
          <w:tcPr>
            <w:tcW w:w="3258" w:type="dxa"/>
            <w:tcBorders>
              <w:top w:val="nil"/>
              <w:left w:val="nil"/>
              <w:bottom w:val="single" w:sz="4" w:space="0" w:color="auto"/>
              <w:right w:val="nil"/>
            </w:tcBorders>
            <w:noWrap/>
            <w:hideMark/>
          </w:tcPr>
          <w:p w14:paraId="57DE5731" w14:textId="77777777" w:rsidR="00AF59D8" w:rsidRPr="007A33EB" w:rsidRDefault="00AF59D8" w:rsidP="00AF59D8">
            <w:pPr>
              <w:rPr>
                <w:rFonts w:ascii="Times New Roman" w:eastAsia="Times New Roman" w:hAnsi="Times New Roman" w:cs="Times New Roman"/>
                <w:b/>
                <w:bCs/>
                <w:color w:val="000000"/>
              </w:rPr>
            </w:pPr>
          </w:p>
          <w:p w14:paraId="07C3E24C" w14:textId="77777777" w:rsidR="00AF59D8" w:rsidRPr="007A33EB" w:rsidRDefault="00AF59D8" w:rsidP="00AF59D8">
            <w:pPr>
              <w:rPr>
                <w:rFonts w:ascii="Times New Roman" w:eastAsia="Times New Roman" w:hAnsi="Times New Roman" w:cs="Times New Roman"/>
                <w:b/>
                <w:bCs/>
                <w:color w:val="000000"/>
              </w:rPr>
            </w:pPr>
          </w:p>
          <w:p w14:paraId="00CD3BE1" w14:textId="77777777" w:rsidR="00AF59D8" w:rsidRPr="007A33EB" w:rsidRDefault="00AF59D8" w:rsidP="00AF59D8">
            <w:pPr>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t>Schedule 1: Annual Production</w:t>
            </w:r>
          </w:p>
        </w:tc>
        <w:tc>
          <w:tcPr>
            <w:tcW w:w="1260" w:type="dxa"/>
            <w:tcBorders>
              <w:top w:val="nil"/>
              <w:left w:val="nil"/>
              <w:bottom w:val="single" w:sz="4" w:space="0" w:color="auto"/>
              <w:right w:val="nil"/>
            </w:tcBorders>
            <w:noWrap/>
            <w:hideMark/>
          </w:tcPr>
          <w:p w14:paraId="5C7ED80A"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0932E568" w14:textId="77777777" w:rsidR="00AF59D8" w:rsidRPr="007A33EB" w:rsidRDefault="00AF59D8" w:rsidP="00AF59D8">
            <w:pPr>
              <w:rPr>
                <w:rFonts w:ascii="Times New Roman" w:eastAsia="Times New Roman" w:hAnsi="Times New Roman" w:cs="Times New Roman"/>
                <w:color w:val="000000"/>
              </w:rPr>
            </w:pPr>
          </w:p>
        </w:tc>
        <w:tc>
          <w:tcPr>
            <w:tcW w:w="1890" w:type="dxa"/>
            <w:tcBorders>
              <w:top w:val="nil"/>
              <w:left w:val="nil"/>
              <w:bottom w:val="single" w:sz="4" w:space="0" w:color="auto"/>
              <w:right w:val="nil"/>
            </w:tcBorders>
            <w:noWrap/>
            <w:hideMark/>
          </w:tcPr>
          <w:p w14:paraId="009789B2"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508A2D02" w14:textId="77777777" w:rsidR="00AF59D8" w:rsidRPr="007A33EB" w:rsidRDefault="00AF59D8" w:rsidP="00AF59D8">
            <w:pPr>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5FED7A2C" w14:textId="77777777" w:rsidR="00AF59D8" w:rsidRPr="007A33EB" w:rsidRDefault="00AF59D8" w:rsidP="00AF59D8">
            <w:pPr>
              <w:rPr>
                <w:rFonts w:ascii="Times New Roman" w:eastAsia="Times New Roman" w:hAnsi="Times New Roman" w:cs="Times New Roman"/>
                <w:color w:val="000000"/>
              </w:rPr>
            </w:pPr>
          </w:p>
        </w:tc>
        <w:tc>
          <w:tcPr>
            <w:tcW w:w="1678" w:type="dxa"/>
            <w:tcBorders>
              <w:top w:val="nil"/>
              <w:left w:val="nil"/>
              <w:bottom w:val="single" w:sz="4" w:space="0" w:color="auto"/>
              <w:right w:val="nil"/>
            </w:tcBorders>
            <w:noWrap/>
            <w:hideMark/>
          </w:tcPr>
          <w:p w14:paraId="3474C420" w14:textId="77777777" w:rsidR="00AF59D8" w:rsidRPr="007A33EB" w:rsidRDefault="00AF59D8" w:rsidP="00AF59D8">
            <w:pPr>
              <w:rPr>
                <w:rFonts w:ascii="Times New Roman" w:eastAsia="Times New Roman" w:hAnsi="Times New Roman" w:cs="Times New Roman"/>
                <w:color w:val="000000"/>
              </w:rPr>
            </w:pPr>
          </w:p>
        </w:tc>
      </w:tr>
      <w:tr w:rsidR="00AF59D8" w:rsidRPr="007A33EB" w14:paraId="3BE8CE4C" w14:textId="77777777" w:rsidTr="00AF59D8">
        <w:trPr>
          <w:trHeight w:val="300"/>
        </w:trPr>
        <w:tc>
          <w:tcPr>
            <w:tcW w:w="4518" w:type="dxa"/>
            <w:gridSpan w:val="2"/>
            <w:tcBorders>
              <w:top w:val="single" w:sz="4" w:space="0" w:color="auto"/>
            </w:tcBorders>
            <w:noWrap/>
            <w:hideMark/>
          </w:tcPr>
          <w:p w14:paraId="2C9BBC1B"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single" w:sz="4" w:space="0" w:color="auto"/>
            </w:tcBorders>
            <w:noWrap/>
            <w:hideMark/>
          </w:tcPr>
          <w:p w14:paraId="6D8C279B"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tcBorders>
              <w:top w:val="single" w:sz="4" w:space="0" w:color="auto"/>
            </w:tcBorders>
            <w:noWrap/>
            <w:hideMark/>
          </w:tcPr>
          <w:p w14:paraId="34D8504F"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698DA8DC"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7A93E8AB"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678" w:type="dxa"/>
            <w:tcBorders>
              <w:top w:val="single" w:sz="4" w:space="0" w:color="auto"/>
            </w:tcBorders>
            <w:noWrap/>
            <w:hideMark/>
          </w:tcPr>
          <w:p w14:paraId="1751E5C7"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1BCBC7AA" w14:textId="77777777" w:rsidTr="00AF59D8">
        <w:trPr>
          <w:trHeight w:val="300"/>
        </w:trPr>
        <w:tc>
          <w:tcPr>
            <w:tcW w:w="4518" w:type="dxa"/>
            <w:gridSpan w:val="2"/>
            <w:noWrap/>
            <w:hideMark/>
          </w:tcPr>
          <w:p w14:paraId="6D3F0CA1"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Daily Production</w:t>
            </w:r>
          </w:p>
        </w:tc>
        <w:tc>
          <w:tcPr>
            <w:tcW w:w="1710" w:type="dxa"/>
            <w:noWrap/>
            <w:hideMark/>
          </w:tcPr>
          <w:p w14:paraId="26D46038"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w:t>
            </w:r>
          </w:p>
        </w:tc>
        <w:tc>
          <w:tcPr>
            <w:tcW w:w="1890" w:type="dxa"/>
            <w:noWrap/>
            <w:hideMark/>
          </w:tcPr>
          <w:p w14:paraId="3C7C1531"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108</w:t>
            </w:r>
          </w:p>
        </w:tc>
        <w:tc>
          <w:tcPr>
            <w:tcW w:w="1710" w:type="dxa"/>
            <w:noWrap/>
            <w:hideMark/>
          </w:tcPr>
          <w:p w14:paraId="7F45D243"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116.64</w:t>
            </w:r>
          </w:p>
        </w:tc>
        <w:tc>
          <w:tcPr>
            <w:tcW w:w="1652" w:type="dxa"/>
            <w:noWrap/>
            <w:hideMark/>
          </w:tcPr>
          <w:p w14:paraId="34A04FE6"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125.9712</w:t>
            </w:r>
          </w:p>
        </w:tc>
        <w:tc>
          <w:tcPr>
            <w:tcW w:w="1678" w:type="dxa"/>
            <w:noWrap/>
            <w:hideMark/>
          </w:tcPr>
          <w:p w14:paraId="0525F244"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136.048896</w:t>
            </w:r>
          </w:p>
        </w:tc>
      </w:tr>
      <w:tr w:rsidR="00AF59D8" w:rsidRPr="007A33EB" w14:paraId="0636339C" w14:textId="77777777" w:rsidTr="00AF59D8">
        <w:trPr>
          <w:trHeight w:val="300"/>
        </w:trPr>
        <w:tc>
          <w:tcPr>
            <w:tcW w:w="4518" w:type="dxa"/>
            <w:gridSpan w:val="2"/>
            <w:noWrap/>
            <w:hideMark/>
          </w:tcPr>
          <w:p w14:paraId="73B777A2"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Production Days</w:t>
            </w:r>
          </w:p>
        </w:tc>
        <w:tc>
          <w:tcPr>
            <w:tcW w:w="1710" w:type="dxa"/>
            <w:noWrap/>
            <w:hideMark/>
          </w:tcPr>
          <w:p w14:paraId="60756880"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c>
          <w:tcPr>
            <w:tcW w:w="1890" w:type="dxa"/>
            <w:noWrap/>
            <w:hideMark/>
          </w:tcPr>
          <w:p w14:paraId="1336F103"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c>
          <w:tcPr>
            <w:tcW w:w="1710" w:type="dxa"/>
            <w:noWrap/>
            <w:hideMark/>
          </w:tcPr>
          <w:p w14:paraId="3DC8B2E4"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c>
          <w:tcPr>
            <w:tcW w:w="1652" w:type="dxa"/>
            <w:noWrap/>
            <w:hideMark/>
          </w:tcPr>
          <w:p w14:paraId="5783B483"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c>
          <w:tcPr>
            <w:tcW w:w="1678" w:type="dxa"/>
            <w:noWrap/>
            <w:hideMark/>
          </w:tcPr>
          <w:p w14:paraId="72B0DDB4" w14:textId="77777777" w:rsidR="00AF59D8" w:rsidRPr="007A33EB" w:rsidRDefault="00AF59D8" w:rsidP="00AF59D8">
            <w:pPr>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r>
      <w:tr w:rsidR="00AF59D8" w:rsidRPr="007A33EB" w14:paraId="15C63369" w14:textId="77777777" w:rsidTr="00AF59D8">
        <w:trPr>
          <w:trHeight w:val="300"/>
        </w:trPr>
        <w:tc>
          <w:tcPr>
            <w:tcW w:w="4518" w:type="dxa"/>
            <w:gridSpan w:val="2"/>
            <w:noWrap/>
            <w:hideMark/>
          </w:tcPr>
          <w:p w14:paraId="6866ACD4"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color w:val="000000"/>
              </w:rPr>
              <w:t>Annual Production</w:t>
            </w:r>
          </w:p>
        </w:tc>
        <w:tc>
          <w:tcPr>
            <w:tcW w:w="1710" w:type="dxa"/>
            <w:noWrap/>
            <w:hideMark/>
          </w:tcPr>
          <w:p w14:paraId="460133F5" w14:textId="77777777" w:rsidR="00AF59D8" w:rsidRPr="007A33EB" w:rsidRDefault="00AF59D8" w:rsidP="00AF59D8">
            <w:pPr>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28,800.00</w:t>
            </w:r>
          </w:p>
        </w:tc>
        <w:tc>
          <w:tcPr>
            <w:tcW w:w="1890" w:type="dxa"/>
            <w:noWrap/>
            <w:hideMark/>
          </w:tcPr>
          <w:p w14:paraId="373309E8" w14:textId="77777777" w:rsidR="00AF59D8" w:rsidRPr="007A33EB" w:rsidRDefault="00AF59D8" w:rsidP="00AF59D8">
            <w:pPr>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31,104.00</w:t>
            </w:r>
          </w:p>
        </w:tc>
        <w:tc>
          <w:tcPr>
            <w:tcW w:w="1710" w:type="dxa"/>
            <w:noWrap/>
            <w:hideMark/>
          </w:tcPr>
          <w:p w14:paraId="3C0FE332" w14:textId="77777777" w:rsidR="00AF59D8" w:rsidRPr="007A33EB" w:rsidRDefault="00AF59D8" w:rsidP="00AF59D8">
            <w:pPr>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33,592.32</w:t>
            </w:r>
          </w:p>
        </w:tc>
        <w:tc>
          <w:tcPr>
            <w:tcW w:w="1652" w:type="dxa"/>
            <w:noWrap/>
            <w:hideMark/>
          </w:tcPr>
          <w:p w14:paraId="488BCDCE" w14:textId="77777777" w:rsidR="00AF59D8" w:rsidRPr="007A33EB" w:rsidRDefault="00AF59D8" w:rsidP="00AF59D8">
            <w:pPr>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36,279.71</w:t>
            </w:r>
          </w:p>
        </w:tc>
        <w:tc>
          <w:tcPr>
            <w:tcW w:w="1678" w:type="dxa"/>
            <w:noWrap/>
            <w:hideMark/>
          </w:tcPr>
          <w:p w14:paraId="36632D1B" w14:textId="77777777" w:rsidR="00AF59D8" w:rsidRPr="007A33EB" w:rsidRDefault="00AF59D8" w:rsidP="00AF59D8">
            <w:pPr>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39,182.08</w:t>
            </w:r>
          </w:p>
        </w:tc>
      </w:tr>
    </w:tbl>
    <w:p w14:paraId="6FAF0B5F" w14:textId="77777777" w:rsidR="00F64A31" w:rsidRPr="007A33EB" w:rsidRDefault="00F64A31" w:rsidP="00AF59D8">
      <w:pPr>
        <w:rPr>
          <w:rFonts w:ascii="Times New Roman" w:hAnsi="Times New Roman" w:cs="Times New Roman"/>
        </w:rPr>
      </w:pPr>
    </w:p>
    <w:tbl>
      <w:tblPr>
        <w:tblStyle w:val="TableGrid"/>
        <w:tblW w:w="13102" w:type="dxa"/>
        <w:tblLook w:val="04A0" w:firstRow="1" w:lastRow="0" w:firstColumn="1" w:lastColumn="0" w:noHBand="0" w:noVBand="1"/>
      </w:tblPr>
      <w:tblGrid>
        <w:gridCol w:w="4518"/>
        <w:gridCol w:w="236"/>
        <w:gridCol w:w="1474"/>
        <w:gridCol w:w="236"/>
        <w:gridCol w:w="1654"/>
        <w:gridCol w:w="236"/>
        <w:gridCol w:w="1474"/>
        <w:gridCol w:w="90"/>
        <w:gridCol w:w="146"/>
        <w:gridCol w:w="1422"/>
        <w:gridCol w:w="236"/>
        <w:gridCol w:w="1380"/>
      </w:tblGrid>
      <w:tr w:rsidR="00AF59D8" w:rsidRPr="007A33EB" w14:paraId="2456BCC7" w14:textId="77777777" w:rsidTr="00AF59D8">
        <w:trPr>
          <w:trHeight w:val="300"/>
        </w:trPr>
        <w:tc>
          <w:tcPr>
            <w:tcW w:w="4518" w:type="dxa"/>
            <w:tcBorders>
              <w:top w:val="nil"/>
              <w:left w:val="nil"/>
              <w:bottom w:val="single" w:sz="4" w:space="0" w:color="auto"/>
              <w:right w:val="nil"/>
            </w:tcBorders>
            <w:noWrap/>
            <w:hideMark/>
          </w:tcPr>
          <w:p w14:paraId="29543F9D" w14:textId="77777777" w:rsidR="00AF59D8" w:rsidRPr="007A33EB" w:rsidRDefault="00AF59D8" w:rsidP="00415A90">
            <w:pPr>
              <w:spacing w:line="240" w:lineRule="auto"/>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lastRenderedPageBreak/>
              <w:t>Schedule 2: Raw Materials</w:t>
            </w:r>
          </w:p>
        </w:tc>
        <w:tc>
          <w:tcPr>
            <w:tcW w:w="236" w:type="dxa"/>
            <w:tcBorders>
              <w:top w:val="nil"/>
              <w:left w:val="nil"/>
              <w:bottom w:val="single" w:sz="4" w:space="0" w:color="auto"/>
              <w:right w:val="nil"/>
            </w:tcBorders>
            <w:noWrap/>
            <w:hideMark/>
          </w:tcPr>
          <w:p w14:paraId="20192681" w14:textId="77777777" w:rsidR="00AF59D8" w:rsidRPr="007A33EB" w:rsidRDefault="00AF59D8" w:rsidP="00415A90">
            <w:pPr>
              <w:spacing w:line="240" w:lineRule="auto"/>
              <w:rPr>
                <w:rFonts w:ascii="Times New Roman" w:eastAsia="Times New Roman" w:hAnsi="Times New Roman" w:cs="Times New Roman"/>
                <w:color w:val="000000"/>
              </w:rPr>
            </w:pPr>
          </w:p>
        </w:tc>
        <w:tc>
          <w:tcPr>
            <w:tcW w:w="1710" w:type="dxa"/>
            <w:gridSpan w:val="2"/>
            <w:tcBorders>
              <w:top w:val="nil"/>
              <w:left w:val="nil"/>
              <w:bottom w:val="single" w:sz="4" w:space="0" w:color="auto"/>
              <w:right w:val="nil"/>
            </w:tcBorders>
            <w:noWrap/>
            <w:hideMark/>
          </w:tcPr>
          <w:p w14:paraId="7FE6ECBD" w14:textId="77777777" w:rsidR="00AF59D8" w:rsidRPr="007A33EB" w:rsidRDefault="00AF59D8" w:rsidP="00415A90">
            <w:pPr>
              <w:spacing w:line="240" w:lineRule="auto"/>
              <w:jc w:val="right"/>
              <w:rPr>
                <w:rFonts w:ascii="Times New Roman" w:eastAsia="Times New Roman" w:hAnsi="Times New Roman" w:cs="Times New Roman"/>
                <w:color w:val="000000"/>
              </w:rPr>
            </w:pPr>
          </w:p>
        </w:tc>
        <w:tc>
          <w:tcPr>
            <w:tcW w:w="1890" w:type="dxa"/>
            <w:gridSpan w:val="2"/>
            <w:tcBorders>
              <w:top w:val="nil"/>
              <w:left w:val="nil"/>
              <w:bottom w:val="single" w:sz="4" w:space="0" w:color="auto"/>
              <w:right w:val="nil"/>
            </w:tcBorders>
            <w:noWrap/>
            <w:hideMark/>
          </w:tcPr>
          <w:p w14:paraId="5915129C" w14:textId="77777777" w:rsidR="00AF59D8" w:rsidRPr="007A33EB" w:rsidRDefault="00AF59D8" w:rsidP="00415A90">
            <w:pPr>
              <w:spacing w:line="240" w:lineRule="auto"/>
              <w:jc w:val="right"/>
              <w:rPr>
                <w:rFonts w:ascii="Times New Roman" w:eastAsia="Times New Roman" w:hAnsi="Times New Roman" w:cs="Times New Roman"/>
                <w:color w:val="000000"/>
              </w:rPr>
            </w:pPr>
          </w:p>
        </w:tc>
        <w:tc>
          <w:tcPr>
            <w:tcW w:w="1710" w:type="dxa"/>
            <w:gridSpan w:val="3"/>
            <w:tcBorders>
              <w:top w:val="nil"/>
              <w:left w:val="nil"/>
              <w:bottom w:val="single" w:sz="4" w:space="0" w:color="auto"/>
              <w:right w:val="nil"/>
            </w:tcBorders>
            <w:noWrap/>
            <w:hideMark/>
          </w:tcPr>
          <w:p w14:paraId="1877BF92" w14:textId="77777777" w:rsidR="00AF59D8" w:rsidRPr="007A33EB" w:rsidRDefault="00AF59D8" w:rsidP="00415A90">
            <w:pPr>
              <w:spacing w:line="240" w:lineRule="auto"/>
              <w:jc w:val="right"/>
              <w:rPr>
                <w:rFonts w:ascii="Times New Roman" w:eastAsia="Times New Roman" w:hAnsi="Times New Roman" w:cs="Times New Roman"/>
                <w:color w:val="000000"/>
              </w:rPr>
            </w:pPr>
          </w:p>
        </w:tc>
        <w:tc>
          <w:tcPr>
            <w:tcW w:w="1658" w:type="dxa"/>
            <w:gridSpan w:val="2"/>
            <w:tcBorders>
              <w:top w:val="nil"/>
              <w:left w:val="nil"/>
              <w:bottom w:val="single" w:sz="4" w:space="0" w:color="auto"/>
              <w:right w:val="nil"/>
            </w:tcBorders>
            <w:noWrap/>
            <w:hideMark/>
          </w:tcPr>
          <w:p w14:paraId="44FCEFCC" w14:textId="77777777" w:rsidR="00AF59D8" w:rsidRPr="007A33EB" w:rsidRDefault="00AF59D8" w:rsidP="00415A90">
            <w:pPr>
              <w:spacing w:line="240" w:lineRule="auto"/>
              <w:jc w:val="right"/>
              <w:rPr>
                <w:rFonts w:ascii="Times New Roman" w:eastAsia="Times New Roman" w:hAnsi="Times New Roman" w:cs="Times New Roman"/>
                <w:color w:val="000000"/>
              </w:rPr>
            </w:pPr>
          </w:p>
        </w:tc>
        <w:tc>
          <w:tcPr>
            <w:tcW w:w="1380" w:type="dxa"/>
            <w:tcBorders>
              <w:top w:val="nil"/>
              <w:left w:val="nil"/>
              <w:bottom w:val="single" w:sz="4" w:space="0" w:color="auto"/>
              <w:right w:val="nil"/>
            </w:tcBorders>
            <w:noWrap/>
            <w:hideMark/>
          </w:tcPr>
          <w:p w14:paraId="368841F2" w14:textId="77777777" w:rsidR="00AF59D8" w:rsidRPr="007A33EB" w:rsidRDefault="00AF59D8" w:rsidP="00415A90">
            <w:pPr>
              <w:spacing w:line="240" w:lineRule="auto"/>
              <w:jc w:val="right"/>
              <w:rPr>
                <w:rFonts w:ascii="Times New Roman" w:eastAsia="Times New Roman" w:hAnsi="Times New Roman" w:cs="Times New Roman"/>
                <w:color w:val="000000"/>
              </w:rPr>
            </w:pPr>
          </w:p>
        </w:tc>
      </w:tr>
      <w:tr w:rsidR="00415A90" w:rsidRPr="007A33EB" w14:paraId="4CD64B29" w14:textId="77777777" w:rsidTr="00415A90">
        <w:trPr>
          <w:trHeight w:val="215"/>
        </w:trPr>
        <w:tc>
          <w:tcPr>
            <w:tcW w:w="4518" w:type="dxa"/>
            <w:tcBorders>
              <w:top w:val="single" w:sz="4" w:space="0" w:color="auto"/>
            </w:tcBorders>
            <w:noWrap/>
            <w:hideMark/>
          </w:tcPr>
          <w:p w14:paraId="2E94EC4B" w14:textId="77777777" w:rsidR="00415A90" w:rsidRPr="007A33EB" w:rsidRDefault="00415A90" w:rsidP="00415A90">
            <w:pPr>
              <w:spacing w:line="240" w:lineRule="auto"/>
              <w:rPr>
                <w:rFonts w:ascii="Times New Roman" w:eastAsia="Times New Roman" w:hAnsi="Times New Roman" w:cs="Times New Roman"/>
                <w:color w:val="000000"/>
              </w:rPr>
            </w:pPr>
          </w:p>
        </w:tc>
        <w:tc>
          <w:tcPr>
            <w:tcW w:w="1710" w:type="dxa"/>
            <w:gridSpan w:val="2"/>
            <w:tcBorders>
              <w:top w:val="single" w:sz="4" w:space="0" w:color="auto"/>
            </w:tcBorders>
            <w:noWrap/>
            <w:hideMark/>
          </w:tcPr>
          <w:p w14:paraId="2239D676"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gridSpan w:val="2"/>
            <w:tcBorders>
              <w:top w:val="single" w:sz="4" w:space="0" w:color="auto"/>
            </w:tcBorders>
            <w:noWrap/>
            <w:hideMark/>
          </w:tcPr>
          <w:p w14:paraId="1FE51ED9"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800" w:type="dxa"/>
            <w:gridSpan w:val="3"/>
            <w:tcBorders>
              <w:top w:val="single" w:sz="4" w:space="0" w:color="auto"/>
            </w:tcBorders>
            <w:noWrap/>
            <w:hideMark/>
          </w:tcPr>
          <w:p w14:paraId="33DD243A"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568" w:type="dxa"/>
            <w:gridSpan w:val="2"/>
            <w:tcBorders>
              <w:top w:val="single" w:sz="4" w:space="0" w:color="auto"/>
            </w:tcBorders>
            <w:noWrap/>
            <w:hideMark/>
          </w:tcPr>
          <w:p w14:paraId="45C3A427"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616" w:type="dxa"/>
            <w:gridSpan w:val="2"/>
            <w:tcBorders>
              <w:top w:val="single" w:sz="4" w:space="0" w:color="auto"/>
            </w:tcBorders>
            <w:noWrap/>
            <w:hideMark/>
          </w:tcPr>
          <w:p w14:paraId="7D7D5943"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415A90" w:rsidRPr="007A33EB" w14:paraId="1561662E" w14:textId="77777777" w:rsidTr="00AF59D8">
        <w:trPr>
          <w:trHeight w:val="300"/>
        </w:trPr>
        <w:tc>
          <w:tcPr>
            <w:tcW w:w="4518" w:type="dxa"/>
            <w:tcBorders>
              <w:top w:val="single" w:sz="4" w:space="0" w:color="auto"/>
            </w:tcBorders>
            <w:noWrap/>
            <w:hideMark/>
          </w:tcPr>
          <w:p w14:paraId="540E4C6B" w14:textId="77777777" w:rsidR="00415A90" w:rsidRPr="007A33EB" w:rsidRDefault="00415A90"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Ginger</w:t>
            </w:r>
          </w:p>
        </w:tc>
        <w:tc>
          <w:tcPr>
            <w:tcW w:w="1710" w:type="dxa"/>
            <w:gridSpan w:val="2"/>
            <w:tcBorders>
              <w:top w:val="single" w:sz="4" w:space="0" w:color="auto"/>
            </w:tcBorders>
            <w:noWrap/>
            <w:hideMark/>
          </w:tcPr>
          <w:p w14:paraId="43968D9F"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547,200.00</w:t>
            </w:r>
          </w:p>
        </w:tc>
        <w:tc>
          <w:tcPr>
            <w:tcW w:w="1890" w:type="dxa"/>
            <w:gridSpan w:val="2"/>
            <w:tcBorders>
              <w:top w:val="single" w:sz="4" w:space="0" w:color="auto"/>
            </w:tcBorders>
            <w:noWrap/>
            <w:hideMark/>
          </w:tcPr>
          <w:p w14:paraId="01C3E40F"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590,976.00</w:t>
            </w:r>
          </w:p>
        </w:tc>
        <w:tc>
          <w:tcPr>
            <w:tcW w:w="1800" w:type="dxa"/>
            <w:gridSpan w:val="3"/>
            <w:tcBorders>
              <w:top w:val="single" w:sz="4" w:space="0" w:color="auto"/>
            </w:tcBorders>
            <w:noWrap/>
            <w:hideMark/>
          </w:tcPr>
          <w:p w14:paraId="5310B803"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638,254.08</w:t>
            </w:r>
          </w:p>
        </w:tc>
        <w:tc>
          <w:tcPr>
            <w:tcW w:w="1568" w:type="dxa"/>
            <w:gridSpan w:val="2"/>
            <w:tcBorders>
              <w:top w:val="single" w:sz="4" w:space="0" w:color="auto"/>
            </w:tcBorders>
            <w:noWrap/>
            <w:hideMark/>
          </w:tcPr>
          <w:p w14:paraId="43703D82"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689,314.41</w:t>
            </w:r>
          </w:p>
        </w:tc>
        <w:tc>
          <w:tcPr>
            <w:tcW w:w="1616" w:type="dxa"/>
            <w:gridSpan w:val="2"/>
            <w:tcBorders>
              <w:top w:val="single" w:sz="4" w:space="0" w:color="auto"/>
            </w:tcBorders>
            <w:noWrap/>
            <w:hideMark/>
          </w:tcPr>
          <w:p w14:paraId="43F47CB8" w14:textId="77777777" w:rsidR="00415A90" w:rsidRPr="007A33EB" w:rsidRDefault="00415A90"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744,459.56</w:t>
            </w:r>
          </w:p>
        </w:tc>
      </w:tr>
      <w:tr w:rsidR="00AF59D8" w:rsidRPr="007A33EB" w14:paraId="218D3CC2" w14:textId="77777777" w:rsidTr="00AF59D8">
        <w:trPr>
          <w:trHeight w:val="300"/>
        </w:trPr>
        <w:tc>
          <w:tcPr>
            <w:tcW w:w="4518" w:type="dxa"/>
            <w:noWrap/>
            <w:hideMark/>
          </w:tcPr>
          <w:p w14:paraId="5499A330"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Lemongrass</w:t>
            </w:r>
          </w:p>
        </w:tc>
        <w:tc>
          <w:tcPr>
            <w:tcW w:w="1710" w:type="dxa"/>
            <w:gridSpan w:val="2"/>
            <w:noWrap/>
            <w:hideMark/>
          </w:tcPr>
          <w:p w14:paraId="25165649"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95,040.00</w:t>
            </w:r>
          </w:p>
        </w:tc>
        <w:tc>
          <w:tcPr>
            <w:tcW w:w="1890" w:type="dxa"/>
            <w:gridSpan w:val="2"/>
            <w:noWrap/>
            <w:hideMark/>
          </w:tcPr>
          <w:p w14:paraId="64F8ECEF"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102,643.20</w:t>
            </w:r>
          </w:p>
        </w:tc>
        <w:tc>
          <w:tcPr>
            <w:tcW w:w="1800" w:type="dxa"/>
            <w:gridSpan w:val="3"/>
            <w:noWrap/>
            <w:hideMark/>
          </w:tcPr>
          <w:p w14:paraId="3CA6726D"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110,854.66</w:t>
            </w:r>
          </w:p>
        </w:tc>
        <w:tc>
          <w:tcPr>
            <w:tcW w:w="1568" w:type="dxa"/>
            <w:gridSpan w:val="2"/>
            <w:noWrap/>
            <w:hideMark/>
          </w:tcPr>
          <w:p w14:paraId="5880A520"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119,723.03</w:t>
            </w:r>
          </w:p>
        </w:tc>
        <w:tc>
          <w:tcPr>
            <w:tcW w:w="1616" w:type="dxa"/>
            <w:gridSpan w:val="2"/>
            <w:noWrap/>
            <w:hideMark/>
          </w:tcPr>
          <w:p w14:paraId="5A4B9B2F"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129,300.87</w:t>
            </w:r>
          </w:p>
        </w:tc>
      </w:tr>
      <w:tr w:rsidR="00AF59D8" w:rsidRPr="007A33EB" w14:paraId="35C45A87" w14:textId="77777777" w:rsidTr="00AF59D8">
        <w:trPr>
          <w:trHeight w:val="300"/>
        </w:trPr>
        <w:tc>
          <w:tcPr>
            <w:tcW w:w="4518" w:type="dxa"/>
            <w:noWrap/>
            <w:hideMark/>
          </w:tcPr>
          <w:p w14:paraId="42609A6B"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Brown Sugar</w:t>
            </w:r>
          </w:p>
        </w:tc>
        <w:tc>
          <w:tcPr>
            <w:tcW w:w="1710" w:type="dxa"/>
            <w:gridSpan w:val="2"/>
            <w:noWrap/>
            <w:hideMark/>
          </w:tcPr>
          <w:p w14:paraId="0F10E0B4"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109,440.00</w:t>
            </w:r>
          </w:p>
        </w:tc>
        <w:tc>
          <w:tcPr>
            <w:tcW w:w="1890" w:type="dxa"/>
            <w:gridSpan w:val="2"/>
            <w:noWrap/>
            <w:hideMark/>
          </w:tcPr>
          <w:p w14:paraId="1589071A"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118,195.20</w:t>
            </w:r>
          </w:p>
        </w:tc>
        <w:tc>
          <w:tcPr>
            <w:tcW w:w="1800" w:type="dxa"/>
            <w:gridSpan w:val="3"/>
            <w:noWrap/>
            <w:hideMark/>
          </w:tcPr>
          <w:p w14:paraId="44E21C47"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127,650.82</w:t>
            </w:r>
          </w:p>
        </w:tc>
        <w:tc>
          <w:tcPr>
            <w:tcW w:w="1568" w:type="dxa"/>
            <w:gridSpan w:val="2"/>
            <w:noWrap/>
            <w:hideMark/>
          </w:tcPr>
          <w:p w14:paraId="3163B399"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137,862.88</w:t>
            </w:r>
          </w:p>
        </w:tc>
        <w:tc>
          <w:tcPr>
            <w:tcW w:w="1616" w:type="dxa"/>
            <w:gridSpan w:val="2"/>
            <w:noWrap/>
            <w:hideMark/>
          </w:tcPr>
          <w:p w14:paraId="58EDCC52"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148,891.91</w:t>
            </w:r>
          </w:p>
        </w:tc>
      </w:tr>
      <w:tr w:rsidR="00AF59D8" w:rsidRPr="007A33EB" w14:paraId="2F279402" w14:textId="77777777" w:rsidTr="00AF59D8">
        <w:trPr>
          <w:trHeight w:val="300"/>
        </w:trPr>
        <w:tc>
          <w:tcPr>
            <w:tcW w:w="4518" w:type="dxa"/>
            <w:noWrap/>
            <w:hideMark/>
          </w:tcPr>
          <w:p w14:paraId="48D1C6BB"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Raw Materials</w:t>
            </w:r>
          </w:p>
        </w:tc>
        <w:tc>
          <w:tcPr>
            <w:tcW w:w="1710" w:type="dxa"/>
            <w:gridSpan w:val="2"/>
            <w:noWrap/>
            <w:hideMark/>
          </w:tcPr>
          <w:p w14:paraId="32C1DE08"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751,680.00</w:t>
            </w:r>
          </w:p>
        </w:tc>
        <w:tc>
          <w:tcPr>
            <w:tcW w:w="1890" w:type="dxa"/>
            <w:gridSpan w:val="2"/>
            <w:noWrap/>
            <w:hideMark/>
          </w:tcPr>
          <w:p w14:paraId="526FBA89"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811,814.40</w:t>
            </w:r>
          </w:p>
        </w:tc>
        <w:tc>
          <w:tcPr>
            <w:tcW w:w="1800" w:type="dxa"/>
            <w:gridSpan w:val="3"/>
            <w:noWrap/>
            <w:hideMark/>
          </w:tcPr>
          <w:p w14:paraId="23540D9C"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876,759.55</w:t>
            </w:r>
          </w:p>
        </w:tc>
        <w:tc>
          <w:tcPr>
            <w:tcW w:w="1568" w:type="dxa"/>
            <w:gridSpan w:val="2"/>
            <w:noWrap/>
            <w:hideMark/>
          </w:tcPr>
          <w:p w14:paraId="6A9AEC77"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946,900.32</w:t>
            </w:r>
          </w:p>
        </w:tc>
        <w:tc>
          <w:tcPr>
            <w:tcW w:w="1616" w:type="dxa"/>
            <w:gridSpan w:val="2"/>
            <w:noWrap/>
            <w:hideMark/>
          </w:tcPr>
          <w:p w14:paraId="546E866B"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1,022,652.34</w:t>
            </w:r>
          </w:p>
        </w:tc>
      </w:tr>
      <w:tr w:rsidR="00AF59D8" w:rsidRPr="007A33EB" w14:paraId="5588EEF3" w14:textId="77777777" w:rsidTr="00AF59D8">
        <w:trPr>
          <w:trHeight w:val="300"/>
        </w:trPr>
        <w:tc>
          <w:tcPr>
            <w:tcW w:w="4518" w:type="dxa"/>
            <w:noWrap/>
            <w:hideMark/>
          </w:tcPr>
          <w:p w14:paraId="1C65E21A"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Freight Cost of Ginger and Lemongrass</w:t>
            </w:r>
          </w:p>
        </w:tc>
        <w:tc>
          <w:tcPr>
            <w:tcW w:w="1710" w:type="dxa"/>
            <w:gridSpan w:val="2"/>
            <w:noWrap/>
            <w:hideMark/>
          </w:tcPr>
          <w:p w14:paraId="0B9FBCF7"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1,600.00</w:t>
            </w:r>
          </w:p>
        </w:tc>
        <w:tc>
          <w:tcPr>
            <w:tcW w:w="1890" w:type="dxa"/>
            <w:gridSpan w:val="2"/>
            <w:noWrap/>
            <w:hideMark/>
          </w:tcPr>
          <w:p w14:paraId="0A210815"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1,600.00</w:t>
            </w:r>
          </w:p>
        </w:tc>
        <w:tc>
          <w:tcPr>
            <w:tcW w:w="1800" w:type="dxa"/>
            <w:gridSpan w:val="3"/>
            <w:noWrap/>
            <w:hideMark/>
          </w:tcPr>
          <w:p w14:paraId="303FB185"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1,600.00</w:t>
            </w:r>
          </w:p>
        </w:tc>
        <w:tc>
          <w:tcPr>
            <w:tcW w:w="1568" w:type="dxa"/>
            <w:gridSpan w:val="2"/>
            <w:noWrap/>
            <w:hideMark/>
          </w:tcPr>
          <w:p w14:paraId="168A1562"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1,600.00</w:t>
            </w:r>
          </w:p>
        </w:tc>
        <w:tc>
          <w:tcPr>
            <w:tcW w:w="1616" w:type="dxa"/>
            <w:gridSpan w:val="2"/>
            <w:noWrap/>
            <w:hideMark/>
          </w:tcPr>
          <w:p w14:paraId="4A6310D1"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1,600.00</w:t>
            </w:r>
          </w:p>
        </w:tc>
      </w:tr>
      <w:tr w:rsidR="00AF59D8" w:rsidRPr="007A33EB" w14:paraId="00A955B3" w14:textId="77777777" w:rsidTr="00AF59D8">
        <w:trPr>
          <w:trHeight w:val="300"/>
        </w:trPr>
        <w:tc>
          <w:tcPr>
            <w:tcW w:w="4518" w:type="dxa"/>
            <w:noWrap/>
            <w:hideMark/>
          </w:tcPr>
          <w:p w14:paraId="0143D5FE"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Cost of Raw Materials</w:t>
            </w:r>
          </w:p>
        </w:tc>
        <w:tc>
          <w:tcPr>
            <w:tcW w:w="1710" w:type="dxa"/>
            <w:gridSpan w:val="2"/>
            <w:noWrap/>
            <w:hideMark/>
          </w:tcPr>
          <w:p w14:paraId="22753277"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753,280.00</w:t>
            </w:r>
          </w:p>
        </w:tc>
        <w:tc>
          <w:tcPr>
            <w:tcW w:w="1890" w:type="dxa"/>
            <w:gridSpan w:val="2"/>
            <w:noWrap/>
            <w:hideMark/>
          </w:tcPr>
          <w:p w14:paraId="051DB3C3"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813,414.40</w:t>
            </w:r>
          </w:p>
        </w:tc>
        <w:tc>
          <w:tcPr>
            <w:tcW w:w="1800" w:type="dxa"/>
            <w:gridSpan w:val="3"/>
            <w:noWrap/>
            <w:hideMark/>
          </w:tcPr>
          <w:p w14:paraId="5F85E51D"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878,359.55</w:t>
            </w:r>
          </w:p>
        </w:tc>
        <w:tc>
          <w:tcPr>
            <w:tcW w:w="1568" w:type="dxa"/>
            <w:gridSpan w:val="2"/>
            <w:noWrap/>
            <w:hideMark/>
          </w:tcPr>
          <w:p w14:paraId="2EB3849B"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948,500.32</w:t>
            </w:r>
          </w:p>
        </w:tc>
        <w:tc>
          <w:tcPr>
            <w:tcW w:w="1616" w:type="dxa"/>
            <w:gridSpan w:val="2"/>
            <w:noWrap/>
            <w:hideMark/>
          </w:tcPr>
          <w:p w14:paraId="37F3023B"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1,024,252.34</w:t>
            </w:r>
          </w:p>
        </w:tc>
      </w:tr>
      <w:tr w:rsidR="00AF59D8" w:rsidRPr="007A33EB" w14:paraId="70A1E514" w14:textId="77777777" w:rsidTr="00AF59D8">
        <w:trPr>
          <w:trHeight w:val="300"/>
        </w:trPr>
        <w:tc>
          <w:tcPr>
            <w:tcW w:w="4518" w:type="dxa"/>
            <w:tcBorders>
              <w:top w:val="nil"/>
              <w:left w:val="nil"/>
              <w:bottom w:val="single" w:sz="4" w:space="0" w:color="auto"/>
              <w:right w:val="nil"/>
            </w:tcBorders>
            <w:noWrap/>
            <w:hideMark/>
          </w:tcPr>
          <w:p w14:paraId="7B495358" w14:textId="77777777" w:rsidR="00AF59D8" w:rsidRPr="007A33EB" w:rsidRDefault="00AF59D8" w:rsidP="00415A90">
            <w:pPr>
              <w:spacing w:line="240" w:lineRule="auto"/>
              <w:rPr>
                <w:rFonts w:ascii="Times New Roman" w:eastAsia="Times New Roman" w:hAnsi="Times New Roman" w:cs="Times New Roman"/>
                <w:b/>
                <w:bCs/>
                <w:color w:val="000000"/>
              </w:rPr>
            </w:pPr>
          </w:p>
          <w:p w14:paraId="470F5453" w14:textId="77777777" w:rsidR="00AF59D8" w:rsidRPr="007A33EB" w:rsidRDefault="00AF59D8" w:rsidP="00415A90">
            <w:pPr>
              <w:spacing w:line="240" w:lineRule="auto"/>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t>Schedule 3: Direct Labor</w:t>
            </w:r>
          </w:p>
        </w:tc>
        <w:tc>
          <w:tcPr>
            <w:tcW w:w="236" w:type="dxa"/>
            <w:tcBorders>
              <w:top w:val="nil"/>
              <w:left w:val="nil"/>
              <w:bottom w:val="single" w:sz="4" w:space="0" w:color="auto"/>
              <w:right w:val="nil"/>
            </w:tcBorders>
            <w:noWrap/>
            <w:hideMark/>
          </w:tcPr>
          <w:p w14:paraId="3222D530" w14:textId="77777777" w:rsidR="00AF59D8" w:rsidRPr="007A33EB" w:rsidRDefault="00AF59D8" w:rsidP="00415A90">
            <w:pPr>
              <w:spacing w:line="240" w:lineRule="auto"/>
              <w:rPr>
                <w:rFonts w:ascii="Times New Roman" w:eastAsia="Times New Roman" w:hAnsi="Times New Roman" w:cs="Times New Roman"/>
                <w:color w:val="000000"/>
              </w:rPr>
            </w:pPr>
          </w:p>
        </w:tc>
        <w:tc>
          <w:tcPr>
            <w:tcW w:w="1710" w:type="dxa"/>
            <w:gridSpan w:val="2"/>
            <w:tcBorders>
              <w:top w:val="nil"/>
              <w:left w:val="nil"/>
              <w:bottom w:val="single" w:sz="4" w:space="0" w:color="auto"/>
              <w:right w:val="nil"/>
            </w:tcBorders>
            <w:noWrap/>
            <w:hideMark/>
          </w:tcPr>
          <w:p w14:paraId="7D594E87" w14:textId="77777777" w:rsidR="00AF59D8" w:rsidRPr="007A33EB" w:rsidRDefault="00AF59D8" w:rsidP="00415A90">
            <w:pPr>
              <w:spacing w:line="240" w:lineRule="auto"/>
              <w:rPr>
                <w:rFonts w:ascii="Times New Roman" w:eastAsia="Times New Roman" w:hAnsi="Times New Roman" w:cs="Times New Roman"/>
                <w:color w:val="000000"/>
              </w:rPr>
            </w:pPr>
          </w:p>
        </w:tc>
        <w:tc>
          <w:tcPr>
            <w:tcW w:w="1890" w:type="dxa"/>
            <w:gridSpan w:val="2"/>
            <w:tcBorders>
              <w:top w:val="nil"/>
              <w:left w:val="nil"/>
              <w:bottom w:val="single" w:sz="4" w:space="0" w:color="auto"/>
              <w:right w:val="nil"/>
            </w:tcBorders>
            <w:noWrap/>
            <w:hideMark/>
          </w:tcPr>
          <w:p w14:paraId="662684CE" w14:textId="77777777" w:rsidR="00AF59D8" w:rsidRPr="007A33EB" w:rsidRDefault="00AF59D8" w:rsidP="00415A90">
            <w:pPr>
              <w:spacing w:line="240" w:lineRule="auto"/>
              <w:rPr>
                <w:rFonts w:ascii="Times New Roman" w:eastAsia="Times New Roman" w:hAnsi="Times New Roman" w:cs="Times New Roman"/>
                <w:color w:val="000000"/>
              </w:rPr>
            </w:pPr>
          </w:p>
        </w:tc>
        <w:tc>
          <w:tcPr>
            <w:tcW w:w="1710" w:type="dxa"/>
            <w:gridSpan w:val="3"/>
            <w:tcBorders>
              <w:top w:val="nil"/>
              <w:left w:val="nil"/>
              <w:bottom w:val="single" w:sz="4" w:space="0" w:color="auto"/>
              <w:right w:val="nil"/>
            </w:tcBorders>
            <w:noWrap/>
            <w:hideMark/>
          </w:tcPr>
          <w:p w14:paraId="6EC1C519" w14:textId="77777777" w:rsidR="00AF59D8" w:rsidRPr="007A33EB" w:rsidRDefault="00AF59D8" w:rsidP="00415A90">
            <w:pPr>
              <w:spacing w:line="240" w:lineRule="auto"/>
              <w:rPr>
                <w:rFonts w:ascii="Times New Roman" w:eastAsia="Times New Roman" w:hAnsi="Times New Roman" w:cs="Times New Roman"/>
                <w:color w:val="000000"/>
              </w:rPr>
            </w:pPr>
          </w:p>
        </w:tc>
        <w:tc>
          <w:tcPr>
            <w:tcW w:w="1658" w:type="dxa"/>
            <w:gridSpan w:val="2"/>
            <w:tcBorders>
              <w:top w:val="nil"/>
              <w:left w:val="nil"/>
              <w:bottom w:val="single" w:sz="4" w:space="0" w:color="auto"/>
              <w:right w:val="nil"/>
            </w:tcBorders>
            <w:noWrap/>
            <w:hideMark/>
          </w:tcPr>
          <w:p w14:paraId="1AB3505D" w14:textId="77777777" w:rsidR="00AF59D8" w:rsidRPr="007A33EB" w:rsidRDefault="00AF59D8" w:rsidP="00415A90">
            <w:pPr>
              <w:spacing w:line="240" w:lineRule="auto"/>
              <w:rPr>
                <w:rFonts w:ascii="Times New Roman" w:eastAsia="Times New Roman" w:hAnsi="Times New Roman" w:cs="Times New Roman"/>
                <w:color w:val="000000"/>
              </w:rPr>
            </w:pPr>
          </w:p>
        </w:tc>
        <w:tc>
          <w:tcPr>
            <w:tcW w:w="1380" w:type="dxa"/>
            <w:tcBorders>
              <w:top w:val="nil"/>
              <w:left w:val="nil"/>
              <w:bottom w:val="single" w:sz="4" w:space="0" w:color="auto"/>
              <w:right w:val="nil"/>
            </w:tcBorders>
            <w:noWrap/>
            <w:hideMark/>
          </w:tcPr>
          <w:p w14:paraId="6C1EB20F" w14:textId="77777777" w:rsidR="00AF59D8" w:rsidRPr="007A33EB" w:rsidRDefault="00AF59D8" w:rsidP="00415A90">
            <w:pPr>
              <w:spacing w:line="240" w:lineRule="auto"/>
              <w:rPr>
                <w:rFonts w:ascii="Times New Roman" w:eastAsia="Times New Roman" w:hAnsi="Times New Roman" w:cs="Times New Roman"/>
                <w:color w:val="000000"/>
              </w:rPr>
            </w:pPr>
          </w:p>
        </w:tc>
      </w:tr>
      <w:tr w:rsidR="00AF59D8" w:rsidRPr="007A33EB" w14:paraId="7CA67002" w14:textId="77777777" w:rsidTr="00AF59D8">
        <w:trPr>
          <w:trHeight w:val="300"/>
        </w:trPr>
        <w:tc>
          <w:tcPr>
            <w:tcW w:w="4518" w:type="dxa"/>
            <w:tcBorders>
              <w:top w:val="single" w:sz="4" w:space="0" w:color="auto"/>
            </w:tcBorders>
            <w:noWrap/>
            <w:hideMark/>
          </w:tcPr>
          <w:p w14:paraId="0DDE2562" w14:textId="77777777" w:rsidR="00AF59D8" w:rsidRPr="007A33EB" w:rsidRDefault="00AF59D8" w:rsidP="00415A90">
            <w:pPr>
              <w:spacing w:line="240" w:lineRule="auto"/>
              <w:rPr>
                <w:rFonts w:ascii="Times New Roman" w:eastAsia="Times New Roman" w:hAnsi="Times New Roman" w:cs="Times New Roman"/>
                <w:color w:val="000000"/>
              </w:rPr>
            </w:pPr>
          </w:p>
        </w:tc>
        <w:tc>
          <w:tcPr>
            <w:tcW w:w="1710" w:type="dxa"/>
            <w:gridSpan w:val="2"/>
            <w:tcBorders>
              <w:top w:val="single" w:sz="4" w:space="0" w:color="auto"/>
            </w:tcBorders>
            <w:noWrap/>
            <w:hideMark/>
          </w:tcPr>
          <w:p w14:paraId="1E4CD07C"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gridSpan w:val="2"/>
            <w:tcBorders>
              <w:top w:val="single" w:sz="4" w:space="0" w:color="auto"/>
            </w:tcBorders>
            <w:noWrap/>
            <w:hideMark/>
          </w:tcPr>
          <w:p w14:paraId="03E6DB26"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gridSpan w:val="2"/>
            <w:tcBorders>
              <w:top w:val="single" w:sz="4" w:space="0" w:color="auto"/>
            </w:tcBorders>
            <w:noWrap/>
            <w:hideMark/>
          </w:tcPr>
          <w:p w14:paraId="4A71F9D3"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8" w:type="dxa"/>
            <w:gridSpan w:val="3"/>
            <w:tcBorders>
              <w:top w:val="single" w:sz="4" w:space="0" w:color="auto"/>
            </w:tcBorders>
            <w:noWrap/>
            <w:hideMark/>
          </w:tcPr>
          <w:p w14:paraId="1189F643"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616" w:type="dxa"/>
            <w:gridSpan w:val="2"/>
            <w:tcBorders>
              <w:top w:val="single" w:sz="4" w:space="0" w:color="auto"/>
            </w:tcBorders>
            <w:noWrap/>
            <w:hideMark/>
          </w:tcPr>
          <w:p w14:paraId="74B91D50"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2668520A" w14:textId="77777777" w:rsidTr="00AF59D8">
        <w:trPr>
          <w:trHeight w:val="300"/>
        </w:trPr>
        <w:tc>
          <w:tcPr>
            <w:tcW w:w="4518" w:type="dxa"/>
            <w:noWrap/>
            <w:hideMark/>
          </w:tcPr>
          <w:p w14:paraId="1823F6F0"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Minimum Wage</w:t>
            </w:r>
          </w:p>
        </w:tc>
        <w:tc>
          <w:tcPr>
            <w:tcW w:w="1710" w:type="dxa"/>
            <w:gridSpan w:val="2"/>
            <w:noWrap/>
            <w:hideMark/>
          </w:tcPr>
          <w:p w14:paraId="36C5128E"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285.00</w:t>
            </w:r>
          </w:p>
        </w:tc>
        <w:tc>
          <w:tcPr>
            <w:tcW w:w="1890" w:type="dxa"/>
            <w:gridSpan w:val="2"/>
            <w:noWrap/>
            <w:hideMark/>
          </w:tcPr>
          <w:p w14:paraId="4165A25C"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285.00</w:t>
            </w:r>
          </w:p>
        </w:tc>
        <w:tc>
          <w:tcPr>
            <w:tcW w:w="1710" w:type="dxa"/>
            <w:gridSpan w:val="2"/>
            <w:noWrap/>
            <w:hideMark/>
          </w:tcPr>
          <w:p w14:paraId="731275EA"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285.00</w:t>
            </w:r>
          </w:p>
        </w:tc>
        <w:tc>
          <w:tcPr>
            <w:tcW w:w="1658" w:type="dxa"/>
            <w:gridSpan w:val="3"/>
            <w:noWrap/>
            <w:hideMark/>
          </w:tcPr>
          <w:p w14:paraId="264291B0"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285.00</w:t>
            </w:r>
          </w:p>
        </w:tc>
        <w:tc>
          <w:tcPr>
            <w:tcW w:w="1616" w:type="dxa"/>
            <w:gridSpan w:val="2"/>
            <w:noWrap/>
            <w:hideMark/>
          </w:tcPr>
          <w:p w14:paraId="62DBD431"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285.00</w:t>
            </w:r>
          </w:p>
        </w:tc>
      </w:tr>
      <w:tr w:rsidR="00AF59D8" w:rsidRPr="007A33EB" w14:paraId="5F3F31B7" w14:textId="77777777" w:rsidTr="00AF59D8">
        <w:trPr>
          <w:trHeight w:val="300"/>
        </w:trPr>
        <w:tc>
          <w:tcPr>
            <w:tcW w:w="4518" w:type="dxa"/>
            <w:noWrap/>
            <w:hideMark/>
          </w:tcPr>
          <w:p w14:paraId="0B20153D"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Production Days</w:t>
            </w:r>
          </w:p>
        </w:tc>
        <w:tc>
          <w:tcPr>
            <w:tcW w:w="1710" w:type="dxa"/>
            <w:gridSpan w:val="2"/>
            <w:noWrap/>
            <w:hideMark/>
          </w:tcPr>
          <w:p w14:paraId="68DB8333"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c>
          <w:tcPr>
            <w:tcW w:w="1890" w:type="dxa"/>
            <w:gridSpan w:val="2"/>
            <w:noWrap/>
            <w:hideMark/>
          </w:tcPr>
          <w:p w14:paraId="484524A7"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c>
          <w:tcPr>
            <w:tcW w:w="1710" w:type="dxa"/>
            <w:gridSpan w:val="2"/>
            <w:noWrap/>
            <w:hideMark/>
          </w:tcPr>
          <w:p w14:paraId="1F9BEE71"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c>
          <w:tcPr>
            <w:tcW w:w="1658" w:type="dxa"/>
            <w:gridSpan w:val="3"/>
            <w:noWrap/>
            <w:hideMark/>
          </w:tcPr>
          <w:p w14:paraId="3C171B60"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c>
          <w:tcPr>
            <w:tcW w:w="1616" w:type="dxa"/>
            <w:gridSpan w:val="2"/>
            <w:noWrap/>
            <w:hideMark/>
          </w:tcPr>
          <w:p w14:paraId="5D81FFCD"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w:t>
            </w:r>
          </w:p>
        </w:tc>
      </w:tr>
      <w:tr w:rsidR="00AF59D8" w:rsidRPr="007A33EB" w14:paraId="10A2D0BD" w14:textId="77777777" w:rsidTr="00AF59D8">
        <w:trPr>
          <w:trHeight w:val="300"/>
        </w:trPr>
        <w:tc>
          <w:tcPr>
            <w:tcW w:w="4518" w:type="dxa"/>
            <w:noWrap/>
            <w:hideMark/>
          </w:tcPr>
          <w:p w14:paraId="166315F2"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Salary per worker</w:t>
            </w:r>
          </w:p>
        </w:tc>
        <w:tc>
          <w:tcPr>
            <w:tcW w:w="1710" w:type="dxa"/>
            <w:gridSpan w:val="2"/>
            <w:noWrap/>
            <w:hideMark/>
          </w:tcPr>
          <w:p w14:paraId="724D9DEF"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82,080.00</w:t>
            </w:r>
          </w:p>
        </w:tc>
        <w:tc>
          <w:tcPr>
            <w:tcW w:w="1890" w:type="dxa"/>
            <w:gridSpan w:val="2"/>
            <w:noWrap/>
            <w:hideMark/>
          </w:tcPr>
          <w:p w14:paraId="26B0BC6F"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82,080.00</w:t>
            </w:r>
          </w:p>
        </w:tc>
        <w:tc>
          <w:tcPr>
            <w:tcW w:w="1710" w:type="dxa"/>
            <w:gridSpan w:val="2"/>
            <w:noWrap/>
            <w:hideMark/>
          </w:tcPr>
          <w:p w14:paraId="6539A34C"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82,080.00</w:t>
            </w:r>
          </w:p>
        </w:tc>
        <w:tc>
          <w:tcPr>
            <w:tcW w:w="1658" w:type="dxa"/>
            <w:gridSpan w:val="3"/>
            <w:noWrap/>
            <w:hideMark/>
          </w:tcPr>
          <w:p w14:paraId="6F3A848E"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82,080.00</w:t>
            </w:r>
          </w:p>
        </w:tc>
        <w:tc>
          <w:tcPr>
            <w:tcW w:w="1616" w:type="dxa"/>
            <w:gridSpan w:val="2"/>
            <w:noWrap/>
            <w:hideMark/>
          </w:tcPr>
          <w:p w14:paraId="32FC35A5"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82,080.00</w:t>
            </w:r>
          </w:p>
        </w:tc>
      </w:tr>
      <w:tr w:rsidR="00AF59D8" w:rsidRPr="007A33EB" w14:paraId="4C17DC8C" w14:textId="77777777" w:rsidTr="00AF59D8">
        <w:trPr>
          <w:trHeight w:val="300"/>
        </w:trPr>
        <w:tc>
          <w:tcPr>
            <w:tcW w:w="4518" w:type="dxa"/>
            <w:noWrap/>
            <w:hideMark/>
          </w:tcPr>
          <w:p w14:paraId="512E9550"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No. of workers</w:t>
            </w:r>
          </w:p>
        </w:tc>
        <w:tc>
          <w:tcPr>
            <w:tcW w:w="1710" w:type="dxa"/>
            <w:gridSpan w:val="2"/>
            <w:noWrap/>
            <w:hideMark/>
          </w:tcPr>
          <w:p w14:paraId="0322EFD0"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w:t>
            </w:r>
          </w:p>
        </w:tc>
        <w:tc>
          <w:tcPr>
            <w:tcW w:w="1890" w:type="dxa"/>
            <w:gridSpan w:val="2"/>
            <w:noWrap/>
            <w:hideMark/>
          </w:tcPr>
          <w:p w14:paraId="6E56B88E"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w:t>
            </w:r>
          </w:p>
        </w:tc>
        <w:tc>
          <w:tcPr>
            <w:tcW w:w="1710" w:type="dxa"/>
            <w:gridSpan w:val="2"/>
            <w:noWrap/>
            <w:hideMark/>
          </w:tcPr>
          <w:p w14:paraId="0FF3100F"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w:t>
            </w:r>
          </w:p>
        </w:tc>
        <w:tc>
          <w:tcPr>
            <w:tcW w:w="1658" w:type="dxa"/>
            <w:gridSpan w:val="3"/>
            <w:noWrap/>
            <w:hideMark/>
          </w:tcPr>
          <w:p w14:paraId="7ABBCC36"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w:t>
            </w:r>
          </w:p>
        </w:tc>
        <w:tc>
          <w:tcPr>
            <w:tcW w:w="1616" w:type="dxa"/>
            <w:gridSpan w:val="2"/>
            <w:noWrap/>
            <w:hideMark/>
          </w:tcPr>
          <w:p w14:paraId="11963FBC" w14:textId="77777777" w:rsidR="00AF59D8" w:rsidRPr="007A33EB" w:rsidRDefault="00AF59D8" w:rsidP="00415A90">
            <w:pPr>
              <w:spacing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w:t>
            </w:r>
          </w:p>
        </w:tc>
      </w:tr>
      <w:tr w:rsidR="00AF59D8" w:rsidRPr="007A33EB" w14:paraId="630EB632" w14:textId="77777777" w:rsidTr="00AF59D8">
        <w:trPr>
          <w:trHeight w:val="300"/>
        </w:trPr>
        <w:tc>
          <w:tcPr>
            <w:tcW w:w="4518" w:type="dxa"/>
            <w:tcBorders>
              <w:bottom w:val="single" w:sz="4" w:space="0" w:color="auto"/>
            </w:tcBorders>
            <w:noWrap/>
            <w:hideMark/>
          </w:tcPr>
          <w:p w14:paraId="4A74CB1D" w14:textId="77777777" w:rsidR="00AF59D8" w:rsidRPr="007A33EB" w:rsidRDefault="00AF59D8" w:rsidP="00415A90">
            <w:pPr>
              <w:spacing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Direct Labor</w:t>
            </w:r>
          </w:p>
        </w:tc>
        <w:tc>
          <w:tcPr>
            <w:tcW w:w="1710" w:type="dxa"/>
            <w:gridSpan w:val="2"/>
            <w:noWrap/>
            <w:hideMark/>
          </w:tcPr>
          <w:p w14:paraId="7DA0F2B8"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164,160.00</w:t>
            </w:r>
          </w:p>
        </w:tc>
        <w:tc>
          <w:tcPr>
            <w:tcW w:w="1890" w:type="dxa"/>
            <w:gridSpan w:val="2"/>
            <w:noWrap/>
            <w:hideMark/>
          </w:tcPr>
          <w:p w14:paraId="228C7F39"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164,160.00</w:t>
            </w:r>
          </w:p>
        </w:tc>
        <w:tc>
          <w:tcPr>
            <w:tcW w:w="1710" w:type="dxa"/>
            <w:gridSpan w:val="2"/>
            <w:noWrap/>
            <w:hideMark/>
          </w:tcPr>
          <w:p w14:paraId="02F96349"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164,160.00</w:t>
            </w:r>
          </w:p>
        </w:tc>
        <w:tc>
          <w:tcPr>
            <w:tcW w:w="1658" w:type="dxa"/>
            <w:gridSpan w:val="3"/>
            <w:noWrap/>
            <w:hideMark/>
          </w:tcPr>
          <w:p w14:paraId="34629620"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164,160.00</w:t>
            </w:r>
          </w:p>
        </w:tc>
        <w:tc>
          <w:tcPr>
            <w:tcW w:w="1616" w:type="dxa"/>
            <w:gridSpan w:val="2"/>
            <w:noWrap/>
            <w:hideMark/>
          </w:tcPr>
          <w:p w14:paraId="452622B8" w14:textId="77777777" w:rsidR="00AF59D8" w:rsidRPr="007A33EB" w:rsidRDefault="00AF59D8" w:rsidP="00415A90">
            <w:pPr>
              <w:spacing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164,160.00</w:t>
            </w:r>
          </w:p>
        </w:tc>
      </w:tr>
    </w:tbl>
    <w:p w14:paraId="467095B3" w14:textId="77777777" w:rsidR="00AF59D8" w:rsidRDefault="00AF59D8" w:rsidP="00AF59D8">
      <w:pPr>
        <w:rPr>
          <w:rFonts w:ascii="Times New Roman" w:hAnsi="Times New Roman" w:cs="Times New Roman"/>
        </w:rPr>
      </w:pPr>
    </w:p>
    <w:p w14:paraId="682BBF54" w14:textId="77777777" w:rsidR="00F64A31" w:rsidRPr="007A33EB" w:rsidRDefault="00F64A31" w:rsidP="00AF59D8">
      <w:pPr>
        <w:rPr>
          <w:rFonts w:ascii="Times New Roman" w:hAnsi="Times New Roman" w:cs="Times New Roman"/>
        </w:rPr>
      </w:pPr>
    </w:p>
    <w:p w14:paraId="7157E868" w14:textId="77777777" w:rsidR="00415A90" w:rsidRPr="007A33EB" w:rsidRDefault="00415A90" w:rsidP="00AF59D8">
      <w:pPr>
        <w:rPr>
          <w:rFonts w:ascii="Times New Roman" w:hAnsi="Times New Roman" w:cs="Times New Roman"/>
        </w:rPr>
      </w:pPr>
    </w:p>
    <w:tbl>
      <w:tblPr>
        <w:tblStyle w:val="TableGrid"/>
        <w:tblW w:w="13068" w:type="dxa"/>
        <w:tblLook w:val="04A0" w:firstRow="1" w:lastRow="0" w:firstColumn="1" w:lastColumn="0" w:noHBand="0" w:noVBand="1"/>
      </w:tblPr>
      <w:tblGrid>
        <w:gridCol w:w="3258"/>
        <w:gridCol w:w="810"/>
        <w:gridCol w:w="2070"/>
        <w:gridCol w:w="1980"/>
        <w:gridCol w:w="1710"/>
        <w:gridCol w:w="1652"/>
        <w:gridCol w:w="1588"/>
      </w:tblGrid>
      <w:tr w:rsidR="00AF59D8" w:rsidRPr="007A33EB" w14:paraId="094B7601" w14:textId="77777777" w:rsidTr="00415A90">
        <w:trPr>
          <w:trHeight w:val="300"/>
        </w:trPr>
        <w:tc>
          <w:tcPr>
            <w:tcW w:w="3258" w:type="dxa"/>
            <w:tcBorders>
              <w:top w:val="nil"/>
              <w:left w:val="nil"/>
              <w:bottom w:val="single" w:sz="4" w:space="0" w:color="auto"/>
              <w:right w:val="nil"/>
            </w:tcBorders>
            <w:noWrap/>
            <w:hideMark/>
          </w:tcPr>
          <w:p w14:paraId="547BD764" w14:textId="77777777" w:rsidR="00AF59D8" w:rsidRPr="007A33EB" w:rsidRDefault="00AF59D8" w:rsidP="00415A90">
            <w:pPr>
              <w:spacing w:after="0" w:line="240" w:lineRule="auto"/>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lastRenderedPageBreak/>
              <w:t>Schedule 4: Employee Benefits</w:t>
            </w:r>
          </w:p>
        </w:tc>
        <w:tc>
          <w:tcPr>
            <w:tcW w:w="810" w:type="dxa"/>
            <w:tcBorders>
              <w:top w:val="nil"/>
              <w:left w:val="nil"/>
              <w:bottom w:val="single" w:sz="4" w:space="0" w:color="auto"/>
              <w:right w:val="nil"/>
            </w:tcBorders>
            <w:noWrap/>
            <w:hideMark/>
          </w:tcPr>
          <w:p w14:paraId="2E02E9AD"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2070" w:type="dxa"/>
            <w:tcBorders>
              <w:top w:val="nil"/>
              <w:left w:val="nil"/>
              <w:bottom w:val="single" w:sz="4" w:space="0" w:color="auto"/>
              <w:right w:val="nil"/>
            </w:tcBorders>
            <w:noWrap/>
            <w:hideMark/>
          </w:tcPr>
          <w:p w14:paraId="40CB5D3A"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980" w:type="dxa"/>
            <w:tcBorders>
              <w:top w:val="nil"/>
              <w:left w:val="nil"/>
              <w:bottom w:val="single" w:sz="4" w:space="0" w:color="auto"/>
              <w:right w:val="nil"/>
            </w:tcBorders>
            <w:noWrap/>
            <w:hideMark/>
          </w:tcPr>
          <w:p w14:paraId="54C44991"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0947352B"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0BCF5EE8"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588" w:type="dxa"/>
            <w:tcBorders>
              <w:top w:val="nil"/>
              <w:left w:val="nil"/>
              <w:bottom w:val="single" w:sz="4" w:space="0" w:color="auto"/>
              <w:right w:val="nil"/>
            </w:tcBorders>
            <w:noWrap/>
            <w:hideMark/>
          </w:tcPr>
          <w:p w14:paraId="2D78AB2C" w14:textId="77777777" w:rsidR="00AF59D8" w:rsidRPr="007A33EB" w:rsidRDefault="00AF59D8" w:rsidP="00415A90">
            <w:pPr>
              <w:spacing w:after="0" w:line="240" w:lineRule="auto"/>
              <w:rPr>
                <w:rFonts w:ascii="Times New Roman" w:eastAsia="Times New Roman" w:hAnsi="Times New Roman" w:cs="Times New Roman"/>
                <w:color w:val="000000"/>
              </w:rPr>
            </w:pPr>
          </w:p>
        </w:tc>
      </w:tr>
      <w:tr w:rsidR="00AF59D8" w:rsidRPr="007A33EB" w14:paraId="2B68593F" w14:textId="77777777" w:rsidTr="00415A90">
        <w:trPr>
          <w:trHeight w:val="300"/>
        </w:trPr>
        <w:tc>
          <w:tcPr>
            <w:tcW w:w="4068" w:type="dxa"/>
            <w:gridSpan w:val="2"/>
            <w:tcBorders>
              <w:top w:val="single" w:sz="4" w:space="0" w:color="auto"/>
            </w:tcBorders>
            <w:noWrap/>
            <w:hideMark/>
          </w:tcPr>
          <w:p w14:paraId="2EFAAEA0"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2070" w:type="dxa"/>
            <w:tcBorders>
              <w:top w:val="single" w:sz="4" w:space="0" w:color="auto"/>
            </w:tcBorders>
            <w:noWrap/>
            <w:hideMark/>
          </w:tcPr>
          <w:p w14:paraId="6209F4AF"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980" w:type="dxa"/>
            <w:tcBorders>
              <w:top w:val="single" w:sz="4" w:space="0" w:color="auto"/>
            </w:tcBorders>
            <w:noWrap/>
            <w:hideMark/>
          </w:tcPr>
          <w:p w14:paraId="32FCBF22"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253D41DC"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3A146BD7"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588" w:type="dxa"/>
            <w:tcBorders>
              <w:top w:val="single" w:sz="4" w:space="0" w:color="auto"/>
            </w:tcBorders>
            <w:noWrap/>
            <w:hideMark/>
          </w:tcPr>
          <w:p w14:paraId="3C79E58E"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75010B59" w14:textId="77777777" w:rsidTr="00415A90">
        <w:trPr>
          <w:trHeight w:val="300"/>
        </w:trPr>
        <w:tc>
          <w:tcPr>
            <w:tcW w:w="4068" w:type="dxa"/>
            <w:gridSpan w:val="2"/>
            <w:noWrap/>
            <w:hideMark/>
          </w:tcPr>
          <w:p w14:paraId="5D348580"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SSS</w:t>
            </w:r>
          </w:p>
        </w:tc>
        <w:tc>
          <w:tcPr>
            <w:tcW w:w="2070" w:type="dxa"/>
            <w:noWrap/>
            <w:hideMark/>
          </w:tcPr>
          <w:p w14:paraId="42F26182"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18,016.80</w:t>
            </w:r>
          </w:p>
        </w:tc>
        <w:tc>
          <w:tcPr>
            <w:tcW w:w="1980" w:type="dxa"/>
            <w:noWrap/>
            <w:hideMark/>
          </w:tcPr>
          <w:p w14:paraId="6793822E"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18,016.80</w:t>
            </w:r>
          </w:p>
        </w:tc>
        <w:tc>
          <w:tcPr>
            <w:tcW w:w="1710" w:type="dxa"/>
            <w:noWrap/>
            <w:hideMark/>
          </w:tcPr>
          <w:p w14:paraId="20F60344"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18,016.80</w:t>
            </w:r>
          </w:p>
        </w:tc>
        <w:tc>
          <w:tcPr>
            <w:tcW w:w="1652" w:type="dxa"/>
            <w:noWrap/>
            <w:hideMark/>
          </w:tcPr>
          <w:p w14:paraId="18E81867"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18,016.80</w:t>
            </w:r>
          </w:p>
        </w:tc>
        <w:tc>
          <w:tcPr>
            <w:tcW w:w="1588" w:type="dxa"/>
            <w:noWrap/>
            <w:hideMark/>
          </w:tcPr>
          <w:p w14:paraId="1AFCF2F3"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18,016.80</w:t>
            </w:r>
          </w:p>
        </w:tc>
      </w:tr>
      <w:tr w:rsidR="00AF59D8" w:rsidRPr="007A33EB" w14:paraId="1FEDBB41" w14:textId="77777777" w:rsidTr="00415A90">
        <w:trPr>
          <w:trHeight w:val="300"/>
        </w:trPr>
        <w:tc>
          <w:tcPr>
            <w:tcW w:w="4068" w:type="dxa"/>
            <w:gridSpan w:val="2"/>
            <w:noWrap/>
            <w:hideMark/>
          </w:tcPr>
          <w:p w14:paraId="441D4294"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PhilHealth</w:t>
            </w:r>
          </w:p>
        </w:tc>
        <w:tc>
          <w:tcPr>
            <w:tcW w:w="2070" w:type="dxa"/>
            <w:noWrap/>
            <w:hideMark/>
          </w:tcPr>
          <w:p w14:paraId="318FFB50"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c>
          <w:tcPr>
            <w:tcW w:w="1980" w:type="dxa"/>
            <w:noWrap/>
            <w:hideMark/>
          </w:tcPr>
          <w:p w14:paraId="7BA8F3D7"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c>
          <w:tcPr>
            <w:tcW w:w="1710" w:type="dxa"/>
            <w:noWrap/>
            <w:hideMark/>
          </w:tcPr>
          <w:p w14:paraId="1B9F7FC3"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c>
          <w:tcPr>
            <w:tcW w:w="1652" w:type="dxa"/>
            <w:noWrap/>
            <w:hideMark/>
          </w:tcPr>
          <w:p w14:paraId="50F50AAB"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c>
          <w:tcPr>
            <w:tcW w:w="1588" w:type="dxa"/>
            <w:noWrap/>
            <w:hideMark/>
          </w:tcPr>
          <w:p w14:paraId="63A7301D"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r>
      <w:tr w:rsidR="00AF59D8" w:rsidRPr="007A33EB" w14:paraId="3C7F3945" w14:textId="77777777" w:rsidTr="00415A90">
        <w:trPr>
          <w:trHeight w:val="300"/>
        </w:trPr>
        <w:tc>
          <w:tcPr>
            <w:tcW w:w="4068" w:type="dxa"/>
            <w:gridSpan w:val="2"/>
            <w:noWrap/>
            <w:hideMark/>
          </w:tcPr>
          <w:p w14:paraId="7E35639B"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PAG-IBIG</w:t>
            </w:r>
          </w:p>
        </w:tc>
        <w:tc>
          <w:tcPr>
            <w:tcW w:w="2070" w:type="dxa"/>
            <w:noWrap/>
            <w:hideMark/>
          </w:tcPr>
          <w:p w14:paraId="613B3DF3"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c>
          <w:tcPr>
            <w:tcW w:w="1980" w:type="dxa"/>
            <w:noWrap/>
            <w:hideMark/>
          </w:tcPr>
          <w:p w14:paraId="38C46ADF"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c>
          <w:tcPr>
            <w:tcW w:w="1710" w:type="dxa"/>
            <w:noWrap/>
            <w:hideMark/>
          </w:tcPr>
          <w:p w14:paraId="6244AD73"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c>
          <w:tcPr>
            <w:tcW w:w="1652" w:type="dxa"/>
            <w:noWrap/>
            <w:hideMark/>
          </w:tcPr>
          <w:p w14:paraId="7FBEF6B4"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c>
          <w:tcPr>
            <w:tcW w:w="1588" w:type="dxa"/>
            <w:noWrap/>
            <w:hideMark/>
          </w:tcPr>
          <w:p w14:paraId="5C0B671A"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2,400.00</w:t>
            </w:r>
          </w:p>
        </w:tc>
      </w:tr>
      <w:tr w:rsidR="00AF59D8" w:rsidRPr="007A33EB" w14:paraId="0ECB1C63" w14:textId="77777777" w:rsidTr="00415A90">
        <w:trPr>
          <w:trHeight w:val="300"/>
        </w:trPr>
        <w:tc>
          <w:tcPr>
            <w:tcW w:w="4068" w:type="dxa"/>
            <w:gridSpan w:val="2"/>
            <w:noWrap/>
            <w:hideMark/>
          </w:tcPr>
          <w:p w14:paraId="77C4EA53"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13th Month Pay</w:t>
            </w:r>
          </w:p>
        </w:tc>
        <w:tc>
          <w:tcPr>
            <w:tcW w:w="2070" w:type="dxa"/>
            <w:noWrap/>
            <w:hideMark/>
          </w:tcPr>
          <w:p w14:paraId="585E5F52"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13,680.00</w:t>
            </w:r>
          </w:p>
        </w:tc>
        <w:tc>
          <w:tcPr>
            <w:tcW w:w="1980" w:type="dxa"/>
            <w:noWrap/>
            <w:hideMark/>
          </w:tcPr>
          <w:p w14:paraId="377BBFA8"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13,680.00</w:t>
            </w:r>
          </w:p>
        </w:tc>
        <w:tc>
          <w:tcPr>
            <w:tcW w:w="1710" w:type="dxa"/>
            <w:noWrap/>
            <w:hideMark/>
          </w:tcPr>
          <w:p w14:paraId="217454F8"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13,680.00</w:t>
            </w:r>
          </w:p>
        </w:tc>
        <w:tc>
          <w:tcPr>
            <w:tcW w:w="1652" w:type="dxa"/>
            <w:noWrap/>
            <w:hideMark/>
          </w:tcPr>
          <w:p w14:paraId="06EC65C5"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13,680.00</w:t>
            </w:r>
          </w:p>
        </w:tc>
        <w:tc>
          <w:tcPr>
            <w:tcW w:w="1588" w:type="dxa"/>
            <w:noWrap/>
            <w:hideMark/>
          </w:tcPr>
          <w:p w14:paraId="3608E878"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13,680.00</w:t>
            </w:r>
          </w:p>
        </w:tc>
      </w:tr>
      <w:tr w:rsidR="00AF59D8" w:rsidRPr="007A33EB" w14:paraId="418A7205" w14:textId="77777777" w:rsidTr="00415A90">
        <w:trPr>
          <w:trHeight w:val="300"/>
        </w:trPr>
        <w:tc>
          <w:tcPr>
            <w:tcW w:w="4068" w:type="dxa"/>
            <w:gridSpan w:val="2"/>
            <w:noWrap/>
            <w:hideMark/>
          </w:tcPr>
          <w:p w14:paraId="210CBECF"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Employee Benefits</w:t>
            </w:r>
          </w:p>
        </w:tc>
        <w:tc>
          <w:tcPr>
            <w:tcW w:w="2070" w:type="dxa"/>
            <w:noWrap/>
            <w:hideMark/>
          </w:tcPr>
          <w:p w14:paraId="0100D190"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36,496.80</w:t>
            </w:r>
          </w:p>
        </w:tc>
        <w:tc>
          <w:tcPr>
            <w:tcW w:w="1980" w:type="dxa"/>
            <w:noWrap/>
            <w:hideMark/>
          </w:tcPr>
          <w:p w14:paraId="177423EF"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36,496.80</w:t>
            </w:r>
          </w:p>
        </w:tc>
        <w:tc>
          <w:tcPr>
            <w:tcW w:w="1710" w:type="dxa"/>
            <w:noWrap/>
            <w:hideMark/>
          </w:tcPr>
          <w:p w14:paraId="5D933827"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36,496.80</w:t>
            </w:r>
          </w:p>
        </w:tc>
        <w:tc>
          <w:tcPr>
            <w:tcW w:w="1652" w:type="dxa"/>
            <w:noWrap/>
            <w:hideMark/>
          </w:tcPr>
          <w:p w14:paraId="73DE1B93"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36,496.80</w:t>
            </w:r>
          </w:p>
        </w:tc>
        <w:tc>
          <w:tcPr>
            <w:tcW w:w="1588" w:type="dxa"/>
            <w:noWrap/>
            <w:hideMark/>
          </w:tcPr>
          <w:p w14:paraId="2AD4D209"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36,496.80</w:t>
            </w:r>
          </w:p>
        </w:tc>
      </w:tr>
    </w:tbl>
    <w:p w14:paraId="7744FFFB" w14:textId="77777777" w:rsidR="00AF59D8" w:rsidRPr="007A33EB" w:rsidRDefault="00AF59D8" w:rsidP="00415A90">
      <w:pPr>
        <w:spacing w:after="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9"/>
        <w:gridCol w:w="1309"/>
        <w:gridCol w:w="1545"/>
        <w:gridCol w:w="1545"/>
        <w:gridCol w:w="1545"/>
        <w:gridCol w:w="1545"/>
        <w:gridCol w:w="1542"/>
      </w:tblGrid>
      <w:tr w:rsidR="00AF59D8" w:rsidRPr="007A33EB" w14:paraId="76C968EB" w14:textId="77777777" w:rsidTr="00AF59D8">
        <w:trPr>
          <w:trHeight w:val="300"/>
        </w:trPr>
        <w:tc>
          <w:tcPr>
            <w:tcW w:w="1516" w:type="pct"/>
            <w:tcBorders>
              <w:top w:val="nil"/>
              <w:left w:val="nil"/>
              <w:bottom w:val="single" w:sz="4" w:space="0" w:color="auto"/>
              <w:right w:val="nil"/>
            </w:tcBorders>
            <w:shd w:val="clear" w:color="auto" w:fill="auto"/>
            <w:noWrap/>
            <w:vAlign w:val="bottom"/>
            <w:hideMark/>
          </w:tcPr>
          <w:p w14:paraId="2D1D3C0B" w14:textId="77777777" w:rsidR="00AF59D8" w:rsidRPr="007A33EB" w:rsidRDefault="00AF59D8" w:rsidP="00AF59D8">
            <w:pPr>
              <w:spacing w:after="0" w:line="240" w:lineRule="auto"/>
              <w:rPr>
                <w:rFonts w:ascii="Times New Roman" w:eastAsia="Times New Roman" w:hAnsi="Times New Roman" w:cs="Times New Roman"/>
                <w:b/>
                <w:bCs/>
                <w:color w:val="000000"/>
                <w:sz w:val="20"/>
                <w:szCs w:val="20"/>
              </w:rPr>
            </w:pPr>
            <w:r w:rsidRPr="007A33EB">
              <w:rPr>
                <w:rFonts w:ascii="Times New Roman" w:eastAsia="Times New Roman" w:hAnsi="Times New Roman" w:cs="Times New Roman"/>
                <w:b/>
                <w:bCs/>
                <w:color w:val="000000"/>
                <w:sz w:val="20"/>
                <w:szCs w:val="20"/>
              </w:rPr>
              <w:t>Schedule 5: Factory Overhead</w:t>
            </w:r>
          </w:p>
        </w:tc>
        <w:tc>
          <w:tcPr>
            <w:tcW w:w="505" w:type="pct"/>
            <w:tcBorders>
              <w:top w:val="nil"/>
              <w:left w:val="nil"/>
              <w:bottom w:val="single" w:sz="4" w:space="0" w:color="auto"/>
              <w:right w:val="nil"/>
            </w:tcBorders>
            <w:shd w:val="clear" w:color="auto" w:fill="auto"/>
            <w:noWrap/>
            <w:vAlign w:val="bottom"/>
            <w:hideMark/>
          </w:tcPr>
          <w:p w14:paraId="55952F36"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p>
        </w:tc>
        <w:tc>
          <w:tcPr>
            <w:tcW w:w="596" w:type="pct"/>
            <w:tcBorders>
              <w:top w:val="nil"/>
              <w:left w:val="nil"/>
              <w:bottom w:val="single" w:sz="4" w:space="0" w:color="auto"/>
              <w:right w:val="nil"/>
            </w:tcBorders>
            <w:shd w:val="clear" w:color="auto" w:fill="auto"/>
            <w:noWrap/>
            <w:vAlign w:val="bottom"/>
            <w:hideMark/>
          </w:tcPr>
          <w:p w14:paraId="574113D1"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p>
        </w:tc>
        <w:tc>
          <w:tcPr>
            <w:tcW w:w="596" w:type="pct"/>
            <w:tcBorders>
              <w:top w:val="nil"/>
              <w:left w:val="nil"/>
              <w:bottom w:val="single" w:sz="4" w:space="0" w:color="auto"/>
              <w:right w:val="nil"/>
            </w:tcBorders>
            <w:shd w:val="clear" w:color="auto" w:fill="auto"/>
            <w:noWrap/>
            <w:vAlign w:val="bottom"/>
            <w:hideMark/>
          </w:tcPr>
          <w:p w14:paraId="76A213A9"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p>
        </w:tc>
        <w:tc>
          <w:tcPr>
            <w:tcW w:w="596" w:type="pct"/>
            <w:tcBorders>
              <w:top w:val="nil"/>
              <w:left w:val="nil"/>
              <w:bottom w:val="single" w:sz="4" w:space="0" w:color="auto"/>
              <w:right w:val="nil"/>
            </w:tcBorders>
            <w:shd w:val="clear" w:color="auto" w:fill="auto"/>
            <w:noWrap/>
            <w:vAlign w:val="bottom"/>
            <w:hideMark/>
          </w:tcPr>
          <w:p w14:paraId="42D93953"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p>
        </w:tc>
        <w:tc>
          <w:tcPr>
            <w:tcW w:w="596" w:type="pct"/>
            <w:tcBorders>
              <w:top w:val="nil"/>
              <w:left w:val="nil"/>
              <w:bottom w:val="single" w:sz="4" w:space="0" w:color="auto"/>
              <w:right w:val="nil"/>
            </w:tcBorders>
            <w:shd w:val="clear" w:color="auto" w:fill="auto"/>
            <w:noWrap/>
            <w:vAlign w:val="bottom"/>
            <w:hideMark/>
          </w:tcPr>
          <w:p w14:paraId="2278F39B"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p>
        </w:tc>
        <w:tc>
          <w:tcPr>
            <w:tcW w:w="595" w:type="pct"/>
            <w:tcBorders>
              <w:top w:val="nil"/>
              <w:left w:val="nil"/>
              <w:bottom w:val="single" w:sz="4" w:space="0" w:color="auto"/>
              <w:right w:val="nil"/>
            </w:tcBorders>
            <w:shd w:val="clear" w:color="auto" w:fill="auto"/>
            <w:noWrap/>
            <w:vAlign w:val="bottom"/>
            <w:hideMark/>
          </w:tcPr>
          <w:p w14:paraId="15263B9B"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p>
        </w:tc>
      </w:tr>
      <w:tr w:rsidR="00AF59D8" w:rsidRPr="007A33EB" w14:paraId="0FEE724A" w14:textId="77777777" w:rsidTr="00AF59D8">
        <w:trPr>
          <w:trHeight w:val="300"/>
        </w:trPr>
        <w:tc>
          <w:tcPr>
            <w:tcW w:w="1516" w:type="pct"/>
            <w:tcBorders>
              <w:top w:val="single" w:sz="4" w:space="0" w:color="auto"/>
            </w:tcBorders>
            <w:shd w:val="clear" w:color="auto" w:fill="auto"/>
            <w:noWrap/>
            <w:vAlign w:val="bottom"/>
            <w:hideMark/>
          </w:tcPr>
          <w:p w14:paraId="27CB07BE"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p>
        </w:tc>
        <w:tc>
          <w:tcPr>
            <w:tcW w:w="505" w:type="pct"/>
            <w:tcBorders>
              <w:top w:val="single" w:sz="4" w:space="0" w:color="auto"/>
            </w:tcBorders>
            <w:shd w:val="clear" w:color="auto" w:fill="auto"/>
            <w:noWrap/>
            <w:vAlign w:val="bottom"/>
            <w:hideMark/>
          </w:tcPr>
          <w:p w14:paraId="32F4CDFB"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Schedule</w:t>
            </w:r>
          </w:p>
        </w:tc>
        <w:tc>
          <w:tcPr>
            <w:tcW w:w="596" w:type="pct"/>
            <w:tcBorders>
              <w:top w:val="single" w:sz="4" w:space="0" w:color="auto"/>
            </w:tcBorders>
            <w:shd w:val="clear" w:color="auto" w:fill="auto"/>
            <w:noWrap/>
            <w:vAlign w:val="bottom"/>
            <w:hideMark/>
          </w:tcPr>
          <w:p w14:paraId="748ED45F"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2017</w:t>
            </w:r>
          </w:p>
        </w:tc>
        <w:tc>
          <w:tcPr>
            <w:tcW w:w="596" w:type="pct"/>
            <w:tcBorders>
              <w:top w:val="single" w:sz="4" w:space="0" w:color="auto"/>
            </w:tcBorders>
            <w:shd w:val="clear" w:color="auto" w:fill="auto"/>
            <w:noWrap/>
            <w:vAlign w:val="bottom"/>
            <w:hideMark/>
          </w:tcPr>
          <w:p w14:paraId="26763793"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2018</w:t>
            </w:r>
          </w:p>
        </w:tc>
        <w:tc>
          <w:tcPr>
            <w:tcW w:w="596" w:type="pct"/>
            <w:tcBorders>
              <w:top w:val="single" w:sz="4" w:space="0" w:color="auto"/>
            </w:tcBorders>
            <w:shd w:val="clear" w:color="auto" w:fill="auto"/>
            <w:noWrap/>
            <w:vAlign w:val="bottom"/>
            <w:hideMark/>
          </w:tcPr>
          <w:p w14:paraId="203ECE02"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2019</w:t>
            </w:r>
          </w:p>
        </w:tc>
        <w:tc>
          <w:tcPr>
            <w:tcW w:w="596" w:type="pct"/>
            <w:tcBorders>
              <w:top w:val="single" w:sz="4" w:space="0" w:color="auto"/>
            </w:tcBorders>
            <w:shd w:val="clear" w:color="auto" w:fill="auto"/>
            <w:noWrap/>
            <w:vAlign w:val="bottom"/>
            <w:hideMark/>
          </w:tcPr>
          <w:p w14:paraId="2471E0C5"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2020</w:t>
            </w:r>
          </w:p>
        </w:tc>
        <w:tc>
          <w:tcPr>
            <w:tcW w:w="595" w:type="pct"/>
            <w:tcBorders>
              <w:top w:val="single" w:sz="4" w:space="0" w:color="auto"/>
            </w:tcBorders>
            <w:shd w:val="clear" w:color="auto" w:fill="auto"/>
            <w:noWrap/>
            <w:vAlign w:val="bottom"/>
            <w:hideMark/>
          </w:tcPr>
          <w:p w14:paraId="3FC8A854"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2021</w:t>
            </w:r>
          </w:p>
        </w:tc>
      </w:tr>
      <w:tr w:rsidR="00AF59D8" w:rsidRPr="007A33EB" w14:paraId="4FCF8808" w14:textId="77777777" w:rsidTr="00AF59D8">
        <w:trPr>
          <w:trHeight w:val="300"/>
        </w:trPr>
        <w:tc>
          <w:tcPr>
            <w:tcW w:w="1516" w:type="pct"/>
            <w:shd w:val="clear" w:color="auto" w:fill="auto"/>
            <w:noWrap/>
            <w:vAlign w:val="bottom"/>
            <w:hideMark/>
          </w:tcPr>
          <w:p w14:paraId="49A33735"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Packaging Supplies</w:t>
            </w:r>
          </w:p>
        </w:tc>
        <w:tc>
          <w:tcPr>
            <w:tcW w:w="505" w:type="pct"/>
            <w:shd w:val="clear" w:color="auto" w:fill="auto"/>
            <w:noWrap/>
            <w:vAlign w:val="bottom"/>
            <w:hideMark/>
          </w:tcPr>
          <w:p w14:paraId="1589BA2F"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6</w:t>
            </w:r>
          </w:p>
        </w:tc>
        <w:tc>
          <w:tcPr>
            <w:tcW w:w="596" w:type="pct"/>
            <w:shd w:val="clear" w:color="auto" w:fill="auto"/>
            <w:noWrap/>
            <w:vAlign w:val="bottom"/>
            <w:hideMark/>
          </w:tcPr>
          <w:p w14:paraId="5FB84CF4"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579,840.00</w:t>
            </w:r>
          </w:p>
        </w:tc>
        <w:tc>
          <w:tcPr>
            <w:tcW w:w="596" w:type="pct"/>
            <w:shd w:val="clear" w:color="auto" w:fill="auto"/>
            <w:noWrap/>
            <w:vAlign w:val="bottom"/>
            <w:hideMark/>
          </w:tcPr>
          <w:p w14:paraId="3C6D091A"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626,227.20</w:t>
            </w:r>
          </w:p>
        </w:tc>
        <w:tc>
          <w:tcPr>
            <w:tcW w:w="596" w:type="pct"/>
            <w:shd w:val="clear" w:color="auto" w:fill="auto"/>
            <w:noWrap/>
            <w:vAlign w:val="bottom"/>
            <w:hideMark/>
          </w:tcPr>
          <w:p w14:paraId="3E0309D4"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676,325.38</w:t>
            </w:r>
          </w:p>
        </w:tc>
        <w:tc>
          <w:tcPr>
            <w:tcW w:w="596" w:type="pct"/>
            <w:shd w:val="clear" w:color="auto" w:fill="auto"/>
            <w:noWrap/>
            <w:vAlign w:val="bottom"/>
            <w:hideMark/>
          </w:tcPr>
          <w:p w14:paraId="159CECA0"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725,594.11</w:t>
            </w:r>
          </w:p>
        </w:tc>
        <w:tc>
          <w:tcPr>
            <w:tcW w:w="595" w:type="pct"/>
            <w:shd w:val="clear" w:color="auto" w:fill="auto"/>
            <w:noWrap/>
            <w:vAlign w:val="bottom"/>
            <w:hideMark/>
          </w:tcPr>
          <w:p w14:paraId="402E6B1A"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783,641.64</w:t>
            </w:r>
          </w:p>
        </w:tc>
      </w:tr>
      <w:tr w:rsidR="00AF59D8" w:rsidRPr="007A33EB" w14:paraId="67C54E61" w14:textId="77777777" w:rsidTr="00AF59D8">
        <w:trPr>
          <w:trHeight w:val="300"/>
        </w:trPr>
        <w:tc>
          <w:tcPr>
            <w:tcW w:w="1516" w:type="pct"/>
            <w:shd w:val="clear" w:color="auto" w:fill="auto"/>
            <w:noWrap/>
            <w:vAlign w:val="bottom"/>
            <w:hideMark/>
          </w:tcPr>
          <w:p w14:paraId="67A26E99"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Production Supplies</w:t>
            </w:r>
          </w:p>
        </w:tc>
        <w:tc>
          <w:tcPr>
            <w:tcW w:w="505" w:type="pct"/>
            <w:shd w:val="clear" w:color="auto" w:fill="auto"/>
            <w:noWrap/>
            <w:vAlign w:val="bottom"/>
            <w:hideMark/>
          </w:tcPr>
          <w:p w14:paraId="5D79DFA9"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7</w:t>
            </w:r>
          </w:p>
        </w:tc>
        <w:tc>
          <w:tcPr>
            <w:tcW w:w="596" w:type="pct"/>
            <w:shd w:val="clear" w:color="auto" w:fill="auto"/>
            <w:noWrap/>
            <w:vAlign w:val="bottom"/>
            <w:hideMark/>
          </w:tcPr>
          <w:p w14:paraId="27864ECE"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2520.00</w:t>
            </w:r>
          </w:p>
        </w:tc>
        <w:tc>
          <w:tcPr>
            <w:tcW w:w="596" w:type="pct"/>
            <w:shd w:val="clear" w:color="auto" w:fill="auto"/>
            <w:noWrap/>
            <w:vAlign w:val="bottom"/>
            <w:hideMark/>
          </w:tcPr>
          <w:p w14:paraId="668A0AB4"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510.00</w:t>
            </w:r>
          </w:p>
        </w:tc>
        <w:tc>
          <w:tcPr>
            <w:tcW w:w="596" w:type="pct"/>
            <w:shd w:val="clear" w:color="auto" w:fill="auto"/>
            <w:noWrap/>
            <w:vAlign w:val="bottom"/>
            <w:hideMark/>
          </w:tcPr>
          <w:p w14:paraId="58C97B5F"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2478.60</w:t>
            </w:r>
          </w:p>
        </w:tc>
        <w:tc>
          <w:tcPr>
            <w:tcW w:w="596" w:type="pct"/>
            <w:shd w:val="clear" w:color="auto" w:fill="auto"/>
            <w:noWrap/>
            <w:vAlign w:val="bottom"/>
            <w:hideMark/>
          </w:tcPr>
          <w:p w14:paraId="448EDF80"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530.60</w:t>
            </w:r>
          </w:p>
        </w:tc>
        <w:tc>
          <w:tcPr>
            <w:tcW w:w="595" w:type="pct"/>
            <w:shd w:val="clear" w:color="auto" w:fill="auto"/>
            <w:noWrap/>
            <w:vAlign w:val="bottom"/>
            <w:hideMark/>
          </w:tcPr>
          <w:p w14:paraId="3821123C"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2538.78</w:t>
            </w:r>
          </w:p>
        </w:tc>
      </w:tr>
      <w:tr w:rsidR="00AF59D8" w:rsidRPr="007A33EB" w14:paraId="74F701E4" w14:textId="77777777" w:rsidTr="00AF59D8">
        <w:trPr>
          <w:trHeight w:val="300"/>
        </w:trPr>
        <w:tc>
          <w:tcPr>
            <w:tcW w:w="1516" w:type="pct"/>
            <w:shd w:val="clear" w:color="auto" w:fill="auto"/>
            <w:noWrap/>
            <w:vAlign w:val="bottom"/>
            <w:hideMark/>
          </w:tcPr>
          <w:p w14:paraId="175CBD20"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Other Supplies</w:t>
            </w:r>
          </w:p>
        </w:tc>
        <w:tc>
          <w:tcPr>
            <w:tcW w:w="505" w:type="pct"/>
            <w:shd w:val="clear" w:color="auto" w:fill="auto"/>
            <w:noWrap/>
            <w:vAlign w:val="bottom"/>
            <w:hideMark/>
          </w:tcPr>
          <w:p w14:paraId="5BD03EF4"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8</w:t>
            </w:r>
          </w:p>
        </w:tc>
        <w:tc>
          <w:tcPr>
            <w:tcW w:w="596" w:type="pct"/>
            <w:shd w:val="clear" w:color="auto" w:fill="auto"/>
            <w:noWrap/>
            <w:vAlign w:val="bottom"/>
            <w:hideMark/>
          </w:tcPr>
          <w:p w14:paraId="5F0BF7AC"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2000.00</w:t>
            </w:r>
          </w:p>
        </w:tc>
        <w:tc>
          <w:tcPr>
            <w:tcW w:w="596" w:type="pct"/>
            <w:shd w:val="clear" w:color="auto" w:fill="auto"/>
            <w:noWrap/>
            <w:vAlign w:val="bottom"/>
            <w:hideMark/>
          </w:tcPr>
          <w:p w14:paraId="692963F0" w14:textId="77777777" w:rsidR="00AF59D8" w:rsidRPr="007A33EB" w:rsidRDefault="00AF59D8" w:rsidP="00AF59D8">
            <w:pPr>
              <w:spacing w:line="240" w:lineRule="auto"/>
              <w:rPr>
                <w:rFonts w:ascii="Times New Roman" w:hAnsi="Times New Roman" w:cs="Times New Roman"/>
                <w:color w:val="000000"/>
                <w:sz w:val="18"/>
                <w:szCs w:val="18"/>
              </w:rPr>
            </w:pPr>
            <w:r w:rsidRPr="007A33EB">
              <w:rPr>
                <w:rFonts w:ascii="Times New Roman" w:hAnsi="Times New Roman" w:cs="Times New Roman"/>
                <w:color w:val="000000"/>
                <w:sz w:val="18"/>
                <w:szCs w:val="18"/>
              </w:rPr>
              <w:t>-</w:t>
            </w:r>
          </w:p>
        </w:tc>
        <w:tc>
          <w:tcPr>
            <w:tcW w:w="596" w:type="pct"/>
            <w:shd w:val="clear" w:color="auto" w:fill="auto"/>
            <w:noWrap/>
            <w:vAlign w:val="bottom"/>
            <w:hideMark/>
          </w:tcPr>
          <w:p w14:paraId="73EBE1F3" w14:textId="77777777" w:rsidR="00AF59D8" w:rsidRPr="007A33EB" w:rsidRDefault="00AF59D8" w:rsidP="00AF59D8">
            <w:pPr>
              <w:spacing w:line="240" w:lineRule="auto"/>
              <w:rPr>
                <w:rFonts w:ascii="Times New Roman" w:hAnsi="Times New Roman" w:cs="Times New Roman"/>
                <w:color w:val="000000"/>
                <w:sz w:val="18"/>
                <w:szCs w:val="18"/>
              </w:rPr>
            </w:pPr>
            <w:r w:rsidRPr="007A33EB">
              <w:rPr>
                <w:rFonts w:ascii="Times New Roman" w:hAnsi="Times New Roman" w:cs="Times New Roman"/>
                <w:color w:val="000000"/>
                <w:sz w:val="18"/>
                <w:szCs w:val="18"/>
              </w:rPr>
              <w:t>-</w:t>
            </w:r>
          </w:p>
        </w:tc>
        <w:tc>
          <w:tcPr>
            <w:tcW w:w="596" w:type="pct"/>
            <w:shd w:val="clear" w:color="auto" w:fill="auto"/>
            <w:noWrap/>
            <w:vAlign w:val="bottom"/>
            <w:hideMark/>
          </w:tcPr>
          <w:p w14:paraId="3B481978" w14:textId="77777777" w:rsidR="00AF59D8" w:rsidRPr="007A33EB" w:rsidRDefault="00AF59D8" w:rsidP="00AF59D8">
            <w:pPr>
              <w:spacing w:line="240" w:lineRule="auto"/>
              <w:rPr>
                <w:rFonts w:ascii="Times New Roman" w:hAnsi="Times New Roman" w:cs="Times New Roman"/>
                <w:color w:val="000000"/>
                <w:sz w:val="18"/>
                <w:szCs w:val="18"/>
              </w:rPr>
            </w:pPr>
            <w:r w:rsidRPr="007A33EB">
              <w:rPr>
                <w:rFonts w:ascii="Times New Roman" w:hAnsi="Times New Roman" w:cs="Times New Roman"/>
                <w:color w:val="000000"/>
                <w:sz w:val="18"/>
                <w:szCs w:val="18"/>
              </w:rPr>
              <w:t>-</w:t>
            </w:r>
          </w:p>
        </w:tc>
        <w:tc>
          <w:tcPr>
            <w:tcW w:w="595" w:type="pct"/>
            <w:shd w:val="clear" w:color="auto" w:fill="auto"/>
            <w:noWrap/>
            <w:vAlign w:val="bottom"/>
            <w:hideMark/>
          </w:tcPr>
          <w:p w14:paraId="5805E38A" w14:textId="77777777" w:rsidR="00AF59D8" w:rsidRPr="007A33EB" w:rsidRDefault="00AF59D8" w:rsidP="00AF59D8">
            <w:pPr>
              <w:spacing w:line="240" w:lineRule="auto"/>
              <w:rPr>
                <w:rFonts w:ascii="Times New Roman" w:hAnsi="Times New Roman" w:cs="Times New Roman"/>
                <w:color w:val="000000"/>
                <w:sz w:val="18"/>
                <w:szCs w:val="18"/>
              </w:rPr>
            </w:pPr>
            <w:r w:rsidRPr="007A33EB">
              <w:rPr>
                <w:rFonts w:ascii="Times New Roman" w:hAnsi="Times New Roman" w:cs="Times New Roman"/>
                <w:color w:val="000000"/>
                <w:sz w:val="18"/>
                <w:szCs w:val="18"/>
              </w:rPr>
              <w:t>-</w:t>
            </w:r>
          </w:p>
        </w:tc>
      </w:tr>
      <w:tr w:rsidR="00AF59D8" w:rsidRPr="007A33EB" w14:paraId="614FF94A" w14:textId="77777777" w:rsidTr="00AF59D8">
        <w:trPr>
          <w:trHeight w:val="300"/>
        </w:trPr>
        <w:tc>
          <w:tcPr>
            <w:tcW w:w="1516" w:type="pct"/>
            <w:shd w:val="clear" w:color="auto" w:fill="auto"/>
            <w:noWrap/>
            <w:vAlign w:val="bottom"/>
            <w:hideMark/>
          </w:tcPr>
          <w:p w14:paraId="43108316"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Cleaning Supplies</w:t>
            </w:r>
          </w:p>
        </w:tc>
        <w:tc>
          <w:tcPr>
            <w:tcW w:w="505" w:type="pct"/>
            <w:shd w:val="clear" w:color="auto" w:fill="auto"/>
            <w:noWrap/>
            <w:vAlign w:val="bottom"/>
            <w:hideMark/>
          </w:tcPr>
          <w:p w14:paraId="6B81B530"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9</w:t>
            </w:r>
          </w:p>
        </w:tc>
        <w:tc>
          <w:tcPr>
            <w:tcW w:w="596" w:type="pct"/>
            <w:shd w:val="clear" w:color="auto" w:fill="auto"/>
            <w:noWrap/>
            <w:vAlign w:val="bottom"/>
            <w:hideMark/>
          </w:tcPr>
          <w:p w14:paraId="6A10D63D"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4666.50</w:t>
            </w:r>
          </w:p>
        </w:tc>
        <w:tc>
          <w:tcPr>
            <w:tcW w:w="596" w:type="pct"/>
            <w:shd w:val="clear" w:color="auto" w:fill="auto"/>
            <w:noWrap/>
            <w:vAlign w:val="bottom"/>
            <w:hideMark/>
          </w:tcPr>
          <w:p w14:paraId="22F7E044"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3974.94</w:t>
            </w:r>
          </w:p>
        </w:tc>
        <w:tc>
          <w:tcPr>
            <w:tcW w:w="596" w:type="pct"/>
            <w:shd w:val="clear" w:color="auto" w:fill="auto"/>
            <w:noWrap/>
            <w:vAlign w:val="bottom"/>
            <w:hideMark/>
          </w:tcPr>
          <w:p w14:paraId="1A635F15"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4054.44</w:t>
            </w:r>
          </w:p>
        </w:tc>
        <w:tc>
          <w:tcPr>
            <w:tcW w:w="596" w:type="pct"/>
            <w:shd w:val="clear" w:color="auto" w:fill="auto"/>
            <w:noWrap/>
            <w:vAlign w:val="bottom"/>
            <w:hideMark/>
          </w:tcPr>
          <w:p w14:paraId="71435BF4"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4135.53</w:t>
            </w:r>
          </w:p>
        </w:tc>
        <w:tc>
          <w:tcPr>
            <w:tcW w:w="595" w:type="pct"/>
            <w:shd w:val="clear" w:color="auto" w:fill="auto"/>
            <w:noWrap/>
            <w:vAlign w:val="bottom"/>
            <w:hideMark/>
          </w:tcPr>
          <w:p w14:paraId="402B89BD"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4218.24</w:t>
            </w:r>
          </w:p>
        </w:tc>
      </w:tr>
      <w:tr w:rsidR="00AF59D8" w:rsidRPr="007A33EB" w14:paraId="705300E5" w14:textId="77777777" w:rsidTr="00AF59D8">
        <w:trPr>
          <w:trHeight w:val="300"/>
        </w:trPr>
        <w:tc>
          <w:tcPr>
            <w:tcW w:w="1516" w:type="pct"/>
            <w:shd w:val="clear" w:color="auto" w:fill="auto"/>
            <w:noWrap/>
            <w:vAlign w:val="bottom"/>
            <w:hideMark/>
          </w:tcPr>
          <w:p w14:paraId="541B7FB9"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Rent Expense</w:t>
            </w:r>
          </w:p>
        </w:tc>
        <w:tc>
          <w:tcPr>
            <w:tcW w:w="505" w:type="pct"/>
            <w:shd w:val="clear" w:color="auto" w:fill="auto"/>
            <w:noWrap/>
            <w:vAlign w:val="bottom"/>
            <w:hideMark/>
          </w:tcPr>
          <w:p w14:paraId="3DFFAF01"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10</w:t>
            </w:r>
          </w:p>
        </w:tc>
        <w:tc>
          <w:tcPr>
            <w:tcW w:w="596" w:type="pct"/>
            <w:shd w:val="clear" w:color="auto" w:fill="auto"/>
            <w:noWrap/>
            <w:vAlign w:val="bottom"/>
            <w:hideMark/>
          </w:tcPr>
          <w:p w14:paraId="14E98831"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120000.00</w:t>
            </w:r>
          </w:p>
        </w:tc>
        <w:tc>
          <w:tcPr>
            <w:tcW w:w="596" w:type="pct"/>
            <w:shd w:val="clear" w:color="auto" w:fill="auto"/>
            <w:noWrap/>
            <w:vAlign w:val="bottom"/>
            <w:hideMark/>
          </w:tcPr>
          <w:p w14:paraId="5E1A7692"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120000.00</w:t>
            </w:r>
          </w:p>
        </w:tc>
        <w:tc>
          <w:tcPr>
            <w:tcW w:w="596" w:type="pct"/>
            <w:shd w:val="clear" w:color="auto" w:fill="auto"/>
            <w:noWrap/>
            <w:vAlign w:val="bottom"/>
            <w:hideMark/>
          </w:tcPr>
          <w:p w14:paraId="3843B6C6"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120000.00</w:t>
            </w:r>
          </w:p>
        </w:tc>
        <w:tc>
          <w:tcPr>
            <w:tcW w:w="596" w:type="pct"/>
            <w:shd w:val="clear" w:color="auto" w:fill="auto"/>
            <w:noWrap/>
            <w:vAlign w:val="bottom"/>
            <w:hideMark/>
          </w:tcPr>
          <w:p w14:paraId="18C7ADD0"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120000.00</w:t>
            </w:r>
          </w:p>
        </w:tc>
        <w:tc>
          <w:tcPr>
            <w:tcW w:w="595" w:type="pct"/>
            <w:shd w:val="clear" w:color="auto" w:fill="auto"/>
            <w:noWrap/>
            <w:vAlign w:val="bottom"/>
            <w:hideMark/>
          </w:tcPr>
          <w:p w14:paraId="3F63BCE9"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120000.00</w:t>
            </w:r>
          </w:p>
        </w:tc>
      </w:tr>
      <w:tr w:rsidR="00AF59D8" w:rsidRPr="007A33EB" w14:paraId="1F3D3B82" w14:textId="77777777" w:rsidTr="00AF59D8">
        <w:trPr>
          <w:trHeight w:val="300"/>
        </w:trPr>
        <w:tc>
          <w:tcPr>
            <w:tcW w:w="1516" w:type="pct"/>
            <w:shd w:val="clear" w:color="auto" w:fill="auto"/>
            <w:noWrap/>
            <w:vAlign w:val="bottom"/>
            <w:hideMark/>
          </w:tcPr>
          <w:p w14:paraId="3B56519E"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Water Consumption</w:t>
            </w:r>
          </w:p>
        </w:tc>
        <w:tc>
          <w:tcPr>
            <w:tcW w:w="505" w:type="pct"/>
            <w:shd w:val="clear" w:color="auto" w:fill="auto"/>
            <w:noWrap/>
            <w:vAlign w:val="bottom"/>
            <w:hideMark/>
          </w:tcPr>
          <w:p w14:paraId="7986011F"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11</w:t>
            </w:r>
          </w:p>
        </w:tc>
        <w:tc>
          <w:tcPr>
            <w:tcW w:w="596" w:type="pct"/>
            <w:shd w:val="clear" w:color="auto" w:fill="auto"/>
            <w:noWrap/>
            <w:vAlign w:val="bottom"/>
            <w:hideMark/>
          </w:tcPr>
          <w:p w14:paraId="24E60397"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4200.00</w:t>
            </w:r>
          </w:p>
        </w:tc>
        <w:tc>
          <w:tcPr>
            <w:tcW w:w="596" w:type="pct"/>
            <w:shd w:val="clear" w:color="auto" w:fill="auto"/>
            <w:noWrap/>
            <w:vAlign w:val="bottom"/>
            <w:hideMark/>
          </w:tcPr>
          <w:p w14:paraId="27247F1D"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4200.00</w:t>
            </w:r>
          </w:p>
        </w:tc>
        <w:tc>
          <w:tcPr>
            <w:tcW w:w="596" w:type="pct"/>
            <w:shd w:val="clear" w:color="auto" w:fill="auto"/>
            <w:noWrap/>
            <w:vAlign w:val="bottom"/>
            <w:hideMark/>
          </w:tcPr>
          <w:p w14:paraId="3E2D4B69"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4200.00</w:t>
            </w:r>
          </w:p>
        </w:tc>
        <w:tc>
          <w:tcPr>
            <w:tcW w:w="596" w:type="pct"/>
            <w:shd w:val="clear" w:color="auto" w:fill="auto"/>
            <w:noWrap/>
            <w:vAlign w:val="bottom"/>
            <w:hideMark/>
          </w:tcPr>
          <w:p w14:paraId="6AB2C6BF"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4200.00</w:t>
            </w:r>
          </w:p>
        </w:tc>
        <w:tc>
          <w:tcPr>
            <w:tcW w:w="595" w:type="pct"/>
            <w:shd w:val="clear" w:color="auto" w:fill="auto"/>
            <w:noWrap/>
            <w:vAlign w:val="bottom"/>
            <w:hideMark/>
          </w:tcPr>
          <w:p w14:paraId="677F71CA"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4200.00</w:t>
            </w:r>
          </w:p>
        </w:tc>
      </w:tr>
      <w:tr w:rsidR="00AF59D8" w:rsidRPr="007A33EB" w14:paraId="59A55172" w14:textId="77777777" w:rsidTr="00AF59D8">
        <w:trPr>
          <w:trHeight w:val="300"/>
        </w:trPr>
        <w:tc>
          <w:tcPr>
            <w:tcW w:w="1516" w:type="pct"/>
            <w:shd w:val="clear" w:color="auto" w:fill="auto"/>
            <w:noWrap/>
            <w:vAlign w:val="bottom"/>
            <w:hideMark/>
          </w:tcPr>
          <w:p w14:paraId="0B20BE00"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Electricity Consumption</w:t>
            </w:r>
          </w:p>
        </w:tc>
        <w:tc>
          <w:tcPr>
            <w:tcW w:w="505" w:type="pct"/>
            <w:shd w:val="clear" w:color="auto" w:fill="auto"/>
            <w:noWrap/>
            <w:vAlign w:val="bottom"/>
            <w:hideMark/>
          </w:tcPr>
          <w:p w14:paraId="0225BC54"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12</w:t>
            </w:r>
          </w:p>
        </w:tc>
        <w:tc>
          <w:tcPr>
            <w:tcW w:w="596" w:type="pct"/>
            <w:shd w:val="clear" w:color="auto" w:fill="auto"/>
            <w:noWrap/>
            <w:vAlign w:val="bottom"/>
            <w:hideMark/>
          </w:tcPr>
          <w:p w14:paraId="7CB68A13"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2579.76</w:t>
            </w:r>
          </w:p>
        </w:tc>
        <w:tc>
          <w:tcPr>
            <w:tcW w:w="596" w:type="pct"/>
            <w:shd w:val="clear" w:color="auto" w:fill="auto"/>
            <w:noWrap/>
            <w:vAlign w:val="bottom"/>
            <w:hideMark/>
          </w:tcPr>
          <w:p w14:paraId="01DBF784"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2579.76</w:t>
            </w:r>
          </w:p>
        </w:tc>
        <w:tc>
          <w:tcPr>
            <w:tcW w:w="596" w:type="pct"/>
            <w:shd w:val="clear" w:color="auto" w:fill="auto"/>
            <w:noWrap/>
            <w:vAlign w:val="bottom"/>
            <w:hideMark/>
          </w:tcPr>
          <w:p w14:paraId="6EB329B0"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2579.76</w:t>
            </w:r>
          </w:p>
        </w:tc>
        <w:tc>
          <w:tcPr>
            <w:tcW w:w="596" w:type="pct"/>
            <w:shd w:val="clear" w:color="auto" w:fill="auto"/>
            <w:noWrap/>
            <w:vAlign w:val="bottom"/>
            <w:hideMark/>
          </w:tcPr>
          <w:p w14:paraId="6A53419E"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2579.76</w:t>
            </w:r>
          </w:p>
        </w:tc>
        <w:tc>
          <w:tcPr>
            <w:tcW w:w="595" w:type="pct"/>
            <w:shd w:val="clear" w:color="auto" w:fill="auto"/>
            <w:noWrap/>
            <w:vAlign w:val="bottom"/>
            <w:hideMark/>
          </w:tcPr>
          <w:p w14:paraId="170944E9"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2579.76</w:t>
            </w:r>
          </w:p>
        </w:tc>
      </w:tr>
      <w:tr w:rsidR="00AF59D8" w:rsidRPr="007A33EB" w14:paraId="3ED07DBE" w14:textId="77777777" w:rsidTr="00AF59D8">
        <w:trPr>
          <w:trHeight w:val="300"/>
        </w:trPr>
        <w:tc>
          <w:tcPr>
            <w:tcW w:w="1516" w:type="pct"/>
            <w:shd w:val="clear" w:color="auto" w:fill="auto"/>
            <w:noWrap/>
            <w:vAlign w:val="bottom"/>
            <w:hideMark/>
          </w:tcPr>
          <w:p w14:paraId="36326219"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Communication Expense</w:t>
            </w:r>
          </w:p>
        </w:tc>
        <w:tc>
          <w:tcPr>
            <w:tcW w:w="505" w:type="pct"/>
            <w:shd w:val="clear" w:color="auto" w:fill="auto"/>
            <w:noWrap/>
            <w:vAlign w:val="bottom"/>
            <w:hideMark/>
          </w:tcPr>
          <w:p w14:paraId="45EA3133"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13</w:t>
            </w:r>
          </w:p>
        </w:tc>
        <w:tc>
          <w:tcPr>
            <w:tcW w:w="596" w:type="pct"/>
            <w:shd w:val="clear" w:color="auto" w:fill="auto"/>
            <w:noWrap/>
            <w:vAlign w:val="bottom"/>
            <w:hideMark/>
          </w:tcPr>
          <w:p w14:paraId="446E3C61"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3600.00</w:t>
            </w:r>
          </w:p>
        </w:tc>
        <w:tc>
          <w:tcPr>
            <w:tcW w:w="596" w:type="pct"/>
            <w:shd w:val="clear" w:color="auto" w:fill="auto"/>
            <w:noWrap/>
            <w:vAlign w:val="bottom"/>
            <w:hideMark/>
          </w:tcPr>
          <w:p w14:paraId="540F40AF"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3600.00</w:t>
            </w:r>
          </w:p>
        </w:tc>
        <w:tc>
          <w:tcPr>
            <w:tcW w:w="596" w:type="pct"/>
            <w:shd w:val="clear" w:color="auto" w:fill="auto"/>
            <w:noWrap/>
            <w:vAlign w:val="bottom"/>
            <w:hideMark/>
          </w:tcPr>
          <w:p w14:paraId="6831658B"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3600.00</w:t>
            </w:r>
          </w:p>
        </w:tc>
        <w:tc>
          <w:tcPr>
            <w:tcW w:w="596" w:type="pct"/>
            <w:shd w:val="clear" w:color="auto" w:fill="auto"/>
            <w:noWrap/>
            <w:vAlign w:val="bottom"/>
            <w:hideMark/>
          </w:tcPr>
          <w:p w14:paraId="4A117BE2"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3600.00</w:t>
            </w:r>
          </w:p>
        </w:tc>
        <w:tc>
          <w:tcPr>
            <w:tcW w:w="595" w:type="pct"/>
            <w:shd w:val="clear" w:color="auto" w:fill="auto"/>
            <w:noWrap/>
            <w:vAlign w:val="bottom"/>
            <w:hideMark/>
          </w:tcPr>
          <w:p w14:paraId="1BCA66A5"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3600.00</w:t>
            </w:r>
          </w:p>
        </w:tc>
      </w:tr>
      <w:tr w:rsidR="00AF59D8" w:rsidRPr="007A33EB" w14:paraId="27BD7E87" w14:textId="77777777" w:rsidTr="00AF59D8">
        <w:trPr>
          <w:trHeight w:val="467"/>
        </w:trPr>
        <w:tc>
          <w:tcPr>
            <w:tcW w:w="1516" w:type="pct"/>
            <w:shd w:val="clear" w:color="auto" w:fill="auto"/>
            <w:noWrap/>
            <w:vAlign w:val="bottom"/>
            <w:hideMark/>
          </w:tcPr>
          <w:p w14:paraId="5F74A588"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LPG Expense</w:t>
            </w:r>
          </w:p>
        </w:tc>
        <w:tc>
          <w:tcPr>
            <w:tcW w:w="505" w:type="pct"/>
            <w:shd w:val="clear" w:color="auto" w:fill="auto"/>
            <w:noWrap/>
            <w:vAlign w:val="bottom"/>
            <w:hideMark/>
          </w:tcPr>
          <w:p w14:paraId="18FF4580"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14</w:t>
            </w:r>
          </w:p>
        </w:tc>
        <w:tc>
          <w:tcPr>
            <w:tcW w:w="596" w:type="pct"/>
            <w:shd w:val="clear" w:color="auto" w:fill="auto"/>
            <w:noWrap/>
            <w:vAlign w:val="bottom"/>
            <w:hideMark/>
          </w:tcPr>
          <w:p w14:paraId="1419F2FB"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9,040.00</w:t>
            </w:r>
          </w:p>
        </w:tc>
        <w:tc>
          <w:tcPr>
            <w:tcW w:w="596" w:type="pct"/>
            <w:shd w:val="clear" w:color="auto" w:fill="auto"/>
            <w:noWrap/>
            <w:vAlign w:val="bottom"/>
            <w:hideMark/>
          </w:tcPr>
          <w:p w14:paraId="428B327E"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6,960.00</w:t>
            </w:r>
          </w:p>
        </w:tc>
        <w:tc>
          <w:tcPr>
            <w:tcW w:w="596" w:type="pct"/>
            <w:shd w:val="clear" w:color="auto" w:fill="auto"/>
            <w:noWrap/>
            <w:vAlign w:val="bottom"/>
            <w:hideMark/>
          </w:tcPr>
          <w:p w14:paraId="711CE529"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6,960.00</w:t>
            </w:r>
          </w:p>
        </w:tc>
        <w:tc>
          <w:tcPr>
            <w:tcW w:w="596" w:type="pct"/>
            <w:shd w:val="clear" w:color="auto" w:fill="auto"/>
            <w:noWrap/>
            <w:vAlign w:val="bottom"/>
            <w:hideMark/>
          </w:tcPr>
          <w:p w14:paraId="7C904A7B"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6,960.00</w:t>
            </w:r>
          </w:p>
        </w:tc>
        <w:tc>
          <w:tcPr>
            <w:tcW w:w="595" w:type="pct"/>
            <w:shd w:val="clear" w:color="auto" w:fill="auto"/>
            <w:noWrap/>
            <w:vAlign w:val="bottom"/>
            <w:hideMark/>
          </w:tcPr>
          <w:p w14:paraId="468642CD"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6,960.00</w:t>
            </w:r>
          </w:p>
        </w:tc>
      </w:tr>
      <w:tr w:rsidR="00AF59D8" w:rsidRPr="007A33EB" w14:paraId="4FB137CE" w14:textId="77777777" w:rsidTr="00AF59D8">
        <w:trPr>
          <w:trHeight w:val="300"/>
        </w:trPr>
        <w:tc>
          <w:tcPr>
            <w:tcW w:w="1516" w:type="pct"/>
            <w:shd w:val="clear" w:color="auto" w:fill="auto"/>
            <w:noWrap/>
            <w:vAlign w:val="bottom"/>
            <w:hideMark/>
          </w:tcPr>
          <w:p w14:paraId="2BABC288"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Depreciation Expense</w:t>
            </w:r>
          </w:p>
        </w:tc>
        <w:tc>
          <w:tcPr>
            <w:tcW w:w="505" w:type="pct"/>
            <w:shd w:val="clear" w:color="auto" w:fill="auto"/>
            <w:noWrap/>
            <w:vAlign w:val="bottom"/>
            <w:hideMark/>
          </w:tcPr>
          <w:p w14:paraId="7752ABCD"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15</w:t>
            </w:r>
          </w:p>
        </w:tc>
        <w:tc>
          <w:tcPr>
            <w:tcW w:w="596" w:type="pct"/>
            <w:shd w:val="clear" w:color="auto" w:fill="auto"/>
            <w:noWrap/>
            <w:vAlign w:val="bottom"/>
            <w:hideMark/>
          </w:tcPr>
          <w:p w14:paraId="3995D3DB"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3155.95</w:t>
            </w:r>
          </w:p>
        </w:tc>
        <w:tc>
          <w:tcPr>
            <w:tcW w:w="596" w:type="pct"/>
            <w:shd w:val="clear" w:color="auto" w:fill="auto"/>
            <w:noWrap/>
            <w:vAlign w:val="bottom"/>
            <w:hideMark/>
          </w:tcPr>
          <w:p w14:paraId="43ED401D"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3155.95</w:t>
            </w:r>
          </w:p>
        </w:tc>
        <w:tc>
          <w:tcPr>
            <w:tcW w:w="596" w:type="pct"/>
            <w:shd w:val="clear" w:color="auto" w:fill="auto"/>
            <w:noWrap/>
            <w:vAlign w:val="bottom"/>
            <w:hideMark/>
          </w:tcPr>
          <w:p w14:paraId="7FC18447"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3155.95</w:t>
            </w:r>
          </w:p>
        </w:tc>
        <w:tc>
          <w:tcPr>
            <w:tcW w:w="596" w:type="pct"/>
            <w:shd w:val="clear" w:color="auto" w:fill="auto"/>
            <w:noWrap/>
            <w:vAlign w:val="bottom"/>
            <w:hideMark/>
          </w:tcPr>
          <w:p w14:paraId="3DFC9FA3"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3155.95</w:t>
            </w:r>
          </w:p>
        </w:tc>
        <w:tc>
          <w:tcPr>
            <w:tcW w:w="595" w:type="pct"/>
            <w:shd w:val="clear" w:color="auto" w:fill="auto"/>
            <w:noWrap/>
            <w:vAlign w:val="bottom"/>
            <w:hideMark/>
          </w:tcPr>
          <w:p w14:paraId="1F851632"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3155.95</w:t>
            </w:r>
          </w:p>
        </w:tc>
      </w:tr>
      <w:tr w:rsidR="00AF59D8" w:rsidRPr="007A33EB" w14:paraId="5EDEC9E5" w14:textId="77777777" w:rsidTr="00AF59D8">
        <w:trPr>
          <w:trHeight w:val="300"/>
        </w:trPr>
        <w:tc>
          <w:tcPr>
            <w:tcW w:w="1516" w:type="pct"/>
            <w:shd w:val="clear" w:color="auto" w:fill="auto"/>
            <w:noWrap/>
            <w:vAlign w:val="bottom"/>
            <w:hideMark/>
          </w:tcPr>
          <w:p w14:paraId="5CB6CA27"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Production Tools</w:t>
            </w:r>
          </w:p>
        </w:tc>
        <w:tc>
          <w:tcPr>
            <w:tcW w:w="505" w:type="pct"/>
            <w:shd w:val="clear" w:color="auto" w:fill="auto"/>
            <w:noWrap/>
            <w:vAlign w:val="bottom"/>
            <w:hideMark/>
          </w:tcPr>
          <w:p w14:paraId="6B761EB8" w14:textId="77777777" w:rsidR="00AF59D8" w:rsidRPr="007A33EB" w:rsidRDefault="00AF59D8" w:rsidP="00AF59D8">
            <w:pPr>
              <w:spacing w:after="0" w:line="240" w:lineRule="auto"/>
              <w:jc w:val="right"/>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16</w:t>
            </w:r>
          </w:p>
        </w:tc>
        <w:tc>
          <w:tcPr>
            <w:tcW w:w="596" w:type="pct"/>
            <w:shd w:val="clear" w:color="auto" w:fill="auto"/>
            <w:noWrap/>
            <w:vAlign w:val="bottom"/>
            <w:hideMark/>
          </w:tcPr>
          <w:p w14:paraId="2D856FE8" w14:textId="77777777" w:rsidR="00AF59D8" w:rsidRPr="007A33EB" w:rsidRDefault="00AF59D8" w:rsidP="00AF59D8">
            <w:pPr>
              <w:spacing w:line="240" w:lineRule="auto"/>
              <w:jc w:val="right"/>
              <w:rPr>
                <w:rFonts w:ascii="Times New Roman" w:hAnsi="Times New Roman" w:cs="Times New Roman"/>
                <w:color w:val="000000"/>
                <w:sz w:val="18"/>
                <w:szCs w:val="18"/>
              </w:rPr>
            </w:pPr>
            <w:r w:rsidRPr="007A33EB">
              <w:rPr>
                <w:rFonts w:ascii="Times New Roman" w:hAnsi="Times New Roman" w:cs="Times New Roman"/>
                <w:color w:val="000000"/>
                <w:sz w:val="18"/>
                <w:szCs w:val="18"/>
              </w:rPr>
              <w:t>5,572.25</w:t>
            </w:r>
          </w:p>
        </w:tc>
        <w:tc>
          <w:tcPr>
            <w:tcW w:w="596" w:type="pct"/>
            <w:shd w:val="clear" w:color="auto" w:fill="auto"/>
            <w:noWrap/>
            <w:vAlign w:val="bottom"/>
            <w:hideMark/>
          </w:tcPr>
          <w:p w14:paraId="7322E2E2" w14:textId="77777777" w:rsidR="00AF59D8" w:rsidRPr="007A33EB" w:rsidRDefault="00AF59D8" w:rsidP="00AF59D8">
            <w:pPr>
              <w:spacing w:line="240" w:lineRule="auto"/>
              <w:jc w:val="center"/>
              <w:rPr>
                <w:rFonts w:ascii="Times New Roman" w:hAnsi="Times New Roman" w:cs="Times New Roman"/>
                <w:color w:val="000000"/>
                <w:sz w:val="18"/>
                <w:szCs w:val="18"/>
              </w:rPr>
            </w:pPr>
            <w:r w:rsidRPr="007A33EB">
              <w:rPr>
                <w:rFonts w:ascii="Times New Roman" w:hAnsi="Times New Roman" w:cs="Times New Roman"/>
                <w:color w:val="000000"/>
                <w:sz w:val="18"/>
                <w:szCs w:val="18"/>
              </w:rPr>
              <w:t>-</w:t>
            </w:r>
          </w:p>
        </w:tc>
        <w:tc>
          <w:tcPr>
            <w:tcW w:w="596" w:type="pct"/>
            <w:shd w:val="clear" w:color="auto" w:fill="auto"/>
            <w:noWrap/>
            <w:vAlign w:val="bottom"/>
            <w:hideMark/>
          </w:tcPr>
          <w:p w14:paraId="1C66DC82" w14:textId="77777777" w:rsidR="00AF59D8" w:rsidRPr="007A33EB" w:rsidRDefault="00AF59D8" w:rsidP="00AF59D8">
            <w:pPr>
              <w:spacing w:line="240" w:lineRule="auto"/>
              <w:jc w:val="center"/>
              <w:rPr>
                <w:rFonts w:ascii="Times New Roman" w:hAnsi="Times New Roman" w:cs="Times New Roman"/>
                <w:color w:val="000000"/>
                <w:sz w:val="18"/>
                <w:szCs w:val="18"/>
              </w:rPr>
            </w:pPr>
            <w:r w:rsidRPr="007A33EB">
              <w:rPr>
                <w:rFonts w:ascii="Times New Roman" w:hAnsi="Times New Roman" w:cs="Times New Roman"/>
                <w:color w:val="000000"/>
                <w:sz w:val="18"/>
                <w:szCs w:val="18"/>
              </w:rPr>
              <w:t>-</w:t>
            </w:r>
          </w:p>
        </w:tc>
        <w:tc>
          <w:tcPr>
            <w:tcW w:w="596" w:type="pct"/>
            <w:shd w:val="clear" w:color="auto" w:fill="auto"/>
            <w:noWrap/>
            <w:vAlign w:val="bottom"/>
            <w:hideMark/>
          </w:tcPr>
          <w:p w14:paraId="312629FD" w14:textId="77777777" w:rsidR="00AF59D8" w:rsidRPr="007A33EB" w:rsidRDefault="00AF59D8" w:rsidP="00AF59D8">
            <w:pPr>
              <w:spacing w:line="240" w:lineRule="auto"/>
              <w:jc w:val="center"/>
              <w:rPr>
                <w:rFonts w:ascii="Times New Roman" w:hAnsi="Times New Roman" w:cs="Times New Roman"/>
                <w:color w:val="000000"/>
                <w:sz w:val="18"/>
                <w:szCs w:val="18"/>
              </w:rPr>
            </w:pPr>
            <w:r w:rsidRPr="007A33EB">
              <w:rPr>
                <w:rFonts w:ascii="Times New Roman" w:hAnsi="Times New Roman" w:cs="Times New Roman"/>
                <w:color w:val="000000"/>
                <w:sz w:val="18"/>
                <w:szCs w:val="18"/>
              </w:rPr>
              <w:t>-</w:t>
            </w:r>
          </w:p>
        </w:tc>
        <w:tc>
          <w:tcPr>
            <w:tcW w:w="595" w:type="pct"/>
            <w:shd w:val="clear" w:color="auto" w:fill="auto"/>
            <w:noWrap/>
            <w:vAlign w:val="bottom"/>
            <w:hideMark/>
          </w:tcPr>
          <w:p w14:paraId="2025A2AF" w14:textId="77777777" w:rsidR="00AF59D8" w:rsidRPr="007A33EB" w:rsidRDefault="00AF59D8" w:rsidP="00AF59D8">
            <w:pPr>
              <w:spacing w:line="240" w:lineRule="auto"/>
              <w:jc w:val="center"/>
              <w:rPr>
                <w:rFonts w:ascii="Times New Roman" w:hAnsi="Times New Roman" w:cs="Times New Roman"/>
                <w:color w:val="000000"/>
                <w:sz w:val="18"/>
                <w:szCs w:val="18"/>
              </w:rPr>
            </w:pPr>
            <w:r w:rsidRPr="007A33EB">
              <w:rPr>
                <w:rFonts w:ascii="Times New Roman" w:hAnsi="Times New Roman" w:cs="Times New Roman"/>
                <w:color w:val="000000"/>
                <w:sz w:val="18"/>
                <w:szCs w:val="18"/>
              </w:rPr>
              <w:t>-</w:t>
            </w:r>
          </w:p>
        </w:tc>
      </w:tr>
      <w:tr w:rsidR="00AF59D8" w:rsidRPr="007A33EB" w14:paraId="01A9B6A9" w14:textId="77777777" w:rsidTr="00AF59D8">
        <w:trPr>
          <w:trHeight w:val="300"/>
        </w:trPr>
        <w:tc>
          <w:tcPr>
            <w:tcW w:w="1516" w:type="pct"/>
            <w:shd w:val="clear" w:color="auto" w:fill="auto"/>
            <w:noWrap/>
            <w:vAlign w:val="bottom"/>
            <w:hideMark/>
          </w:tcPr>
          <w:p w14:paraId="23F44A7B"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r w:rsidRPr="007A33EB">
              <w:rPr>
                <w:rFonts w:ascii="Times New Roman" w:eastAsia="Times New Roman" w:hAnsi="Times New Roman" w:cs="Times New Roman"/>
                <w:color w:val="000000"/>
                <w:sz w:val="20"/>
                <w:szCs w:val="20"/>
              </w:rPr>
              <w:t>Total Factory Overhead</w:t>
            </w:r>
          </w:p>
        </w:tc>
        <w:tc>
          <w:tcPr>
            <w:tcW w:w="505" w:type="pct"/>
            <w:shd w:val="clear" w:color="auto" w:fill="auto"/>
            <w:noWrap/>
            <w:vAlign w:val="bottom"/>
            <w:hideMark/>
          </w:tcPr>
          <w:p w14:paraId="6DDA26EC" w14:textId="77777777" w:rsidR="00AF59D8" w:rsidRPr="007A33EB" w:rsidRDefault="00AF59D8" w:rsidP="00AF59D8">
            <w:pPr>
              <w:spacing w:after="0" w:line="240" w:lineRule="auto"/>
              <w:rPr>
                <w:rFonts w:ascii="Times New Roman" w:eastAsia="Times New Roman" w:hAnsi="Times New Roman" w:cs="Times New Roman"/>
                <w:color w:val="000000"/>
                <w:sz w:val="20"/>
                <w:szCs w:val="20"/>
              </w:rPr>
            </w:pPr>
          </w:p>
        </w:tc>
        <w:tc>
          <w:tcPr>
            <w:tcW w:w="596" w:type="pct"/>
            <w:shd w:val="clear" w:color="auto" w:fill="auto"/>
            <w:noWrap/>
            <w:vAlign w:val="bottom"/>
            <w:hideMark/>
          </w:tcPr>
          <w:p w14:paraId="65142E8F" w14:textId="77777777" w:rsidR="00AF59D8" w:rsidRPr="007A33EB" w:rsidRDefault="00AF59D8" w:rsidP="00AF59D8">
            <w:pPr>
              <w:spacing w:line="240" w:lineRule="auto"/>
              <w:jc w:val="right"/>
              <w:rPr>
                <w:rFonts w:ascii="Times New Roman" w:hAnsi="Times New Roman" w:cs="Times New Roman"/>
                <w:color w:val="000000"/>
                <w:sz w:val="18"/>
                <w:szCs w:val="18"/>
                <w:u w:val="single"/>
              </w:rPr>
            </w:pPr>
            <w:r w:rsidRPr="007A33EB">
              <w:rPr>
                <w:rFonts w:ascii="Times New Roman" w:hAnsi="Times New Roman" w:cs="Times New Roman"/>
                <w:color w:val="000000"/>
                <w:sz w:val="18"/>
                <w:szCs w:val="18"/>
                <w:u w:val="single"/>
              </w:rPr>
              <w:t>737,174.46</w:t>
            </w:r>
          </w:p>
        </w:tc>
        <w:tc>
          <w:tcPr>
            <w:tcW w:w="596" w:type="pct"/>
            <w:shd w:val="clear" w:color="auto" w:fill="auto"/>
            <w:noWrap/>
            <w:vAlign w:val="bottom"/>
            <w:hideMark/>
          </w:tcPr>
          <w:p w14:paraId="524B037B" w14:textId="77777777" w:rsidR="00AF59D8" w:rsidRPr="007A33EB" w:rsidRDefault="00AF59D8" w:rsidP="00AF59D8">
            <w:pPr>
              <w:spacing w:line="240" w:lineRule="auto"/>
              <w:jc w:val="right"/>
              <w:rPr>
                <w:rFonts w:ascii="Times New Roman" w:hAnsi="Times New Roman" w:cs="Times New Roman"/>
                <w:color w:val="000000"/>
                <w:sz w:val="18"/>
                <w:szCs w:val="18"/>
                <w:u w:val="single"/>
              </w:rPr>
            </w:pPr>
            <w:r w:rsidRPr="007A33EB">
              <w:rPr>
                <w:rFonts w:ascii="Times New Roman" w:hAnsi="Times New Roman" w:cs="Times New Roman"/>
                <w:color w:val="000000"/>
                <w:sz w:val="18"/>
                <w:szCs w:val="18"/>
                <w:u w:val="single"/>
              </w:rPr>
              <w:t>771,207.85</w:t>
            </w:r>
          </w:p>
        </w:tc>
        <w:tc>
          <w:tcPr>
            <w:tcW w:w="596" w:type="pct"/>
            <w:shd w:val="clear" w:color="auto" w:fill="auto"/>
            <w:noWrap/>
            <w:vAlign w:val="bottom"/>
            <w:hideMark/>
          </w:tcPr>
          <w:p w14:paraId="22D1763A" w14:textId="77777777" w:rsidR="00AF59D8" w:rsidRPr="007A33EB" w:rsidRDefault="00AF59D8" w:rsidP="00AF59D8">
            <w:pPr>
              <w:spacing w:line="240" w:lineRule="auto"/>
              <w:jc w:val="right"/>
              <w:rPr>
                <w:rFonts w:ascii="Times New Roman" w:hAnsi="Times New Roman" w:cs="Times New Roman"/>
                <w:color w:val="000000"/>
                <w:sz w:val="18"/>
                <w:szCs w:val="18"/>
                <w:u w:val="single"/>
              </w:rPr>
            </w:pPr>
            <w:r w:rsidRPr="007A33EB">
              <w:rPr>
                <w:rFonts w:ascii="Times New Roman" w:hAnsi="Times New Roman" w:cs="Times New Roman"/>
                <w:color w:val="000000"/>
                <w:sz w:val="18"/>
                <w:szCs w:val="18"/>
                <w:u w:val="single"/>
              </w:rPr>
              <w:t>823,354.12</w:t>
            </w:r>
          </w:p>
        </w:tc>
        <w:tc>
          <w:tcPr>
            <w:tcW w:w="596" w:type="pct"/>
            <w:shd w:val="clear" w:color="auto" w:fill="auto"/>
            <w:noWrap/>
            <w:vAlign w:val="bottom"/>
            <w:hideMark/>
          </w:tcPr>
          <w:p w14:paraId="58B1622A" w14:textId="77777777" w:rsidR="00AF59D8" w:rsidRPr="007A33EB" w:rsidRDefault="00AF59D8" w:rsidP="00AF59D8">
            <w:pPr>
              <w:spacing w:line="240" w:lineRule="auto"/>
              <w:jc w:val="right"/>
              <w:rPr>
                <w:rFonts w:ascii="Times New Roman" w:hAnsi="Times New Roman" w:cs="Times New Roman"/>
                <w:color w:val="000000"/>
                <w:sz w:val="18"/>
                <w:szCs w:val="18"/>
                <w:u w:val="single"/>
              </w:rPr>
            </w:pPr>
            <w:r w:rsidRPr="007A33EB">
              <w:rPr>
                <w:rFonts w:ascii="Times New Roman" w:hAnsi="Times New Roman" w:cs="Times New Roman"/>
                <w:color w:val="000000"/>
                <w:sz w:val="18"/>
                <w:szCs w:val="18"/>
                <w:u w:val="single"/>
              </w:rPr>
              <w:t>870,755.95</w:t>
            </w:r>
          </w:p>
        </w:tc>
        <w:tc>
          <w:tcPr>
            <w:tcW w:w="595" w:type="pct"/>
            <w:shd w:val="clear" w:color="auto" w:fill="auto"/>
            <w:noWrap/>
            <w:vAlign w:val="bottom"/>
            <w:hideMark/>
          </w:tcPr>
          <w:p w14:paraId="280FCFF5" w14:textId="77777777" w:rsidR="00AF59D8" w:rsidRPr="007A33EB" w:rsidRDefault="00AF59D8" w:rsidP="00AF59D8">
            <w:pPr>
              <w:spacing w:line="240" w:lineRule="auto"/>
              <w:jc w:val="right"/>
              <w:rPr>
                <w:rFonts w:ascii="Times New Roman" w:hAnsi="Times New Roman" w:cs="Times New Roman"/>
                <w:color w:val="000000"/>
                <w:sz w:val="18"/>
                <w:szCs w:val="18"/>
                <w:u w:val="single"/>
              </w:rPr>
            </w:pPr>
            <w:r w:rsidRPr="007A33EB">
              <w:rPr>
                <w:rFonts w:ascii="Times New Roman" w:hAnsi="Times New Roman" w:cs="Times New Roman"/>
                <w:color w:val="000000"/>
                <w:sz w:val="18"/>
                <w:szCs w:val="18"/>
                <w:u w:val="single"/>
              </w:rPr>
              <w:t>930,894.37</w:t>
            </w:r>
          </w:p>
        </w:tc>
      </w:tr>
    </w:tbl>
    <w:p w14:paraId="66D11DE6" w14:textId="77777777" w:rsidR="00AF59D8" w:rsidRPr="007A33EB" w:rsidRDefault="00AF59D8" w:rsidP="00AF59D8">
      <w:pPr>
        <w:rPr>
          <w:rFonts w:ascii="Times New Roman" w:hAnsi="Times New Roman" w:cs="Times New Roman"/>
        </w:rPr>
      </w:pPr>
    </w:p>
    <w:tbl>
      <w:tblPr>
        <w:tblW w:w="12801"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7"/>
        <w:gridCol w:w="1684"/>
        <w:gridCol w:w="140"/>
        <w:gridCol w:w="1222"/>
        <w:gridCol w:w="506"/>
        <w:gridCol w:w="728"/>
        <w:gridCol w:w="959"/>
        <w:gridCol w:w="600"/>
        <w:gridCol w:w="1165"/>
        <w:gridCol w:w="368"/>
        <w:gridCol w:w="1072"/>
      </w:tblGrid>
      <w:tr w:rsidR="00AF59D8" w:rsidRPr="007A33EB" w14:paraId="5F497BC0" w14:textId="77777777" w:rsidTr="00AF59D8">
        <w:trPr>
          <w:trHeight w:val="300"/>
        </w:trPr>
        <w:tc>
          <w:tcPr>
            <w:tcW w:w="4357" w:type="dxa"/>
            <w:tcBorders>
              <w:top w:val="nil"/>
              <w:left w:val="nil"/>
              <w:bottom w:val="single" w:sz="4" w:space="0" w:color="auto"/>
              <w:right w:val="nil"/>
            </w:tcBorders>
            <w:shd w:val="clear" w:color="auto" w:fill="auto"/>
            <w:noWrap/>
            <w:vAlign w:val="bottom"/>
            <w:hideMark/>
          </w:tcPr>
          <w:p w14:paraId="7F74FCB5" w14:textId="77777777" w:rsidR="00AF59D8" w:rsidRPr="007A33EB" w:rsidRDefault="00AF59D8" w:rsidP="00AF59D8">
            <w:pPr>
              <w:spacing w:after="0"/>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lastRenderedPageBreak/>
              <w:t>Schedule 6: Packaging Supplies</w:t>
            </w:r>
          </w:p>
        </w:tc>
        <w:tc>
          <w:tcPr>
            <w:tcW w:w="1824" w:type="dxa"/>
            <w:gridSpan w:val="2"/>
            <w:tcBorders>
              <w:top w:val="nil"/>
              <w:left w:val="nil"/>
              <w:bottom w:val="single" w:sz="4" w:space="0" w:color="auto"/>
              <w:right w:val="nil"/>
            </w:tcBorders>
            <w:shd w:val="clear" w:color="auto" w:fill="auto"/>
            <w:noWrap/>
            <w:vAlign w:val="bottom"/>
            <w:hideMark/>
          </w:tcPr>
          <w:p w14:paraId="460FB699" w14:textId="77777777" w:rsidR="00AF59D8" w:rsidRPr="007A33EB" w:rsidRDefault="00AF59D8" w:rsidP="00AF59D8">
            <w:pPr>
              <w:spacing w:after="0"/>
              <w:rPr>
                <w:rFonts w:ascii="Times New Roman" w:eastAsia="Times New Roman" w:hAnsi="Times New Roman" w:cs="Times New Roman"/>
                <w:color w:val="000000"/>
              </w:rPr>
            </w:pPr>
          </w:p>
        </w:tc>
        <w:tc>
          <w:tcPr>
            <w:tcW w:w="1222" w:type="dxa"/>
            <w:tcBorders>
              <w:top w:val="nil"/>
              <w:left w:val="nil"/>
              <w:bottom w:val="single" w:sz="4" w:space="0" w:color="auto"/>
              <w:right w:val="nil"/>
            </w:tcBorders>
            <w:shd w:val="clear" w:color="auto" w:fill="auto"/>
            <w:noWrap/>
            <w:vAlign w:val="bottom"/>
            <w:hideMark/>
          </w:tcPr>
          <w:p w14:paraId="63DCD562" w14:textId="77777777" w:rsidR="00AF59D8" w:rsidRPr="007A33EB" w:rsidRDefault="00AF59D8" w:rsidP="00AF59D8">
            <w:pPr>
              <w:spacing w:after="0"/>
              <w:rPr>
                <w:rFonts w:ascii="Times New Roman" w:eastAsia="Times New Roman" w:hAnsi="Times New Roman" w:cs="Times New Roman"/>
                <w:color w:val="000000"/>
              </w:rPr>
            </w:pPr>
          </w:p>
        </w:tc>
        <w:tc>
          <w:tcPr>
            <w:tcW w:w="1234" w:type="dxa"/>
            <w:gridSpan w:val="2"/>
            <w:tcBorders>
              <w:top w:val="nil"/>
              <w:left w:val="nil"/>
              <w:bottom w:val="single" w:sz="4" w:space="0" w:color="auto"/>
              <w:right w:val="nil"/>
            </w:tcBorders>
            <w:shd w:val="clear" w:color="auto" w:fill="auto"/>
            <w:noWrap/>
            <w:vAlign w:val="bottom"/>
            <w:hideMark/>
          </w:tcPr>
          <w:p w14:paraId="29F30D95" w14:textId="77777777" w:rsidR="00AF59D8" w:rsidRPr="007A33EB" w:rsidRDefault="00AF59D8" w:rsidP="00AF59D8">
            <w:pPr>
              <w:spacing w:after="0"/>
              <w:rPr>
                <w:rFonts w:ascii="Times New Roman" w:eastAsia="Times New Roman" w:hAnsi="Times New Roman" w:cs="Times New Roman"/>
                <w:color w:val="000000"/>
              </w:rPr>
            </w:pPr>
          </w:p>
        </w:tc>
        <w:tc>
          <w:tcPr>
            <w:tcW w:w="1559" w:type="dxa"/>
            <w:gridSpan w:val="2"/>
            <w:tcBorders>
              <w:top w:val="nil"/>
              <w:left w:val="nil"/>
              <w:bottom w:val="single" w:sz="4" w:space="0" w:color="auto"/>
              <w:right w:val="nil"/>
            </w:tcBorders>
            <w:shd w:val="clear" w:color="auto" w:fill="auto"/>
            <w:noWrap/>
            <w:vAlign w:val="bottom"/>
            <w:hideMark/>
          </w:tcPr>
          <w:p w14:paraId="6C5CE611" w14:textId="77777777" w:rsidR="00AF59D8" w:rsidRPr="007A33EB" w:rsidRDefault="00AF59D8" w:rsidP="00AF59D8">
            <w:pPr>
              <w:spacing w:after="0"/>
              <w:rPr>
                <w:rFonts w:ascii="Times New Roman" w:eastAsia="Times New Roman" w:hAnsi="Times New Roman" w:cs="Times New Roman"/>
                <w:color w:val="000000"/>
              </w:rPr>
            </w:pPr>
          </w:p>
        </w:tc>
        <w:tc>
          <w:tcPr>
            <w:tcW w:w="1533" w:type="dxa"/>
            <w:gridSpan w:val="2"/>
            <w:tcBorders>
              <w:top w:val="nil"/>
              <w:left w:val="nil"/>
              <w:bottom w:val="single" w:sz="4" w:space="0" w:color="auto"/>
              <w:right w:val="nil"/>
            </w:tcBorders>
            <w:shd w:val="clear" w:color="auto" w:fill="auto"/>
            <w:noWrap/>
            <w:vAlign w:val="bottom"/>
            <w:hideMark/>
          </w:tcPr>
          <w:p w14:paraId="42F30B51" w14:textId="77777777" w:rsidR="00AF59D8" w:rsidRPr="007A33EB" w:rsidRDefault="00AF59D8" w:rsidP="00AF59D8">
            <w:pPr>
              <w:spacing w:after="0"/>
              <w:rPr>
                <w:rFonts w:ascii="Times New Roman" w:eastAsia="Times New Roman" w:hAnsi="Times New Roman" w:cs="Times New Roman"/>
                <w:color w:val="000000"/>
              </w:rPr>
            </w:pPr>
          </w:p>
        </w:tc>
        <w:tc>
          <w:tcPr>
            <w:tcW w:w="1072" w:type="dxa"/>
            <w:tcBorders>
              <w:top w:val="nil"/>
              <w:left w:val="nil"/>
              <w:bottom w:val="single" w:sz="4" w:space="0" w:color="auto"/>
              <w:right w:val="nil"/>
            </w:tcBorders>
            <w:shd w:val="clear" w:color="auto" w:fill="auto"/>
            <w:noWrap/>
            <w:vAlign w:val="bottom"/>
            <w:hideMark/>
          </w:tcPr>
          <w:p w14:paraId="0106070F" w14:textId="77777777" w:rsidR="00AF59D8" w:rsidRPr="007A33EB" w:rsidRDefault="00AF59D8" w:rsidP="00AF59D8">
            <w:pPr>
              <w:spacing w:after="0"/>
              <w:rPr>
                <w:rFonts w:ascii="Times New Roman" w:eastAsia="Times New Roman" w:hAnsi="Times New Roman" w:cs="Times New Roman"/>
                <w:color w:val="000000"/>
              </w:rPr>
            </w:pPr>
          </w:p>
        </w:tc>
      </w:tr>
      <w:tr w:rsidR="00AF59D8" w:rsidRPr="007A33EB" w14:paraId="08AB0AC4" w14:textId="77777777" w:rsidTr="00AF59D8">
        <w:trPr>
          <w:trHeight w:val="300"/>
        </w:trPr>
        <w:tc>
          <w:tcPr>
            <w:tcW w:w="4357" w:type="dxa"/>
            <w:tcBorders>
              <w:top w:val="single" w:sz="4" w:space="0" w:color="auto"/>
            </w:tcBorders>
            <w:shd w:val="clear" w:color="auto" w:fill="auto"/>
            <w:noWrap/>
            <w:vAlign w:val="bottom"/>
            <w:hideMark/>
          </w:tcPr>
          <w:p w14:paraId="211D6286" w14:textId="77777777" w:rsidR="00AF59D8" w:rsidRPr="007A33EB" w:rsidRDefault="00AF59D8" w:rsidP="00AF59D8">
            <w:pPr>
              <w:spacing w:after="0"/>
              <w:rPr>
                <w:rFonts w:ascii="Times New Roman" w:eastAsia="Times New Roman" w:hAnsi="Times New Roman" w:cs="Times New Roman"/>
                <w:color w:val="000000"/>
              </w:rPr>
            </w:pPr>
          </w:p>
        </w:tc>
        <w:tc>
          <w:tcPr>
            <w:tcW w:w="1684" w:type="dxa"/>
            <w:tcBorders>
              <w:top w:val="single" w:sz="4" w:space="0" w:color="auto"/>
            </w:tcBorders>
            <w:shd w:val="clear" w:color="auto" w:fill="auto"/>
            <w:noWrap/>
            <w:vAlign w:val="bottom"/>
            <w:hideMark/>
          </w:tcPr>
          <w:p w14:paraId="7F597196"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68" w:type="dxa"/>
            <w:gridSpan w:val="3"/>
            <w:tcBorders>
              <w:top w:val="single" w:sz="4" w:space="0" w:color="auto"/>
            </w:tcBorders>
            <w:shd w:val="clear" w:color="auto" w:fill="auto"/>
            <w:noWrap/>
            <w:vAlign w:val="bottom"/>
            <w:hideMark/>
          </w:tcPr>
          <w:p w14:paraId="25678F90"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687" w:type="dxa"/>
            <w:gridSpan w:val="2"/>
            <w:tcBorders>
              <w:top w:val="single" w:sz="4" w:space="0" w:color="auto"/>
            </w:tcBorders>
            <w:shd w:val="clear" w:color="auto" w:fill="auto"/>
            <w:noWrap/>
            <w:vAlign w:val="bottom"/>
            <w:hideMark/>
          </w:tcPr>
          <w:p w14:paraId="10FB5BC3"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765" w:type="dxa"/>
            <w:gridSpan w:val="2"/>
            <w:tcBorders>
              <w:top w:val="single" w:sz="4" w:space="0" w:color="auto"/>
            </w:tcBorders>
            <w:shd w:val="clear" w:color="auto" w:fill="auto"/>
            <w:noWrap/>
            <w:vAlign w:val="bottom"/>
            <w:hideMark/>
          </w:tcPr>
          <w:p w14:paraId="15FBF027"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440" w:type="dxa"/>
            <w:gridSpan w:val="2"/>
            <w:tcBorders>
              <w:top w:val="single" w:sz="4" w:space="0" w:color="auto"/>
            </w:tcBorders>
            <w:shd w:val="clear" w:color="auto" w:fill="auto"/>
            <w:noWrap/>
            <w:vAlign w:val="bottom"/>
            <w:hideMark/>
          </w:tcPr>
          <w:p w14:paraId="7D38D75D"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7E1F3CAC" w14:textId="77777777" w:rsidTr="00AF59D8">
        <w:trPr>
          <w:trHeight w:val="300"/>
        </w:trPr>
        <w:tc>
          <w:tcPr>
            <w:tcW w:w="4357" w:type="dxa"/>
            <w:shd w:val="clear" w:color="auto" w:fill="auto"/>
            <w:noWrap/>
            <w:vAlign w:val="bottom"/>
            <w:hideMark/>
          </w:tcPr>
          <w:p w14:paraId="24C8BDF9"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Plastic Bottle</w:t>
            </w:r>
          </w:p>
        </w:tc>
        <w:tc>
          <w:tcPr>
            <w:tcW w:w="1684" w:type="dxa"/>
            <w:shd w:val="clear" w:color="auto" w:fill="auto"/>
            <w:noWrap/>
            <w:vAlign w:val="bottom"/>
            <w:hideMark/>
          </w:tcPr>
          <w:p w14:paraId="442CB8D9"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576,000.00</w:t>
            </w:r>
          </w:p>
        </w:tc>
        <w:tc>
          <w:tcPr>
            <w:tcW w:w="1868" w:type="dxa"/>
            <w:gridSpan w:val="3"/>
            <w:shd w:val="clear" w:color="auto" w:fill="auto"/>
            <w:noWrap/>
            <w:vAlign w:val="bottom"/>
            <w:hideMark/>
          </w:tcPr>
          <w:p w14:paraId="02BC29F0"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622,080.00</w:t>
            </w:r>
          </w:p>
        </w:tc>
        <w:tc>
          <w:tcPr>
            <w:tcW w:w="1687" w:type="dxa"/>
            <w:gridSpan w:val="2"/>
            <w:shd w:val="clear" w:color="auto" w:fill="auto"/>
            <w:noWrap/>
            <w:vAlign w:val="bottom"/>
            <w:hideMark/>
          </w:tcPr>
          <w:p w14:paraId="07A18C25"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671,846.40</w:t>
            </w:r>
          </w:p>
        </w:tc>
        <w:tc>
          <w:tcPr>
            <w:tcW w:w="1765" w:type="dxa"/>
            <w:gridSpan w:val="2"/>
            <w:shd w:val="clear" w:color="auto" w:fill="auto"/>
            <w:noWrap/>
            <w:vAlign w:val="bottom"/>
            <w:hideMark/>
          </w:tcPr>
          <w:p w14:paraId="5B8A248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725,594.11</w:t>
            </w:r>
          </w:p>
        </w:tc>
        <w:tc>
          <w:tcPr>
            <w:tcW w:w="1440" w:type="dxa"/>
            <w:gridSpan w:val="2"/>
            <w:shd w:val="clear" w:color="auto" w:fill="auto"/>
            <w:noWrap/>
            <w:vAlign w:val="bottom"/>
            <w:hideMark/>
          </w:tcPr>
          <w:p w14:paraId="5DA7817B"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783,641.64</w:t>
            </w:r>
          </w:p>
        </w:tc>
      </w:tr>
      <w:tr w:rsidR="00AF59D8" w:rsidRPr="007A33EB" w14:paraId="6A64979E" w14:textId="77777777" w:rsidTr="00AF59D8">
        <w:trPr>
          <w:trHeight w:val="300"/>
        </w:trPr>
        <w:tc>
          <w:tcPr>
            <w:tcW w:w="4357" w:type="dxa"/>
            <w:shd w:val="clear" w:color="auto" w:fill="auto"/>
            <w:noWrap/>
            <w:vAlign w:val="bottom"/>
            <w:hideMark/>
          </w:tcPr>
          <w:p w14:paraId="0F678F65"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Printed Sticker</w:t>
            </w:r>
          </w:p>
        </w:tc>
        <w:tc>
          <w:tcPr>
            <w:tcW w:w="1684" w:type="dxa"/>
            <w:shd w:val="clear" w:color="auto" w:fill="auto"/>
            <w:noWrap/>
            <w:vAlign w:val="bottom"/>
            <w:hideMark/>
          </w:tcPr>
          <w:p w14:paraId="12F4C161"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2,880.00</w:t>
            </w:r>
          </w:p>
        </w:tc>
        <w:tc>
          <w:tcPr>
            <w:tcW w:w="1868" w:type="dxa"/>
            <w:gridSpan w:val="3"/>
            <w:shd w:val="clear" w:color="auto" w:fill="auto"/>
            <w:noWrap/>
            <w:vAlign w:val="bottom"/>
            <w:hideMark/>
          </w:tcPr>
          <w:p w14:paraId="52AB55BE"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3,110.40</w:t>
            </w:r>
          </w:p>
        </w:tc>
        <w:tc>
          <w:tcPr>
            <w:tcW w:w="1687" w:type="dxa"/>
            <w:gridSpan w:val="2"/>
            <w:shd w:val="clear" w:color="auto" w:fill="auto"/>
            <w:noWrap/>
            <w:vAlign w:val="bottom"/>
            <w:hideMark/>
          </w:tcPr>
          <w:p w14:paraId="12053A0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3,359.23</w:t>
            </w:r>
          </w:p>
        </w:tc>
        <w:tc>
          <w:tcPr>
            <w:tcW w:w="1765" w:type="dxa"/>
            <w:gridSpan w:val="2"/>
            <w:shd w:val="clear" w:color="auto" w:fill="auto"/>
            <w:noWrap/>
            <w:vAlign w:val="bottom"/>
            <w:hideMark/>
          </w:tcPr>
          <w:p w14:paraId="6D8F2C5A"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3,627.97</w:t>
            </w:r>
          </w:p>
        </w:tc>
        <w:tc>
          <w:tcPr>
            <w:tcW w:w="1440" w:type="dxa"/>
            <w:gridSpan w:val="2"/>
            <w:shd w:val="clear" w:color="auto" w:fill="auto"/>
            <w:noWrap/>
            <w:vAlign w:val="bottom"/>
            <w:hideMark/>
          </w:tcPr>
          <w:p w14:paraId="28A5596E"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3,918.21</w:t>
            </w:r>
          </w:p>
        </w:tc>
      </w:tr>
      <w:tr w:rsidR="00AF59D8" w:rsidRPr="007A33EB" w14:paraId="50BA86E8" w14:textId="77777777" w:rsidTr="00AF59D8">
        <w:trPr>
          <w:trHeight w:val="300"/>
        </w:trPr>
        <w:tc>
          <w:tcPr>
            <w:tcW w:w="4357" w:type="dxa"/>
            <w:shd w:val="clear" w:color="auto" w:fill="auto"/>
            <w:noWrap/>
            <w:vAlign w:val="bottom"/>
            <w:hideMark/>
          </w:tcPr>
          <w:p w14:paraId="30196D41"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Printed Price Tag</w:t>
            </w:r>
          </w:p>
        </w:tc>
        <w:tc>
          <w:tcPr>
            <w:tcW w:w="1684" w:type="dxa"/>
            <w:shd w:val="clear" w:color="auto" w:fill="auto"/>
            <w:noWrap/>
            <w:vAlign w:val="bottom"/>
            <w:hideMark/>
          </w:tcPr>
          <w:p w14:paraId="5A811CD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960.00</w:t>
            </w:r>
          </w:p>
        </w:tc>
        <w:tc>
          <w:tcPr>
            <w:tcW w:w="1868" w:type="dxa"/>
            <w:gridSpan w:val="3"/>
            <w:shd w:val="clear" w:color="auto" w:fill="auto"/>
            <w:noWrap/>
            <w:vAlign w:val="bottom"/>
            <w:hideMark/>
          </w:tcPr>
          <w:p w14:paraId="263B85B3"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1,036.80</w:t>
            </w:r>
          </w:p>
        </w:tc>
        <w:tc>
          <w:tcPr>
            <w:tcW w:w="1687" w:type="dxa"/>
            <w:gridSpan w:val="2"/>
            <w:shd w:val="clear" w:color="auto" w:fill="auto"/>
            <w:noWrap/>
            <w:vAlign w:val="bottom"/>
            <w:hideMark/>
          </w:tcPr>
          <w:p w14:paraId="5484DC99"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1,119.74</w:t>
            </w:r>
          </w:p>
        </w:tc>
        <w:tc>
          <w:tcPr>
            <w:tcW w:w="1765" w:type="dxa"/>
            <w:gridSpan w:val="2"/>
            <w:shd w:val="clear" w:color="auto" w:fill="auto"/>
            <w:noWrap/>
            <w:vAlign w:val="bottom"/>
            <w:hideMark/>
          </w:tcPr>
          <w:p w14:paraId="080FB8BF"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1,209.32</w:t>
            </w:r>
          </w:p>
        </w:tc>
        <w:tc>
          <w:tcPr>
            <w:tcW w:w="1440" w:type="dxa"/>
            <w:gridSpan w:val="2"/>
            <w:shd w:val="clear" w:color="auto" w:fill="auto"/>
            <w:noWrap/>
            <w:vAlign w:val="bottom"/>
            <w:hideMark/>
          </w:tcPr>
          <w:p w14:paraId="5E2F1EB9"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1,306.07</w:t>
            </w:r>
          </w:p>
        </w:tc>
      </w:tr>
      <w:tr w:rsidR="00AF59D8" w:rsidRPr="007A33EB" w14:paraId="34EAC62A" w14:textId="77777777" w:rsidTr="00AF59D8">
        <w:trPr>
          <w:trHeight w:val="300"/>
        </w:trPr>
        <w:tc>
          <w:tcPr>
            <w:tcW w:w="4357" w:type="dxa"/>
            <w:shd w:val="clear" w:color="auto" w:fill="auto"/>
            <w:noWrap/>
            <w:vAlign w:val="bottom"/>
            <w:hideMark/>
          </w:tcPr>
          <w:p w14:paraId="1ED65B1C"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Cost of Packaging Supplies Monthly</w:t>
            </w:r>
          </w:p>
        </w:tc>
        <w:tc>
          <w:tcPr>
            <w:tcW w:w="1684" w:type="dxa"/>
            <w:shd w:val="clear" w:color="auto" w:fill="auto"/>
            <w:noWrap/>
            <w:vAlign w:val="bottom"/>
            <w:hideMark/>
          </w:tcPr>
          <w:p w14:paraId="2071F912"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579,840.00</w:t>
            </w:r>
          </w:p>
        </w:tc>
        <w:tc>
          <w:tcPr>
            <w:tcW w:w="1868" w:type="dxa"/>
            <w:gridSpan w:val="3"/>
            <w:shd w:val="clear" w:color="auto" w:fill="auto"/>
            <w:noWrap/>
            <w:vAlign w:val="bottom"/>
            <w:hideMark/>
          </w:tcPr>
          <w:p w14:paraId="4F6CEE58"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626,227.20</w:t>
            </w:r>
          </w:p>
        </w:tc>
        <w:tc>
          <w:tcPr>
            <w:tcW w:w="1687" w:type="dxa"/>
            <w:gridSpan w:val="2"/>
            <w:shd w:val="clear" w:color="auto" w:fill="auto"/>
            <w:noWrap/>
            <w:vAlign w:val="bottom"/>
            <w:hideMark/>
          </w:tcPr>
          <w:p w14:paraId="210098C3"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676,325.38</w:t>
            </w:r>
          </w:p>
        </w:tc>
        <w:tc>
          <w:tcPr>
            <w:tcW w:w="1765" w:type="dxa"/>
            <w:gridSpan w:val="2"/>
            <w:shd w:val="clear" w:color="auto" w:fill="auto"/>
            <w:noWrap/>
            <w:vAlign w:val="bottom"/>
            <w:hideMark/>
          </w:tcPr>
          <w:p w14:paraId="2EF12ECF"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730,431.41</w:t>
            </w:r>
          </w:p>
        </w:tc>
        <w:tc>
          <w:tcPr>
            <w:tcW w:w="1440" w:type="dxa"/>
            <w:gridSpan w:val="2"/>
            <w:shd w:val="clear" w:color="auto" w:fill="auto"/>
            <w:noWrap/>
            <w:vAlign w:val="bottom"/>
            <w:hideMark/>
          </w:tcPr>
          <w:p w14:paraId="759D76FD"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788,865.92</w:t>
            </w:r>
          </w:p>
        </w:tc>
      </w:tr>
    </w:tbl>
    <w:p w14:paraId="2DC115A5" w14:textId="77777777" w:rsidR="00AF59D8" w:rsidRPr="007A33EB" w:rsidRDefault="00AF59D8" w:rsidP="00AF59D8">
      <w:pPr>
        <w:rPr>
          <w:rFonts w:ascii="Times New Roman" w:hAnsi="Times New Roman" w:cs="Times New Roman"/>
        </w:rPr>
      </w:pPr>
    </w:p>
    <w:tbl>
      <w:tblPr>
        <w:tblW w:w="12801" w:type="dxa"/>
        <w:tblInd w:w="87" w:type="dxa"/>
        <w:tblLook w:val="04A0" w:firstRow="1" w:lastRow="0" w:firstColumn="1" w:lastColumn="0" w:noHBand="0" w:noVBand="1"/>
      </w:tblPr>
      <w:tblGrid>
        <w:gridCol w:w="4431"/>
        <w:gridCol w:w="1710"/>
        <w:gridCol w:w="139"/>
        <w:gridCol w:w="1240"/>
        <w:gridCol w:w="511"/>
        <w:gridCol w:w="689"/>
        <w:gridCol w:w="931"/>
        <w:gridCol w:w="449"/>
        <w:gridCol w:w="1261"/>
        <w:gridCol w:w="119"/>
        <w:gridCol w:w="1321"/>
      </w:tblGrid>
      <w:tr w:rsidR="00AF59D8" w:rsidRPr="007A33EB" w14:paraId="06E8B47B" w14:textId="77777777" w:rsidTr="00AF59D8">
        <w:trPr>
          <w:trHeight w:val="300"/>
        </w:trPr>
        <w:tc>
          <w:tcPr>
            <w:tcW w:w="4431" w:type="dxa"/>
            <w:tcBorders>
              <w:top w:val="nil"/>
              <w:left w:val="nil"/>
              <w:bottom w:val="single" w:sz="4" w:space="0" w:color="auto"/>
              <w:right w:val="nil"/>
            </w:tcBorders>
            <w:shd w:val="clear" w:color="auto" w:fill="auto"/>
            <w:noWrap/>
            <w:vAlign w:val="bottom"/>
            <w:hideMark/>
          </w:tcPr>
          <w:p w14:paraId="6368335B" w14:textId="77777777" w:rsidR="00AF59D8" w:rsidRPr="007A33EB" w:rsidRDefault="00AF59D8" w:rsidP="00AF59D8">
            <w:pPr>
              <w:spacing w:after="0"/>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t>Schedule 7: Production Supplies</w:t>
            </w:r>
          </w:p>
        </w:tc>
        <w:tc>
          <w:tcPr>
            <w:tcW w:w="1849" w:type="dxa"/>
            <w:gridSpan w:val="2"/>
            <w:tcBorders>
              <w:top w:val="nil"/>
              <w:left w:val="nil"/>
              <w:bottom w:val="single" w:sz="4" w:space="0" w:color="auto"/>
              <w:right w:val="nil"/>
            </w:tcBorders>
            <w:shd w:val="clear" w:color="auto" w:fill="auto"/>
            <w:noWrap/>
            <w:vAlign w:val="bottom"/>
            <w:hideMark/>
          </w:tcPr>
          <w:p w14:paraId="2F8710C9" w14:textId="77777777" w:rsidR="00AF59D8" w:rsidRPr="007A33EB" w:rsidRDefault="00AF59D8" w:rsidP="00AF59D8">
            <w:pPr>
              <w:spacing w:after="0"/>
              <w:rPr>
                <w:rFonts w:ascii="Times New Roman" w:eastAsia="Times New Roman" w:hAnsi="Times New Roman" w:cs="Times New Roman"/>
                <w:color w:val="000000"/>
              </w:rPr>
            </w:pPr>
          </w:p>
        </w:tc>
        <w:tc>
          <w:tcPr>
            <w:tcW w:w="1240" w:type="dxa"/>
            <w:tcBorders>
              <w:top w:val="nil"/>
              <w:left w:val="nil"/>
              <w:bottom w:val="single" w:sz="4" w:space="0" w:color="auto"/>
              <w:right w:val="nil"/>
            </w:tcBorders>
            <w:shd w:val="clear" w:color="auto" w:fill="auto"/>
            <w:noWrap/>
            <w:vAlign w:val="bottom"/>
            <w:hideMark/>
          </w:tcPr>
          <w:p w14:paraId="6B9BC9FB" w14:textId="77777777" w:rsidR="00AF59D8" w:rsidRPr="007A33EB" w:rsidRDefault="00AF59D8" w:rsidP="00AF59D8">
            <w:pPr>
              <w:spacing w:after="0"/>
              <w:rPr>
                <w:rFonts w:ascii="Times New Roman" w:eastAsia="Times New Roman" w:hAnsi="Times New Roman" w:cs="Times New Roman"/>
                <w:color w:val="000000"/>
              </w:rPr>
            </w:pPr>
          </w:p>
        </w:tc>
        <w:tc>
          <w:tcPr>
            <w:tcW w:w="1200" w:type="dxa"/>
            <w:gridSpan w:val="2"/>
            <w:tcBorders>
              <w:top w:val="nil"/>
              <w:left w:val="nil"/>
              <w:bottom w:val="single" w:sz="4" w:space="0" w:color="auto"/>
              <w:right w:val="nil"/>
            </w:tcBorders>
            <w:shd w:val="clear" w:color="auto" w:fill="auto"/>
            <w:noWrap/>
            <w:vAlign w:val="bottom"/>
            <w:hideMark/>
          </w:tcPr>
          <w:p w14:paraId="52A08FA7" w14:textId="77777777" w:rsidR="00AF59D8" w:rsidRPr="007A33EB" w:rsidRDefault="00AF59D8" w:rsidP="00AF59D8">
            <w:pPr>
              <w:spacing w:after="0"/>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74B3E20A" w14:textId="77777777" w:rsidR="00AF59D8" w:rsidRPr="007A33EB" w:rsidRDefault="00AF59D8" w:rsidP="00AF59D8">
            <w:pPr>
              <w:spacing w:after="0"/>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33F39ACF" w14:textId="77777777" w:rsidR="00AF59D8" w:rsidRPr="007A33EB" w:rsidRDefault="00AF59D8" w:rsidP="00AF59D8">
            <w:pPr>
              <w:spacing w:after="0"/>
              <w:rPr>
                <w:rFonts w:ascii="Times New Roman" w:eastAsia="Times New Roman" w:hAnsi="Times New Roman" w:cs="Times New Roman"/>
                <w:color w:val="000000"/>
              </w:rPr>
            </w:pPr>
          </w:p>
        </w:tc>
        <w:tc>
          <w:tcPr>
            <w:tcW w:w="1321" w:type="dxa"/>
            <w:tcBorders>
              <w:top w:val="nil"/>
              <w:left w:val="nil"/>
              <w:bottom w:val="single" w:sz="4" w:space="0" w:color="auto"/>
              <w:right w:val="nil"/>
            </w:tcBorders>
            <w:shd w:val="clear" w:color="auto" w:fill="auto"/>
            <w:noWrap/>
            <w:vAlign w:val="bottom"/>
            <w:hideMark/>
          </w:tcPr>
          <w:p w14:paraId="2386D6BC" w14:textId="77777777" w:rsidR="00AF59D8" w:rsidRPr="007A33EB" w:rsidRDefault="00AF59D8" w:rsidP="00AF59D8">
            <w:pPr>
              <w:spacing w:after="0"/>
              <w:rPr>
                <w:rFonts w:ascii="Times New Roman" w:eastAsia="Times New Roman" w:hAnsi="Times New Roman" w:cs="Times New Roman"/>
                <w:color w:val="000000"/>
              </w:rPr>
            </w:pPr>
          </w:p>
        </w:tc>
      </w:tr>
      <w:tr w:rsidR="00AF59D8" w:rsidRPr="007A33EB" w14:paraId="00CFB822"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607F6B" w14:textId="77777777" w:rsidR="00AF59D8" w:rsidRPr="007A33EB" w:rsidRDefault="00AF59D8" w:rsidP="00AF59D8">
            <w:pPr>
              <w:spacing w:after="0"/>
              <w:rPr>
                <w:rFonts w:ascii="Times New Roman" w:eastAsia="Times New Roman" w:hAnsi="Times New Roman" w:cs="Times New Roman"/>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04F035"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7FEDE7"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D6B026"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309E1C"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E7F20"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5F1FCE63"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7AB19"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Apron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CBA125"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F1DD30" w14:textId="77777777" w:rsidR="00AF59D8" w:rsidRPr="007A33EB" w:rsidRDefault="00AF59D8" w:rsidP="00AF59D8">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F3EA0" w14:textId="77777777" w:rsidR="00AF59D8" w:rsidRPr="007A33EB" w:rsidRDefault="00AF59D8" w:rsidP="00AF59D8">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D23ED6"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102.00</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19938" w14:textId="77777777" w:rsidR="00AF59D8" w:rsidRPr="007A33EB" w:rsidRDefault="00AF59D8" w:rsidP="00AF59D8">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42933013"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3D8C05"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Hairnet</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196C5"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2068A"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20.40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71C974"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20.81</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4A4195"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21.22</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C2ADD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21.65</w:t>
            </w:r>
          </w:p>
        </w:tc>
      </w:tr>
      <w:tr w:rsidR="00AF59D8" w:rsidRPr="007A33EB" w14:paraId="2C50576B"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A81A20"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Disposable Gloves (1box: 100 pcs.)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F139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480.00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9E88A1"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489.60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EC51FE"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499.39</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12756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509.38</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E1109"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519.57</w:t>
            </w:r>
          </w:p>
        </w:tc>
      </w:tr>
      <w:tr w:rsidR="00AF59D8" w:rsidRPr="007A33EB" w14:paraId="5116589F"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3672D9"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Face Masks (1box: 20 pcs.)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E0B38B"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1920.00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4A4A1" w14:textId="77777777" w:rsidR="00AF59D8" w:rsidRPr="007A33EB" w:rsidRDefault="00AF59D8" w:rsidP="00AF59D8">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C72C1"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1958.40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0B2DC8" w14:textId="77777777" w:rsidR="00AF59D8" w:rsidRPr="007A33EB" w:rsidRDefault="00AF59D8" w:rsidP="00AF59D8">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E81910"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1997.57</w:t>
            </w:r>
          </w:p>
        </w:tc>
      </w:tr>
      <w:tr w:rsidR="00AF59D8" w:rsidRPr="007A33EB" w14:paraId="01A37509"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52B57C"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Cost of Production Supplies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093B33"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2520.00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30F59C"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510.00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4B3298"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2478.60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E0D1A7"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530.60</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D7C4BE"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2538.78</w:t>
            </w:r>
          </w:p>
        </w:tc>
      </w:tr>
    </w:tbl>
    <w:tbl>
      <w:tblPr>
        <w:tblStyle w:val="TableGrid"/>
        <w:tblW w:w="12752" w:type="dxa"/>
        <w:tblInd w:w="108" w:type="dxa"/>
        <w:tblLook w:val="04A0" w:firstRow="1" w:lastRow="0" w:firstColumn="1" w:lastColumn="0" w:noHBand="0" w:noVBand="1"/>
      </w:tblPr>
      <w:tblGrid>
        <w:gridCol w:w="4410"/>
        <w:gridCol w:w="1710"/>
        <w:gridCol w:w="1890"/>
        <w:gridCol w:w="1710"/>
        <w:gridCol w:w="1652"/>
        <w:gridCol w:w="1380"/>
      </w:tblGrid>
      <w:tr w:rsidR="00AF59D8" w:rsidRPr="007A33EB" w14:paraId="450EEC1A" w14:textId="77777777" w:rsidTr="00AF59D8">
        <w:trPr>
          <w:trHeight w:val="300"/>
        </w:trPr>
        <w:tc>
          <w:tcPr>
            <w:tcW w:w="4410" w:type="dxa"/>
            <w:tcBorders>
              <w:top w:val="nil"/>
              <w:left w:val="nil"/>
              <w:bottom w:val="single" w:sz="4" w:space="0" w:color="auto"/>
              <w:right w:val="nil"/>
            </w:tcBorders>
            <w:noWrap/>
            <w:hideMark/>
          </w:tcPr>
          <w:p w14:paraId="76CD7CBC" w14:textId="77777777" w:rsidR="00AF59D8" w:rsidRPr="007A33EB" w:rsidRDefault="00AF59D8" w:rsidP="00AF59D8">
            <w:pPr>
              <w:rPr>
                <w:rFonts w:ascii="Times New Roman" w:eastAsia="Times New Roman" w:hAnsi="Times New Roman" w:cs="Times New Roman"/>
                <w:b/>
                <w:bCs/>
                <w:color w:val="000000"/>
              </w:rPr>
            </w:pPr>
          </w:p>
          <w:p w14:paraId="4437276B"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t>Schedule 8: Other Supplies</w:t>
            </w:r>
          </w:p>
        </w:tc>
        <w:tc>
          <w:tcPr>
            <w:tcW w:w="1710" w:type="dxa"/>
            <w:tcBorders>
              <w:top w:val="nil"/>
              <w:left w:val="nil"/>
              <w:bottom w:val="single" w:sz="4" w:space="0" w:color="auto"/>
              <w:right w:val="nil"/>
            </w:tcBorders>
            <w:noWrap/>
            <w:hideMark/>
          </w:tcPr>
          <w:p w14:paraId="12F00146" w14:textId="77777777" w:rsidR="00AF59D8" w:rsidRPr="007A33EB" w:rsidRDefault="00AF59D8" w:rsidP="00AF59D8">
            <w:pPr>
              <w:rPr>
                <w:rFonts w:ascii="Times New Roman" w:eastAsia="Times New Roman" w:hAnsi="Times New Roman" w:cs="Times New Roman"/>
                <w:color w:val="000000"/>
              </w:rPr>
            </w:pPr>
          </w:p>
        </w:tc>
        <w:tc>
          <w:tcPr>
            <w:tcW w:w="1890" w:type="dxa"/>
            <w:tcBorders>
              <w:top w:val="nil"/>
              <w:left w:val="nil"/>
              <w:bottom w:val="single" w:sz="4" w:space="0" w:color="auto"/>
              <w:right w:val="nil"/>
            </w:tcBorders>
            <w:noWrap/>
            <w:hideMark/>
          </w:tcPr>
          <w:p w14:paraId="1C6DA642"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359004EC" w14:textId="77777777" w:rsidR="00AF59D8" w:rsidRPr="007A33EB" w:rsidRDefault="00AF59D8" w:rsidP="00AF59D8">
            <w:pPr>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7119AE7E" w14:textId="77777777" w:rsidR="00AF59D8" w:rsidRPr="007A33EB" w:rsidRDefault="00AF59D8" w:rsidP="00AF59D8">
            <w:pPr>
              <w:rPr>
                <w:rFonts w:ascii="Times New Roman" w:eastAsia="Times New Roman" w:hAnsi="Times New Roman" w:cs="Times New Roman"/>
                <w:color w:val="000000"/>
              </w:rPr>
            </w:pPr>
          </w:p>
        </w:tc>
        <w:tc>
          <w:tcPr>
            <w:tcW w:w="1380" w:type="dxa"/>
            <w:tcBorders>
              <w:top w:val="nil"/>
              <w:left w:val="nil"/>
              <w:bottom w:val="single" w:sz="4" w:space="0" w:color="auto"/>
              <w:right w:val="nil"/>
            </w:tcBorders>
            <w:noWrap/>
            <w:hideMark/>
          </w:tcPr>
          <w:p w14:paraId="01481309" w14:textId="77777777" w:rsidR="00AF59D8" w:rsidRPr="007A33EB" w:rsidRDefault="00AF59D8" w:rsidP="00AF59D8">
            <w:pPr>
              <w:rPr>
                <w:rFonts w:ascii="Times New Roman" w:eastAsia="Times New Roman" w:hAnsi="Times New Roman" w:cs="Times New Roman"/>
                <w:color w:val="000000"/>
              </w:rPr>
            </w:pPr>
          </w:p>
        </w:tc>
      </w:tr>
      <w:tr w:rsidR="00AF59D8" w:rsidRPr="007A33EB" w14:paraId="74C1339A" w14:textId="77777777" w:rsidTr="00AF59D8">
        <w:trPr>
          <w:trHeight w:val="300"/>
        </w:trPr>
        <w:tc>
          <w:tcPr>
            <w:tcW w:w="4410" w:type="dxa"/>
            <w:tcBorders>
              <w:top w:val="single" w:sz="4" w:space="0" w:color="auto"/>
            </w:tcBorders>
            <w:noWrap/>
            <w:hideMark/>
          </w:tcPr>
          <w:p w14:paraId="68848540"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710" w:type="dxa"/>
            <w:tcBorders>
              <w:top w:val="single" w:sz="4" w:space="0" w:color="auto"/>
            </w:tcBorders>
            <w:noWrap/>
            <w:hideMark/>
          </w:tcPr>
          <w:p w14:paraId="3EF8CB75"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tcBorders>
              <w:top w:val="single" w:sz="4" w:space="0" w:color="auto"/>
            </w:tcBorders>
            <w:noWrap/>
            <w:hideMark/>
          </w:tcPr>
          <w:p w14:paraId="69A20DDC"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08FAA045"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11E32766"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380" w:type="dxa"/>
            <w:tcBorders>
              <w:top w:val="single" w:sz="4" w:space="0" w:color="auto"/>
            </w:tcBorders>
            <w:noWrap/>
            <w:hideMark/>
          </w:tcPr>
          <w:p w14:paraId="526B2D99"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29429C65" w14:textId="77777777" w:rsidTr="00AF59D8">
        <w:trPr>
          <w:trHeight w:val="300"/>
        </w:trPr>
        <w:tc>
          <w:tcPr>
            <w:tcW w:w="4410" w:type="dxa"/>
            <w:noWrap/>
            <w:hideMark/>
          </w:tcPr>
          <w:p w14:paraId="32E57FCD"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Fire Estinguisher</w:t>
            </w:r>
          </w:p>
        </w:tc>
        <w:tc>
          <w:tcPr>
            <w:tcW w:w="1710" w:type="dxa"/>
            <w:noWrap/>
            <w:hideMark/>
          </w:tcPr>
          <w:p w14:paraId="2964A1D5"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2000.00</w:t>
            </w:r>
          </w:p>
        </w:tc>
        <w:tc>
          <w:tcPr>
            <w:tcW w:w="1890" w:type="dxa"/>
            <w:noWrap/>
            <w:hideMark/>
          </w:tcPr>
          <w:p w14:paraId="14A1315D" w14:textId="77777777" w:rsidR="00AF59D8" w:rsidRPr="007A33EB" w:rsidRDefault="00AF59D8" w:rsidP="00415A90">
            <w:pPr>
              <w:spacing w:after="0" w:line="240" w:lineRule="auto"/>
              <w:jc w:val="center"/>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w:t>
            </w:r>
          </w:p>
        </w:tc>
        <w:tc>
          <w:tcPr>
            <w:tcW w:w="1710" w:type="dxa"/>
            <w:noWrap/>
            <w:hideMark/>
          </w:tcPr>
          <w:p w14:paraId="06EF6D1E" w14:textId="77777777" w:rsidR="00AF59D8" w:rsidRPr="007A33EB" w:rsidRDefault="00AF59D8" w:rsidP="00415A90">
            <w:pPr>
              <w:spacing w:after="0" w:line="240" w:lineRule="auto"/>
              <w:jc w:val="center"/>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w:t>
            </w:r>
          </w:p>
        </w:tc>
        <w:tc>
          <w:tcPr>
            <w:tcW w:w="1652" w:type="dxa"/>
            <w:noWrap/>
            <w:hideMark/>
          </w:tcPr>
          <w:p w14:paraId="2A39D172" w14:textId="77777777" w:rsidR="00AF59D8" w:rsidRPr="007A33EB" w:rsidRDefault="00AF59D8" w:rsidP="00415A90">
            <w:pPr>
              <w:spacing w:after="0" w:line="240" w:lineRule="auto"/>
              <w:jc w:val="center"/>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w:t>
            </w:r>
          </w:p>
        </w:tc>
        <w:tc>
          <w:tcPr>
            <w:tcW w:w="1380" w:type="dxa"/>
            <w:noWrap/>
            <w:hideMark/>
          </w:tcPr>
          <w:p w14:paraId="0724C913" w14:textId="77777777" w:rsidR="00AF59D8" w:rsidRPr="007A33EB" w:rsidRDefault="00AF59D8" w:rsidP="00415A90">
            <w:pPr>
              <w:spacing w:after="0" w:line="240" w:lineRule="auto"/>
              <w:jc w:val="center"/>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w:t>
            </w:r>
          </w:p>
        </w:tc>
      </w:tr>
    </w:tbl>
    <w:p w14:paraId="7B7694E5" w14:textId="77777777" w:rsidR="00AF59D8" w:rsidRPr="007A33EB" w:rsidRDefault="00AF59D8" w:rsidP="00415A90">
      <w:pPr>
        <w:spacing w:after="0"/>
        <w:rPr>
          <w:rFonts w:ascii="Times New Roman" w:hAnsi="Times New Roman" w:cs="Times New Roman"/>
        </w:rPr>
      </w:pPr>
    </w:p>
    <w:p w14:paraId="0F3B1CF7" w14:textId="77777777" w:rsidR="00AF59D8" w:rsidRPr="007A33EB" w:rsidRDefault="00AF59D8" w:rsidP="00AF59D8">
      <w:pPr>
        <w:rPr>
          <w:rFonts w:ascii="Times New Roman" w:hAnsi="Times New Roman" w:cs="Times New Roman"/>
        </w:rPr>
      </w:pPr>
    </w:p>
    <w:p w14:paraId="69D2E84D" w14:textId="77777777" w:rsidR="00AF59D8" w:rsidRPr="007A33EB" w:rsidRDefault="00AF59D8" w:rsidP="00AF59D8">
      <w:pPr>
        <w:rPr>
          <w:rFonts w:ascii="Times New Roman" w:hAnsi="Times New Roman" w:cs="Times New Roman"/>
        </w:rPr>
      </w:pPr>
    </w:p>
    <w:p w14:paraId="5B26B121" w14:textId="77777777" w:rsidR="00AF59D8" w:rsidRPr="007A33EB" w:rsidRDefault="00AF59D8" w:rsidP="00AF59D8">
      <w:pPr>
        <w:rPr>
          <w:rFonts w:ascii="Times New Roman" w:hAnsi="Times New Roman" w:cs="Times New Roman"/>
        </w:rPr>
      </w:pPr>
    </w:p>
    <w:p w14:paraId="7666330D" w14:textId="77777777" w:rsidR="00415A90" w:rsidRPr="007A33EB" w:rsidRDefault="00415A90" w:rsidP="00AF59D8">
      <w:pPr>
        <w:rPr>
          <w:rFonts w:ascii="Times New Roman" w:hAnsi="Times New Roman" w:cs="Times New Roman"/>
        </w:rPr>
      </w:pPr>
    </w:p>
    <w:tbl>
      <w:tblPr>
        <w:tblW w:w="13047" w:type="dxa"/>
        <w:tblInd w:w="87" w:type="dxa"/>
        <w:tblLook w:val="04A0" w:firstRow="1" w:lastRow="0" w:firstColumn="1" w:lastColumn="0" w:noHBand="0" w:noVBand="1"/>
      </w:tblPr>
      <w:tblGrid>
        <w:gridCol w:w="4431"/>
        <w:gridCol w:w="1710"/>
        <w:gridCol w:w="139"/>
        <w:gridCol w:w="1240"/>
        <w:gridCol w:w="511"/>
        <w:gridCol w:w="689"/>
        <w:gridCol w:w="1021"/>
        <w:gridCol w:w="443"/>
        <w:gridCol w:w="1177"/>
        <w:gridCol w:w="306"/>
        <w:gridCol w:w="1314"/>
        <w:gridCol w:w="66"/>
      </w:tblGrid>
      <w:tr w:rsidR="00AF59D8" w:rsidRPr="007A33EB" w14:paraId="25E96EFF" w14:textId="77777777" w:rsidTr="00AF59D8">
        <w:trPr>
          <w:trHeight w:val="300"/>
        </w:trPr>
        <w:tc>
          <w:tcPr>
            <w:tcW w:w="4431" w:type="dxa"/>
            <w:tcBorders>
              <w:top w:val="nil"/>
              <w:left w:val="nil"/>
              <w:bottom w:val="single" w:sz="4" w:space="0" w:color="auto"/>
              <w:right w:val="nil"/>
            </w:tcBorders>
            <w:shd w:val="clear" w:color="auto" w:fill="auto"/>
            <w:noWrap/>
            <w:vAlign w:val="bottom"/>
            <w:hideMark/>
          </w:tcPr>
          <w:p w14:paraId="49C1616C" w14:textId="77777777" w:rsidR="00AF59D8" w:rsidRPr="007A33EB" w:rsidRDefault="00AF59D8" w:rsidP="00AF59D8">
            <w:pPr>
              <w:spacing w:after="0" w:line="240" w:lineRule="auto"/>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lastRenderedPageBreak/>
              <w:t>Schedule 9: Cleaning Supplies</w:t>
            </w:r>
          </w:p>
        </w:tc>
        <w:tc>
          <w:tcPr>
            <w:tcW w:w="1849" w:type="dxa"/>
            <w:gridSpan w:val="2"/>
            <w:tcBorders>
              <w:top w:val="nil"/>
              <w:left w:val="nil"/>
              <w:bottom w:val="single" w:sz="4" w:space="0" w:color="auto"/>
              <w:right w:val="nil"/>
            </w:tcBorders>
            <w:shd w:val="clear" w:color="auto" w:fill="auto"/>
            <w:noWrap/>
            <w:vAlign w:val="bottom"/>
            <w:hideMark/>
          </w:tcPr>
          <w:p w14:paraId="1AC35510"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240" w:type="dxa"/>
            <w:tcBorders>
              <w:top w:val="nil"/>
              <w:left w:val="nil"/>
              <w:bottom w:val="single" w:sz="4" w:space="0" w:color="auto"/>
              <w:right w:val="nil"/>
            </w:tcBorders>
            <w:shd w:val="clear" w:color="auto" w:fill="auto"/>
            <w:noWrap/>
            <w:vAlign w:val="bottom"/>
            <w:hideMark/>
          </w:tcPr>
          <w:p w14:paraId="52A2FEB5"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200" w:type="dxa"/>
            <w:gridSpan w:val="2"/>
            <w:tcBorders>
              <w:top w:val="nil"/>
              <w:left w:val="nil"/>
              <w:bottom w:val="single" w:sz="4" w:space="0" w:color="auto"/>
              <w:right w:val="nil"/>
            </w:tcBorders>
            <w:shd w:val="clear" w:color="auto" w:fill="auto"/>
            <w:noWrap/>
            <w:vAlign w:val="bottom"/>
            <w:hideMark/>
          </w:tcPr>
          <w:p w14:paraId="521252EC"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464" w:type="dxa"/>
            <w:gridSpan w:val="2"/>
            <w:tcBorders>
              <w:top w:val="nil"/>
              <w:left w:val="nil"/>
              <w:bottom w:val="single" w:sz="4" w:space="0" w:color="auto"/>
              <w:right w:val="nil"/>
            </w:tcBorders>
            <w:shd w:val="clear" w:color="auto" w:fill="auto"/>
            <w:noWrap/>
            <w:vAlign w:val="bottom"/>
            <w:hideMark/>
          </w:tcPr>
          <w:p w14:paraId="24041A87"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483" w:type="dxa"/>
            <w:gridSpan w:val="2"/>
            <w:tcBorders>
              <w:top w:val="nil"/>
              <w:left w:val="nil"/>
              <w:bottom w:val="single" w:sz="4" w:space="0" w:color="auto"/>
              <w:right w:val="nil"/>
            </w:tcBorders>
            <w:shd w:val="clear" w:color="auto" w:fill="auto"/>
            <w:noWrap/>
            <w:vAlign w:val="bottom"/>
            <w:hideMark/>
          </w:tcPr>
          <w:p w14:paraId="4C7A6B02"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0F680DE3" w14:textId="77777777" w:rsidR="00AF59D8" w:rsidRPr="007A33EB" w:rsidRDefault="00AF59D8" w:rsidP="00AF59D8">
            <w:pPr>
              <w:spacing w:after="0" w:line="240" w:lineRule="auto"/>
              <w:rPr>
                <w:rFonts w:ascii="Times New Roman" w:eastAsia="Times New Roman" w:hAnsi="Times New Roman" w:cs="Times New Roman"/>
                <w:color w:val="000000"/>
              </w:rPr>
            </w:pPr>
          </w:p>
        </w:tc>
      </w:tr>
      <w:tr w:rsidR="00AF59D8" w:rsidRPr="007A33EB" w14:paraId="7392655B"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3E297"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865F1"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B930A"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A49ADD"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D5B48C"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7C6744"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4B4C553B"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7431A"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Soft Broom</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61DC8"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113343"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84E42"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102.00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F074E"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80031"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104.04</w:t>
            </w:r>
          </w:p>
        </w:tc>
      </w:tr>
      <w:tr w:rsidR="00AF59D8" w:rsidRPr="007A33EB" w14:paraId="5CC41683"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6E94F8"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Dust Pan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55D473"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250.00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C3F7E5"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0A0E43"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D22D21"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A3084"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58DED636"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A08245"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Floor Mop</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2735F"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0E957"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0482AE"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15F90C"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FFECD"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31E2897E"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CCA5A"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Trash Can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7BDEC0"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D2F8F"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6698C"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C0F94"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EE73F0"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0D562DCB"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16F4D"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Dishwashing Liquid (500mL)</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D7D695"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1560.00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4FE466"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1591.20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FA07D4"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1623.02</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0B23B6"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1655.48</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5D2D5"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1688.59</w:t>
            </w:r>
          </w:p>
        </w:tc>
      </w:tr>
      <w:tr w:rsidR="00AF59D8" w:rsidRPr="007A33EB" w14:paraId="30C4EDA7"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77453"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Scotch Brite with sponge</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A67B1B"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537.00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D8451"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547.74</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59D22B"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558.69</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E0A50B"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569.87</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886B6"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581.27</w:t>
            </w:r>
          </w:p>
        </w:tc>
      </w:tr>
      <w:tr w:rsidR="00AF59D8" w:rsidRPr="007A33EB" w14:paraId="540A67FA"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DDEAF9"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Garbage Bags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8C1AFE"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F42F28"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1836.00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C1E3CD"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1872.72</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4D1A3E"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1910.17</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F4B681"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1948.38</w:t>
            </w:r>
          </w:p>
        </w:tc>
      </w:tr>
      <w:tr w:rsidR="00AF59D8" w:rsidRPr="007A33EB" w14:paraId="531EF48A"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43B810"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Hand Towel</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F91A45"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71CED0"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17E43F"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C00D5"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8AAD8"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758213CE"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982454"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Rags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68E53"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99.50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7EB788"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3AAC8"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CB9458"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06DE11" w14:textId="77777777" w:rsidR="00AF59D8" w:rsidRPr="007A33EB" w:rsidRDefault="00AF59D8" w:rsidP="00AF59D8">
            <w:pPr>
              <w:spacing w:after="0" w:line="240" w:lineRule="auto"/>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0DC24935" w14:textId="77777777" w:rsidTr="00AF59D8">
        <w:trPr>
          <w:gridAfter w:val="1"/>
          <w:wAfter w:w="66" w:type="dxa"/>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3EB9C1"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Cost of Cleaning Supplies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68D496"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4,666.50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07688"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3,974.94</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BFF295"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4,054.44</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CA1A4A"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4,135.53</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5F72C1"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4,218.24</w:t>
            </w:r>
          </w:p>
        </w:tc>
      </w:tr>
    </w:tbl>
    <w:tbl>
      <w:tblPr>
        <w:tblStyle w:val="TableGrid"/>
        <w:tblW w:w="12960" w:type="dxa"/>
        <w:tblInd w:w="108" w:type="dxa"/>
        <w:tblLook w:val="04A0" w:firstRow="1" w:lastRow="0" w:firstColumn="1" w:lastColumn="0" w:noHBand="0" w:noVBand="1"/>
      </w:tblPr>
      <w:tblGrid>
        <w:gridCol w:w="4410"/>
        <w:gridCol w:w="1710"/>
        <w:gridCol w:w="1890"/>
        <w:gridCol w:w="1710"/>
        <w:gridCol w:w="1652"/>
        <w:gridCol w:w="1588"/>
      </w:tblGrid>
      <w:tr w:rsidR="00AF59D8" w:rsidRPr="007A33EB" w14:paraId="488BD48F" w14:textId="77777777" w:rsidTr="00AF59D8">
        <w:trPr>
          <w:trHeight w:val="300"/>
        </w:trPr>
        <w:tc>
          <w:tcPr>
            <w:tcW w:w="4410" w:type="dxa"/>
            <w:tcBorders>
              <w:top w:val="nil"/>
              <w:left w:val="nil"/>
              <w:bottom w:val="single" w:sz="4" w:space="0" w:color="auto"/>
              <w:right w:val="nil"/>
            </w:tcBorders>
            <w:noWrap/>
            <w:hideMark/>
          </w:tcPr>
          <w:p w14:paraId="717F29BA" w14:textId="77777777" w:rsidR="00AF59D8" w:rsidRPr="007A33EB" w:rsidRDefault="00AF59D8" w:rsidP="00AF59D8">
            <w:pPr>
              <w:rPr>
                <w:rFonts w:ascii="Times New Roman" w:eastAsia="Times New Roman" w:hAnsi="Times New Roman" w:cs="Times New Roman"/>
                <w:b/>
                <w:bCs/>
                <w:color w:val="000000"/>
              </w:rPr>
            </w:pPr>
          </w:p>
          <w:p w14:paraId="3670BC9B" w14:textId="77777777" w:rsidR="00AF59D8" w:rsidRPr="007A33EB" w:rsidRDefault="00AF59D8" w:rsidP="00AF59D8">
            <w:pPr>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t>Schedule 10: Rent Expense</w:t>
            </w:r>
          </w:p>
        </w:tc>
        <w:tc>
          <w:tcPr>
            <w:tcW w:w="1710" w:type="dxa"/>
            <w:tcBorders>
              <w:top w:val="nil"/>
              <w:left w:val="nil"/>
              <w:bottom w:val="single" w:sz="4" w:space="0" w:color="auto"/>
              <w:right w:val="nil"/>
            </w:tcBorders>
            <w:noWrap/>
            <w:hideMark/>
          </w:tcPr>
          <w:p w14:paraId="1E005FDA" w14:textId="77777777" w:rsidR="00AF59D8" w:rsidRPr="007A33EB" w:rsidRDefault="00AF59D8" w:rsidP="00AF59D8">
            <w:pPr>
              <w:rPr>
                <w:rFonts w:ascii="Times New Roman" w:eastAsia="Times New Roman" w:hAnsi="Times New Roman" w:cs="Times New Roman"/>
                <w:color w:val="000000"/>
              </w:rPr>
            </w:pPr>
          </w:p>
        </w:tc>
        <w:tc>
          <w:tcPr>
            <w:tcW w:w="1890" w:type="dxa"/>
            <w:tcBorders>
              <w:top w:val="nil"/>
              <w:left w:val="nil"/>
              <w:bottom w:val="single" w:sz="4" w:space="0" w:color="auto"/>
              <w:right w:val="nil"/>
            </w:tcBorders>
            <w:noWrap/>
            <w:hideMark/>
          </w:tcPr>
          <w:p w14:paraId="0F69E3FF" w14:textId="77777777" w:rsidR="00AF59D8" w:rsidRPr="007A33EB" w:rsidRDefault="00AF59D8" w:rsidP="00AF59D8">
            <w:pPr>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6C5C7125" w14:textId="77777777" w:rsidR="00AF59D8" w:rsidRPr="007A33EB" w:rsidRDefault="00AF59D8" w:rsidP="00AF59D8">
            <w:pPr>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316D8B88" w14:textId="77777777" w:rsidR="00AF59D8" w:rsidRPr="007A33EB" w:rsidRDefault="00AF59D8" w:rsidP="00AF59D8">
            <w:pPr>
              <w:rPr>
                <w:rFonts w:ascii="Times New Roman" w:eastAsia="Times New Roman" w:hAnsi="Times New Roman" w:cs="Times New Roman"/>
                <w:color w:val="000000"/>
              </w:rPr>
            </w:pPr>
          </w:p>
        </w:tc>
        <w:tc>
          <w:tcPr>
            <w:tcW w:w="1588" w:type="dxa"/>
            <w:tcBorders>
              <w:top w:val="nil"/>
              <w:left w:val="nil"/>
              <w:bottom w:val="single" w:sz="4" w:space="0" w:color="auto"/>
              <w:right w:val="nil"/>
            </w:tcBorders>
            <w:noWrap/>
            <w:hideMark/>
          </w:tcPr>
          <w:p w14:paraId="528EBA3F" w14:textId="77777777" w:rsidR="00AF59D8" w:rsidRPr="007A33EB" w:rsidRDefault="00AF59D8" w:rsidP="00AF59D8">
            <w:pPr>
              <w:rPr>
                <w:rFonts w:ascii="Times New Roman" w:eastAsia="Times New Roman" w:hAnsi="Times New Roman" w:cs="Times New Roman"/>
                <w:color w:val="000000"/>
              </w:rPr>
            </w:pPr>
          </w:p>
        </w:tc>
      </w:tr>
      <w:tr w:rsidR="00AF59D8" w:rsidRPr="007A33EB" w14:paraId="27DA0E0C" w14:textId="77777777" w:rsidTr="00AF59D8">
        <w:trPr>
          <w:trHeight w:val="300"/>
        </w:trPr>
        <w:tc>
          <w:tcPr>
            <w:tcW w:w="4410" w:type="dxa"/>
            <w:tcBorders>
              <w:top w:val="single" w:sz="4" w:space="0" w:color="auto"/>
            </w:tcBorders>
            <w:noWrap/>
            <w:hideMark/>
          </w:tcPr>
          <w:p w14:paraId="37664B57" w14:textId="77777777" w:rsidR="00AF59D8" w:rsidRPr="007A33EB" w:rsidRDefault="00AF59D8" w:rsidP="00415A90">
            <w:pPr>
              <w:spacing w:after="0" w:line="240" w:lineRule="auto"/>
              <w:ind w:firstLine="720"/>
              <w:rPr>
                <w:rFonts w:ascii="Times New Roman" w:eastAsia="Times New Roman" w:hAnsi="Times New Roman" w:cs="Times New Roman"/>
                <w:color w:val="000000"/>
              </w:rPr>
            </w:pPr>
          </w:p>
        </w:tc>
        <w:tc>
          <w:tcPr>
            <w:tcW w:w="1710" w:type="dxa"/>
            <w:tcBorders>
              <w:top w:val="single" w:sz="4" w:space="0" w:color="auto"/>
            </w:tcBorders>
            <w:noWrap/>
            <w:hideMark/>
          </w:tcPr>
          <w:p w14:paraId="6A6516D4"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tcBorders>
              <w:top w:val="single" w:sz="4" w:space="0" w:color="auto"/>
            </w:tcBorders>
            <w:noWrap/>
            <w:hideMark/>
          </w:tcPr>
          <w:p w14:paraId="4329B522"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3216A554"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29D16866"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588" w:type="dxa"/>
            <w:tcBorders>
              <w:top w:val="single" w:sz="4" w:space="0" w:color="auto"/>
            </w:tcBorders>
            <w:noWrap/>
            <w:hideMark/>
          </w:tcPr>
          <w:p w14:paraId="619EE592"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12A7D22C" w14:textId="77777777" w:rsidTr="00AF59D8">
        <w:trPr>
          <w:trHeight w:val="300"/>
        </w:trPr>
        <w:tc>
          <w:tcPr>
            <w:tcW w:w="4410" w:type="dxa"/>
            <w:noWrap/>
            <w:hideMark/>
          </w:tcPr>
          <w:p w14:paraId="7359AD6F"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Monthly Rent</w:t>
            </w:r>
          </w:p>
        </w:tc>
        <w:tc>
          <w:tcPr>
            <w:tcW w:w="1710" w:type="dxa"/>
            <w:noWrap/>
            <w:vAlign w:val="bottom"/>
            <w:hideMark/>
          </w:tcPr>
          <w:p w14:paraId="525F7BAD"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10,000.00</w:t>
            </w:r>
          </w:p>
        </w:tc>
        <w:tc>
          <w:tcPr>
            <w:tcW w:w="1890" w:type="dxa"/>
            <w:noWrap/>
            <w:vAlign w:val="bottom"/>
            <w:hideMark/>
          </w:tcPr>
          <w:p w14:paraId="34187B88"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10,000.00</w:t>
            </w:r>
          </w:p>
        </w:tc>
        <w:tc>
          <w:tcPr>
            <w:tcW w:w="1710" w:type="dxa"/>
            <w:noWrap/>
            <w:vAlign w:val="bottom"/>
            <w:hideMark/>
          </w:tcPr>
          <w:p w14:paraId="2A47E886"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10,000.00</w:t>
            </w:r>
          </w:p>
        </w:tc>
        <w:tc>
          <w:tcPr>
            <w:tcW w:w="1652" w:type="dxa"/>
            <w:noWrap/>
            <w:vAlign w:val="bottom"/>
            <w:hideMark/>
          </w:tcPr>
          <w:p w14:paraId="23B02789"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10,000.00</w:t>
            </w:r>
          </w:p>
        </w:tc>
        <w:tc>
          <w:tcPr>
            <w:tcW w:w="1588" w:type="dxa"/>
            <w:noWrap/>
            <w:vAlign w:val="bottom"/>
            <w:hideMark/>
          </w:tcPr>
          <w:p w14:paraId="37E977DB"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10,000.00</w:t>
            </w:r>
          </w:p>
        </w:tc>
      </w:tr>
      <w:tr w:rsidR="00AF59D8" w:rsidRPr="007A33EB" w14:paraId="10472C8A" w14:textId="77777777" w:rsidTr="00AF59D8">
        <w:trPr>
          <w:trHeight w:val="300"/>
        </w:trPr>
        <w:tc>
          <w:tcPr>
            <w:tcW w:w="4410" w:type="dxa"/>
            <w:noWrap/>
            <w:hideMark/>
          </w:tcPr>
          <w:p w14:paraId="4B368BA5"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Months</w:t>
            </w:r>
          </w:p>
        </w:tc>
        <w:tc>
          <w:tcPr>
            <w:tcW w:w="1710" w:type="dxa"/>
            <w:noWrap/>
            <w:vAlign w:val="bottom"/>
            <w:hideMark/>
          </w:tcPr>
          <w:p w14:paraId="0698127C"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12</w:t>
            </w:r>
          </w:p>
        </w:tc>
        <w:tc>
          <w:tcPr>
            <w:tcW w:w="1890" w:type="dxa"/>
            <w:noWrap/>
            <w:vAlign w:val="bottom"/>
            <w:hideMark/>
          </w:tcPr>
          <w:p w14:paraId="1309D4D9"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12</w:t>
            </w:r>
          </w:p>
        </w:tc>
        <w:tc>
          <w:tcPr>
            <w:tcW w:w="1710" w:type="dxa"/>
            <w:noWrap/>
            <w:vAlign w:val="bottom"/>
            <w:hideMark/>
          </w:tcPr>
          <w:p w14:paraId="7B374C57"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12</w:t>
            </w:r>
          </w:p>
        </w:tc>
        <w:tc>
          <w:tcPr>
            <w:tcW w:w="1652" w:type="dxa"/>
            <w:noWrap/>
            <w:vAlign w:val="bottom"/>
            <w:hideMark/>
          </w:tcPr>
          <w:p w14:paraId="137898B3"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12</w:t>
            </w:r>
          </w:p>
        </w:tc>
        <w:tc>
          <w:tcPr>
            <w:tcW w:w="1588" w:type="dxa"/>
            <w:noWrap/>
            <w:vAlign w:val="bottom"/>
            <w:hideMark/>
          </w:tcPr>
          <w:p w14:paraId="1486BE82" w14:textId="77777777" w:rsidR="00AF59D8" w:rsidRPr="007A33EB" w:rsidRDefault="00AF59D8" w:rsidP="00415A90">
            <w:pPr>
              <w:spacing w:after="0" w:line="240" w:lineRule="auto"/>
              <w:jc w:val="right"/>
              <w:rPr>
                <w:rFonts w:ascii="Times New Roman" w:hAnsi="Times New Roman" w:cs="Times New Roman"/>
                <w:color w:val="000000"/>
              </w:rPr>
            </w:pPr>
            <w:r w:rsidRPr="007A33EB">
              <w:rPr>
                <w:rFonts w:ascii="Times New Roman" w:hAnsi="Times New Roman" w:cs="Times New Roman"/>
                <w:color w:val="000000"/>
              </w:rPr>
              <w:t>12</w:t>
            </w:r>
          </w:p>
        </w:tc>
      </w:tr>
      <w:tr w:rsidR="00AF59D8" w:rsidRPr="007A33EB" w14:paraId="615E6B8D" w14:textId="77777777" w:rsidTr="00AF59D8">
        <w:trPr>
          <w:trHeight w:val="300"/>
        </w:trPr>
        <w:tc>
          <w:tcPr>
            <w:tcW w:w="4410" w:type="dxa"/>
            <w:noWrap/>
            <w:hideMark/>
          </w:tcPr>
          <w:p w14:paraId="15845D29"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Rent Expense</w:t>
            </w:r>
          </w:p>
        </w:tc>
        <w:tc>
          <w:tcPr>
            <w:tcW w:w="1710" w:type="dxa"/>
            <w:noWrap/>
            <w:vAlign w:val="bottom"/>
            <w:hideMark/>
          </w:tcPr>
          <w:p w14:paraId="11F6BC1F" w14:textId="77777777" w:rsidR="00AF59D8" w:rsidRPr="007A33EB" w:rsidRDefault="00AF59D8" w:rsidP="00415A90">
            <w:pPr>
              <w:spacing w:after="0" w:line="240" w:lineRule="auto"/>
              <w:jc w:val="right"/>
              <w:rPr>
                <w:rFonts w:ascii="Times New Roman" w:hAnsi="Times New Roman" w:cs="Times New Roman"/>
                <w:color w:val="000000"/>
                <w:u w:val="single"/>
              </w:rPr>
            </w:pPr>
            <w:r w:rsidRPr="007A33EB">
              <w:rPr>
                <w:rFonts w:ascii="Times New Roman" w:hAnsi="Times New Roman" w:cs="Times New Roman"/>
                <w:color w:val="000000"/>
                <w:u w:val="single"/>
              </w:rPr>
              <w:t>120000.00</w:t>
            </w:r>
          </w:p>
        </w:tc>
        <w:tc>
          <w:tcPr>
            <w:tcW w:w="1890" w:type="dxa"/>
            <w:noWrap/>
            <w:vAlign w:val="bottom"/>
            <w:hideMark/>
          </w:tcPr>
          <w:p w14:paraId="419BBD04" w14:textId="77777777" w:rsidR="00AF59D8" w:rsidRPr="007A33EB" w:rsidRDefault="00AF59D8" w:rsidP="00415A90">
            <w:pPr>
              <w:spacing w:after="0" w:line="240" w:lineRule="auto"/>
              <w:jc w:val="right"/>
              <w:rPr>
                <w:rFonts w:ascii="Times New Roman" w:hAnsi="Times New Roman" w:cs="Times New Roman"/>
                <w:color w:val="000000"/>
                <w:u w:val="single"/>
              </w:rPr>
            </w:pPr>
            <w:r w:rsidRPr="007A33EB">
              <w:rPr>
                <w:rFonts w:ascii="Times New Roman" w:hAnsi="Times New Roman" w:cs="Times New Roman"/>
                <w:color w:val="000000"/>
                <w:u w:val="single"/>
              </w:rPr>
              <w:t>120000.00</w:t>
            </w:r>
          </w:p>
        </w:tc>
        <w:tc>
          <w:tcPr>
            <w:tcW w:w="1710" w:type="dxa"/>
            <w:noWrap/>
            <w:vAlign w:val="bottom"/>
            <w:hideMark/>
          </w:tcPr>
          <w:p w14:paraId="0EAF0E6F" w14:textId="77777777" w:rsidR="00AF59D8" w:rsidRPr="007A33EB" w:rsidRDefault="00AF59D8" w:rsidP="00415A90">
            <w:pPr>
              <w:spacing w:after="0" w:line="240" w:lineRule="auto"/>
              <w:jc w:val="right"/>
              <w:rPr>
                <w:rFonts w:ascii="Times New Roman" w:hAnsi="Times New Roman" w:cs="Times New Roman"/>
                <w:color w:val="000000"/>
                <w:u w:val="single"/>
              </w:rPr>
            </w:pPr>
            <w:r w:rsidRPr="007A33EB">
              <w:rPr>
                <w:rFonts w:ascii="Times New Roman" w:hAnsi="Times New Roman" w:cs="Times New Roman"/>
                <w:color w:val="000000"/>
                <w:u w:val="single"/>
              </w:rPr>
              <w:t>120000.00</w:t>
            </w:r>
          </w:p>
        </w:tc>
        <w:tc>
          <w:tcPr>
            <w:tcW w:w="1652" w:type="dxa"/>
            <w:noWrap/>
            <w:vAlign w:val="bottom"/>
            <w:hideMark/>
          </w:tcPr>
          <w:p w14:paraId="6CC972D7" w14:textId="77777777" w:rsidR="00AF59D8" w:rsidRPr="007A33EB" w:rsidRDefault="00AF59D8" w:rsidP="00415A90">
            <w:pPr>
              <w:spacing w:after="0" w:line="240" w:lineRule="auto"/>
              <w:jc w:val="right"/>
              <w:rPr>
                <w:rFonts w:ascii="Times New Roman" w:hAnsi="Times New Roman" w:cs="Times New Roman"/>
                <w:color w:val="000000"/>
                <w:u w:val="single"/>
              </w:rPr>
            </w:pPr>
            <w:r w:rsidRPr="007A33EB">
              <w:rPr>
                <w:rFonts w:ascii="Times New Roman" w:hAnsi="Times New Roman" w:cs="Times New Roman"/>
                <w:color w:val="000000"/>
                <w:u w:val="single"/>
              </w:rPr>
              <w:t>120000.00</w:t>
            </w:r>
          </w:p>
        </w:tc>
        <w:tc>
          <w:tcPr>
            <w:tcW w:w="1588" w:type="dxa"/>
            <w:noWrap/>
            <w:vAlign w:val="bottom"/>
            <w:hideMark/>
          </w:tcPr>
          <w:p w14:paraId="07479CFE" w14:textId="77777777" w:rsidR="00AF59D8" w:rsidRPr="007A33EB" w:rsidRDefault="00AF59D8" w:rsidP="00415A90">
            <w:pPr>
              <w:spacing w:after="0" w:line="240" w:lineRule="auto"/>
              <w:jc w:val="right"/>
              <w:rPr>
                <w:rFonts w:ascii="Times New Roman" w:hAnsi="Times New Roman" w:cs="Times New Roman"/>
                <w:color w:val="000000"/>
                <w:u w:val="single"/>
              </w:rPr>
            </w:pPr>
            <w:r w:rsidRPr="007A33EB">
              <w:rPr>
                <w:rFonts w:ascii="Times New Roman" w:hAnsi="Times New Roman" w:cs="Times New Roman"/>
                <w:color w:val="000000"/>
                <w:u w:val="single"/>
              </w:rPr>
              <w:t>120000.00</w:t>
            </w:r>
          </w:p>
        </w:tc>
      </w:tr>
    </w:tbl>
    <w:p w14:paraId="7E50F1A9" w14:textId="77777777" w:rsidR="00AF59D8" w:rsidRPr="007A33EB" w:rsidRDefault="00AF59D8" w:rsidP="00415A90">
      <w:pPr>
        <w:spacing w:after="0"/>
        <w:rPr>
          <w:rFonts w:ascii="Times New Roman" w:hAnsi="Times New Roman" w:cs="Times New Roman"/>
        </w:rPr>
      </w:pPr>
    </w:p>
    <w:tbl>
      <w:tblPr>
        <w:tblW w:w="12860" w:type="dxa"/>
        <w:tblInd w:w="87" w:type="dxa"/>
        <w:tblLook w:val="04A0" w:firstRow="1" w:lastRow="0" w:firstColumn="1" w:lastColumn="0" w:noHBand="0" w:noVBand="1"/>
      </w:tblPr>
      <w:tblGrid>
        <w:gridCol w:w="4431"/>
        <w:gridCol w:w="1710"/>
        <w:gridCol w:w="139"/>
        <w:gridCol w:w="1240"/>
        <w:gridCol w:w="511"/>
        <w:gridCol w:w="689"/>
        <w:gridCol w:w="1021"/>
        <w:gridCol w:w="359"/>
        <w:gridCol w:w="1261"/>
        <w:gridCol w:w="119"/>
        <w:gridCol w:w="1380"/>
      </w:tblGrid>
      <w:tr w:rsidR="00AF59D8" w:rsidRPr="007A33EB" w14:paraId="7D282DD2" w14:textId="77777777" w:rsidTr="00AF59D8">
        <w:trPr>
          <w:trHeight w:val="300"/>
        </w:trPr>
        <w:tc>
          <w:tcPr>
            <w:tcW w:w="4431" w:type="dxa"/>
            <w:tcBorders>
              <w:top w:val="nil"/>
              <w:left w:val="nil"/>
              <w:bottom w:val="single" w:sz="4" w:space="0" w:color="auto"/>
              <w:right w:val="nil"/>
            </w:tcBorders>
            <w:shd w:val="clear" w:color="auto" w:fill="auto"/>
            <w:noWrap/>
            <w:vAlign w:val="bottom"/>
            <w:hideMark/>
          </w:tcPr>
          <w:p w14:paraId="0253E0C0" w14:textId="77777777" w:rsidR="00AF59D8" w:rsidRPr="007A33EB" w:rsidRDefault="00AF59D8" w:rsidP="00AF59D8">
            <w:pPr>
              <w:spacing w:after="0" w:line="240" w:lineRule="auto"/>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t>Schedule 11: Water Consumption</w:t>
            </w:r>
          </w:p>
        </w:tc>
        <w:tc>
          <w:tcPr>
            <w:tcW w:w="1849" w:type="dxa"/>
            <w:gridSpan w:val="2"/>
            <w:tcBorders>
              <w:top w:val="nil"/>
              <w:left w:val="nil"/>
              <w:bottom w:val="single" w:sz="4" w:space="0" w:color="auto"/>
              <w:right w:val="nil"/>
            </w:tcBorders>
            <w:shd w:val="clear" w:color="auto" w:fill="auto"/>
            <w:noWrap/>
            <w:vAlign w:val="bottom"/>
            <w:hideMark/>
          </w:tcPr>
          <w:p w14:paraId="66E1DF11"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240" w:type="dxa"/>
            <w:tcBorders>
              <w:top w:val="nil"/>
              <w:left w:val="nil"/>
              <w:bottom w:val="single" w:sz="4" w:space="0" w:color="auto"/>
              <w:right w:val="nil"/>
            </w:tcBorders>
            <w:shd w:val="clear" w:color="auto" w:fill="auto"/>
            <w:noWrap/>
            <w:vAlign w:val="bottom"/>
            <w:hideMark/>
          </w:tcPr>
          <w:p w14:paraId="02378DA9"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200" w:type="dxa"/>
            <w:gridSpan w:val="2"/>
            <w:tcBorders>
              <w:top w:val="nil"/>
              <w:left w:val="nil"/>
              <w:bottom w:val="single" w:sz="4" w:space="0" w:color="auto"/>
              <w:right w:val="nil"/>
            </w:tcBorders>
            <w:shd w:val="clear" w:color="auto" w:fill="auto"/>
            <w:noWrap/>
            <w:vAlign w:val="bottom"/>
            <w:hideMark/>
          </w:tcPr>
          <w:p w14:paraId="284247E4"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11CCB1DA"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74CFAF44"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tcBorders>
              <w:top w:val="nil"/>
              <w:left w:val="nil"/>
              <w:bottom w:val="single" w:sz="4" w:space="0" w:color="auto"/>
              <w:right w:val="nil"/>
            </w:tcBorders>
            <w:shd w:val="clear" w:color="auto" w:fill="auto"/>
            <w:noWrap/>
            <w:vAlign w:val="bottom"/>
            <w:hideMark/>
          </w:tcPr>
          <w:p w14:paraId="5E83B0F2" w14:textId="77777777" w:rsidR="00AF59D8" w:rsidRPr="007A33EB" w:rsidRDefault="00AF59D8" w:rsidP="00AF59D8">
            <w:pPr>
              <w:spacing w:after="0" w:line="240" w:lineRule="auto"/>
              <w:rPr>
                <w:rFonts w:ascii="Times New Roman" w:eastAsia="Times New Roman" w:hAnsi="Times New Roman" w:cs="Times New Roman"/>
                <w:color w:val="000000"/>
              </w:rPr>
            </w:pPr>
          </w:p>
        </w:tc>
      </w:tr>
      <w:tr w:rsidR="00AF59D8" w:rsidRPr="007A33EB" w14:paraId="413FE808"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72BF70" w14:textId="77777777" w:rsidR="00AF59D8" w:rsidRPr="007A33EB" w:rsidRDefault="00AF59D8" w:rsidP="00AF59D8">
            <w:pPr>
              <w:spacing w:after="0"/>
              <w:rPr>
                <w:rFonts w:ascii="Times New Roman" w:eastAsia="Times New Roman" w:hAnsi="Times New Roman" w:cs="Times New Roman"/>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26DFC4"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31EE4"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A515FB"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48E91F"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4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2400CF"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385A9E00"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B544C9"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Monthly Expense</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1CB09C"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AFFF20"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350.00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DB6025"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350.00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042609"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350.00</w:t>
            </w:r>
          </w:p>
        </w:tc>
        <w:tc>
          <w:tcPr>
            <w:tcW w:w="14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402C1"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350.00</w:t>
            </w:r>
          </w:p>
        </w:tc>
      </w:tr>
      <w:tr w:rsidR="00AF59D8" w:rsidRPr="007A33EB" w14:paraId="0866D697"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6C3175"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No. of Months Operated</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B2059B"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8DFCAD"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34BDE"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226761"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4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E4C50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r>
      <w:tr w:rsidR="00AF59D8" w:rsidRPr="007A33EB" w14:paraId="287D78D6" w14:textId="77777777" w:rsidTr="00AF59D8">
        <w:trPr>
          <w:trHeight w:val="300"/>
        </w:trPr>
        <w:tc>
          <w:tcPr>
            <w:tcW w:w="44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311CE"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Water consumption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0EF974"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4,200.00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84CD74"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4,200.00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AADB6"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4,200.00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76FF67"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4,200.00</w:t>
            </w:r>
          </w:p>
        </w:tc>
        <w:tc>
          <w:tcPr>
            <w:tcW w:w="14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30D58D"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4,200.00</w:t>
            </w:r>
          </w:p>
        </w:tc>
      </w:tr>
    </w:tbl>
    <w:p w14:paraId="709171E5" w14:textId="77777777" w:rsidR="00AF59D8" w:rsidRPr="007A33EB" w:rsidRDefault="00AF59D8" w:rsidP="00AF59D8">
      <w:pPr>
        <w:rPr>
          <w:rFonts w:ascii="Times New Roman" w:hAnsi="Times New Roman" w:cs="Times New Roman"/>
        </w:rPr>
      </w:pPr>
    </w:p>
    <w:p w14:paraId="16CB5B53" w14:textId="77777777" w:rsidR="00AF59D8" w:rsidRPr="007A33EB" w:rsidRDefault="00AF59D8" w:rsidP="00AF59D8">
      <w:pPr>
        <w:rPr>
          <w:rFonts w:ascii="Times New Roman" w:hAnsi="Times New Roman" w:cs="Times New Roman"/>
        </w:rPr>
      </w:pPr>
    </w:p>
    <w:tbl>
      <w:tblPr>
        <w:tblStyle w:val="TableGrid"/>
        <w:tblW w:w="12978" w:type="dxa"/>
        <w:tblLook w:val="04A0" w:firstRow="1" w:lastRow="0" w:firstColumn="1" w:lastColumn="0" w:noHBand="0" w:noVBand="1"/>
      </w:tblPr>
      <w:tblGrid>
        <w:gridCol w:w="4518"/>
        <w:gridCol w:w="1710"/>
        <w:gridCol w:w="1890"/>
        <w:gridCol w:w="1710"/>
        <w:gridCol w:w="1652"/>
        <w:gridCol w:w="1498"/>
      </w:tblGrid>
      <w:tr w:rsidR="00AF59D8" w:rsidRPr="007A33EB" w14:paraId="4AE9C506" w14:textId="77777777" w:rsidTr="00AF59D8">
        <w:trPr>
          <w:trHeight w:val="300"/>
        </w:trPr>
        <w:tc>
          <w:tcPr>
            <w:tcW w:w="4518" w:type="dxa"/>
            <w:tcBorders>
              <w:top w:val="nil"/>
              <w:left w:val="nil"/>
              <w:bottom w:val="single" w:sz="4" w:space="0" w:color="auto"/>
              <w:right w:val="nil"/>
            </w:tcBorders>
            <w:noWrap/>
            <w:hideMark/>
          </w:tcPr>
          <w:p w14:paraId="127B3FD2"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lastRenderedPageBreak/>
              <w:t>Schedule 12: Electricity Consumption</w:t>
            </w:r>
          </w:p>
        </w:tc>
        <w:tc>
          <w:tcPr>
            <w:tcW w:w="1710" w:type="dxa"/>
            <w:tcBorders>
              <w:top w:val="nil"/>
              <w:left w:val="nil"/>
              <w:bottom w:val="single" w:sz="4" w:space="0" w:color="auto"/>
              <w:right w:val="nil"/>
            </w:tcBorders>
            <w:noWrap/>
            <w:hideMark/>
          </w:tcPr>
          <w:p w14:paraId="1D4C0567"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890" w:type="dxa"/>
            <w:tcBorders>
              <w:top w:val="nil"/>
              <w:left w:val="nil"/>
              <w:bottom w:val="single" w:sz="4" w:space="0" w:color="auto"/>
              <w:right w:val="nil"/>
            </w:tcBorders>
            <w:noWrap/>
            <w:hideMark/>
          </w:tcPr>
          <w:p w14:paraId="0877F70B"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7D4D246E"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137B7C16"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498" w:type="dxa"/>
            <w:tcBorders>
              <w:top w:val="nil"/>
              <w:left w:val="nil"/>
              <w:bottom w:val="single" w:sz="4" w:space="0" w:color="auto"/>
              <w:right w:val="nil"/>
            </w:tcBorders>
            <w:noWrap/>
            <w:hideMark/>
          </w:tcPr>
          <w:p w14:paraId="03540FAB" w14:textId="77777777" w:rsidR="00AF59D8" w:rsidRPr="007A33EB" w:rsidRDefault="00AF59D8" w:rsidP="00415A90">
            <w:pPr>
              <w:spacing w:after="0" w:line="240" w:lineRule="auto"/>
              <w:rPr>
                <w:rFonts w:ascii="Times New Roman" w:eastAsia="Times New Roman" w:hAnsi="Times New Roman" w:cs="Times New Roman"/>
                <w:color w:val="000000"/>
              </w:rPr>
            </w:pPr>
          </w:p>
        </w:tc>
      </w:tr>
      <w:tr w:rsidR="00AF59D8" w:rsidRPr="007A33EB" w14:paraId="1B3FD2DB" w14:textId="77777777" w:rsidTr="00AF59D8">
        <w:trPr>
          <w:trHeight w:val="300"/>
        </w:trPr>
        <w:tc>
          <w:tcPr>
            <w:tcW w:w="4518" w:type="dxa"/>
            <w:tcBorders>
              <w:top w:val="single" w:sz="4" w:space="0" w:color="auto"/>
            </w:tcBorders>
            <w:noWrap/>
            <w:hideMark/>
          </w:tcPr>
          <w:p w14:paraId="05384FFA" w14:textId="77777777" w:rsidR="00AF59D8" w:rsidRPr="007A33EB" w:rsidRDefault="00AF59D8" w:rsidP="00415A90">
            <w:pPr>
              <w:spacing w:after="0" w:line="240" w:lineRule="auto"/>
              <w:rPr>
                <w:rFonts w:ascii="Times New Roman" w:eastAsia="Times New Roman" w:hAnsi="Times New Roman" w:cs="Times New Roman"/>
                <w:color w:val="000000"/>
              </w:rPr>
            </w:pPr>
          </w:p>
        </w:tc>
        <w:tc>
          <w:tcPr>
            <w:tcW w:w="1710" w:type="dxa"/>
            <w:tcBorders>
              <w:top w:val="single" w:sz="4" w:space="0" w:color="auto"/>
            </w:tcBorders>
            <w:noWrap/>
            <w:hideMark/>
          </w:tcPr>
          <w:p w14:paraId="5C60D74D"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tcBorders>
              <w:top w:val="single" w:sz="4" w:space="0" w:color="auto"/>
            </w:tcBorders>
            <w:noWrap/>
            <w:hideMark/>
          </w:tcPr>
          <w:p w14:paraId="0A3088A2"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02F6524C"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3EBFDDDD"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498" w:type="dxa"/>
            <w:tcBorders>
              <w:top w:val="single" w:sz="4" w:space="0" w:color="auto"/>
            </w:tcBorders>
            <w:noWrap/>
            <w:hideMark/>
          </w:tcPr>
          <w:p w14:paraId="61AF403A"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29BA3AC2" w14:textId="77777777" w:rsidTr="00AF59D8">
        <w:trPr>
          <w:trHeight w:val="300"/>
        </w:trPr>
        <w:tc>
          <w:tcPr>
            <w:tcW w:w="4518" w:type="dxa"/>
            <w:noWrap/>
            <w:hideMark/>
          </w:tcPr>
          <w:p w14:paraId="7A88D09B"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Monthly Expense</w:t>
            </w:r>
          </w:p>
        </w:tc>
        <w:tc>
          <w:tcPr>
            <w:tcW w:w="1710" w:type="dxa"/>
            <w:noWrap/>
            <w:hideMark/>
          </w:tcPr>
          <w:p w14:paraId="6DB7BB39"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214.98</w:t>
            </w:r>
          </w:p>
        </w:tc>
        <w:tc>
          <w:tcPr>
            <w:tcW w:w="1890" w:type="dxa"/>
            <w:noWrap/>
            <w:hideMark/>
          </w:tcPr>
          <w:p w14:paraId="3C966FB8"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214.98</w:t>
            </w:r>
          </w:p>
        </w:tc>
        <w:tc>
          <w:tcPr>
            <w:tcW w:w="1710" w:type="dxa"/>
            <w:noWrap/>
            <w:hideMark/>
          </w:tcPr>
          <w:p w14:paraId="7248C2FA"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214.98</w:t>
            </w:r>
          </w:p>
        </w:tc>
        <w:tc>
          <w:tcPr>
            <w:tcW w:w="1652" w:type="dxa"/>
            <w:noWrap/>
            <w:hideMark/>
          </w:tcPr>
          <w:p w14:paraId="6C6CE88E"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214.98</w:t>
            </w:r>
          </w:p>
        </w:tc>
        <w:tc>
          <w:tcPr>
            <w:tcW w:w="1498" w:type="dxa"/>
            <w:noWrap/>
            <w:hideMark/>
          </w:tcPr>
          <w:p w14:paraId="2922739E"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214.98</w:t>
            </w:r>
          </w:p>
        </w:tc>
      </w:tr>
      <w:tr w:rsidR="00AF59D8" w:rsidRPr="007A33EB" w14:paraId="6BF1CB7A" w14:textId="77777777" w:rsidTr="00AF59D8">
        <w:trPr>
          <w:trHeight w:val="300"/>
        </w:trPr>
        <w:tc>
          <w:tcPr>
            <w:tcW w:w="4518" w:type="dxa"/>
            <w:noWrap/>
            <w:hideMark/>
          </w:tcPr>
          <w:p w14:paraId="686CED74"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No. of Months Operated</w:t>
            </w:r>
          </w:p>
        </w:tc>
        <w:tc>
          <w:tcPr>
            <w:tcW w:w="1710" w:type="dxa"/>
            <w:noWrap/>
            <w:hideMark/>
          </w:tcPr>
          <w:p w14:paraId="35DE7832"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890" w:type="dxa"/>
            <w:noWrap/>
            <w:hideMark/>
          </w:tcPr>
          <w:p w14:paraId="32B5F613"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710" w:type="dxa"/>
            <w:noWrap/>
            <w:hideMark/>
          </w:tcPr>
          <w:p w14:paraId="09ADFD90"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652" w:type="dxa"/>
            <w:noWrap/>
            <w:hideMark/>
          </w:tcPr>
          <w:p w14:paraId="72E53BCD"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498" w:type="dxa"/>
            <w:noWrap/>
            <w:hideMark/>
          </w:tcPr>
          <w:p w14:paraId="5F34140B" w14:textId="77777777" w:rsidR="00AF59D8" w:rsidRPr="007A33EB" w:rsidRDefault="00AF59D8" w:rsidP="00415A90">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r>
      <w:tr w:rsidR="00AF59D8" w:rsidRPr="007A33EB" w14:paraId="69732E1D" w14:textId="77777777" w:rsidTr="00AF59D8">
        <w:trPr>
          <w:trHeight w:val="300"/>
        </w:trPr>
        <w:tc>
          <w:tcPr>
            <w:tcW w:w="4518" w:type="dxa"/>
            <w:noWrap/>
            <w:hideMark/>
          </w:tcPr>
          <w:p w14:paraId="3617ED39" w14:textId="77777777" w:rsidR="00AF59D8" w:rsidRPr="007A33EB" w:rsidRDefault="00AF59D8" w:rsidP="00415A90">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Electricity Consumption</w:t>
            </w:r>
          </w:p>
        </w:tc>
        <w:tc>
          <w:tcPr>
            <w:tcW w:w="1710" w:type="dxa"/>
            <w:noWrap/>
            <w:hideMark/>
          </w:tcPr>
          <w:p w14:paraId="4EF47EBF"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2,579.76</w:t>
            </w:r>
          </w:p>
        </w:tc>
        <w:tc>
          <w:tcPr>
            <w:tcW w:w="1890" w:type="dxa"/>
            <w:noWrap/>
            <w:hideMark/>
          </w:tcPr>
          <w:p w14:paraId="14AF3377"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2,579.76</w:t>
            </w:r>
          </w:p>
        </w:tc>
        <w:tc>
          <w:tcPr>
            <w:tcW w:w="1710" w:type="dxa"/>
            <w:noWrap/>
            <w:hideMark/>
          </w:tcPr>
          <w:p w14:paraId="20561A0C"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2,579.76</w:t>
            </w:r>
          </w:p>
        </w:tc>
        <w:tc>
          <w:tcPr>
            <w:tcW w:w="1652" w:type="dxa"/>
            <w:noWrap/>
            <w:hideMark/>
          </w:tcPr>
          <w:p w14:paraId="22321295"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2,579.76</w:t>
            </w:r>
          </w:p>
        </w:tc>
        <w:tc>
          <w:tcPr>
            <w:tcW w:w="1498" w:type="dxa"/>
            <w:noWrap/>
            <w:hideMark/>
          </w:tcPr>
          <w:p w14:paraId="75FF97E5" w14:textId="77777777" w:rsidR="00AF59D8" w:rsidRPr="007A33EB" w:rsidRDefault="00AF59D8" w:rsidP="00415A90">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2,579.76</w:t>
            </w:r>
          </w:p>
        </w:tc>
      </w:tr>
    </w:tbl>
    <w:p w14:paraId="02BD0D8B" w14:textId="77777777" w:rsidR="00AF59D8" w:rsidRPr="007A33EB" w:rsidRDefault="00AF59D8" w:rsidP="00415A90">
      <w:pPr>
        <w:spacing w:after="0"/>
        <w:rPr>
          <w:rFonts w:ascii="Times New Roman" w:hAnsi="Times New Roman" w:cs="Times New Roman"/>
        </w:rPr>
      </w:pPr>
    </w:p>
    <w:tbl>
      <w:tblPr>
        <w:tblW w:w="12929" w:type="dxa"/>
        <w:tblInd w:w="18" w:type="dxa"/>
        <w:tblLook w:val="04A0" w:firstRow="1" w:lastRow="0" w:firstColumn="1" w:lastColumn="0" w:noHBand="0" w:noVBand="1"/>
      </w:tblPr>
      <w:tblGrid>
        <w:gridCol w:w="4500"/>
        <w:gridCol w:w="1710"/>
        <w:gridCol w:w="139"/>
        <w:gridCol w:w="1240"/>
        <w:gridCol w:w="511"/>
        <w:gridCol w:w="689"/>
        <w:gridCol w:w="1021"/>
        <w:gridCol w:w="359"/>
        <w:gridCol w:w="1261"/>
        <w:gridCol w:w="119"/>
        <w:gridCol w:w="1380"/>
      </w:tblGrid>
      <w:tr w:rsidR="00AF59D8" w:rsidRPr="007A33EB" w14:paraId="6932AA8F" w14:textId="77777777" w:rsidTr="00415A90">
        <w:trPr>
          <w:trHeight w:val="300"/>
        </w:trPr>
        <w:tc>
          <w:tcPr>
            <w:tcW w:w="4500" w:type="dxa"/>
            <w:tcBorders>
              <w:top w:val="nil"/>
              <w:left w:val="nil"/>
              <w:bottom w:val="single" w:sz="4" w:space="0" w:color="auto"/>
              <w:right w:val="nil"/>
            </w:tcBorders>
            <w:shd w:val="clear" w:color="auto" w:fill="auto"/>
            <w:noWrap/>
            <w:vAlign w:val="bottom"/>
            <w:hideMark/>
          </w:tcPr>
          <w:p w14:paraId="29BD3C67" w14:textId="77777777" w:rsidR="00AF59D8" w:rsidRPr="007A33EB" w:rsidRDefault="00AF59D8" w:rsidP="00AF59D8">
            <w:pPr>
              <w:spacing w:after="0" w:line="240" w:lineRule="auto"/>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t>Schedule 13: Communication Expense</w:t>
            </w:r>
          </w:p>
        </w:tc>
        <w:tc>
          <w:tcPr>
            <w:tcW w:w="1849" w:type="dxa"/>
            <w:gridSpan w:val="2"/>
            <w:tcBorders>
              <w:top w:val="nil"/>
              <w:left w:val="nil"/>
              <w:bottom w:val="single" w:sz="4" w:space="0" w:color="auto"/>
              <w:right w:val="nil"/>
            </w:tcBorders>
            <w:shd w:val="clear" w:color="auto" w:fill="auto"/>
            <w:noWrap/>
            <w:vAlign w:val="bottom"/>
            <w:hideMark/>
          </w:tcPr>
          <w:p w14:paraId="5BC30A05"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240" w:type="dxa"/>
            <w:tcBorders>
              <w:top w:val="nil"/>
              <w:left w:val="nil"/>
              <w:bottom w:val="single" w:sz="4" w:space="0" w:color="auto"/>
              <w:right w:val="nil"/>
            </w:tcBorders>
            <w:shd w:val="clear" w:color="auto" w:fill="auto"/>
            <w:noWrap/>
            <w:vAlign w:val="bottom"/>
            <w:hideMark/>
          </w:tcPr>
          <w:p w14:paraId="6464410C"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200" w:type="dxa"/>
            <w:gridSpan w:val="2"/>
            <w:tcBorders>
              <w:top w:val="nil"/>
              <w:left w:val="nil"/>
              <w:bottom w:val="single" w:sz="4" w:space="0" w:color="auto"/>
              <w:right w:val="nil"/>
            </w:tcBorders>
            <w:shd w:val="clear" w:color="auto" w:fill="auto"/>
            <w:noWrap/>
            <w:vAlign w:val="bottom"/>
            <w:hideMark/>
          </w:tcPr>
          <w:p w14:paraId="75206464"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76B833E8"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13AC348F"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tcBorders>
              <w:top w:val="nil"/>
              <w:left w:val="nil"/>
              <w:bottom w:val="single" w:sz="4" w:space="0" w:color="auto"/>
              <w:right w:val="nil"/>
            </w:tcBorders>
            <w:shd w:val="clear" w:color="auto" w:fill="auto"/>
            <w:noWrap/>
            <w:vAlign w:val="bottom"/>
            <w:hideMark/>
          </w:tcPr>
          <w:p w14:paraId="50690D5E" w14:textId="77777777" w:rsidR="00AF59D8" w:rsidRPr="007A33EB" w:rsidRDefault="00AF59D8" w:rsidP="00AF59D8">
            <w:pPr>
              <w:spacing w:after="0" w:line="240" w:lineRule="auto"/>
              <w:rPr>
                <w:rFonts w:ascii="Times New Roman" w:eastAsia="Times New Roman" w:hAnsi="Times New Roman" w:cs="Times New Roman"/>
                <w:color w:val="000000"/>
              </w:rPr>
            </w:pPr>
          </w:p>
        </w:tc>
      </w:tr>
      <w:tr w:rsidR="00AF59D8" w:rsidRPr="007A33EB" w14:paraId="49074CB2" w14:textId="77777777" w:rsidTr="00415A90">
        <w:trPr>
          <w:trHeight w:val="300"/>
        </w:trPr>
        <w:tc>
          <w:tcPr>
            <w:tcW w:w="4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C620DD"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E7B438"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F9C4CC"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FFBAFF"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B5B042"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4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7DC33"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421F6B91" w14:textId="77777777" w:rsidTr="00415A90">
        <w:trPr>
          <w:trHeight w:val="300"/>
        </w:trPr>
        <w:tc>
          <w:tcPr>
            <w:tcW w:w="4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161D09"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Monthly Expense</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64A9FA"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D9AF25"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300.00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20D151"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300.00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0AF715"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300.00</w:t>
            </w:r>
          </w:p>
        </w:tc>
        <w:tc>
          <w:tcPr>
            <w:tcW w:w="14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58E43"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300.00</w:t>
            </w:r>
          </w:p>
        </w:tc>
      </w:tr>
      <w:tr w:rsidR="00AF59D8" w:rsidRPr="007A33EB" w14:paraId="4548AD2D" w14:textId="77777777" w:rsidTr="00415A90">
        <w:trPr>
          <w:trHeight w:val="300"/>
        </w:trPr>
        <w:tc>
          <w:tcPr>
            <w:tcW w:w="4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6E819A"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No. of Months Operated</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EC851"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0776F6"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6B834C"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8E2D6"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c>
          <w:tcPr>
            <w:tcW w:w="14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42F89F" w14:textId="77777777" w:rsidR="00AF59D8" w:rsidRPr="007A33EB" w:rsidRDefault="00AF59D8" w:rsidP="00AF59D8">
            <w:pPr>
              <w:spacing w:after="0" w:line="240" w:lineRule="auto"/>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w:t>
            </w:r>
          </w:p>
        </w:tc>
      </w:tr>
      <w:tr w:rsidR="00AF59D8" w:rsidRPr="007A33EB" w14:paraId="53CE9E46" w14:textId="77777777" w:rsidTr="00415A90">
        <w:trPr>
          <w:trHeight w:val="300"/>
        </w:trPr>
        <w:tc>
          <w:tcPr>
            <w:tcW w:w="4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2860C8" w14:textId="77777777" w:rsidR="00AF59D8" w:rsidRPr="007A33EB" w:rsidRDefault="00AF59D8" w:rsidP="00AF59D8">
            <w:pPr>
              <w:spacing w:after="0" w:line="240" w:lineRule="auto"/>
              <w:rPr>
                <w:rFonts w:ascii="Times New Roman" w:eastAsia="Times New Roman" w:hAnsi="Times New Roman" w:cs="Times New Roman"/>
                <w:color w:val="000000"/>
              </w:rPr>
            </w:pPr>
            <w:r w:rsidRPr="007A33EB">
              <w:rPr>
                <w:rFonts w:ascii="Times New Roman" w:eastAsia="Times New Roman" w:hAnsi="Times New Roman" w:cs="Times New Roman"/>
                <w:color w:val="000000"/>
              </w:rPr>
              <w:t>Electricity Consumption</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158C6E"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94581"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3600.00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AC5547"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3600.00</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088E5"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3600.00</w:t>
            </w:r>
          </w:p>
        </w:tc>
        <w:tc>
          <w:tcPr>
            <w:tcW w:w="14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A075A9" w14:textId="77777777" w:rsidR="00AF59D8" w:rsidRPr="007A33EB" w:rsidRDefault="00AF59D8" w:rsidP="00AF59D8">
            <w:pPr>
              <w:spacing w:after="0" w:line="240" w:lineRule="auto"/>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3600.00</w:t>
            </w:r>
          </w:p>
        </w:tc>
      </w:tr>
    </w:tbl>
    <w:tbl>
      <w:tblPr>
        <w:tblStyle w:val="TableGrid"/>
        <w:tblW w:w="12978" w:type="dxa"/>
        <w:tblLook w:val="04A0" w:firstRow="1" w:lastRow="0" w:firstColumn="1" w:lastColumn="0" w:noHBand="0" w:noVBand="1"/>
      </w:tblPr>
      <w:tblGrid>
        <w:gridCol w:w="4518"/>
        <w:gridCol w:w="1710"/>
        <w:gridCol w:w="1890"/>
        <w:gridCol w:w="1710"/>
        <w:gridCol w:w="1652"/>
        <w:gridCol w:w="1498"/>
      </w:tblGrid>
      <w:tr w:rsidR="00AF59D8" w:rsidRPr="007A33EB" w14:paraId="1E4AC796" w14:textId="77777777" w:rsidTr="00AF59D8">
        <w:trPr>
          <w:trHeight w:val="300"/>
        </w:trPr>
        <w:tc>
          <w:tcPr>
            <w:tcW w:w="12978" w:type="dxa"/>
            <w:gridSpan w:val="6"/>
            <w:tcBorders>
              <w:top w:val="nil"/>
              <w:left w:val="nil"/>
              <w:right w:val="nil"/>
            </w:tcBorders>
            <w:noWrap/>
            <w:hideMark/>
          </w:tcPr>
          <w:p w14:paraId="389AC104" w14:textId="77777777" w:rsidR="00AF59D8" w:rsidRPr="007A33EB" w:rsidRDefault="00AF59D8" w:rsidP="00AF59D8">
            <w:pPr>
              <w:rPr>
                <w:rFonts w:ascii="Times New Roman" w:eastAsia="Times New Roman" w:hAnsi="Times New Roman" w:cs="Times New Roman"/>
                <w:b/>
                <w:bCs/>
                <w:color w:val="000000"/>
              </w:rPr>
            </w:pPr>
          </w:p>
          <w:p w14:paraId="23EB8B46"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t>Schedule 14: LPG Expense</w:t>
            </w:r>
          </w:p>
        </w:tc>
      </w:tr>
      <w:tr w:rsidR="00AF59D8" w:rsidRPr="007A33EB" w14:paraId="25B2A724" w14:textId="77777777" w:rsidTr="00AF59D8">
        <w:trPr>
          <w:trHeight w:val="300"/>
        </w:trPr>
        <w:tc>
          <w:tcPr>
            <w:tcW w:w="4518" w:type="dxa"/>
            <w:noWrap/>
            <w:hideMark/>
          </w:tcPr>
          <w:p w14:paraId="35D78016" w14:textId="77777777" w:rsidR="00AF59D8" w:rsidRPr="007A33EB" w:rsidRDefault="00AF59D8" w:rsidP="00415A90">
            <w:pPr>
              <w:spacing w:after="0"/>
              <w:rPr>
                <w:rFonts w:ascii="Times New Roman" w:eastAsia="Times New Roman" w:hAnsi="Times New Roman" w:cs="Times New Roman"/>
                <w:color w:val="000000"/>
              </w:rPr>
            </w:pPr>
          </w:p>
        </w:tc>
        <w:tc>
          <w:tcPr>
            <w:tcW w:w="1710" w:type="dxa"/>
            <w:noWrap/>
            <w:hideMark/>
          </w:tcPr>
          <w:p w14:paraId="2759A77B"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noWrap/>
            <w:hideMark/>
          </w:tcPr>
          <w:p w14:paraId="357AEB35"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noWrap/>
            <w:hideMark/>
          </w:tcPr>
          <w:p w14:paraId="479E1BB5"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noWrap/>
            <w:hideMark/>
          </w:tcPr>
          <w:p w14:paraId="1799C53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498" w:type="dxa"/>
            <w:noWrap/>
            <w:hideMark/>
          </w:tcPr>
          <w:p w14:paraId="012FE6B7"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043547F6" w14:textId="77777777" w:rsidTr="00AF59D8">
        <w:trPr>
          <w:trHeight w:val="300"/>
        </w:trPr>
        <w:tc>
          <w:tcPr>
            <w:tcW w:w="4518" w:type="dxa"/>
            <w:noWrap/>
            <w:hideMark/>
          </w:tcPr>
          <w:p w14:paraId="51C2CD72"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LPG Gas Tank</w:t>
            </w:r>
          </w:p>
        </w:tc>
        <w:tc>
          <w:tcPr>
            <w:tcW w:w="1710" w:type="dxa"/>
            <w:noWrap/>
            <w:hideMark/>
          </w:tcPr>
          <w:p w14:paraId="39506AB0"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2,080.00</w:t>
            </w:r>
          </w:p>
        </w:tc>
        <w:tc>
          <w:tcPr>
            <w:tcW w:w="1890" w:type="dxa"/>
            <w:noWrap/>
            <w:hideMark/>
          </w:tcPr>
          <w:p w14:paraId="5D19C30B"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405C666C"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33D20684"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498" w:type="dxa"/>
            <w:noWrap/>
            <w:hideMark/>
          </w:tcPr>
          <w:p w14:paraId="1B50C228"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4F04AC17" w14:textId="77777777" w:rsidTr="00AF59D8">
        <w:trPr>
          <w:trHeight w:val="300"/>
        </w:trPr>
        <w:tc>
          <w:tcPr>
            <w:tcW w:w="4518" w:type="dxa"/>
            <w:noWrap/>
            <w:hideMark/>
          </w:tcPr>
          <w:p w14:paraId="0B164A2A"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Add: Monthly Gas Refill</w:t>
            </w:r>
          </w:p>
        </w:tc>
        <w:tc>
          <w:tcPr>
            <w:tcW w:w="1710" w:type="dxa"/>
            <w:noWrap/>
            <w:hideMark/>
          </w:tcPr>
          <w:p w14:paraId="7127DDA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580.00</w:t>
            </w:r>
          </w:p>
        </w:tc>
        <w:tc>
          <w:tcPr>
            <w:tcW w:w="1890" w:type="dxa"/>
            <w:noWrap/>
            <w:hideMark/>
          </w:tcPr>
          <w:p w14:paraId="216F8346"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580.00</w:t>
            </w:r>
          </w:p>
        </w:tc>
        <w:tc>
          <w:tcPr>
            <w:tcW w:w="1710" w:type="dxa"/>
            <w:noWrap/>
            <w:hideMark/>
          </w:tcPr>
          <w:p w14:paraId="4E0BD70A"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580.00</w:t>
            </w:r>
          </w:p>
        </w:tc>
        <w:tc>
          <w:tcPr>
            <w:tcW w:w="1652" w:type="dxa"/>
            <w:noWrap/>
            <w:hideMark/>
          </w:tcPr>
          <w:p w14:paraId="374586D5"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580.00</w:t>
            </w:r>
          </w:p>
        </w:tc>
        <w:tc>
          <w:tcPr>
            <w:tcW w:w="1498" w:type="dxa"/>
            <w:noWrap/>
            <w:hideMark/>
          </w:tcPr>
          <w:p w14:paraId="015257F3"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580.00</w:t>
            </w:r>
          </w:p>
        </w:tc>
      </w:tr>
      <w:tr w:rsidR="00AF59D8" w:rsidRPr="007A33EB" w14:paraId="3D0104FD" w14:textId="77777777" w:rsidTr="00AF59D8">
        <w:trPr>
          <w:trHeight w:val="300"/>
        </w:trPr>
        <w:tc>
          <w:tcPr>
            <w:tcW w:w="4518" w:type="dxa"/>
            <w:noWrap/>
            <w:hideMark/>
          </w:tcPr>
          <w:p w14:paraId="014ACBA6"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No. of Months Operated</w:t>
            </w:r>
          </w:p>
        </w:tc>
        <w:tc>
          <w:tcPr>
            <w:tcW w:w="1710" w:type="dxa"/>
            <w:noWrap/>
            <w:hideMark/>
          </w:tcPr>
          <w:p w14:paraId="2D733D5A"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12.00</w:t>
            </w:r>
          </w:p>
        </w:tc>
        <w:tc>
          <w:tcPr>
            <w:tcW w:w="1890" w:type="dxa"/>
            <w:noWrap/>
            <w:hideMark/>
          </w:tcPr>
          <w:p w14:paraId="3905795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12.00</w:t>
            </w:r>
          </w:p>
        </w:tc>
        <w:tc>
          <w:tcPr>
            <w:tcW w:w="1710" w:type="dxa"/>
            <w:noWrap/>
            <w:hideMark/>
          </w:tcPr>
          <w:p w14:paraId="220BF2AE"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12.00</w:t>
            </w:r>
          </w:p>
        </w:tc>
        <w:tc>
          <w:tcPr>
            <w:tcW w:w="1652" w:type="dxa"/>
            <w:noWrap/>
            <w:hideMark/>
          </w:tcPr>
          <w:p w14:paraId="3F69BBB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12.00</w:t>
            </w:r>
          </w:p>
        </w:tc>
        <w:tc>
          <w:tcPr>
            <w:tcW w:w="1498" w:type="dxa"/>
            <w:noWrap/>
            <w:hideMark/>
          </w:tcPr>
          <w:p w14:paraId="5652AE9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12.00</w:t>
            </w:r>
          </w:p>
        </w:tc>
      </w:tr>
      <w:tr w:rsidR="00AF59D8" w:rsidRPr="007A33EB" w14:paraId="55AD131B" w14:textId="77777777" w:rsidTr="00AF59D8">
        <w:trPr>
          <w:trHeight w:val="300"/>
        </w:trPr>
        <w:tc>
          <w:tcPr>
            <w:tcW w:w="4518" w:type="dxa"/>
            <w:noWrap/>
            <w:hideMark/>
          </w:tcPr>
          <w:p w14:paraId="6B293CD8"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LPG Expense</w:t>
            </w:r>
          </w:p>
        </w:tc>
        <w:tc>
          <w:tcPr>
            <w:tcW w:w="1710" w:type="dxa"/>
            <w:noWrap/>
            <w:hideMark/>
          </w:tcPr>
          <w:p w14:paraId="281009A1"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9,040.00</w:t>
            </w:r>
          </w:p>
        </w:tc>
        <w:tc>
          <w:tcPr>
            <w:tcW w:w="1890" w:type="dxa"/>
            <w:noWrap/>
            <w:hideMark/>
          </w:tcPr>
          <w:p w14:paraId="0A4E3358"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6,960.00</w:t>
            </w:r>
          </w:p>
        </w:tc>
        <w:tc>
          <w:tcPr>
            <w:tcW w:w="1710" w:type="dxa"/>
            <w:noWrap/>
            <w:hideMark/>
          </w:tcPr>
          <w:p w14:paraId="75145FE0"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6,960.00</w:t>
            </w:r>
          </w:p>
        </w:tc>
        <w:tc>
          <w:tcPr>
            <w:tcW w:w="1652" w:type="dxa"/>
            <w:noWrap/>
            <w:hideMark/>
          </w:tcPr>
          <w:p w14:paraId="29AF1B53"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6,960.00</w:t>
            </w:r>
          </w:p>
        </w:tc>
        <w:tc>
          <w:tcPr>
            <w:tcW w:w="1498" w:type="dxa"/>
            <w:noWrap/>
            <w:hideMark/>
          </w:tcPr>
          <w:p w14:paraId="3DB7F7E0"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6,960.00</w:t>
            </w:r>
          </w:p>
        </w:tc>
      </w:tr>
    </w:tbl>
    <w:p w14:paraId="6BC2DEA1" w14:textId="77777777" w:rsidR="00AF59D8" w:rsidRPr="007A33EB" w:rsidRDefault="00AF59D8" w:rsidP="00415A90">
      <w:pPr>
        <w:spacing w:after="0"/>
        <w:rPr>
          <w:rFonts w:ascii="Times New Roman" w:hAnsi="Times New Roman" w:cs="Times New Roman"/>
        </w:rPr>
      </w:pPr>
    </w:p>
    <w:p w14:paraId="2DE3AEF1" w14:textId="77777777" w:rsidR="00AF59D8" w:rsidRPr="007A33EB" w:rsidRDefault="00AF59D8" w:rsidP="00AF59D8">
      <w:pPr>
        <w:rPr>
          <w:rFonts w:ascii="Times New Roman" w:hAnsi="Times New Roman" w:cs="Times New Roman"/>
        </w:rPr>
      </w:pPr>
    </w:p>
    <w:p w14:paraId="12BB0F1F" w14:textId="77777777" w:rsidR="00AF59D8" w:rsidRPr="007A33EB" w:rsidRDefault="00AF59D8" w:rsidP="00AF59D8">
      <w:pPr>
        <w:rPr>
          <w:rFonts w:ascii="Times New Roman" w:hAnsi="Times New Roman" w:cs="Times New Roman"/>
        </w:rPr>
      </w:pPr>
    </w:p>
    <w:p w14:paraId="2D3FDB40" w14:textId="77777777" w:rsidR="00AF59D8" w:rsidRPr="007A33EB" w:rsidRDefault="00AF59D8" w:rsidP="00AF59D8">
      <w:pPr>
        <w:rPr>
          <w:rFonts w:ascii="Times New Roman" w:hAnsi="Times New Roman" w:cs="Times New Roman"/>
        </w:rPr>
      </w:pPr>
    </w:p>
    <w:p w14:paraId="05CAE891" w14:textId="77777777" w:rsidR="00AF59D8" w:rsidRPr="007A33EB" w:rsidRDefault="00AF59D8" w:rsidP="00AF59D8">
      <w:pPr>
        <w:rPr>
          <w:rFonts w:ascii="Times New Roman" w:hAnsi="Times New Roman" w:cs="Times New Roman"/>
        </w:rPr>
      </w:pPr>
    </w:p>
    <w:p w14:paraId="5448ACA2" w14:textId="77777777" w:rsidR="00AF59D8" w:rsidRPr="007A33EB" w:rsidRDefault="00AF59D8" w:rsidP="00AF59D8">
      <w:pPr>
        <w:rPr>
          <w:rFonts w:ascii="Times New Roman" w:hAnsi="Times New Roman" w:cs="Times New Roman"/>
        </w:rPr>
      </w:pPr>
    </w:p>
    <w:tbl>
      <w:tblPr>
        <w:tblStyle w:val="TableGrid"/>
        <w:tblW w:w="12860" w:type="dxa"/>
        <w:tblLook w:val="04A0" w:firstRow="1" w:lastRow="0" w:firstColumn="1" w:lastColumn="0" w:noHBand="0" w:noVBand="1"/>
      </w:tblPr>
      <w:tblGrid>
        <w:gridCol w:w="4518"/>
        <w:gridCol w:w="1710"/>
        <w:gridCol w:w="1890"/>
        <w:gridCol w:w="1710"/>
        <w:gridCol w:w="1652"/>
        <w:gridCol w:w="1380"/>
      </w:tblGrid>
      <w:tr w:rsidR="00AF59D8" w:rsidRPr="007A33EB" w14:paraId="3E5A8C9F" w14:textId="77777777" w:rsidTr="00AF59D8">
        <w:trPr>
          <w:trHeight w:val="300"/>
        </w:trPr>
        <w:tc>
          <w:tcPr>
            <w:tcW w:w="4518" w:type="dxa"/>
            <w:tcBorders>
              <w:top w:val="nil"/>
              <w:left w:val="nil"/>
              <w:bottom w:val="single" w:sz="4" w:space="0" w:color="auto"/>
              <w:right w:val="nil"/>
            </w:tcBorders>
            <w:noWrap/>
            <w:hideMark/>
          </w:tcPr>
          <w:p w14:paraId="0313B845"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lastRenderedPageBreak/>
              <w:t>Schedule 15: Depreciation Expense</w:t>
            </w:r>
          </w:p>
        </w:tc>
        <w:tc>
          <w:tcPr>
            <w:tcW w:w="1710" w:type="dxa"/>
            <w:tcBorders>
              <w:top w:val="nil"/>
              <w:left w:val="nil"/>
              <w:bottom w:val="single" w:sz="4" w:space="0" w:color="auto"/>
              <w:right w:val="nil"/>
            </w:tcBorders>
            <w:noWrap/>
            <w:hideMark/>
          </w:tcPr>
          <w:p w14:paraId="2690D462" w14:textId="77777777" w:rsidR="00AF59D8" w:rsidRPr="007A33EB" w:rsidRDefault="00AF59D8" w:rsidP="00415A90">
            <w:pPr>
              <w:spacing w:after="0"/>
              <w:rPr>
                <w:rFonts w:ascii="Times New Roman" w:eastAsia="Times New Roman" w:hAnsi="Times New Roman" w:cs="Times New Roman"/>
                <w:color w:val="000000"/>
              </w:rPr>
            </w:pPr>
          </w:p>
        </w:tc>
        <w:tc>
          <w:tcPr>
            <w:tcW w:w="1890" w:type="dxa"/>
            <w:tcBorders>
              <w:top w:val="nil"/>
              <w:left w:val="nil"/>
              <w:bottom w:val="single" w:sz="4" w:space="0" w:color="auto"/>
              <w:right w:val="nil"/>
            </w:tcBorders>
            <w:noWrap/>
            <w:hideMark/>
          </w:tcPr>
          <w:p w14:paraId="1D30789E" w14:textId="77777777" w:rsidR="00AF59D8" w:rsidRPr="007A33EB" w:rsidRDefault="00AF59D8" w:rsidP="00415A90">
            <w:pPr>
              <w:spacing w:after="0"/>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678FF4AD" w14:textId="77777777" w:rsidR="00AF59D8" w:rsidRPr="007A33EB" w:rsidRDefault="00AF59D8" w:rsidP="00415A90">
            <w:pPr>
              <w:spacing w:after="0"/>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18AA824B" w14:textId="77777777" w:rsidR="00AF59D8" w:rsidRPr="007A33EB" w:rsidRDefault="00AF59D8" w:rsidP="00415A90">
            <w:pPr>
              <w:spacing w:after="0"/>
              <w:rPr>
                <w:rFonts w:ascii="Times New Roman" w:eastAsia="Times New Roman" w:hAnsi="Times New Roman" w:cs="Times New Roman"/>
                <w:color w:val="000000"/>
              </w:rPr>
            </w:pPr>
          </w:p>
        </w:tc>
        <w:tc>
          <w:tcPr>
            <w:tcW w:w="1380" w:type="dxa"/>
            <w:tcBorders>
              <w:top w:val="nil"/>
              <w:left w:val="nil"/>
              <w:bottom w:val="single" w:sz="4" w:space="0" w:color="auto"/>
              <w:right w:val="nil"/>
            </w:tcBorders>
            <w:noWrap/>
            <w:hideMark/>
          </w:tcPr>
          <w:p w14:paraId="60552ADF" w14:textId="77777777" w:rsidR="00AF59D8" w:rsidRPr="007A33EB" w:rsidRDefault="00AF59D8" w:rsidP="00415A90">
            <w:pPr>
              <w:spacing w:after="0"/>
              <w:rPr>
                <w:rFonts w:ascii="Times New Roman" w:eastAsia="Times New Roman" w:hAnsi="Times New Roman" w:cs="Times New Roman"/>
                <w:color w:val="000000"/>
              </w:rPr>
            </w:pPr>
          </w:p>
        </w:tc>
      </w:tr>
      <w:tr w:rsidR="00AF59D8" w:rsidRPr="007A33EB" w14:paraId="51B1865E" w14:textId="77777777" w:rsidTr="00AF59D8">
        <w:trPr>
          <w:trHeight w:val="300"/>
        </w:trPr>
        <w:tc>
          <w:tcPr>
            <w:tcW w:w="4518" w:type="dxa"/>
            <w:tcBorders>
              <w:top w:val="single" w:sz="4" w:space="0" w:color="auto"/>
            </w:tcBorders>
            <w:noWrap/>
            <w:hideMark/>
          </w:tcPr>
          <w:p w14:paraId="32D180E9" w14:textId="77777777" w:rsidR="00AF59D8" w:rsidRPr="007A33EB" w:rsidRDefault="00AF59D8" w:rsidP="00415A90">
            <w:pPr>
              <w:spacing w:after="0"/>
              <w:rPr>
                <w:rFonts w:ascii="Times New Roman" w:eastAsia="Times New Roman" w:hAnsi="Times New Roman" w:cs="Times New Roman"/>
                <w:color w:val="000000"/>
              </w:rPr>
            </w:pPr>
          </w:p>
        </w:tc>
        <w:tc>
          <w:tcPr>
            <w:tcW w:w="1710" w:type="dxa"/>
            <w:tcBorders>
              <w:top w:val="single" w:sz="4" w:space="0" w:color="auto"/>
            </w:tcBorders>
            <w:noWrap/>
            <w:hideMark/>
          </w:tcPr>
          <w:p w14:paraId="2A4B399F"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tcBorders>
              <w:top w:val="single" w:sz="4" w:space="0" w:color="auto"/>
            </w:tcBorders>
            <w:noWrap/>
            <w:hideMark/>
          </w:tcPr>
          <w:p w14:paraId="22EE4D7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2B1EE417"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5B21049F"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380" w:type="dxa"/>
            <w:tcBorders>
              <w:top w:val="single" w:sz="4" w:space="0" w:color="auto"/>
            </w:tcBorders>
            <w:noWrap/>
            <w:hideMark/>
          </w:tcPr>
          <w:p w14:paraId="1CBB1F6E"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7618CE23" w14:textId="77777777" w:rsidTr="00AF59D8">
        <w:trPr>
          <w:trHeight w:val="300"/>
        </w:trPr>
        <w:tc>
          <w:tcPr>
            <w:tcW w:w="4518" w:type="dxa"/>
            <w:tcBorders>
              <w:top w:val="single" w:sz="4" w:space="0" w:color="auto"/>
            </w:tcBorders>
            <w:noWrap/>
            <w:vAlign w:val="bottom"/>
            <w:hideMark/>
          </w:tcPr>
          <w:p w14:paraId="227CA1F6"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Table</w:t>
            </w:r>
          </w:p>
        </w:tc>
        <w:tc>
          <w:tcPr>
            <w:tcW w:w="1710" w:type="dxa"/>
            <w:tcBorders>
              <w:top w:val="single" w:sz="4" w:space="0" w:color="auto"/>
            </w:tcBorders>
            <w:noWrap/>
            <w:vAlign w:val="bottom"/>
            <w:hideMark/>
          </w:tcPr>
          <w:p w14:paraId="225E1DBB"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1,200.00</w:t>
            </w:r>
          </w:p>
        </w:tc>
        <w:tc>
          <w:tcPr>
            <w:tcW w:w="1890" w:type="dxa"/>
            <w:tcBorders>
              <w:top w:val="single" w:sz="4" w:space="0" w:color="auto"/>
            </w:tcBorders>
            <w:noWrap/>
            <w:vAlign w:val="bottom"/>
            <w:hideMark/>
          </w:tcPr>
          <w:p w14:paraId="0FA74DBA"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1,200.00</w:t>
            </w:r>
          </w:p>
        </w:tc>
        <w:tc>
          <w:tcPr>
            <w:tcW w:w="1710" w:type="dxa"/>
            <w:tcBorders>
              <w:top w:val="single" w:sz="4" w:space="0" w:color="auto"/>
            </w:tcBorders>
            <w:noWrap/>
            <w:vAlign w:val="bottom"/>
            <w:hideMark/>
          </w:tcPr>
          <w:p w14:paraId="205D944A"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1,200.00</w:t>
            </w:r>
          </w:p>
        </w:tc>
        <w:tc>
          <w:tcPr>
            <w:tcW w:w="1652" w:type="dxa"/>
            <w:tcBorders>
              <w:top w:val="single" w:sz="4" w:space="0" w:color="auto"/>
            </w:tcBorders>
            <w:noWrap/>
            <w:vAlign w:val="bottom"/>
            <w:hideMark/>
          </w:tcPr>
          <w:p w14:paraId="410EABCE"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1,200.00</w:t>
            </w:r>
          </w:p>
        </w:tc>
        <w:tc>
          <w:tcPr>
            <w:tcW w:w="1380" w:type="dxa"/>
            <w:tcBorders>
              <w:top w:val="single" w:sz="4" w:space="0" w:color="auto"/>
            </w:tcBorders>
            <w:noWrap/>
            <w:vAlign w:val="bottom"/>
            <w:hideMark/>
          </w:tcPr>
          <w:p w14:paraId="6AE1DE44"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1,200.00</w:t>
            </w:r>
          </w:p>
        </w:tc>
      </w:tr>
      <w:tr w:rsidR="00AF59D8" w:rsidRPr="007A33EB" w14:paraId="40B121A6" w14:textId="77777777" w:rsidTr="00AF59D8">
        <w:trPr>
          <w:trHeight w:val="300"/>
        </w:trPr>
        <w:tc>
          <w:tcPr>
            <w:tcW w:w="4518" w:type="dxa"/>
            <w:tcBorders>
              <w:top w:val="single" w:sz="4" w:space="0" w:color="auto"/>
            </w:tcBorders>
            <w:noWrap/>
            <w:vAlign w:val="bottom"/>
            <w:hideMark/>
          </w:tcPr>
          <w:p w14:paraId="30A9033C"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Stainless Production Table</w:t>
            </w:r>
          </w:p>
        </w:tc>
        <w:tc>
          <w:tcPr>
            <w:tcW w:w="1710" w:type="dxa"/>
            <w:tcBorders>
              <w:top w:val="single" w:sz="4" w:space="0" w:color="auto"/>
            </w:tcBorders>
            <w:noWrap/>
            <w:vAlign w:val="bottom"/>
            <w:hideMark/>
          </w:tcPr>
          <w:p w14:paraId="5EEDEBA3"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9,000.00</w:t>
            </w:r>
          </w:p>
        </w:tc>
        <w:tc>
          <w:tcPr>
            <w:tcW w:w="1890" w:type="dxa"/>
            <w:tcBorders>
              <w:top w:val="single" w:sz="4" w:space="0" w:color="auto"/>
            </w:tcBorders>
            <w:noWrap/>
            <w:vAlign w:val="bottom"/>
            <w:hideMark/>
          </w:tcPr>
          <w:p w14:paraId="6875BA0F"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9,000.00</w:t>
            </w:r>
          </w:p>
        </w:tc>
        <w:tc>
          <w:tcPr>
            <w:tcW w:w="1710" w:type="dxa"/>
            <w:tcBorders>
              <w:top w:val="single" w:sz="4" w:space="0" w:color="auto"/>
            </w:tcBorders>
            <w:noWrap/>
            <w:vAlign w:val="bottom"/>
            <w:hideMark/>
          </w:tcPr>
          <w:p w14:paraId="076FB63B"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9,000.00</w:t>
            </w:r>
          </w:p>
        </w:tc>
        <w:tc>
          <w:tcPr>
            <w:tcW w:w="1652" w:type="dxa"/>
            <w:tcBorders>
              <w:top w:val="single" w:sz="4" w:space="0" w:color="auto"/>
            </w:tcBorders>
            <w:noWrap/>
            <w:vAlign w:val="bottom"/>
            <w:hideMark/>
          </w:tcPr>
          <w:p w14:paraId="63AEB4AC"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9,000.00</w:t>
            </w:r>
          </w:p>
        </w:tc>
        <w:tc>
          <w:tcPr>
            <w:tcW w:w="1380" w:type="dxa"/>
            <w:tcBorders>
              <w:top w:val="single" w:sz="4" w:space="0" w:color="auto"/>
            </w:tcBorders>
            <w:noWrap/>
            <w:vAlign w:val="bottom"/>
            <w:hideMark/>
          </w:tcPr>
          <w:p w14:paraId="40561003"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9,000.00</w:t>
            </w:r>
          </w:p>
        </w:tc>
      </w:tr>
      <w:tr w:rsidR="00AF59D8" w:rsidRPr="007A33EB" w14:paraId="5E408D15" w14:textId="77777777" w:rsidTr="00AF59D8">
        <w:trPr>
          <w:trHeight w:val="300"/>
        </w:trPr>
        <w:tc>
          <w:tcPr>
            <w:tcW w:w="4518" w:type="dxa"/>
            <w:noWrap/>
            <w:vAlign w:val="bottom"/>
            <w:hideMark/>
          </w:tcPr>
          <w:p w14:paraId="6664BFFC"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Filing Cabinet</w:t>
            </w:r>
          </w:p>
        </w:tc>
        <w:tc>
          <w:tcPr>
            <w:tcW w:w="1710" w:type="dxa"/>
            <w:noWrap/>
            <w:vAlign w:val="bottom"/>
            <w:hideMark/>
          </w:tcPr>
          <w:p w14:paraId="422608DA"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c>
          <w:tcPr>
            <w:tcW w:w="1890" w:type="dxa"/>
            <w:noWrap/>
            <w:vAlign w:val="bottom"/>
            <w:hideMark/>
          </w:tcPr>
          <w:p w14:paraId="482E7906"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c>
          <w:tcPr>
            <w:tcW w:w="1710" w:type="dxa"/>
            <w:noWrap/>
            <w:vAlign w:val="bottom"/>
            <w:hideMark/>
          </w:tcPr>
          <w:p w14:paraId="39E5AF40"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c>
          <w:tcPr>
            <w:tcW w:w="1652" w:type="dxa"/>
            <w:noWrap/>
            <w:vAlign w:val="bottom"/>
            <w:hideMark/>
          </w:tcPr>
          <w:p w14:paraId="3B80FC72"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c>
          <w:tcPr>
            <w:tcW w:w="1380" w:type="dxa"/>
            <w:noWrap/>
            <w:vAlign w:val="bottom"/>
            <w:hideMark/>
          </w:tcPr>
          <w:p w14:paraId="5E618538"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r>
      <w:tr w:rsidR="00AF59D8" w:rsidRPr="007A33EB" w14:paraId="70D55AC8" w14:textId="77777777" w:rsidTr="00AF59D8">
        <w:trPr>
          <w:trHeight w:val="300"/>
        </w:trPr>
        <w:tc>
          <w:tcPr>
            <w:tcW w:w="4518" w:type="dxa"/>
            <w:noWrap/>
            <w:vAlign w:val="bottom"/>
            <w:hideMark/>
          </w:tcPr>
          <w:p w14:paraId="6D71535D"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LPG Tank</w:t>
            </w:r>
          </w:p>
        </w:tc>
        <w:tc>
          <w:tcPr>
            <w:tcW w:w="1710" w:type="dxa"/>
            <w:noWrap/>
            <w:vAlign w:val="bottom"/>
            <w:hideMark/>
          </w:tcPr>
          <w:p w14:paraId="2F9816D7"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2,080.00</w:t>
            </w:r>
          </w:p>
        </w:tc>
        <w:tc>
          <w:tcPr>
            <w:tcW w:w="1890" w:type="dxa"/>
            <w:noWrap/>
            <w:vAlign w:val="bottom"/>
            <w:hideMark/>
          </w:tcPr>
          <w:p w14:paraId="78B0F9EA"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2,080.00</w:t>
            </w:r>
          </w:p>
        </w:tc>
        <w:tc>
          <w:tcPr>
            <w:tcW w:w="1710" w:type="dxa"/>
            <w:noWrap/>
            <w:vAlign w:val="bottom"/>
            <w:hideMark/>
          </w:tcPr>
          <w:p w14:paraId="38706E9C"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2,080.00</w:t>
            </w:r>
          </w:p>
        </w:tc>
        <w:tc>
          <w:tcPr>
            <w:tcW w:w="1652" w:type="dxa"/>
            <w:noWrap/>
            <w:vAlign w:val="bottom"/>
            <w:hideMark/>
          </w:tcPr>
          <w:p w14:paraId="4C502007"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2,080.00</w:t>
            </w:r>
          </w:p>
        </w:tc>
        <w:tc>
          <w:tcPr>
            <w:tcW w:w="1380" w:type="dxa"/>
            <w:noWrap/>
            <w:vAlign w:val="bottom"/>
            <w:hideMark/>
          </w:tcPr>
          <w:p w14:paraId="38E97FB7"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2,080.00</w:t>
            </w:r>
          </w:p>
        </w:tc>
      </w:tr>
      <w:tr w:rsidR="00AF59D8" w:rsidRPr="007A33EB" w14:paraId="4E577DF1" w14:textId="77777777" w:rsidTr="00AF59D8">
        <w:trPr>
          <w:trHeight w:val="300"/>
        </w:trPr>
        <w:tc>
          <w:tcPr>
            <w:tcW w:w="4518" w:type="dxa"/>
            <w:noWrap/>
            <w:vAlign w:val="bottom"/>
            <w:hideMark/>
          </w:tcPr>
          <w:p w14:paraId="4408998D"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Stove</w:t>
            </w:r>
          </w:p>
        </w:tc>
        <w:tc>
          <w:tcPr>
            <w:tcW w:w="1710" w:type="dxa"/>
            <w:noWrap/>
            <w:vAlign w:val="bottom"/>
            <w:hideMark/>
          </w:tcPr>
          <w:p w14:paraId="18F78978"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1,499.75</w:t>
            </w:r>
          </w:p>
        </w:tc>
        <w:tc>
          <w:tcPr>
            <w:tcW w:w="1890" w:type="dxa"/>
            <w:noWrap/>
            <w:vAlign w:val="bottom"/>
            <w:hideMark/>
          </w:tcPr>
          <w:p w14:paraId="6B6192DD"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1,499.75</w:t>
            </w:r>
          </w:p>
        </w:tc>
        <w:tc>
          <w:tcPr>
            <w:tcW w:w="1710" w:type="dxa"/>
            <w:noWrap/>
            <w:vAlign w:val="bottom"/>
            <w:hideMark/>
          </w:tcPr>
          <w:p w14:paraId="194C1310"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1,499.75</w:t>
            </w:r>
          </w:p>
        </w:tc>
        <w:tc>
          <w:tcPr>
            <w:tcW w:w="1652" w:type="dxa"/>
            <w:noWrap/>
            <w:vAlign w:val="bottom"/>
            <w:hideMark/>
          </w:tcPr>
          <w:p w14:paraId="1683FA26"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1,499.75</w:t>
            </w:r>
          </w:p>
        </w:tc>
        <w:tc>
          <w:tcPr>
            <w:tcW w:w="1380" w:type="dxa"/>
            <w:noWrap/>
            <w:vAlign w:val="bottom"/>
            <w:hideMark/>
          </w:tcPr>
          <w:p w14:paraId="60203328"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1,499.75</w:t>
            </w:r>
          </w:p>
        </w:tc>
      </w:tr>
      <w:tr w:rsidR="00AF59D8" w:rsidRPr="007A33EB" w14:paraId="334B53B7" w14:textId="77777777" w:rsidTr="00AF59D8">
        <w:trPr>
          <w:trHeight w:val="300"/>
        </w:trPr>
        <w:tc>
          <w:tcPr>
            <w:tcW w:w="4518" w:type="dxa"/>
            <w:noWrap/>
            <w:vAlign w:val="bottom"/>
            <w:hideMark/>
          </w:tcPr>
          <w:p w14:paraId="0D875C6C"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Heat Gun or Sealer ghg 600-3</w:t>
            </w:r>
          </w:p>
        </w:tc>
        <w:tc>
          <w:tcPr>
            <w:tcW w:w="1710" w:type="dxa"/>
            <w:noWrap/>
            <w:vAlign w:val="bottom"/>
            <w:hideMark/>
          </w:tcPr>
          <w:p w14:paraId="1CF154DB"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c>
          <w:tcPr>
            <w:tcW w:w="1890" w:type="dxa"/>
            <w:noWrap/>
            <w:vAlign w:val="bottom"/>
            <w:hideMark/>
          </w:tcPr>
          <w:p w14:paraId="7151232E"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c>
          <w:tcPr>
            <w:tcW w:w="1710" w:type="dxa"/>
            <w:noWrap/>
            <w:vAlign w:val="bottom"/>
            <w:hideMark/>
          </w:tcPr>
          <w:p w14:paraId="50BFA2CE"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c>
          <w:tcPr>
            <w:tcW w:w="1652" w:type="dxa"/>
            <w:noWrap/>
            <w:vAlign w:val="bottom"/>
            <w:hideMark/>
          </w:tcPr>
          <w:p w14:paraId="62D5A5DB"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c>
          <w:tcPr>
            <w:tcW w:w="1380" w:type="dxa"/>
            <w:noWrap/>
            <w:vAlign w:val="bottom"/>
            <w:hideMark/>
          </w:tcPr>
          <w:p w14:paraId="3948A76A"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1,000.00</w:t>
            </w:r>
          </w:p>
        </w:tc>
      </w:tr>
      <w:tr w:rsidR="00AF59D8" w:rsidRPr="007A33EB" w14:paraId="761CDC17" w14:textId="77777777" w:rsidTr="00AF59D8">
        <w:trPr>
          <w:trHeight w:val="300"/>
        </w:trPr>
        <w:tc>
          <w:tcPr>
            <w:tcW w:w="4518" w:type="dxa"/>
            <w:noWrap/>
            <w:vAlign w:val="bottom"/>
            <w:hideMark/>
          </w:tcPr>
          <w:p w14:paraId="6BD774E3"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Total</w:t>
            </w:r>
          </w:p>
        </w:tc>
        <w:tc>
          <w:tcPr>
            <w:tcW w:w="1710" w:type="dxa"/>
            <w:noWrap/>
            <w:vAlign w:val="bottom"/>
            <w:hideMark/>
          </w:tcPr>
          <w:p w14:paraId="43AC0766"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15,779.75</w:t>
            </w:r>
          </w:p>
        </w:tc>
        <w:tc>
          <w:tcPr>
            <w:tcW w:w="1890" w:type="dxa"/>
            <w:noWrap/>
            <w:vAlign w:val="bottom"/>
            <w:hideMark/>
          </w:tcPr>
          <w:p w14:paraId="39A4B34A"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15,779.75</w:t>
            </w:r>
          </w:p>
        </w:tc>
        <w:tc>
          <w:tcPr>
            <w:tcW w:w="1710" w:type="dxa"/>
            <w:noWrap/>
            <w:vAlign w:val="bottom"/>
            <w:hideMark/>
          </w:tcPr>
          <w:p w14:paraId="7E7EF28C"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15,779.75</w:t>
            </w:r>
          </w:p>
        </w:tc>
        <w:tc>
          <w:tcPr>
            <w:tcW w:w="1652" w:type="dxa"/>
            <w:noWrap/>
            <w:vAlign w:val="bottom"/>
            <w:hideMark/>
          </w:tcPr>
          <w:p w14:paraId="672BEECD"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15,779.75</w:t>
            </w:r>
          </w:p>
        </w:tc>
        <w:tc>
          <w:tcPr>
            <w:tcW w:w="1380" w:type="dxa"/>
            <w:noWrap/>
            <w:vAlign w:val="bottom"/>
            <w:hideMark/>
          </w:tcPr>
          <w:p w14:paraId="1B7517C0"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15,779.75</w:t>
            </w:r>
          </w:p>
        </w:tc>
      </w:tr>
      <w:tr w:rsidR="00AF59D8" w:rsidRPr="007A33EB" w14:paraId="689FABFE" w14:textId="77777777" w:rsidTr="00AF59D8">
        <w:trPr>
          <w:trHeight w:val="300"/>
        </w:trPr>
        <w:tc>
          <w:tcPr>
            <w:tcW w:w="4518" w:type="dxa"/>
            <w:noWrap/>
            <w:vAlign w:val="bottom"/>
            <w:hideMark/>
          </w:tcPr>
          <w:p w14:paraId="4C34592A"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Divide by: Useful Life</w:t>
            </w:r>
          </w:p>
        </w:tc>
        <w:tc>
          <w:tcPr>
            <w:tcW w:w="1710" w:type="dxa"/>
            <w:noWrap/>
            <w:vAlign w:val="bottom"/>
            <w:hideMark/>
          </w:tcPr>
          <w:p w14:paraId="0F4D6F03"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5</w:t>
            </w:r>
          </w:p>
        </w:tc>
        <w:tc>
          <w:tcPr>
            <w:tcW w:w="1890" w:type="dxa"/>
            <w:noWrap/>
            <w:vAlign w:val="bottom"/>
            <w:hideMark/>
          </w:tcPr>
          <w:p w14:paraId="28A875E5"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5</w:t>
            </w:r>
          </w:p>
        </w:tc>
        <w:tc>
          <w:tcPr>
            <w:tcW w:w="1710" w:type="dxa"/>
            <w:noWrap/>
            <w:vAlign w:val="bottom"/>
            <w:hideMark/>
          </w:tcPr>
          <w:p w14:paraId="61BFA7AF"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5</w:t>
            </w:r>
          </w:p>
        </w:tc>
        <w:tc>
          <w:tcPr>
            <w:tcW w:w="1652" w:type="dxa"/>
            <w:noWrap/>
            <w:vAlign w:val="bottom"/>
            <w:hideMark/>
          </w:tcPr>
          <w:p w14:paraId="1090C815"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5</w:t>
            </w:r>
          </w:p>
        </w:tc>
        <w:tc>
          <w:tcPr>
            <w:tcW w:w="1380" w:type="dxa"/>
            <w:noWrap/>
            <w:vAlign w:val="bottom"/>
            <w:hideMark/>
          </w:tcPr>
          <w:p w14:paraId="1D588980" w14:textId="77777777" w:rsidR="00AF59D8" w:rsidRPr="007A33EB" w:rsidRDefault="00AF59D8" w:rsidP="00415A90">
            <w:pPr>
              <w:spacing w:after="0"/>
              <w:jc w:val="right"/>
              <w:rPr>
                <w:rFonts w:ascii="Times New Roman" w:hAnsi="Times New Roman" w:cs="Times New Roman"/>
                <w:color w:val="000000"/>
              </w:rPr>
            </w:pPr>
            <w:r w:rsidRPr="007A33EB">
              <w:rPr>
                <w:rFonts w:ascii="Times New Roman" w:hAnsi="Times New Roman" w:cs="Times New Roman"/>
                <w:color w:val="000000"/>
              </w:rPr>
              <w:t>5</w:t>
            </w:r>
          </w:p>
        </w:tc>
      </w:tr>
      <w:tr w:rsidR="00AF59D8" w:rsidRPr="007A33EB" w14:paraId="5FAA47C3" w14:textId="77777777" w:rsidTr="00AF59D8">
        <w:trPr>
          <w:trHeight w:val="300"/>
        </w:trPr>
        <w:tc>
          <w:tcPr>
            <w:tcW w:w="4518" w:type="dxa"/>
            <w:noWrap/>
            <w:vAlign w:val="bottom"/>
            <w:hideMark/>
          </w:tcPr>
          <w:p w14:paraId="50962DD4" w14:textId="77777777" w:rsidR="00AF59D8" w:rsidRPr="007A33EB" w:rsidRDefault="00AF59D8" w:rsidP="00415A90">
            <w:pPr>
              <w:spacing w:after="0"/>
              <w:rPr>
                <w:rFonts w:ascii="Times New Roman" w:hAnsi="Times New Roman" w:cs="Times New Roman"/>
                <w:color w:val="000000"/>
              </w:rPr>
            </w:pPr>
            <w:r w:rsidRPr="007A33EB">
              <w:rPr>
                <w:rFonts w:ascii="Times New Roman" w:hAnsi="Times New Roman" w:cs="Times New Roman"/>
                <w:color w:val="000000"/>
              </w:rPr>
              <w:t>Total Depreciation Expense</w:t>
            </w:r>
          </w:p>
        </w:tc>
        <w:tc>
          <w:tcPr>
            <w:tcW w:w="1710" w:type="dxa"/>
            <w:noWrap/>
            <w:vAlign w:val="bottom"/>
            <w:hideMark/>
          </w:tcPr>
          <w:p w14:paraId="2C68EFD7" w14:textId="77777777" w:rsidR="00AF59D8" w:rsidRPr="007A33EB" w:rsidRDefault="00AF59D8" w:rsidP="00415A90">
            <w:pPr>
              <w:spacing w:after="0"/>
              <w:jc w:val="right"/>
              <w:rPr>
                <w:rFonts w:ascii="Times New Roman" w:hAnsi="Times New Roman" w:cs="Times New Roman"/>
                <w:color w:val="000000"/>
                <w:u w:val="single"/>
              </w:rPr>
            </w:pPr>
            <w:r w:rsidRPr="007A33EB">
              <w:rPr>
                <w:rFonts w:ascii="Times New Roman" w:hAnsi="Times New Roman" w:cs="Times New Roman"/>
                <w:color w:val="000000"/>
                <w:u w:val="single"/>
              </w:rPr>
              <w:t>3,155.95</w:t>
            </w:r>
          </w:p>
        </w:tc>
        <w:tc>
          <w:tcPr>
            <w:tcW w:w="1890" w:type="dxa"/>
            <w:noWrap/>
            <w:vAlign w:val="bottom"/>
            <w:hideMark/>
          </w:tcPr>
          <w:p w14:paraId="50C5CC11" w14:textId="77777777" w:rsidR="00AF59D8" w:rsidRPr="007A33EB" w:rsidRDefault="00AF59D8" w:rsidP="00415A90">
            <w:pPr>
              <w:spacing w:after="0"/>
              <w:jc w:val="right"/>
              <w:rPr>
                <w:rFonts w:ascii="Times New Roman" w:hAnsi="Times New Roman" w:cs="Times New Roman"/>
                <w:color w:val="000000"/>
                <w:u w:val="single"/>
              </w:rPr>
            </w:pPr>
            <w:r w:rsidRPr="007A33EB">
              <w:rPr>
                <w:rFonts w:ascii="Times New Roman" w:hAnsi="Times New Roman" w:cs="Times New Roman"/>
                <w:color w:val="000000"/>
                <w:u w:val="single"/>
              </w:rPr>
              <w:t>3,155.95</w:t>
            </w:r>
          </w:p>
        </w:tc>
        <w:tc>
          <w:tcPr>
            <w:tcW w:w="1710" w:type="dxa"/>
            <w:noWrap/>
            <w:vAlign w:val="bottom"/>
            <w:hideMark/>
          </w:tcPr>
          <w:p w14:paraId="4F329486" w14:textId="77777777" w:rsidR="00AF59D8" w:rsidRPr="007A33EB" w:rsidRDefault="00AF59D8" w:rsidP="00415A90">
            <w:pPr>
              <w:spacing w:after="0"/>
              <w:jc w:val="right"/>
              <w:rPr>
                <w:rFonts w:ascii="Times New Roman" w:hAnsi="Times New Roman" w:cs="Times New Roman"/>
                <w:color w:val="000000"/>
                <w:u w:val="single"/>
              </w:rPr>
            </w:pPr>
            <w:r w:rsidRPr="007A33EB">
              <w:rPr>
                <w:rFonts w:ascii="Times New Roman" w:hAnsi="Times New Roman" w:cs="Times New Roman"/>
                <w:color w:val="000000"/>
                <w:u w:val="single"/>
              </w:rPr>
              <w:t>3,155.95</w:t>
            </w:r>
          </w:p>
        </w:tc>
        <w:tc>
          <w:tcPr>
            <w:tcW w:w="1652" w:type="dxa"/>
            <w:noWrap/>
            <w:vAlign w:val="bottom"/>
            <w:hideMark/>
          </w:tcPr>
          <w:p w14:paraId="6278A52E" w14:textId="77777777" w:rsidR="00AF59D8" w:rsidRPr="007A33EB" w:rsidRDefault="00AF59D8" w:rsidP="00415A90">
            <w:pPr>
              <w:spacing w:after="0"/>
              <w:jc w:val="right"/>
              <w:rPr>
                <w:rFonts w:ascii="Times New Roman" w:hAnsi="Times New Roman" w:cs="Times New Roman"/>
                <w:color w:val="000000"/>
                <w:u w:val="single"/>
              </w:rPr>
            </w:pPr>
            <w:r w:rsidRPr="007A33EB">
              <w:rPr>
                <w:rFonts w:ascii="Times New Roman" w:hAnsi="Times New Roman" w:cs="Times New Roman"/>
                <w:color w:val="000000"/>
                <w:u w:val="single"/>
              </w:rPr>
              <w:t>3,155.95</w:t>
            </w:r>
          </w:p>
        </w:tc>
        <w:tc>
          <w:tcPr>
            <w:tcW w:w="1380" w:type="dxa"/>
            <w:noWrap/>
            <w:vAlign w:val="bottom"/>
            <w:hideMark/>
          </w:tcPr>
          <w:p w14:paraId="4965C102" w14:textId="77777777" w:rsidR="00AF59D8" w:rsidRPr="007A33EB" w:rsidRDefault="00AF59D8" w:rsidP="00415A90">
            <w:pPr>
              <w:spacing w:after="0"/>
              <w:jc w:val="right"/>
              <w:rPr>
                <w:rFonts w:ascii="Times New Roman" w:hAnsi="Times New Roman" w:cs="Times New Roman"/>
                <w:color w:val="000000"/>
                <w:u w:val="single"/>
              </w:rPr>
            </w:pPr>
            <w:r w:rsidRPr="007A33EB">
              <w:rPr>
                <w:rFonts w:ascii="Times New Roman" w:hAnsi="Times New Roman" w:cs="Times New Roman"/>
                <w:color w:val="000000"/>
                <w:u w:val="single"/>
              </w:rPr>
              <w:t>3,155.95</w:t>
            </w:r>
          </w:p>
        </w:tc>
      </w:tr>
    </w:tbl>
    <w:p w14:paraId="228FDC1C" w14:textId="77777777" w:rsidR="00AF59D8" w:rsidRPr="007A33EB" w:rsidRDefault="00AF59D8" w:rsidP="00415A90">
      <w:pPr>
        <w:tabs>
          <w:tab w:val="left" w:pos="5146"/>
        </w:tabs>
        <w:spacing w:after="0"/>
        <w:rPr>
          <w:rFonts w:ascii="Times New Roman" w:hAnsi="Times New Roman" w:cs="Times New Roman"/>
        </w:rPr>
      </w:pPr>
      <w:r w:rsidRPr="007A33EB">
        <w:rPr>
          <w:rFonts w:ascii="Times New Roman" w:hAnsi="Times New Roman" w:cs="Times New Roman"/>
        </w:rPr>
        <w:tab/>
      </w:r>
    </w:p>
    <w:tbl>
      <w:tblPr>
        <w:tblStyle w:val="TableGrid"/>
        <w:tblW w:w="6228" w:type="dxa"/>
        <w:tblLook w:val="04A0" w:firstRow="1" w:lastRow="0" w:firstColumn="1" w:lastColumn="0" w:noHBand="0" w:noVBand="1"/>
      </w:tblPr>
      <w:tblGrid>
        <w:gridCol w:w="4518"/>
        <w:gridCol w:w="1710"/>
      </w:tblGrid>
      <w:tr w:rsidR="00AF59D8" w:rsidRPr="007A33EB" w14:paraId="0153EBBF" w14:textId="77777777" w:rsidTr="00AF59D8">
        <w:trPr>
          <w:trHeight w:val="300"/>
        </w:trPr>
        <w:tc>
          <w:tcPr>
            <w:tcW w:w="4518" w:type="dxa"/>
            <w:tcBorders>
              <w:top w:val="nil"/>
              <w:left w:val="nil"/>
              <w:bottom w:val="single" w:sz="4" w:space="0" w:color="auto"/>
              <w:right w:val="nil"/>
            </w:tcBorders>
            <w:noWrap/>
            <w:hideMark/>
          </w:tcPr>
          <w:p w14:paraId="03FBD09A"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t>Schedule 16: Production Tools</w:t>
            </w:r>
          </w:p>
        </w:tc>
        <w:tc>
          <w:tcPr>
            <w:tcW w:w="1710" w:type="dxa"/>
            <w:tcBorders>
              <w:top w:val="nil"/>
              <w:left w:val="nil"/>
              <w:bottom w:val="single" w:sz="4" w:space="0" w:color="auto"/>
              <w:right w:val="nil"/>
            </w:tcBorders>
            <w:noWrap/>
            <w:hideMark/>
          </w:tcPr>
          <w:p w14:paraId="6E7E60C9" w14:textId="77777777" w:rsidR="00AF59D8" w:rsidRPr="007A33EB" w:rsidRDefault="00AF59D8" w:rsidP="00415A90">
            <w:pPr>
              <w:spacing w:after="0"/>
              <w:rPr>
                <w:rFonts w:ascii="Times New Roman" w:eastAsia="Times New Roman" w:hAnsi="Times New Roman" w:cs="Times New Roman"/>
                <w:color w:val="000000"/>
              </w:rPr>
            </w:pPr>
          </w:p>
        </w:tc>
      </w:tr>
      <w:tr w:rsidR="00AF59D8" w:rsidRPr="007A33EB" w14:paraId="18F5C064" w14:textId="77777777" w:rsidTr="00AF59D8">
        <w:trPr>
          <w:trHeight w:val="300"/>
        </w:trPr>
        <w:tc>
          <w:tcPr>
            <w:tcW w:w="4518" w:type="dxa"/>
            <w:tcBorders>
              <w:top w:val="single" w:sz="4" w:space="0" w:color="auto"/>
            </w:tcBorders>
            <w:noWrap/>
            <w:hideMark/>
          </w:tcPr>
          <w:p w14:paraId="0B87A115" w14:textId="77777777" w:rsidR="00AF59D8" w:rsidRPr="007A33EB" w:rsidRDefault="00AF59D8" w:rsidP="00415A90">
            <w:pPr>
              <w:spacing w:after="0"/>
              <w:rPr>
                <w:rFonts w:ascii="Times New Roman" w:eastAsia="Times New Roman" w:hAnsi="Times New Roman" w:cs="Times New Roman"/>
                <w:color w:val="000000"/>
              </w:rPr>
            </w:pPr>
          </w:p>
        </w:tc>
        <w:tc>
          <w:tcPr>
            <w:tcW w:w="1710" w:type="dxa"/>
            <w:tcBorders>
              <w:top w:val="single" w:sz="4" w:space="0" w:color="auto"/>
            </w:tcBorders>
            <w:noWrap/>
            <w:hideMark/>
          </w:tcPr>
          <w:p w14:paraId="6D3B59ED"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r>
      <w:tr w:rsidR="00AF59D8" w:rsidRPr="007A33EB" w14:paraId="38011585" w14:textId="77777777" w:rsidTr="00AF59D8">
        <w:trPr>
          <w:trHeight w:val="300"/>
        </w:trPr>
        <w:tc>
          <w:tcPr>
            <w:tcW w:w="4518" w:type="dxa"/>
            <w:noWrap/>
            <w:hideMark/>
          </w:tcPr>
          <w:p w14:paraId="26E26BC2"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Measuring Cups</w:t>
            </w:r>
          </w:p>
        </w:tc>
        <w:tc>
          <w:tcPr>
            <w:tcW w:w="1710" w:type="dxa"/>
            <w:noWrap/>
            <w:hideMark/>
          </w:tcPr>
          <w:p w14:paraId="574CCA7E"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119.00</w:t>
            </w:r>
          </w:p>
        </w:tc>
      </w:tr>
      <w:tr w:rsidR="00AF59D8" w:rsidRPr="007A33EB" w14:paraId="2D8AA1C5" w14:textId="77777777" w:rsidTr="00AF59D8">
        <w:trPr>
          <w:trHeight w:val="300"/>
        </w:trPr>
        <w:tc>
          <w:tcPr>
            <w:tcW w:w="4518" w:type="dxa"/>
            <w:noWrap/>
            <w:hideMark/>
          </w:tcPr>
          <w:p w14:paraId="1CA36FAD"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Knife</w:t>
            </w:r>
          </w:p>
        </w:tc>
        <w:tc>
          <w:tcPr>
            <w:tcW w:w="1710" w:type="dxa"/>
            <w:noWrap/>
            <w:hideMark/>
          </w:tcPr>
          <w:p w14:paraId="450009F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459.75</w:t>
            </w:r>
          </w:p>
        </w:tc>
      </w:tr>
      <w:tr w:rsidR="00AF59D8" w:rsidRPr="007A33EB" w14:paraId="1DCE6BE6" w14:textId="77777777" w:rsidTr="00AF59D8">
        <w:trPr>
          <w:trHeight w:val="300"/>
        </w:trPr>
        <w:tc>
          <w:tcPr>
            <w:tcW w:w="4518" w:type="dxa"/>
            <w:noWrap/>
            <w:hideMark/>
          </w:tcPr>
          <w:p w14:paraId="3A6CCB06"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Chopping Board</w:t>
            </w:r>
          </w:p>
        </w:tc>
        <w:tc>
          <w:tcPr>
            <w:tcW w:w="1710" w:type="dxa"/>
            <w:noWrap/>
            <w:hideMark/>
          </w:tcPr>
          <w:p w14:paraId="7AB5717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159.75</w:t>
            </w:r>
          </w:p>
        </w:tc>
      </w:tr>
      <w:tr w:rsidR="00AF59D8" w:rsidRPr="007A33EB" w14:paraId="6E4A28E1" w14:textId="77777777" w:rsidTr="00AF59D8">
        <w:trPr>
          <w:trHeight w:val="300"/>
        </w:trPr>
        <w:tc>
          <w:tcPr>
            <w:tcW w:w="4518" w:type="dxa"/>
            <w:noWrap/>
            <w:hideMark/>
          </w:tcPr>
          <w:p w14:paraId="130E1AAB"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Spatula</w:t>
            </w:r>
          </w:p>
        </w:tc>
        <w:tc>
          <w:tcPr>
            <w:tcW w:w="1710" w:type="dxa"/>
            <w:noWrap/>
            <w:hideMark/>
          </w:tcPr>
          <w:p w14:paraId="1F21C9DF"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99.75</w:t>
            </w:r>
          </w:p>
        </w:tc>
      </w:tr>
      <w:tr w:rsidR="00AF59D8" w:rsidRPr="007A33EB" w14:paraId="72DCE361" w14:textId="77777777" w:rsidTr="00AF59D8">
        <w:trPr>
          <w:trHeight w:val="300"/>
        </w:trPr>
        <w:tc>
          <w:tcPr>
            <w:tcW w:w="4518" w:type="dxa"/>
            <w:noWrap/>
            <w:hideMark/>
          </w:tcPr>
          <w:p w14:paraId="2E0F3AC6"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Strainer</w:t>
            </w:r>
          </w:p>
        </w:tc>
        <w:tc>
          <w:tcPr>
            <w:tcW w:w="1710" w:type="dxa"/>
            <w:noWrap/>
            <w:hideMark/>
          </w:tcPr>
          <w:p w14:paraId="194E7B4C"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239.75</w:t>
            </w:r>
          </w:p>
        </w:tc>
      </w:tr>
      <w:tr w:rsidR="00AF59D8" w:rsidRPr="007A33EB" w14:paraId="64F1A92E" w14:textId="77777777" w:rsidTr="00AF59D8">
        <w:trPr>
          <w:trHeight w:val="300"/>
        </w:trPr>
        <w:tc>
          <w:tcPr>
            <w:tcW w:w="4518" w:type="dxa"/>
            <w:noWrap/>
            <w:hideMark/>
          </w:tcPr>
          <w:p w14:paraId="1F0BF91A"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Basin (Large Stainless)</w:t>
            </w:r>
          </w:p>
        </w:tc>
        <w:tc>
          <w:tcPr>
            <w:tcW w:w="1710" w:type="dxa"/>
            <w:noWrap/>
            <w:hideMark/>
          </w:tcPr>
          <w:p w14:paraId="29600D7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495.00</w:t>
            </w:r>
          </w:p>
        </w:tc>
      </w:tr>
      <w:tr w:rsidR="00AF59D8" w:rsidRPr="007A33EB" w14:paraId="39149428" w14:textId="77777777" w:rsidTr="00AF59D8">
        <w:trPr>
          <w:trHeight w:val="300"/>
        </w:trPr>
        <w:tc>
          <w:tcPr>
            <w:tcW w:w="4518" w:type="dxa"/>
            <w:noWrap/>
            <w:hideMark/>
          </w:tcPr>
          <w:p w14:paraId="25F43BD4"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Casserole</w:t>
            </w:r>
          </w:p>
        </w:tc>
        <w:tc>
          <w:tcPr>
            <w:tcW w:w="1710" w:type="dxa"/>
            <w:noWrap/>
            <w:hideMark/>
          </w:tcPr>
          <w:p w14:paraId="25A7FFFF"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3,599.50</w:t>
            </w:r>
          </w:p>
        </w:tc>
      </w:tr>
      <w:tr w:rsidR="00AF59D8" w:rsidRPr="007A33EB" w14:paraId="62BF183A" w14:textId="77777777" w:rsidTr="00AF59D8">
        <w:trPr>
          <w:trHeight w:val="300"/>
        </w:trPr>
        <w:tc>
          <w:tcPr>
            <w:tcW w:w="4518" w:type="dxa"/>
            <w:noWrap/>
            <w:hideMark/>
          </w:tcPr>
          <w:p w14:paraId="6584970C"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Flannel (set)</w:t>
            </w:r>
          </w:p>
        </w:tc>
        <w:tc>
          <w:tcPr>
            <w:tcW w:w="1710" w:type="dxa"/>
            <w:noWrap/>
            <w:hideMark/>
          </w:tcPr>
          <w:p w14:paraId="2AA3A35E"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399.75</w:t>
            </w:r>
          </w:p>
        </w:tc>
      </w:tr>
      <w:tr w:rsidR="00AF59D8" w:rsidRPr="007A33EB" w14:paraId="0F2BEE9A" w14:textId="77777777" w:rsidTr="00AF59D8">
        <w:trPr>
          <w:trHeight w:val="300"/>
        </w:trPr>
        <w:tc>
          <w:tcPr>
            <w:tcW w:w="4518" w:type="dxa"/>
            <w:noWrap/>
            <w:hideMark/>
          </w:tcPr>
          <w:p w14:paraId="5811430F"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Cost of Production Tools</w:t>
            </w:r>
          </w:p>
        </w:tc>
        <w:tc>
          <w:tcPr>
            <w:tcW w:w="1710" w:type="dxa"/>
            <w:noWrap/>
            <w:hideMark/>
          </w:tcPr>
          <w:p w14:paraId="2946760F"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5,572.25</w:t>
            </w:r>
          </w:p>
        </w:tc>
      </w:tr>
    </w:tbl>
    <w:p w14:paraId="236D328F" w14:textId="77777777" w:rsidR="00AF59D8" w:rsidRPr="007A33EB" w:rsidRDefault="00AF59D8" w:rsidP="00415A90">
      <w:pPr>
        <w:spacing w:after="0"/>
        <w:rPr>
          <w:rFonts w:ascii="Times New Roman" w:hAnsi="Times New Roman" w:cs="Times New Roman"/>
        </w:rPr>
      </w:pPr>
    </w:p>
    <w:p w14:paraId="2F395CA9" w14:textId="77777777" w:rsidR="00AF59D8" w:rsidRPr="007A33EB" w:rsidRDefault="00AF59D8" w:rsidP="00AF59D8">
      <w:pPr>
        <w:rPr>
          <w:rFonts w:ascii="Times New Roman" w:hAnsi="Times New Roman" w:cs="Times New Roman"/>
        </w:rPr>
      </w:pPr>
    </w:p>
    <w:p w14:paraId="46A48886" w14:textId="77777777" w:rsidR="00AF59D8" w:rsidRPr="007A33EB" w:rsidRDefault="00AF59D8" w:rsidP="00AF59D8">
      <w:pPr>
        <w:rPr>
          <w:rFonts w:ascii="Times New Roman" w:hAnsi="Times New Roman" w:cs="Times New Roman"/>
        </w:rPr>
      </w:pPr>
    </w:p>
    <w:tbl>
      <w:tblPr>
        <w:tblStyle w:val="TableGrid"/>
        <w:tblW w:w="12860" w:type="dxa"/>
        <w:tblLook w:val="04A0" w:firstRow="1" w:lastRow="0" w:firstColumn="1" w:lastColumn="0" w:noHBand="0" w:noVBand="1"/>
      </w:tblPr>
      <w:tblGrid>
        <w:gridCol w:w="4518"/>
        <w:gridCol w:w="1710"/>
        <w:gridCol w:w="1890"/>
        <w:gridCol w:w="1710"/>
        <w:gridCol w:w="1652"/>
        <w:gridCol w:w="1380"/>
      </w:tblGrid>
      <w:tr w:rsidR="00AF59D8" w:rsidRPr="007A33EB" w14:paraId="4812A1A0" w14:textId="77777777" w:rsidTr="00AF59D8">
        <w:trPr>
          <w:trHeight w:val="300"/>
        </w:trPr>
        <w:tc>
          <w:tcPr>
            <w:tcW w:w="4518" w:type="dxa"/>
            <w:tcBorders>
              <w:top w:val="nil"/>
              <w:left w:val="nil"/>
              <w:bottom w:val="single" w:sz="4" w:space="0" w:color="auto"/>
              <w:right w:val="nil"/>
            </w:tcBorders>
            <w:noWrap/>
            <w:hideMark/>
          </w:tcPr>
          <w:p w14:paraId="3116614F"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lastRenderedPageBreak/>
              <w:t>Schedule 17: Office Supplies</w:t>
            </w:r>
          </w:p>
        </w:tc>
        <w:tc>
          <w:tcPr>
            <w:tcW w:w="1710" w:type="dxa"/>
            <w:tcBorders>
              <w:top w:val="nil"/>
              <w:left w:val="nil"/>
              <w:bottom w:val="single" w:sz="4" w:space="0" w:color="auto"/>
              <w:right w:val="nil"/>
            </w:tcBorders>
            <w:noWrap/>
            <w:hideMark/>
          </w:tcPr>
          <w:p w14:paraId="429FEB5E" w14:textId="77777777" w:rsidR="00AF59D8" w:rsidRPr="007A33EB" w:rsidRDefault="00AF59D8" w:rsidP="00415A90">
            <w:pPr>
              <w:spacing w:after="0"/>
              <w:rPr>
                <w:rFonts w:ascii="Times New Roman" w:eastAsia="Times New Roman" w:hAnsi="Times New Roman" w:cs="Times New Roman"/>
                <w:color w:val="000000"/>
              </w:rPr>
            </w:pPr>
          </w:p>
        </w:tc>
        <w:tc>
          <w:tcPr>
            <w:tcW w:w="1890" w:type="dxa"/>
            <w:tcBorders>
              <w:top w:val="nil"/>
              <w:left w:val="nil"/>
              <w:bottom w:val="single" w:sz="4" w:space="0" w:color="auto"/>
              <w:right w:val="nil"/>
            </w:tcBorders>
            <w:noWrap/>
            <w:hideMark/>
          </w:tcPr>
          <w:p w14:paraId="0C153C8F" w14:textId="77777777" w:rsidR="00AF59D8" w:rsidRPr="007A33EB" w:rsidRDefault="00AF59D8" w:rsidP="00415A90">
            <w:pPr>
              <w:spacing w:after="0"/>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25C0F166" w14:textId="77777777" w:rsidR="00AF59D8" w:rsidRPr="007A33EB" w:rsidRDefault="00AF59D8" w:rsidP="00415A90">
            <w:pPr>
              <w:spacing w:after="0"/>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75F9996A" w14:textId="77777777" w:rsidR="00AF59D8" w:rsidRPr="007A33EB" w:rsidRDefault="00AF59D8" w:rsidP="00415A90">
            <w:pPr>
              <w:spacing w:after="0"/>
              <w:rPr>
                <w:rFonts w:ascii="Times New Roman" w:eastAsia="Times New Roman" w:hAnsi="Times New Roman" w:cs="Times New Roman"/>
                <w:color w:val="000000"/>
              </w:rPr>
            </w:pPr>
          </w:p>
        </w:tc>
        <w:tc>
          <w:tcPr>
            <w:tcW w:w="1380" w:type="dxa"/>
            <w:tcBorders>
              <w:top w:val="nil"/>
              <w:left w:val="nil"/>
              <w:bottom w:val="single" w:sz="4" w:space="0" w:color="auto"/>
              <w:right w:val="nil"/>
            </w:tcBorders>
            <w:noWrap/>
            <w:hideMark/>
          </w:tcPr>
          <w:p w14:paraId="037F5CAA" w14:textId="77777777" w:rsidR="00AF59D8" w:rsidRPr="007A33EB" w:rsidRDefault="00AF59D8" w:rsidP="00415A90">
            <w:pPr>
              <w:spacing w:after="0"/>
              <w:rPr>
                <w:rFonts w:ascii="Times New Roman" w:eastAsia="Times New Roman" w:hAnsi="Times New Roman" w:cs="Times New Roman"/>
                <w:color w:val="000000"/>
              </w:rPr>
            </w:pPr>
          </w:p>
        </w:tc>
      </w:tr>
      <w:tr w:rsidR="00AF59D8" w:rsidRPr="007A33EB" w14:paraId="119BEAB8" w14:textId="77777777" w:rsidTr="00AF59D8">
        <w:trPr>
          <w:trHeight w:val="300"/>
        </w:trPr>
        <w:tc>
          <w:tcPr>
            <w:tcW w:w="4518" w:type="dxa"/>
            <w:tcBorders>
              <w:top w:val="single" w:sz="4" w:space="0" w:color="auto"/>
            </w:tcBorders>
            <w:noWrap/>
            <w:hideMark/>
          </w:tcPr>
          <w:p w14:paraId="0DCF55FD" w14:textId="77777777" w:rsidR="00AF59D8" w:rsidRPr="007A33EB" w:rsidRDefault="00AF59D8" w:rsidP="00415A90">
            <w:pPr>
              <w:spacing w:after="0"/>
              <w:rPr>
                <w:rFonts w:ascii="Times New Roman" w:eastAsia="Times New Roman" w:hAnsi="Times New Roman" w:cs="Times New Roman"/>
                <w:color w:val="000000"/>
              </w:rPr>
            </w:pPr>
          </w:p>
        </w:tc>
        <w:tc>
          <w:tcPr>
            <w:tcW w:w="1710" w:type="dxa"/>
            <w:tcBorders>
              <w:top w:val="single" w:sz="4" w:space="0" w:color="auto"/>
            </w:tcBorders>
            <w:noWrap/>
            <w:hideMark/>
          </w:tcPr>
          <w:p w14:paraId="66227CBC"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tcBorders>
              <w:top w:val="single" w:sz="4" w:space="0" w:color="auto"/>
            </w:tcBorders>
            <w:noWrap/>
            <w:hideMark/>
          </w:tcPr>
          <w:p w14:paraId="5418307B"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3F08C603"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4EA12713"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380" w:type="dxa"/>
            <w:tcBorders>
              <w:top w:val="single" w:sz="4" w:space="0" w:color="auto"/>
            </w:tcBorders>
            <w:noWrap/>
            <w:hideMark/>
          </w:tcPr>
          <w:p w14:paraId="1764D068"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6B55112E" w14:textId="77777777" w:rsidTr="00AF59D8">
        <w:trPr>
          <w:trHeight w:val="300"/>
        </w:trPr>
        <w:tc>
          <w:tcPr>
            <w:tcW w:w="4518" w:type="dxa"/>
            <w:noWrap/>
            <w:hideMark/>
          </w:tcPr>
          <w:p w14:paraId="25884C84"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Calculator</w:t>
            </w:r>
          </w:p>
        </w:tc>
        <w:tc>
          <w:tcPr>
            <w:tcW w:w="1710" w:type="dxa"/>
            <w:noWrap/>
            <w:hideMark/>
          </w:tcPr>
          <w:p w14:paraId="78EC3C37"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350.00</w:t>
            </w:r>
          </w:p>
        </w:tc>
        <w:tc>
          <w:tcPr>
            <w:tcW w:w="1890" w:type="dxa"/>
            <w:noWrap/>
            <w:hideMark/>
          </w:tcPr>
          <w:p w14:paraId="19CF0923"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369E40A2"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7022542D"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70042D91"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17D3EFB2" w14:textId="77777777" w:rsidTr="00AF59D8">
        <w:trPr>
          <w:trHeight w:val="300"/>
        </w:trPr>
        <w:tc>
          <w:tcPr>
            <w:tcW w:w="4518" w:type="dxa"/>
            <w:noWrap/>
            <w:hideMark/>
          </w:tcPr>
          <w:p w14:paraId="3980F524"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Record Book</w:t>
            </w:r>
          </w:p>
        </w:tc>
        <w:tc>
          <w:tcPr>
            <w:tcW w:w="1710" w:type="dxa"/>
            <w:noWrap/>
            <w:hideMark/>
          </w:tcPr>
          <w:p w14:paraId="2349416B"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80.00</w:t>
            </w:r>
          </w:p>
        </w:tc>
        <w:tc>
          <w:tcPr>
            <w:tcW w:w="1890" w:type="dxa"/>
            <w:noWrap/>
            <w:hideMark/>
          </w:tcPr>
          <w:p w14:paraId="4C5F6975"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81.60</w:t>
            </w:r>
          </w:p>
        </w:tc>
        <w:tc>
          <w:tcPr>
            <w:tcW w:w="1710" w:type="dxa"/>
            <w:noWrap/>
            <w:hideMark/>
          </w:tcPr>
          <w:p w14:paraId="035D813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83.23</w:t>
            </w:r>
          </w:p>
        </w:tc>
        <w:tc>
          <w:tcPr>
            <w:tcW w:w="1652" w:type="dxa"/>
            <w:noWrap/>
            <w:hideMark/>
          </w:tcPr>
          <w:p w14:paraId="3532573F"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84.90</w:t>
            </w:r>
          </w:p>
        </w:tc>
        <w:tc>
          <w:tcPr>
            <w:tcW w:w="1380" w:type="dxa"/>
            <w:noWrap/>
            <w:hideMark/>
          </w:tcPr>
          <w:p w14:paraId="6749DDEE"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86.59</w:t>
            </w:r>
          </w:p>
        </w:tc>
      </w:tr>
      <w:tr w:rsidR="00AF59D8" w:rsidRPr="007A33EB" w14:paraId="3EB84BB9" w14:textId="77777777" w:rsidTr="00AF59D8">
        <w:trPr>
          <w:trHeight w:val="300"/>
        </w:trPr>
        <w:tc>
          <w:tcPr>
            <w:tcW w:w="4518" w:type="dxa"/>
            <w:noWrap/>
            <w:hideMark/>
          </w:tcPr>
          <w:p w14:paraId="389F3949"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Official Receipt</w:t>
            </w:r>
          </w:p>
        </w:tc>
        <w:tc>
          <w:tcPr>
            <w:tcW w:w="1710" w:type="dxa"/>
            <w:noWrap/>
            <w:hideMark/>
          </w:tcPr>
          <w:p w14:paraId="4F657325"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500.00</w:t>
            </w:r>
          </w:p>
        </w:tc>
        <w:tc>
          <w:tcPr>
            <w:tcW w:w="1890" w:type="dxa"/>
            <w:noWrap/>
            <w:hideMark/>
          </w:tcPr>
          <w:p w14:paraId="01FF332E"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510.00</w:t>
            </w:r>
          </w:p>
        </w:tc>
        <w:tc>
          <w:tcPr>
            <w:tcW w:w="1710" w:type="dxa"/>
            <w:noWrap/>
            <w:hideMark/>
          </w:tcPr>
          <w:p w14:paraId="365B0BEE"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520.20</w:t>
            </w:r>
          </w:p>
        </w:tc>
        <w:tc>
          <w:tcPr>
            <w:tcW w:w="1652" w:type="dxa"/>
            <w:noWrap/>
            <w:hideMark/>
          </w:tcPr>
          <w:p w14:paraId="5DE5875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530.60</w:t>
            </w:r>
          </w:p>
        </w:tc>
        <w:tc>
          <w:tcPr>
            <w:tcW w:w="1380" w:type="dxa"/>
            <w:noWrap/>
            <w:hideMark/>
          </w:tcPr>
          <w:p w14:paraId="498642AA"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541.22</w:t>
            </w:r>
          </w:p>
        </w:tc>
      </w:tr>
      <w:tr w:rsidR="00AF59D8" w:rsidRPr="007A33EB" w14:paraId="57F8DEE1" w14:textId="77777777" w:rsidTr="00AF59D8">
        <w:trPr>
          <w:trHeight w:val="300"/>
        </w:trPr>
        <w:tc>
          <w:tcPr>
            <w:tcW w:w="4518" w:type="dxa"/>
            <w:noWrap/>
            <w:hideMark/>
          </w:tcPr>
          <w:p w14:paraId="3F3DDB7D"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Journal</w:t>
            </w:r>
          </w:p>
        </w:tc>
        <w:tc>
          <w:tcPr>
            <w:tcW w:w="1710" w:type="dxa"/>
            <w:noWrap/>
            <w:hideMark/>
          </w:tcPr>
          <w:p w14:paraId="431A17BC"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60.00</w:t>
            </w:r>
          </w:p>
        </w:tc>
        <w:tc>
          <w:tcPr>
            <w:tcW w:w="1890" w:type="dxa"/>
            <w:noWrap/>
            <w:hideMark/>
          </w:tcPr>
          <w:p w14:paraId="5B0D7285"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61.20</w:t>
            </w:r>
          </w:p>
        </w:tc>
        <w:tc>
          <w:tcPr>
            <w:tcW w:w="1710" w:type="dxa"/>
            <w:noWrap/>
            <w:hideMark/>
          </w:tcPr>
          <w:p w14:paraId="2DEF2F62"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62.42</w:t>
            </w:r>
          </w:p>
        </w:tc>
        <w:tc>
          <w:tcPr>
            <w:tcW w:w="1652" w:type="dxa"/>
            <w:noWrap/>
            <w:hideMark/>
          </w:tcPr>
          <w:p w14:paraId="4BF99EFD"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63.67</w:t>
            </w:r>
          </w:p>
        </w:tc>
        <w:tc>
          <w:tcPr>
            <w:tcW w:w="1380" w:type="dxa"/>
            <w:noWrap/>
            <w:hideMark/>
          </w:tcPr>
          <w:p w14:paraId="42552853"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64.95</w:t>
            </w:r>
          </w:p>
        </w:tc>
      </w:tr>
      <w:tr w:rsidR="00AF59D8" w:rsidRPr="007A33EB" w14:paraId="6E4AE709" w14:textId="77777777" w:rsidTr="00AF59D8">
        <w:trPr>
          <w:trHeight w:val="300"/>
        </w:trPr>
        <w:tc>
          <w:tcPr>
            <w:tcW w:w="4518" w:type="dxa"/>
            <w:noWrap/>
            <w:hideMark/>
          </w:tcPr>
          <w:p w14:paraId="018B38B5"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Voucher</w:t>
            </w:r>
          </w:p>
        </w:tc>
        <w:tc>
          <w:tcPr>
            <w:tcW w:w="1710" w:type="dxa"/>
            <w:noWrap/>
            <w:hideMark/>
          </w:tcPr>
          <w:p w14:paraId="550B187F"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130.00</w:t>
            </w:r>
          </w:p>
        </w:tc>
        <w:tc>
          <w:tcPr>
            <w:tcW w:w="1890" w:type="dxa"/>
            <w:noWrap/>
            <w:hideMark/>
          </w:tcPr>
          <w:p w14:paraId="25B7A87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132.60</w:t>
            </w:r>
          </w:p>
        </w:tc>
        <w:tc>
          <w:tcPr>
            <w:tcW w:w="1710" w:type="dxa"/>
            <w:noWrap/>
            <w:hideMark/>
          </w:tcPr>
          <w:p w14:paraId="11C5B000"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135.25</w:t>
            </w:r>
          </w:p>
        </w:tc>
        <w:tc>
          <w:tcPr>
            <w:tcW w:w="1652" w:type="dxa"/>
            <w:noWrap/>
            <w:hideMark/>
          </w:tcPr>
          <w:p w14:paraId="67FDA546"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137.96</w:t>
            </w:r>
          </w:p>
        </w:tc>
        <w:tc>
          <w:tcPr>
            <w:tcW w:w="1380" w:type="dxa"/>
            <w:noWrap/>
            <w:hideMark/>
          </w:tcPr>
          <w:p w14:paraId="08BA4DE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140.72</w:t>
            </w:r>
          </w:p>
        </w:tc>
      </w:tr>
      <w:tr w:rsidR="00AF59D8" w:rsidRPr="007A33EB" w14:paraId="3660C2BB" w14:textId="77777777" w:rsidTr="00AF59D8">
        <w:trPr>
          <w:trHeight w:val="300"/>
        </w:trPr>
        <w:tc>
          <w:tcPr>
            <w:tcW w:w="4518" w:type="dxa"/>
            <w:noWrap/>
            <w:hideMark/>
          </w:tcPr>
          <w:p w14:paraId="4A8E41D9"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HBW ballpen</w:t>
            </w:r>
          </w:p>
        </w:tc>
        <w:tc>
          <w:tcPr>
            <w:tcW w:w="1710" w:type="dxa"/>
            <w:noWrap/>
            <w:hideMark/>
          </w:tcPr>
          <w:p w14:paraId="4E810C28"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18.00</w:t>
            </w:r>
          </w:p>
        </w:tc>
        <w:tc>
          <w:tcPr>
            <w:tcW w:w="1890" w:type="dxa"/>
            <w:noWrap/>
            <w:hideMark/>
          </w:tcPr>
          <w:p w14:paraId="47BC2AB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18.36</w:t>
            </w:r>
          </w:p>
        </w:tc>
        <w:tc>
          <w:tcPr>
            <w:tcW w:w="1710" w:type="dxa"/>
            <w:noWrap/>
            <w:hideMark/>
          </w:tcPr>
          <w:p w14:paraId="18BF22DF"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18.73</w:t>
            </w:r>
          </w:p>
        </w:tc>
        <w:tc>
          <w:tcPr>
            <w:tcW w:w="1652" w:type="dxa"/>
            <w:noWrap/>
            <w:hideMark/>
          </w:tcPr>
          <w:p w14:paraId="77A9729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19.10</w:t>
            </w:r>
          </w:p>
        </w:tc>
        <w:tc>
          <w:tcPr>
            <w:tcW w:w="1380" w:type="dxa"/>
            <w:noWrap/>
            <w:hideMark/>
          </w:tcPr>
          <w:p w14:paraId="3A9D0F4D"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19.48</w:t>
            </w:r>
          </w:p>
        </w:tc>
      </w:tr>
      <w:tr w:rsidR="00AF59D8" w:rsidRPr="007A33EB" w14:paraId="55C2F513" w14:textId="77777777" w:rsidTr="00AF59D8">
        <w:trPr>
          <w:trHeight w:val="300"/>
        </w:trPr>
        <w:tc>
          <w:tcPr>
            <w:tcW w:w="4518" w:type="dxa"/>
            <w:noWrap/>
            <w:hideMark/>
          </w:tcPr>
          <w:p w14:paraId="391B5DE5"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Stapler</w:t>
            </w:r>
          </w:p>
        </w:tc>
        <w:tc>
          <w:tcPr>
            <w:tcW w:w="1710" w:type="dxa"/>
            <w:noWrap/>
            <w:hideMark/>
          </w:tcPr>
          <w:p w14:paraId="69EDEB7D"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60.00</w:t>
            </w:r>
          </w:p>
        </w:tc>
        <w:tc>
          <w:tcPr>
            <w:tcW w:w="1890" w:type="dxa"/>
            <w:noWrap/>
            <w:hideMark/>
          </w:tcPr>
          <w:p w14:paraId="676FF752"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61.20</w:t>
            </w:r>
          </w:p>
        </w:tc>
        <w:tc>
          <w:tcPr>
            <w:tcW w:w="1710" w:type="dxa"/>
            <w:noWrap/>
            <w:hideMark/>
          </w:tcPr>
          <w:p w14:paraId="4D6FE79E"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62.42</w:t>
            </w:r>
          </w:p>
        </w:tc>
        <w:tc>
          <w:tcPr>
            <w:tcW w:w="1652" w:type="dxa"/>
            <w:noWrap/>
            <w:hideMark/>
          </w:tcPr>
          <w:p w14:paraId="591588A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63.67</w:t>
            </w:r>
          </w:p>
        </w:tc>
        <w:tc>
          <w:tcPr>
            <w:tcW w:w="1380" w:type="dxa"/>
            <w:noWrap/>
            <w:hideMark/>
          </w:tcPr>
          <w:p w14:paraId="2A27D92A"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64.95</w:t>
            </w:r>
          </w:p>
        </w:tc>
      </w:tr>
      <w:tr w:rsidR="00AF59D8" w:rsidRPr="007A33EB" w14:paraId="76823D9C" w14:textId="77777777" w:rsidTr="00AF59D8">
        <w:trPr>
          <w:trHeight w:val="300"/>
        </w:trPr>
        <w:tc>
          <w:tcPr>
            <w:tcW w:w="4518" w:type="dxa"/>
            <w:noWrap/>
            <w:hideMark/>
          </w:tcPr>
          <w:p w14:paraId="3340CB6B"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Staple Wire(Box)</w:t>
            </w:r>
          </w:p>
        </w:tc>
        <w:tc>
          <w:tcPr>
            <w:tcW w:w="1710" w:type="dxa"/>
            <w:noWrap/>
            <w:hideMark/>
          </w:tcPr>
          <w:p w14:paraId="57C8A8D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35.00</w:t>
            </w:r>
          </w:p>
        </w:tc>
        <w:tc>
          <w:tcPr>
            <w:tcW w:w="1890" w:type="dxa"/>
            <w:noWrap/>
            <w:hideMark/>
          </w:tcPr>
          <w:p w14:paraId="4801A88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35.70</w:t>
            </w:r>
          </w:p>
        </w:tc>
        <w:tc>
          <w:tcPr>
            <w:tcW w:w="1710" w:type="dxa"/>
            <w:noWrap/>
            <w:hideMark/>
          </w:tcPr>
          <w:p w14:paraId="02AA2E6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36.41</w:t>
            </w:r>
          </w:p>
        </w:tc>
        <w:tc>
          <w:tcPr>
            <w:tcW w:w="1652" w:type="dxa"/>
            <w:noWrap/>
            <w:hideMark/>
          </w:tcPr>
          <w:p w14:paraId="55C2576B"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37.14</w:t>
            </w:r>
          </w:p>
        </w:tc>
        <w:tc>
          <w:tcPr>
            <w:tcW w:w="1380" w:type="dxa"/>
            <w:noWrap/>
            <w:hideMark/>
          </w:tcPr>
          <w:p w14:paraId="1BA07A58"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37.89</w:t>
            </w:r>
          </w:p>
        </w:tc>
      </w:tr>
      <w:tr w:rsidR="00AF59D8" w:rsidRPr="007A33EB" w14:paraId="00D078A8" w14:textId="77777777" w:rsidTr="00AF59D8">
        <w:trPr>
          <w:trHeight w:val="300"/>
        </w:trPr>
        <w:tc>
          <w:tcPr>
            <w:tcW w:w="4518" w:type="dxa"/>
            <w:noWrap/>
            <w:hideMark/>
          </w:tcPr>
          <w:p w14:paraId="7D8279FC"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Scissor</w:t>
            </w:r>
          </w:p>
        </w:tc>
        <w:tc>
          <w:tcPr>
            <w:tcW w:w="1710" w:type="dxa"/>
            <w:noWrap/>
            <w:hideMark/>
          </w:tcPr>
          <w:p w14:paraId="118EC38B"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50.00</w:t>
            </w:r>
          </w:p>
        </w:tc>
        <w:tc>
          <w:tcPr>
            <w:tcW w:w="1890" w:type="dxa"/>
            <w:noWrap/>
            <w:hideMark/>
          </w:tcPr>
          <w:p w14:paraId="2CF05CE0"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51.00</w:t>
            </w:r>
          </w:p>
        </w:tc>
        <w:tc>
          <w:tcPr>
            <w:tcW w:w="1710" w:type="dxa"/>
            <w:noWrap/>
            <w:hideMark/>
          </w:tcPr>
          <w:p w14:paraId="1C27CBC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52.02</w:t>
            </w:r>
          </w:p>
        </w:tc>
        <w:tc>
          <w:tcPr>
            <w:tcW w:w="1652" w:type="dxa"/>
            <w:noWrap/>
            <w:hideMark/>
          </w:tcPr>
          <w:p w14:paraId="3DC05E7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53.06</w:t>
            </w:r>
          </w:p>
        </w:tc>
        <w:tc>
          <w:tcPr>
            <w:tcW w:w="1380" w:type="dxa"/>
            <w:noWrap/>
            <w:hideMark/>
          </w:tcPr>
          <w:p w14:paraId="17F3D8CA"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54.12</w:t>
            </w:r>
          </w:p>
        </w:tc>
      </w:tr>
      <w:tr w:rsidR="00AF59D8" w:rsidRPr="007A33EB" w14:paraId="5C5C4AE9" w14:textId="77777777" w:rsidTr="00AF59D8">
        <w:trPr>
          <w:trHeight w:val="300"/>
        </w:trPr>
        <w:tc>
          <w:tcPr>
            <w:tcW w:w="4518" w:type="dxa"/>
            <w:noWrap/>
            <w:hideMark/>
          </w:tcPr>
          <w:p w14:paraId="58B16C25"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Marker</w:t>
            </w:r>
          </w:p>
        </w:tc>
        <w:tc>
          <w:tcPr>
            <w:tcW w:w="1710" w:type="dxa"/>
            <w:noWrap/>
            <w:hideMark/>
          </w:tcPr>
          <w:p w14:paraId="298E9A3D"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54.00</w:t>
            </w:r>
          </w:p>
        </w:tc>
        <w:tc>
          <w:tcPr>
            <w:tcW w:w="1890" w:type="dxa"/>
            <w:noWrap/>
            <w:hideMark/>
          </w:tcPr>
          <w:p w14:paraId="5EBFF072"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55.08</w:t>
            </w:r>
          </w:p>
        </w:tc>
        <w:tc>
          <w:tcPr>
            <w:tcW w:w="1710" w:type="dxa"/>
            <w:noWrap/>
            <w:hideMark/>
          </w:tcPr>
          <w:p w14:paraId="047840E6"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56.18</w:t>
            </w:r>
          </w:p>
        </w:tc>
        <w:tc>
          <w:tcPr>
            <w:tcW w:w="1652" w:type="dxa"/>
            <w:noWrap/>
            <w:hideMark/>
          </w:tcPr>
          <w:p w14:paraId="145E783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57.31</w:t>
            </w:r>
          </w:p>
        </w:tc>
        <w:tc>
          <w:tcPr>
            <w:tcW w:w="1380" w:type="dxa"/>
            <w:noWrap/>
            <w:hideMark/>
          </w:tcPr>
          <w:p w14:paraId="0736CCD2"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58.45</w:t>
            </w:r>
          </w:p>
        </w:tc>
      </w:tr>
      <w:tr w:rsidR="00AF59D8" w:rsidRPr="007A33EB" w14:paraId="04D84B68" w14:textId="77777777" w:rsidTr="00AF59D8">
        <w:trPr>
          <w:trHeight w:val="300"/>
        </w:trPr>
        <w:tc>
          <w:tcPr>
            <w:tcW w:w="4518" w:type="dxa"/>
            <w:noWrap/>
            <w:hideMark/>
          </w:tcPr>
          <w:p w14:paraId="5BB2B671"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Wall Clock</w:t>
            </w:r>
          </w:p>
        </w:tc>
        <w:tc>
          <w:tcPr>
            <w:tcW w:w="1710" w:type="dxa"/>
            <w:noWrap/>
            <w:hideMark/>
          </w:tcPr>
          <w:p w14:paraId="720DF92B"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w:t>
            </w:r>
          </w:p>
        </w:tc>
        <w:tc>
          <w:tcPr>
            <w:tcW w:w="1890" w:type="dxa"/>
            <w:noWrap/>
            <w:hideMark/>
          </w:tcPr>
          <w:p w14:paraId="1D1CEAF2"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796E175C"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0F830F46"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31EDA4CE" w14:textId="77777777" w:rsidR="00AF59D8" w:rsidRPr="007A33EB" w:rsidRDefault="00AF59D8" w:rsidP="00415A90">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10852B32" w14:textId="77777777" w:rsidTr="00AF59D8">
        <w:trPr>
          <w:trHeight w:val="300"/>
        </w:trPr>
        <w:tc>
          <w:tcPr>
            <w:tcW w:w="4518" w:type="dxa"/>
            <w:noWrap/>
            <w:hideMark/>
          </w:tcPr>
          <w:p w14:paraId="78D17CB7"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Battery</w:t>
            </w:r>
          </w:p>
        </w:tc>
        <w:tc>
          <w:tcPr>
            <w:tcW w:w="1710" w:type="dxa"/>
            <w:noWrap/>
            <w:hideMark/>
          </w:tcPr>
          <w:p w14:paraId="17AA719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140.00</w:t>
            </w:r>
          </w:p>
        </w:tc>
        <w:tc>
          <w:tcPr>
            <w:tcW w:w="1890" w:type="dxa"/>
            <w:noWrap/>
            <w:hideMark/>
          </w:tcPr>
          <w:p w14:paraId="00D38F8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142.80</w:t>
            </w:r>
          </w:p>
        </w:tc>
        <w:tc>
          <w:tcPr>
            <w:tcW w:w="1710" w:type="dxa"/>
            <w:noWrap/>
            <w:hideMark/>
          </w:tcPr>
          <w:p w14:paraId="4F3635AA"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145.66</w:t>
            </w:r>
          </w:p>
        </w:tc>
        <w:tc>
          <w:tcPr>
            <w:tcW w:w="1652" w:type="dxa"/>
            <w:noWrap/>
            <w:hideMark/>
          </w:tcPr>
          <w:p w14:paraId="6DB58BC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148.57</w:t>
            </w:r>
          </w:p>
        </w:tc>
        <w:tc>
          <w:tcPr>
            <w:tcW w:w="1380" w:type="dxa"/>
            <w:noWrap/>
            <w:hideMark/>
          </w:tcPr>
          <w:p w14:paraId="68BF5DFA"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151.54</w:t>
            </w:r>
          </w:p>
        </w:tc>
      </w:tr>
      <w:tr w:rsidR="00AF59D8" w:rsidRPr="007A33EB" w14:paraId="499A7F5A" w14:textId="77777777" w:rsidTr="00AF59D8">
        <w:trPr>
          <w:trHeight w:val="300"/>
        </w:trPr>
        <w:tc>
          <w:tcPr>
            <w:tcW w:w="4518" w:type="dxa"/>
            <w:noWrap/>
            <w:hideMark/>
          </w:tcPr>
          <w:p w14:paraId="5FD6DBCD"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Paper Clip</w:t>
            </w:r>
          </w:p>
        </w:tc>
        <w:tc>
          <w:tcPr>
            <w:tcW w:w="1710" w:type="dxa"/>
            <w:noWrap/>
            <w:hideMark/>
          </w:tcPr>
          <w:p w14:paraId="50BB41FB"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30.00</w:t>
            </w:r>
          </w:p>
        </w:tc>
        <w:tc>
          <w:tcPr>
            <w:tcW w:w="1890" w:type="dxa"/>
            <w:noWrap/>
            <w:hideMark/>
          </w:tcPr>
          <w:p w14:paraId="3ADF1359"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30.60</w:t>
            </w:r>
          </w:p>
        </w:tc>
        <w:tc>
          <w:tcPr>
            <w:tcW w:w="1710" w:type="dxa"/>
            <w:noWrap/>
            <w:hideMark/>
          </w:tcPr>
          <w:p w14:paraId="1AF61D05"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31.21</w:t>
            </w:r>
          </w:p>
        </w:tc>
        <w:tc>
          <w:tcPr>
            <w:tcW w:w="1652" w:type="dxa"/>
            <w:noWrap/>
            <w:hideMark/>
          </w:tcPr>
          <w:p w14:paraId="6EC3FA91"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31.84</w:t>
            </w:r>
          </w:p>
        </w:tc>
        <w:tc>
          <w:tcPr>
            <w:tcW w:w="1380" w:type="dxa"/>
            <w:noWrap/>
            <w:hideMark/>
          </w:tcPr>
          <w:p w14:paraId="6F707DE4" w14:textId="77777777" w:rsidR="00AF59D8" w:rsidRPr="007A33EB" w:rsidRDefault="00AF59D8" w:rsidP="00415A90">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32.47</w:t>
            </w:r>
          </w:p>
        </w:tc>
      </w:tr>
      <w:tr w:rsidR="00AF59D8" w:rsidRPr="007A33EB" w14:paraId="74C76BA4" w14:textId="77777777" w:rsidTr="00AF59D8">
        <w:trPr>
          <w:trHeight w:val="300"/>
        </w:trPr>
        <w:tc>
          <w:tcPr>
            <w:tcW w:w="4518" w:type="dxa"/>
            <w:noWrap/>
            <w:hideMark/>
          </w:tcPr>
          <w:p w14:paraId="47146C59" w14:textId="77777777" w:rsidR="00AF59D8" w:rsidRPr="007A33EB" w:rsidRDefault="00AF59D8" w:rsidP="00415A90">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Cost of Office Supplies</w:t>
            </w:r>
          </w:p>
        </w:tc>
        <w:tc>
          <w:tcPr>
            <w:tcW w:w="1710" w:type="dxa"/>
            <w:noWrap/>
            <w:hideMark/>
          </w:tcPr>
          <w:p w14:paraId="758D6533"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1,657.00</w:t>
            </w:r>
          </w:p>
        </w:tc>
        <w:tc>
          <w:tcPr>
            <w:tcW w:w="1890" w:type="dxa"/>
            <w:noWrap/>
            <w:hideMark/>
          </w:tcPr>
          <w:p w14:paraId="4C7051AF"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1,180.14</w:t>
            </w:r>
          </w:p>
        </w:tc>
        <w:tc>
          <w:tcPr>
            <w:tcW w:w="1710" w:type="dxa"/>
            <w:noWrap/>
            <w:hideMark/>
          </w:tcPr>
          <w:p w14:paraId="0BFA7FAB"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1,203.74</w:t>
            </w:r>
          </w:p>
        </w:tc>
        <w:tc>
          <w:tcPr>
            <w:tcW w:w="1652" w:type="dxa"/>
            <w:noWrap/>
            <w:hideMark/>
          </w:tcPr>
          <w:p w14:paraId="2400757A"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1,227.82</w:t>
            </w:r>
          </w:p>
        </w:tc>
        <w:tc>
          <w:tcPr>
            <w:tcW w:w="1380" w:type="dxa"/>
            <w:noWrap/>
            <w:hideMark/>
          </w:tcPr>
          <w:p w14:paraId="40A77F32" w14:textId="77777777" w:rsidR="00AF59D8" w:rsidRPr="007A33EB" w:rsidRDefault="00AF59D8" w:rsidP="00415A90">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1,252.37</w:t>
            </w:r>
          </w:p>
        </w:tc>
      </w:tr>
    </w:tbl>
    <w:p w14:paraId="2179618D" w14:textId="77777777" w:rsidR="00AF59D8" w:rsidRPr="007A33EB" w:rsidRDefault="00AF59D8" w:rsidP="00415A90">
      <w:pPr>
        <w:spacing w:after="0"/>
        <w:rPr>
          <w:rFonts w:ascii="Times New Roman" w:hAnsi="Times New Roman" w:cs="Times New Roman"/>
        </w:rPr>
      </w:pPr>
    </w:p>
    <w:p w14:paraId="48A01226" w14:textId="77777777" w:rsidR="0021191E" w:rsidRPr="007A33EB" w:rsidRDefault="0021191E" w:rsidP="00415A90">
      <w:pPr>
        <w:spacing w:after="0"/>
        <w:rPr>
          <w:rFonts w:ascii="Times New Roman" w:hAnsi="Times New Roman" w:cs="Times New Roman"/>
        </w:rPr>
      </w:pPr>
    </w:p>
    <w:p w14:paraId="3FE510EC" w14:textId="77777777" w:rsidR="0021191E" w:rsidRPr="007A33EB" w:rsidRDefault="0021191E" w:rsidP="00415A90">
      <w:pPr>
        <w:spacing w:after="0"/>
        <w:rPr>
          <w:rFonts w:ascii="Times New Roman" w:hAnsi="Times New Roman" w:cs="Times New Roman"/>
        </w:rPr>
      </w:pPr>
    </w:p>
    <w:p w14:paraId="51C714C3" w14:textId="77777777" w:rsidR="0021191E" w:rsidRPr="007A33EB" w:rsidRDefault="0021191E" w:rsidP="00415A90">
      <w:pPr>
        <w:spacing w:after="0"/>
        <w:rPr>
          <w:rFonts w:ascii="Times New Roman" w:hAnsi="Times New Roman" w:cs="Times New Roman"/>
        </w:rPr>
      </w:pPr>
    </w:p>
    <w:p w14:paraId="5D744D50" w14:textId="77777777" w:rsidR="0021191E" w:rsidRPr="007A33EB" w:rsidRDefault="0021191E" w:rsidP="00415A90">
      <w:pPr>
        <w:spacing w:after="0"/>
        <w:rPr>
          <w:rFonts w:ascii="Times New Roman" w:hAnsi="Times New Roman" w:cs="Times New Roman"/>
        </w:rPr>
      </w:pPr>
    </w:p>
    <w:p w14:paraId="51C6D30C" w14:textId="77777777" w:rsidR="0021191E" w:rsidRPr="007A33EB" w:rsidRDefault="0021191E" w:rsidP="00415A90">
      <w:pPr>
        <w:spacing w:after="0"/>
        <w:rPr>
          <w:rFonts w:ascii="Times New Roman" w:hAnsi="Times New Roman" w:cs="Times New Roman"/>
        </w:rPr>
      </w:pPr>
    </w:p>
    <w:p w14:paraId="539B5D28" w14:textId="77777777" w:rsidR="0021191E" w:rsidRPr="007A33EB" w:rsidRDefault="0021191E" w:rsidP="00415A90">
      <w:pPr>
        <w:spacing w:after="0"/>
        <w:rPr>
          <w:rFonts w:ascii="Times New Roman" w:hAnsi="Times New Roman" w:cs="Times New Roman"/>
        </w:rPr>
      </w:pPr>
    </w:p>
    <w:p w14:paraId="0A51B3A8" w14:textId="77777777" w:rsidR="0021191E" w:rsidRPr="007A33EB" w:rsidRDefault="0021191E" w:rsidP="00415A90">
      <w:pPr>
        <w:spacing w:after="0"/>
        <w:rPr>
          <w:rFonts w:ascii="Times New Roman" w:hAnsi="Times New Roman" w:cs="Times New Roman"/>
        </w:rPr>
      </w:pPr>
    </w:p>
    <w:p w14:paraId="7B65EBA0" w14:textId="77777777" w:rsidR="0021191E" w:rsidRPr="007A33EB" w:rsidRDefault="0021191E" w:rsidP="00415A90">
      <w:pPr>
        <w:spacing w:after="0"/>
        <w:rPr>
          <w:rFonts w:ascii="Times New Roman" w:hAnsi="Times New Roman" w:cs="Times New Roman"/>
        </w:rPr>
      </w:pPr>
    </w:p>
    <w:p w14:paraId="100D50CA" w14:textId="77777777" w:rsidR="0021191E" w:rsidRPr="007A33EB" w:rsidRDefault="0021191E" w:rsidP="00415A90">
      <w:pPr>
        <w:spacing w:after="0"/>
        <w:rPr>
          <w:rFonts w:ascii="Times New Roman" w:hAnsi="Times New Roman" w:cs="Times New Roman"/>
        </w:rPr>
      </w:pPr>
    </w:p>
    <w:p w14:paraId="69E10C01" w14:textId="77777777" w:rsidR="0021191E" w:rsidRPr="007A33EB" w:rsidRDefault="0021191E" w:rsidP="00415A90">
      <w:pPr>
        <w:spacing w:after="0"/>
        <w:rPr>
          <w:rFonts w:ascii="Times New Roman" w:hAnsi="Times New Roman" w:cs="Times New Roman"/>
        </w:rPr>
      </w:pPr>
    </w:p>
    <w:p w14:paraId="79966C29" w14:textId="77777777" w:rsidR="0021191E" w:rsidRPr="007A33EB" w:rsidRDefault="0021191E" w:rsidP="0021191E">
      <w:pPr>
        <w:spacing w:after="0"/>
        <w:rPr>
          <w:rFonts w:ascii="Times New Roman" w:eastAsia="Times New Roman" w:hAnsi="Times New Roman" w:cs="Times New Roman"/>
          <w:b/>
          <w:bCs/>
          <w:color w:val="000000"/>
        </w:rPr>
      </w:pPr>
    </w:p>
    <w:p w14:paraId="1AC04D05" w14:textId="77777777" w:rsidR="0021191E" w:rsidRPr="007A33EB" w:rsidRDefault="0021191E" w:rsidP="0021191E">
      <w:pPr>
        <w:spacing w:after="0"/>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lastRenderedPageBreak/>
        <w:t>Schedule 18: Taxes and Licensess</w:t>
      </w:r>
    </w:p>
    <w:p w14:paraId="5E57707D" w14:textId="77777777" w:rsidR="0021191E" w:rsidRPr="007A33EB" w:rsidRDefault="0021191E" w:rsidP="00415A90">
      <w:pPr>
        <w:spacing w:after="0"/>
        <w:rPr>
          <w:rFonts w:ascii="Times New Roman" w:hAnsi="Times New Roman" w:cs="Times New Roman"/>
        </w:rPr>
      </w:pPr>
    </w:p>
    <w:tbl>
      <w:tblPr>
        <w:tblStyle w:val="TableGrid"/>
        <w:tblpPr w:leftFromText="180" w:rightFromText="180" w:vertAnchor="text" w:tblpY="1"/>
        <w:tblOverlap w:val="never"/>
        <w:tblW w:w="12860" w:type="dxa"/>
        <w:tblLook w:val="04A0" w:firstRow="1" w:lastRow="0" w:firstColumn="1" w:lastColumn="0" w:noHBand="0" w:noVBand="1"/>
      </w:tblPr>
      <w:tblGrid>
        <w:gridCol w:w="4518"/>
        <w:gridCol w:w="1710"/>
        <w:gridCol w:w="1890"/>
        <w:gridCol w:w="1710"/>
        <w:gridCol w:w="1652"/>
        <w:gridCol w:w="1380"/>
      </w:tblGrid>
      <w:tr w:rsidR="00AF59D8" w:rsidRPr="007A33EB" w14:paraId="13BE5204" w14:textId="77777777" w:rsidTr="0021191E">
        <w:trPr>
          <w:trHeight w:val="300"/>
        </w:trPr>
        <w:tc>
          <w:tcPr>
            <w:tcW w:w="4518" w:type="dxa"/>
            <w:tcBorders>
              <w:top w:val="single" w:sz="4" w:space="0" w:color="auto"/>
            </w:tcBorders>
            <w:noWrap/>
            <w:hideMark/>
          </w:tcPr>
          <w:p w14:paraId="5B8343AD" w14:textId="77777777" w:rsidR="00AF59D8" w:rsidRPr="007A33EB" w:rsidRDefault="00AF59D8" w:rsidP="0021191E">
            <w:pPr>
              <w:spacing w:after="0"/>
              <w:rPr>
                <w:rFonts w:ascii="Times New Roman" w:eastAsia="Times New Roman" w:hAnsi="Times New Roman" w:cs="Times New Roman"/>
                <w:color w:val="000000"/>
              </w:rPr>
            </w:pPr>
          </w:p>
        </w:tc>
        <w:tc>
          <w:tcPr>
            <w:tcW w:w="1710" w:type="dxa"/>
            <w:noWrap/>
            <w:hideMark/>
          </w:tcPr>
          <w:p w14:paraId="55C81CA3"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noWrap/>
            <w:hideMark/>
          </w:tcPr>
          <w:p w14:paraId="78FF7C6B"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noWrap/>
            <w:hideMark/>
          </w:tcPr>
          <w:p w14:paraId="7C550197"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noWrap/>
            <w:hideMark/>
          </w:tcPr>
          <w:p w14:paraId="642AED46"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380" w:type="dxa"/>
            <w:noWrap/>
            <w:hideMark/>
          </w:tcPr>
          <w:p w14:paraId="5DDD742A"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22E4454F" w14:textId="77777777" w:rsidTr="0021191E">
        <w:trPr>
          <w:trHeight w:val="300"/>
        </w:trPr>
        <w:tc>
          <w:tcPr>
            <w:tcW w:w="4518" w:type="dxa"/>
            <w:noWrap/>
            <w:hideMark/>
          </w:tcPr>
          <w:p w14:paraId="075D265E"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Barangay Business Clearance</w:t>
            </w:r>
          </w:p>
        </w:tc>
        <w:tc>
          <w:tcPr>
            <w:tcW w:w="1710" w:type="dxa"/>
            <w:noWrap/>
            <w:hideMark/>
          </w:tcPr>
          <w:p w14:paraId="1B959F7F"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250.00</w:t>
            </w:r>
          </w:p>
        </w:tc>
        <w:tc>
          <w:tcPr>
            <w:tcW w:w="1890" w:type="dxa"/>
            <w:noWrap/>
            <w:hideMark/>
          </w:tcPr>
          <w:p w14:paraId="56147937"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250.00</w:t>
            </w:r>
          </w:p>
        </w:tc>
        <w:tc>
          <w:tcPr>
            <w:tcW w:w="1710" w:type="dxa"/>
            <w:noWrap/>
            <w:hideMark/>
          </w:tcPr>
          <w:p w14:paraId="6A7B2804"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250.00</w:t>
            </w:r>
          </w:p>
        </w:tc>
        <w:tc>
          <w:tcPr>
            <w:tcW w:w="1652" w:type="dxa"/>
            <w:noWrap/>
            <w:hideMark/>
          </w:tcPr>
          <w:p w14:paraId="11BB1705"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250.00</w:t>
            </w:r>
          </w:p>
        </w:tc>
        <w:tc>
          <w:tcPr>
            <w:tcW w:w="1380" w:type="dxa"/>
            <w:noWrap/>
            <w:hideMark/>
          </w:tcPr>
          <w:p w14:paraId="516ECE11"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250.00</w:t>
            </w:r>
          </w:p>
        </w:tc>
      </w:tr>
      <w:tr w:rsidR="00AF59D8" w:rsidRPr="007A33EB" w14:paraId="45FE966A" w14:textId="77777777" w:rsidTr="0021191E">
        <w:trPr>
          <w:trHeight w:val="300"/>
        </w:trPr>
        <w:tc>
          <w:tcPr>
            <w:tcW w:w="4518" w:type="dxa"/>
            <w:noWrap/>
            <w:hideMark/>
          </w:tcPr>
          <w:p w14:paraId="2A43A717"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Initial Tax</w:t>
            </w:r>
          </w:p>
        </w:tc>
        <w:tc>
          <w:tcPr>
            <w:tcW w:w="1710" w:type="dxa"/>
            <w:noWrap/>
            <w:hideMark/>
          </w:tcPr>
          <w:p w14:paraId="006DEA76"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180.00</w:t>
            </w:r>
          </w:p>
        </w:tc>
        <w:tc>
          <w:tcPr>
            <w:tcW w:w="1890" w:type="dxa"/>
            <w:noWrap/>
            <w:hideMark/>
          </w:tcPr>
          <w:p w14:paraId="13C860D3"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09373BB9"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26FAE89C"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02BA73F1"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6BDAE3F4" w14:textId="77777777" w:rsidTr="0021191E">
        <w:trPr>
          <w:trHeight w:val="300"/>
        </w:trPr>
        <w:tc>
          <w:tcPr>
            <w:tcW w:w="4518" w:type="dxa"/>
            <w:noWrap/>
            <w:hideMark/>
          </w:tcPr>
          <w:p w14:paraId="52DD48FF"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Mayor’s Permit</w:t>
            </w:r>
          </w:p>
        </w:tc>
        <w:tc>
          <w:tcPr>
            <w:tcW w:w="1710" w:type="dxa"/>
            <w:noWrap/>
            <w:hideMark/>
          </w:tcPr>
          <w:p w14:paraId="0E4647B1"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w:t>
            </w:r>
          </w:p>
        </w:tc>
        <w:tc>
          <w:tcPr>
            <w:tcW w:w="1890" w:type="dxa"/>
            <w:noWrap/>
            <w:hideMark/>
          </w:tcPr>
          <w:p w14:paraId="3938F7BD"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w:t>
            </w:r>
          </w:p>
        </w:tc>
        <w:tc>
          <w:tcPr>
            <w:tcW w:w="1710" w:type="dxa"/>
            <w:noWrap/>
            <w:hideMark/>
          </w:tcPr>
          <w:p w14:paraId="5984EE77"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w:t>
            </w:r>
          </w:p>
        </w:tc>
        <w:tc>
          <w:tcPr>
            <w:tcW w:w="1652" w:type="dxa"/>
            <w:noWrap/>
            <w:hideMark/>
          </w:tcPr>
          <w:p w14:paraId="5BBD3F25"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w:t>
            </w:r>
          </w:p>
        </w:tc>
        <w:tc>
          <w:tcPr>
            <w:tcW w:w="1380" w:type="dxa"/>
            <w:noWrap/>
            <w:hideMark/>
          </w:tcPr>
          <w:p w14:paraId="062C4836"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w:t>
            </w:r>
          </w:p>
        </w:tc>
      </w:tr>
      <w:tr w:rsidR="00AF59D8" w:rsidRPr="007A33EB" w14:paraId="7424B44F" w14:textId="77777777" w:rsidTr="0021191E">
        <w:trPr>
          <w:trHeight w:val="300"/>
        </w:trPr>
        <w:tc>
          <w:tcPr>
            <w:tcW w:w="4518" w:type="dxa"/>
            <w:noWrap/>
            <w:hideMark/>
          </w:tcPr>
          <w:p w14:paraId="47680B84"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Sanitary Business Fee</w:t>
            </w:r>
          </w:p>
        </w:tc>
        <w:tc>
          <w:tcPr>
            <w:tcW w:w="1710" w:type="dxa"/>
            <w:noWrap/>
            <w:hideMark/>
          </w:tcPr>
          <w:p w14:paraId="7D8E94CD"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noWrap/>
            <w:hideMark/>
          </w:tcPr>
          <w:p w14:paraId="61EF721C"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710" w:type="dxa"/>
            <w:noWrap/>
            <w:hideMark/>
          </w:tcPr>
          <w:p w14:paraId="39F97CE8"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652" w:type="dxa"/>
            <w:noWrap/>
            <w:hideMark/>
          </w:tcPr>
          <w:p w14:paraId="333996DD"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380" w:type="dxa"/>
            <w:noWrap/>
            <w:hideMark/>
          </w:tcPr>
          <w:p w14:paraId="435D7A2C"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r>
      <w:tr w:rsidR="00AF59D8" w:rsidRPr="007A33EB" w14:paraId="72E5144C" w14:textId="77777777" w:rsidTr="0021191E">
        <w:trPr>
          <w:trHeight w:val="300"/>
        </w:trPr>
        <w:tc>
          <w:tcPr>
            <w:tcW w:w="4518" w:type="dxa"/>
            <w:noWrap/>
            <w:hideMark/>
          </w:tcPr>
          <w:p w14:paraId="3F264218"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Tax Clearance/Certification Fees</w:t>
            </w:r>
          </w:p>
        </w:tc>
        <w:tc>
          <w:tcPr>
            <w:tcW w:w="1710" w:type="dxa"/>
            <w:noWrap/>
            <w:hideMark/>
          </w:tcPr>
          <w:p w14:paraId="39C27540"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noWrap/>
            <w:hideMark/>
          </w:tcPr>
          <w:p w14:paraId="7418EC9E"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710" w:type="dxa"/>
            <w:noWrap/>
            <w:hideMark/>
          </w:tcPr>
          <w:p w14:paraId="7B3A5777"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652" w:type="dxa"/>
            <w:noWrap/>
            <w:hideMark/>
          </w:tcPr>
          <w:p w14:paraId="083A69FE"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380" w:type="dxa"/>
            <w:noWrap/>
            <w:hideMark/>
          </w:tcPr>
          <w:p w14:paraId="4400EF31"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r>
      <w:tr w:rsidR="00AF59D8" w:rsidRPr="007A33EB" w14:paraId="195A9AB2" w14:textId="77777777" w:rsidTr="0021191E">
        <w:trPr>
          <w:trHeight w:val="300"/>
        </w:trPr>
        <w:tc>
          <w:tcPr>
            <w:tcW w:w="4518" w:type="dxa"/>
            <w:noWrap/>
            <w:hideMark/>
          </w:tcPr>
          <w:p w14:paraId="59489E38"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Fire Inspection Fee</w:t>
            </w:r>
          </w:p>
        </w:tc>
        <w:tc>
          <w:tcPr>
            <w:tcW w:w="1710" w:type="dxa"/>
            <w:noWrap/>
            <w:hideMark/>
          </w:tcPr>
          <w:p w14:paraId="51EAB8DD"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45.00</w:t>
            </w:r>
          </w:p>
        </w:tc>
        <w:tc>
          <w:tcPr>
            <w:tcW w:w="1890" w:type="dxa"/>
            <w:noWrap/>
            <w:hideMark/>
          </w:tcPr>
          <w:p w14:paraId="34C2CD0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3041529A"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550AA07B"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13BB73EA"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5B63D5BF" w14:textId="77777777" w:rsidTr="0021191E">
        <w:trPr>
          <w:trHeight w:val="300"/>
        </w:trPr>
        <w:tc>
          <w:tcPr>
            <w:tcW w:w="4518" w:type="dxa"/>
            <w:noWrap/>
            <w:hideMark/>
          </w:tcPr>
          <w:p w14:paraId="43ED6B77"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Sanitary Inspection Fee</w:t>
            </w:r>
          </w:p>
        </w:tc>
        <w:tc>
          <w:tcPr>
            <w:tcW w:w="1710" w:type="dxa"/>
            <w:noWrap/>
            <w:hideMark/>
          </w:tcPr>
          <w:p w14:paraId="0640950B"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125.00</w:t>
            </w:r>
          </w:p>
        </w:tc>
        <w:tc>
          <w:tcPr>
            <w:tcW w:w="1890" w:type="dxa"/>
            <w:noWrap/>
            <w:hideMark/>
          </w:tcPr>
          <w:p w14:paraId="76A26E2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5069DAD6"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07FD34F6"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17E58674"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344E72C2" w14:textId="77777777" w:rsidTr="0021191E">
        <w:trPr>
          <w:trHeight w:val="300"/>
        </w:trPr>
        <w:tc>
          <w:tcPr>
            <w:tcW w:w="4518" w:type="dxa"/>
            <w:noWrap/>
            <w:hideMark/>
          </w:tcPr>
          <w:p w14:paraId="200BF6C7"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Sewer Connection Fee</w:t>
            </w:r>
          </w:p>
        </w:tc>
        <w:tc>
          <w:tcPr>
            <w:tcW w:w="1710" w:type="dxa"/>
            <w:noWrap/>
            <w:hideMark/>
          </w:tcPr>
          <w:p w14:paraId="0606E379"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600.00</w:t>
            </w:r>
          </w:p>
        </w:tc>
        <w:tc>
          <w:tcPr>
            <w:tcW w:w="1890" w:type="dxa"/>
            <w:noWrap/>
            <w:hideMark/>
          </w:tcPr>
          <w:p w14:paraId="51514EC1"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37472BFD"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406F55A3"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0A35280F"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5222C53A" w14:textId="77777777" w:rsidTr="0021191E">
        <w:trPr>
          <w:trHeight w:val="300"/>
        </w:trPr>
        <w:tc>
          <w:tcPr>
            <w:tcW w:w="4518" w:type="dxa"/>
            <w:noWrap/>
            <w:hideMark/>
          </w:tcPr>
          <w:p w14:paraId="409555DE"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Business Plate</w:t>
            </w:r>
          </w:p>
        </w:tc>
        <w:tc>
          <w:tcPr>
            <w:tcW w:w="1710" w:type="dxa"/>
            <w:noWrap/>
            <w:hideMark/>
          </w:tcPr>
          <w:p w14:paraId="3C0BF3E0"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w:t>
            </w:r>
          </w:p>
        </w:tc>
        <w:tc>
          <w:tcPr>
            <w:tcW w:w="1890" w:type="dxa"/>
            <w:noWrap/>
            <w:hideMark/>
          </w:tcPr>
          <w:p w14:paraId="3197A421"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218051F8"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52D5519D"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5CA8C88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130582A8" w14:textId="77777777" w:rsidTr="0021191E">
        <w:trPr>
          <w:trHeight w:val="300"/>
        </w:trPr>
        <w:tc>
          <w:tcPr>
            <w:tcW w:w="4518" w:type="dxa"/>
            <w:noWrap/>
            <w:hideMark/>
          </w:tcPr>
          <w:p w14:paraId="1AF53384"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Garbage Fee</w:t>
            </w:r>
          </w:p>
        </w:tc>
        <w:tc>
          <w:tcPr>
            <w:tcW w:w="1710" w:type="dxa"/>
            <w:noWrap/>
            <w:hideMark/>
          </w:tcPr>
          <w:p w14:paraId="4BC60294"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300.00</w:t>
            </w:r>
          </w:p>
        </w:tc>
        <w:tc>
          <w:tcPr>
            <w:tcW w:w="1890" w:type="dxa"/>
            <w:noWrap/>
            <w:hideMark/>
          </w:tcPr>
          <w:p w14:paraId="065DC761"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56B67F05"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3233D828"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09F83B3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5629CD7B" w14:textId="77777777" w:rsidTr="0021191E">
        <w:trPr>
          <w:trHeight w:val="300"/>
        </w:trPr>
        <w:tc>
          <w:tcPr>
            <w:tcW w:w="4518" w:type="dxa"/>
            <w:noWrap/>
            <w:hideMark/>
          </w:tcPr>
          <w:p w14:paraId="5572254C"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Cedula</w:t>
            </w:r>
          </w:p>
        </w:tc>
        <w:tc>
          <w:tcPr>
            <w:tcW w:w="1710" w:type="dxa"/>
            <w:noWrap/>
            <w:hideMark/>
          </w:tcPr>
          <w:p w14:paraId="170DAC47"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5.60</w:t>
            </w:r>
          </w:p>
        </w:tc>
        <w:tc>
          <w:tcPr>
            <w:tcW w:w="1890" w:type="dxa"/>
            <w:noWrap/>
            <w:hideMark/>
          </w:tcPr>
          <w:p w14:paraId="0296E734"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5.60</w:t>
            </w:r>
          </w:p>
        </w:tc>
        <w:tc>
          <w:tcPr>
            <w:tcW w:w="1710" w:type="dxa"/>
            <w:noWrap/>
            <w:hideMark/>
          </w:tcPr>
          <w:p w14:paraId="72306D56"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5.60</w:t>
            </w:r>
          </w:p>
        </w:tc>
        <w:tc>
          <w:tcPr>
            <w:tcW w:w="1652" w:type="dxa"/>
            <w:noWrap/>
            <w:hideMark/>
          </w:tcPr>
          <w:p w14:paraId="46DF65F8"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5.60</w:t>
            </w:r>
          </w:p>
        </w:tc>
        <w:tc>
          <w:tcPr>
            <w:tcW w:w="1380" w:type="dxa"/>
            <w:noWrap/>
            <w:hideMark/>
          </w:tcPr>
          <w:p w14:paraId="0357B0E4"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5.60</w:t>
            </w:r>
          </w:p>
        </w:tc>
      </w:tr>
      <w:tr w:rsidR="00AF59D8" w:rsidRPr="007A33EB" w14:paraId="3D5BBDA7" w14:textId="77777777" w:rsidTr="0021191E">
        <w:trPr>
          <w:trHeight w:val="300"/>
        </w:trPr>
        <w:tc>
          <w:tcPr>
            <w:tcW w:w="4518" w:type="dxa"/>
            <w:noWrap/>
            <w:hideMark/>
          </w:tcPr>
          <w:p w14:paraId="1CBCB96F"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Business Permit</w:t>
            </w:r>
          </w:p>
        </w:tc>
        <w:tc>
          <w:tcPr>
            <w:tcW w:w="1710" w:type="dxa"/>
            <w:noWrap/>
            <w:hideMark/>
          </w:tcPr>
          <w:p w14:paraId="0F229152"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2,005.60</w:t>
            </w:r>
          </w:p>
        </w:tc>
        <w:tc>
          <w:tcPr>
            <w:tcW w:w="1890" w:type="dxa"/>
            <w:noWrap/>
            <w:hideMark/>
          </w:tcPr>
          <w:p w14:paraId="3C2DC0E5"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605.60</w:t>
            </w:r>
          </w:p>
        </w:tc>
        <w:tc>
          <w:tcPr>
            <w:tcW w:w="1710" w:type="dxa"/>
            <w:noWrap/>
            <w:hideMark/>
          </w:tcPr>
          <w:p w14:paraId="424DDD52"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605.60</w:t>
            </w:r>
          </w:p>
        </w:tc>
        <w:tc>
          <w:tcPr>
            <w:tcW w:w="1652" w:type="dxa"/>
            <w:noWrap/>
            <w:hideMark/>
          </w:tcPr>
          <w:p w14:paraId="40305B3F"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605.60</w:t>
            </w:r>
          </w:p>
        </w:tc>
        <w:tc>
          <w:tcPr>
            <w:tcW w:w="1380" w:type="dxa"/>
            <w:noWrap/>
            <w:hideMark/>
          </w:tcPr>
          <w:p w14:paraId="1A294C2B"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605.60</w:t>
            </w:r>
          </w:p>
        </w:tc>
      </w:tr>
      <w:tr w:rsidR="00AF59D8" w:rsidRPr="007A33EB" w14:paraId="389E9329" w14:textId="77777777" w:rsidTr="0021191E">
        <w:trPr>
          <w:trHeight w:val="300"/>
        </w:trPr>
        <w:tc>
          <w:tcPr>
            <w:tcW w:w="4518" w:type="dxa"/>
            <w:noWrap/>
            <w:hideMark/>
          </w:tcPr>
          <w:p w14:paraId="038773B5"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Certification Fee</w:t>
            </w:r>
          </w:p>
        </w:tc>
        <w:tc>
          <w:tcPr>
            <w:tcW w:w="1710" w:type="dxa"/>
            <w:noWrap/>
            <w:hideMark/>
          </w:tcPr>
          <w:p w14:paraId="7E6E9787"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noWrap/>
            <w:hideMark/>
          </w:tcPr>
          <w:p w14:paraId="73B81FC2"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79A75048"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22BFCF45"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337F604F"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12FD933E" w14:textId="77777777" w:rsidTr="0021191E">
        <w:trPr>
          <w:trHeight w:val="300"/>
        </w:trPr>
        <w:tc>
          <w:tcPr>
            <w:tcW w:w="4518" w:type="dxa"/>
            <w:noWrap/>
            <w:hideMark/>
          </w:tcPr>
          <w:p w14:paraId="36806B47"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Registration</w:t>
            </w:r>
          </w:p>
        </w:tc>
        <w:tc>
          <w:tcPr>
            <w:tcW w:w="1710" w:type="dxa"/>
            <w:noWrap/>
            <w:hideMark/>
          </w:tcPr>
          <w:p w14:paraId="77A06565"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500.00</w:t>
            </w:r>
          </w:p>
        </w:tc>
        <w:tc>
          <w:tcPr>
            <w:tcW w:w="1890" w:type="dxa"/>
            <w:noWrap/>
            <w:hideMark/>
          </w:tcPr>
          <w:p w14:paraId="5F5ED564"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542D475A"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6817225B"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5A8DF504"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153740F6" w14:textId="77777777" w:rsidTr="0021191E">
        <w:trPr>
          <w:trHeight w:val="300"/>
        </w:trPr>
        <w:tc>
          <w:tcPr>
            <w:tcW w:w="4518" w:type="dxa"/>
            <w:noWrap/>
            <w:hideMark/>
          </w:tcPr>
          <w:p w14:paraId="25065D82"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Documentary Satmp</w:t>
            </w:r>
          </w:p>
        </w:tc>
        <w:tc>
          <w:tcPr>
            <w:tcW w:w="1710" w:type="dxa"/>
            <w:noWrap/>
            <w:hideMark/>
          </w:tcPr>
          <w:p w14:paraId="003E0F9C"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noWrap/>
            <w:hideMark/>
          </w:tcPr>
          <w:p w14:paraId="67E97CC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0365E054"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765BB12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36A93A88"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370B9714" w14:textId="77777777" w:rsidTr="0021191E">
        <w:trPr>
          <w:trHeight w:val="300"/>
        </w:trPr>
        <w:tc>
          <w:tcPr>
            <w:tcW w:w="4518" w:type="dxa"/>
            <w:noWrap/>
            <w:hideMark/>
          </w:tcPr>
          <w:p w14:paraId="03C3D0C6"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Book</w:t>
            </w:r>
          </w:p>
        </w:tc>
        <w:tc>
          <w:tcPr>
            <w:tcW w:w="1710" w:type="dxa"/>
            <w:noWrap/>
            <w:hideMark/>
          </w:tcPr>
          <w:p w14:paraId="0A2CE046"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50.00</w:t>
            </w:r>
          </w:p>
        </w:tc>
        <w:tc>
          <w:tcPr>
            <w:tcW w:w="1890" w:type="dxa"/>
            <w:noWrap/>
            <w:hideMark/>
          </w:tcPr>
          <w:p w14:paraId="76A49493"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22E4BF9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3C97DFBF"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296F89F0"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2E8B30E6" w14:textId="77777777" w:rsidTr="0021191E">
        <w:trPr>
          <w:trHeight w:val="300"/>
        </w:trPr>
        <w:tc>
          <w:tcPr>
            <w:tcW w:w="4518" w:type="dxa"/>
            <w:noWrap/>
            <w:hideMark/>
          </w:tcPr>
          <w:p w14:paraId="52AF9A67"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BIR Payment</w:t>
            </w:r>
          </w:p>
        </w:tc>
        <w:tc>
          <w:tcPr>
            <w:tcW w:w="1710" w:type="dxa"/>
            <w:noWrap/>
            <w:hideMark/>
          </w:tcPr>
          <w:p w14:paraId="35C34DD7"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750.00</w:t>
            </w:r>
          </w:p>
        </w:tc>
        <w:tc>
          <w:tcPr>
            <w:tcW w:w="1890" w:type="dxa"/>
            <w:noWrap/>
            <w:hideMark/>
          </w:tcPr>
          <w:p w14:paraId="208E0494"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03526295"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0A9CA62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369FE118"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2D18A015" w14:textId="77777777" w:rsidTr="0021191E">
        <w:trPr>
          <w:trHeight w:val="300"/>
        </w:trPr>
        <w:tc>
          <w:tcPr>
            <w:tcW w:w="4518" w:type="dxa"/>
            <w:noWrap/>
            <w:hideMark/>
          </w:tcPr>
          <w:p w14:paraId="2CDFB448"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Name Reservation Fee</w:t>
            </w:r>
          </w:p>
        </w:tc>
        <w:tc>
          <w:tcPr>
            <w:tcW w:w="1710" w:type="dxa"/>
            <w:noWrap/>
            <w:hideMark/>
          </w:tcPr>
          <w:p w14:paraId="1D1407FF"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125.00</w:t>
            </w:r>
          </w:p>
        </w:tc>
        <w:tc>
          <w:tcPr>
            <w:tcW w:w="1890" w:type="dxa"/>
            <w:noWrap/>
            <w:hideMark/>
          </w:tcPr>
          <w:p w14:paraId="24839350"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66B71716"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18FD9B95"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54466EE1"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7DCFDA66" w14:textId="77777777" w:rsidTr="0021191E">
        <w:trPr>
          <w:trHeight w:val="300"/>
        </w:trPr>
        <w:tc>
          <w:tcPr>
            <w:tcW w:w="4518" w:type="dxa"/>
            <w:noWrap/>
            <w:hideMark/>
          </w:tcPr>
          <w:p w14:paraId="24C20026"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Notarial Fees</w:t>
            </w:r>
          </w:p>
        </w:tc>
        <w:tc>
          <w:tcPr>
            <w:tcW w:w="1710" w:type="dxa"/>
            <w:noWrap/>
            <w:hideMark/>
          </w:tcPr>
          <w:p w14:paraId="418C8653"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1,500.00</w:t>
            </w:r>
          </w:p>
        </w:tc>
        <w:tc>
          <w:tcPr>
            <w:tcW w:w="1890" w:type="dxa"/>
            <w:noWrap/>
            <w:hideMark/>
          </w:tcPr>
          <w:p w14:paraId="4709F3CC"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63DAA430"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55D99F6D"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18C5F835"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48367D6E" w14:textId="77777777" w:rsidTr="0021191E">
        <w:trPr>
          <w:trHeight w:val="300"/>
        </w:trPr>
        <w:tc>
          <w:tcPr>
            <w:tcW w:w="4518" w:type="dxa"/>
            <w:noWrap/>
            <w:hideMark/>
          </w:tcPr>
          <w:p w14:paraId="29FA7065"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Registration Fee</w:t>
            </w:r>
          </w:p>
        </w:tc>
        <w:tc>
          <w:tcPr>
            <w:tcW w:w="1710" w:type="dxa"/>
            <w:noWrap/>
            <w:hideMark/>
          </w:tcPr>
          <w:p w14:paraId="07B6978E"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1,000.00</w:t>
            </w:r>
          </w:p>
        </w:tc>
        <w:tc>
          <w:tcPr>
            <w:tcW w:w="1890" w:type="dxa"/>
            <w:noWrap/>
            <w:hideMark/>
          </w:tcPr>
          <w:p w14:paraId="02E0D34B"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06169A46"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2C29217C"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40F66967"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31B6A73E" w14:textId="77777777" w:rsidTr="0021191E">
        <w:trPr>
          <w:trHeight w:val="300"/>
        </w:trPr>
        <w:tc>
          <w:tcPr>
            <w:tcW w:w="4518" w:type="dxa"/>
            <w:noWrap/>
            <w:hideMark/>
          </w:tcPr>
          <w:p w14:paraId="6D76C16C"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Documentary Stamp</w:t>
            </w:r>
          </w:p>
        </w:tc>
        <w:tc>
          <w:tcPr>
            <w:tcW w:w="1710" w:type="dxa"/>
            <w:noWrap/>
            <w:hideMark/>
          </w:tcPr>
          <w:p w14:paraId="7FE72B9D"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50.00</w:t>
            </w:r>
          </w:p>
        </w:tc>
        <w:tc>
          <w:tcPr>
            <w:tcW w:w="1890" w:type="dxa"/>
            <w:noWrap/>
            <w:hideMark/>
          </w:tcPr>
          <w:p w14:paraId="62812F14"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10F7F4A6"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13714AB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7C4D049B"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0F7FE5EC" w14:textId="77777777" w:rsidTr="0021191E">
        <w:trPr>
          <w:trHeight w:val="300"/>
        </w:trPr>
        <w:tc>
          <w:tcPr>
            <w:tcW w:w="4518" w:type="dxa"/>
            <w:noWrap/>
            <w:hideMark/>
          </w:tcPr>
          <w:p w14:paraId="473AD5F5"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Forms</w:t>
            </w:r>
          </w:p>
        </w:tc>
        <w:tc>
          <w:tcPr>
            <w:tcW w:w="1710" w:type="dxa"/>
            <w:noWrap/>
            <w:hideMark/>
          </w:tcPr>
          <w:p w14:paraId="372EE914"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50.00</w:t>
            </w:r>
          </w:p>
        </w:tc>
        <w:tc>
          <w:tcPr>
            <w:tcW w:w="1890" w:type="dxa"/>
            <w:noWrap/>
            <w:hideMark/>
          </w:tcPr>
          <w:p w14:paraId="1DB06C46"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14368243"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0A300D19"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707339DE"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7157E4C4" w14:textId="77777777" w:rsidTr="0021191E">
        <w:trPr>
          <w:trHeight w:val="300"/>
        </w:trPr>
        <w:tc>
          <w:tcPr>
            <w:tcW w:w="4518" w:type="dxa"/>
            <w:noWrap/>
            <w:hideMark/>
          </w:tcPr>
          <w:p w14:paraId="38A45458"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SEC Payment</w:t>
            </w:r>
          </w:p>
        </w:tc>
        <w:tc>
          <w:tcPr>
            <w:tcW w:w="1710" w:type="dxa"/>
            <w:noWrap/>
            <w:hideMark/>
          </w:tcPr>
          <w:p w14:paraId="134483FF"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2,725.00</w:t>
            </w:r>
          </w:p>
        </w:tc>
        <w:tc>
          <w:tcPr>
            <w:tcW w:w="1890" w:type="dxa"/>
            <w:noWrap/>
            <w:hideMark/>
          </w:tcPr>
          <w:p w14:paraId="468880D0"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710" w:type="dxa"/>
            <w:noWrap/>
            <w:hideMark/>
          </w:tcPr>
          <w:p w14:paraId="7DC287B9"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652" w:type="dxa"/>
            <w:noWrap/>
            <w:hideMark/>
          </w:tcPr>
          <w:p w14:paraId="2ADDAE15"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c>
          <w:tcPr>
            <w:tcW w:w="1380" w:type="dxa"/>
            <w:noWrap/>
            <w:hideMark/>
          </w:tcPr>
          <w:p w14:paraId="156C286F" w14:textId="77777777" w:rsidR="00AF59D8" w:rsidRPr="007A33EB" w:rsidRDefault="00AF59D8" w:rsidP="0021191E">
            <w:pPr>
              <w:spacing w:after="0"/>
              <w:jc w:val="center"/>
              <w:rPr>
                <w:rFonts w:ascii="Times New Roman" w:eastAsia="Times New Roman" w:hAnsi="Times New Roman" w:cs="Times New Roman"/>
                <w:color w:val="000000"/>
              </w:rPr>
            </w:pPr>
            <w:r w:rsidRPr="007A33EB">
              <w:rPr>
                <w:rFonts w:ascii="Times New Roman" w:eastAsia="Times New Roman" w:hAnsi="Times New Roman" w:cs="Times New Roman"/>
                <w:color w:val="000000"/>
              </w:rPr>
              <w:t>-</w:t>
            </w:r>
          </w:p>
        </w:tc>
      </w:tr>
      <w:tr w:rsidR="00AF59D8" w:rsidRPr="007A33EB" w14:paraId="0C2FB70E" w14:textId="77777777" w:rsidTr="0021191E">
        <w:trPr>
          <w:trHeight w:val="300"/>
        </w:trPr>
        <w:tc>
          <w:tcPr>
            <w:tcW w:w="4518" w:type="dxa"/>
            <w:noWrap/>
            <w:hideMark/>
          </w:tcPr>
          <w:p w14:paraId="53F0271E"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Taxes and Licenses</w:t>
            </w:r>
          </w:p>
        </w:tc>
        <w:tc>
          <w:tcPr>
            <w:tcW w:w="1710" w:type="dxa"/>
            <w:noWrap/>
            <w:hideMark/>
          </w:tcPr>
          <w:p w14:paraId="3F1983BD"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5,480.60</w:t>
            </w:r>
          </w:p>
        </w:tc>
        <w:tc>
          <w:tcPr>
            <w:tcW w:w="1890" w:type="dxa"/>
            <w:noWrap/>
            <w:hideMark/>
          </w:tcPr>
          <w:p w14:paraId="50DFBB55"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605.60</w:t>
            </w:r>
          </w:p>
        </w:tc>
        <w:tc>
          <w:tcPr>
            <w:tcW w:w="1710" w:type="dxa"/>
            <w:noWrap/>
            <w:hideMark/>
          </w:tcPr>
          <w:p w14:paraId="32228545"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605.60</w:t>
            </w:r>
          </w:p>
        </w:tc>
        <w:tc>
          <w:tcPr>
            <w:tcW w:w="1652" w:type="dxa"/>
            <w:noWrap/>
            <w:hideMark/>
          </w:tcPr>
          <w:p w14:paraId="715F764A"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605.60</w:t>
            </w:r>
          </w:p>
        </w:tc>
        <w:tc>
          <w:tcPr>
            <w:tcW w:w="1380" w:type="dxa"/>
            <w:noWrap/>
            <w:hideMark/>
          </w:tcPr>
          <w:p w14:paraId="7649E6FF"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605.60</w:t>
            </w:r>
          </w:p>
        </w:tc>
      </w:tr>
    </w:tbl>
    <w:p w14:paraId="1D8E55A7" w14:textId="77777777" w:rsidR="00AF59D8" w:rsidRPr="007A33EB" w:rsidRDefault="00AF59D8" w:rsidP="00415A90">
      <w:pPr>
        <w:spacing w:after="0"/>
        <w:rPr>
          <w:rFonts w:ascii="Times New Roman" w:hAnsi="Times New Roman" w:cs="Times New Roman"/>
        </w:rPr>
      </w:pPr>
    </w:p>
    <w:tbl>
      <w:tblPr>
        <w:tblStyle w:val="TableGrid"/>
        <w:tblW w:w="6228" w:type="dxa"/>
        <w:tblLook w:val="04A0" w:firstRow="1" w:lastRow="0" w:firstColumn="1" w:lastColumn="0" w:noHBand="0" w:noVBand="1"/>
      </w:tblPr>
      <w:tblGrid>
        <w:gridCol w:w="4518"/>
        <w:gridCol w:w="1710"/>
      </w:tblGrid>
      <w:tr w:rsidR="00AF59D8" w:rsidRPr="007A33EB" w14:paraId="3998079C" w14:textId="77777777" w:rsidTr="00AF59D8">
        <w:trPr>
          <w:trHeight w:val="300"/>
        </w:trPr>
        <w:tc>
          <w:tcPr>
            <w:tcW w:w="4518" w:type="dxa"/>
            <w:tcBorders>
              <w:top w:val="nil"/>
              <w:left w:val="nil"/>
              <w:bottom w:val="single" w:sz="4" w:space="0" w:color="auto"/>
              <w:right w:val="nil"/>
            </w:tcBorders>
            <w:noWrap/>
            <w:hideMark/>
          </w:tcPr>
          <w:p w14:paraId="787898AB"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lastRenderedPageBreak/>
              <w:t>Schedule 19: Feasibility Cost</w:t>
            </w:r>
          </w:p>
        </w:tc>
        <w:tc>
          <w:tcPr>
            <w:tcW w:w="1710" w:type="dxa"/>
            <w:tcBorders>
              <w:top w:val="nil"/>
              <w:left w:val="nil"/>
              <w:bottom w:val="single" w:sz="4" w:space="0" w:color="auto"/>
              <w:right w:val="nil"/>
            </w:tcBorders>
            <w:noWrap/>
            <w:hideMark/>
          </w:tcPr>
          <w:p w14:paraId="4585D062" w14:textId="77777777" w:rsidR="00AF59D8" w:rsidRPr="007A33EB" w:rsidRDefault="00AF59D8" w:rsidP="0021191E">
            <w:pPr>
              <w:spacing w:after="0"/>
              <w:rPr>
                <w:rFonts w:ascii="Times New Roman" w:eastAsia="Times New Roman" w:hAnsi="Times New Roman" w:cs="Times New Roman"/>
                <w:color w:val="000000"/>
              </w:rPr>
            </w:pPr>
          </w:p>
        </w:tc>
      </w:tr>
      <w:tr w:rsidR="00AF59D8" w:rsidRPr="007A33EB" w14:paraId="7D36728C" w14:textId="77777777" w:rsidTr="00AF59D8">
        <w:trPr>
          <w:trHeight w:val="300"/>
        </w:trPr>
        <w:tc>
          <w:tcPr>
            <w:tcW w:w="4518" w:type="dxa"/>
            <w:tcBorders>
              <w:top w:val="single" w:sz="4" w:space="0" w:color="auto"/>
            </w:tcBorders>
            <w:noWrap/>
            <w:hideMark/>
          </w:tcPr>
          <w:p w14:paraId="1868B481" w14:textId="77777777" w:rsidR="00AF59D8" w:rsidRPr="007A33EB" w:rsidRDefault="00AF59D8" w:rsidP="0021191E">
            <w:pPr>
              <w:spacing w:after="0"/>
              <w:rPr>
                <w:rFonts w:ascii="Times New Roman" w:eastAsia="Times New Roman" w:hAnsi="Times New Roman" w:cs="Times New Roman"/>
                <w:color w:val="000000"/>
              </w:rPr>
            </w:pPr>
          </w:p>
        </w:tc>
        <w:tc>
          <w:tcPr>
            <w:tcW w:w="1710" w:type="dxa"/>
            <w:tcBorders>
              <w:top w:val="single" w:sz="4" w:space="0" w:color="auto"/>
            </w:tcBorders>
            <w:noWrap/>
            <w:hideMark/>
          </w:tcPr>
          <w:p w14:paraId="03E1819F"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r>
      <w:tr w:rsidR="00AF59D8" w:rsidRPr="007A33EB" w14:paraId="36C68F64" w14:textId="77777777" w:rsidTr="00AF59D8">
        <w:trPr>
          <w:trHeight w:val="300"/>
        </w:trPr>
        <w:tc>
          <w:tcPr>
            <w:tcW w:w="4518" w:type="dxa"/>
            <w:noWrap/>
            <w:hideMark/>
          </w:tcPr>
          <w:p w14:paraId="2CD55122"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Book Bind</w:t>
            </w:r>
          </w:p>
        </w:tc>
        <w:tc>
          <w:tcPr>
            <w:tcW w:w="1710" w:type="dxa"/>
            <w:noWrap/>
            <w:hideMark/>
          </w:tcPr>
          <w:p w14:paraId="0E964AF7"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1,500.00</w:t>
            </w:r>
          </w:p>
        </w:tc>
      </w:tr>
      <w:tr w:rsidR="00AF59D8" w:rsidRPr="007A33EB" w14:paraId="2261973A" w14:textId="77777777" w:rsidTr="00AF59D8">
        <w:trPr>
          <w:trHeight w:val="300"/>
        </w:trPr>
        <w:tc>
          <w:tcPr>
            <w:tcW w:w="4518" w:type="dxa"/>
            <w:noWrap/>
            <w:hideMark/>
          </w:tcPr>
          <w:p w14:paraId="7A77C8DD"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Printing</w:t>
            </w:r>
          </w:p>
        </w:tc>
        <w:tc>
          <w:tcPr>
            <w:tcW w:w="1710" w:type="dxa"/>
            <w:noWrap/>
            <w:hideMark/>
          </w:tcPr>
          <w:p w14:paraId="6061C8CF"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500.00</w:t>
            </w:r>
          </w:p>
        </w:tc>
      </w:tr>
      <w:tr w:rsidR="00AF59D8" w:rsidRPr="007A33EB" w14:paraId="41365A98" w14:textId="77777777" w:rsidTr="00AF59D8">
        <w:trPr>
          <w:trHeight w:val="300"/>
        </w:trPr>
        <w:tc>
          <w:tcPr>
            <w:tcW w:w="4518" w:type="dxa"/>
            <w:noWrap/>
            <w:hideMark/>
          </w:tcPr>
          <w:p w14:paraId="14F34060"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Transportation</w:t>
            </w:r>
          </w:p>
        </w:tc>
        <w:tc>
          <w:tcPr>
            <w:tcW w:w="1710" w:type="dxa"/>
            <w:noWrap/>
            <w:hideMark/>
          </w:tcPr>
          <w:p w14:paraId="52F94E1C"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r>
      <w:tr w:rsidR="00AF59D8" w:rsidRPr="007A33EB" w14:paraId="3EC57996" w14:textId="77777777" w:rsidTr="00AF59D8">
        <w:trPr>
          <w:trHeight w:val="300"/>
        </w:trPr>
        <w:tc>
          <w:tcPr>
            <w:tcW w:w="4518" w:type="dxa"/>
            <w:noWrap/>
            <w:hideMark/>
          </w:tcPr>
          <w:p w14:paraId="5D3E4B90"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Photocopy</w:t>
            </w:r>
          </w:p>
        </w:tc>
        <w:tc>
          <w:tcPr>
            <w:tcW w:w="1710" w:type="dxa"/>
            <w:noWrap/>
            <w:hideMark/>
          </w:tcPr>
          <w:p w14:paraId="39E5C50E"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700.00</w:t>
            </w:r>
          </w:p>
        </w:tc>
      </w:tr>
      <w:tr w:rsidR="00AF59D8" w:rsidRPr="007A33EB" w14:paraId="704DBB3F" w14:textId="77777777" w:rsidTr="00AF59D8">
        <w:trPr>
          <w:trHeight w:val="300"/>
        </w:trPr>
        <w:tc>
          <w:tcPr>
            <w:tcW w:w="4518" w:type="dxa"/>
            <w:noWrap/>
            <w:hideMark/>
          </w:tcPr>
          <w:p w14:paraId="38D63E9E"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Feasibility Expense</w:t>
            </w:r>
          </w:p>
        </w:tc>
        <w:tc>
          <w:tcPr>
            <w:tcW w:w="1710" w:type="dxa"/>
            <w:noWrap/>
            <w:hideMark/>
          </w:tcPr>
          <w:p w14:paraId="0E2D060C"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2,800.00</w:t>
            </w:r>
          </w:p>
        </w:tc>
      </w:tr>
    </w:tbl>
    <w:p w14:paraId="71154543" w14:textId="77777777" w:rsidR="00AF59D8" w:rsidRPr="007A33EB" w:rsidRDefault="00AF59D8" w:rsidP="0021191E">
      <w:pPr>
        <w:spacing w:after="0"/>
        <w:rPr>
          <w:rFonts w:ascii="Times New Roman" w:hAnsi="Times New Roman" w:cs="Times New Roman"/>
        </w:rPr>
      </w:pPr>
    </w:p>
    <w:tbl>
      <w:tblPr>
        <w:tblW w:w="12870" w:type="dxa"/>
        <w:tblInd w:w="18" w:type="dxa"/>
        <w:tblLook w:val="04A0" w:firstRow="1" w:lastRow="0" w:firstColumn="1" w:lastColumn="0" w:noHBand="0" w:noVBand="1"/>
      </w:tblPr>
      <w:tblGrid>
        <w:gridCol w:w="4500"/>
        <w:gridCol w:w="1710"/>
        <w:gridCol w:w="139"/>
        <w:gridCol w:w="1240"/>
        <w:gridCol w:w="511"/>
        <w:gridCol w:w="689"/>
        <w:gridCol w:w="1021"/>
        <w:gridCol w:w="359"/>
        <w:gridCol w:w="1261"/>
        <w:gridCol w:w="119"/>
        <w:gridCol w:w="1321"/>
      </w:tblGrid>
      <w:tr w:rsidR="00AF59D8" w:rsidRPr="007A33EB" w14:paraId="57568020" w14:textId="77777777" w:rsidTr="0021191E">
        <w:trPr>
          <w:trHeight w:val="300"/>
        </w:trPr>
        <w:tc>
          <w:tcPr>
            <w:tcW w:w="4500" w:type="dxa"/>
            <w:tcBorders>
              <w:top w:val="nil"/>
              <w:left w:val="nil"/>
              <w:bottom w:val="single" w:sz="4" w:space="0" w:color="auto"/>
              <w:right w:val="nil"/>
            </w:tcBorders>
            <w:shd w:val="clear" w:color="auto" w:fill="auto"/>
            <w:noWrap/>
            <w:vAlign w:val="bottom"/>
            <w:hideMark/>
          </w:tcPr>
          <w:p w14:paraId="580F1266" w14:textId="77777777" w:rsidR="00AF59D8" w:rsidRPr="007A33EB" w:rsidRDefault="00AF59D8" w:rsidP="00AF59D8">
            <w:pPr>
              <w:spacing w:after="0" w:line="240" w:lineRule="auto"/>
              <w:rPr>
                <w:rFonts w:ascii="Times New Roman" w:eastAsia="Times New Roman" w:hAnsi="Times New Roman" w:cs="Times New Roman"/>
                <w:b/>
                <w:bCs/>
                <w:color w:val="000000"/>
              </w:rPr>
            </w:pPr>
            <w:r w:rsidRPr="007A33EB">
              <w:rPr>
                <w:rFonts w:ascii="Times New Roman" w:eastAsia="Times New Roman" w:hAnsi="Times New Roman" w:cs="Times New Roman"/>
                <w:b/>
                <w:bCs/>
                <w:color w:val="000000"/>
              </w:rPr>
              <w:t>Schedule 20: Advertising Expense</w:t>
            </w:r>
          </w:p>
        </w:tc>
        <w:tc>
          <w:tcPr>
            <w:tcW w:w="1849" w:type="dxa"/>
            <w:gridSpan w:val="2"/>
            <w:tcBorders>
              <w:top w:val="nil"/>
              <w:left w:val="nil"/>
              <w:bottom w:val="single" w:sz="4" w:space="0" w:color="auto"/>
              <w:right w:val="nil"/>
            </w:tcBorders>
            <w:shd w:val="clear" w:color="auto" w:fill="auto"/>
            <w:noWrap/>
            <w:vAlign w:val="bottom"/>
            <w:hideMark/>
          </w:tcPr>
          <w:p w14:paraId="5541C505"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240" w:type="dxa"/>
            <w:tcBorders>
              <w:top w:val="nil"/>
              <w:left w:val="nil"/>
              <w:bottom w:val="single" w:sz="4" w:space="0" w:color="auto"/>
              <w:right w:val="nil"/>
            </w:tcBorders>
            <w:shd w:val="clear" w:color="auto" w:fill="auto"/>
            <w:noWrap/>
            <w:vAlign w:val="bottom"/>
            <w:hideMark/>
          </w:tcPr>
          <w:p w14:paraId="57303538"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200" w:type="dxa"/>
            <w:gridSpan w:val="2"/>
            <w:tcBorders>
              <w:top w:val="nil"/>
              <w:left w:val="nil"/>
              <w:bottom w:val="single" w:sz="4" w:space="0" w:color="auto"/>
              <w:right w:val="nil"/>
            </w:tcBorders>
            <w:shd w:val="clear" w:color="auto" w:fill="auto"/>
            <w:noWrap/>
            <w:vAlign w:val="bottom"/>
            <w:hideMark/>
          </w:tcPr>
          <w:p w14:paraId="6F768E77"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3244655D"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80" w:type="dxa"/>
            <w:gridSpan w:val="2"/>
            <w:tcBorders>
              <w:top w:val="nil"/>
              <w:left w:val="nil"/>
              <w:bottom w:val="single" w:sz="4" w:space="0" w:color="auto"/>
              <w:right w:val="nil"/>
            </w:tcBorders>
            <w:shd w:val="clear" w:color="auto" w:fill="auto"/>
            <w:noWrap/>
            <w:vAlign w:val="bottom"/>
            <w:hideMark/>
          </w:tcPr>
          <w:p w14:paraId="04F17DA0" w14:textId="77777777" w:rsidR="00AF59D8" w:rsidRPr="007A33EB" w:rsidRDefault="00AF59D8" w:rsidP="00AF59D8">
            <w:pPr>
              <w:spacing w:after="0" w:line="240" w:lineRule="auto"/>
              <w:rPr>
                <w:rFonts w:ascii="Times New Roman" w:eastAsia="Times New Roman" w:hAnsi="Times New Roman" w:cs="Times New Roman"/>
                <w:color w:val="000000"/>
              </w:rPr>
            </w:pPr>
          </w:p>
        </w:tc>
        <w:tc>
          <w:tcPr>
            <w:tcW w:w="1321" w:type="dxa"/>
            <w:tcBorders>
              <w:top w:val="nil"/>
              <w:left w:val="nil"/>
              <w:bottom w:val="single" w:sz="4" w:space="0" w:color="auto"/>
              <w:right w:val="nil"/>
            </w:tcBorders>
            <w:shd w:val="clear" w:color="auto" w:fill="auto"/>
            <w:noWrap/>
            <w:vAlign w:val="bottom"/>
            <w:hideMark/>
          </w:tcPr>
          <w:p w14:paraId="3F6D18A0" w14:textId="77777777" w:rsidR="00AF59D8" w:rsidRPr="007A33EB" w:rsidRDefault="00AF59D8" w:rsidP="00AF59D8">
            <w:pPr>
              <w:spacing w:after="0" w:line="240" w:lineRule="auto"/>
              <w:rPr>
                <w:rFonts w:ascii="Times New Roman" w:eastAsia="Times New Roman" w:hAnsi="Times New Roman" w:cs="Times New Roman"/>
                <w:color w:val="000000"/>
              </w:rPr>
            </w:pPr>
          </w:p>
        </w:tc>
      </w:tr>
      <w:tr w:rsidR="00AF59D8" w:rsidRPr="007A33EB" w14:paraId="76A6C84B" w14:textId="77777777" w:rsidTr="0021191E">
        <w:trPr>
          <w:trHeight w:val="300"/>
        </w:trPr>
        <w:tc>
          <w:tcPr>
            <w:tcW w:w="4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7E28D6" w14:textId="77777777" w:rsidR="00AF59D8" w:rsidRPr="007A33EB" w:rsidRDefault="00AF59D8" w:rsidP="00AF59D8">
            <w:pPr>
              <w:spacing w:after="0"/>
              <w:rPr>
                <w:rFonts w:ascii="Times New Roman" w:eastAsia="Times New Roman" w:hAnsi="Times New Roman" w:cs="Times New Roman"/>
                <w:color w:val="000000"/>
              </w:rPr>
            </w:pP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17214"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26F64"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680833"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0F613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09EBE"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0CE28B21" w14:textId="77777777" w:rsidTr="0021191E">
        <w:trPr>
          <w:trHeight w:val="300"/>
        </w:trPr>
        <w:tc>
          <w:tcPr>
            <w:tcW w:w="4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EED63"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Flyers</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C5F0D2"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45386"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92.00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F50E1A"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84.64</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2ACDCB"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77.87</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25B020" w14:textId="77777777" w:rsidR="00AF59D8" w:rsidRPr="007A33EB" w:rsidRDefault="00AF59D8" w:rsidP="00AF59D8">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71.64</w:t>
            </w:r>
          </w:p>
        </w:tc>
      </w:tr>
      <w:tr w:rsidR="00AF59D8" w:rsidRPr="007A33EB" w14:paraId="28B2F1DB" w14:textId="77777777" w:rsidTr="0021191E">
        <w:trPr>
          <w:trHeight w:val="300"/>
        </w:trPr>
        <w:tc>
          <w:tcPr>
            <w:tcW w:w="4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019BF" w14:textId="77777777" w:rsidR="00AF59D8" w:rsidRPr="007A33EB" w:rsidRDefault="00AF59D8" w:rsidP="00AF59D8">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Advertising Expense</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8AD66"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100.00</w:t>
            </w:r>
          </w:p>
        </w:tc>
        <w:tc>
          <w:tcPr>
            <w:tcW w:w="189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50E2F2"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92.00</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1F1CEE"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84.64</w:t>
            </w:r>
          </w:p>
        </w:tc>
        <w:tc>
          <w:tcPr>
            <w:tcW w:w="16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A5A715"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77.87</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07BB8E" w14:textId="77777777" w:rsidR="00AF59D8" w:rsidRPr="007A33EB" w:rsidRDefault="00AF59D8" w:rsidP="00AF59D8">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71.64</w:t>
            </w:r>
          </w:p>
        </w:tc>
      </w:tr>
    </w:tbl>
    <w:tbl>
      <w:tblPr>
        <w:tblStyle w:val="TableGrid"/>
        <w:tblW w:w="12860" w:type="dxa"/>
        <w:tblLook w:val="04A0" w:firstRow="1" w:lastRow="0" w:firstColumn="1" w:lastColumn="0" w:noHBand="0" w:noVBand="1"/>
      </w:tblPr>
      <w:tblGrid>
        <w:gridCol w:w="4518"/>
        <w:gridCol w:w="1710"/>
        <w:gridCol w:w="1890"/>
        <w:gridCol w:w="1710"/>
        <w:gridCol w:w="1652"/>
        <w:gridCol w:w="1380"/>
      </w:tblGrid>
      <w:tr w:rsidR="00AF59D8" w:rsidRPr="007A33EB" w14:paraId="79C6D61B" w14:textId="77777777" w:rsidTr="00AF59D8">
        <w:trPr>
          <w:trHeight w:val="300"/>
        </w:trPr>
        <w:tc>
          <w:tcPr>
            <w:tcW w:w="4518" w:type="dxa"/>
            <w:tcBorders>
              <w:top w:val="nil"/>
              <w:left w:val="nil"/>
              <w:bottom w:val="single" w:sz="4" w:space="0" w:color="auto"/>
              <w:right w:val="nil"/>
            </w:tcBorders>
            <w:noWrap/>
            <w:hideMark/>
          </w:tcPr>
          <w:p w14:paraId="73F52C08" w14:textId="77777777" w:rsidR="00AF59D8" w:rsidRPr="007A33EB" w:rsidRDefault="00AF59D8" w:rsidP="0021191E">
            <w:pPr>
              <w:spacing w:after="0"/>
              <w:rPr>
                <w:rFonts w:ascii="Times New Roman" w:eastAsia="Times New Roman" w:hAnsi="Times New Roman" w:cs="Times New Roman"/>
                <w:b/>
                <w:bCs/>
                <w:color w:val="000000"/>
              </w:rPr>
            </w:pPr>
          </w:p>
          <w:p w14:paraId="1FA72811"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t>Schedule 21: Delivery Expense</w:t>
            </w:r>
          </w:p>
        </w:tc>
        <w:tc>
          <w:tcPr>
            <w:tcW w:w="1710" w:type="dxa"/>
            <w:tcBorders>
              <w:top w:val="nil"/>
              <w:left w:val="nil"/>
              <w:bottom w:val="single" w:sz="4" w:space="0" w:color="auto"/>
              <w:right w:val="nil"/>
            </w:tcBorders>
            <w:noWrap/>
            <w:hideMark/>
          </w:tcPr>
          <w:p w14:paraId="6AB8E313" w14:textId="77777777" w:rsidR="00AF59D8" w:rsidRPr="007A33EB" w:rsidRDefault="00AF59D8" w:rsidP="0021191E">
            <w:pPr>
              <w:spacing w:after="0"/>
              <w:rPr>
                <w:rFonts w:ascii="Times New Roman" w:eastAsia="Times New Roman" w:hAnsi="Times New Roman" w:cs="Times New Roman"/>
                <w:color w:val="000000"/>
              </w:rPr>
            </w:pPr>
          </w:p>
        </w:tc>
        <w:tc>
          <w:tcPr>
            <w:tcW w:w="1890" w:type="dxa"/>
            <w:tcBorders>
              <w:top w:val="nil"/>
              <w:left w:val="nil"/>
              <w:bottom w:val="single" w:sz="4" w:space="0" w:color="auto"/>
              <w:right w:val="nil"/>
            </w:tcBorders>
            <w:noWrap/>
            <w:hideMark/>
          </w:tcPr>
          <w:p w14:paraId="51EC3401" w14:textId="77777777" w:rsidR="00AF59D8" w:rsidRPr="007A33EB" w:rsidRDefault="00AF59D8" w:rsidP="0021191E">
            <w:pPr>
              <w:spacing w:after="0"/>
              <w:rPr>
                <w:rFonts w:ascii="Times New Roman" w:eastAsia="Times New Roman" w:hAnsi="Times New Roman" w:cs="Times New Roman"/>
                <w:color w:val="000000"/>
              </w:rPr>
            </w:pPr>
          </w:p>
        </w:tc>
        <w:tc>
          <w:tcPr>
            <w:tcW w:w="1710" w:type="dxa"/>
            <w:tcBorders>
              <w:top w:val="nil"/>
              <w:left w:val="nil"/>
              <w:bottom w:val="single" w:sz="4" w:space="0" w:color="auto"/>
              <w:right w:val="nil"/>
            </w:tcBorders>
            <w:noWrap/>
            <w:hideMark/>
          </w:tcPr>
          <w:p w14:paraId="6D93FDFA" w14:textId="77777777" w:rsidR="00AF59D8" w:rsidRPr="007A33EB" w:rsidRDefault="00AF59D8" w:rsidP="0021191E">
            <w:pPr>
              <w:spacing w:after="0"/>
              <w:rPr>
                <w:rFonts w:ascii="Times New Roman" w:eastAsia="Times New Roman" w:hAnsi="Times New Roman" w:cs="Times New Roman"/>
                <w:color w:val="000000"/>
              </w:rPr>
            </w:pPr>
          </w:p>
        </w:tc>
        <w:tc>
          <w:tcPr>
            <w:tcW w:w="1652" w:type="dxa"/>
            <w:tcBorders>
              <w:top w:val="nil"/>
              <w:left w:val="nil"/>
              <w:bottom w:val="single" w:sz="4" w:space="0" w:color="auto"/>
              <w:right w:val="nil"/>
            </w:tcBorders>
            <w:noWrap/>
            <w:hideMark/>
          </w:tcPr>
          <w:p w14:paraId="61834413" w14:textId="77777777" w:rsidR="00AF59D8" w:rsidRPr="007A33EB" w:rsidRDefault="00AF59D8" w:rsidP="0021191E">
            <w:pPr>
              <w:spacing w:after="0"/>
              <w:rPr>
                <w:rFonts w:ascii="Times New Roman" w:eastAsia="Times New Roman" w:hAnsi="Times New Roman" w:cs="Times New Roman"/>
                <w:color w:val="000000"/>
              </w:rPr>
            </w:pPr>
          </w:p>
        </w:tc>
        <w:tc>
          <w:tcPr>
            <w:tcW w:w="1380" w:type="dxa"/>
            <w:tcBorders>
              <w:top w:val="nil"/>
              <w:left w:val="nil"/>
              <w:bottom w:val="single" w:sz="4" w:space="0" w:color="auto"/>
              <w:right w:val="nil"/>
            </w:tcBorders>
            <w:noWrap/>
            <w:hideMark/>
          </w:tcPr>
          <w:p w14:paraId="03D7683E" w14:textId="77777777" w:rsidR="00AF59D8" w:rsidRPr="007A33EB" w:rsidRDefault="00AF59D8" w:rsidP="0021191E">
            <w:pPr>
              <w:spacing w:after="0"/>
              <w:rPr>
                <w:rFonts w:ascii="Times New Roman" w:eastAsia="Times New Roman" w:hAnsi="Times New Roman" w:cs="Times New Roman"/>
                <w:color w:val="000000"/>
              </w:rPr>
            </w:pPr>
          </w:p>
        </w:tc>
      </w:tr>
      <w:tr w:rsidR="00AF59D8" w:rsidRPr="007A33EB" w14:paraId="6F2F52D1" w14:textId="77777777" w:rsidTr="00AF59D8">
        <w:trPr>
          <w:trHeight w:val="300"/>
        </w:trPr>
        <w:tc>
          <w:tcPr>
            <w:tcW w:w="4518" w:type="dxa"/>
            <w:tcBorders>
              <w:top w:val="single" w:sz="4" w:space="0" w:color="auto"/>
            </w:tcBorders>
            <w:noWrap/>
            <w:hideMark/>
          </w:tcPr>
          <w:p w14:paraId="5C10C3DE" w14:textId="77777777" w:rsidR="00AF59D8" w:rsidRPr="007A33EB" w:rsidRDefault="00AF59D8" w:rsidP="0021191E">
            <w:pPr>
              <w:spacing w:after="0"/>
              <w:rPr>
                <w:rFonts w:ascii="Times New Roman" w:eastAsia="Times New Roman" w:hAnsi="Times New Roman" w:cs="Times New Roman"/>
                <w:color w:val="000000"/>
              </w:rPr>
            </w:pPr>
          </w:p>
        </w:tc>
        <w:tc>
          <w:tcPr>
            <w:tcW w:w="1710" w:type="dxa"/>
            <w:tcBorders>
              <w:top w:val="single" w:sz="4" w:space="0" w:color="auto"/>
            </w:tcBorders>
            <w:noWrap/>
            <w:hideMark/>
          </w:tcPr>
          <w:p w14:paraId="0A36F172"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c>
          <w:tcPr>
            <w:tcW w:w="1890" w:type="dxa"/>
            <w:tcBorders>
              <w:top w:val="single" w:sz="4" w:space="0" w:color="auto"/>
            </w:tcBorders>
            <w:noWrap/>
            <w:hideMark/>
          </w:tcPr>
          <w:p w14:paraId="78D95510"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2018</w:t>
            </w:r>
          </w:p>
        </w:tc>
        <w:tc>
          <w:tcPr>
            <w:tcW w:w="1710" w:type="dxa"/>
            <w:tcBorders>
              <w:top w:val="single" w:sz="4" w:space="0" w:color="auto"/>
            </w:tcBorders>
            <w:noWrap/>
            <w:hideMark/>
          </w:tcPr>
          <w:p w14:paraId="44A13EEC"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2019</w:t>
            </w:r>
          </w:p>
        </w:tc>
        <w:tc>
          <w:tcPr>
            <w:tcW w:w="1652" w:type="dxa"/>
            <w:tcBorders>
              <w:top w:val="single" w:sz="4" w:space="0" w:color="auto"/>
            </w:tcBorders>
            <w:noWrap/>
            <w:hideMark/>
          </w:tcPr>
          <w:p w14:paraId="78F7C42A"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2020</w:t>
            </w:r>
          </w:p>
        </w:tc>
        <w:tc>
          <w:tcPr>
            <w:tcW w:w="1380" w:type="dxa"/>
            <w:tcBorders>
              <w:top w:val="single" w:sz="4" w:space="0" w:color="auto"/>
            </w:tcBorders>
            <w:noWrap/>
            <w:hideMark/>
          </w:tcPr>
          <w:p w14:paraId="542D76B1"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2021</w:t>
            </w:r>
          </w:p>
        </w:tc>
      </w:tr>
      <w:tr w:rsidR="00AF59D8" w:rsidRPr="007A33EB" w14:paraId="6748F76D" w14:textId="77777777" w:rsidTr="00AF59D8">
        <w:trPr>
          <w:trHeight w:val="300"/>
        </w:trPr>
        <w:tc>
          <w:tcPr>
            <w:tcW w:w="4518" w:type="dxa"/>
            <w:noWrap/>
            <w:hideMark/>
          </w:tcPr>
          <w:p w14:paraId="0589190F"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Delivery Expense per Day</w:t>
            </w:r>
          </w:p>
        </w:tc>
        <w:tc>
          <w:tcPr>
            <w:tcW w:w="1710" w:type="dxa"/>
            <w:noWrap/>
            <w:hideMark/>
          </w:tcPr>
          <w:p w14:paraId="7793151C"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890" w:type="dxa"/>
            <w:noWrap/>
            <w:hideMark/>
          </w:tcPr>
          <w:p w14:paraId="609DCA02"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710" w:type="dxa"/>
            <w:noWrap/>
            <w:hideMark/>
          </w:tcPr>
          <w:p w14:paraId="205B8BDD"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652" w:type="dxa"/>
            <w:noWrap/>
            <w:hideMark/>
          </w:tcPr>
          <w:p w14:paraId="73116EA8"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c>
          <w:tcPr>
            <w:tcW w:w="1380" w:type="dxa"/>
            <w:noWrap/>
            <w:hideMark/>
          </w:tcPr>
          <w:p w14:paraId="7ECF06E8"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r>
      <w:tr w:rsidR="00AF59D8" w:rsidRPr="007A33EB" w14:paraId="44DFAAA8" w14:textId="77777777" w:rsidTr="00AF59D8">
        <w:trPr>
          <w:trHeight w:val="300"/>
        </w:trPr>
        <w:tc>
          <w:tcPr>
            <w:tcW w:w="4518" w:type="dxa"/>
            <w:noWrap/>
            <w:hideMark/>
          </w:tcPr>
          <w:p w14:paraId="75490841"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Multiply by: Number of Working Days (288days/12mos)</w:t>
            </w:r>
          </w:p>
        </w:tc>
        <w:tc>
          <w:tcPr>
            <w:tcW w:w="1710" w:type="dxa"/>
            <w:noWrap/>
            <w:hideMark/>
          </w:tcPr>
          <w:p w14:paraId="0DCEA8E4"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w:t>
            </w:r>
          </w:p>
        </w:tc>
        <w:tc>
          <w:tcPr>
            <w:tcW w:w="1890" w:type="dxa"/>
            <w:noWrap/>
            <w:hideMark/>
          </w:tcPr>
          <w:p w14:paraId="4C31EF4B"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w:t>
            </w:r>
          </w:p>
        </w:tc>
        <w:tc>
          <w:tcPr>
            <w:tcW w:w="1710" w:type="dxa"/>
            <w:noWrap/>
            <w:hideMark/>
          </w:tcPr>
          <w:p w14:paraId="32B6007D"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w:t>
            </w:r>
          </w:p>
        </w:tc>
        <w:tc>
          <w:tcPr>
            <w:tcW w:w="1652" w:type="dxa"/>
            <w:noWrap/>
            <w:hideMark/>
          </w:tcPr>
          <w:p w14:paraId="0B3D9900"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w:t>
            </w:r>
          </w:p>
        </w:tc>
        <w:tc>
          <w:tcPr>
            <w:tcW w:w="1380" w:type="dxa"/>
            <w:noWrap/>
            <w:hideMark/>
          </w:tcPr>
          <w:p w14:paraId="55234374"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24</w:t>
            </w:r>
          </w:p>
        </w:tc>
      </w:tr>
      <w:tr w:rsidR="00AF59D8" w:rsidRPr="007A33EB" w14:paraId="567C24B2" w14:textId="77777777" w:rsidTr="00AF59D8">
        <w:trPr>
          <w:trHeight w:val="300"/>
        </w:trPr>
        <w:tc>
          <w:tcPr>
            <w:tcW w:w="4518" w:type="dxa"/>
            <w:noWrap/>
            <w:hideMark/>
          </w:tcPr>
          <w:p w14:paraId="53A2CFFD"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 xml:space="preserve">Monthly Delivery Expense </w:t>
            </w:r>
          </w:p>
        </w:tc>
        <w:tc>
          <w:tcPr>
            <w:tcW w:w="1710" w:type="dxa"/>
            <w:noWrap/>
            <w:hideMark/>
          </w:tcPr>
          <w:p w14:paraId="2811F866"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2,400.00</w:t>
            </w:r>
          </w:p>
        </w:tc>
        <w:tc>
          <w:tcPr>
            <w:tcW w:w="1890" w:type="dxa"/>
            <w:noWrap/>
            <w:hideMark/>
          </w:tcPr>
          <w:p w14:paraId="54733293"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2,400.00</w:t>
            </w:r>
          </w:p>
        </w:tc>
        <w:tc>
          <w:tcPr>
            <w:tcW w:w="1710" w:type="dxa"/>
            <w:noWrap/>
            <w:hideMark/>
          </w:tcPr>
          <w:p w14:paraId="62682337"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2,400.00</w:t>
            </w:r>
          </w:p>
        </w:tc>
        <w:tc>
          <w:tcPr>
            <w:tcW w:w="1652" w:type="dxa"/>
            <w:noWrap/>
            <w:hideMark/>
          </w:tcPr>
          <w:p w14:paraId="501BF1CF"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2,400.00</w:t>
            </w:r>
          </w:p>
        </w:tc>
        <w:tc>
          <w:tcPr>
            <w:tcW w:w="1380" w:type="dxa"/>
            <w:noWrap/>
            <w:hideMark/>
          </w:tcPr>
          <w:p w14:paraId="5B188390"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2,400.00</w:t>
            </w:r>
          </w:p>
        </w:tc>
      </w:tr>
    </w:tbl>
    <w:p w14:paraId="7398A464" w14:textId="77777777" w:rsidR="00AF59D8" w:rsidRPr="007A33EB" w:rsidRDefault="00AF59D8" w:rsidP="0021191E">
      <w:pPr>
        <w:spacing w:after="0"/>
        <w:rPr>
          <w:rFonts w:ascii="Times New Roman" w:hAnsi="Times New Roman" w:cs="Times New Roman"/>
        </w:rPr>
      </w:pPr>
    </w:p>
    <w:p w14:paraId="41E78777" w14:textId="77777777" w:rsidR="00AF59D8" w:rsidRPr="007A33EB" w:rsidRDefault="00AF59D8" w:rsidP="00AF59D8">
      <w:pPr>
        <w:rPr>
          <w:rFonts w:ascii="Times New Roman" w:hAnsi="Times New Roman" w:cs="Times New Roman"/>
        </w:rPr>
      </w:pPr>
    </w:p>
    <w:p w14:paraId="6A44B2E0" w14:textId="77777777" w:rsidR="00AF59D8" w:rsidRPr="007A33EB" w:rsidRDefault="00AF59D8" w:rsidP="00AF59D8">
      <w:pPr>
        <w:rPr>
          <w:rFonts w:ascii="Times New Roman" w:hAnsi="Times New Roman" w:cs="Times New Roman"/>
        </w:rPr>
      </w:pPr>
    </w:p>
    <w:p w14:paraId="688F22A0" w14:textId="77777777" w:rsidR="00AF59D8" w:rsidRDefault="00AF59D8" w:rsidP="00AF59D8">
      <w:pPr>
        <w:rPr>
          <w:rFonts w:ascii="Times New Roman" w:hAnsi="Times New Roman" w:cs="Times New Roman"/>
        </w:rPr>
      </w:pPr>
    </w:p>
    <w:p w14:paraId="56303980" w14:textId="77777777" w:rsidR="00F64A31" w:rsidRPr="007A33EB" w:rsidRDefault="00F64A31" w:rsidP="00AF59D8">
      <w:pPr>
        <w:rPr>
          <w:rFonts w:ascii="Times New Roman" w:hAnsi="Times New Roman" w:cs="Times New Roman"/>
        </w:rPr>
      </w:pPr>
    </w:p>
    <w:p w14:paraId="131ADA7D" w14:textId="77777777" w:rsidR="0021191E" w:rsidRPr="007A33EB" w:rsidRDefault="0021191E" w:rsidP="00AF59D8">
      <w:pPr>
        <w:rPr>
          <w:rFonts w:ascii="Times New Roman" w:hAnsi="Times New Roman" w:cs="Times New Roman"/>
        </w:rPr>
      </w:pPr>
    </w:p>
    <w:tbl>
      <w:tblPr>
        <w:tblStyle w:val="TableGrid"/>
        <w:tblpPr w:leftFromText="180" w:rightFromText="180" w:vertAnchor="text" w:tblpY="1"/>
        <w:tblW w:w="6228" w:type="dxa"/>
        <w:tblLook w:val="04A0" w:firstRow="1" w:lastRow="0" w:firstColumn="1" w:lastColumn="0" w:noHBand="0" w:noVBand="1"/>
      </w:tblPr>
      <w:tblGrid>
        <w:gridCol w:w="4518"/>
        <w:gridCol w:w="1710"/>
      </w:tblGrid>
      <w:tr w:rsidR="00AF59D8" w:rsidRPr="007A33EB" w14:paraId="3F49C52D" w14:textId="77777777" w:rsidTr="00AF59D8">
        <w:trPr>
          <w:trHeight w:val="300"/>
        </w:trPr>
        <w:tc>
          <w:tcPr>
            <w:tcW w:w="4518" w:type="dxa"/>
            <w:tcBorders>
              <w:top w:val="nil"/>
              <w:left w:val="nil"/>
              <w:bottom w:val="single" w:sz="4" w:space="0" w:color="auto"/>
              <w:right w:val="nil"/>
            </w:tcBorders>
            <w:noWrap/>
            <w:hideMark/>
          </w:tcPr>
          <w:p w14:paraId="083CB1F9"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b/>
                <w:bCs/>
                <w:color w:val="000000"/>
              </w:rPr>
              <w:lastRenderedPageBreak/>
              <w:t>Schedule 22: Renovation Cost</w:t>
            </w:r>
          </w:p>
        </w:tc>
        <w:tc>
          <w:tcPr>
            <w:tcW w:w="1710" w:type="dxa"/>
            <w:tcBorders>
              <w:top w:val="nil"/>
              <w:left w:val="nil"/>
              <w:bottom w:val="single" w:sz="4" w:space="0" w:color="auto"/>
              <w:right w:val="nil"/>
            </w:tcBorders>
            <w:noWrap/>
            <w:hideMark/>
          </w:tcPr>
          <w:p w14:paraId="1B8458A7" w14:textId="77777777" w:rsidR="00AF59D8" w:rsidRPr="007A33EB" w:rsidRDefault="00AF59D8" w:rsidP="0021191E">
            <w:pPr>
              <w:spacing w:after="0"/>
              <w:rPr>
                <w:rFonts w:ascii="Times New Roman" w:eastAsia="Times New Roman" w:hAnsi="Times New Roman" w:cs="Times New Roman"/>
                <w:color w:val="000000"/>
              </w:rPr>
            </w:pPr>
          </w:p>
        </w:tc>
      </w:tr>
      <w:tr w:rsidR="00AF59D8" w:rsidRPr="007A33EB" w14:paraId="7C0131D2" w14:textId="77777777" w:rsidTr="00AF59D8">
        <w:trPr>
          <w:trHeight w:val="300"/>
        </w:trPr>
        <w:tc>
          <w:tcPr>
            <w:tcW w:w="4518" w:type="dxa"/>
            <w:tcBorders>
              <w:top w:val="single" w:sz="4" w:space="0" w:color="auto"/>
            </w:tcBorders>
            <w:noWrap/>
            <w:hideMark/>
          </w:tcPr>
          <w:p w14:paraId="0C1E2645" w14:textId="77777777" w:rsidR="00AF59D8" w:rsidRPr="007A33EB" w:rsidRDefault="00AF59D8" w:rsidP="0021191E">
            <w:pPr>
              <w:spacing w:after="0"/>
              <w:rPr>
                <w:rFonts w:ascii="Times New Roman" w:eastAsia="Times New Roman" w:hAnsi="Times New Roman" w:cs="Times New Roman"/>
                <w:color w:val="000000"/>
              </w:rPr>
            </w:pPr>
          </w:p>
        </w:tc>
        <w:tc>
          <w:tcPr>
            <w:tcW w:w="1710" w:type="dxa"/>
            <w:tcBorders>
              <w:top w:val="single" w:sz="4" w:space="0" w:color="auto"/>
            </w:tcBorders>
            <w:noWrap/>
            <w:hideMark/>
          </w:tcPr>
          <w:p w14:paraId="7BAECD26"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2017</w:t>
            </w:r>
          </w:p>
        </w:tc>
      </w:tr>
      <w:tr w:rsidR="00AF59D8" w:rsidRPr="007A33EB" w14:paraId="3F22D8BE" w14:textId="77777777" w:rsidTr="00AF59D8">
        <w:trPr>
          <w:trHeight w:val="300"/>
        </w:trPr>
        <w:tc>
          <w:tcPr>
            <w:tcW w:w="4518" w:type="dxa"/>
            <w:noWrap/>
            <w:hideMark/>
          </w:tcPr>
          <w:p w14:paraId="54E151C7"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Paint Brush</w:t>
            </w:r>
          </w:p>
        </w:tc>
        <w:tc>
          <w:tcPr>
            <w:tcW w:w="1710" w:type="dxa"/>
            <w:noWrap/>
            <w:hideMark/>
          </w:tcPr>
          <w:p w14:paraId="630B2F4F"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60.00</w:t>
            </w:r>
          </w:p>
        </w:tc>
      </w:tr>
      <w:tr w:rsidR="00AF59D8" w:rsidRPr="007A33EB" w14:paraId="02B986AF" w14:textId="77777777" w:rsidTr="00AF59D8">
        <w:trPr>
          <w:trHeight w:val="300"/>
        </w:trPr>
        <w:tc>
          <w:tcPr>
            <w:tcW w:w="4518" w:type="dxa"/>
            <w:noWrap/>
            <w:hideMark/>
          </w:tcPr>
          <w:p w14:paraId="36E1D235"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Boysen Paint</w:t>
            </w:r>
          </w:p>
        </w:tc>
        <w:tc>
          <w:tcPr>
            <w:tcW w:w="1710" w:type="dxa"/>
            <w:noWrap/>
            <w:hideMark/>
          </w:tcPr>
          <w:p w14:paraId="104A0549"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1,020.00</w:t>
            </w:r>
          </w:p>
        </w:tc>
      </w:tr>
      <w:tr w:rsidR="00AF59D8" w:rsidRPr="007A33EB" w14:paraId="33BAC370" w14:textId="77777777" w:rsidTr="00AF59D8">
        <w:trPr>
          <w:trHeight w:val="300"/>
        </w:trPr>
        <w:tc>
          <w:tcPr>
            <w:tcW w:w="4518" w:type="dxa"/>
            <w:noWrap/>
            <w:hideMark/>
          </w:tcPr>
          <w:p w14:paraId="22708DCA"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Thinner</w:t>
            </w:r>
          </w:p>
        </w:tc>
        <w:tc>
          <w:tcPr>
            <w:tcW w:w="1710" w:type="dxa"/>
            <w:noWrap/>
            <w:hideMark/>
          </w:tcPr>
          <w:p w14:paraId="52FC4A49"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60.00</w:t>
            </w:r>
          </w:p>
        </w:tc>
      </w:tr>
      <w:tr w:rsidR="00AF59D8" w:rsidRPr="007A33EB" w14:paraId="071EF7DA" w14:textId="77777777" w:rsidTr="00AF59D8">
        <w:trPr>
          <w:trHeight w:val="300"/>
        </w:trPr>
        <w:tc>
          <w:tcPr>
            <w:tcW w:w="4518" w:type="dxa"/>
            <w:noWrap/>
            <w:hideMark/>
          </w:tcPr>
          <w:p w14:paraId="1EE86F44"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Labor Cost For 1 Carpenter(400*3 Days)</w:t>
            </w:r>
          </w:p>
        </w:tc>
        <w:tc>
          <w:tcPr>
            <w:tcW w:w="1710" w:type="dxa"/>
            <w:noWrap/>
            <w:hideMark/>
          </w:tcPr>
          <w:p w14:paraId="5601336E"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1,200.00</w:t>
            </w:r>
          </w:p>
        </w:tc>
      </w:tr>
      <w:tr w:rsidR="00AF59D8" w:rsidRPr="007A33EB" w14:paraId="55DBCCCD" w14:textId="77777777" w:rsidTr="00AF59D8">
        <w:trPr>
          <w:trHeight w:val="300"/>
        </w:trPr>
        <w:tc>
          <w:tcPr>
            <w:tcW w:w="4518" w:type="dxa"/>
            <w:noWrap/>
            <w:hideMark/>
          </w:tcPr>
          <w:p w14:paraId="4A172775"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Sand And Gravel(Per Bag)</w:t>
            </w:r>
          </w:p>
        </w:tc>
        <w:tc>
          <w:tcPr>
            <w:tcW w:w="1710" w:type="dxa"/>
            <w:noWrap/>
            <w:hideMark/>
          </w:tcPr>
          <w:p w14:paraId="7551955B"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125.00</w:t>
            </w:r>
          </w:p>
        </w:tc>
      </w:tr>
      <w:tr w:rsidR="00AF59D8" w:rsidRPr="007A33EB" w14:paraId="024789EB" w14:textId="77777777" w:rsidTr="00AF59D8">
        <w:trPr>
          <w:trHeight w:val="300"/>
        </w:trPr>
        <w:tc>
          <w:tcPr>
            <w:tcW w:w="4518" w:type="dxa"/>
            <w:noWrap/>
            <w:hideMark/>
          </w:tcPr>
          <w:p w14:paraId="6C4CC157"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Cement</w:t>
            </w:r>
          </w:p>
        </w:tc>
        <w:tc>
          <w:tcPr>
            <w:tcW w:w="1710" w:type="dxa"/>
            <w:noWrap/>
            <w:hideMark/>
          </w:tcPr>
          <w:p w14:paraId="57A223E2"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440.00</w:t>
            </w:r>
          </w:p>
        </w:tc>
      </w:tr>
      <w:tr w:rsidR="00AF59D8" w:rsidRPr="007A33EB" w14:paraId="10328E4F" w14:textId="77777777" w:rsidTr="00AF59D8">
        <w:trPr>
          <w:trHeight w:val="300"/>
        </w:trPr>
        <w:tc>
          <w:tcPr>
            <w:tcW w:w="4518" w:type="dxa"/>
            <w:noWrap/>
            <w:hideMark/>
          </w:tcPr>
          <w:p w14:paraId="0D82B6AB"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Hollow Blocks</w:t>
            </w:r>
          </w:p>
        </w:tc>
        <w:tc>
          <w:tcPr>
            <w:tcW w:w="1710" w:type="dxa"/>
            <w:noWrap/>
            <w:hideMark/>
          </w:tcPr>
          <w:p w14:paraId="6AA67DBC"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180.00</w:t>
            </w:r>
          </w:p>
        </w:tc>
      </w:tr>
      <w:tr w:rsidR="00AF59D8" w:rsidRPr="007A33EB" w14:paraId="27D813B6" w14:textId="77777777" w:rsidTr="00AF59D8">
        <w:trPr>
          <w:trHeight w:val="300"/>
        </w:trPr>
        <w:tc>
          <w:tcPr>
            <w:tcW w:w="4518" w:type="dxa"/>
            <w:noWrap/>
            <w:hideMark/>
          </w:tcPr>
          <w:p w14:paraId="7E8A2D95"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Steel Bars(10mm)</w:t>
            </w:r>
          </w:p>
        </w:tc>
        <w:tc>
          <w:tcPr>
            <w:tcW w:w="1710" w:type="dxa"/>
            <w:noWrap/>
            <w:hideMark/>
          </w:tcPr>
          <w:p w14:paraId="1603B8E0"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550.00</w:t>
            </w:r>
          </w:p>
        </w:tc>
      </w:tr>
      <w:tr w:rsidR="00AF59D8" w:rsidRPr="007A33EB" w14:paraId="613FE31E" w14:textId="77777777" w:rsidTr="00AF59D8">
        <w:trPr>
          <w:trHeight w:val="300"/>
        </w:trPr>
        <w:tc>
          <w:tcPr>
            <w:tcW w:w="4518" w:type="dxa"/>
            <w:noWrap/>
            <w:hideMark/>
          </w:tcPr>
          <w:p w14:paraId="2778F8A6"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Wood(2x3)</w:t>
            </w:r>
          </w:p>
        </w:tc>
        <w:tc>
          <w:tcPr>
            <w:tcW w:w="1710" w:type="dxa"/>
            <w:noWrap/>
            <w:hideMark/>
          </w:tcPr>
          <w:p w14:paraId="66E7AF60"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600.00</w:t>
            </w:r>
          </w:p>
        </w:tc>
      </w:tr>
      <w:tr w:rsidR="00AF59D8" w:rsidRPr="007A33EB" w14:paraId="34BD66B1" w14:textId="77777777" w:rsidTr="00AF59D8">
        <w:trPr>
          <w:trHeight w:val="300"/>
        </w:trPr>
        <w:tc>
          <w:tcPr>
            <w:tcW w:w="4518" w:type="dxa"/>
            <w:noWrap/>
            <w:hideMark/>
          </w:tcPr>
          <w:p w14:paraId="6AF8EFA8"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Faucet</w:t>
            </w:r>
          </w:p>
        </w:tc>
        <w:tc>
          <w:tcPr>
            <w:tcW w:w="1710" w:type="dxa"/>
            <w:noWrap/>
            <w:hideMark/>
          </w:tcPr>
          <w:p w14:paraId="6B0EE03D"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100.00</w:t>
            </w:r>
          </w:p>
        </w:tc>
      </w:tr>
      <w:tr w:rsidR="00AF59D8" w:rsidRPr="007A33EB" w14:paraId="362AD303" w14:textId="77777777" w:rsidTr="00AF59D8">
        <w:trPr>
          <w:trHeight w:val="300"/>
        </w:trPr>
        <w:tc>
          <w:tcPr>
            <w:tcW w:w="4518" w:type="dxa"/>
            <w:noWrap/>
            <w:hideMark/>
          </w:tcPr>
          <w:p w14:paraId="611968BE"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Plywood(1/4)</w:t>
            </w:r>
          </w:p>
        </w:tc>
        <w:tc>
          <w:tcPr>
            <w:tcW w:w="1710" w:type="dxa"/>
            <w:noWrap/>
            <w:hideMark/>
          </w:tcPr>
          <w:p w14:paraId="26D43610"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700.00</w:t>
            </w:r>
          </w:p>
        </w:tc>
      </w:tr>
      <w:tr w:rsidR="00AF59D8" w:rsidRPr="007A33EB" w14:paraId="127E8B12" w14:textId="77777777" w:rsidTr="00AF59D8">
        <w:trPr>
          <w:trHeight w:val="300"/>
        </w:trPr>
        <w:tc>
          <w:tcPr>
            <w:tcW w:w="4518" w:type="dxa"/>
            <w:noWrap/>
            <w:hideMark/>
          </w:tcPr>
          <w:p w14:paraId="23EDF3B5"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Light Bulbs</w:t>
            </w:r>
          </w:p>
        </w:tc>
        <w:tc>
          <w:tcPr>
            <w:tcW w:w="1710" w:type="dxa"/>
            <w:noWrap/>
            <w:hideMark/>
          </w:tcPr>
          <w:p w14:paraId="7AAB2384" w14:textId="77777777" w:rsidR="00AF59D8" w:rsidRPr="007A33EB" w:rsidRDefault="00AF59D8" w:rsidP="0021191E">
            <w:pPr>
              <w:spacing w:after="0"/>
              <w:jc w:val="right"/>
              <w:rPr>
                <w:rFonts w:ascii="Times New Roman" w:eastAsia="Times New Roman" w:hAnsi="Times New Roman" w:cs="Times New Roman"/>
                <w:color w:val="000000"/>
              </w:rPr>
            </w:pPr>
            <w:r w:rsidRPr="007A33EB">
              <w:rPr>
                <w:rFonts w:ascii="Times New Roman" w:eastAsia="Times New Roman" w:hAnsi="Times New Roman" w:cs="Times New Roman"/>
                <w:color w:val="000000"/>
              </w:rPr>
              <w:t>300.00</w:t>
            </w:r>
          </w:p>
        </w:tc>
      </w:tr>
      <w:tr w:rsidR="00AF59D8" w:rsidRPr="007A33EB" w14:paraId="1CE79B68" w14:textId="77777777" w:rsidTr="00AF59D8">
        <w:trPr>
          <w:trHeight w:val="300"/>
        </w:trPr>
        <w:tc>
          <w:tcPr>
            <w:tcW w:w="4518" w:type="dxa"/>
            <w:noWrap/>
            <w:hideMark/>
          </w:tcPr>
          <w:p w14:paraId="1BA9FECB" w14:textId="77777777" w:rsidR="00AF59D8" w:rsidRPr="007A33EB" w:rsidRDefault="00AF59D8" w:rsidP="0021191E">
            <w:pPr>
              <w:spacing w:after="0"/>
              <w:rPr>
                <w:rFonts w:ascii="Times New Roman" w:eastAsia="Times New Roman" w:hAnsi="Times New Roman" w:cs="Times New Roman"/>
                <w:color w:val="000000"/>
              </w:rPr>
            </w:pPr>
            <w:r w:rsidRPr="007A33EB">
              <w:rPr>
                <w:rFonts w:ascii="Times New Roman" w:eastAsia="Times New Roman" w:hAnsi="Times New Roman" w:cs="Times New Roman"/>
                <w:color w:val="000000"/>
              </w:rPr>
              <w:t>Total Renovation Cost</w:t>
            </w:r>
          </w:p>
        </w:tc>
        <w:tc>
          <w:tcPr>
            <w:tcW w:w="1710" w:type="dxa"/>
            <w:noWrap/>
            <w:hideMark/>
          </w:tcPr>
          <w:p w14:paraId="63A06FA3" w14:textId="77777777" w:rsidR="00AF59D8" w:rsidRPr="007A33EB" w:rsidRDefault="00AF59D8" w:rsidP="0021191E">
            <w:pPr>
              <w:spacing w:after="0"/>
              <w:jc w:val="right"/>
              <w:rPr>
                <w:rFonts w:ascii="Times New Roman" w:eastAsia="Times New Roman" w:hAnsi="Times New Roman" w:cs="Times New Roman"/>
                <w:color w:val="000000"/>
                <w:u w:val="single"/>
              </w:rPr>
            </w:pPr>
            <w:r w:rsidRPr="007A33EB">
              <w:rPr>
                <w:rFonts w:ascii="Times New Roman" w:eastAsia="Times New Roman" w:hAnsi="Times New Roman" w:cs="Times New Roman"/>
                <w:color w:val="000000"/>
                <w:u w:val="single"/>
              </w:rPr>
              <w:t>5,275.00</w:t>
            </w:r>
          </w:p>
        </w:tc>
      </w:tr>
    </w:tbl>
    <w:p w14:paraId="7C419A6D" w14:textId="77777777" w:rsidR="00AF59D8" w:rsidRPr="007A33EB" w:rsidRDefault="00AF59D8" w:rsidP="0021191E">
      <w:pPr>
        <w:spacing w:after="0"/>
        <w:rPr>
          <w:rFonts w:ascii="Times New Roman" w:hAnsi="Times New Roman" w:cs="Times New Roman"/>
        </w:rPr>
      </w:pPr>
      <w:r w:rsidRPr="007A33EB">
        <w:rPr>
          <w:rFonts w:ascii="Times New Roman" w:hAnsi="Times New Roman" w:cs="Times New Roman"/>
        </w:rPr>
        <w:br w:type="textWrapping" w:clear="all"/>
      </w:r>
    </w:p>
    <w:p w14:paraId="7BCE49E5" w14:textId="77777777" w:rsidR="00722C84" w:rsidRPr="007A33EB" w:rsidRDefault="00722C84" w:rsidP="00722C84">
      <w:pPr>
        <w:spacing w:line="480" w:lineRule="auto"/>
        <w:jc w:val="center"/>
        <w:rPr>
          <w:rFonts w:ascii="Times New Roman" w:hAnsi="Times New Roman" w:cs="Times New Roman"/>
        </w:rPr>
      </w:pPr>
      <w:r w:rsidRPr="007A33EB">
        <w:rPr>
          <w:rFonts w:ascii="Times New Roman" w:hAnsi="Times New Roman" w:cs="Times New Roman"/>
        </w:rPr>
        <w:t xml:space="preserve"> </w:t>
      </w:r>
    </w:p>
    <w:p w14:paraId="33F5D199" w14:textId="77777777" w:rsidR="00BB0200" w:rsidRPr="007A33EB" w:rsidRDefault="00BB0200" w:rsidP="001F1E7B">
      <w:pPr>
        <w:tabs>
          <w:tab w:val="center" w:pos="4320"/>
        </w:tabs>
        <w:spacing w:after="0"/>
        <w:rPr>
          <w:rFonts w:ascii="Times New Roman" w:hAnsi="Times New Roman" w:cs="Times New Roman"/>
          <w:b/>
          <w:sz w:val="24"/>
          <w:szCs w:val="24"/>
        </w:rPr>
      </w:pPr>
    </w:p>
    <w:p w14:paraId="7876BAB6" w14:textId="77777777" w:rsidR="0021191E" w:rsidRPr="007A33EB" w:rsidRDefault="0021191E" w:rsidP="001F1E7B">
      <w:pPr>
        <w:tabs>
          <w:tab w:val="center" w:pos="4320"/>
        </w:tabs>
        <w:spacing w:after="0"/>
        <w:rPr>
          <w:rFonts w:ascii="Times New Roman" w:hAnsi="Times New Roman" w:cs="Times New Roman"/>
          <w:b/>
          <w:sz w:val="24"/>
          <w:szCs w:val="24"/>
        </w:rPr>
      </w:pPr>
    </w:p>
    <w:p w14:paraId="7DE5DA0A" w14:textId="77777777" w:rsidR="0021191E" w:rsidRPr="007A33EB" w:rsidRDefault="0021191E" w:rsidP="001F1E7B">
      <w:pPr>
        <w:tabs>
          <w:tab w:val="center" w:pos="4320"/>
        </w:tabs>
        <w:spacing w:after="0"/>
        <w:rPr>
          <w:rFonts w:ascii="Times New Roman" w:hAnsi="Times New Roman" w:cs="Times New Roman"/>
          <w:b/>
          <w:sz w:val="24"/>
          <w:szCs w:val="24"/>
        </w:rPr>
      </w:pPr>
    </w:p>
    <w:p w14:paraId="75EAB0A2" w14:textId="77777777" w:rsidR="0021191E" w:rsidRPr="007A33EB" w:rsidRDefault="0021191E" w:rsidP="001F1E7B">
      <w:pPr>
        <w:tabs>
          <w:tab w:val="center" w:pos="4320"/>
        </w:tabs>
        <w:spacing w:after="0"/>
        <w:rPr>
          <w:rFonts w:ascii="Times New Roman" w:hAnsi="Times New Roman" w:cs="Times New Roman"/>
          <w:b/>
          <w:sz w:val="24"/>
          <w:szCs w:val="24"/>
        </w:rPr>
      </w:pPr>
    </w:p>
    <w:p w14:paraId="4787328F" w14:textId="77777777" w:rsidR="0021191E" w:rsidRPr="007A33EB" w:rsidRDefault="0021191E" w:rsidP="001F1E7B">
      <w:pPr>
        <w:tabs>
          <w:tab w:val="center" w:pos="4320"/>
        </w:tabs>
        <w:spacing w:after="0"/>
        <w:rPr>
          <w:rFonts w:ascii="Times New Roman" w:hAnsi="Times New Roman" w:cs="Times New Roman"/>
          <w:b/>
          <w:sz w:val="24"/>
          <w:szCs w:val="24"/>
        </w:rPr>
      </w:pPr>
    </w:p>
    <w:p w14:paraId="28AB6D98" w14:textId="77777777" w:rsidR="0021191E" w:rsidRPr="007A33EB" w:rsidRDefault="0021191E" w:rsidP="001F1E7B">
      <w:pPr>
        <w:tabs>
          <w:tab w:val="center" w:pos="4320"/>
        </w:tabs>
        <w:spacing w:after="0"/>
        <w:rPr>
          <w:rFonts w:ascii="Times New Roman" w:hAnsi="Times New Roman" w:cs="Times New Roman"/>
          <w:b/>
          <w:sz w:val="24"/>
          <w:szCs w:val="24"/>
        </w:rPr>
      </w:pPr>
    </w:p>
    <w:p w14:paraId="53982B4C" w14:textId="77777777" w:rsidR="0021191E" w:rsidRPr="007A33EB" w:rsidRDefault="0021191E" w:rsidP="001F1E7B">
      <w:pPr>
        <w:tabs>
          <w:tab w:val="center" w:pos="4320"/>
        </w:tabs>
        <w:spacing w:after="0"/>
        <w:rPr>
          <w:rFonts w:ascii="Times New Roman" w:hAnsi="Times New Roman" w:cs="Times New Roman"/>
          <w:b/>
          <w:sz w:val="24"/>
          <w:szCs w:val="24"/>
        </w:rPr>
      </w:pPr>
    </w:p>
    <w:p w14:paraId="0FC1DC9A" w14:textId="77777777" w:rsidR="0021191E" w:rsidRPr="007A33EB" w:rsidRDefault="0021191E" w:rsidP="001F1E7B">
      <w:pPr>
        <w:tabs>
          <w:tab w:val="center" w:pos="4320"/>
        </w:tabs>
        <w:spacing w:after="0"/>
        <w:rPr>
          <w:rFonts w:ascii="Times New Roman" w:hAnsi="Times New Roman" w:cs="Times New Roman"/>
          <w:b/>
          <w:sz w:val="24"/>
          <w:szCs w:val="24"/>
        </w:rPr>
      </w:pPr>
    </w:p>
    <w:p w14:paraId="1B38B931" w14:textId="77777777" w:rsidR="0021191E" w:rsidRPr="007A33EB" w:rsidRDefault="0021191E" w:rsidP="001F1E7B">
      <w:pPr>
        <w:tabs>
          <w:tab w:val="center" w:pos="4320"/>
        </w:tabs>
        <w:spacing w:after="0"/>
        <w:rPr>
          <w:rFonts w:ascii="Times New Roman" w:hAnsi="Times New Roman" w:cs="Times New Roman"/>
          <w:b/>
          <w:sz w:val="24"/>
          <w:szCs w:val="24"/>
        </w:rPr>
      </w:pPr>
    </w:p>
    <w:tbl>
      <w:tblPr>
        <w:tblW w:w="12506" w:type="dxa"/>
        <w:jc w:val="center"/>
        <w:tblLook w:val="04A0" w:firstRow="1" w:lastRow="0" w:firstColumn="1" w:lastColumn="0" w:noHBand="0" w:noVBand="1"/>
      </w:tblPr>
      <w:tblGrid>
        <w:gridCol w:w="3656"/>
        <w:gridCol w:w="791"/>
        <w:gridCol w:w="1469"/>
        <w:gridCol w:w="1469"/>
        <w:gridCol w:w="1707"/>
        <w:gridCol w:w="1707"/>
        <w:gridCol w:w="1707"/>
      </w:tblGrid>
      <w:tr w:rsidR="00C90045" w:rsidRPr="007A33EB" w14:paraId="36920241" w14:textId="77777777" w:rsidTr="00C90045">
        <w:trPr>
          <w:trHeight w:val="285"/>
          <w:jc w:val="center"/>
        </w:trPr>
        <w:tc>
          <w:tcPr>
            <w:tcW w:w="12506" w:type="dxa"/>
            <w:gridSpan w:val="7"/>
            <w:tcBorders>
              <w:top w:val="nil"/>
              <w:left w:val="nil"/>
              <w:bottom w:val="nil"/>
              <w:right w:val="nil"/>
            </w:tcBorders>
            <w:shd w:val="clear" w:color="auto" w:fill="auto"/>
            <w:noWrap/>
            <w:vAlign w:val="bottom"/>
            <w:hideMark/>
          </w:tcPr>
          <w:p w14:paraId="6A255DF2" w14:textId="77777777" w:rsidR="00C90045" w:rsidRPr="007A33EB" w:rsidRDefault="00C90045" w:rsidP="00C90045">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lastRenderedPageBreak/>
              <w:t>THE GINGERTWEE ENTERPRISE</w:t>
            </w:r>
          </w:p>
        </w:tc>
      </w:tr>
      <w:tr w:rsidR="00C90045" w:rsidRPr="007A33EB" w14:paraId="6BB00548" w14:textId="77777777" w:rsidTr="00C90045">
        <w:trPr>
          <w:trHeight w:val="285"/>
          <w:jc w:val="center"/>
        </w:trPr>
        <w:tc>
          <w:tcPr>
            <w:tcW w:w="12506" w:type="dxa"/>
            <w:gridSpan w:val="7"/>
            <w:tcBorders>
              <w:top w:val="nil"/>
              <w:left w:val="nil"/>
              <w:bottom w:val="nil"/>
              <w:right w:val="nil"/>
            </w:tcBorders>
            <w:shd w:val="clear" w:color="auto" w:fill="auto"/>
            <w:noWrap/>
            <w:vAlign w:val="bottom"/>
            <w:hideMark/>
          </w:tcPr>
          <w:p w14:paraId="1A6D3C53" w14:textId="77777777" w:rsidR="00C90045" w:rsidRPr="007A33EB" w:rsidRDefault="00C90045" w:rsidP="00C90045">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Projected  Statement of Financial Position</w:t>
            </w:r>
          </w:p>
        </w:tc>
      </w:tr>
      <w:tr w:rsidR="00C90045" w:rsidRPr="007A33EB" w14:paraId="327E19C3" w14:textId="77777777" w:rsidTr="00C90045">
        <w:trPr>
          <w:trHeight w:val="285"/>
          <w:jc w:val="center"/>
        </w:trPr>
        <w:tc>
          <w:tcPr>
            <w:tcW w:w="12506" w:type="dxa"/>
            <w:gridSpan w:val="7"/>
            <w:tcBorders>
              <w:top w:val="nil"/>
              <w:left w:val="nil"/>
              <w:bottom w:val="nil"/>
              <w:right w:val="nil"/>
            </w:tcBorders>
            <w:shd w:val="clear" w:color="auto" w:fill="auto"/>
            <w:noWrap/>
            <w:vAlign w:val="bottom"/>
            <w:hideMark/>
          </w:tcPr>
          <w:p w14:paraId="5AC77FC9" w14:textId="77777777" w:rsidR="00C90045" w:rsidRPr="007A33EB" w:rsidRDefault="00C90045" w:rsidP="00C90045">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As of December 31, 2017-2021</w:t>
            </w:r>
          </w:p>
        </w:tc>
      </w:tr>
      <w:tr w:rsidR="00C90045" w:rsidRPr="007A33EB" w14:paraId="402EC772"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2AAF1C3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791" w:type="dxa"/>
            <w:tcBorders>
              <w:top w:val="nil"/>
              <w:left w:val="nil"/>
              <w:bottom w:val="nil"/>
              <w:right w:val="nil"/>
            </w:tcBorders>
            <w:shd w:val="clear" w:color="auto" w:fill="auto"/>
            <w:noWrap/>
            <w:vAlign w:val="bottom"/>
            <w:hideMark/>
          </w:tcPr>
          <w:p w14:paraId="1ADA43A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4262E13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666702F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18E9FE4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63CD7C6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5D2A709B"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3C21AF6E"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5DA631C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Assets</w:t>
            </w:r>
          </w:p>
        </w:tc>
        <w:tc>
          <w:tcPr>
            <w:tcW w:w="791" w:type="dxa"/>
            <w:tcBorders>
              <w:top w:val="nil"/>
              <w:left w:val="nil"/>
              <w:bottom w:val="nil"/>
              <w:right w:val="nil"/>
            </w:tcBorders>
            <w:shd w:val="clear" w:color="auto" w:fill="auto"/>
            <w:noWrap/>
            <w:vAlign w:val="bottom"/>
            <w:hideMark/>
          </w:tcPr>
          <w:p w14:paraId="4BD0CFE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Notes</w:t>
            </w:r>
          </w:p>
        </w:tc>
        <w:tc>
          <w:tcPr>
            <w:tcW w:w="1469" w:type="dxa"/>
            <w:tcBorders>
              <w:top w:val="nil"/>
              <w:left w:val="nil"/>
              <w:bottom w:val="nil"/>
              <w:right w:val="nil"/>
            </w:tcBorders>
            <w:shd w:val="clear" w:color="auto" w:fill="auto"/>
            <w:noWrap/>
            <w:vAlign w:val="bottom"/>
            <w:hideMark/>
          </w:tcPr>
          <w:p w14:paraId="24C4894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469" w:type="dxa"/>
            <w:tcBorders>
              <w:top w:val="nil"/>
              <w:left w:val="nil"/>
              <w:bottom w:val="nil"/>
              <w:right w:val="nil"/>
            </w:tcBorders>
            <w:shd w:val="clear" w:color="auto" w:fill="auto"/>
            <w:noWrap/>
            <w:vAlign w:val="bottom"/>
            <w:hideMark/>
          </w:tcPr>
          <w:p w14:paraId="22D2BFF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707" w:type="dxa"/>
            <w:tcBorders>
              <w:top w:val="nil"/>
              <w:left w:val="nil"/>
              <w:bottom w:val="nil"/>
              <w:right w:val="nil"/>
            </w:tcBorders>
            <w:shd w:val="clear" w:color="auto" w:fill="auto"/>
            <w:noWrap/>
            <w:vAlign w:val="bottom"/>
            <w:hideMark/>
          </w:tcPr>
          <w:p w14:paraId="0A1AF41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707" w:type="dxa"/>
            <w:tcBorders>
              <w:top w:val="nil"/>
              <w:left w:val="nil"/>
              <w:bottom w:val="nil"/>
              <w:right w:val="nil"/>
            </w:tcBorders>
            <w:shd w:val="clear" w:color="auto" w:fill="auto"/>
            <w:noWrap/>
            <w:vAlign w:val="bottom"/>
            <w:hideMark/>
          </w:tcPr>
          <w:p w14:paraId="471216C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707" w:type="dxa"/>
            <w:tcBorders>
              <w:top w:val="nil"/>
              <w:left w:val="nil"/>
              <w:bottom w:val="nil"/>
              <w:right w:val="nil"/>
            </w:tcBorders>
            <w:shd w:val="clear" w:color="auto" w:fill="auto"/>
            <w:noWrap/>
            <w:vAlign w:val="bottom"/>
            <w:hideMark/>
          </w:tcPr>
          <w:p w14:paraId="1BFFB72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C90045" w:rsidRPr="007A33EB" w14:paraId="480B67F2"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7353D025"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Current Assets:</w:t>
            </w:r>
          </w:p>
        </w:tc>
        <w:tc>
          <w:tcPr>
            <w:tcW w:w="791" w:type="dxa"/>
            <w:tcBorders>
              <w:top w:val="nil"/>
              <w:left w:val="nil"/>
              <w:bottom w:val="nil"/>
              <w:right w:val="nil"/>
            </w:tcBorders>
            <w:shd w:val="clear" w:color="auto" w:fill="auto"/>
            <w:noWrap/>
            <w:vAlign w:val="bottom"/>
            <w:hideMark/>
          </w:tcPr>
          <w:p w14:paraId="71651CB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4F0A98E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6497BCD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2C345A6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6F7DC4A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46EE8905"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2ADC9DEB"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789F94AA"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Cash and Cash equivalent</w:t>
            </w:r>
          </w:p>
        </w:tc>
        <w:tc>
          <w:tcPr>
            <w:tcW w:w="791" w:type="dxa"/>
            <w:tcBorders>
              <w:top w:val="nil"/>
              <w:left w:val="nil"/>
              <w:bottom w:val="nil"/>
              <w:right w:val="nil"/>
            </w:tcBorders>
            <w:shd w:val="clear" w:color="auto" w:fill="auto"/>
            <w:noWrap/>
            <w:vAlign w:val="bottom"/>
            <w:hideMark/>
          </w:tcPr>
          <w:p w14:paraId="1D17313A"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w:t>
            </w:r>
          </w:p>
        </w:tc>
        <w:tc>
          <w:tcPr>
            <w:tcW w:w="1469" w:type="dxa"/>
            <w:tcBorders>
              <w:top w:val="nil"/>
              <w:left w:val="nil"/>
              <w:bottom w:val="nil"/>
              <w:right w:val="nil"/>
            </w:tcBorders>
            <w:shd w:val="clear" w:color="auto" w:fill="auto"/>
            <w:noWrap/>
            <w:vAlign w:val="bottom"/>
            <w:hideMark/>
          </w:tcPr>
          <w:p w14:paraId="1DC82E1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224,587.61</w:t>
            </w:r>
          </w:p>
        </w:tc>
        <w:tc>
          <w:tcPr>
            <w:tcW w:w="1469" w:type="dxa"/>
            <w:tcBorders>
              <w:top w:val="nil"/>
              <w:left w:val="nil"/>
              <w:bottom w:val="nil"/>
              <w:right w:val="nil"/>
            </w:tcBorders>
            <w:shd w:val="clear" w:color="auto" w:fill="auto"/>
            <w:noWrap/>
            <w:vAlign w:val="bottom"/>
            <w:hideMark/>
          </w:tcPr>
          <w:p w14:paraId="239D5F7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512,163.25</w:t>
            </w:r>
          </w:p>
        </w:tc>
        <w:tc>
          <w:tcPr>
            <w:tcW w:w="1707" w:type="dxa"/>
            <w:tcBorders>
              <w:top w:val="nil"/>
              <w:left w:val="nil"/>
              <w:bottom w:val="nil"/>
              <w:right w:val="nil"/>
            </w:tcBorders>
            <w:shd w:val="clear" w:color="auto" w:fill="auto"/>
            <w:noWrap/>
            <w:vAlign w:val="bottom"/>
            <w:hideMark/>
          </w:tcPr>
          <w:p w14:paraId="6764C8D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868,016.68</w:t>
            </w:r>
          </w:p>
        </w:tc>
        <w:tc>
          <w:tcPr>
            <w:tcW w:w="1707" w:type="dxa"/>
            <w:tcBorders>
              <w:top w:val="nil"/>
              <w:left w:val="nil"/>
              <w:bottom w:val="nil"/>
              <w:right w:val="nil"/>
            </w:tcBorders>
            <w:shd w:val="clear" w:color="auto" w:fill="auto"/>
            <w:noWrap/>
            <w:vAlign w:val="bottom"/>
            <w:hideMark/>
          </w:tcPr>
          <w:p w14:paraId="20792A0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1,338,593.53</w:t>
            </w:r>
          </w:p>
        </w:tc>
        <w:tc>
          <w:tcPr>
            <w:tcW w:w="1707" w:type="dxa"/>
            <w:tcBorders>
              <w:top w:val="nil"/>
              <w:left w:val="nil"/>
              <w:bottom w:val="nil"/>
              <w:right w:val="nil"/>
            </w:tcBorders>
            <w:shd w:val="clear" w:color="auto" w:fill="auto"/>
            <w:noWrap/>
            <w:vAlign w:val="bottom"/>
            <w:hideMark/>
          </w:tcPr>
          <w:p w14:paraId="634D630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1,936,658.72</w:t>
            </w:r>
          </w:p>
        </w:tc>
      </w:tr>
      <w:tr w:rsidR="00C90045" w:rsidRPr="007A33EB" w14:paraId="083EE61D"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6CA317CF"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Accounts receivable</w:t>
            </w:r>
          </w:p>
        </w:tc>
        <w:tc>
          <w:tcPr>
            <w:tcW w:w="791" w:type="dxa"/>
            <w:tcBorders>
              <w:top w:val="nil"/>
              <w:left w:val="nil"/>
              <w:bottom w:val="nil"/>
              <w:right w:val="nil"/>
            </w:tcBorders>
            <w:shd w:val="clear" w:color="auto" w:fill="auto"/>
            <w:noWrap/>
            <w:vAlign w:val="bottom"/>
            <w:hideMark/>
          </w:tcPr>
          <w:p w14:paraId="47D55F6D"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w:t>
            </w:r>
          </w:p>
        </w:tc>
        <w:tc>
          <w:tcPr>
            <w:tcW w:w="1469" w:type="dxa"/>
            <w:tcBorders>
              <w:top w:val="nil"/>
              <w:left w:val="nil"/>
              <w:bottom w:val="nil"/>
              <w:right w:val="nil"/>
            </w:tcBorders>
            <w:shd w:val="clear" w:color="auto" w:fill="auto"/>
            <w:noWrap/>
            <w:vAlign w:val="bottom"/>
            <w:hideMark/>
          </w:tcPr>
          <w:p w14:paraId="5FBAC2E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60,000.00</w:t>
            </w:r>
          </w:p>
        </w:tc>
        <w:tc>
          <w:tcPr>
            <w:tcW w:w="1469" w:type="dxa"/>
            <w:tcBorders>
              <w:top w:val="nil"/>
              <w:left w:val="nil"/>
              <w:bottom w:val="nil"/>
              <w:right w:val="nil"/>
            </w:tcBorders>
            <w:shd w:val="clear" w:color="auto" w:fill="auto"/>
            <w:noWrap/>
            <w:vAlign w:val="bottom"/>
            <w:hideMark/>
          </w:tcPr>
          <w:p w14:paraId="1AD4A7E9"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68,040.00</w:t>
            </w:r>
          </w:p>
        </w:tc>
        <w:tc>
          <w:tcPr>
            <w:tcW w:w="1707" w:type="dxa"/>
            <w:tcBorders>
              <w:top w:val="nil"/>
              <w:left w:val="nil"/>
              <w:bottom w:val="nil"/>
              <w:right w:val="nil"/>
            </w:tcBorders>
            <w:shd w:val="clear" w:color="auto" w:fill="auto"/>
            <w:noWrap/>
            <w:vAlign w:val="bottom"/>
            <w:hideMark/>
          </w:tcPr>
          <w:p w14:paraId="6B3A56C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77,157.36</w:t>
            </w:r>
          </w:p>
        </w:tc>
        <w:tc>
          <w:tcPr>
            <w:tcW w:w="1707" w:type="dxa"/>
            <w:tcBorders>
              <w:top w:val="nil"/>
              <w:left w:val="nil"/>
              <w:bottom w:val="nil"/>
              <w:right w:val="nil"/>
            </w:tcBorders>
            <w:shd w:val="clear" w:color="auto" w:fill="auto"/>
            <w:noWrap/>
            <w:vAlign w:val="bottom"/>
            <w:hideMark/>
          </w:tcPr>
          <w:p w14:paraId="381F246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87,496.45</w:t>
            </w:r>
          </w:p>
        </w:tc>
        <w:tc>
          <w:tcPr>
            <w:tcW w:w="1707" w:type="dxa"/>
            <w:tcBorders>
              <w:top w:val="nil"/>
              <w:left w:val="nil"/>
              <w:bottom w:val="nil"/>
              <w:right w:val="nil"/>
            </w:tcBorders>
            <w:shd w:val="clear" w:color="auto" w:fill="auto"/>
            <w:noWrap/>
            <w:vAlign w:val="bottom"/>
            <w:hideMark/>
          </w:tcPr>
          <w:p w14:paraId="1DC4215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99,220.97</w:t>
            </w:r>
          </w:p>
        </w:tc>
      </w:tr>
      <w:tr w:rsidR="00C90045" w:rsidRPr="007A33EB" w14:paraId="6B76E8F1"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700E972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Inventory</w:t>
            </w:r>
          </w:p>
        </w:tc>
        <w:tc>
          <w:tcPr>
            <w:tcW w:w="791" w:type="dxa"/>
            <w:tcBorders>
              <w:top w:val="nil"/>
              <w:left w:val="nil"/>
              <w:bottom w:val="nil"/>
              <w:right w:val="nil"/>
            </w:tcBorders>
            <w:shd w:val="clear" w:color="auto" w:fill="auto"/>
            <w:noWrap/>
            <w:vAlign w:val="bottom"/>
            <w:hideMark/>
          </w:tcPr>
          <w:p w14:paraId="7AC9FBAC"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w:t>
            </w:r>
          </w:p>
        </w:tc>
        <w:tc>
          <w:tcPr>
            <w:tcW w:w="1469" w:type="dxa"/>
            <w:tcBorders>
              <w:top w:val="nil"/>
              <w:left w:val="nil"/>
              <w:bottom w:val="nil"/>
              <w:right w:val="nil"/>
            </w:tcBorders>
            <w:shd w:val="clear" w:color="auto" w:fill="auto"/>
            <w:noWrap/>
            <w:vAlign w:val="bottom"/>
            <w:hideMark/>
          </w:tcPr>
          <w:p w14:paraId="31C8F86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4,581.00</w:t>
            </w:r>
          </w:p>
        </w:tc>
        <w:tc>
          <w:tcPr>
            <w:tcW w:w="1469" w:type="dxa"/>
            <w:tcBorders>
              <w:top w:val="nil"/>
              <w:left w:val="nil"/>
              <w:bottom w:val="nil"/>
              <w:right w:val="nil"/>
            </w:tcBorders>
            <w:shd w:val="clear" w:color="auto" w:fill="auto"/>
            <w:noWrap/>
            <w:vAlign w:val="bottom"/>
            <w:hideMark/>
          </w:tcPr>
          <w:p w14:paraId="05EDAE0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5,095.90</w:t>
            </w:r>
          </w:p>
        </w:tc>
        <w:tc>
          <w:tcPr>
            <w:tcW w:w="1707" w:type="dxa"/>
            <w:tcBorders>
              <w:top w:val="nil"/>
              <w:left w:val="nil"/>
              <w:bottom w:val="nil"/>
              <w:right w:val="nil"/>
            </w:tcBorders>
            <w:shd w:val="clear" w:color="auto" w:fill="auto"/>
            <w:noWrap/>
            <w:vAlign w:val="bottom"/>
            <w:hideMark/>
          </w:tcPr>
          <w:p w14:paraId="0A3A280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5,668.68</w:t>
            </w:r>
          </w:p>
        </w:tc>
        <w:tc>
          <w:tcPr>
            <w:tcW w:w="1707" w:type="dxa"/>
            <w:tcBorders>
              <w:top w:val="nil"/>
              <w:left w:val="nil"/>
              <w:bottom w:val="nil"/>
              <w:right w:val="nil"/>
            </w:tcBorders>
            <w:shd w:val="clear" w:color="auto" w:fill="auto"/>
            <w:noWrap/>
            <w:vAlign w:val="bottom"/>
            <w:hideMark/>
          </w:tcPr>
          <w:p w14:paraId="741D393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6,305.84</w:t>
            </w:r>
          </w:p>
        </w:tc>
        <w:tc>
          <w:tcPr>
            <w:tcW w:w="1707" w:type="dxa"/>
            <w:tcBorders>
              <w:top w:val="nil"/>
              <w:left w:val="nil"/>
              <w:bottom w:val="nil"/>
              <w:right w:val="nil"/>
            </w:tcBorders>
            <w:shd w:val="clear" w:color="auto" w:fill="auto"/>
            <w:noWrap/>
            <w:vAlign w:val="bottom"/>
            <w:hideMark/>
          </w:tcPr>
          <w:p w14:paraId="20294CE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7,014.62</w:t>
            </w:r>
          </w:p>
        </w:tc>
      </w:tr>
      <w:tr w:rsidR="00C90045" w:rsidRPr="007A33EB" w14:paraId="20AA9001"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4BD34EE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Prepaid rent</w:t>
            </w:r>
          </w:p>
        </w:tc>
        <w:tc>
          <w:tcPr>
            <w:tcW w:w="791" w:type="dxa"/>
            <w:tcBorders>
              <w:top w:val="nil"/>
              <w:left w:val="nil"/>
              <w:bottom w:val="nil"/>
              <w:right w:val="nil"/>
            </w:tcBorders>
            <w:shd w:val="clear" w:color="auto" w:fill="auto"/>
            <w:noWrap/>
            <w:vAlign w:val="bottom"/>
            <w:hideMark/>
          </w:tcPr>
          <w:p w14:paraId="0486B662"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w:t>
            </w:r>
          </w:p>
        </w:tc>
        <w:tc>
          <w:tcPr>
            <w:tcW w:w="1469" w:type="dxa"/>
            <w:tcBorders>
              <w:top w:val="nil"/>
              <w:left w:val="nil"/>
              <w:bottom w:val="nil"/>
              <w:right w:val="nil"/>
            </w:tcBorders>
            <w:shd w:val="clear" w:color="auto" w:fill="auto"/>
            <w:noWrap/>
            <w:vAlign w:val="bottom"/>
            <w:hideMark/>
          </w:tcPr>
          <w:p w14:paraId="3F0F858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c>
          <w:tcPr>
            <w:tcW w:w="1469" w:type="dxa"/>
            <w:tcBorders>
              <w:top w:val="nil"/>
              <w:left w:val="nil"/>
              <w:bottom w:val="nil"/>
              <w:right w:val="nil"/>
            </w:tcBorders>
            <w:shd w:val="clear" w:color="auto" w:fill="auto"/>
            <w:noWrap/>
            <w:vAlign w:val="bottom"/>
            <w:hideMark/>
          </w:tcPr>
          <w:p w14:paraId="5181464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c>
          <w:tcPr>
            <w:tcW w:w="1707" w:type="dxa"/>
            <w:tcBorders>
              <w:top w:val="nil"/>
              <w:left w:val="nil"/>
              <w:bottom w:val="nil"/>
              <w:right w:val="nil"/>
            </w:tcBorders>
            <w:shd w:val="clear" w:color="auto" w:fill="auto"/>
            <w:noWrap/>
            <w:vAlign w:val="bottom"/>
            <w:hideMark/>
          </w:tcPr>
          <w:p w14:paraId="6773112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c>
          <w:tcPr>
            <w:tcW w:w="1707" w:type="dxa"/>
            <w:tcBorders>
              <w:top w:val="nil"/>
              <w:left w:val="nil"/>
              <w:bottom w:val="nil"/>
              <w:right w:val="nil"/>
            </w:tcBorders>
            <w:shd w:val="clear" w:color="auto" w:fill="auto"/>
            <w:noWrap/>
            <w:vAlign w:val="bottom"/>
            <w:hideMark/>
          </w:tcPr>
          <w:p w14:paraId="4464DCF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c>
          <w:tcPr>
            <w:tcW w:w="1707" w:type="dxa"/>
            <w:tcBorders>
              <w:top w:val="nil"/>
              <w:left w:val="nil"/>
              <w:bottom w:val="nil"/>
              <w:right w:val="nil"/>
            </w:tcBorders>
            <w:shd w:val="clear" w:color="auto" w:fill="auto"/>
            <w:noWrap/>
            <w:vAlign w:val="bottom"/>
            <w:hideMark/>
          </w:tcPr>
          <w:p w14:paraId="6C7D5EC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r>
      <w:tr w:rsidR="00C90045" w:rsidRPr="007A33EB" w14:paraId="6090EC6D"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4A632C63"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Supplies</w:t>
            </w:r>
          </w:p>
        </w:tc>
        <w:tc>
          <w:tcPr>
            <w:tcW w:w="791" w:type="dxa"/>
            <w:tcBorders>
              <w:top w:val="nil"/>
              <w:left w:val="nil"/>
              <w:bottom w:val="nil"/>
              <w:right w:val="nil"/>
            </w:tcBorders>
            <w:shd w:val="clear" w:color="auto" w:fill="auto"/>
            <w:noWrap/>
            <w:vAlign w:val="bottom"/>
            <w:hideMark/>
          </w:tcPr>
          <w:p w14:paraId="59AAAA61"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1469" w:type="dxa"/>
            <w:tcBorders>
              <w:top w:val="nil"/>
              <w:left w:val="nil"/>
              <w:bottom w:val="single" w:sz="4" w:space="0" w:color="auto"/>
              <w:right w:val="nil"/>
            </w:tcBorders>
            <w:shd w:val="clear" w:color="auto" w:fill="auto"/>
            <w:noWrap/>
            <w:vAlign w:val="bottom"/>
            <w:hideMark/>
          </w:tcPr>
          <w:p w14:paraId="035731F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10,843.50</w:t>
            </w:r>
          </w:p>
        </w:tc>
        <w:tc>
          <w:tcPr>
            <w:tcW w:w="1469" w:type="dxa"/>
            <w:tcBorders>
              <w:top w:val="nil"/>
              <w:left w:val="nil"/>
              <w:bottom w:val="single" w:sz="4" w:space="0" w:color="auto"/>
              <w:right w:val="nil"/>
            </w:tcBorders>
            <w:shd w:val="clear" w:color="auto" w:fill="auto"/>
            <w:noWrap/>
            <w:vAlign w:val="bottom"/>
            <w:hideMark/>
          </w:tcPr>
          <w:p w14:paraId="4324ABB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5,665.08</w:t>
            </w:r>
          </w:p>
        </w:tc>
        <w:tc>
          <w:tcPr>
            <w:tcW w:w="1707" w:type="dxa"/>
            <w:tcBorders>
              <w:top w:val="nil"/>
              <w:left w:val="nil"/>
              <w:bottom w:val="single" w:sz="4" w:space="0" w:color="auto"/>
              <w:right w:val="nil"/>
            </w:tcBorders>
            <w:shd w:val="clear" w:color="auto" w:fill="auto"/>
            <w:noWrap/>
            <w:vAlign w:val="bottom"/>
            <w:hideMark/>
          </w:tcPr>
          <w:p w14:paraId="70DB92C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7,736.78</w:t>
            </w:r>
          </w:p>
        </w:tc>
        <w:tc>
          <w:tcPr>
            <w:tcW w:w="1707" w:type="dxa"/>
            <w:tcBorders>
              <w:top w:val="nil"/>
              <w:left w:val="nil"/>
              <w:bottom w:val="single" w:sz="4" w:space="0" w:color="auto"/>
              <w:right w:val="nil"/>
            </w:tcBorders>
            <w:shd w:val="clear" w:color="auto" w:fill="auto"/>
            <w:noWrap/>
            <w:vAlign w:val="bottom"/>
            <w:hideMark/>
          </w:tcPr>
          <w:p w14:paraId="329A77D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5,893.95</w:t>
            </w:r>
          </w:p>
        </w:tc>
        <w:tc>
          <w:tcPr>
            <w:tcW w:w="1707" w:type="dxa"/>
            <w:tcBorders>
              <w:top w:val="nil"/>
              <w:left w:val="nil"/>
              <w:bottom w:val="single" w:sz="4" w:space="0" w:color="auto"/>
              <w:right w:val="nil"/>
            </w:tcBorders>
            <w:shd w:val="clear" w:color="auto" w:fill="auto"/>
            <w:noWrap/>
            <w:vAlign w:val="bottom"/>
            <w:hideMark/>
          </w:tcPr>
          <w:p w14:paraId="6AF5537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8,009.39</w:t>
            </w:r>
          </w:p>
        </w:tc>
      </w:tr>
      <w:tr w:rsidR="00C90045" w:rsidRPr="007A33EB" w14:paraId="419BB286"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32CB01EB"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current assets</w:t>
            </w:r>
          </w:p>
        </w:tc>
        <w:tc>
          <w:tcPr>
            <w:tcW w:w="791" w:type="dxa"/>
            <w:tcBorders>
              <w:top w:val="nil"/>
              <w:left w:val="nil"/>
              <w:bottom w:val="nil"/>
              <w:right w:val="nil"/>
            </w:tcBorders>
            <w:shd w:val="clear" w:color="auto" w:fill="auto"/>
            <w:noWrap/>
            <w:vAlign w:val="bottom"/>
            <w:hideMark/>
          </w:tcPr>
          <w:p w14:paraId="31155290"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1A0D2F0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420,012.11</w:t>
            </w:r>
          </w:p>
        </w:tc>
        <w:tc>
          <w:tcPr>
            <w:tcW w:w="1469" w:type="dxa"/>
            <w:tcBorders>
              <w:top w:val="nil"/>
              <w:left w:val="nil"/>
              <w:bottom w:val="nil"/>
              <w:right w:val="nil"/>
            </w:tcBorders>
            <w:shd w:val="clear" w:color="auto" w:fill="auto"/>
            <w:noWrap/>
            <w:vAlign w:val="bottom"/>
            <w:hideMark/>
          </w:tcPr>
          <w:p w14:paraId="06D1519F"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710,964.23</w:t>
            </w:r>
          </w:p>
        </w:tc>
        <w:tc>
          <w:tcPr>
            <w:tcW w:w="1707" w:type="dxa"/>
            <w:tcBorders>
              <w:top w:val="nil"/>
              <w:left w:val="nil"/>
              <w:bottom w:val="nil"/>
              <w:right w:val="nil"/>
            </w:tcBorders>
            <w:shd w:val="clear" w:color="auto" w:fill="auto"/>
            <w:noWrap/>
            <w:vAlign w:val="bottom"/>
            <w:hideMark/>
          </w:tcPr>
          <w:p w14:paraId="2734F7D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1,078,579.50</w:t>
            </w:r>
          </w:p>
        </w:tc>
        <w:tc>
          <w:tcPr>
            <w:tcW w:w="1707" w:type="dxa"/>
            <w:tcBorders>
              <w:top w:val="nil"/>
              <w:left w:val="nil"/>
              <w:bottom w:val="nil"/>
              <w:right w:val="nil"/>
            </w:tcBorders>
            <w:shd w:val="clear" w:color="auto" w:fill="auto"/>
            <w:noWrap/>
            <w:vAlign w:val="bottom"/>
            <w:hideMark/>
          </w:tcPr>
          <w:p w14:paraId="361493A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1,558,289.77</w:t>
            </w:r>
          </w:p>
        </w:tc>
        <w:tc>
          <w:tcPr>
            <w:tcW w:w="1707" w:type="dxa"/>
            <w:tcBorders>
              <w:top w:val="nil"/>
              <w:left w:val="nil"/>
              <w:bottom w:val="nil"/>
              <w:right w:val="nil"/>
            </w:tcBorders>
            <w:shd w:val="clear" w:color="auto" w:fill="auto"/>
            <w:noWrap/>
            <w:vAlign w:val="bottom"/>
            <w:hideMark/>
          </w:tcPr>
          <w:p w14:paraId="4E70348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2,170,903.70</w:t>
            </w:r>
          </w:p>
        </w:tc>
      </w:tr>
      <w:tr w:rsidR="00C90045" w:rsidRPr="007A33EB" w14:paraId="52F41665"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0D1CA13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Non-current Assets:</w:t>
            </w:r>
          </w:p>
        </w:tc>
        <w:tc>
          <w:tcPr>
            <w:tcW w:w="791" w:type="dxa"/>
            <w:tcBorders>
              <w:top w:val="nil"/>
              <w:left w:val="nil"/>
              <w:bottom w:val="nil"/>
              <w:right w:val="nil"/>
            </w:tcBorders>
            <w:shd w:val="clear" w:color="auto" w:fill="auto"/>
            <w:noWrap/>
            <w:vAlign w:val="bottom"/>
            <w:hideMark/>
          </w:tcPr>
          <w:p w14:paraId="1E6168F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1A05799F"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5F1775B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220BED1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3E93254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2E0A0F2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368B35EB"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790C089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Machinery and equipment</w:t>
            </w:r>
          </w:p>
        </w:tc>
        <w:tc>
          <w:tcPr>
            <w:tcW w:w="791" w:type="dxa"/>
            <w:tcBorders>
              <w:top w:val="nil"/>
              <w:left w:val="nil"/>
              <w:bottom w:val="nil"/>
              <w:right w:val="nil"/>
            </w:tcBorders>
            <w:shd w:val="clear" w:color="auto" w:fill="auto"/>
            <w:noWrap/>
            <w:vAlign w:val="bottom"/>
            <w:hideMark/>
          </w:tcPr>
          <w:p w14:paraId="5DB36CC3"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w:t>
            </w:r>
          </w:p>
        </w:tc>
        <w:tc>
          <w:tcPr>
            <w:tcW w:w="1469" w:type="dxa"/>
            <w:tcBorders>
              <w:top w:val="nil"/>
              <w:left w:val="nil"/>
              <w:bottom w:val="nil"/>
              <w:right w:val="nil"/>
            </w:tcBorders>
            <w:shd w:val="clear" w:color="auto" w:fill="auto"/>
            <w:noWrap/>
            <w:vAlign w:val="bottom"/>
            <w:hideMark/>
          </w:tcPr>
          <w:p w14:paraId="47606D4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1,583.80</w:t>
            </w:r>
          </w:p>
        </w:tc>
        <w:tc>
          <w:tcPr>
            <w:tcW w:w="1469" w:type="dxa"/>
            <w:tcBorders>
              <w:top w:val="nil"/>
              <w:left w:val="nil"/>
              <w:bottom w:val="nil"/>
              <w:right w:val="nil"/>
            </w:tcBorders>
            <w:shd w:val="clear" w:color="auto" w:fill="auto"/>
            <w:noWrap/>
            <w:vAlign w:val="bottom"/>
            <w:hideMark/>
          </w:tcPr>
          <w:p w14:paraId="594C061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1,583.80</w:t>
            </w:r>
          </w:p>
        </w:tc>
        <w:tc>
          <w:tcPr>
            <w:tcW w:w="1707" w:type="dxa"/>
            <w:tcBorders>
              <w:top w:val="nil"/>
              <w:left w:val="nil"/>
              <w:bottom w:val="nil"/>
              <w:right w:val="nil"/>
            </w:tcBorders>
            <w:shd w:val="clear" w:color="auto" w:fill="auto"/>
            <w:noWrap/>
            <w:vAlign w:val="bottom"/>
            <w:hideMark/>
          </w:tcPr>
          <w:p w14:paraId="54938CE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1,583.80</w:t>
            </w:r>
          </w:p>
        </w:tc>
        <w:tc>
          <w:tcPr>
            <w:tcW w:w="1707" w:type="dxa"/>
            <w:tcBorders>
              <w:top w:val="nil"/>
              <w:left w:val="nil"/>
              <w:bottom w:val="nil"/>
              <w:right w:val="nil"/>
            </w:tcBorders>
            <w:shd w:val="clear" w:color="auto" w:fill="auto"/>
            <w:noWrap/>
            <w:vAlign w:val="bottom"/>
            <w:hideMark/>
          </w:tcPr>
          <w:p w14:paraId="3B9087B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1,583.80</w:t>
            </w:r>
          </w:p>
        </w:tc>
        <w:tc>
          <w:tcPr>
            <w:tcW w:w="1707" w:type="dxa"/>
            <w:tcBorders>
              <w:top w:val="nil"/>
              <w:left w:val="nil"/>
              <w:bottom w:val="nil"/>
              <w:right w:val="nil"/>
            </w:tcBorders>
            <w:shd w:val="clear" w:color="auto" w:fill="auto"/>
            <w:noWrap/>
            <w:vAlign w:val="bottom"/>
            <w:hideMark/>
          </w:tcPr>
          <w:p w14:paraId="32B3CB4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1,583.80</w:t>
            </w:r>
          </w:p>
        </w:tc>
      </w:tr>
      <w:tr w:rsidR="00C90045" w:rsidRPr="007A33EB" w14:paraId="1E0A7993"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15A05642"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Furniture and Fixtures</w:t>
            </w:r>
          </w:p>
        </w:tc>
        <w:tc>
          <w:tcPr>
            <w:tcW w:w="791" w:type="dxa"/>
            <w:tcBorders>
              <w:top w:val="nil"/>
              <w:left w:val="nil"/>
              <w:bottom w:val="nil"/>
              <w:right w:val="nil"/>
            </w:tcBorders>
            <w:shd w:val="clear" w:color="auto" w:fill="auto"/>
            <w:noWrap/>
            <w:vAlign w:val="bottom"/>
            <w:hideMark/>
          </w:tcPr>
          <w:p w14:paraId="4319EC4E"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w:t>
            </w:r>
          </w:p>
        </w:tc>
        <w:tc>
          <w:tcPr>
            <w:tcW w:w="1469" w:type="dxa"/>
            <w:tcBorders>
              <w:top w:val="nil"/>
              <w:left w:val="nil"/>
              <w:bottom w:val="nil"/>
              <w:right w:val="nil"/>
            </w:tcBorders>
            <w:shd w:val="clear" w:color="auto" w:fill="auto"/>
            <w:noWrap/>
            <w:vAlign w:val="bottom"/>
            <w:hideMark/>
          </w:tcPr>
          <w:p w14:paraId="548B4D5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8,960.00</w:t>
            </w:r>
          </w:p>
        </w:tc>
        <w:tc>
          <w:tcPr>
            <w:tcW w:w="1469" w:type="dxa"/>
            <w:tcBorders>
              <w:top w:val="nil"/>
              <w:left w:val="nil"/>
              <w:bottom w:val="nil"/>
              <w:right w:val="nil"/>
            </w:tcBorders>
            <w:shd w:val="clear" w:color="auto" w:fill="auto"/>
            <w:noWrap/>
            <w:vAlign w:val="bottom"/>
            <w:hideMark/>
          </w:tcPr>
          <w:p w14:paraId="7F23F19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8,960.00</w:t>
            </w:r>
          </w:p>
        </w:tc>
        <w:tc>
          <w:tcPr>
            <w:tcW w:w="1707" w:type="dxa"/>
            <w:tcBorders>
              <w:top w:val="nil"/>
              <w:left w:val="nil"/>
              <w:bottom w:val="nil"/>
              <w:right w:val="nil"/>
            </w:tcBorders>
            <w:shd w:val="clear" w:color="auto" w:fill="auto"/>
            <w:noWrap/>
            <w:vAlign w:val="bottom"/>
            <w:hideMark/>
          </w:tcPr>
          <w:p w14:paraId="20F894B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8,960.00</w:t>
            </w:r>
          </w:p>
        </w:tc>
        <w:tc>
          <w:tcPr>
            <w:tcW w:w="1707" w:type="dxa"/>
            <w:tcBorders>
              <w:top w:val="nil"/>
              <w:left w:val="nil"/>
              <w:bottom w:val="nil"/>
              <w:right w:val="nil"/>
            </w:tcBorders>
            <w:shd w:val="clear" w:color="auto" w:fill="auto"/>
            <w:noWrap/>
            <w:vAlign w:val="bottom"/>
            <w:hideMark/>
          </w:tcPr>
          <w:p w14:paraId="7B6DD60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8,960.00</w:t>
            </w:r>
          </w:p>
        </w:tc>
        <w:tc>
          <w:tcPr>
            <w:tcW w:w="1707" w:type="dxa"/>
            <w:tcBorders>
              <w:top w:val="nil"/>
              <w:left w:val="nil"/>
              <w:bottom w:val="nil"/>
              <w:right w:val="nil"/>
            </w:tcBorders>
            <w:shd w:val="clear" w:color="auto" w:fill="auto"/>
            <w:noWrap/>
            <w:vAlign w:val="bottom"/>
            <w:hideMark/>
          </w:tcPr>
          <w:p w14:paraId="3FB857B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8,960.00</w:t>
            </w:r>
          </w:p>
        </w:tc>
      </w:tr>
      <w:tr w:rsidR="00C90045" w:rsidRPr="007A33EB" w14:paraId="4D40AE2F"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12E6D1A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Renovation Cost</w:t>
            </w:r>
          </w:p>
        </w:tc>
        <w:tc>
          <w:tcPr>
            <w:tcW w:w="791" w:type="dxa"/>
            <w:tcBorders>
              <w:top w:val="nil"/>
              <w:left w:val="nil"/>
              <w:bottom w:val="nil"/>
              <w:right w:val="nil"/>
            </w:tcBorders>
            <w:shd w:val="clear" w:color="auto" w:fill="auto"/>
            <w:noWrap/>
            <w:vAlign w:val="bottom"/>
            <w:hideMark/>
          </w:tcPr>
          <w:p w14:paraId="3C068216"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w:t>
            </w:r>
          </w:p>
        </w:tc>
        <w:tc>
          <w:tcPr>
            <w:tcW w:w="1469" w:type="dxa"/>
            <w:tcBorders>
              <w:top w:val="nil"/>
              <w:left w:val="nil"/>
              <w:bottom w:val="single" w:sz="4" w:space="0" w:color="auto"/>
              <w:right w:val="nil"/>
            </w:tcBorders>
            <w:shd w:val="clear" w:color="auto" w:fill="auto"/>
            <w:noWrap/>
            <w:vAlign w:val="bottom"/>
            <w:hideMark/>
          </w:tcPr>
          <w:p w14:paraId="60B94E39"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5,335.00</w:t>
            </w:r>
          </w:p>
        </w:tc>
        <w:tc>
          <w:tcPr>
            <w:tcW w:w="1469" w:type="dxa"/>
            <w:tcBorders>
              <w:top w:val="nil"/>
              <w:left w:val="nil"/>
              <w:bottom w:val="single" w:sz="4" w:space="0" w:color="auto"/>
              <w:right w:val="nil"/>
            </w:tcBorders>
            <w:shd w:val="clear" w:color="auto" w:fill="auto"/>
            <w:noWrap/>
            <w:vAlign w:val="bottom"/>
            <w:hideMark/>
          </w:tcPr>
          <w:p w14:paraId="3FFABE7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0.00</w:t>
            </w:r>
          </w:p>
        </w:tc>
        <w:tc>
          <w:tcPr>
            <w:tcW w:w="1707" w:type="dxa"/>
            <w:tcBorders>
              <w:top w:val="nil"/>
              <w:left w:val="nil"/>
              <w:bottom w:val="single" w:sz="4" w:space="0" w:color="auto"/>
              <w:right w:val="nil"/>
            </w:tcBorders>
            <w:shd w:val="clear" w:color="auto" w:fill="auto"/>
            <w:noWrap/>
            <w:vAlign w:val="bottom"/>
            <w:hideMark/>
          </w:tcPr>
          <w:p w14:paraId="1168D7CF"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0.00</w:t>
            </w:r>
          </w:p>
        </w:tc>
        <w:tc>
          <w:tcPr>
            <w:tcW w:w="1707" w:type="dxa"/>
            <w:tcBorders>
              <w:top w:val="nil"/>
              <w:left w:val="nil"/>
              <w:bottom w:val="single" w:sz="4" w:space="0" w:color="auto"/>
              <w:right w:val="nil"/>
            </w:tcBorders>
            <w:shd w:val="clear" w:color="auto" w:fill="auto"/>
            <w:noWrap/>
            <w:vAlign w:val="bottom"/>
            <w:hideMark/>
          </w:tcPr>
          <w:p w14:paraId="7E2BE31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0.00</w:t>
            </w:r>
          </w:p>
        </w:tc>
        <w:tc>
          <w:tcPr>
            <w:tcW w:w="1707" w:type="dxa"/>
            <w:tcBorders>
              <w:top w:val="nil"/>
              <w:left w:val="nil"/>
              <w:bottom w:val="single" w:sz="4" w:space="0" w:color="auto"/>
              <w:right w:val="nil"/>
            </w:tcBorders>
            <w:shd w:val="clear" w:color="auto" w:fill="auto"/>
            <w:noWrap/>
            <w:vAlign w:val="bottom"/>
            <w:hideMark/>
          </w:tcPr>
          <w:p w14:paraId="74B48AE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0.00</w:t>
            </w:r>
          </w:p>
        </w:tc>
      </w:tr>
      <w:tr w:rsidR="00C90045" w:rsidRPr="007A33EB" w14:paraId="54EA09DF"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45670FD3"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Non-current Assets</w:t>
            </w:r>
          </w:p>
        </w:tc>
        <w:tc>
          <w:tcPr>
            <w:tcW w:w="791" w:type="dxa"/>
            <w:tcBorders>
              <w:top w:val="nil"/>
              <w:left w:val="nil"/>
              <w:bottom w:val="nil"/>
              <w:right w:val="nil"/>
            </w:tcBorders>
            <w:shd w:val="clear" w:color="auto" w:fill="auto"/>
            <w:noWrap/>
            <w:vAlign w:val="bottom"/>
            <w:hideMark/>
          </w:tcPr>
          <w:p w14:paraId="1DD6E7D3"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single" w:sz="4" w:space="0" w:color="auto"/>
              <w:right w:val="nil"/>
            </w:tcBorders>
            <w:shd w:val="clear" w:color="auto" w:fill="auto"/>
            <w:noWrap/>
            <w:vAlign w:val="bottom"/>
            <w:hideMark/>
          </w:tcPr>
          <w:p w14:paraId="588838C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15,878.80</w:t>
            </w:r>
          </w:p>
        </w:tc>
        <w:tc>
          <w:tcPr>
            <w:tcW w:w="1469" w:type="dxa"/>
            <w:tcBorders>
              <w:top w:val="nil"/>
              <w:left w:val="nil"/>
              <w:bottom w:val="single" w:sz="4" w:space="0" w:color="auto"/>
              <w:right w:val="nil"/>
            </w:tcBorders>
            <w:shd w:val="clear" w:color="auto" w:fill="auto"/>
            <w:noWrap/>
            <w:vAlign w:val="bottom"/>
            <w:hideMark/>
          </w:tcPr>
          <w:p w14:paraId="7CF7342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10,543.80</w:t>
            </w:r>
          </w:p>
        </w:tc>
        <w:tc>
          <w:tcPr>
            <w:tcW w:w="1707" w:type="dxa"/>
            <w:tcBorders>
              <w:top w:val="nil"/>
              <w:left w:val="nil"/>
              <w:bottom w:val="single" w:sz="4" w:space="0" w:color="auto"/>
              <w:right w:val="nil"/>
            </w:tcBorders>
            <w:shd w:val="clear" w:color="auto" w:fill="auto"/>
            <w:noWrap/>
            <w:vAlign w:val="bottom"/>
            <w:hideMark/>
          </w:tcPr>
          <w:p w14:paraId="3298EB2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10,543.80</w:t>
            </w:r>
          </w:p>
        </w:tc>
        <w:tc>
          <w:tcPr>
            <w:tcW w:w="1707" w:type="dxa"/>
            <w:tcBorders>
              <w:top w:val="nil"/>
              <w:left w:val="nil"/>
              <w:bottom w:val="single" w:sz="4" w:space="0" w:color="auto"/>
              <w:right w:val="nil"/>
            </w:tcBorders>
            <w:shd w:val="clear" w:color="auto" w:fill="auto"/>
            <w:noWrap/>
            <w:vAlign w:val="bottom"/>
            <w:hideMark/>
          </w:tcPr>
          <w:p w14:paraId="2F81098F"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10,543.80</w:t>
            </w:r>
          </w:p>
        </w:tc>
        <w:tc>
          <w:tcPr>
            <w:tcW w:w="1707" w:type="dxa"/>
            <w:tcBorders>
              <w:top w:val="nil"/>
              <w:left w:val="nil"/>
              <w:bottom w:val="single" w:sz="4" w:space="0" w:color="auto"/>
              <w:right w:val="nil"/>
            </w:tcBorders>
            <w:shd w:val="clear" w:color="auto" w:fill="auto"/>
            <w:noWrap/>
            <w:vAlign w:val="bottom"/>
            <w:hideMark/>
          </w:tcPr>
          <w:p w14:paraId="0458921D"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10,543.80</w:t>
            </w:r>
          </w:p>
        </w:tc>
      </w:tr>
      <w:tr w:rsidR="00C90045" w:rsidRPr="007A33EB" w14:paraId="7116B90F" w14:textId="77777777" w:rsidTr="00C90045">
        <w:trPr>
          <w:trHeight w:val="300"/>
          <w:jc w:val="center"/>
        </w:trPr>
        <w:tc>
          <w:tcPr>
            <w:tcW w:w="3656" w:type="dxa"/>
            <w:tcBorders>
              <w:top w:val="nil"/>
              <w:left w:val="nil"/>
              <w:bottom w:val="nil"/>
              <w:right w:val="nil"/>
            </w:tcBorders>
            <w:shd w:val="clear" w:color="auto" w:fill="auto"/>
            <w:noWrap/>
            <w:vAlign w:val="bottom"/>
            <w:hideMark/>
          </w:tcPr>
          <w:p w14:paraId="318997B7" w14:textId="77777777" w:rsidR="00C90045" w:rsidRPr="007A33EB" w:rsidRDefault="00C90045" w:rsidP="00C90045">
            <w:pPr>
              <w:spacing w:after="0" w:line="240" w:lineRule="auto"/>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Total Assets</w:t>
            </w:r>
          </w:p>
        </w:tc>
        <w:tc>
          <w:tcPr>
            <w:tcW w:w="791" w:type="dxa"/>
            <w:tcBorders>
              <w:top w:val="nil"/>
              <w:left w:val="nil"/>
              <w:bottom w:val="nil"/>
              <w:right w:val="nil"/>
            </w:tcBorders>
            <w:shd w:val="clear" w:color="auto" w:fill="auto"/>
            <w:noWrap/>
            <w:vAlign w:val="bottom"/>
            <w:hideMark/>
          </w:tcPr>
          <w:p w14:paraId="068E09F2"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tcPr>
          <w:p w14:paraId="122040D0"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469,317.10</w:t>
            </w:r>
          </w:p>
        </w:tc>
        <w:tc>
          <w:tcPr>
            <w:tcW w:w="1469" w:type="dxa"/>
            <w:tcBorders>
              <w:top w:val="nil"/>
              <w:left w:val="nil"/>
              <w:bottom w:val="nil"/>
              <w:right w:val="nil"/>
            </w:tcBorders>
            <w:shd w:val="clear" w:color="auto" w:fill="auto"/>
            <w:noWrap/>
            <w:vAlign w:val="bottom"/>
          </w:tcPr>
          <w:p w14:paraId="7A63325E"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722,890.70</w:t>
            </w:r>
          </w:p>
        </w:tc>
        <w:tc>
          <w:tcPr>
            <w:tcW w:w="1707" w:type="dxa"/>
            <w:tcBorders>
              <w:top w:val="nil"/>
              <w:left w:val="nil"/>
              <w:bottom w:val="nil"/>
              <w:right w:val="nil"/>
            </w:tcBorders>
            <w:shd w:val="clear" w:color="auto" w:fill="auto"/>
            <w:noWrap/>
            <w:vAlign w:val="bottom"/>
            <w:hideMark/>
          </w:tcPr>
          <w:p w14:paraId="4A9032F0"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1,068,645.95</w:t>
            </w:r>
          </w:p>
        </w:tc>
        <w:tc>
          <w:tcPr>
            <w:tcW w:w="1707" w:type="dxa"/>
            <w:tcBorders>
              <w:top w:val="nil"/>
              <w:left w:val="nil"/>
              <w:bottom w:val="nil"/>
              <w:right w:val="nil"/>
            </w:tcBorders>
            <w:shd w:val="clear" w:color="auto" w:fill="auto"/>
            <w:noWrap/>
            <w:vAlign w:val="bottom"/>
            <w:hideMark/>
          </w:tcPr>
          <w:p w14:paraId="18FF0585"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1,529,462.66</w:t>
            </w:r>
          </w:p>
        </w:tc>
        <w:tc>
          <w:tcPr>
            <w:tcW w:w="1707" w:type="dxa"/>
            <w:tcBorders>
              <w:top w:val="nil"/>
              <w:left w:val="nil"/>
              <w:bottom w:val="nil"/>
              <w:right w:val="nil"/>
            </w:tcBorders>
            <w:shd w:val="clear" w:color="auto" w:fill="auto"/>
            <w:noWrap/>
            <w:vAlign w:val="bottom"/>
            <w:hideMark/>
          </w:tcPr>
          <w:p w14:paraId="0A837B1D"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2,181,447.50</w:t>
            </w:r>
          </w:p>
        </w:tc>
      </w:tr>
      <w:tr w:rsidR="00C90045" w:rsidRPr="007A33EB" w14:paraId="22BC9292"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0FC6772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791" w:type="dxa"/>
            <w:tcBorders>
              <w:top w:val="nil"/>
              <w:left w:val="nil"/>
              <w:bottom w:val="nil"/>
              <w:right w:val="nil"/>
            </w:tcBorders>
            <w:shd w:val="clear" w:color="auto" w:fill="auto"/>
            <w:noWrap/>
            <w:vAlign w:val="bottom"/>
            <w:hideMark/>
          </w:tcPr>
          <w:p w14:paraId="4BD4D812"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3F721563"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16AB518E"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45647F3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3B71378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016BE1A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77EACDDC"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374FA8C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Liabilities</w:t>
            </w:r>
          </w:p>
        </w:tc>
        <w:tc>
          <w:tcPr>
            <w:tcW w:w="791" w:type="dxa"/>
            <w:tcBorders>
              <w:top w:val="nil"/>
              <w:left w:val="nil"/>
              <w:bottom w:val="nil"/>
              <w:right w:val="nil"/>
            </w:tcBorders>
            <w:shd w:val="clear" w:color="auto" w:fill="auto"/>
            <w:noWrap/>
            <w:vAlign w:val="bottom"/>
            <w:hideMark/>
          </w:tcPr>
          <w:p w14:paraId="060AD96A"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Notes</w:t>
            </w:r>
          </w:p>
        </w:tc>
        <w:tc>
          <w:tcPr>
            <w:tcW w:w="1469" w:type="dxa"/>
            <w:tcBorders>
              <w:top w:val="nil"/>
              <w:left w:val="nil"/>
              <w:bottom w:val="nil"/>
              <w:right w:val="nil"/>
            </w:tcBorders>
            <w:shd w:val="clear" w:color="auto" w:fill="auto"/>
            <w:noWrap/>
            <w:vAlign w:val="bottom"/>
            <w:hideMark/>
          </w:tcPr>
          <w:p w14:paraId="69435DB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469" w:type="dxa"/>
            <w:tcBorders>
              <w:top w:val="nil"/>
              <w:left w:val="nil"/>
              <w:bottom w:val="nil"/>
              <w:right w:val="nil"/>
            </w:tcBorders>
            <w:shd w:val="clear" w:color="auto" w:fill="auto"/>
            <w:noWrap/>
            <w:vAlign w:val="bottom"/>
            <w:hideMark/>
          </w:tcPr>
          <w:p w14:paraId="586F4E1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707" w:type="dxa"/>
            <w:tcBorders>
              <w:top w:val="nil"/>
              <w:left w:val="nil"/>
              <w:bottom w:val="nil"/>
              <w:right w:val="nil"/>
            </w:tcBorders>
            <w:shd w:val="clear" w:color="auto" w:fill="auto"/>
            <w:noWrap/>
            <w:vAlign w:val="bottom"/>
            <w:hideMark/>
          </w:tcPr>
          <w:p w14:paraId="4114621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707" w:type="dxa"/>
            <w:tcBorders>
              <w:top w:val="nil"/>
              <w:left w:val="nil"/>
              <w:bottom w:val="nil"/>
              <w:right w:val="nil"/>
            </w:tcBorders>
            <w:shd w:val="clear" w:color="auto" w:fill="auto"/>
            <w:noWrap/>
            <w:vAlign w:val="bottom"/>
            <w:hideMark/>
          </w:tcPr>
          <w:p w14:paraId="4603BEA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707" w:type="dxa"/>
            <w:tcBorders>
              <w:top w:val="nil"/>
              <w:left w:val="nil"/>
              <w:bottom w:val="nil"/>
              <w:right w:val="nil"/>
            </w:tcBorders>
            <w:shd w:val="clear" w:color="auto" w:fill="auto"/>
            <w:noWrap/>
            <w:vAlign w:val="bottom"/>
            <w:hideMark/>
          </w:tcPr>
          <w:p w14:paraId="18B5221F"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C90045" w:rsidRPr="007A33EB" w14:paraId="5986981A"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05E85F85"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Utilities Payable</w:t>
            </w:r>
          </w:p>
        </w:tc>
        <w:tc>
          <w:tcPr>
            <w:tcW w:w="791" w:type="dxa"/>
            <w:tcBorders>
              <w:top w:val="nil"/>
              <w:left w:val="nil"/>
              <w:bottom w:val="nil"/>
              <w:right w:val="nil"/>
            </w:tcBorders>
            <w:shd w:val="clear" w:color="auto" w:fill="auto"/>
            <w:noWrap/>
            <w:vAlign w:val="bottom"/>
            <w:hideMark/>
          </w:tcPr>
          <w:p w14:paraId="3EA528B0"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w:t>
            </w:r>
          </w:p>
        </w:tc>
        <w:tc>
          <w:tcPr>
            <w:tcW w:w="1469" w:type="dxa"/>
            <w:tcBorders>
              <w:top w:val="nil"/>
              <w:left w:val="nil"/>
              <w:bottom w:val="nil"/>
              <w:right w:val="nil"/>
            </w:tcBorders>
            <w:shd w:val="clear" w:color="auto" w:fill="auto"/>
            <w:noWrap/>
            <w:vAlign w:val="bottom"/>
            <w:hideMark/>
          </w:tcPr>
          <w:p w14:paraId="6116CAB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650.00</w:t>
            </w:r>
          </w:p>
        </w:tc>
        <w:tc>
          <w:tcPr>
            <w:tcW w:w="1469" w:type="dxa"/>
            <w:tcBorders>
              <w:top w:val="nil"/>
              <w:left w:val="nil"/>
              <w:bottom w:val="nil"/>
              <w:right w:val="nil"/>
            </w:tcBorders>
            <w:shd w:val="clear" w:color="auto" w:fill="auto"/>
            <w:noWrap/>
            <w:vAlign w:val="bottom"/>
            <w:hideMark/>
          </w:tcPr>
          <w:p w14:paraId="426AD19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650.00</w:t>
            </w:r>
          </w:p>
        </w:tc>
        <w:tc>
          <w:tcPr>
            <w:tcW w:w="1707" w:type="dxa"/>
            <w:tcBorders>
              <w:top w:val="nil"/>
              <w:left w:val="nil"/>
              <w:bottom w:val="nil"/>
              <w:right w:val="nil"/>
            </w:tcBorders>
            <w:shd w:val="clear" w:color="auto" w:fill="auto"/>
            <w:noWrap/>
            <w:vAlign w:val="bottom"/>
            <w:hideMark/>
          </w:tcPr>
          <w:p w14:paraId="16F6D61D"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650.00</w:t>
            </w:r>
          </w:p>
        </w:tc>
        <w:tc>
          <w:tcPr>
            <w:tcW w:w="1707" w:type="dxa"/>
            <w:tcBorders>
              <w:top w:val="nil"/>
              <w:left w:val="nil"/>
              <w:bottom w:val="nil"/>
              <w:right w:val="nil"/>
            </w:tcBorders>
            <w:shd w:val="clear" w:color="auto" w:fill="auto"/>
            <w:noWrap/>
            <w:vAlign w:val="bottom"/>
            <w:hideMark/>
          </w:tcPr>
          <w:p w14:paraId="1680C49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650.00</w:t>
            </w:r>
          </w:p>
        </w:tc>
        <w:tc>
          <w:tcPr>
            <w:tcW w:w="1707" w:type="dxa"/>
            <w:tcBorders>
              <w:top w:val="nil"/>
              <w:left w:val="nil"/>
              <w:bottom w:val="nil"/>
              <w:right w:val="nil"/>
            </w:tcBorders>
            <w:shd w:val="clear" w:color="auto" w:fill="auto"/>
            <w:noWrap/>
            <w:vAlign w:val="bottom"/>
            <w:hideMark/>
          </w:tcPr>
          <w:p w14:paraId="6503B01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650.00</w:t>
            </w:r>
          </w:p>
        </w:tc>
      </w:tr>
      <w:tr w:rsidR="00C90045" w:rsidRPr="007A33EB" w14:paraId="781BF590"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1B85F710"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Income Tax payable</w:t>
            </w:r>
          </w:p>
        </w:tc>
        <w:tc>
          <w:tcPr>
            <w:tcW w:w="791" w:type="dxa"/>
            <w:tcBorders>
              <w:top w:val="nil"/>
              <w:left w:val="nil"/>
              <w:bottom w:val="nil"/>
              <w:right w:val="nil"/>
            </w:tcBorders>
            <w:shd w:val="clear" w:color="auto" w:fill="auto"/>
            <w:noWrap/>
            <w:vAlign w:val="bottom"/>
            <w:hideMark/>
          </w:tcPr>
          <w:p w14:paraId="7D63DD93"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w:t>
            </w:r>
          </w:p>
        </w:tc>
        <w:tc>
          <w:tcPr>
            <w:tcW w:w="1469" w:type="dxa"/>
            <w:tcBorders>
              <w:top w:val="nil"/>
              <w:left w:val="nil"/>
              <w:bottom w:val="nil"/>
              <w:right w:val="nil"/>
            </w:tcBorders>
            <w:shd w:val="clear" w:color="auto" w:fill="auto"/>
            <w:noWrap/>
            <w:vAlign w:val="bottom"/>
            <w:hideMark/>
          </w:tcPr>
          <w:p w14:paraId="7B385C8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22,513.21</w:t>
            </w:r>
          </w:p>
        </w:tc>
        <w:tc>
          <w:tcPr>
            <w:tcW w:w="1469" w:type="dxa"/>
            <w:tcBorders>
              <w:top w:val="nil"/>
              <w:left w:val="nil"/>
              <w:bottom w:val="nil"/>
              <w:right w:val="nil"/>
            </w:tcBorders>
            <w:shd w:val="clear" w:color="auto" w:fill="auto"/>
            <w:noWrap/>
            <w:vAlign w:val="bottom"/>
            <w:hideMark/>
          </w:tcPr>
          <w:p w14:paraId="3C42279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36,648.69</w:t>
            </w:r>
          </w:p>
        </w:tc>
        <w:tc>
          <w:tcPr>
            <w:tcW w:w="1707" w:type="dxa"/>
            <w:tcBorders>
              <w:top w:val="nil"/>
              <w:left w:val="nil"/>
              <w:bottom w:val="nil"/>
              <w:right w:val="nil"/>
            </w:tcBorders>
            <w:shd w:val="clear" w:color="auto" w:fill="auto"/>
            <w:noWrap/>
            <w:vAlign w:val="bottom"/>
            <w:hideMark/>
          </w:tcPr>
          <w:p w14:paraId="50F4CA0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50,761.59</w:t>
            </w:r>
          </w:p>
        </w:tc>
        <w:tc>
          <w:tcPr>
            <w:tcW w:w="1707" w:type="dxa"/>
            <w:tcBorders>
              <w:top w:val="nil"/>
              <w:left w:val="nil"/>
              <w:bottom w:val="nil"/>
              <w:right w:val="nil"/>
            </w:tcBorders>
            <w:shd w:val="clear" w:color="auto" w:fill="auto"/>
            <w:noWrap/>
            <w:vAlign w:val="bottom"/>
            <w:hideMark/>
          </w:tcPr>
          <w:p w14:paraId="59F66A8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67,908.63</w:t>
            </w:r>
          </w:p>
        </w:tc>
        <w:tc>
          <w:tcPr>
            <w:tcW w:w="1707" w:type="dxa"/>
            <w:tcBorders>
              <w:top w:val="nil"/>
              <w:left w:val="nil"/>
              <w:bottom w:val="nil"/>
              <w:right w:val="nil"/>
            </w:tcBorders>
            <w:shd w:val="clear" w:color="auto" w:fill="auto"/>
            <w:noWrap/>
            <w:vAlign w:val="bottom"/>
            <w:hideMark/>
          </w:tcPr>
          <w:p w14:paraId="5D61483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87,158.68</w:t>
            </w:r>
          </w:p>
        </w:tc>
      </w:tr>
      <w:tr w:rsidR="00C90045" w:rsidRPr="007A33EB" w14:paraId="1A6D9648"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63A88D1F"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Employee Benefits Payable</w:t>
            </w:r>
          </w:p>
        </w:tc>
        <w:tc>
          <w:tcPr>
            <w:tcW w:w="791" w:type="dxa"/>
            <w:tcBorders>
              <w:top w:val="nil"/>
              <w:left w:val="nil"/>
              <w:bottom w:val="nil"/>
              <w:right w:val="nil"/>
            </w:tcBorders>
            <w:shd w:val="clear" w:color="auto" w:fill="auto"/>
            <w:noWrap/>
            <w:vAlign w:val="bottom"/>
            <w:hideMark/>
          </w:tcPr>
          <w:p w14:paraId="543AC92F"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w:t>
            </w:r>
          </w:p>
        </w:tc>
        <w:tc>
          <w:tcPr>
            <w:tcW w:w="1469" w:type="dxa"/>
            <w:tcBorders>
              <w:top w:val="nil"/>
              <w:left w:val="nil"/>
              <w:bottom w:val="single" w:sz="4" w:space="0" w:color="auto"/>
              <w:right w:val="nil"/>
            </w:tcBorders>
            <w:shd w:val="clear" w:color="auto" w:fill="auto"/>
            <w:noWrap/>
            <w:vAlign w:val="bottom"/>
            <w:hideMark/>
          </w:tcPr>
          <w:p w14:paraId="6E44F1A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72,993.60</w:t>
            </w:r>
          </w:p>
        </w:tc>
        <w:tc>
          <w:tcPr>
            <w:tcW w:w="1469" w:type="dxa"/>
            <w:tcBorders>
              <w:top w:val="nil"/>
              <w:left w:val="nil"/>
              <w:bottom w:val="single" w:sz="4" w:space="0" w:color="auto"/>
              <w:right w:val="nil"/>
            </w:tcBorders>
            <w:shd w:val="clear" w:color="auto" w:fill="auto"/>
            <w:noWrap/>
            <w:vAlign w:val="bottom"/>
            <w:hideMark/>
          </w:tcPr>
          <w:p w14:paraId="65F69A5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72,993.60</w:t>
            </w:r>
          </w:p>
        </w:tc>
        <w:tc>
          <w:tcPr>
            <w:tcW w:w="1707" w:type="dxa"/>
            <w:tcBorders>
              <w:top w:val="nil"/>
              <w:left w:val="nil"/>
              <w:bottom w:val="single" w:sz="4" w:space="0" w:color="auto"/>
              <w:right w:val="nil"/>
            </w:tcBorders>
            <w:shd w:val="clear" w:color="auto" w:fill="auto"/>
            <w:noWrap/>
            <w:vAlign w:val="bottom"/>
            <w:hideMark/>
          </w:tcPr>
          <w:p w14:paraId="408C926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72,993.60</w:t>
            </w:r>
          </w:p>
        </w:tc>
        <w:tc>
          <w:tcPr>
            <w:tcW w:w="1707" w:type="dxa"/>
            <w:tcBorders>
              <w:top w:val="nil"/>
              <w:left w:val="nil"/>
              <w:bottom w:val="single" w:sz="4" w:space="0" w:color="auto"/>
              <w:right w:val="nil"/>
            </w:tcBorders>
            <w:shd w:val="clear" w:color="auto" w:fill="auto"/>
            <w:noWrap/>
            <w:vAlign w:val="bottom"/>
            <w:hideMark/>
          </w:tcPr>
          <w:p w14:paraId="6BD9C1E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72,993.60</w:t>
            </w:r>
          </w:p>
        </w:tc>
        <w:tc>
          <w:tcPr>
            <w:tcW w:w="1707" w:type="dxa"/>
            <w:tcBorders>
              <w:top w:val="nil"/>
              <w:left w:val="nil"/>
              <w:bottom w:val="single" w:sz="4" w:space="0" w:color="auto"/>
              <w:right w:val="nil"/>
            </w:tcBorders>
            <w:shd w:val="clear" w:color="auto" w:fill="auto"/>
            <w:noWrap/>
            <w:vAlign w:val="bottom"/>
            <w:hideMark/>
          </w:tcPr>
          <w:p w14:paraId="1BF17DA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72,993.60</w:t>
            </w:r>
          </w:p>
        </w:tc>
      </w:tr>
      <w:tr w:rsidR="00C90045" w:rsidRPr="007A33EB" w14:paraId="0085F3F0"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792B073E"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Liabilities</w:t>
            </w:r>
          </w:p>
        </w:tc>
        <w:tc>
          <w:tcPr>
            <w:tcW w:w="791" w:type="dxa"/>
            <w:tcBorders>
              <w:top w:val="nil"/>
              <w:left w:val="nil"/>
              <w:bottom w:val="nil"/>
              <w:right w:val="nil"/>
            </w:tcBorders>
            <w:shd w:val="clear" w:color="auto" w:fill="auto"/>
            <w:noWrap/>
            <w:vAlign w:val="bottom"/>
            <w:hideMark/>
          </w:tcPr>
          <w:p w14:paraId="02C1D37B"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60DAD63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96,156.81</w:t>
            </w:r>
          </w:p>
        </w:tc>
        <w:tc>
          <w:tcPr>
            <w:tcW w:w="1469" w:type="dxa"/>
            <w:tcBorders>
              <w:top w:val="nil"/>
              <w:left w:val="nil"/>
              <w:bottom w:val="nil"/>
              <w:right w:val="nil"/>
            </w:tcBorders>
            <w:shd w:val="clear" w:color="auto" w:fill="auto"/>
            <w:noWrap/>
            <w:vAlign w:val="bottom"/>
            <w:hideMark/>
          </w:tcPr>
          <w:p w14:paraId="4658251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110,292.29</w:t>
            </w:r>
          </w:p>
        </w:tc>
        <w:tc>
          <w:tcPr>
            <w:tcW w:w="1707" w:type="dxa"/>
            <w:tcBorders>
              <w:top w:val="nil"/>
              <w:left w:val="nil"/>
              <w:bottom w:val="nil"/>
              <w:right w:val="nil"/>
            </w:tcBorders>
            <w:shd w:val="clear" w:color="auto" w:fill="auto"/>
            <w:noWrap/>
            <w:vAlign w:val="bottom"/>
            <w:hideMark/>
          </w:tcPr>
          <w:p w14:paraId="3E92D30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124,405.19</w:t>
            </w:r>
          </w:p>
        </w:tc>
        <w:tc>
          <w:tcPr>
            <w:tcW w:w="1707" w:type="dxa"/>
            <w:tcBorders>
              <w:top w:val="nil"/>
              <w:left w:val="nil"/>
              <w:bottom w:val="nil"/>
              <w:right w:val="nil"/>
            </w:tcBorders>
            <w:shd w:val="clear" w:color="auto" w:fill="auto"/>
            <w:noWrap/>
            <w:vAlign w:val="bottom"/>
            <w:hideMark/>
          </w:tcPr>
          <w:p w14:paraId="21B72CF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141,552.23</w:t>
            </w:r>
          </w:p>
        </w:tc>
        <w:tc>
          <w:tcPr>
            <w:tcW w:w="1707" w:type="dxa"/>
            <w:tcBorders>
              <w:top w:val="nil"/>
              <w:left w:val="nil"/>
              <w:bottom w:val="nil"/>
              <w:right w:val="nil"/>
            </w:tcBorders>
            <w:shd w:val="clear" w:color="auto" w:fill="auto"/>
            <w:noWrap/>
            <w:vAlign w:val="bottom"/>
            <w:hideMark/>
          </w:tcPr>
          <w:p w14:paraId="0B4566D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160,802.28</w:t>
            </w:r>
          </w:p>
        </w:tc>
      </w:tr>
      <w:tr w:rsidR="00C90045" w:rsidRPr="007A33EB" w14:paraId="703AB8B5"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2DEBDE6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Equity</w:t>
            </w:r>
          </w:p>
        </w:tc>
        <w:tc>
          <w:tcPr>
            <w:tcW w:w="791" w:type="dxa"/>
            <w:tcBorders>
              <w:top w:val="nil"/>
              <w:left w:val="nil"/>
              <w:bottom w:val="nil"/>
              <w:right w:val="nil"/>
            </w:tcBorders>
            <w:shd w:val="clear" w:color="auto" w:fill="auto"/>
            <w:noWrap/>
            <w:vAlign w:val="bottom"/>
            <w:hideMark/>
          </w:tcPr>
          <w:p w14:paraId="4CC019AB"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00A58AF5"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69D07BEB"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7E2ED8EF"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66454A13"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707" w:type="dxa"/>
            <w:tcBorders>
              <w:top w:val="nil"/>
              <w:left w:val="nil"/>
              <w:bottom w:val="nil"/>
              <w:right w:val="nil"/>
            </w:tcBorders>
            <w:shd w:val="clear" w:color="auto" w:fill="auto"/>
            <w:noWrap/>
            <w:vAlign w:val="bottom"/>
            <w:hideMark/>
          </w:tcPr>
          <w:p w14:paraId="0B37A17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34474E6D"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17CCED7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Rodrigo, Capital</w:t>
            </w:r>
          </w:p>
        </w:tc>
        <w:tc>
          <w:tcPr>
            <w:tcW w:w="791" w:type="dxa"/>
            <w:tcBorders>
              <w:top w:val="nil"/>
              <w:left w:val="nil"/>
              <w:bottom w:val="nil"/>
              <w:right w:val="nil"/>
            </w:tcBorders>
            <w:shd w:val="clear" w:color="auto" w:fill="auto"/>
            <w:noWrap/>
            <w:vAlign w:val="bottom"/>
            <w:hideMark/>
          </w:tcPr>
          <w:p w14:paraId="2BBED5D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531F146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186,580.15</w:t>
            </w:r>
          </w:p>
        </w:tc>
        <w:tc>
          <w:tcPr>
            <w:tcW w:w="1469" w:type="dxa"/>
            <w:tcBorders>
              <w:top w:val="nil"/>
              <w:left w:val="nil"/>
              <w:bottom w:val="nil"/>
              <w:right w:val="nil"/>
            </w:tcBorders>
            <w:shd w:val="clear" w:color="auto" w:fill="auto"/>
            <w:noWrap/>
            <w:vAlign w:val="bottom"/>
            <w:hideMark/>
          </w:tcPr>
          <w:p w14:paraId="6A5F08E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306,299.20</w:t>
            </w:r>
          </w:p>
        </w:tc>
        <w:tc>
          <w:tcPr>
            <w:tcW w:w="1707" w:type="dxa"/>
            <w:tcBorders>
              <w:top w:val="nil"/>
              <w:left w:val="nil"/>
              <w:bottom w:val="nil"/>
              <w:right w:val="nil"/>
            </w:tcBorders>
            <w:shd w:val="clear" w:color="auto" w:fill="auto"/>
            <w:noWrap/>
            <w:vAlign w:val="bottom"/>
            <w:hideMark/>
          </w:tcPr>
          <w:p w14:paraId="5AE4D94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472,120.38</w:t>
            </w:r>
          </w:p>
        </w:tc>
        <w:tc>
          <w:tcPr>
            <w:tcW w:w="1707" w:type="dxa"/>
            <w:tcBorders>
              <w:top w:val="nil"/>
              <w:left w:val="nil"/>
              <w:bottom w:val="nil"/>
              <w:right w:val="nil"/>
            </w:tcBorders>
            <w:shd w:val="clear" w:color="auto" w:fill="auto"/>
            <w:noWrap/>
            <w:vAlign w:val="bottom"/>
            <w:hideMark/>
          </w:tcPr>
          <w:p w14:paraId="186FAF4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693,955.22</w:t>
            </w:r>
          </w:p>
        </w:tc>
        <w:tc>
          <w:tcPr>
            <w:tcW w:w="1707" w:type="dxa"/>
            <w:tcBorders>
              <w:top w:val="nil"/>
              <w:left w:val="nil"/>
              <w:bottom w:val="nil"/>
              <w:right w:val="nil"/>
            </w:tcBorders>
            <w:shd w:val="clear" w:color="auto" w:fill="auto"/>
            <w:noWrap/>
            <w:vAlign w:val="bottom"/>
            <w:hideMark/>
          </w:tcPr>
          <w:p w14:paraId="0FA47C7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978,673.56</w:t>
            </w:r>
          </w:p>
        </w:tc>
      </w:tr>
      <w:tr w:rsidR="00C90045" w:rsidRPr="007A33EB" w14:paraId="0E13040C"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2E986EB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Sierra, Capital</w:t>
            </w:r>
          </w:p>
        </w:tc>
        <w:tc>
          <w:tcPr>
            <w:tcW w:w="791" w:type="dxa"/>
            <w:tcBorders>
              <w:top w:val="nil"/>
              <w:left w:val="nil"/>
              <w:bottom w:val="nil"/>
              <w:right w:val="nil"/>
            </w:tcBorders>
            <w:shd w:val="clear" w:color="auto" w:fill="auto"/>
            <w:noWrap/>
            <w:vAlign w:val="bottom"/>
            <w:hideMark/>
          </w:tcPr>
          <w:p w14:paraId="28DCF28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single" w:sz="4" w:space="0" w:color="auto"/>
              <w:right w:val="nil"/>
            </w:tcBorders>
            <w:shd w:val="clear" w:color="auto" w:fill="auto"/>
            <w:noWrap/>
            <w:vAlign w:val="bottom"/>
            <w:hideMark/>
          </w:tcPr>
          <w:p w14:paraId="3F51ACF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186,580.15</w:t>
            </w:r>
          </w:p>
        </w:tc>
        <w:tc>
          <w:tcPr>
            <w:tcW w:w="1469" w:type="dxa"/>
            <w:tcBorders>
              <w:top w:val="nil"/>
              <w:left w:val="nil"/>
              <w:bottom w:val="single" w:sz="4" w:space="0" w:color="auto"/>
              <w:right w:val="nil"/>
            </w:tcBorders>
            <w:shd w:val="clear" w:color="auto" w:fill="auto"/>
            <w:noWrap/>
            <w:vAlign w:val="bottom"/>
            <w:hideMark/>
          </w:tcPr>
          <w:p w14:paraId="3B64695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306,299.20</w:t>
            </w:r>
          </w:p>
        </w:tc>
        <w:tc>
          <w:tcPr>
            <w:tcW w:w="1707" w:type="dxa"/>
            <w:tcBorders>
              <w:top w:val="nil"/>
              <w:left w:val="nil"/>
              <w:bottom w:val="single" w:sz="4" w:space="0" w:color="auto"/>
              <w:right w:val="nil"/>
            </w:tcBorders>
            <w:shd w:val="clear" w:color="auto" w:fill="auto"/>
            <w:noWrap/>
            <w:vAlign w:val="bottom"/>
            <w:hideMark/>
          </w:tcPr>
          <w:p w14:paraId="162A665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472,120.38</w:t>
            </w:r>
          </w:p>
        </w:tc>
        <w:tc>
          <w:tcPr>
            <w:tcW w:w="1707" w:type="dxa"/>
            <w:tcBorders>
              <w:top w:val="nil"/>
              <w:left w:val="nil"/>
              <w:bottom w:val="single" w:sz="4" w:space="0" w:color="auto"/>
              <w:right w:val="nil"/>
            </w:tcBorders>
            <w:shd w:val="clear" w:color="auto" w:fill="auto"/>
            <w:noWrap/>
            <w:vAlign w:val="bottom"/>
            <w:hideMark/>
          </w:tcPr>
          <w:p w14:paraId="73A48D0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693,955.22</w:t>
            </w:r>
          </w:p>
        </w:tc>
        <w:tc>
          <w:tcPr>
            <w:tcW w:w="1707" w:type="dxa"/>
            <w:tcBorders>
              <w:top w:val="nil"/>
              <w:left w:val="nil"/>
              <w:bottom w:val="single" w:sz="4" w:space="0" w:color="auto"/>
              <w:right w:val="nil"/>
            </w:tcBorders>
            <w:shd w:val="clear" w:color="auto" w:fill="auto"/>
            <w:noWrap/>
            <w:vAlign w:val="bottom"/>
            <w:hideMark/>
          </w:tcPr>
          <w:p w14:paraId="0AC3A16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978,673.56</w:t>
            </w:r>
          </w:p>
        </w:tc>
      </w:tr>
      <w:tr w:rsidR="00C90045" w:rsidRPr="007A33EB" w14:paraId="361D6FF7" w14:textId="77777777" w:rsidTr="00C90045">
        <w:trPr>
          <w:trHeight w:val="285"/>
          <w:jc w:val="center"/>
        </w:trPr>
        <w:tc>
          <w:tcPr>
            <w:tcW w:w="3656" w:type="dxa"/>
            <w:tcBorders>
              <w:top w:val="nil"/>
              <w:left w:val="nil"/>
              <w:bottom w:val="nil"/>
              <w:right w:val="nil"/>
            </w:tcBorders>
            <w:shd w:val="clear" w:color="auto" w:fill="auto"/>
            <w:noWrap/>
            <w:vAlign w:val="bottom"/>
            <w:hideMark/>
          </w:tcPr>
          <w:p w14:paraId="0A8EF2D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Equity</w:t>
            </w:r>
          </w:p>
        </w:tc>
        <w:tc>
          <w:tcPr>
            <w:tcW w:w="791" w:type="dxa"/>
            <w:tcBorders>
              <w:top w:val="nil"/>
              <w:left w:val="nil"/>
              <w:bottom w:val="nil"/>
              <w:right w:val="nil"/>
            </w:tcBorders>
            <w:shd w:val="clear" w:color="auto" w:fill="auto"/>
            <w:noWrap/>
            <w:vAlign w:val="bottom"/>
            <w:hideMark/>
          </w:tcPr>
          <w:p w14:paraId="2907CC1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CE</w:t>
            </w:r>
          </w:p>
        </w:tc>
        <w:tc>
          <w:tcPr>
            <w:tcW w:w="1469" w:type="dxa"/>
            <w:tcBorders>
              <w:top w:val="nil"/>
              <w:left w:val="nil"/>
              <w:bottom w:val="single" w:sz="4" w:space="0" w:color="auto"/>
              <w:right w:val="nil"/>
            </w:tcBorders>
            <w:shd w:val="clear" w:color="auto" w:fill="auto"/>
            <w:noWrap/>
            <w:vAlign w:val="bottom"/>
            <w:hideMark/>
          </w:tcPr>
          <w:p w14:paraId="2B2D9D5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373,160.29</w:t>
            </w:r>
          </w:p>
        </w:tc>
        <w:tc>
          <w:tcPr>
            <w:tcW w:w="1469" w:type="dxa"/>
            <w:tcBorders>
              <w:top w:val="nil"/>
              <w:left w:val="nil"/>
              <w:bottom w:val="single" w:sz="4" w:space="0" w:color="auto"/>
              <w:right w:val="nil"/>
            </w:tcBorders>
            <w:shd w:val="clear" w:color="auto" w:fill="auto"/>
            <w:noWrap/>
            <w:vAlign w:val="bottom"/>
            <w:hideMark/>
          </w:tcPr>
          <w:p w14:paraId="0FF91C2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612,598.41</w:t>
            </w:r>
          </w:p>
        </w:tc>
        <w:tc>
          <w:tcPr>
            <w:tcW w:w="1707" w:type="dxa"/>
            <w:tcBorders>
              <w:top w:val="nil"/>
              <w:left w:val="nil"/>
              <w:bottom w:val="single" w:sz="4" w:space="0" w:color="auto"/>
              <w:right w:val="nil"/>
            </w:tcBorders>
            <w:shd w:val="clear" w:color="auto" w:fill="auto"/>
            <w:noWrap/>
            <w:vAlign w:val="bottom"/>
            <w:hideMark/>
          </w:tcPr>
          <w:p w14:paraId="62B98A9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944,240.77</w:t>
            </w:r>
          </w:p>
        </w:tc>
        <w:tc>
          <w:tcPr>
            <w:tcW w:w="1707" w:type="dxa"/>
            <w:tcBorders>
              <w:top w:val="nil"/>
              <w:left w:val="nil"/>
              <w:bottom w:val="single" w:sz="4" w:space="0" w:color="auto"/>
              <w:right w:val="nil"/>
            </w:tcBorders>
            <w:shd w:val="clear" w:color="auto" w:fill="auto"/>
            <w:noWrap/>
            <w:vAlign w:val="bottom"/>
            <w:hideMark/>
          </w:tcPr>
          <w:p w14:paraId="0307745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1,387,910.44</w:t>
            </w:r>
          </w:p>
        </w:tc>
        <w:tc>
          <w:tcPr>
            <w:tcW w:w="1707" w:type="dxa"/>
            <w:tcBorders>
              <w:top w:val="nil"/>
              <w:left w:val="nil"/>
              <w:bottom w:val="single" w:sz="4" w:space="0" w:color="auto"/>
              <w:right w:val="nil"/>
            </w:tcBorders>
            <w:shd w:val="clear" w:color="auto" w:fill="auto"/>
            <w:noWrap/>
            <w:vAlign w:val="bottom"/>
            <w:hideMark/>
          </w:tcPr>
          <w:p w14:paraId="5006F62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1,957,347.13</w:t>
            </w:r>
          </w:p>
        </w:tc>
      </w:tr>
      <w:tr w:rsidR="00C90045" w:rsidRPr="007A33EB" w14:paraId="5FD584E9" w14:textId="77777777" w:rsidTr="00C90045">
        <w:trPr>
          <w:trHeight w:val="300"/>
          <w:jc w:val="center"/>
        </w:trPr>
        <w:tc>
          <w:tcPr>
            <w:tcW w:w="3656" w:type="dxa"/>
            <w:tcBorders>
              <w:top w:val="nil"/>
              <w:left w:val="nil"/>
              <w:bottom w:val="nil"/>
              <w:right w:val="nil"/>
            </w:tcBorders>
            <w:shd w:val="clear" w:color="auto" w:fill="auto"/>
            <w:noWrap/>
            <w:vAlign w:val="bottom"/>
            <w:hideMark/>
          </w:tcPr>
          <w:p w14:paraId="225D19A5" w14:textId="77777777" w:rsidR="00C90045" w:rsidRPr="007A33EB" w:rsidRDefault="00C90045" w:rsidP="00C90045">
            <w:pPr>
              <w:spacing w:after="0" w:line="240" w:lineRule="auto"/>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Total Liabilities and Equity</w:t>
            </w:r>
          </w:p>
        </w:tc>
        <w:tc>
          <w:tcPr>
            <w:tcW w:w="791" w:type="dxa"/>
            <w:tcBorders>
              <w:top w:val="nil"/>
              <w:left w:val="nil"/>
              <w:bottom w:val="nil"/>
              <w:right w:val="nil"/>
            </w:tcBorders>
            <w:shd w:val="clear" w:color="auto" w:fill="auto"/>
            <w:noWrap/>
            <w:vAlign w:val="bottom"/>
            <w:hideMark/>
          </w:tcPr>
          <w:p w14:paraId="68AD8A4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69" w:type="dxa"/>
            <w:tcBorders>
              <w:top w:val="nil"/>
              <w:left w:val="nil"/>
              <w:bottom w:val="nil"/>
              <w:right w:val="nil"/>
            </w:tcBorders>
            <w:shd w:val="clear" w:color="auto" w:fill="auto"/>
            <w:noWrap/>
            <w:vAlign w:val="bottom"/>
            <w:hideMark/>
          </w:tcPr>
          <w:p w14:paraId="649EE6F6"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469,317.10</w:t>
            </w:r>
          </w:p>
        </w:tc>
        <w:tc>
          <w:tcPr>
            <w:tcW w:w="1469" w:type="dxa"/>
            <w:tcBorders>
              <w:top w:val="nil"/>
              <w:left w:val="nil"/>
              <w:bottom w:val="nil"/>
              <w:right w:val="nil"/>
            </w:tcBorders>
            <w:shd w:val="clear" w:color="auto" w:fill="auto"/>
            <w:noWrap/>
            <w:vAlign w:val="bottom"/>
            <w:hideMark/>
          </w:tcPr>
          <w:p w14:paraId="3F0F6068"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722,890.70</w:t>
            </w:r>
          </w:p>
        </w:tc>
        <w:tc>
          <w:tcPr>
            <w:tcW w:w="1707" w:type="dxa"/>
            <w:tcBorders>
              <w:top w:val="nil"/>
              <w:left w:val="nil"/>
              <w:bottom w:val="nil"/>
              <w:right w:val="nil"/>
            </w:tcBorders>
            <w:shd w:val="clear" w:color="auto" w:fill="auto"/>
            <w:noWrap/>
            <w:vAlign w:val="bottom"/>
            <w:hideMark/>
          </w:tcPr>
          <w:p w14:paraId="4BF244FB"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1,068,645.95</w:t>
            </w:r>
          </w:p>
        </w:tc>
        <w:tc>
          <w:tcPr>
            <w:tcW w:w="1707" w:type="dxa"/>
            <w:tcBorders>
              <w:top w:val="nil"/>
              <w:left w:val="nil"/>
              <w:bottom w:val="nil"/>
              <w:right w:val="nil"/>
            </w:tcBorders>
            <w:shd w:val="clear" w:color="auto" w:fill="auto"/>
            <w:noWrap/>
            <w:vAlign w:val="bottom"/>
            <w:hideMark/>
          </w:tcPr>
          <w:p w14:paraId="284D2ACD"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1,529,462.66</w:t>
            </w:r>
          </w:p>
        </w:tc>
        <w:tc>
          <w:tcPr>
            <w:tcW w:w="1707" w:type="dxa"/>
            <w:tcBorders>
              <w:top w:val="nil"/>
              <w:left w:val="nil"/>
              <w:bottom w:val="nil"/>
              <w:right w:val="nil"/>
            </w:tcBorders>
            <w:shd w:val="clear" w:color="auto" w:fill="auto"/>
            <w:noWrap/>
            <w:vAlign w:val="bottom"/>
            <w:hideMark/>
          </w:tcPr>
          <w:p w14:paraId="336FB73E" w14:textId="77777777" w:rsidR="00C90045" w:rsidRPr="007A33EB" w:rsidRDefault="00C90045" w:rsidP="00C90045">
            <w:pPr>
              <w:spacing w:after="0" w:line="240" w:lineRule="auto"/>
              <w:jc w:val="right"/>
              <w:rPr>
                <w:rFonts w:ascii="Times New Roman" w:eastAsia="Times New Roman" w:hAnsi="Times New Roman" w:cs="Times New Roman"/>
                <w:b/>
                <w:bCs/>
                <w:color w:val="000000"/>
                <w:sz w:val="24"/>
                <w:szCs w:val="24"/>
                <w:u w:val="single"/>
                <w:lang w:eastAsia="en-US"/>
              </w:rPr>
            </w:pPr>
            <w:r w:rsidRPr="007A33EB">
              <w:rPr>
                <w:rFonts w:ascii="Times New Roman" w:eastAsia="Times New Roman" w:hAnsi="Times New Roman" w:cs="Times New Roman"/>
                <w:b/>
                <w:bCs/>
                <w:color w:val="000000"/>
                <w:sz w:val="24"/>
                <w:szCs w:val="24"/>
                <w:u w:val="single"/>
                <w:lang w:eastAsia="en-US"/>
              </w:rPr>
              <w:t>2,181,447.50</w:t>
            </w:r>
          </w:p>
        </w:tc>
      </w:tr>
    </w:tbl>
    <w:p w14:paraId="1D58D21D" w14:textId="77777777" w:rsidR="0021191E" w:rsidRPr="007A33EB" w:rsidRDefault="0021191E" w:rsidP="0021191E">
      <w:pPr>
        <w:spacing w:line="480" w:lineRule="auto"/>
        <w:jc w:val="center"/>
        <w:rPr>
          <w:rFonts w:ascii="Times New Roman" w:hAnsi="Times New Roman" w:cs="Times New Roman"/>
          <w:b/>
          <w:sz w:val="24"/>
          <w:szCs w:val="24"/>
        </w:rPr>
      </w:pPr>
    </w:p>
    <w:tbl>
      <w:tblPr>
        <w:tblW w:w="11620" w:type="dxa"/>
        <w:jc w:val="center"/>
        <w:tblLook w:val="04A0" w:firstRow="1" w:lastRow="0" w:firstColumn="1" w:lastColumn="0" w:noHBand="0" w:noVBand="1"/>
      </w:tblPr>
      <w:tblGrid>
        <w:gridCol w:w="3926"/>
        <w:gridCol w:w="1096"/>
        <w:gridCol w:w="1296"/>
        <w:gridCol w:w="1296"/>
        <w:gridCol w:w="1356"/>
        <w:gridCol w:w="1476"/>
        <w:gridCol w:w="1476"/>
      </w:tblGrid>
      <w:tr w:rsidR="00C90045" w:rsidRPr="007A33EB" w14:paraId="434668D7" w14:textId="77777777" w:rsidTr="00C90045">
        <w:trPr>
          <w:trHeight w:val="285"/>
          <w:jc w:val="center"/>
        </w:trPr>
        <w:tc>
          <w:tcPr>
            <w:tcW w:w="11620" w:type="dxa"/>
            <w:gridSpan w:val="7"/>
            <w:tcBorders>
              <w:top w:val="nil"/>
              <w:left w:val="nil"/>
              <w:bottom w:val="nil"/>
              <w:right w:val="nil"/>
            </w:tcBorders>
            <w:shd w:val="clear" w:color="auto" w:fill="auto"/>
            <w:noWrap/>
            <w:vAlign w:val="bottom"/>
            <w:hideMark/>
          </w:tcPr>
          <w:p w14:paraId="7381527D" w14:textId="77777777" w:rsidR="00C90045" w:rsidRPr="007A33EB" w:rsidRDefault="00C90045" w:rsidP="00C90045">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lastRenderedPageBreak/>
              <w:t>THE GINGERTWEE ENTERPRISE</w:t>
            </w:r>
          </w:p>
        </w:tc>
      </w:tr>
      <w:tr w:rsidR="00C90045" w:rsidRPr="007A33EB" w14:paraId="105F6801" w14:textId="77777777" w:rsidTr="00C90045">
        <w:trPr>
          <w:trHeight w:val="285"/>
          <w:jc w:val="center"/>
        </w:trPr>
        <w:tc>
          <w:tcPr>
            <w:tcW w:w="11620" w:type="dxa"/>
            <w:gridSpan w:val="7"/>
            <w:tcBorders>
              <w:top w:val="nil"/>
              <w:left w:val="nil"/>
              <w:bottom w:val="nil"/>
              <w:right w:val="nil"/>
            </w:tcBorders>
            <w:shd w:val="clear" w:color="auto" w:fill="auto"/>
            <w:noWrap/>
            <w:vAlign w:val="bottom"/>
            <w:hideMark/>
          </w:tcPr>
          <w:p w14:paraId="7F30DB71" w14:textId="77777777" w:rsidR="00C90045" w:rsidRPr="007A33EB" w:rsidRDefault="00C90045" w:rsidP="00C90045">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Notes to Projected  Statement of Financial Position</w:t>
            </w:r>
          </w:p>
        </w:tc>
      </w:tr>
      <w:tr w:rsidR="00C90045" w:rsidRPr="007A33EB" w14:paraId="38D89120" w14:textId="77777777" w:rsidTr="00C90045">
        <w:trPr>
          <w:trHeight w:val="285"/>
          <w:jc w:val="center"/>
        </w:trPr>
        <w:tc>
          <w:tcPr>
            <w:tcW w:w="11620" w:type="dxa"/>
            <w:gridSpan w:val="7"/>
            <w:tcBorders>
              <w:top w:val="nil"/>
              <w:left w:val="nil"/>
              <w:bottom w:val="nil"/>
              <w:right w:val="nil"/>
            </w:tcBorders>
            <w:shd w:val="clear" w:color="auto" w:fill="auto"/>
            <w:noWrap/>
            <w:vAlign w:val="bottom"/>
            <w:hideMark/>
          </w:tcPr>
          <w:p w14:paraId="37259BD8" w14:textId="77777777" w:rsidR="00C90045" w:rsidRPr="007A33EB" w:rsidRDefault="00C90045" w:rsidP="00C90045">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As of December 31, 2017-2021</w:t>
            </w:r>
          </w:p>
        </w:tc>
      </w:tr>
      <w:tr w:rsidR="00C90045" w:rsidRPr="007A33EB" w14:paraId="73631C9F"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6744426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 1: Cash and Cash equivalents</w:t>
            </w:r>
          </w:p>
        </w:tc>
        <w:tc>
          <w:tcPr>
            <w:tcW w:w="1037" w:type="dxa"/>
            <w:tcBorders>
              <w:top w:val="nil"/>
              <w:left w:val="nil"/>
              <w:bottom w:val="nil"/>
              <w:right w:val="nil"/>
            </w:tcBorders>
            <w:shd w:val="clear" w:color="auto" w:fill="auto"/>
            <w:noWrap/>
            <w:vAlign w:val="bottom"/>
            <w:hideMark/>
          </w:tcPr>
          <w:p w14:paraId="40B54C94"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0647A2B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0539C48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305" w:type="dxa"/>
            <w:tcBorders>
              <w:top w:val="nil"/>
              <w:left w:val="nil"/>
              <w:bottom w:val="nil"/>
              <w:right w:val="nil"/>
            </w:tcBorders>
            <w:shd w:val="clear" w:color="auto" w:fill="auto"/>
            <w:noWrap/>
            <w:vAlign w:val="bottom"/>
            <w:hideMark/>
          </w:tcPr>
          <w:p w14:paraId="143579E3"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6291C33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0CFA24D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7D4AFFA9"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3C4DF08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037" w:type="dxa"/>
            <w:tcBorders>
              <w:top w:val="nil"/>
              <w:left w:val="nil"/>
              <w:bottom w:val="nil"/>
              <w:right w:val="nil"/>
            </w:tcBorders>
            <w:shd w:val="clear" w:color="auto" w:fill="auto"/>
            <w:noWrap/>
            <w:vAlign w:val="bottom"/>
            <w:hideMark/>
          </w:tcPr>
          <w:p w14:paraId="1511531F"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Schedule</w:t>
            </w:r>
          </w:p>
        </w:tc>
        <w:tc>
          <w:tcPr>
            <w:tcW w:w="1238" w:type="dxa"/>
            <w:tcBorders>
              <w:top w:val="nil"/>
              <w:left w:val="nil"/>
              <w:bottom w:val="nil"/>
              <w:right w:val="nil"/>
            </w:tcBorders>
            <w:shd w:val="clear" w:color="auto" w:fill="auto"/>
            <w:noWrap/>
            <w:vAlign w:val="bottom"/>
            <w:hideMark/>
          </w:tcPr>
          <w:p w14:paraId="54AE8B3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238" w:type="dxa"/>
            <w:tcBorders>
              <w:top w:val="nil"/>
              <w:left w:val="nil"/>
              <w:bottom w:val="nil"/>
              <w:right w:val="nil"/>
            </w:tcBorders>
            <w:shd w:val="clear" w:color="auto" w:fill="auto"/>
            <w:noWrap/>
            <w:vAlign w:val="bottom"/>
            <w:hideMark/>
          </w:tcPr>
          <w:p w14:paraId="471F138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05" w:type="dxa"/>
            <w:tcBorders>
              <w:top w:val="nil"/>
              <w:left w:val="nil"/>
              <w:bottom w:val="nil"/>
              <w:right w:val="nil"/>
            </w:tcBorders>
            <w:shd w:val="clear" w:color="auto" w:fill="auto"/>
            <w:noWrap/>
            <w:vAlign w:val="bottom"/>
            <w:hideMark/>
          </w:tcPr>
          <w:p w14:paraId="0E3DAA8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438" w:type="dxa"/>
            <w:tcBorders>
              <w:top w:val="nil"/>
              <w:left w:val="nil"/>
              <w:bottom w:val="nil"/>
              <w:right w:val="nil"/>
            </w:tcBorders>
            <w:shd w:val="clear" w:color="auto" w:fill="auto"/>
            <w:noWrap/>
            <w:vAlign w:val="bottom"/>
            <w:hideMark/>
          </w:tcPr>
          <w:p w14:paraId="6EC4515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438" w:type="dxa"/>
            <w:tcBorders>
              <w:top w:val="nil"/>
              <w:left w:val="nil"/>
              <w:bottom w:val="nil"/>
              <w:right w:val="nil"/>
            </w:tcBorders>
            <w:shd w:val="clear" w:color="auto" w:fill="auto"/>
            <w:noWrap/>
            <w:vAlign w:val="bottom"/>
            <w:hideMark/>
          </w:tcPr>
          <w:p w14:paraId="7C705A7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C90045" w:rsidRPr="007A33EB" w14:paraId="50017CA5"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413EE96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Cash in Bank</w:t>
            </w:r>
          </w:p>
        </w:tc>
        <w:tc>
          <w:tcPr>
            <w:tcW w:w="1037" w:type="dxa"/>
            <w:tcBorders>
              <w:top w:val="nil"/>
              <w:left w:val="nil"/>
              <w:bottom w:val="nil"/>
              <w:right w:val="nil"/>
            </w:tcBorders>
            <w:shd w:val="clear" w:color="auto" w:fill="auto"/>
            <w:noWrap/>
            <w:vAlign w:val="bottom"/>
            <w:hideMark/>
          </w:tcPr>
          <w:p w14:paraId="258D341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3514331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160,722.54</w:t>
            </w:r>
          </w:p>
        </w:tc>
        <w:tc>
          <w:tcPr>
            <w:tcW w:w="1238" w:type="dxa"/>
            <w:tcBorders>
              <w:top w:val="nil"/>
              <w:left w:val="nil"/>
              <w:bottom w:val="nil"/>
              <w:right w:val="nil"/>
            </w:tcBorders>
            <w:shd w:val="clear" w:color="auto" w:fill="auto"/>
            <w:noWrap/>
            <w:vAlign w:val="bottom"/>
            <w:hideMark/>
          </w:tcPr>
          <w:p w14:paraId="62F9DAC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390,783.05</w:t>
            </w:r>
          </w:p>
        </w:tc>
        <w:tc>
          <w:tcPr>
            <w:tcW w:w="1305" w:type="dxa"/>
            <w:tcBorders>
              <w:top w:val="nil"/>
              <w:left w:val="nil"/>
              <w:bottom w:val="nil"/>
              <w:right w:val="nil"/>
            </w:tcBorders>
            <w:shd w:val="clear" w:color="auto" w:fill="auto"/>
            <w:noWrap/>
            <w:vAlign w:val="bottom"/>
            <w:hideMark/>
          </w:tcPr>
          <w:p w14:paraId="264B6FDF"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675,465.79</w:t>
            </w:r>
          </w:p>
        </w:tc>
        <w:tc>
          <w:tcPr>
            <w:tcW w:w="1438" w:type="dxa"/>
            <w:tcBorders>
              <w:top w:val="nil"/>
              <w:left w:val="nil"/>
              <w:bottom w:val="nil"/>
              <w:right w:val="nil"/>
            </w:tcBorders>
            <w:shd w:val="clear" w:color="auto" w:fill="auto"/>
            <w:noWrap/>
            <w:vAlign w:val="bottom"/>
            <w:hideMark/>
          </w:tcPr>
          <w:p w14:paraId="370F747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1,051,927.27</w:t>
            </w:r>
          </w:p>
        </w:tc>
        <w:tc>
          <w:tcPr>
            <w:tcW w:w="1438" w:type="dxa"/>
            <w:tcBorders>
              <w:top w:val="nil"/>
              <w:left w:val="nil"/>
              <w:bottom w:val="nil"/>
              <w:right w:val="nil"/>
            </w:tcBorders>
            <w:shd w:val="clear" w:color="auto" w:fill="auto"/>
            <w:noWrap/>
            <w:vAlign w:val="bottom"/>
            <w:hideMark/>
          </w:tcPr>
          <w:p w14:paraId="66F494E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1,530,379.42</w:t>
            </w:r>
          </w:p>
        </w:tc>
      </w:tr>
      <w:tr w:rsidR="00C90045" w:rsidRPr="007A33EB" w14:paraId="05321518"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6417A32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Cash on hand</w:t>
            </w:r>
          </w:p>
        </w:tc>
        <w:tc>
          <w:tcPr>
            <w:tcW w:w="1037" w:type="dxa"/>
            <w:tcBorders>
              <w:top w:val="nil"/>
              <w:left w:val="nil"/>
              <w:bottom w:val="nil"/>
              <w:right w:val="nil"/>
            </w:tcBorders>
            <w:shd w:val="clear" w:color="auto" w:fill="auto"/>
            <w:noWrap/>
            <w:vAlign w:val="bottom"/>
            <w:hideMark/>
          </w:tcPr>
          <w:p w14:paraId="79DAE78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5DF045F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40180.634</w:t>
            </w:r>
          </w:p>
        </w:tc>
        <w:tc>
          <w:tcPr>
            <w:tcW w:w="1238" w:type="dxa"/>
            <w:tcBorders>
              <w:top w:val="nil"/>
              <w:left w:val="nil"/>
              <w:bottom w:val="nil"/>
              <w:right w:val="nil"/>
            </w:tcBorders>
            <w:shd w:val="clear" w:color="auto" w:fill="auto"/>
            <w:noWrap/>
            <w:vAlign w:val="bottom"/>
            <w:hideMark/>
          </w:tcPr>
          <w:p w14:paraId="65B9B3C7"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97695.762</w:t>
            </w:r>
          </w:p>
        </w:tc>
        <w:tc>
          <w:tcPr>
            <w:tcW w:w="1305" w:type="dxa"/>
            <w:tcBorders>
              <w:top w:val="nil"/>
              <w:left w:val="nil"/>
              <w:bottom w:val="nil"/>
              <w:right w:val="nil"/>
            </w:tcBorders>
            <w:shd w:val="clear" w:color="auto" w:fill="auto"/>
            <w:noWrap/>
            <w:vAlign w:val="bottom"/>
            <w:hideMark/>
          </w:tcPr>
          <w:p w14:paraId="2032D45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168866.448</w:t>
            </w:r>
          </w:p>
        </w:tc>
        <w:tc>
          <w:tcPr>
            <w:tcW w:w="1438" w:type="dxa"/>
            <w:tcBorders>
              <w:top w:val="nil"/>
              <w:left w:val="nil"/>
              <w:bottom w:val="nil"/>
              <w:right w:val="nil"/>
            </w:tcBorders>
            <w:shd w:val="clear" w:color="auto" w:fill="auto"/>
            <w:noWrap/>
            <w:vAlign w:val="bottom"/>
            <w:hideMark/>
          </w:tcPr>
          <w:p w14:paraId="590857B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262981.818</w:t>
            </w:r>
          </w:p>
        </w:tc>
        <w:tc>
          <w:tcPr>
            <w:tcW w:w="1438" w:type="dxa"/>
            <w:tcBorders>
              <w:top w:val="nil"/>
              <w:left w:val="nil"/>
              <w:bottom w:val="nil"/>
              <w:right w:val="nil"/>
            </w:tcBorders>
            <w:shd w:val="clear" w:color="auto" w:fill="auto"/>
            <w:noWrap/>
            <w:vAlign w:val="bottom"/>
            <w:hideMark/>
          </w:tcPr>
          <w:p w14:paraId="301A8A2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382594.856</w:t>
            </w:r>
          </w:p>
        </w:tc>
      </w:tr>
      <w:tr w:rsidR="00C90045" w:rsidRPr="007A33EB" w14:paraId="54629776" w14:textId="77777777" w:rsidTr="00C90045">
        <w:trPr>
          <w:trHeight w:val="300"/>
          <w:jc w:val="center"/>
        </w:trPr>
        <w:tc>
          <w:tcPr>
            <w:tcW w:w="3926" w:type="dxa"/>
            <w:tcBorders>
              <w:top w:val="nil"/>
              <w:left w:val="nil"/>
              <w:bottom w:val="nil"/>
              <w:right w:val="nil"/>
            </w:tcBorders>
            <w:shd w:val="clear" w:color="auto" w:fill="auto"/>
            <w:noWrap/>
            <w:vAlign w:val="bottom"/>
            <w:hideMark/>
          </w:tcPr>
          <w:p w14:paraId="6D5FEBEB"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 xml:space="preserve">Contingency Fund </w:t>
            </w:r>
          </w:p>
        </w:tc>
        <w:tc>
          <w:tcPr>
            <w:tcW w:w="1037" w:type="dxa"/>
            <w:tcBorders>
              <w:top w:val="nil"/>
              <w:left w:val="nil"/>
              <w:bottom w:val="nil"/>
              <w:right w:val="nil"/>
            </w:tcBorders>
            <w:shd w:val="clear" w:color="auto" w:fill="auto"/>
            <w:noWrap/>
            <w:vAlign w:val="bottom"/>
            <w:hideMark/>
          </w:tcPr>
          <w:p w14:paraId="13EA8B0A" w14:textId="77777777" w:rsidR="00C90045" w:rsidRPr="007A33EB" w:rsidRDefault="00C90045" w:rsidP="00C90045">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1238" w:type="dxa"/>
            <w:tcBorders>
              <w:top w:val="nil"/>
              <w:left w:val="nil"/>
              <w:bottom w:val="single" w:sz="4" w:space="0" w:color="auto"/>
              <w:right w:val="nil"/>
            </w:tcBorders>
            <w:shd w:val="clear" w:color="auto" w:fill="auto"/>
            <w:noWrap/>
            <w:vAlign w:val="bottom"/>
            <w:hideMark/>
          </w:tcPr>
          <w:p w14:paraId="27E4AB1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23,684.44</w:t>
            </w:r>
          </w:p>
        </w:tc>
        <w:tc>
          <w:tcPr>
            <w:tcW w:w="1238" w:type="dxa"/>
            <w:tcBorders>
              <w:top w:val="nil"/>
              <w:left w:val="nil"/>
              <w:bottom w:val="single" w:sz="4" w:space="0" w:color="auto"/>
              <w:right w:val="nil"/>
            </w:tcBorders>
            <w:shd w:val="clear" w:color="auto" w:fill="auto"/>
            <w:noWrap/>
            <w:vAlign w:val="bottom"/>
            <w:hideMark/>
          </w:tcPr>
          <w:p w14:paraId="0A837A0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23,684.44</w:t>
            </w:r>
          </w:p>
        </w:tc>
        <w:tc>
          <w:tcPr>
            <w:tcW w:w="1305" w:type="dxa"/>
            <w:tcBorders>
              <w:top w:val="nil"/>
              <w:left w:val="nil"/>
              <w:bottom w:val="single" w:sz="4" w:space="0" w:color="auto"/>
              <w:right w:val="nil"/>
            </w:tcBorders>
            <w:shd w:val="clear" w:color="auto" w:fill="auto"/>
            <w:noWrap/>
            <w:vAlign w:val="bottom"/>
            <w:hideMark/>
          </w:tcPr>
          <w:p w14:paraId="70EC2F2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23,684.44</w:t>
            </w:r>
          </w:p>
        </w:tc>
        <w:tc>
          <w:tcPr>
            <w:tcW w:w="1438" w:type="dxa"/>
            <w:tcBorders>
              <w:top w:val="nil"/>
              <w:left w:val="nil"/>
              <w:bottom w:val="single" w:sz="4" w:space="0" w:color="auto"/>
              <w:right w:val="nil"/>
            </w:tcBorders>
            <w:shd w:val="clear" w:color="auto" w:fill="auto"/>
            <w:noWrap/>
            <w:vAlign w:val="bottom"/>
            <w:hideMark/>
          </w:tcPr>
          <w:p w14:paraId="2FD92317"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23,684.44</w:t>
            </w:r>
          </w:p>
        </w:tc>
        <w:tc>
          <w:tcPr>
            <w:tcW w:w="1438" w:type="dxa"/>
            <w:tcBorders>
              <w:top w:val="nil"/>
              <w:left w:val="nil"/>
              <w:bottom w:val="single" w:sz="4" w:space="0" w:color="auto"/>
              <w:right w:val="nil"/>
            </w:tcBorders>
            <w:shd w:val="clear" w:color="auto" w:fill="auto"/>
            <w:noWrap/>
            <w:vAlign w:val="bottom"/>
            <w:hideMark/>
          </w:tcPr>
          <w:p w14:paraId="3823E70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23,684.44</w:t>
            </w:r>
          </w:p>
        </w:tc>
      </w:tr>
      <w:tr w:rsidR="00C90045" w:rsidRPr="007A33EB" w14:paraId="796B4168"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6559723E"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Cash and Cash Equivalent</w:t>
            </w:r>
          </w:p>
        </w:tc>
        <w:tc>
          <w:tcPr>
            <w:tcW w:w="1037" w:type="dxa"/>
            <w:tcBorders>
              <w:top w:val="nil"/>
              <w:left w:val="nil"/>
              <w:bottom w:val="nil"/>
              <w:right w:val="nil"/>
            </w:tcBorders>
            <w:shd w:val="clear" w:color="auto" w:fill="auto"/>
            <w:noWrap/>
            <w:vAlign w:val="bottom"/>
            <w:hideMark/>
          </w:tcPr>
          <w:p w14:paraId="33808F5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6607B5C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224587.61</w:t>
            </w:r>
          </w:p>
        </w:tc>
        <w:tc>
          <w:tcPr>
            <w:tcW w:w="1238" w:type="dxa"/>
            <w:tcBorders>
              <w:top w:val="nil"/>
              <w:left w:val="nil"/>
              <w:bottom w:val="nil"/>
              <w:right w:val="nil"/>
            </w:tcBorders>
            <w:shd w:val="clear" w:color="auto" w:fill="auto"/>
            <w:noWrap/>
            <w:vAlign w:val="bottom"/>
            <w:hideMark/>
          </w:tcPr>
          <w:p w14:paraId="50D55D79"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512163.25</w:t>
            </w:r>
          </w:p>
        </w:tc>
        <w:tc>
          <w:tcPr>
            <w:tcW w:w="1305" w:type="dxa"/>
            <w:tcBorders>
              <w:top w:val="nil"/>
              <w:left w:val="nil"/>
              <w:bottom w:val="nil"/>
              <w:right w:val="nil"/>
            </w:tcBorders>
            <w:shd w:val="clear" w:color="auto" w:fill="auto"/>
            <w:noWrap/>
            <w:vAlign w:val="bottom"/>
            <w:hideMark/>
          </w:tcPr>
          <w:p w14:paraId="246FBE0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868016.68</w:t>
            </w:r>
          </w:p>
        </w:tc>
        <w:tc>
          <w:tcPr>
            <w:tcW w:w="1438" w:type="dxa"/>
            <w:tcBorders>
              <w:top w:val="nil"/>
              <w:left w:val="nil"/>
              <w:bottom w:val="nil"/>
              <w:right w:val="nil"/>
            </w:tcBorders>
            <w:shd w:val="clear" w:color="auto" w:fill="auto"/>
            <w:noWrap/>
            <w:vAlign w:val="bottom"/>
            <w:hideMark/>
          </w:tcPr>
          <w:p w14:paraId="6DDAE36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1,338,593.53</w:t>
            </w:r>
          </w:p>
        </w:tc>
        <w:tc>
          <w:tcPr>
            <w:tcW w:w="1438" w:type="dxa"/>
            <w:tcBorders>
              <w:top w:val="nil"/>
              <w:left w:val="nil"/>
              <w:bottom w:val="nil"/>
              <w:right w:val="nil"/>
            </w:tcBorders>
            <w:shd w:val="clear" w:color="auto" w:fill="auto"/>
            <w:noWrap/>
            <w:vAlign w:val="bottom"/>
            <w:hideMark/>
          </w:tcPr>
          <w:p w14:paraId="015372E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1936658.72</w:t>
            </w:r>
          </w:p>
        </w:tc>
      </w:tr>
      <w:tr w:rsidR="00C90045" w:rsidRPr="007A33EB" w14:paraId="2DBEEFBD"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22B935E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037" w:type="dxa"/>
            <w:tcBorders>
              <w:top w:val="nil"/>
              <w:left w:val="nil"/>
              <w:bottom w:val="nil"/>
              <w:right w:val="nil"/>
            </w:tcBorders>
            <w:shd w:val="clear" w:color="auto" w:fill="auto"/>
            <w:noWrap/>
            <w:vAlign w:val="bottom"/>
            <w:hideMark/>
          </w:tcPr>
          <w:p w14:paraId="3655E5B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185A6E8E"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6050059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305" w:type="dxa"/>
            <w:tcBorders>
              <w:top w:val="nil"/>
              <w:left w:val="nil"/>
              <w:bottom w:val="nil"/>
              <w:right w:val="nil"/>
            </w:tcBorders>
            <w:shd w:val="clear" w:color="auto" w:fill="auto"/>
            <w:noWrap/>
            <w:vAlign w:val="bottom"/>
            <w:hideMark/>
          </w:tcPr>
          <w:p w14:paraId="78F3610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2BDEF87B"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23EF488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68D26DF9"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10FFE713"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 2: Accounts Receivable</w:t>
            </w:r>
          </w:p>
        </w:tc>
        <w:tc>
          <w:tcPr>
            <w:tcW w:w="1037" w:type="dxa"/>
            <w:tcBorders>
              <w:top w:val="nil"/>
              <w:left w:val="nil"/>
              <w:bottom w:val="nil"/>
              <w:right w:val="nil"/>
            </w:tcBorders>
            <w:shd w:val="clear" w:color="auto" w:fill="auto"/>
            <w:noWrap/>
            <w:vAlign w:val="bottom"/>
            <w:hideMark/>
          </w:tcPr>
          <w:p w14:paraId="44508D55"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614AD004"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0E1B1700"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305" w:type="dxa"/>
            <w:tcBorders>
              <w:top w:val="nil"/>
              <w:left w:val="nil"/>
              <w:bottom w:val="nil"/>
              <w:right w:val="nil"/>
            </w:tcBorders>
            <w:shd w:val="clear" w:color="auto" w:fill="auto"/>
            <w:noWrap/>
            <w:vAlign w:val="bottom"/>
            <w:hideMark/>
          </w:tcPr>
          <w:p w14:paraId="404E23E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10C44B02"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557E4964"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27EB8918"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6BD1D1D4"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037" w:type="dxa"/>
            <w:tcBorders>
              <w:top w:val="nil"/>
              <w:left w:val="nil"/>
              <w:bottom w:val="nil"/>
              <w:right w:val="nil"/>
            </w:tcBorders>
            <w:shd w:val="clear" w:color="auto" w:fill="auto"/>
            <w:noWrap/>
            <w:vAlign w:val="bottom"/>
            <w:hideMark/>
          </w:tcPr>
          <w:p w14:paraId="6B6BB33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1DC63E5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238" w:type="dxa"/>
            <w:tcBorders>
              <w:top w:val="nil"/>
              <w:left w:val="nil"/>
              <w:bottom w:val="nil"/>
              <w:right w:val="nil"/>
            </w:tcBorders>
            <w:shd w:val="clear" w:color="auto" w:fill="auto"/>
            <w:noWrap/>
            <w:vAlign w:val="bottom"/>
            <w:hideMark/>
          </w:tcPr>
          <w:p w14:paraId="5952337F"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05" w:type="dxa"/>
            <w:tcBorders>
              <w:top w:val="nil"/>
              <w:left w:val="nil"/>
              <w:bottom w:val="nil"/>
              <w:right w:val="nil"/>
            </w:tcBorders>
            <w:shd w:val="clear" w:color="auto" w:fill="auto"/>
            <w:noWrap/>
            <w:vAlign w:val="bottom"/>
            <w:hideMark/>
          </w:tcPr>
          <w:p w14:paraId="418E693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438" w:type="dxa"/>
            <w:tcBorders>
              <w:top w:val="nil"/>
              <w:left w:val="nil"/>
              <w:bottom w:val="nil"/>
              <w:right w:val="nil"/>
            </w:tcBorders>
            <w:shd w:val="clear" w:color="auto" w:fill="auto"/>
            <w:noWrap/>
            <w:vAlign w:val="bottom"/>
            <w:hideMark/>
          </w:tcPr>
          <w:p w14:paraId="0F66B01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438" w:type="dxa"/>
            <w:tcBorders>
              <w:top w:val="nil"/>
              <w:left w:val="nil"/>
              <w:bottom w:val="nil"/>
              <w:right w:val="nil"/>
            </w:tcBorders>
            <w:shd w:val="clear" w:color="auto" w:fill="auto"/>
            <w:noWrap/>
            <w:vAlign w:val="bottom"/>
            <w:hideMark/>
          </w:tcPr>
          <w:p w14:paraId="717EC8D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C90045" w:rsidRPr="007A33EB" w14:paraId="1FC74E5C"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11F71EF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 of units delivered</w:t>
            </w:r>
          </w:p>
        </w:tc>
        <w:tc>
          <w:tcPr>
            <w:tcW w:w="1037" w:type="dxa"/>
            <w:tcBorders>
              <w:top w:val="nil"/>
              <w:left w:val="nil"/>
              <w:bottom w:val="nil"/>
              <w:right w:val="nil"/>
            </w:tcBorders>
            <w:shd w:val="clear" w:color="auto" w:fill="auto"/>
            <w:noWrap/>
            <w:vAlign w:val="bottom"/>
            <w:hideMark/>
          </w:tcPr>
          <w:p w14:paraId="506C650A"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696D130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w:t>
            </w:r>
          </w:p>
        </w:tc>
        <w:tc>
          <w:tcPr>
            <w:tcW w:w="1238" w:type="dxa"/>
            <w:tcBorders>
              <w:top w:val="nil"/>
              <w:left w:val="nil"/>
              <w:bottom w:val="nil"/>
              <w:right w:val="nil"/>
            </w:tcBorders>
            <w:shd w:val="clear" w:color="auto" w:fill="auto"/>
            <w:noWrap/>
            <w:vAlign w:val="bottom"/>
            <w:hideMark/>
          </w:tcPr>
          <w:p w14:paraId="187F46E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1080</w:t>
            </w:r>
          </w:p>
        </w:tc>
        <w:tc>
          <w:tcPr>
            <w:tcW w:w="1305" w:type="dxa"/>
            <w:tcBorders>
              <w:top w:val="nil"/>
              <w:left w:val="nil"/>
              <w:bottom w:val="nil"/>
              <w:right w:val="nil"/>
            </w:tcBorders>
            <w:shd w:val="clear" w:color="auto" w:fill="auto"/>
            <w:noWrap/>
            <w:vAlign w:val="bottom"/>
            <w:hideMark/>
          </w:tcPr>
          <w:p w14:paraId="65CF4269"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1166</w:t>
            </w:r>
          </w:p>
        </w:tc>
        <w:tc>
          <w:tcPr>
            <w:tcW w:w="1438" w:type="dxa"/>
            <w:tcBorders>
              <w:top w:val="nil"/>
              <w:left w:val="nil"/>
              <w:bottom w:val="nil"/>
              <w:right w:val="nil"/>
            </w:tcBorders>
            <w:shd w:val="clear" w:color="auto" w:fill="auto"/>
            <w:noWrap/>
            <w:vAlign w:val="bottom"/>
            <w:hideMark/>
          </w:tcPr>
          <w:p w14:paraId="5B33AF1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1260</w:t>
            </w:r>
          </w:p>
        </w:tc>
        <w:tc>
          <w:tcPr>
            <w:tcW w:w="1438" w:type="dxa"/>
            <w:tcBorders>
              <w:top w:val="nil"/>
              <w:left w:val="nil"/>
              <w:bottom w:val="nil"/>
              <w:right w:val="nil"/>
            </w:tcBorders>
            <w:shd w:val="clear" w:color="auto" w:fill="auto"/>
            <w:noWrap/>
            <w:vAlign w:val="bottom"/>
            <w:hideMark/>
          </w:tcPr>
          <w:p w14:paraId="68D0728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1360</w:t>
            </w:r>
          </w:p>
        </w:tc>
      </w:tr>
      <w:tr w:rsidR="00C90045" w:rsidRPr="007A33EB" w14:paraId="6452D6BE"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3C15EFA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Multiply by: Selling price</w:t>
            </w:r>
          </w:p>
        </w:tc>
        <w:tc>
          <w:tcPr>
            <w:tcW w:w="1037" w:type="dxa"/>
            <w:tcBorders>
              <w:top w:val="nil"/>
              <w:left w:val="nil"/>
              <w:bottom w:val="nil"/>
              <w:right w:val="nil"/>
            </w:tcBorders>
            <w:shd w:val="clear" w:color="auto" w:fill="auto"/>
            <w:noWrap/>
            <w:vAlign w:val="bottom"/>
            <w:hideMark/>
          </w:tcPr>
          <w:p w14:paraId="3098619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single" w:sz="4" w:space="0" w:color="auto"/>
              <w:right w:val="nil"/>
            </w:tcBorders>
            <w:shd w:val="clear" w:color="auto" w:fill="auto"/>
            <w:noWrap/>
            <w:vAlign w:val="bottom"/>
            <w:hideMark/>
          </w:tcPr>
          <w:p w14:paraId="60E3C779"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60.00</w:t>
            </w:r>
          </w:p>
        </w:tc>
        <w:tc>
          <w:tcPr>
            <w:tcW w:w="1238" w:type="dxa"/>
            <w:tcBorders>
              <w:top w:val="nil"/>
              <w:left w:val="nil"/>
              <w:bottom w:val="single" w:sz="4" w:space="0" w:color="auto"/>
              <w:right w:val="nil"/>
            </w:tcBorders>
            <w:shd w:val="clear" w:color="auto" w:fill="auto"/>
            <w:noWrap/>
            <w:vAlign w:val="bottom"/>
            <w:hideMark/>
          </w:tcPr>
          <w:p w14:paraId="1D6857F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63.00</w:t>
            </w:r>
          </w:p>
        </w:tc>
        <w:tc>
          <w:tcPr>
            <w:tcW w:w="1305" w:type="dxa"/>
            <w:tcBorders>
              <w:top w:val="nil"/>
              <w:left w:val="nil"/>
              <w:bottom w:val="single" w:sz="4" w:space="0" w:color="auto"/>
              <w:right w:val="nil"/>
            </w:tcBorders>
            <w:shd w:val="clear" w:color="auto" w:fill="auto"/>
            <w:noWrap/>
            <w:vAlign w:val="bottom"/>
            <w:hideMark/>
          </w:tcPr>
          <w:p w14:paraId="4703142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66.15</w:t>
            </w:r>
          </w:p>
        </w:tc>
        <w:tc>
          <w:tcPr>
            <w:tcW w:w="1438" w:type="dxa"/>
            <w:tcBorders>
              <w:top w:val="nil"/>
              <w:left w:val="nil"/>
              <w:bottom w:val="single" w:sz="4" w:space="0" w:color="auto"/>
              <w:right w:val="nil"/>
            </w:tcBorders>
            <w:shd w:val="clear" w:color="auto" w:fill="auto"/>
            <w:noWrap/>
            <w:vAlign w:val="bottom"/>
            <w:hideMark/>
          </w:tcPr>
          <w:p w14:paraId="5C29780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69.46</w:t>
            </w:r>
          </w:p>
        </w:tc>
        <w:tc>
          <w:tcPr>
            <w:tcW w:w="1438" w:type="dxa"/>
            <w:tcBorders>
              <w:top w:val="nil"/>
              <w:left w:val="nil"/>
              <w:bottom w:val="single" w:sz="4" w:space="0" w:color="auto"/>
              <w:right w:val="nil"/>
            </w:tcBorders>
            <w:shd w:val="clear" w:color="auto" w:fill="auto"/>
            <w:noWrap/>
            <w:vAlign w:val="bottom"/>
            <w:hideMark/>
          </w:tcPr>
          <w:p w14:paraId="3DEDBC0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72.93</w:t>
            </w:r>
          </w:p>
        </w:tc>
      </w:tr>
      <w:tr w:rsidR="00C90045" w:rsidRPr="007A33EB" w14:paraId="37245150"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59052970"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Accounts Receivable</w:t>
            </w:r>
          </w:p>
        </w:tc>
        <w:tc>
          <w:tcPr>
            <w:tcW w:w="1037" w:type="dxa"/>
            <w:tcBorders>
              <w:top w:val="nil"/>
              <w:left w:val="nil"/>
              <w:bottom w:val="nil"/>
              <w:right w:val="nil"/>
            </w:tcBorders>
            <w:shd w:val="clear" w:color="auto" w:fill="auto"/>
            <w:noWrap/>
            <w:vAlign w:val="bottom"/>
            <w:hideMark/>
          </w:tcPr>
          <w:p w14:paraId="3613958A"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285C9F8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60,000.00</w:t>
            </w:r>
          </w:p>
        </w:tc>
        <w:tc>
          <w:tcPr>
            <w:tcW w:w="1238" w:type="dxa"/>
            <w:tcBorders>
              <w:top w:val="nil"/>
              <w:left w:val="nil"/>
              <w:bottom w:val="nil"/>
              <w:right w:val="nil"/>
            </w:tcBorders>
            <w:shd w:val="clear" w:color="auto" w:fill="auto"/>
            <w:noWrap/>
            <w:vAlign w:val="bottom"/>
            <w:hideMark/>
          </w:tcPr>
          <w:p w14:paraId="0460FA6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68,040.00</w:t>
            </w:r>
          </w:p>
        </w:tc>
        <w:tc>
          <w:tcPr>
            <w:tcW w:w="1305" w:type="dxa"/>
            <w:tcBorders>
              <w:top w:val="nil"/>
              <w:left w:val="nil"/>
              <w:bottom w:val="nil"/>
              <w:right w:val="nil"/>
            </w:tcBorders>
            <w:shd w:val="clear" w:color="auto" w:fill="auto"/>
            <w:noWrap/>
            <w:vAlign w:val="bottom"/>
            <w:hideMark/>
          </w:tcPr>
          <w:p w14:paraId="1773EF2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77,157.36</w:t>
            </w:r>
          </w:p>
        </w:tc>
        <w:tc>
          <w:tcPr>
            <w:tcW w:w="1438" w:type="dxa"/>
            <w:tcBorders>
              <w:top w:val="nil"/>
              <w:left w:val="nil"/>
              <w:bottom w:val="nil"/>
              <w:right w:val="nil"/>
            </w:tcBorders>
            <w:shd w:val="clear" w:color="auto" w:fill="auto"/>
            <w:noWrap/>
            <w:vAlign w:val="bottom"/>
            <w:hideMark/>
          </w:tcPr>
          <w:p w14:paraId="55AA96E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87,496.45</w:t>
            </w:r>
          </w:p>
        </w:tc>
        <w:tc>
          <w:tcPr>
            <w:tcW w:w="1438" w:type="dxa"/>
            <w:tcBorders>
              <w:top w:val="nil"/>
              <w:left w:val="nil"/>
              <w:bottom w:val="nil"/>
              <w:right w:val="nil"/>
            </w:tcBorders>
            <w:shd w:val="clear" w:color="auto" w:fill="auto"/>
            <w:noWrap/>
            <w:vAlign w:val="bottom"/>
            <w:hideMark/>
          </w:tcPr>
          <w:p w14:paraId="0C6C707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99,220.97</w:t>
            </w:r>
          </w:p>
        </w:tc>
      </w:tr>
      <w:tr w:rsidR="00C90045" w:rsidRPr="007A33EB" w14:paraId="5BF4D720"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0750451B"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037" w:type="dxa"/>
            <w:tcBorders>
              <w:top w:val="nil"/>
              <w:left w:val="nil"/>
              <w:bottom w:val="nil"/>
              <w:right w:val="nil"/>
            </w:tcBorders>
            <w:shd w:val="clear" w:color="auto" w:fill="auto"/>
            <w:noWrap/>
            <w:vAlign w:val="bottom"/>
            <w:hideMark/>
          </w:tcPr>
          <w:p w14:paraId="2D77C48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66BB067E"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2FF50A5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305" w:type="dxa"/>
            <w:tcBorders>
              <w:top w:val="nil"/>
              <w:left w:val="nil"/>
              <w:bottom w:val="nil"/>
              <w:right w:val="nil"/>
            </w:tcBorders>
            <w:shd w:val="clear" w:color="auto" w:fill="auto"/>
            <w:noWrap/>
            <w:vAlign w:val="bottom"/>
            <w:hideMark/>
          </w:tcPr>
          <w:p w14:paraId="669B253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68EEA45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26245C4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47CFD2D1"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5AEDBD7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 3: Inventory</w:t>
            </w:r>
          </w:p>
        </w:tc>
        <w:tc>
          <w:tcPr>
            <w:tcW w:w="1037" w:type="dxa"/>
            <w:tcBorders>
              <w:top w:val="nil"/>
              <w:left w:val="nil"/>
              <w:bottom w:val="nil"/>
              <w:right w:val="nil"/>
            </w:tcBorders>
            <w:shd w:val="clear" w:color="auto" w:fill="auto"/>
            <w:noWrap/>
            <w:vAlign w:val="bottom"/>
            <w:hideMark/>
          </w:tcPr>
          <w:p w14:paraId="6D8A6C13"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7260F9AE"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0D576DE4"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305" w:type="dxa"/>
            <w:tcBorders>
              <w:top w:val="nil"/>
              <w:left w:val="nil"/>
              <w:bottom w:val="nil"/>
              <w:right w:val="nil"/>
            </w:tcBorders>
            <w:shd w:val="clear" w:color="auto" w:fill="auto"/>
            <w:noWrap/>
            <w:vAlign w:val="bottom"/>
            <w:hideMark/>
          </w:tcPr>
          <w:p w14:paraId="6E1F8A09"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4AFF5CA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438" w:type="dxa"/>
            <w:tcBorders>
              <w:top w:val="nil"/>
              <w:left w:val="nil"/>
              <w:bottom w:val="nil"/>
              <w:right w:val="nil"/>
            </w:tcBorders>
            <w:shd w:val="clear" w:color="auto" w:fill="auto"/>
            <w:noWrap/>
            <w:vAlign w:val="bottom"/>
            <w:hideMark/>
          </w:tcPr>
          <w:p w14:paraId="419337C8"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r>
      <w:tr w:rsidR="00C90045" w:rsidRPr="007A33EB" w14:paraId="0108E4F2"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0AD769A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037" w:type="dxa"/>
            <w:tcBorders>
              <w:top w:val="nil"/>
              <w:left w:val="nil"/>
              <w:bottom w:val="nil"/>
              <w:right w:val="nil"/>
            </w:tcBorders>
            <w:shd w:val="clear" w:color="auto" w:fill="auto"/>
            <w:noWrap/>
            <w:vAlign w:val="bottom"/>
            <w:hideMark/>
          </w:tcPr>
          <w:p w14:paraId="04FC06D4"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539EB57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238" w:type="dxa"/>
            <w:tcBorders>
              <w:top w:val="nil"/>
              <w:left w:val="nil"/>
              <w:bottom w:val="nil"/>
              <w:right w:val="nil"/>
            </w:tcBorders>
            <w:shd w:val="clear" w:color="auto" w:fill="auto"/>
            <w:noWrap/>
            <w:vAlign w:val="bottom"/>
            <w:hideMark/>
          </w:tcPr>
          <w:p w14:paraId="0AA4E795"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05" w:type="dxa"/>
            <w:tcBorders>
              <w:top w:val="nil"/>
              <w:left w:val="nil"/>
              <w:bottom w:val="nil"/>
              <w:right w:val="nil"/>
            </w:tcBorders>
            <w:shd w:val="clear" w:color="auto" w:fill="auto"/>
            <w:noWrap/>
            <w:vAlign w:val="bottom"/>
            <w:hideMark/>
          </w:tcPr>
          <w:p w14:paraId="735505EF"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438" w:type="dxa"/>
            <w:tcBorders>
              <w:top w:val="nil"/>
              <w:left w:val="nil"/>
              <w:bottom w:val="nil"/>
              <w:right w:val="nil"/>
            </w:tcBorders>
            <w:shd w:val="clear" w:color="auto" w:fill="auto"/>
            <w:noWrap/>
            <w:vAlign w:val="bottom"/>
            <w:hideMark/>
          </w:tcPr>
          <w:p w14:paraId="1FD1949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438" w:type="dxa"/>
            <w:tcBorders>
              <w:top w:val="nil"/>
              <w:left w:val="nil"/>
              <w:bottom w:val="nil"/>
              <w:right w:val="nil"/>
            </w:tcBorders>
            <w:shd w:val="clear" w:color="auto" w:fill="auto"/>
            <w:noWrap/>
            <w:vAlign w:val="bottom"/>
            <w:hideMark/>
          </w:tcPr>
          <w:p w14:paraId="463F2F5D"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C90045" w:rsidRPr="007A33EB" w14:paraId="77CA254A"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4D43C971"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Production per year</w:t>
            </w:r>
          </w:p>
        </w:tc>
        <w:tc>
          <w:tcPr>
            <w:tcW w:w="1037" w:type="dxa"/>
            <w:tcBorders>
              <w:top w:val="nil"/>
              <w:left w:val="nil"/>
              <w:bottom w:val="nil"/>
              <w:right w:val="nil"/>
            </w:tcBorders>
            <w:shd w:val="clear" w:color="auto" w:fill="auto"/>
            <w:noWrap/>
            <w:vAlign w:val="bottom"/>
            <w:hideMark/>
          </w:tcPr>
          <w:p w14:paraId="3C93D05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0DAD5CB3"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28,800.00</w:t>
            </w:r>
          </w:p>
        </w:tc>
        <w:tc>
          <w:tcPr>
            <w:tcW w:w="1238" w:type="dxa"/>
            <w:tcBorders>
              <w:top w:val="nil"/>
              <w:left w:val="nil"/>
              <w:bottom w:val="nil"/>
              <w:right w:val="nil"/>
            </w:tcBorders>
            <w:shd w:val="clear" w:color="auto" w:fill="auto"/>
            <w:noWrap/>
            <w:vAlign w:val="bottom"/>
            <w:hideMark/>
          </w:tcPr>
          <w:p w14:paraId="4EC9FB7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31,104.00</w:t>
            </w:r>
          </w:p>
        </w:tc>
        <w:tc>
          <w:tcPr>
            <w:tcW w:w="1305" w:type="dxa"/>
            <w:tcBorders>
              <w:top w:val="nil"/>
              <w:left w:val="nil"/>
              <w:bottom w:val="nil"/>
              <w:right w:val="nil"/>
            </w:tcBorders>
            <w:shd w:val="clear" w:color="auto" w:fill="auto"/>
            <w:noWrap/>
            <w:vAlign w:val="bottom"/>
            <w:hideMark/>
          </w:tcPr>
          <w:p w14:paraId="35C2010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33,592.32</w:t>
            </w:r>
          </w:p>
        </w:tc>
        <w:tc>
          <w:tcPr>
            <w:tcW w:w="1438" w:type="dxa"/>
            <w:tcBorders>
              <w:top w:val="nil"/>
              <w:left w:val="nil"/>
              <w:bottom w:val="nil"/>
              <w:right w:val="nil"/>
            </w:tcBorders>
            <w:shd w:val="clear" w:color="auto" w:fill="auto"/>
            <w:noWrap/>
            <w:vAlign w:val="bottom"/>
            <w:hideMark/>
          </w:tcPr>
          <w:p w14:paraId="6EADD409"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36,279.71</w:t>
            </w:r>
          </w:p>
        </w:tc>
        <w:tc>
          <w:tcPr>
            <w:tcW w:w="1438" w:type="dxa"/>
            <w:tcBorders>
              <w:top w:val="nil"/>
              <w:left w:val="nil"/>
              <w:bottom w:val="nil"/>
              <w:right w:val="nil"/>
            </w:tcBorders>
            <w:shd w:val="clear" w:color="auto" w:fill="auto"/>
            <w:noWrap/>
            <w:vAlign w:val="bottom"/>
            <w:hideMark/>
          </w:tcPr>
          <w:p w14:paraId="1DAC5874"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39,182.08</w:t>
            </w:r>
          </w:p>
        </w:tc>
      </w:tr>
      <w:tr w:rsidR="00C90045" w:rsidRPr="007A33EB" w14:paraId="339F7BF4"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21058F35"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Divide by: Number of working days</w:t>
            </w:r>
          </w:p>
        </w:tc>
        <w:tc>
          <w:tcPr>
            <w:tcW w:w="1037" w:type="dxa"/>
            <w:tcBorders>
              <w:top w:val="nil"/>
              <w:left w:val="nil"/>
              <w:bottom w:val="nil"/>
              <w:right w:val="nil"/>
            </w:tcBorders>
            <w:shd w:val="clear" w:color="auto" w:fill="auto"/>
            <w:noWrap/>
            <w:vAlign w:val="bottom"/>
            <w:hideMark/>
          </w:tcPr>
          <w:p w14:paraId="6D53998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3B35AF8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288.00</w:t>
            </w:r>
          </w:p>
        </w:tc>
        <w:tc>
          <w:tcPr>
            <w:tcW w:w="1238" w:type="dxa"/>
            <w:tcBorders>
              <w:top w:val="nil"/>
              <w:left w:val="nil"/>
              <w:bottom w:val="nil"/>
              <w:right w:val="nil"/>
            </w:tcBorders>
            <w:shd w:val="clear" w:color="auto" w:fill="auto"/>
            <w:noWrap/>
            <w:vAlign w:val="bottom"/>
            <w:hideMark/>
          </w:tcPr>
          <w:p w14:paraId="159AAB3A"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288.00</w:t>
            </w:r>
          </w:p>
        </w:tc>
        <w:tc>
          <w:tcPr>
            <w:tcW w:w="1305" w:type="dxa"/>
            <w:tcBorders>
              <w:top w:val="nil"/>
              <w:left w:val="nil"/>
              <w:bottom w:val="nil"/>
              <w:right w:val="nil"/>
            </w:tcBorders>
            <w:shd w:val="clear" w:color="auto" w:fill="auto"/>
            <w:noWrap/>
            <w:vAlign w:val="bottom"/>
            <w:hideMark/>
          </w:tcPr>
          <w:p w14:paraId="69A78EDC"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288.00</w:t>
            </w:r>
          </w:p>
        </w:tc>
        <w:tc>
          <w:tcPr>
            <w:tcW w:w="1438" w:type="dxa"/>
            <w:tcBorders>
              <w:top w:val="nil"/>
              <w:left w:val="nil"/>
              <w:bottom w:val="nil"/>
              <w:right w:val="nil"/>
            </w:tcBorders>
            <w:shd w:val="clear" w:color="auto" w:fill="auto"/>
            <w:noWrap/>
            <w:vAlign w:val="bottom"/>
            <w:hideMark/>
          </w:tcPr>
          <w:p w14:paraId="5C20700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288.00</w:t>
            </w:r>
          </w:p>
        </w:tc>
        <w:tc>
          <w:tcPr>
            <w:tcW w:w="1438" w:type="dxa"/>
            <w:tcBorders>
              <w:top w:val="nil"/>
              <w:left w:val="nil"/>
              <w:bottom w:val="nil"/>
              <w:right w:val="nil"/>
            </w:tcBorders>
            <w:shd w:val="clear" w:color="auto" w:fill="auto"/>
            <w:noWrap/>
            <w:vAlign w:val="bottom"/>
            <w:hideMark/>
          </w:tcPr>
          <w:p w14:paraId="6375A749"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288.00</w:t>
            </w:r>
          </w:p>
        </w:tc>
      </w:tr>
      <w:tr w:rsidR="00C90045" w:rsidRPr="007A33EB" w14:paraId="4144317E"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086310B7"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Number of Goods Unsold</w:t>
            </w:r>
          </w:p>
        </w:tc>
        <w:tc>
          <w:tcPr>
            <w:tcW w:w="1037" w:type="dxa"/>
            <w:tcBorders>
              <w:top w:val="nil"/>
              <w:left w:val="nil"/>
              <w:bottom w:val="nil"/>
              <w:right w:val="nil"/>
            </w:tcBorders>
            <w:shd w:val="clear" w:color="auto" w:fill="auto"/>
            <w:noWrap/>
            <w:vAlign w:val="bottom"/>
            <w:hideMark/>
          </w:tcPr>
          <w:p w14:paraId="5B85047C"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1909F83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w:t>
            </w:r>
          </w:p>
        </w:tc>
        <w:tc>
          <w:tcPr>
            <w:tcW w:w="1238" w:type="dxa"/>
            <w:tcBorders>
              <w:top w:val="nil"/>
              <w:left w:val="nil"/>
              <w:bottom w:val="nil"/>
              <w:right w:val="nil"/>
            </w:tcBorders>
            <w:shd w:val="clear" w:color="auto" w:fill="auto"/>
            <w:noWrap/>
            <w:vAlign w:val="bottom"/>
            <w:hideMark/>
          </w:tcPr>
          <w:p w14:paraId="2E852B48"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108.00</w:t>
            </w:r>
          </w:p>
        </w:tc>
        <w:tc>
          <w:tcPr>
            <w:tcW w:w="1305" w:type="dxa"/>
            <w:tcBorders>
              <w:top w:val="nil"/>
              <w:left w:val="nil"/>
              <w:bottom w:val="nil"/>
              <w:right w:val="nil"/>
            </w:tcBorders>
            <w:shd w:val="clear" w:color="auto" w:fill="auto"/>
            <w:noWrap/>
            <w:vAlign w:val="bottom"/>
            <w:hideMark/>
          </w:tcPr>
          <w:p w14:paraId="45DA2AF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116.64</w:t>
            </w:r>
          </w:p>
        </w:tc>
        <w:tc>
          <w:tcPr>
            <w:tcW w:w="1438" w:type="dxa"/>
            <w:tcBorders>
              <w:top w:val="nil"/>
              <w:left w:val="nil"/>
              <w:bottom w:val="nil"/>
              <w:right w:val="nil"/>
            </w:tcBorders>
            <w:shd w:val="clear" w:color="auto" w:fill="auto"/>
            <w:noWrap/>
            <w:vAlign w:val="bottom"/>
            <w:hideMark/>
          </w:tcPr>
          <w:p w14:paraId="5DAE4BD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125.97</w:t>
            </w:r>
          </w:p>
        </w:tc>
        <w:tc>
          <w:tcPr>
            <w:tcW w:w="1438" w:type="dxa"/>
            <w:tcBorders>
              <w:top w:val="nil"/>
              <w:left w:val="nil"/>
              <w:bottom w:val="nil"/>
              <w:right w:val="nil"/>
            </w:tcBorders>
            <w:shd w:val="clear" w:color="auto" w:fill="auto"/>
            <w:noWrap/>
            <w:vAlign w:val="bottom"/>
            <w:hideMark/>
          </w:tcPr>
          <w:p w14:paraId="029FA33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136.05</w:t>
            </w:r>
          </w:p>
        </w:tc>
      </w:tr>
      <w:tr w:rsidR="00C90045" w:rsidRPr="007A33EB" w14:paraId="7E2CB7C7"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702B8C6F"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Multiply by: Production Cost per Unit</w:t>
            </w:r>
          </w:p>
        </w:tc>
        <w:tc>
          <w:tcPr>
            <w:tcW w:w="1037" w:type="dxa"/>
            <w:tcBorders>
              <w:top w:val="nil"/>
              <w:left w:val="nil"/>
              <w:bottom w:val="nil"/>
              <w:right w:val="nil"/>
            </w:tcBorders>
            <w:shd w:val="clear" w:color="auto" w:fill="auto"/>
            <w:noWrap/>
            <w:vAlign w:val="bottom"/>
            <w:hideMark/>
          </w:tcPr>
          <w:p w14:paraId="51B7711D"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single" w:sz="4" w:space="0" w:color="auto"/>
              <w:right w:val="nil"/>
            </w:tcBorders>
            <w:shd w:val="clear" w:color="auto" w:fill="auto"/>
            <w:noWrap/>
            <w:vAlign w:val="bottom"/>
            <w:hideMark/>
          </w:tcPr>
          <w:p w14:paraId="057B49D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45.81</w:t>
            </w:r>
          </w:p>
        </w:tc>
        <w:tc>
          <w:tcPr>
            <w:tcW w:w="1238" w:type="dxa"/>
            <w:tcBorders>
              <w:top w:val="nil"/>
              <w:left w:val="nil"/>
              <w:bottom w:val="single" w:sz="4" w:space="0" w:color="auto"/>
              <w:right w:val="nil"/>
            </w:tcBorders>
            <w:shd w:val="clear" w:color="auto" w:fill="auto"/>
            <w:noWrap/>
            <w:vAlign w:val="bottom"/>
            <w:hideMark/>
          </w:tcPr>
          <w:p w14:paraId="65CD857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47.18</w:t>
            </w:r>
          </w:p>
        </w:tc>
        <w:tc>
          <w:tcPr>
            <w:tcW w:w="1305" w:type="dxa"/>
            <w:tcBorders>
              <w:top w:val="nil"/>
              <w:left w:val="nil"/>
              <w:bottom w:val="single" w:sz="4" w:space="0" w:color="auto"/>
              <w:right w:val="nil"/>
            </w:tcBorders>
            <w:shd w:val="clear" w:color="auto" w:fill="auto"/>
            <w:noWrap/>
            <w:vAlign w:val="bottom"/>
            <w:hideMark/>
          </w:tcPr>
          <w:p w14:paraId="188517F2"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48.60</w:t>
            </w:r>
          </w:p>
        </w:tc>
        <w:tc>
          <w:tcPr>
            <w:tcW w:w="1438" w:type="dxa"/>
            <w:tcBorders>
              <w:top w:val="nil"/>
              <w:left w:val="nil"/>
              <w:bottom w:val="single" w:sz="4" w:space="0" w:color="auto"/>
              <w:right w:val="nil"/>
            </w:tcBorders>
            <w:shd w:val="clear" w:color="auto" w:fill="auto"/>
            <w:noWrap/>
            <w:vAlign w:val="bottom"/>
            <w:hideMark/>
          </w:tcPr>
          <w:p w14:paraId="44F454DD"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50.06</w:t>
            </w:r>
          </w:p>
        </w:tc>
        <w:tc>
          <w:tcPr>
            <w:tcW w:w="1438" w:type="dxa"/>
            <w:tcBorders>
              <w:top w:val="nil"/>
              <w:left w:val="nil"/>
              <w:bottom w:val="single" w:sz="4" w:space="0" w:color="auto"/>
              <w:right w:val="nil"/>
            </w:tcBorders>
            <w:shd w:val="clear" w:color="auto" w:fill="auto"/>
            <w:noWrap/>
            <w:vAlign w:val="bottom"/>
            <w:hideMark/>
          </w:tcPr>
          <w:p w14:paraId="6C6873B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51.56</w:t>
            </w:r>
          </w:p>
        </w:tc>
      </w:tr>
      <w:tr w:rsidR="00C90045" w:rsidRPr="007A33EB" w14:paraId="228243CC" w14:textId="77777777" w:rsidTr="00C90045">
        <w:trPr>
          <w:trHeight w:val="285"/>
          <w:jc w:val="center"/>
        </w:trPr>
        <w:tc>
          <w:tcPr>
            <w:tcW w:w="3926" w:type="dxa"/>
            <w:tcBorders>
              <w:top w:val="nil"/>
              <w:left w:val="nil"/>
              <w:bottom w:val="nil"/>
              <w:right w:val="nil"/>
            </w:tcBorders>
            <w:shd w:val="clear" w:color="auto" w:fill="auto"/>
            <w:noWrap/>
            <w:vAlign w:val="bottom"/>
            <w:hideMark/>
          </w:tcPr>
          <w:p w14:paraId="14934E66"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Inventory, end</w:t>
            </w:r>
          </w:p>
        </w:tc>
        <w:tc>
          <w:tcPr>
            <w:tcW w:w="1037" w:type="dxa"/>
            <w:tcBorders>
              <w:top w:val="nil"/>
              <w:left w:val="nil"/>
              <w:bottom w:val="nil"/>
              <w:right w:val="nil"/>
            </w:tcBorders>
            <w:shd w:val="clear" w:color="auto" w:fill="auto"/>
            <w:noWrap/>
            <w:vAlign w:val="bottom"/>
            <w:hideMark/>
          </w:tcPr>
          <w:p w14:paraId="72335154" w14:textId="77777777" w:rsidR="00C90045" w:rsidRPr="007A33EB" w:rsidRDefault="00C90045" w:rsidP="00C90045">
            <w:pPr>
              <w:spacing w:after="0" w:line="240" w:lineRule="auto"/>
              <w:rPr>
                <w:rFonts w:ascii="Times New Roman" w:eastAsia="Times New Roman" w:hAnsi="Times New Roman" w:cs="Times New Roman"/>
                <w:color w:val="000000"/>
                <w:sz w:val="24"/>
                <w:szCs w:val="24"/>
                <w:lang w:eastAsia="en-US"/>
              </w:rPr>
            </w:pPr>
          </w:p>
        </w:tc>
        <w:tc>
          <w:tcPr>
            <w:tcW w:w="1238" w:type="dxa"/>
            <w:tcBorders>
              <w:top w:val="nil"/>
              <w:left w:val="nil"/>
              <w:bottom w:val="nil"/>
              <w:right w:val="nil"/>
            </w:tcBorders>
            <w:shd w:val="clear" w:color="auto" w:fill="auto"/>
            <w:noWrap/>
            <w:vAlign w:val="bottom"/>
            <w:hideMark/>
          </w:tcPr>
          <w:p w14:paraId="35C3FF26"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4,581.00</w:t>
            </w:r>
          </w:p>
        </w:tc>
        <w:tc>
          <w:tcPr>
            <w:tcW w:w="1238" w:type="dxa"/>
            <w:tcBorders>
              <w:top w:val="nil"/>
              <w:left w:val="nil"/>
              <w:bottom w:val="nil"/>
              <w:right w:val="nil"/>
            </w:tcBorders>
            <w:shd w:val="clear" w:color="auto" w:fill="auto"/>
            <w:noWrap/>
            <w:vAlign w:val="bottom"/>
            <w:hideMark/>
          </w:tcPr>
          <w:p w14:paraId="3B20238E"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5,095.90</w:t>
            </w:r>
          </w:p>
        </w:tc>
        <w:tc>
          <w:tcPr>
            <w:tcW w:w="1305" w:type="dxa"/>
            <w:tcBorders>
              <w:top w:val="nil"/>
              <w:left w:val="nil"/>
              <w:bottom w:val="nil"/>
              <w:right w:val="nil"/>
            </w:tcBorders>
            <w:shd w:val="clear" w:color="auto" w:fill="auto"/>
            <w:noWrap/>
            <w:vAlign w:val="bottom"/>
            <w:hideMark/>
          </w:tcPr>
          <w:p w14:paraId="5B00D4C1"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5,668.68</w:t>
            </w:r>
          </w:p>
        </w:tc>
        <w:tc>
          <w:tcPr>
            <w:tcW w:w="1438" w:type="dxa"/>
            <w:tcBorders>
              <w:top w:val="nil"/>
              <w:left w:val="nil"/>
              <w:bottom w:val="nil"/>
              <w:right w:val="nil"/>
            </w:tcBorders>
            <w:shd w:val="clear" w:color="auto" w:fill="auto"/>
            <w:noWrap/>
            <w:vAlign w:val="bottom"/>
            <w:hideMark/>
          </w:tcPr>
          <w:p w14:paraId="49EEC59B"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6,305.84</w:t>
            </w:r>
          </w:p>
        </w:tc>
        <w:tc>
          <w:tcPr>
            <w:tcW w:w="1438" w:type="dxa"/>
            <w:tcBorders>
              <w:top w:val="nil"/>
              <w:left w:val="nil"/>
              <w:bottom w:val="nil"/>
              <w:right w:val="nil"/>
            </w:tcBorders>
            <w:shd w:val="clear" w:color="auto" w:fill="auto"/>
            <w:noWrap/>
            <w:vAlign w:val="bottom"/>
            <w:hideMark/>
          </w:tcPr>
          <w:p w14:paraId="681FAED0" w14:textId="77777777" w:rsidR="00C90045" w:rsidRPr="007A33EB" w:rsidRDefault="00C90045" w:rsidP="00C90045">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7,014.62</w:t>
            </w:r>
          </w:p>
        </w:tc>
      </w:tr>
    </w:tbl>
    <w:p w14:paraId="7A6FA19A" w14:textId="77777777" w:rsidR="00007DEF" w:rsidRPr="007A33EB" w:rsidRDefault="00007DEF" w:rsidP="0021191E">
      <w:pPr>
        <w:spacing w:line="480" w:lineRule="auto"/>
        <w:jc w:val="center"/>
        <w:rPr>
          <w:rFonts w:ascii="Times New Roman" w:hAnsi="Times New Roman" w:cs="Times New Roman"/>
          <w:sz w:val="24"/>
          <w:szCs w:val="24"/>
        </w:rPr>
      </w:pPr>
    </w:p>
    <w:p w14:paraId="27978F80" w14:textId="77777777" w:rsidR="00C90045" w:rsidRPr="007A33EB" w:rsidRDefault="00C90045" w:rsidP="0021191E">
      <w:pPr>
        <w:spacing w:line="480" w:lineRule="auto"/>
        <w:jc w:val="center"/>
        <w:rPr>
          <w:rFonts w:ascii="Times New Roman" w:hAnsi="Times New Roman" w:cs="Times New Roman"/>
          <w:b/>
          <w:sz w:val="24"/>
          <w:szCs w:val="24"/>
        </w:rPr>
      </w:pPr>
    </w:p>
    <w:p w14:paraId="7C68F365" w14:textId="77777777" w:rsidR="001D536A" w:rsidRPr="007A33EB" w:rsidRDefault="001D536A" w:rsidP="0021191E">
      <w:pPr>
        <w:spacing w:line="480" w:lineRule="auto"/>
        <w:jc w:val="center"/>
        <w:rPr>
          <w:rFonts w:ascii="Times New Roman" w:hAnsi="Times New Roman" w:cs="Times New Roman"/>
          <w:b/>
          <w:sz w:val="24"/>
          <w:szCs w:val="24"/>
        </w:rPr>
      </w:pPr>
    </w:p>
    <w:tbl>
      <w:tblPr>
        <w:tblW w:w="12523" w:type="dxa"/>
        <w:jc w:val="center"/>
        <w:tblLook w:val="04A0" w:firstRow="1" w:lastRow="0" w:firstColumn="1" w:lastColumn="0" w:noHBand="0" w:noVBand="1"/>
      </w:tblPr>
      <w:tblGrid>
        <w:gridCol w:w="4543"/>
        <w:gridCol w:w="1180"/>
        <w:gridCol w:w="1360"/>
        <w:gridCol w:w="1360"/>
        <w:gridCol w:w="1360"/>
        <w:gridCol w:w="1360"/>
        <w:gridCol w:w="1360"/>
      </w:tblGrid>
      <w:tr w:rsidR="001D536A" w:rsidRPr="007A33EB" w14:paraId="13EA1793"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614E57F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lastRenderedPageBreak/>
              <w:t>Note 4: Prepaid Rent</w:t>
            </w:r>
          </w:p>
        </w:tc>
        <w:tc>
          <w:tcPr>
            <w:tcW w:w="1180" w:type="dxa"/>
            <w:tcBorders>
              <w:top w:val="nil"/>
              <w:left w:val="nil"/>
              <w:bottom w:val="nil"/>
              <w:right w:val="nil"/>
            </w:tcBorders>
            <w:shd w:val="clear" w:color="auto" w:fill="auto"/>
            <w:noWrap/>
            <w:vAlign w:val="bottom"/>
            <w:hideMark/>
          </w:tcPr>
          <w:p w14:paraId="159246C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7B1E6C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EF0549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4EAD47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FE5B35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A1F0AB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0360E42C"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16970BD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3BADFBB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Schedule</w:t>
            </w:r>
          </w:p>
        </w:tc>
        <w:tc>
          <w:tcPr>
            <w:tcW w:w="1360" w:type="dxa"/>
            <w:tcBorders>
              <w:top w:val="nil"/>
              <w:left w:val="nil"/>
              <w:bottom w:val="nil"/>
              <w:right w:val="nil"/>
            </w:tcBorders>
            <w:shd w:val="clear" w:color="auto" w:fill="auto"/>
            <w:noWrap/>
            <w:vAlign w:val="bottom"/>
            <w:hideMark/>
          </w:tcPr>
          <w:p w14:paraId="1C9F6A3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2AB975D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27E9F6F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55B36CD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5F63668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5A670FC6"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371E160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Rent per month</w:t>
            </w:r>
          </w:p>
        </w:tc>
        <w:tc>
          <w:tcPr>
            <w:tcW w:w="1180" w:type="dxa"/>
            <w:tcBorders>
              <w:top w:val="nil"/>
              <w:left w:val="nil"/>
              <w:bottom w:val="nil"/>
              <w:right w:val="nil"/>
            </w:tcBorders>
            <w:shd w:val="clear" w:color="auto" w:fill="auto"/>
            <w:noWrap/>
            <w:vAlign w:val="bottom"/>
            <w:hideMark/>
          </w:tcPr>
          <w:p w14:paraId="183F93D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A17404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10,000.00</w:t>
            </w:r>
          </w:p>
        </w:tc>
        <w:tc>
          <w:tcPr>
            <w:tcW w:w="1360" w:type="dxa"/>
            <w:tcBorders>
              <w:top w:val="nil"/>
              <w:left w:val="nil"/>
              <w:bottom w:val="nil"/>
              <w:right w:val="nil"/>
            </w:tcBorders>
            <w:shd w:val="clear" w:color="auto" w:fill="auto"/>
            <w:noWrap/>
            <w:vAlign w:val="bottom"/>
            <w:hideMark/>
          </w:tcPr>
          <w:p w14:paraId="490A8F5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10,000.00</w:t>
            </w:r>
          </w:p>
        </w:tc>
        <w:tc>
          <w:tcPr>
            <w:tcW w:w="1360" w:type="dxa"/>
            <w:tcBorders>
              <w:top w:val="nil"/>
              <w:left w:val="nil"/>
              <w:bottom w:val="nil"/>
              <w:right w:val="nil"/>
            </w:tcBorders>
            <w:shd w:val="clear" w:color="auto" w:fill="auto"/>
            <w:noWrap/>
            <w:vAlign w:val="bottom"/>
            <w:hideMark/>
          </w:tcPr>
          <w:p w14:paraId="352A778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10,000.00</w:t>
            </w:r>
          </w:p>
        </w:tc>
        <w:tc>
          <w:tcPr>
            <w:tcW w:w="1360" w:type="dxa"/>
            <w:tcBorders>
              <w:top w:val="nil"/>
              <w:left w:val="nil"/>
              <w:bottom w:val="nil"/>
              <w:right w:val="nil"/>
            </w:tcBorders>
            <w:shd w:val="clear" w:color="auto" w:fill="auto"/>
            <w:noWrap/>
            <w:vAlign w:val="bottom"/>
            <w:hideMark/>
          </w:tcPr>
          <w:p w14:paraId="3938CF0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10,000.00</w:t>
            </w:r>
          </w:p>
        </w:tc>
        <w:tc>
          <w:tcPr>
            <w:tcW w:w="1360" w:type="dxa"/>
            <w:tcBorders>
              <w:top w:val="nil"/>
              <w:left w:val="nil"/>
              <w:bottom w:val="nil"/>
              <w:right w:val="nil"/>
            </w:tcBorders>
            <w:shd w:val="clear" w:color="auto" w:fill="auto"/>
            <w:noWrap/>
            <w:vAlign w:val="bottom"/>
            <w:hideMark/>
          </w:tcPr>
          <w:p w14:paraId="536B674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10,000.00</w:t>
            </w:r>
          </w:p>
        </w:tc>
      </w:tr>
      <w:tr w:rsidR="001D536A" w:rsidRPr="007A33EB" w14:paraId="22487F20"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3ED5031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Multiply by: Number of months</w:t>
            </w:r>
          </w:p>
        </w:tc>
        <w:tc>
          <w:tcPr>
            <w:tcW w:w="1180" w:type="dxa"/>
            <w:tcBorders>
              <w:top w:val="nil"/>
              <w:left w:val="nil"/>
              <w:bottom w:val="nil"/>
              <w:right w:val="nil"/>
            </w:tcBorders>
            <w:shd w:val="clear" w:color="auto" w:fill="auto"/>
            <w:noWrap/>
            <w:vAlign w:val="bottom"/>
            <w:hideMark/>
          </w:tcPr>
          <w:p w14:paraId="0CE51D6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CA5657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w:t>
            </w:r>
          </w:p>
        </w:tc>
        <w:tc>
          <w:tcPr>
            <w:tcW w:w="1360" w:type="dxa"/>
            <w:tcBorders>
              <w:top w:val="nil"/>
              <w:left w:val="nil"/>
              <w:bottom w:val="nil"/>
              <w:right w:val="nil"/>
            </w:tcBorders>
            <w:shd w:val="clear" w:color="auto" w:fill="auto"/>
            <w:noWrap/>
            <w:vAlign w:val="bottom"/>
            <w:hideMark/>
          </w:tcPr>
          <w:p w14:paraId="00323B6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w:t>
            </w:r>
          </w:p>
        </w:tc>
        <w:tc>
          <w:tcPr>
            <w:tcW w:w="1360" w:type="dxa"/>
            <w:tcBorders>
              <w:top w:val="nil"/>
              <w:left w:val="nil"/>
              <w:bottom w:val="nil"/>
              <w:right w:val="nil"/>
            </w:tcBorders>
            <w:shd w:val="clear" w:color="auto" w:fill="auto"/>
            <w:noWrap/>
            <w:vAlign w:val="bottom"/>
            <w:hideMark/>
          </w:tcPr>
          <w:p w14:paraId="221EC37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w:t>
            </w:r>
          </w:p>
        </w:tc>
        <w:tc>
          <w:tcPr>
            <w:tcW w:w="1360" w:type="dxa"/>
            <w:tcBorders>
              <w:top w:val="nil"/>
              <w:left w:val="nil"/>
              <w:bottom w:val="nil"/>
              <w:right w:val="nil"/>
            </w:tcBorders>
            <w:shd w:val="clear" w:color="auto" w:fill="auto"/>
            <w:noWrap/>
            <w:vAlign w:val="bottom"/>
            <w:hideMark/>
          </w:tcPr>
          <w:p w14:paraId="113D007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w:t>
            </w:r>
          </w:p>
        </w:tc>
        <w:tc>
          <w:tcPr>
            <w:tcW w:w="1360" w:type="dxa"/>
            <w:tcBorders>
              <w:top w:val="nil"/>
              <w:left w:val="nil"/>
              <w:bottom w:val="nil"/>
              <w:right w:val="nil"/>
            </w:tcBorders>
            <w:shd w:val="clear" w:color="auto" w:fill="auto"/>
            <w:noWrap/>
            <w:vAlign w:val="bottom"/>
            <w:hideMark/>
          </w:tcPr>
          <w:p w14:paraId="6C48072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w:t>
            </w:r>
          </w:p>
        </w:tc>
      </w:tr>
      <w:tr w:rsidR="001D536A" w:rsidRPr="007A33EB" w14:paraId="30709349"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5241BB9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w:t>
            </w:r>
          </w:p>
        </w:tc>
        <w:tc>
          <w:tcPr>
            <w:tcW w:w="1180" w:type="dxa"/>
            <w:tcBorders>
              <w:top w:val="nil"/>
              <w:left w:val="nil"/>
              <w:bottom w:val="nil"/>
              <w:right w:val="nil"/>
            </w:tcBorders>
            <w:shd w:val="clear" w:color="auto" w:fill="auto"/>
            <w:noWrap/>
            <w:vAlign w:val="bottom"/>
            <w:hideMark/>
          </w:tcPr>
          <w:p w14:paraId="3EC5E52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8F4A81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c>
          <w:tcPr>
            <w:tcW w:w="1360" w:type="dxa"/>
            <w:tcBorders>
              <w:top w:val="nil"/>
              <w:left w:val="nil"/>
              <w:bottom w:val="nil"/>
              <w:right w:val="nil"/>
            </w:tcBorders>
            <w:shd w:val="clear" w:color="auto" w:fill="auto"/>
            <w:noWrap/>
            <w:vAlign w:val="bottom"/>
            <w:hideMark/>
          </w:tcPr>
          <w:p w14:paraId="6CE23B0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c>
          <w:tcPr>
            <w:tcW w:w="1360" w:type="dxa"/>
            <w:tcBorders>
              <w:top w:val="nil"/>
              <w:left w:val="nil"/>
              <w:bottom w:val="nil"/>
              <w:right w:val="nil"/>
            </w:tcBorders>
            <w:shd w:val="clear" w:color="auto" w:fill="auto"/>
            <w:noWrap/>
            <w:vAlign w:val="bottom"/>
            <w:hideMark/>
          </w:tcPr>
          <w:p w14:paraId="3E00256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c>
          <w:tcPr>
            <w:tcW w:w="1360" w:type="dxa"/>
            <w:tcBorders>
              <w:top w:val="nil"/>
              <w:left w:val="nil"/>
              <w:bottom w:val="nil"/>
              <w:right w:val="nil"/>
            </w:tcBorders>
            <w:shd w:val="clear" w:color="auto" w:fill="auto"/>
            <w:noWrap/>
            <w:vAlign w:val="bottom"/>
            <w:hideMark/>
          </w:tcPr>
          <w:p w14:paraId="26A6FB5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c>
          <w:tcPr>
            <w:tcW w:w="1360" w:type="dxa"/>
            <w:tcBorders>
              <w:top w:val="nil"/>
              <w:left w:val="nil"/>
              <w:bottom w:val="nil"/>
              <w:right w:val="nil"/>
            </w:tcBorders>
            <w:shd w:val="clear" w:color="auto" w:fill="auto"/>
            <w:noWrap/>
            <w:vAlign w:val="bottom"/>
            <w:hideMark/>
          </w:tcPr>
          <w:p w14:paraId="6F05112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120,000.00</w:t>
            </w:r>
          </w:p>
        </w:tc>
      </w:tr>
      <w:tr w:rsidR="001D536A" w:rsidRPr="007A33EB" w14:paraId="10DA1B9E"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69CF2A5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Add: Initial deposit</w:t>
            </w:r>
          </w:p>
        </w:tc>
        <w:tc>
          <w:tcPr>
            <w:tcW w:w="1180" w:type="dxa"/>
            <w:tcBorders>
              <w:top w:val="nil"/>
              <w:left w:val="nil"/>
              <w:bottom w:val="nil"/>
              <w:right w:val="nil"/>
            </w:tcBorders>
            <w:shd w:val="clear" w:color="auto" w:fill="auto"/>
            <w:noWrap/>
            <w:vAlign w:val="bottom"/>
            <w:hideMark/>
          </w:tcPr>
          <w:p w14:paraId="4B97344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single" w:sz="4" w:space="0" w:color="auto"/>
              <w:right w:val="nil"/>
            </w:tcBorders>
            <w:shd w:val="clear" w:color="auto" w:fill="auto"/>
            <w:noWrap/>
            <w:vAlign w:val="bottom"/>
            <w:hideMark/>
          </w:tcPr>
          <w:p w14:paraId="02BC586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10,000.00</w:t>
            </w:r>
          </w:p>
        </w:tc>
        <w:tc>
          <w:tcPr>
            <w:tcW w:w="1360" w:type="dxa"/>
            <w:tcBorders>
              <w:top w:val="nil"/>
              <w:left w:val="nil"/>
              <w:bottom w:val="single" w:sz="4" w:space="0" w:color="auto"/>
              <w:right w:val="nil"/>
            </w:tcBorders>
            <w:shd w:val="clear" w:color="auto" w:fill="auto"/>
            <w:noWrap/>
            <w:vAlign w:val="bottom"/>
            <w:hideMark/>
          </w:tcPr>
          <w:p w14:paraId="0E979F5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 </w:t>
            </w:r>
          </w:p>
        </w:tc>
        <w:tc>
          <w:tcPr>
            <w:tcW w:w="1360" w:type="dxa"/>
            <w:tcBorders>
              <w:top w:val="nil"/>
              <w:left w:val="nil"/>
              <w:bottom w:val="single" w:sz="4" w:space="0" w:color="auto"/>
              <w:right w:val="nil"/>
            </w:tcBorders>
            <w:shd w:val="clear" w:color="auto" w:fill="auto"/>
            <w:noWrap/>
            <w:vAlign w:val="bottom"/>
            <w:hideMark/>
          </w:tcPr>
          <w:p w14:paraId="69C88A1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 </w:t>
            </w:r>
          </w:p>
        </w:tc>
        <w:tc>
          <w:tcPr>
            <w:tcW w:w="1360" w:type="dxa"/>
            <w:tcBorders>
              <w:top w:val="nil"/>
              <w:left w:val="nil"/>
              <w:bottom w:val="single" w:sz="4" w:space="0" w:color="auto"/>
              <w:right w:val="nil"/>
            </w:tcBorders>
            <w:shd w:val="clear" w:color="auto" w:fill="auto"/>
            <w:noWrap/>
            <w:vAlign w:val="bottom"/>
            <w:hideMark/>
          </w:tcPr>
          <w:p w14:paraId="4D67BCF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 </w:t>
            </w:r>
          </w:p>
        </w:tc>
        <w:tc>
          <w:tcPr>
            <w:tcW w:w="1360" w:type="dxa"/>
            <w:tcBorders>
              <w:top w:val="nil"/>
              <w:left w:val="nil"/>
              <w:bottom w:val="single" w:sz="4" w:space="0" w:color="auto"/>
              <w:right w:val="nil"/>
            </w:tcBorders>
            <w:shd w:val="clear" w:color="auto" w:fill="auto"/>
            <w:noWrap/>
            <w:vAlign w:val="bottom"/>
            <w:hideMark/>
          </w:tcPr>
          <w:p w14:paraId="1FC9840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 </w:t>
            </w:r>
          </w:p>
        </w:tc>
      </w:tr>
      <w:tr w:rsidR="001D536A" w:rsidRPr="007A33EB" w14:paraId="3169B2FD"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1A623C8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Prepaid Rent</w:t>
            </w:r>
          </w:p>
        </w:tc>
        <w:tc>
          <w:tcPr>
            <w:tcW w:w="1180" w:type="dxa"/>
            <w:tcBorders>
              <w:top w:val="nil"/>
              <w:left w:val="nil"/>
              <w:bottom w:val="nil"/>
              <w:right w:val="nil"/>
            </w:tcBorders>
            <w:shd w:val="clear" w:color="auto" w:fill="auto"/>
            <w:noWrap/>
            <w:vAlign w:val="bottom"/>
            <w:hideMark/>
          </w:tcPr>
          <w:p w14:paraId="45B9403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EE06B4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130,000.00</w:t>
            </w:r>
          </w:p>
        </w:tc>
        <w:tc>
          <w:tcPr>
            <w:tcW w:w="1360" w:type="dxa"/>
            <w:tcBorders>
              <w:top w:val="nil"/>
              <w:left w:val="nil"/>
              <w:bottom w:val="nil"/>
              <w:right w:val="nil"/>
            </w:tcBorders>
            <w:shd w:val="clear" w:color="auto" w:fill="auto"/>
            <w:noWrap/>
            <w:vAlign w:val="bottom"/>
            <w:hideMark/>
          </w:tcPr>
          <w:p w14:paraId="32801D3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120,000.00</w:t>
            </w:r>
          </w:p>
        </w:tc>
        <w:tc>
          <w:tcPr>
            <w:tcW w:w="1360" w:type="dxa"/>
            <w:tcBorders>
              <w:top w:val="nil"/>
              <w:left w:val="nil"/>
              <w:bottom w:val="nil"/>
              <w:right w:val="nil"/>
            </w:tcBorders>
            <w:shd w:val="clear" w:color="auto" w:fill="auto"/>
            <w:noWrap/>
            <w:vAlign w:val="bottom"/>
            <w:hideMark/>
          </w:tcPr>
          <w:p w14:paraId="77EEB20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120,000.00</w:t>
            </w:r>
          </w:p>
        </w:tc>
        <w:tc>
          <w:tcPr>
            <w:tcW w:w="1360" w:type="dxa"/>
            <w:tcBorders>
              <w:top w:val="nil"/>
              <w:left w:val="nil"/>
              <w:bottom w:val="nil"/>
              <w:right w:val="nil"/>
            </w:tcBorders>
            <w:shd w:val="clear" w:color="auto" w:fill="auto"/>
            <w:noWrap/>
            <w:vAlign w:val="bottom"/>
            <w:hideMark/>
          </w:tcPr>
          <w:p w14:paraId="1B2FD27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120,000.00</w:t>
            </w:r>
          </w:p>
        </w:tc>
        <w:tc>
          <w:tcPr>
            <w:tcW w:w="1360" w:type="dxa"/>
            <w:tcBorders>
              <w:top w:val="nil"/>
              <w:left w:val="nil"/>
              <w:bottom w:val="nil"/>
              <w:right w:val="nil"/>
            </w:tcBorders>
            <w:shd w:val="clear" w:color="auto" w:fill="auto"/>
            <w:noWrap/>
            <w:vAlign w:val="bottom"/>
            <w:hideMark/>
          </w:tcPr>
          <w:p w14:paraId="14A8F91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120,000.00</w:t>
            </w:r>
          </w:p>
        </w:tc>
      </w:tr>
      <w:tr w:rsidR="001D536A" w:rsidRPr="007A33EB" w14:paraId="37552A77"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3F046B8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279CF44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B550FE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94FFA4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C40EB6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192B89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4BF3B5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3574B943"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594ADC3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 5: Supplies</w:t>
            </w:r>
          </w:p>
        </w:tc>
        <w:tc>
          <w:tcPr>
            <w:tcW w:w="1180" w:type="dxa"/>
            <w:tcBorders>
              <w:top w:val="nil"/>
              <w:left w:val="nil"/>
              <w:bottom w:val="nil"/>
              <w:right w:val="nil"/>
            </w:tcBorders>
            <w:shd w:val="clear" w:color="auto" w:fill="auto"/>
            <w:noWrap/>
            <w:vAlign w:val="bottom"/>
            <w:hideMark/>
          </w:tcPr>
          <w:p w14:paraId="27EFF52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B9D206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5F0E89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6177BD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DF5B2A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5D4881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4A985B03" w14:textId="77777777" w:rsidTr="001D536A">
        <w:trPr>
          <w:trHeight w:val="315"/>
          <w:jc w:val="center"/>
        </w:trPr>
        <w:tc>
          <w:tcPr>
            <w:tcW w:w="4543" w:type="dxa"/>
            <w:tcBorders>
              <w:top w:val="nil"/>
              <w:left w:val="nil"/>
              <w:bottom w:val="nil"/>
              <w:right w:val="nil"/>
            </w:tcBorders>
            <w:shd w:val="clear" w:color="auto" w:fill="auto"/>
            <w:vAlign w:val="center"/>
            <w:hideMark/>
          </w:tcPr>
          <w:p w14:paraId="59F404F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016EAE4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E21998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3A0B12C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55DB452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57F7B80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555C222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324E63C6" w14:textId="77777777" w:rsidTr="001D536A">
        <w:trPr>
          <w:trHeight w:val="315"/>
          <w:jc w:val="center"/>
        </w:trPr>
        <w:tc>
          <w:tcPr>
            <w:tcW w:w="4543" w:type="dxa"/>
            <w:tcBorders>
              <w:top w:val="nil"/>
              <w:left w:val="nil"/>
              <w:bottom w:val="nil"/>
              <w:right w:val="nil"/>
            </w:tcBorders>
            <w:shd w:val="clear" w:color="auto" w:fill="auto"/>
            <w:vAlign w:val="center"/>
            <w:hideMark/>
          </w:tcPr>
          <w:p w14:paraId="51E8582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Office Supplies</w:t>
            </w:r>
          </w:p>
        </w:tc>
        <w:tc>
          <w:tcPr>
            <w:tcW w:w="1180" w:type="dxa"/>
            <w:tcBorders>
              <w:top w:val="nil"/>
              <w:left w:val="nil"/>
              <w:bottom w:val="nil"/>
              <w:right w:val="nil"/>
            </w:tcBorders>
            <w:shd w:val="clear" w:color="auto" w:fill="auto"/>
            <w:vAlign w:val="center"/>
            <w:hideMark/>
          </w:tcPr>
          <w:p w14:paraId="598BD199"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w:t>
            </w:r>
          </w:p>
        </w:tc>
        <w:tc>
          <w:tcPr>
            <w:tcW w:w="1360" w:type="dxa"/>
            <w:tcBorders>
              <w:top w:val="nil"/>
              <w:left w:val="nil"/>
              <w:bottom w:val="nil"/>
              <w:right w:val="nil"/>
            </w:tcBorders>
            <w:shd w:val="clear" w:color="auto" w:fill="auto"/>
            <w:noWrap/>
            <w:vAlign w:val="center"/>
            <w:hideMark/>
          </w:tcPr>
          <w:p w14:paraId="63F4C23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1,657.00</w:t>
            </w:r>
          </w:p>
        </w:tc>
        <w:tc>
          <w:tcPr>
            <w:tcW w:w="1360" w:type="dxa"/>
            <w:tcBorders>
              <w:top w:val="nil"/>
              <w:left w:val="nil"/>
              <w:bottom w:val="nil"/>
              <w:right w:val="nil"/>
            </w:tcBorders>
            <w:shd w:val="clear" w:color="auto" w:fill="auto"/>
            <w:noWrap/>
            <w:vAlign w:val="center"/>
            <w:hideMark/>
          </w:tcPr>
          <w:p w14:paraId="3FCB4D1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1,180.14</w:t>
            </w:r>
          </w:p>
        </w:tc>
        <w:tc>
          <w:tcPr>
            <w:tcW w:w="1360" w:type="dxa"/>
            <w:tcBorders>
              <w:top w:val="nil"/>
              <w:left w:val="nil"/>
              <w:bottom w:val="nil"/>
              <w:right w:val="nil"/>
            </w:tcBorders>
            <w:shd w:val="clear" w:color="auto" w:fill="auto"/>
            <w:noWrap/>
            <w:vAlign w:val="center"/>
            <w:hideMark/>
          </w:tcPr>
          <w:p w14:paraId="755A0D8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1,203.74</w:t>
            </w:r>
          </w:p>
        </w:tc>
        <w:tc>
          <w:tcPr>
            <w:tcW w:w="1360" w:type="dxa"/>
            <w:tcBorders>
              <w:top w:val="nil"/>
              <w:left w:val="nil"/>
              <w:bottom w:val="nil"/>
              <w:right w:val="nil"/>
            </w:tcBorders>
            <w:shd w:val="clear" w:color="auto" w:fill="auto"/>
            <w:noWrap/>
            <w:vAlign w:val="center"/>
            <w:hideMark/>
          </w:tcPr>
          <w:p w14:paraId="1AC6C70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1,227.82</w:t>
            </w:r>
          </w:p>
        </w:tc>
        <w:tc>
          <w:tcPr>
            <w:tcW w:w="1360" w:type="dxa"/>
            <w:tcBorders>
              <w:top w:val="nil"/>
              <w:left w:val="nil"/>
              <w:bottom w:val="nil"/>
              <w:right w:val="nil"/>
            </w:tcBorders>
            <w:shd w:val="clear" w:color="auto" w:fill="auto"/>
            <w:noWrap/>
            <w:vAlign w:val="center"/>
            <w:hideMark/>
          </w:tcPr>
          <w:p w14:paraId="56CDDAC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1,252.37</w:t>
            </w:r>
          </w:p>
        </w:tc>
      </w:tr>
      <w:tr w:rsidR="001D536A" w:rsidRPr="007A33EB" w14:paraId="0C4D4BF5" w14:textId="77777777" w:rsidTr="001D536A">
        <w:trPr>
          <w:trHeight w:val="315"/>
          <w:jc w:val="center"/>
        </w:trPr>
        <w:tc>
          <w:tcPr>
            <w:tcW w:w="4543" w:type="dxa"/>
            <w:tcBorders>
              <w:top w:val="nil"/>
              <w:left w:val="nil"/>
              <w:bottom w:val="nil"/>
              <w:right w:val="nil"/>
            </w:tcBorders>
            <w:shd w:val="clear" w:color="auto" w:fill="auto"/>
            <w:vAlign w:val="center"/>
            <w:hideMark/>
          </w:tcPr>
          <w:p w14:paraId="0456833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Cleaning Supplies</w:t>
            </w:r>
          </w:p>
        </w:tc>
        <w:tc>
          <w:tcPr>
            <w:tcW w:w="1180" w:type="dxa"/>
            <w:tcBorders>
              <w:top w:val="nil"/>
              <w:left w:val="nil"/>
              <w:bottom w:val="nil"/>
              <w:right w:val="nil"/>
            </w:tcBorders>
            <w:shd w:val="clear" w:color="auto" w:fill="auto"/>
            <w:vAlign w:val="center"/>
            <w:hideMark/>
          </w:tcPr>
          <w:p w14:paraId="05F4981F"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w:t>
            </w:r>
          </w:p>
        </w:tc>
        <w:tc>
          <w:tcPr>
            <w:tcW w:w="1360" w:type="dxa"/>
            <w:tcBorders>
              <w:top w:val="nil"/>
              <w:left w:val="nil"/>
              <w:bottom w:val="nil"/>
              <w:right w:val="nil"/>
            </w:tcBorders>
            <w:shd w:val="clear" w:color="auto" w:fill="auto"/>
            <w:noWrap/>
            <w:vAlign w:val="center"/>
            <w:hideMark/>
          </w:tcPr>
          <w:p w14:paraId="137C872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4,666.50</w:t>
            </w:r>
          </w:p>
        </w:tc>
        <w:tc>
          <w:tcPr>
            <w:tcW w:w="1360" w:type="dxa"/>
            <w:tcBorders>
              <w:top w:val="nil"/>
              <w:left w:val="nil"/>
              <w:bottom w:val="nil"/>
              <w:right w:val="nil"/>
            </w:tcBorders>
            <w:shd w:val="clear" w:color="auto" w:fill="auto"/>
            <w:noWrap/>
            <w:vAlign w:val="center"/>
            <w:hideMark/>
          </w:tcPr>
          <w:p w14:paraId="2B5984E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3,974.94</w:t>
            </w:r>
          </w:p>
        </w:tc>
        <w:tc>
          <w:tcPr>
            <w:tcW w:w="1360" w:type="dxa"/>
            <w:tcBorders>
              <w:top w:val="nil"/>
              <w:left w:val="nil"/>
              <w:bottom w:val="nil"/>
              <w:right w:val="nil"/>
            </w:tcBorders>
            <w:shd w:val="clear" w:color="auto" w:fill="auto"/>
            <w:noWrap/>
            <w:vAlign w:val="center"/>
            <w:hideMark/>
          </w:tcPr>
          <w:p w14:paraId="244BC84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4,054.44</w:t>
            </w:r>
          </w:p>
        </w:tc>
        <w:tc>
          <w:tcPr>
            <w:tcW w:w="1360" w:type="dxa"/>
            <w:tcBorders>
              <w:top w:val="nil"/>
              <w:left w:val="nil"/>
              <w:bottom w:val="nil"/>
              <w:right w:val="nil"/>
            </w:tcBorders>
            <w:shd w:val="clear" w:color="auto" w:fill="auto"/>
            <w:noWrap/>
            <w:vAlign w:val="center"/>
            <w:hideMark/>
          </w:tcPr>
          <w:p w14:paraId="0A4E9D5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4,135.53</w:t>
            </w:r>
          </w:p>
        </w:tc>
        <w:tc>
          <w:tcPr>
            <w:tcW w:w="1360" w:type="dxa"/>
            <w:tcBorders>
              <w:top w:val="nil"/>
              <w:left w:val="nil"/>
              <w:bottom w:val="nil"/>
              <w:right w:val="nil"/>
            </w:tcBorders>
            <w:shd w:val="clear" w:color="auto" w:fill="auto"/>
            <w:noWrap/>
            <w:vAlign w:val="center"/>
            <w:hideMark/>
          </w:tcPr>
          <w:p w14:paraId="04F6D4C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4,218.24</w:t>
            </w:r>
          </w:p>
        </w:tc>
      </w:tr>
      <w:tr w:rsidR="001D536A" w:rsidRPr="007A33EB" w14:paraId="5AC9E97A" w14:textId="77777777" w:rsidTr="001D536A">
        <w:trPr>
          <w:trHeight w:val="315"/>
          <w:jc w:val="center"/>
        </w:trPr>
        <w:tc>
          <w:tcPr>
            <w:tcW w:w="4543" w:type="dxa"/>
            <w:tcBorders>
              <w:top w:val="nil"/>
              <w:left w:val="nil"/>
              <w:bottom w:val="nil"/>
              <w:right w:val="nil"/>
            </w:tcBorders>
            <w:shd w:val="clear" w:color="auto" w:fill="auto"/>
            <w:vAlign w:val="center"/>
            <w:hideMark/>
          </w:tcPr>
          <w:p w14:paraId="0C67A6F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vAlign w:val="center"/>
            <w:hideMark/>
          </w:tcPr>
          <w:p w14:paraId="7F7BE9C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FC35D2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2520</w:t>
            </w:r>
          </w:p>
        </w:tc>
        <w:tc>
          <w:tcPr>
            <w:tcW w:w="1360" w:type="dxa"/>
            <w:tcBorders>
              <w:top w:val="nil"/>
              <w:left w:val="nil"/>
              <w:bottom w:val="nil"/>
              <w:right w:val="nil"/>
            </w:tcBorders>
            <w:shd w:val="clear" w:color="auto" w:fill="auto"/>
            <w:noWrap/>
            <w:vAlign w:val="bottom"/>
            <w:hideMark/>
          </w:tcPr>
          <w:p w14:paraId="14D9FC3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510</w:t>
            </w:r>
          </w:p>
        </w:tc>
        <w:tc>
          <w:tcPr>
            <w:tcW w:w="1360" w:type="dxa"/>
            <w:tcBorders>
              <w:top w:val="nil"/>
              <w:left w:val="nil"/>
              <w:bottom w:val="nil"/>
              <w:right w:val="nil"/>
            </w:tcBorders>
            <w:shd w:val="clear" w:color="auto" w:fill="auto"/>
            <w:noWrap/>
            <w:vAlign w:val="bottom"/>
            <w:hideMark/>
          </w:tcPr>
          <w:p w14:paraId="09AC6E7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2478.6</w:t>
            </w:r>
          </w:p>
        </w:tc>
        <w:tc>
          <w:tcPr>
            <w:tcW w:w="1360" w:type="dxa"/>
            <w:tcBorders>
              <w:top w:val="nil"/>
              <w:left w:val="nil"/>
              <w:bottom w:val="nil"/>
              <w:right w:val="nil"/>
            </w:tcBorders>
            <w:shd w:val="clear" w:color="auto" w:fill="auto"/>
            <w:noWrap/>
            <w:vAlign w:val="bottom"/>
            <w:hideMark/>
          </w:tcPr>
          <w:p w14:paraId="3715B6F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530.6</w:t>
            </w:r>
          </w:p>
        </w:tc>
        <w:tc>
          <w:tcPr>
            <w:tcW w:w="1360" w:type="dxa"/>
            <w:tcBorders>
              <w:top w:val="nil"/>
              <w:left w:val="nil"/>
              <w:bottom w:val="nil"/>
              <w:right w:val="nil"/>
            </w:tcBorders>
            <w:shd w:val="clear" w:color="auto" w:fill="auto"/>
            <w:noWrap/>
            <w:vAlign w:val="bottom"/>
            <w:hideMark/>
          </w:tcPr>
          <w:p w14:paraId="5718503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2538.78</w:t>
            </w:r>
          </w:p>
        </w:tc>
      </w:tr>
      <w:tr w:rsidR="001D536A" w:rsidRPr="007A33EB" w14:paraId="343037A5" w14:textId="77777777" w:rsidTr="001D536A">
        <w:trPr>
          <w:trHeight w:val="315"/>
          <w:jc w:val="center"/>
        </w:trPr>
        <w:tc>
          <w:tcPr>
            <w:tcW w:w="4543" w:type="dxa"/>
            <w:tcBorders>
              <w:top w:val="nil"/>
              <w:left w:val="nil"/>
              <w:bottom w:val="nil"/>
              <w:right w:val="nil"/>
            </w:tcBorders>
            <w:shd w:val="clear" w:color="auto" w:fill="auto"/>
            <w:vAlign w:val="center"/>
            <w:hideMark/>
          </w:tcPr>
          <w:p w14:paraId="0F0EE09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Other Supplies</w:t>
            </w:r>
          </w:p>
        </w:tc>
        <w:tc>
          <w:tcPr>
            <w:tcW w:w="1180" w:type="dxa"/>
            <w:tcBorders>
              <w:top w:val="nil"/>
              <w:left w:val="nil"/>
              <w:bottom w:val="nil"/>
              <w:right w:val="nil"/>
            </w:tcBorders>
            <w:shd w:val="clear" w:color="auto" w:fill="auto"/>
            <w:vAlign w:val="center"/>
            <w:hideMark/>
          </w:tcPr>
          <w:p w14:paraId="48C9B5B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single" w:sz="4" w:space="0" w:color="auto"/>
              <w:right w:val="nil"/>
            </w:tcBorders>
            <w:shd w:val="clear" w:color="auto" w:fill="auto"/>
            <w:noWrap/>
            <w:vAlign w:val="bottom"/>
            <w:hideMark/>
          </w:tcPr>
          <w:p w14:paraId="7D4D69F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2,000.00</w:t>
            </w:r>
          </w:p>
        </w:tc>
        <w:tc>
          <w:tcPr>
            <w:tcW w:w="1360" w:type="dxa"/>
            <w:tcBorders>
              <w:top w:val="nil"/>
              <w:left w:val="nil"/>
              <w:bottom w:val="single" w:sz="4" w:space="0" w:color="auto"/>
              <w:right w:val="nil"/>
            </w:tcBorders>
            <w:shd w:val="clear" w:color="auto" w:fill="auto"/>
            <w:noWrap/>
            <w:vAlign w:val="bottom"/>
            <w:hideMark/>
          </w:tcPr>
          <w:p w14:paraId="1DE85C24"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1360" w:type="dxa"/>
            <w:tcBorders>
              <w:top w:val="nil"/>
              <w:left w:val="nil"/>
              <w:bottom w:val="single" w:sz="4" w:space="0" w:color="auto"/>
              <w:right w:val="nil"/>
            </w:tcBorders>
            <w:shd w:val="clear" w:color="auto" w:fill="auto"/>
            <w:noWrap/>
            <w:vAlign w:val="bottom"/>
            <w:hideMark/>
          </w:tcPr>
          <w:p w14:paraId="76239855"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1360" w:type="dxa"/>
            <w:tcBorders>
              <w:top w:val="nil"/>
              <w:left w:val="nil"/>
              <w:bottom w:val="single" w:sz="4" w:space="0" w:color="auto"/>
              <w:right w:val="nil"/>
            </w:tcBorders>
            <w:shd w:val="clear" w:color="auto" w:fill="auto"/>
            <w:noWrap/>
            <w:vAlign w:val="bottom"/>
            <w:hideMark/>
          </w:tcPr>
          <w:p w14:paraId="4E97EB1D"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1360" w:type="dxa"/>
            <w:tcBorders>
              <w:top w:val="nil"/>
              <w:left w:val="nil"/>
              <w:bottom w:val="single" w:sz="4" w:space="0" w:color="auto"/>
              <w:right w:val="nil"/>
            </w:tcBorders>
            <w:shd w:val="clear" w:color="auto" w:fill="auto"/>
            <w:noWrap/>
            <w:vAlign w:val="bottom"/>
            <w:hideMark/>
          </w:tcPr>
          <w:p w14:paraId="3523A9A7"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r>
      <w:tr w:rsidR="001D536A" w:rsidRPr="007A33EB" w14:paraId="3662847A" w14:textId="77777777" w:rsidTr="001D536A">
        <w:trPr>
          <w:trHeight w:val="315"/>
          <w:jc w:val="center"/>
        </w:trPr>
        <w:tc>
          <w:tcPr>
            <w:tcW w:w="4543" w:type="dxa"/>
            <w:tcBorders>
              <w:top w:val="nil"/>
              <w:left w:val="nil"/>
              <w:bottom w:val="nil"/>
              <w:right w:val="nil"/>
            </w:tcBorders>
            <w:shd w:val="clear" w:color="auto" w:fill="auto"/>
            <w:vAlign w:val="center"/>
            <w:hideMark/>
          </w:tcPr>
          <w:p w14:paraId="38D395D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Supplies</w:t>
            </w:r>
          </w:p>
        </w:tc>
        <w:tc>
          <w:tcPr>
            <w:tcW w:w="1180" w:type="dxa"/>
            <w:tcBorders>
              <w:top w:val="nil"/>
              <w:left w:val="nil"/>
              <w:bottom w:val="nil"/>
              <w:right w:val="nil"/>
            </w:tcBorders>
            <w:shd w:val="clear" w:color="auto" w:fill="auto"/>
            <w:vAlign w:val="center"/>
            <w:hideMark/>
          </w:tcPr>
          <w:p w14:paraId="2827942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16C31A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10,843.50</w:t>
            </w:r>
          </w:p>
        </w:tc>
        <w:tc>
          <w:tcPr>
            <w:tcW w:w="1360" w:type="dxa"/>
            <w:tcBorders>
              <w:top w:val="nil"/>
              <w:left w:val="nil"/>
              <w:bottom w:val="nil"/>
              <w:right w:val="nil"/>
            </w:tcBorders>
            <w:shd w:val="clear" w:color="auto" w:fill="auto"/>
            <w:noWrap/>
            <w:vAlign w:val="bottom"/>
            <w:hideMark/>
          </w:tcPr>
          <w:p w14:paraId="7EB8B89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5,665.08</w:t>
            </w:r>
          </w:p>
        </w:tc>
        <w:tc>
          <w:tcPr>
            <w:tcW w:w="1360" w:type="dxa"/>
            <w:tcBorders>
              <w:top w:val="nil"/>
              <w:left w:val="nil"/>
              <w:bottom w:val="nil"/>
              <w:right w:val="nil"/>
            </w:tcBorders>
            <w:shd w:val="clear" w:color="auto" w:fill="auto"/>
            <w:noWrap/>
            <w:vAlign w:val="bottom"/>
            <w:hideMark/>
          </w:tcPr>
          <w:p w14:paraId="0F8D6CA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7,736.78</w:t>
            </w:r>
          </w:p>
        </w:tc>
        <w:tc>
          <w:tcPr>
            <w:tcW w:w="1360" w:type="dxa"/>
            <w:tcBorders>
              <w:top w:val="nil"/>
              <w:left w:val="nil"/>
              <w:bottom w:val="nil"/>
              <w:right w:val="nil"/>
            </w:tcBorders>
            <w:shd w:val="clear" w:color="auto" w:fill="auto"/>
            <w:noWrap/>
            <w:vAlign w:val="bottom"/>
            <w:hideMark/>
          </w:tcPr>
          <w:p w14:paraId="3F8E957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5,893.95</w:t>
            </w:r>
          </w:p>
        </w:tc>
        <w:tc>
          <w:tcPr>
            <w:tcW w:w="1360" w:type="dxa"/>
            <w:tcBorders>
              <w:top w:val="nil"/>
              <w:left w:val="nil"/>
              <w:bottom w:val="nil"/>
              <w:right w:val="nil"/>
            </w:tcBorders>
            <w:shd w:val="clear" w:color="auto" w:fill="auto"/>
            <w:noWrap/>
            <w:vAlign w:val="bottom"/>
            <w:hideMark/>
          </w:tcPr>
          <w:p w14:paraId="5C07E82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8,009.39</w:t>
            </w:r>
          </w:p>
        </w:tc>
      </w:tr>
      <w:tr w:rsidR="001D536A" w:rsidRPr="007A33EB" w14:paraId="22EEA459"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7C81016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7C1FB86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7F1A46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C3DCA2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98225B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0EDE9F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235BF0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28121CC0"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3823B4B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 6: Machineries and Equipment</w:t>
            </w:r>
          </w:p>
        </w:tc>
        <w:tc>
          <w:tcPr>
            <w:tcW w:w="1180" w:type="dxa"/>
            <w:tcBorders>
              <w:top w:val="nil"/>
              <w:left w:val="nil"/>
              <w:bottom w:val="nil"/>
              <w:right w:val="nil"/>
            </w:tcBorders>
            <w:shd w:val="clear" w:color="auto" w:fill="auto"/>
            <w:noWrap/>
            <w:vAlign w:val="bottom"/>
            <w:hideMark/>
          </w:tcPr>
          <w:p w14:paraId="4CD9784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DE8D9F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8FDE6B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F87DC9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A270B1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6E1309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36102BC1"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59E5A9F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5AB58B9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1B9288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3754828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401F894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14E311D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662F0CE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7678BB43"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256B596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LPG Tank</w:t>
            </w:r>
          </w:p>
        </w:tc>
        <w:tc>
          <w:tcPr>
            <w:tcW w:w="1180" w:type="dxa"/>
            <w:tcBorders>
              <w:top w:val="nil"/>
              <w:left w:val="nil"/>
              <w:bottom w:val="nil"/>
              <w:right w:val="nil"/>
            </w:tcBorders>
            <w:shd w:val="clear" w:color="auto" w:fill="auto"/>
            <w:noWrap/>
            <w:vAlign w:val="bottom"/>
            <w:hideMark/>
          </w:tcPr>
          <w:p w14:paraId="22520A3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05F414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2,080.00</w:t>
            </w:r>
          </w:p>
        </w:tc>
        <w:tc>
          <w:tcPr>
            <w:tcW w:w="1360" w:type="dxa"/>
            <w:tcBorders>
              <w:top w:val="nil"/>
              <w:left w:val="nil"/>
              <w:bottom w:val="nil"/>
              <w:right w:val="nil"/>
            </w:tcBorders>
            <w:shd w:val="clear" w:color="auto" w:fill="auto"/>
            <w:noWrap/>
            <w:vAlign w:val="bottom"/>
            <w:hideMark/>
          </w:tcPr>
          <w:p w14:paraId="2158952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2,080.00</w:t>
            </w:r>
          </w:p>
        </w:tc>
        <w:tc>
          <w:tcPr>
            <w:tcW w:w="1360" w:type="dxa"/>
            <w:tcBorders>
              <w:top w:val="nil"/>
              <w:left w:val="nil"/>
              <w:bottom w:val="nil"/>
              <w:right w:val="nil"/>
            </w:tcBorders>
            <w:shd w:val="clear" w:color="auto" w:fill="auto"/>
            <w:noWrap/>
            <w:vAlign w:val="bottom"/>
            <w:hideMark/>
          </w:tcPr>
          <w:p w14:paraId="5E5E571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2,080.00</w:t>
            </w:r>
          </w:p>
        </w:tc>
        <w:tc>
          <w:tcPr>
            <w:tcW w:w="1360" w:type="dxa"/>
            <w:tcBorders>
              <w:top w:val="nil"/>
              <w:left w:val="nil"/>
              <w:bottom w:val="nil"/>
              <w:right w:val="nil"/>
            </w:tcBorders>
            <w:shd w:val="clear" w:color="auto" w:fill="auto"/>
            <w:noWrap/>
            <w:vAlign w:val="bottom"/>
            <w:hideMark/>
          </w:tcPr>
          <w:p w14:paraId="643F5B4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2,080.00</w:t>
            </w:r>
          </w:p>
        </w:tc>
        <w:tc>
          <w:tcPr>
            <w:tcW w:w="1360" w:type="dxa"/>
            <w:tcBorders>
              <w:top w:val="nil"/>
              <w:left w:val="nil"/>
              <w:bottom w:val="nil"/>
              <w:right w:val="nil"/>
            </w:tcBorders>
            <w:shd w:val="clear" w:color="auto" w:fill="auto"/>
            <w:noWrap/>
            <w:vAlign w:val="bottom"/>
            <w:hideMark/>
          </w:tcPr>
          <w:p w14:paraId="6D9E8C4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2,080.00</w:t>
            </w:r>
          </w:p>
        </w:tc>
      </w:tr>
      <w:tr w:rsidR="001D536A" w:rsidRPr="007A33EB" w14:paraId="54B78FE1" w14:textId="77777777" w:rsidTr="001D536A">
        <w:trPr>
          <w:trHeight w:val="300"/>
          <w:jc w:val="center"/>
        </w:trPr>
        <w:tc>
          <w:tcPr>
            <w:tcW w:w="4543" w:type="dxa"/>
            <w:tcBorders>
              <w:top w:val="nil"/>
              <w:left w:val="nil"/>
              <w:bottom w:val="nil"/>
              <w:right w:val="nil"/>
            </w:tcBorders>
            <w:shd w:val="clear" w:color="auto" w:fill="auto"/>
            <w:vAlign w:val="center"/>
            <w:hideMark/>
          </w:tcPr>
          <w:p w14:paraId="10B4E52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Heat Gun or Sealer</w:t>
            </w:r>
          </w:p>
        </w:tc>
        <w:tc>
          <w:tcPr>
            <w:tcW w:w="1180" w:type="dxa"/>
            <w:tcBorders>
              <w:top w:val="nil"/>
              <w:left w:val="nil"/>
              <w:bottom w:val="nil"/>
              <w:right w:val="nil"/>
            </w:tcBorders>
            <w:shd w:val="clear" w:color="auto" w:fill="auto"/>
            <w:noWrap/>
            <w:vAlign w:val="bottom"/>
            <w:hideMark/>
          </w:tcPr>
          <w:p w14:paraId="06C83E6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vAlign w:val="center"/>
            <w:hideMark/>
          </w:tcPr>
          <w:p w14:paraId="4B0F779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60" w:type="dxa"/>
            <w:tcBorders>
              <w:top w:val="nil"/>
              <w:left w:val="nil"/>
              <w:bottom w:val="nil"/>
              <w:right w:val="nil"/>
            </w:tcBorders>
            <w:shd w:val="clear" w:color="auto" w:fill="auto"/>
            <w:vAlign w:val="center"/>
            <w:hideMark/>
          </w:tcPr>
          <w:p w14:paraId="2B6CE60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60" w:type="dxa"/>
            <w:tcBorders>
              <w:top w:val="nil"/>
              <w:left w:val="nil"/>
              <w:bottom w:val="nil"/>
              <w:right w:val="nil"/>
            </w:tcBorders>
            <w:shd w:val="clear" w:color="auto" w:fill="auto"/>
            <w:vAlign w:val="center"/>
            <w:hideMark/>
          </w:tcPr>
          <w:p w14:paraId="0BC2720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60" w:type="dxa"/>
            <w:tcBorders>
              <w:top w:val="nil"/>
              <w:left w:val="nil"/>
              <w:bottom w:val="nil"/>
              <w:right w:val="nil"/>
            </w:tcBorders>
            <w:shd w:val="clear" w:color="auto" w:fill="auto"/>
            <w:vAlign w:val="center"/>
            <w:hideMark/>
          </w:tcPr>
          <w:p w14:paraId="3D9CCF8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60" w:type="dxa"/>
            <w:tcBorders>
              <w:top w:val="nil"/>
              <w:left w:val="nil"/>
              <w:bottom w:val="nil"/>
              <w:right w:val="nil"/>
            </w:tcBorders>
            <w:shd w:val="clear" w:color="auto" w:fill="auto"/>
            <w:vAlign w:val="center"/>
            <w:hideMark/>
          </w:tcPr>
          <w:p w14:paraId="43D16FB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r>
      <w:tr w:rsidR="001D536A" w:rsidRPr="007A33EB" w14:paraId="5CA84677"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211780C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Stove</w:t>
            </w:r>
          </w:p>
        </w:tc>
        <w:tc>
          <w:tcPr>
            <w:tcW w:w="1180" w:type="dxa"/>
            <w:tcBorders>
              <w:top w:val="nil"/>
              <w:left w:val="nil"/>
              <w:bottom w:val="nil"/>
              <w:right w:val="nil"/>
            </w:tcBorders>
            <w:shd w:val="clear" w:color="auto" w:fill="auto"/>
            <w:noWrap/>
            <w:vAlign w:val="bottom"/>
            <w:hideMark/>
          </w:tcPr>
          <w:p w14:paraId="1DB35A0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491D0A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c>
          <w:tcPr>
            <w:tcW w:w="1360" w:type="dxa"/>
            <w:tcBorders>
              <w:top w:val="nil"/>
              <w:left w:val="nil"/>
              <w:bottom w:val="nil"/>
              <w:right w:val="nil"/>
            </w:tcBorders>
            <w:shd w:val="clear" w:color="auto" w:fill="auto"/>
            <w:noWrap/>
            <w:vAlign w:val="bottom"/>
            <w:hideMark/>
          </w:tcPr>
          <w:p w14:paraId="68FE782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c>
          <w:tcPr>
            <w:tcW w:w="1360" w:type="dxa"/>
            <w:tcBorders>
              <w:top w:val="nil"/>
              <w:left w:val="nil"/>
              <w:bottom w:val="nil"/>
              <w:right w:val="nil"/>
            </w:tcBorders>
            <w:shd w:val="clear" w:color="auto" w:fill="auto"/>
            <w:noWrap/>
            <w:vAlign w:val="bottom"/>
            <w:hideMark/>
          </w:tcPr>
          <w:p w14:paraId="05542FB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c>
          <w:tcPr>
            <w:tcW w:w="1360" w:type="dxa"/>
            <w:tcBorders>
              <w:top w:val="nil"/>
              <w:left w:val="nil"/>
              <w:bottom w:val="nil"/>
              <w:right w:val="nil"/>
            </w:tcBorders>
            <w:shd w:val="clear" w:color="auto" w:fill="auto"/>
            <w:noWrap/>
            <w:vAlign w:val="bottom"/>
            <w:hideMark/>
          </w:tcPr>
          <w:p w14:paraId="09B70DC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c>
          <w:tcPr>
            <w:tcW w:w="1360" w:type="dxa"/>
            <w:tcBorders>
              <w:top w:val="nil"/>
              <w:left w:val="nil"/>
              <w:bottom w:val="nil"/>
              <w:right w:val="nil"/>
            </w:tcBorders>
            <w:shd w:val="clear" w:color="auto" w:fill="auto"/>
            <w:noWrap/>
            <w:vAlign w:val="bottom"/>
            <w:hideMark/>
          </w:tcPr>
          <w:p w14:paraId="4E98F2D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r>
      <w:tr w:rsidR="001D536A" w:rsidRPr="007A33EB" w14:paraId="326D9D7C" w14:textId="77777777" w:rsidTr="001D536A">
        <w:trPr>
          <w:trHeight w:val="285"/>
          <w:jc w:val="center"/>
        </w:trPr>
        <w:tc>
          <w:tcPr>
            <w:tcW w:w="4543" w:type="dxa"/>
            <w:tcBorders>
              <w:top w:val="nil"/>
              <w:left w:val="nil"/>
              <w:bottom w:val="nil"/>
              <w:right w:val="nil"/>
            </w:tcBorders>
            <w:shd w:val="clear" w:color="auto" w:fill="auto"/>
            <w:noWrap/>
            <w:vAlign w:val="bottom"/>
            <w:hideMark/>
          </w:tcPr>
          <w:p w14:paraId="3EA43DD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Less: Depreciation- Machinery and Equipment</w:t>
            </w:r>
          </w:p>
        </w:tc>
        <w:tc>
          <w:tcPr>
            <w:tcW w:w="1180" w:type="dxa"/>
            <w:tcBorders>
              <w:top w:val="nil"/>
              <w:left w:val="nil"/>
              <w:bottom w:val="nil"/>
              <w:right w:val="nil"/>
            </w:tcBorders>
            <w:shd w:val="clear" w:color="auto" w:fill="auto"/>
            <w:noWrap/>
            <w:vAlign w:val="bottom"/>
            <w:hideMark/>
          </w:tcPr>
          <w:p w14:paraId="3DE434B2"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w:t>
            </w:r>
          </w:p>
        </w:tc>
        <w:tc>
          <w:tcPr>
            <w:tcW w:w="1360" w:type="dxa"/>
            <w:tcBorders>
              <w:top w:val="nil"/>
              <w:left w:val="nil"/>
              <w:bottom w:val="single" w:sz="4" w:space="0" w:color="auto"/>
              <w:right w:val="nil"/>
            </w:tcBorders>
            <w:shd w:val="clear" w:color="auto" w:fill="auto"/>
            <w:noWrap/>
            <w:vAlign w:val="bottom"/>
            <w:hideMark/>
          </w:tcPr>
          <w:p w14:paraId="76C66C3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915.95</w:t>
            </w:r>
          </w:p>
        </w:tc>
        <w:tc>
          <w:tcPr>
            <w:tcW w:w="1360" w:type="dxa"/>
            <w:tcBorders>
              <w:top w:val="nil"/>
              <w:left w:val="nil"/>
              <w:bottom w:val="single" w:sz="4" w:space="0" w:color="auto"/>
              <w:right w:val="nil"/>
            </w:tcBorders>
            <w:shd w:val="clear" w:color="auto" w:fill="auto"/>
            <w:noWrap/>
            <w:vAlign w:val="bottom"/>
            <w:hideMark/>
          </w:tcPr>
          <w:p w14:paraId="3532C59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915.95</w:t>
            </w:r>
          </w:p>
        </w:tc>
        <w:tc>
          <w:tcPr>
            <w:tcW w:w="1360" w:type="dxa"/>
            <w:tcBorders>
              <w:top w:val="nil"/>
              <w:left w:val="nil"/>
              <w:bottom w:val="single" w:sz="4" w:space="0" w:color="auto"/>
              <w:right w:val="nil"/>
            </w:tcBorders>
            <w:shd w:val="clear" w:color="auto" w:fill="auto"/>
            <w:noWrap/>
            <w:vAlign w:val="bottom"/>
            <w:hideMark/>
          </w:tcPr>
          <w:p w14:paraId="77D1ECB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915.95</w:t>
            </w:r>
          </w:p>
        </w:tc>
        <w:tc>
          <w:tcPr>
            <w:tcW w:w="1360" w:type="dxa"/>
            <w:tcBorders>
              <w:top w:val="nil"/>
              <w:left w:val="nil"/>
              <w:bottom w:val="single" w:sz="4" w:space="0" w:color="auto"/>
              <w:right w:val="nil"/>
            </w:tcBorders>
            <w:shd w:val="clear" w:color="auto" w:fill="auto"/>
            <w:noWrap/>
            <w:vAlign w:val="bottom"/>
            <w:hideMark/>
          </w:tcPr>
          <w:p w14:paraId="4B732CA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915.95</w:t>
            </w:r>
          </w:p>
        </w:tc>
        <w:tc>
          <w:tcPr>
            <w:tcW w:w="1360" w:type="dxa"/>
            <w:tcBorders>
              <w:top w:val="nil"/>
              <w:left w:val="nil"/>
              <w:bottom w:val="single" w:sz="4" w:space="0" w:color="auto"/>
              <w:right w:val="nil"/>
            </w:tcBorders>
            <w:shd w:val="clear" w:color="auto" w:fill="auto"/>
            <w:noWrap/>
            <w:vAlign w:val="bottom"/>
            <w:hideMark/>
          </w:tcPr>
          <w:p w14:paraId="1C84EC6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915.95</w:t>
            </w:r>
          </w:p>
        </w:tc>
      </w:tr>
      <w:tr w:rsidR="001D536A" w:rsidRPr="007A33EB" w14:paraId="7D068503" w14:textId="77777777" w:rsidTr="001D536A">
        <w:trPr>
          <w:trHeight w:val="315"/>
          <w:jc w:val="center"/>
        </w:trPr>
        <w:tc>
          <w:tcPr>
            <w:tcW w:w="4543" w:type="dxa"/>
            <w:tcBorders>
              <w:top w:val="nil"/>
              <w:left w:val="nil"/>
              <w:bottom w:val="nil"/>
              <w:right w:val="nil"/>
            </w:tcBorders>
            <w:shd w:val="clear" w:color="auto" w:fill="auto"/>
            <w:vAlign w:val="center"/>
            <w:hideMark/>
          </w:tcPr>
          <w:p w14:paraId="323F59C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Machinery and Equipment</w:t>
            </w:r>
          </w:p>
        </w:tc>
        <w:tc>
          <w:tcPr>
            <w:tcW w:w="1180" w:type="dxa"/>
            <w:tcBorders>
              <w:top w:val="nil"/>
              <w:left w:val="nil"/>
              <w:bottom w:val="nil"/>
              <w:right w:val="nil"/>
            </w:tcBorders>
            <w:shd w:val="clear" w:color="auto" w:fill="auto"/>
            <w:noWrap/>
            <w:vAlign w:val="bottom"/>
            <w:hideMark/>
          </w:tcPr>
          <w:p w14:paraId="4363852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vAlign w:val="center"/>
            <w:hideMark/>
          </w:tcPr>
          <w:p w14:paraId="5BF6FD0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1,583.80</w:t>
            </w:r>
          </w:p>
        </w:tc>
        <w:tc>
          <w:tcPr>
            <w:tcW w:w="1360" w:type="dxa"/>
            <w:tcBorders>
              <w:top w:val="nil"/>
              <w:left w:val="nil"/>
              <w:bottom w:val="nil"/>
              <w:right w:val="nil"/>
            </w:tcBorders>
            <w:shd w:val="clear" w:color="auto" w:fill="auto"/>
            <w:vAlign w:val="center"/>
            <w:hideMark/>
          </w:tcPr>
          <w:p w14:paraId="2D56F98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1,583.80</w:t>
            </w:r>
          </w:p>
        </w:tc>
        <w:tc>
          <w:tcPr>
            <w:tcW w:w="1360" w:type="dxa"/>
            <w:tcBorders>
              <w:top w:val="nil"/>
              <w:left w:val="nil"/>
              <w:bottom w:val="nil"/>
              <w:right w:val="nil"/>
            </w:tcBorders>
            <w:shd w:val="clear" w:color="auto" w:fill="auto"/>
            <w:vAlign w:val="center"/>
            <w:hideMark/>
          </w:tcPr>
          <w:p w14:paraId="7CAF51A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1,583.80</w:t>
            </w:r>
          </w:p>
        </w:tc>
        <w:tc>
          <w:tcPr>
            <w:tcW w:w="1360" w:type="dxa"/>
            <w:tcBorders>
              <w:top w:val="nil"/>
              <w:left w:val="nil"/>
              <w:bottom w:val="nil"/>
              <w:right w:val="nil"/>
            </w:tcBorders>
            <w:shd w:val="clear" w:color="auto" w:fill="auto"/>
            <w:vAlign w:val="center"/>
            <w:hideMark/>
          </w:tcPr>
          <w:p w14:paraId="6CDD95C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1,583.80</w:t>
            </w:r>
          </w:p>
        </w:tc>
        <w:tc>
          <w:tcPr>
            <w:tcW w:w="1360" w:type="dxa"/>
            <w:tcBorders>
              <w:top w:val="nil"/>
              <w:left w:val="nil"/>
              <w:bottom w:val="nil"/>
              <w:right w:val="nil"/>
            </w:tcBorders>
            <w:shd w:val="clear" w:color="auto" w:fill="auto"/>
            <w:vAlign w:val="center"/>
            <w:hideMark/>
          </w:tcPr>
          <w:p w14:paraId="0BC76F5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1,583.80</w:t>
            </w:r>
          </w:p>
        </w:tc>
      </w:tr>
    </w:tbl>
    <w:p w14:paraId="7E29B753" w14:textId="77777777" w:rsidR="001D536A" w:rsidRPr="007A33EB" w:rsidRDefault="001D536A" w:rsidP="0021191E">
      <w:pPr>
        <w:spacing w:line="480" w:lineRule="auto"/>
        <w:jc w:val="center"/>
        <w:rPr>
          <w:rFonts w:ascii="Times New Roman" w:hAnsi="Times New Roman" w:cs="Times New Roman"/>
          <w:b/>
          <w:sz w:val="24"/>
          <w:szCs w:val="24"/>
        </w:rPr>
      </w:pPr>
    </w:p>
    <w:p w14:paraId="216AF972" w14:textId="77777777" w:rsidR="001D536A" w:rsidRPr="007A33EB" w:rsidRDefault="001D536A" w:rsidP="00F64A31">
      <w:pPr>
        <w:spacing w:line="480" w:lineRule="auto"/>
        <w:rPr>
          <w:rFonts w:ascii="Times New Roman" w:hAnsi="Times New Roman" w:cs="Times New Roman"/>
          <w:b/>
          <w:sz w:val="24"/>
          <w:szCs w:val="24"/>
        </w:rPr>
      </w:pPr>
    </w:p>
    <w:tbl>
      <w:tblPr>
        <w:tblW w:w="11620" w:type="dxa"/>
        <w:jc w:val="center"/>
        <w:tblLook w:val="04A0" w:firstRow="1" w:lastRow="0" w:firstColumn="1" w:lastColumn="0" w:noHBand="0" w:noVBand="1"/>
      </w:tblPr>
      <w:tblGrid>
        <w:gridCol w:w="3640"/>
        <w:gridCol w:w="1180"/>
        <w:gridCol w:w="1360"/>
        <w:gridCol w:w="1360"/>
        <w:gridCol w:w="1360"/>
        <w:gridCol w:w="1360"/>
        <w:gridCol w:w="1360"/>
      </w:tblGrid>
      <w:tr w:rsidR="001D536A" w:rsidRPr="007A33EB" w14:paraId="1E0F6976" w14:textId="77777777" w:rsidTr="001D536A">
        <w:trPr>
          <w:trHeight w:val="315"/>
          <w:jc w:val="center"/>
        </w:trPr>
        <w:tc>
          <w:tcPr>
            <w:tcW w:w="3640" w:type="dxa"/>
            <w:tcBorders>
              <w:top w:val="nil"/>
              <w:left w:val="nil"/>
              <w:bottom w:val="nil"/>
              <w:right w:val="nil"/>
            </w:tcBorders>
            <w:shd w:val="clear" w:color="auto" w:fill="auto"/>
            <w:vAlign w:val="center"/>
            <w:hideMark/>
          </w:tcPr>
          <w:p w14:paraId="1FF03B7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lastRenderedPageBreak/>
              <w:t>Note 7: Furniture and Fixtures</w:t>
            </w:r>
          </w:p>
        </w:tc>
        <w:tc>
          <w:tcPr>
            <w:tcW w:w="1180" w:type="dxa"/>
            <w:tcBorders>
              <w:top w:val="nil"/>
              <w:left w:val="nil"/>
              <w:bottom w:val="nil"/>
              <w:right w:val="nil"/>
            </w:tcBorders>
            <w:shd w:val="clear" w:color="auto" w:fill="auto"/>
            <w:vAlign w:val="center"/>
            <w:hideMark/>
          </w:tcPr>
          <w:p w14:paraId="5E2729A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F753C6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F9A8A9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6C2A60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468542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1712E7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3564E48F"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504DA79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4E22150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Schedule</w:t>
            </w:r>
          </w:p>
        </w:tc>
        <w:tc>
          <w:tcPr>
            <w:tcW w:w="1360" w:type="dxa"/>
            <w:tcBorders>
              <w:top w:val="nil"/>
              <w:left w:val="nil"/>
              <w:bottom w:val="nil"/>
              <w:right w:val="nil"/>
            </w:tcBorders>
            <w:shd w:val="clear" w:color="auto" w:fill="auto"/>
            <w:noWrap/>
            <w:vAlign w:val="bottom"/>
            <w:hideMark/>
          </w:tcPr>
          <w:p w14:paraId="0C8DA5F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3124578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5A3DF63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161B433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2EEF824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69D8AFD4" w14:textId="77777777" w:rsidTr="001D536A">
        <w:trPr>
          <w:trHeight w:val="315"/>
          <w:jc w:val="center"/>
        </w:trPr>
        <w:tc>
          <w:tcPr>
            <w:tcW w:w="3640" w:type="dxa"/>
            <w:tcBorders>
              <w:top w:val="nil"/>
              <w:left w:val="nil"/>
              <w:bottom w:val="nil"/>
              <w:right w:val="nil"/>
            </w:tcBorders>
            <w:shd w:val="clear" w:color="auto" w:fill="auto"/>
            <w:vAlign w:val="center"/>
            <w:hideMark/>
          </w:tcPr>
          <w:p w14:paraId="7AA11FD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Office Table</w:t>
            </w:r>
          </w:p>
        </w:tc>
        <w:tc>
          <w:tcPr>
            <w:tcW w:w="1180" w:type="dxa"/>
            <w:tcBorders>
              <w:top w:val="nil"/>
              <w:left w:val="nil"/>
              <w:bottom w:val="nil"/>
              <w:right w:val="nil"/>
            </w:tcBorders>
            <w:shd w:val="clear" w:color="auto" w:fill="auto"/>
            <w:noWrap/>
            <w:vAlign w:val="bottom"/>
            <w:hideMark/>
          </w:tcPr>
          <w:p w14:paraId="124F1F1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vAlign w:val="center"/>
            <w:hideMark/>
          </w:tcPr>
          <w:p w14:paraId="0067D69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360" w:type="dxa"/>
            <w:tcBorders>
              <w:top w:val="nil"/>
              <w:left w:val="nil"/>
              <w:bottom w:val="nil"/>
              <w:right w:val="nil"/>
            </w:tcBorders>
            <w:shd w:val="clear" w:color="auto" w:fill="auto"/>
            <w:vAlign w:val="center"/>
            <w:hideMark/>
          </w:tcPr>
          <w:p w14:paraId="2A9F817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360" w:type="dxa"/>
            <w:tcBorders>
              <w:top w:val="nil"/>
              <w:left w:val="nil"/>
              <w:bottom w:val="nil"/>
              <w:right w:val="nil"/>
            </w:tcBorders>
            <w:shd w:val="clear" w:color="auto" w:fill="auto"/>
            <w:vAlign w:val="center"/>
            <w:hideMark/>
          </w:tcPr>
          <w:p w14:paraId="4437B28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360" w:type="dxa"/>
            <w:tcBorders>
              <w:top w:val="nil"/>
              <w:left w:val="nil"/>
              <w:bottom w:val="nil"/>
              <w:right w:val="nil"/>
            </w:tcBorders>
            <w:shd w:val="clear" w:color="auto" w:fill="auto"/>
            <w:vAlign w:val="center"/>
            <w:hideMark/>
          </w:tcPr>
          <w:p w14:paraId="27C9325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360" w:type="dxa"/>
            <w:tcBorders>
              <w:top w:val="nil"/>
              <w:left w:val="nil"/>
              <w:bottom w:val="nil"/>
              <w:right w:val="nil"/>
            </w:tcBorders>
            <w:shd w:val="clear" w:color="auto" w:fill="auto"/>
            <w:vAlign w:val="center"/>
            <w:hideMark/>
          </w:tcPr>
          <w:p w14:paraId="6C9D4E7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r>
      <w:tr w:rsidR="001D536A" w:rsidRPr="007A33EB" w14:paraId="2D903BD8" w14:textId="77777777" w:rsidTr="001D536A">
        <w:trPr>
          <w:trHeight w:val="315"/>
          <w:jc w:val="center"/>
        </w:trPr>
        <w:tc>
          <w:tcPr>
            <w:tcW w:w="3640" w:type="dxa"/>
            <w:tcBorders>
              <w:top w:val="nil"/>
              <w:left w:val="nil"/>
              <w:bottom w:val="nil"/>
              <w:right w:val="nil"/>
            </w:tcBorders>
            <w:shd w:val="clear" w:color="auto" w:fill="auto"/>
            <w:vAlign w:val="center"/>
            <w:hideMark/>
          </w:tcPr>
          <w:p w14:paraId="38DE4EA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Filing Cabinet</w:t>
            </w:r>
          </w:p>
        </w:tc>
        <w:tc>
          <w:tcPr>
            <w:tcW w:w="1180" w:type="dxa"/>
            <w:tcBorders>
              <w:top w:val="nil"/>
              <w:left w:val="nil"/>
              <w:bottom w:val="nil"/>
              <w:right w:val="nil"/>
            </w:tcBorders>
            <w:shd w:val="clear" w:color="auto" w:fill="auto"/>
            <w:noWrap/>
            <w:vAlign w:val="bottom"/>
            <w:hideMark/>
          </w:tcPr>
          <w:p w14:paraId="437B3E9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vAlign w:val="center"/>
            <w:hideMark/>
          </w:tcPr>
          <w:p w14:paraId="6A1C36D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60" w:type="dxa"/>
            <w:tcBorders>
              <w:top w:val="nil"/>
              <w:left w:val="nil"/>
              <w:bottom w:val="nil"/>
              <w:right w:val="nil"/>
            </w:tcBorders>
            <w:shd w:val="clear" w:color="auto" w:fill="auto"/>
            <w:vAlign w:val="center"/>
            <w:hideMark/>
          </w:tcPr>
          <w:p w14:paraId="57709AB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60" w:type="dxa"/>
            <w:tcBorders>
              <w:top w:val="nil"/>
              <w:left w:val="nil"/>
              <w:bottom w:val="nil"/>
              <w:right w:val="nil"/>
            </w:tcBorders>
            <w:shd w:val="clear" w:color="auto" w:fill="auto"/>
            <w:vAlign w:val="center"/>
            <w:hideMark/>
          </w:tcPr>
          <w:p w14:paraId="15ED2D3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60" w:type="dxa"/>
            <w:tcBorders>
              <w:top w:val="nil"/>
              <w:left w:val="nil"/>
              <w:bottom w:val="nil"/>
              <w:right w:val="nil"/>
            </w:tcBorders>
            <w:shd w:val="clear" w:color="auto" w:fill="auto"/>
            <w:vAlign w:val="center"/>
            <w:hideMark/>
          </w:tcPr>
          <w:p w14:paraId="46EB4CD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60" w:type="dxa"/>
            <w:tcBorders>
              <w:top w:val="nil"/>
              <w:left w:val="nil"/>
              <w:bottom w:val="nil"/>
              <w:right w:val="nil"/>
            </w:tcBorders>
            <w:shd w:val="clear" w:color="auto" w:fill="auto"/>
            <w:vAlign w:val="center"/>
            <w:hideMark/>
          </w:tcPr>
          <w:p w14:paraId="4BEF11F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r>
      <w:tr w:rsidR="001D536A" w:rsidRPr="007A33EB" w14:paraId="475FD567" w14:textId="77777777" w:rsidTr="001D536A">
        <w:trPr>
          <w:trHeight w:val="315"/>
          <w:jc w:val="center"/>
        </w:trPr>
        <w:tc>
          <w:tcPr>
            <w:tcW w:w="3640" w:type="dxa"/>
            <w:tcBorders>
              <w:top w:val="nil"/>
              <w:left w:val="nil"/>
              <w:bottom w:val="nil"/>
              <w:right w:val="nil"/>
            </w:tcBorders>
            <w:shd w:val="clear" w:color="auto" w:fill="auto"/>
            <w:vAlign w:val="center"/>
            <w:hideMark/>
          </w:tcPr>
          <w:p w14:paraId="1154998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 xml:space="preserve">Stainless Production Table </w:t>
            </w:r>
          </w:p>
        </w:tc>
        <w:tc>
          <w:tcPr>
            <w:tcW w:w="1180" w:type="dxa"/>
            <w:tcBorders>
              <w:top w:val="nil"/>
              <w:left w:val="nil"/>
              <w:bottom w:val="nil"/>
              <w:right w:val="nil"/>
            </w:tcBorders>
            <w:shd w:val="clear" w:color="auto" w:fill="auto"/>
            <w:noWrap/>
            <w:vAlign w:val="bottom"/>
            <w:hideMark/>
          </w:tcPr>
          <w:p w14:paraId="75926B2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vAlign w:val="center"/>
            <w:hideMark/>
          </w:tcPr>
          <w:p w14:paraId="0D26210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c>
          <w:tcPr>
            <w:tcW w:w="1360" w:type="dxa"/>
            <w:tcBorders>
              <w:top w:val="nil"/>
              <w:left w:val="nil"/>
              <w:bottom w:val="nil"/>
              <w:right w:val="nil"/>
            </w:tcBorders>
            <w:shd w:val="clear" w:color="auto" w:fill="auto"/>
            <w:vAlign w:val="center"/>
            <w:hideMark/>
          </w:tcPr>
          <w:p w14:paraId="0ACD92E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c>
          <w:tcPr>
            <w:tcW w:w="1360" w:type="dxa"/>
            <w:tcBorders>
              <w:top w:val="nil"/>
              <w:left w:val="nil"/>
              <w:bottom w:val="nil"/>
              <w:right w:val="nil"/>
            </w:tcBorders>
            <w:shd w:val="clear" w:color="auto" w:fill="auto"/>
            <w:vAlign w:val="center"/>
            <w:hideMark/>
          </w:tcPr>
          <w:p w14:paraId="0B89C32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c>
          <w:tcPr>
            <w:tcW w:w="1360" w:type="dxa"/>
            <w:tcBorders>
              <w:top w:val="nil"/>
              <w:left w:val="nil"/>
              <w:bottom w:val="nil"/>
              <w:right w:val="nil"/>
            </w:tcBorders>
            <w:shd w:val="clear" w:color="auto" w:fill="auto"/>
            <w:vAlign w:val="center"/>
            <w:hideMark/>
          </w:tcPr>
          <w:p w14:paraId="3F11303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c>
          <w:tcPr>
            <w:tcW w:w="1360" w:type="dxa"/>
            <w:tcBorders>
              <w:top w:val="nil"/>
              <w:left w:val="nil"/>
              <w:bottom w:val="nil"/>
              <w:right w:val="nil"/>
            </w:tcBorders>
            <w:shd w:val="clear" w:color="auto" w:fill="auto"/>
            <w:vAlign w:val="center"/>
            <w:hideMark/>
          </w:tcPr>
          <w:p w14:paraId="1174C2B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r>
      <w:tr w:rsidR="001D536A" w:rsidRPr="007A33EB" w14:paraId="7B58685D" w14:textId="77777777" w:rsidTr="001D536A">
        <w:trPr>
          <w:trHeight w:val="630"/>
          <w:jc w:val="center"/>
        </w:trPr>
        <w:tc>
          <w:tcPr>
            <w:tcW w:w="3640" w:type="dxa"/>
            <w:tcBorders>
              <w:top w:val="nil"/>
              <w:left w:val="nil"/>
              <w:bottom w:val="nil"/>
              <w:right w:val="nil"/>
            </w:tcBorders>
            <w:shd w:val="clear" w:color="auto" w:fill="auto"/>
            <w:vAlign w:val="center"/>
            <w:hideMark/>
          </w:tcPr>
          <w:p w14:paraId="428ABD3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Less: Depreciation- Furniture and Fixtures</w:t>
            </w:r>
          </w:p>
        </w:tc>
        <w:tc>
          <w:tcPr>
            <w:tcW w:w="1180" w:type="dxa"/>
            <w:tcBorders>
              <w:top w:val="nil"/>
              <w:left w:val="nil"/>
              <w:bottom w:val="nil"/>
              <w:right w:val="nil"/>
            </w:tcBorders>
            <w:shd w:val="clear" w:color="auto" w:fill="auto"/>
            <w:noWrap/>
            <w:vAlign w:val="bottom"/>
            <w:hideMark/>
          </w:tcPr>
          <w:p w14:paraId="5F89B6ED"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w:t>
            </w:r>
          </w:p>
        </w:tc>
        <w:tc>
          <w:tcPr>
            <w:tcW w:w="1360" w:type="dxa"/>
            <w:tcBorders>
              <w:top w:val="nil"/>
              <w:left w:val="nil"/>
              <w:bottom w:val="single" w:sz="4" w:space="0" w:color="auto"/>
              <w:right w:val="nil"/>
            </w:tcBorders>
            <w:shd w:val="clear" w:color="auto" w:fill="auto"/>
            <w:noWrap/>
            <w:vAlign w:val="bottom"/>
            <w:hideMark/>
          </w:tcPr>
          <w:p w14:paraId="413B9B0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2,240.00</w:t>
            </w:r>
          </w:p>
        </w:tc>
        <w:tc>
          <w:tcPr>
            <w:tcW w:w="1360" w:type="dxa"/>
            <w:tcBorders>
              <w:top w:val="nil"/>
              <w:left w:val="nil"/>
              <w:bottom w:val="single" w:sz="4" w:space="0" w:color="auto"/>
              <w:right w:val="nil"/>
            </w:tcBorders>
            <w:shd w:val="clear" w:color="auto" w:fill="auto"/>
            <w:noWrap/>
            <w:vAlign w:val="bottom"/>
            <w:hideMark/>
          </w:tcPr>
          <w:p w14:paraId="26B7623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2,240.00</w:t>
            </w:r>
          </w:p>
        </w:tc>
        <w:tc>
          <w:tcPr>
            <w:tcW w:w="1360" w:type="dxa"/>
            <w:tcBorders>
              <w:top w:val="nil"/>
              <w:left w:val="nil"/>
              <w:bottom w:val="single" w:sz="4" w:space="0" w:color="auto"/>
              <w:right w:val="nil"/>
            </w:tcBorders>
            <w:shd w:val="clear" w:color="auto" w:fill="auto"/>
            <w:noWrap/>
            <w:vAlign w:val="bottom"/>
            <w:hideMark/>
          </w:tcPr>
          <w:p w14:paraId="643EB4E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2,240.00</w:t>
            </w:r>
          </w:p>
        </w:tc>
        <w:tc>
          <w:tcPr>
            <w:tcW w:w="1360" w:type="dxa"/>
            <w:tcBorders>
              <w:top w:val="nil"/>
              <w:left w:val="nil"/>
              <w:bottom w:val="single" w:sz="4" w:space="0" w:color="auto"/>
              <w:right w:val="nil"/>
            </w:tcBorders>
            <w:shd w:val="clear" w:color="auto" w:fill="auto"/>
            <w:noWrap/>
            <w:vAlign w:val="bottom"/>
            <w:hideMark/>
          </w:tcPr>
          <w:p w14:paraId="54B02B6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2,240.00</w:t>
            </w:r>
          </w:p>
        </w:tc>
        <w:tc>
          <w:tcPr>
            <w:tcW w:w="1360" w:type="dxa"/>
            <w:tcBorders>
              <w:top w:val="nil"/>
              <w:left w:val="nil"/>
              <w:bottom w:val="single" w:sz="4" w:space="0" w:color="auto"/>
              <w:right w:val="nil"/>
            </w:tcBorders>
            <w:shd w:val="clear" w:color="auto" w:fill="auto"/>
            <w:noWrap/>
            <w:vAlign w:val="bottom"/>
            <w:hideMark/>
          </w:tcPr>
          <w:p w14:paraId="057F2FC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2,240.00</w:t>
            </w:r>
          </w:p>
        </w:tc>
      </w:tr>
      <w:tr w:rsidR="001D536A" w:rsidRPr="007A33EB" w14:paraId="3EBA2F12" w14:textId="77777777" w:rsidTr="001D536A">
        <w:trPr>
          <w:trHeight w:val="315"/>
          <w:jc w:val="center"/>
        </w:trPr>
        <w:tc>
          <w:tcPr>
            <w:tcW w:w="3640" w:type="dxa"/>
            <w:tcBorders>
              <w:top w:val="nil"/>
              <w:left w:val="nil"/>
              <w:bottom w:val="nil"/>
              <w:right w:val="nil"/>
            </w:tcBorders>
            <w:shd w:val="clear" w:color="auto" w:fill="auto"/>
            <w:vAlign w:val="center"/>
            <w:hideMark/>
          </w:tcPr>
          <w:p w14:paraId="09A8A2C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Furniture and Fixtures</w:t>
            </w:r>
          </w:p>
        </w:tc>
        <w:tc>
          <w:tcPr>
            <w:tcW w:w="1180" w:type="dxa"/>
            <w:tcBorders>
              <w:top w:val="nil"/>
              <w:left w:val="nil"/>
              <w:bottom w:val="nil"/>
              <w:right w:val="nil"/>
            </w:tcBorders>
            <w:shd w:val="clear" w:color="auto" w:fill="auto"/>
            <w:noWrap/>
            <w:vAlign w:val="bottom"/>
            <w:hideMark/>
          </w:tcPr>
          <w:p w14:paraId="2579BB2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A0EBC7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8,960.00</w:t>
            </w:r>
          </w:p>
        </w:tc>
        <w:tc>
          <w:tcPr>
            <w:tcW w:w="1360" w:type="dxa"/>
            <w:tcBorders>
              <w:top w:val="nil"/>
              <w:left w:val="nil"/>
              <w:bottom w:val="nil"/>
              <w:right w:val="nil"/>
            </w:tcBorders>
            <w:shd w:val="clear" w:color="auto" w:fill="auto"/>
            <w:noWrap/>
            <w:vAlign w:val="bottom"/>
            <w:hideMark/>
          </w:tcPr>
          <w:p w14:paraId="3260D22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8,960.00</w:t>
            </w:r>
          </w:p>
        </w:tc>
        <w:tc>
          <w:tcPr>
            <w:tcW w:w="1360" w:type="dxa"/>
            <w:tcBorders>
              <w:top w:val="nil"/>
              <w:left w:val="nil"/>
              <w:bottom w:val="nil"/>
              <w:right w:val="nil"/>
            </w:tcBorders>
            <w:shd w:val="clear" w:color="auto" w:fill="auto"/>
            <w:noWrap/>
            <w:vAlign w:val="bottom"/>
            <w:hideMark/>
          </w:tcPr>
          <w:p w14:paraId="476B39D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8,960.00</w:t>
            </w:r>
          </w:p>
        </w:tc>
        <w:tc>
          <w:tcPr>
            <w:tcW w:w="1360" w:type="dxa"/>
            <w:tcBorders>
              <w:top w:val="nil"/>
              <w:left w:val="nil"/>
              <w:bottom w:val="nil"/>
              <w:right w:val="nil"/>
            </w:tcBorders>
            <w:shd w:val="clear" w:color="auto" w:fill="auto"/>
            <w:noWrap/>
            <w:vAlign w:val="bottom"/>
            <w:hideMark/>
          </w:tcPr>
          <w:p w14:paraId="77961FB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8,960.00</w:t>
            </w:r>
          </w:p>
        </w:tc>
        <w:tc>
          <w:tcPr>
            <w:tcW w:w="1360" w:type="dxa"/>
            <w:tcBorders>
              <w:top w:val="nil"/>
              <w:left w:val="nil"/>
              <w:bottom w:val="nil"/>
              <w:right w:val="nil"/>
            </w:tcBorders>
            <w:shd w:val="clear" w:color="auto" w:fill="auto"/>
            <w:noWrap/>
            <w:vAlign w:val="bottom"/>
            <w:hideMark/>
          </w:tcPr>
          <w:p w14:paraId="554B243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8,960.00</w:t>
            </w:r>
          </w:p>
        </w:tc>
      </w:tr>
      <w:tr w:rsidR="001D536A" w:rsidRPr="007A33EB" w14:paraId="6B9933C3"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07ACA97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05EF2C7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389244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F416BD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BD406B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012065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E897D5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7542B45B"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6F63A78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 8: Renovation Cost</w:t>
            </w:r>
          </w:p>
        </w:tc>
        <w:tc>
          <w:tcPr>
            <w:tcW w:w="1180" w:type="dxa"/>
            <w:tcBorders>
              <w:top w:val="nil"/>
              <w:left w:val="nil"/>
              <w:bottom w:val="nil"/>
              <w:right w:val="nil"/>
            </w:tcBorders>
            <w:shd w:val="clear" w:color="auto" w:fill="auto"/>
            <w:noWrap/>
            <w:vAlign w:val="bottom"/>
            <w:hideMark/>
          </w:tcPr>
          <w:p w14:paraId="5D1F41F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332325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7C2016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8BBD4E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8E3ACF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1701E2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1406B6E1" w14:textId="77777777" w:rsidTr="001D536A">
        <w:trPr>
          <w:trHeight w:val="300"/>
          <w:jc w:val="center"/>
        </w:trPr>
        <w:tc>
          <w:tcPr>
            <w:tcW w:w="3640" w:type="dxa"/>
            <w:tcBorders>
              <w:top w:val="nil"/>
              <w:left w:val="nil"/>
              <w:bottom w:val="nil"/>
              <w:right w:val="nil"/>
            </w:tcBorders>
            <w:shd w:val="clear" w:color="auto" w:fill="auto"/>
            <w:noWrap/>
            <w:hideMark/>
          </w:tcPr>
          <w:p w14:paraId="1B0E0BC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04E5DF5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01B568C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2781EDF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E92FBB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7D07EC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49CF24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6B6C143A"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60A2949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Paint Brush</w:t>
            </w:r>
          </w:p>
        </w:tc>
        <w:tc>
          <w:tcPr>
            <w:tcW w:w="1180" w:type="dxa"/>
            <w:tcBorders>
              <w:top w:val="nil"/>
              <w:left w:val="nil"/>
              <w:bottom w:val="nil"/>
              <w:right w:val="nil"/>
            </w:tcBorders>
            <w:shd w:val="clear" w:color="auto" w:fill="auto"/>
            <w:noWrap/>
            <w:vAlign w:val="bottom"/>
            <w:hideMark/>
          </w:tcPr>
          <w:p w14:paraId="582BC0F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2197C37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60</w:t>
            </w:r>
          </w:p>
        </w:tc>
        <w:tc>
          <w:tcPr>
            <w:tcW w:w="1360" w:type="dxa"/>
            <w:tcBorders>
              <w:top w:val="nil"/>
              <w:left w:val="nil"/>
              <w:bottom w:val="nil"/>
              <w:right w:val="nil"/>
            </w:tcBorders>
            <w:shd w:val="clear" w:color="auto" w:fill="auto"/>
            <w:noWrap/>
            <w:vAlign w:val="center"/>
            <w:hideMark/>
          </w:tcPr>
          <w:p w14:paraId="5631807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441B55B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67B31AB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5D14361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r>
      <w:tr w:rsidR="001D536A" w:rsidRPr="007A33EB" w14:paraId="628D929B"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2C50E94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Boysen Paint</w:t>
            </w:r>
          </w:p>
        </w:tc>
        <w:tc>
          <w:tcPr>
            <w:tcW w:w="1180" w:type="dxa"/>
            <w:tcBorders>
              <w:top w:val="nil"/>
              <w:left w:val="nil"/>
              <w:bottom w:val="nil"/>
              <w:right w:val="nil"/>
            </w:tcBorders>
            <w:shd w:val="clear" w:color="auto" w:fill="auto"/>
            <w:noWrap/>
            <w:vAlign w:val="bottom"/>
            <w:hideMark/>
          </w:tcPr>
          <w:p w14:paraId="371264D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57B4803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1,020.00</w:t>
            </w:r>
          </w:p>
        </w:tc>
        <w:tc>
          <w:tcPr>
            <w:tcW w:w="1360" w:type="dxa"/>
            <w:tcBorders>
              <w:top w:val="nil"/>
              <w:left w:val="nil"/>
              <w:bottom w:val="nil"/>
              <w:right w:val="nil"/>
            </w:tcBorders>
            <w:shd w:val="clear" w:color="auto" w:fill="auto"/>
            <w:noWrap/>
            <w:vAlign w:val="center"/>
            <w:hideMark/>
          </w:tcPr>
          <w:p w14:paraId="42A6FF6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1BA16C0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1AB9752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57D0064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r>
      <w:tr w:rsidR="001D536A" w:rsidRPr="007A33EB" w14:paraId="3A78D7BD"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6C3E22B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Thinner</w:t>
            </w:r>
          </w:p>
        </w:tc>
        <w:tc>
          <w:tcPr>
            <w:tcW w:w="1180" w:type="dxa"/>
            <w:tcBorders>
              <w:top w:val="nil"/>
              <w:left w:val="nil"/>
              <w:bottom w:val="nil"/>
              <w:right w:val="nil"/>
            </w:tcBorders>
            <w:shd w:val="clear" w:color="auto" w:fill="auto"/>
            <w:noWrap/>
            <w:vAlign w:val="bottom"/>
            <w:hideMark/>
          </w:tcPr>
          <w:p w14:paraId="26C6C19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31FD821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60</w:t>
            </w:r>
          </w:p>
        </w:tc>
        <w:tc>
          <w:tcPr>
            <w:tcW w:w="1360" w:type="dxa"/>
            <w:tcBorders>
              <w:top w:val="nil"/>
              <w:left w:val="nil"/>
              <w:bottom w:val="nil"/>
              <w:right w:val="nil"/>
            </w:tcBorders>
            <w:shd w:val="clear" w:color="auto" w:fill="auto"/>
            <w:noWrap/>
            <w:vAlign w:val="center"/>
            <w:hideMark/>
          </w:tcPr>
          <w:p w14:paraId="65757E9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6785F11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188007A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02B37AC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r>
      <w:tr w:rsidR="001D536A" w:rsidRPr="007A33EB" w14:paraId="4B21DB8E" w14:textId="77777777" w:rsidTr="001D536A">
        <w:trPr>
          <w:trHeight w:val="300"/>
          <w:jc w:val="center"/>
        </w:trPr>
        <w:tc>
          <w:tcPr>
            <w:tcW w:w="4820" w:type="dxa"/>
            <w:gridSpan w:val="2"/>
            <w:tcBorders>
              <w:top w:val="nil"/>
              <w:left w:val="nil"/>
              <w:bottom w:val="nil"/>
              <w:right w:val="nil"/>
            </w:tcBorders>
            <w:shd w:val="clear" w:color="auto" w:fill="auto"/>
            <w:noWrap/>
            <w:vAlign w:val="center"/>
            <w:hideMark/>
          </w:tcPr>
          <w:p w14:paraId="48F94C2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Labor Cost For 1 Carpenter</w:t>
            </w:r>
          </w:p>
          <w:p w14:paraId="1EEB1A2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(400*3 Days)</w:t>
            </w:r>
          </w:p>
        </w:tc>
        <w:tc>
          <w:tcPr>
            <w:tcW w:w="1360" w:type="dxa"/>
            <w:tcBorders>
              <w:top w:val="nil"/>
              <w:left w:val="nil"/>
              <w:bottom w:val="nil"/>
              <w:right w:val="nil"/>
            </w:tcBorders>
            <w:shd w:val="clear" w:color="auto" w:fill="auto"/>
            <w:noWrap/>
            <w:vAlign w:val="center"/>
            <w:hideMark/>
          </w:tcPr>
          <w:p w14:paraId="3C574DE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360" w:type="dxa"/>
            <w:tcBorders>
              <w:top w:val="nil"/>
              <w:left w:val="nil"/>
              <w:bottom w:val="nil"/>
              <w:right w:val="nil"/>
            </w:tcBorders>
            <w:shd w:val="clear" w:color="auto" w:fill="auto"/>
            <w:noWrap/>
            <w:vAlign w:val="center"/>
            <w:hideMark/>
          </w:tcPr>
          <w:p w14:paraId="7C540A1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3F14855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114BA0F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1D6BC99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r>
      <w:tr w:rsidR="001D536A" w:rsidRPr="007A33EB" w14:paraId="60A7E1C8"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6CF0C2C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Sand And Gravel(Per Bag)</w:t>
            </w:r>
          </w:p>
        </w:tc>
        <w:tc>
          <w:tcPr>
            <w:tcW w:w="1180" w:type="dxa"/>
            <w:tcBorders>
              <w:top w:val="nil"/>
              <w:left w:val="nil"/>
              <w:bottom w:val="nil"/>
              <w:right w:val="nil"/>
            </w:tcBorders>
            <w:shd w:val="clear" w:color="auto" w:fill="auto"/>
            <w:noWrap/>
            <w:vAlign w:val="bottom"/>
            <w:hideMark/>
          </w:tcPr>
          <w:p w14:paraId="6B6D579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5CC5E2B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125</w:t>
            </w:r>
          </w:p>
        </w:tc>
        <w:tc>
          <w:tcPr>
            <w:tcW w:w="1360" w:type="dxa"/>
            <w:tcBorders>
              <w:top w:val="nil"/>
              <w:left w:val="nil"/>
              <w:bottom w:val="nil"/>
              <w:right w:val="nil"/>
            </w:tcBorders>
            <w:shd w:val="clear" w:color="auto" w:fill="auto"/>
            <w:noWrap/>
            <w:vAlign w:val="bottom"/>
            <w:hideMark/>
          </w:tcPr>
          <w:p w14:paraId="2E98775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A2799D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C46181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816E04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193B795F"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238DA08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Cement</w:t>
            </w:r>
          </w:p>
        </w:tc>
        <w:tc>
          <w:tcPr>
            <w:tcW w:w="1180" w:type="dxa"/>
            <w:tcBorders>
              <w:top w:val="nil"/>
              <w:left w:val="nil"/>
              <w:bottom w:val="nil"/>
              <w:right w:val="nil"/>
            </w:tcBorders>
            <w:shd w:val="clear" w:color="auto" w:fill="auto"/>
            <w:noWrap/>
            <w:vAlign w:val="bottom"/>
            <w:hideMark/>
          </w:tcPr>
          <w:p w14:paraId="0B534F7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161BDFC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440</w:t>
            </w:r>
          </w:p>
        </w:tc>
        <w:tc>
          <w:tcPr>
            <w:tcW w:w="1360" w:type="dxa"/>
            <w:tcBorders>
              <w:top w:val="nil"/>
              <w:left w:val="nil"/>
              <w:bottom w:val="nil"/>
              <w:right w:val="nil"/>
            </w:tcBorders>
            <w:shd w:val="clear" w:color="auto" w:fill="auto"/>
            <w:noWrap/>
            <w:vAlign w:val="bottom"/>
            <w:hideMark/>
          </w:tcPr>
          <w:p w14:paraId="46645F1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3A1872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6CA655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D9E9EB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45B6ED79"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19ABEF6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Hollow Blocks</w:t>
            </w:r>
          </w:p>
        </w:tc>
        <w:tc>
          <w:tcPr>
            <w:tcW w:w="1180" w:type="dxa"/>
            <w:tcBorders>
              <w:top w:val="nil"/>
              <w:left w:val="nil"/>
              <w:bottom w:val="nil"/>
              <w:right w:val="nil"/>
            </w:tcBorders>
            <w:shd w:val="clear" w:color="auto" w:fill="auto"/>
            <w:noWrap/>
            <w:vAlign w:val="bottom"/>
            <w:hideMark/>
          </w:tcPr>
          <w:p w14:paraId="740C1D9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0FD89F5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180</w:t>
            </w:r>
          </w:p>
        </w:tc>
        <w:tc>
          <w:tcPr>
            <w:tcW w:w="1360" w:type="dxa"/>
            <w:tcBorders>
              <w:top w:val="nil"/>
              <w:left w:val="nil"/>
              <w:bottom w:val="nil"/>
              <w:right w:val="nil"/>
            </w:tcBorders>
            <w:shd w:val="clear" w:color="auto" w:fill="auto"/>
            <w:noWrap/>
            <w:vAlign w:val="bottom"/>
            <w:hideMark/>
          </w:tcPr>
          <w:p w14:paraId="0464E8B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E40FC8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E25133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F5F4A6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2EA45CE8"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15C1057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Steel Bars(10mm)</w:t>
            </w:r>
          </w:p>
        </w:tc>
        <w:tc>
          <w:tcPr>
            <w:tcW w:w="1180" w:type="dxa"/>
            <w:tcBorders>
              <w:top w:val="nil"/>
              <w:left w:val="nil"/>
              <w:bottom w:val="nil"/>
              <w:right w:val="nil"/>
            </w:tcBorders>
            <w:shd w:val="clear" w:color="auto" w:fill="auto"/>
            <w:noWrap/>
            <w:vAlign w:val="bottom"/>
            <w:hideMark/>
          </w:tcPr>
          <w:p w14:paraId="28FA624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2899B17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550</w:t>
            </w:r>
          </w:p>
        </w:tc>
        <w:tc>
          <w:tcPr>
            <w:tcW w:w="1360" w:type="dxa"/>
            <w:tcBorders>
              <w:top w:val="nil"/>
              <w:left w:val="nil"/>
              <w:bottom w:val="nil"/>
              <w:right w:val="nil"/>
            </w:tcBorders>
            <w:shd w:val="clear" w:color="auto" w:fill="auto"/>
            <w:noWrap/>
            <w:vAlign w:val="bottom"/>
            <w:hideMark/>
          </w:tcPr>
          <w:p w14:paraId="2B39CA0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307E69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126720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AF1F08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3F0CDB37"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728CF43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Wood(2x3)</w:t>
            </w:r>
          </w:p>
        </w:tc>
        <w:tc>
          <w:tcPr>
            <w:tcW w:w="1180" w:type="dxa"/>
            <w:tcBorders>
              <w:top w:val="nil"/>
              <w:left w:val="nil"/>
              <w:bottom w:val="nil"/>
              <w:right w:val="nil"/>
            </w:tcBorders>
            <w:shd w:val="clear" w:color="auto" w:fill="auto"/>
            <w:noWrap/>
            <w:vAlign w:val="bottom"/>
            <w:hideMark/>
          </w:tcPr>
          <w:p w14:paraId="2482BEB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46DA9A4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600</w:t>
            </w:r>
          </w:p>
        </w:tc>
        <w:tc>
          <w:tcPr>
            <w:tcW w:w="1360" w:type="dxa"/>
            <w:tcBorders>
              <w:top w:val="nil"/>
              <w:left w:val="nil"/>
              <w:bottom w:val="nil"/>
              <w:right w:val="nil"/>
            </w:tcBorders>
            <w:shd w:val="clear" w:color="auto" w:fill="auto"/>
            <w:noWrap/>
            <w:vAlign w:val="bottom"/>
            <w:hideMark/>
          </w:tcPr>
          <w:p w14:paraId="4B5DEAB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D03370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F63676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383B6E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5D546D2B"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6B42AD4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Faucet</w:t>
            </w:r>
          </w:p>
        </w:tc>
        <w:tc>
          <w:tcPr>
            <w:tcW w:w="1180" w:type="dxa"/>
            <w:tcBorders>
              <w:top w:val="nil"/>
              <w:left w:val="nil"/>
              <w:bottom w:val="nil"/>
              <w:right w:val="nil"/>
            </w:tcBorders>
            <w:shd w:val="clear" w:color="auto" w:fill="auto"/>
            <w:noWrap/>
            <w:vAlign w:val="bottom"/>
            <w:hideMark/>
          </w:tcPr>
          <w:p w14:paraId="77FDCCD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5EA8245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w:t>
            </w:r>
          </w:p>
        </w:tc>
        <w:tc>
          <w:tcPr>
            <w:tcW w:w="1360" w:type="dxa"/>
            <w:tcBorders>
              <w:top w:val="nil"/>
              <w:left w:val="nil"/>
              <w:bottom w:val="nil"/>
              <w:right w:val="nil"/>
            </w:tcBorders>
            <w:shd w:val="clear" w:color="auto" w:fill="auto"/>
            <w:noWrap/>
            <w:vAlign w:val="bottom"/>
            <w:hideMark/>
          </w:tcPr>
          <w:p w14:paraId="73877F3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02837C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1EF816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C448FF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6EEA35DB"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0AECF46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Plywood(1/4)</w:t>
            </w:r>
          </w:p>
        </w:tc>
        <w:tc>
          <w:tcPr>
            <w:tcW w:w="1180" w:type="dxa"/>
            <w:tcBorders>
              <w:top w:val="nil"/>
              <w:left w:val="nil"/>
              <w:bottom w:val="nil"/>
              <w:right w:val="nil"/>
            </w:tcBorders>
            <w:shd w:val="clear" w:color="auto" w:fill="auto"/>
            <w:noWrap/>
            <w:vAlign w:val="bottom"/>
            <w:hideMark/>
          </w:tcPr>
          <w:p w14:paraId="3F6998F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511F263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700</w:t>
            </w:r>
          </w:p>
        </w:tc>
        <w:tc>
          <w:tcPr>
            <w:tcW w:w="1360" w:type="dxa"/>
            <w:tcBorders>
              <w:top w:val="nil"/>
              <w:left w:val="nil"/>
              <w:bottom w:val="nil"/>
              <w:right w:val="nil"/>
            </w:tcBorders>
            <w:shd w:val="clear" w:color="auto" w:fill="auto"/>
            <w:noWrap/>
            <w:vAlign w:val="bottom"/>
            <w:hideMark/>
          </w:tcPr>
          <w:p w14:paraId="330A9D1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9397EA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DBBC95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82718A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5B09EDEE"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2A20F55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Light Bulbs</w:t>
            </w:r>
          </w:p>
        </w:tc>
        <w:tc>
          <w:tcPr>
            <w:tcW w:w="1180" w:type="dxa"/>
            <w:tcBorders>
              <w:top w:val="nil"/>
              <w:left w:val="nil"/>
              <w:bottom w:val="nil"/>
              <w:right w:val="nil"/>
            </w:tcBorders>
            <w:shd w:val="clear" w:color="auto" w:fill="auto"/>
            <w:noWrap/>
            <w:vAlign w:val="bottom"/>
            <w:hideMark/>
          </w:tcPr>
          <w:p w14:paraId="4D6FE77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single" w:sz="4" w:space="0" w:color="auto"/>
              <w:right w:val="nil"/>
            </w:tcBorders>
            <w:shd w:val="clear" w:color="auto" w:fill="auto"/>
            <w:noWrap/>
            <w:vAlign w:val="center"/>
            <w:hideMark/>
          </w:tcPr>
          <w:p w14:paraId="59106FB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300</w:t>
            </w:r>
          </w:p>
        </w:tc>
        <w:tc>
          <w:tcPr>
            <w:tcW w:w="1360" w:type="dxa"/>
            <w:tcBorders>
              <w:top w:val="nil"/>
              <w:left w:val="nil"/>
              <w:bottom w:val="nil"/>
              <w:right w:val="nil"/>
            </w:tcBorders>
            <w:shd w:val="clear" w:color="auto" w:fill="auto"/>
            <w:noWrap/>
            <w:vAlign w:val="center"/>
            <w:hideMark/>
          </w:tcPr>
          <w:p w14:paraId="6699A58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2F6F154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5390800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698CD66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p>
        </w:tc>
      </w:tr>
      <w:tr w:rsidR="001D536A" w:rsidRPr="007A33EB" w14:paraId="7EC39D43"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26F9AC5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Renovation Cost</w:t>
            </w:r>
          </w:p>
        </w:tc>
        <w:tc>
          <w:tcPr>
            <w:tcW w:w="1180" w:type="dxa"/>
            <w:tcBorders>
              <w:top w:val="nil"/>
              <w:left w:val="nil"/>
              <w:bottom w:val="nil"/>
              <w:right w:val="nil"/>
            </w:tcBorders>
            <w:shd w:val="clear" w:color="auto" w:fill="auto"/>
            <w:noWrap/>
            <w:vAlign w:val="bottom"/>
            <w:hideMark/>
          </w:tcPr>
          <w:p w14:paraId="53562AA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2BAF0B5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5,335.00</w:t>
            </w:r>
          </w:p>
        </w:tc>
        <w:tc>
          <w:tcPr>
            <w:tcW w:w="1360" w:type="dxa"/>
            <w:tcBorders>
              <w:top w:val="nil"/>
              <w:left w:val="nil"/>
              <w:bottom w:val="nil"/>
              <w:right w:val="nil"/>
            </w:tcBorders>
            <w:shd w:val="clear" w:color="auto" w:fill="auto"/>
            <w:noWrap/>
            <w:vAlign w:val="bottom"/>
            <w:hideMark/>
          </w:tcPr>
          <w:p w14:paraId="75536EDB" w14:textId="77777777" w:rsidR="001D536A" w:rsidRPr="007A33EB" w:rsidRDefault="001D536A" w:rsidP="001D536A">
            <w:pPr>
              <w:spacing w:after="0" w:line="240" w:lineRule="auto"/>
              <w:rPr>
                <w:rFonts w:ascii="Times New Roman" w:eastAsia="Times New Roman" w:hAnsi="Times New Roman" w:cs="Times New Roman"/>
                <w:color w:val="000000"/>
                <w:sz w:val="24"/>
                <w:szCs w:val="24"/>
                <w:u w:val="single"/>
                <w:lang w:eastAsia="en-US"/>
              </w:rPr>
            </w:pPr>
          </w:p>
        </w:tc>
        <w:tc>
          <w:tcPr>
            <w:tcW w:w="1360" w:type="dxa"/>
            <w:tcBorders>
              <w:top w:val="nil"/>
              <w:left w:val="nil"/>
              <w:bottom w:val="nil"/>
              <w:right w:val="nil"/>
            </w:tcBorders>
            <w:shd w:val="clear" w:color="auto" w:fill="auto"/>
            <w:noWrap/>
            <w:vAlign w:val="bottom"/>
            <w:hideMark/>
          </w:tcPr>
          <w:p w14:paraId="1CD0CEBB" w14:textId="77777777" w:rsidR="001D536A" w:rsidRPr="007A33EB" w:rsidRDefault="001D536A" w:rsidP="001D536A">
            <w:pPr>
              <w:spacing w:after="0" w:line="240" w:lineRule="auto"/>
              <w:rPr>
                <w:rFonts w:ascii="Times New Roman" w:eastAsia="Times New Roman" w:hAnsi="Times New Roman" w:cs="Times New Roman"/>
                <w:color w:val="000000"/>
                <w:sz w:val="24"/>
                <w:szCs w:val="24"/>
                <w:u w:val="single"/>
                <w:lang w:eastAsia="en-US"/>
              </w:rPr>
            </w:pPr>
          </w:p>
        </w:tc>
        <w:tc>
          <w:tcPr>
            <w:tcW w:w="1360" w:type="dxa"/>
            <w:tcBorders>
              <w:top w:val="nil"/>
              <w:left w:val="nil"/>
              <w:bottom w:val="nil"/>
              <w:right w:val="nil"/>
            </w:tcBorders>
            <w:shd w:val="clear" w:color="auto" w:fill="auto"/>
            <w:noWrap/>
            <w:vAlign w:val="bottom"/>
            <w:hideMark/>
          </w:tcPr>
          <w:p w14:paraId="1197A97D" w14:textId="77777777" w:rsidR="001D536A" w:rsidRPr="007A33EB" w:rsidRDefault="001D536A" w:rsidP="001D536A">
            <w:pPr>
              <w:spacing w:after="0" w:line="240" w:lineRule="auto"/>
              <w:rPr>
                <w:rFonts w:ascii="Times New Roman" w:eastAsia="Times New Roman" w:hAnsi="Times New Roman" w:cs="Times New Roman"/>
                <w:color w:val="000000"/>
                <w:sz w:val="24"/>
                <w:szCs w:val="24"/>
                <w:u w:val="single"/>
                <w:lang w:eastAsia="en-US"/>
              </w:rPr>
            </w:pPr>
          </w:p>
        </w:tc>
        <w:tc>
          <w:tcPr>
            <w:tcW w:w="1360" w:type="dxa"/>
            <w:tcBorders>
              <w:top w:val="nil"/>
              <w:left w:val="nil"/>
              <w:bottom w:val="nil"/>
              <w:right w:val="nil"/>
            </w:tcBorders>
            <w:shd w:val="clear" w:color="auto" w:fill="auto"/>
            <w:noWrap/>
            <w:vAlign w:val="bottom"/>
            <w:hideMark/>
          </w:tcPr>
          <w:p w14:paraId="024DD3D1" w14:textId="77777777" w:rsidR="001D536A" w:rsidRPr="007A33EB" w:rsidRDefault="001D536A" w:rsidP="001D536A">
            <w:pPr>
              <w:spacing w:after="0" w:line="240" w:lineRule="auto"/>
              <w:rPr>
                <w:rFonts w:ascii="Times New Roman" w:eastAsia="Times New Roman" w:hAnsi="Times New Roman" w:cs="Times New Roman"/>
                <w:color w:val="000000"/>
                <w:sz w:val="24"/>
                <w:szCs w:val="24"/>
                <w:u w:val="single"/>
                <w:lang w:eastAsia="en-US"/>
              </w:rPr>
            </w:pPr>
          </w:p>
        </w:tc>
      </w:tr>
    </w:tbl>
    <w:p w14:paraId="31751738" w14:textId="77777777" w:rsidR="001D536A" w:rsidRPr="007A33EB" w:rsidRDefault="001D536A" w:rsidP="0021191E">
      <w:pPr>
        <w:spacing w:line="480" w:lineRule="auto"/>
        <w:jc w:val="center"/>
        <w:rPr>
          <w:rFonts w:ascii="Times New Roman" w:hAnsi="Times New Roman" w:cs="Times New Roman"/>
          <w:b/>
          <w:sz w:val="24"/>
          <w:szCs w:val="24"/>
        </w:rPr>
      </w:pPr>
    </w:p>
    <w:p w14:paraId="74087DE8" w14:textId="77777777" w:rsidR="001D536A" w:rsidRPr="007A33EB" w:rsidRDefault="001D536A" w:rsidP="0021191E">
      <w:pPr>
        <w:spacing w:line="480" w:lineRule="auto"/>
        <w:jc w:val="center"/>
        <w:rPr>
          <w:rFonts w:ascii="Times New Roman" w:hAnsi="Times New Roman" w:cs="Times New Roman"/>
          <w:b/>
          <w:sz w:val="24"/>
          <w:szCs w:val="24"/>
        </w:rPr>
      </w:pPr>
    </w:p>
    <w:tbl>
      <w:tblPr>
        <w:tblW w:w="11620" w:type="dxa"/>
        <w:jc w:val="center"/>
        <w:tblLook w:val="04A0" w:firstRow="1" w:lastRow="0" w:firstColumn="1" w:lastColumn="0" w:noHBand="0" w:noVBand="1"/>
      </w:tblPr>
      <w:tblGrid>
        <w:gridCol w:w="3640"/>
        <w:gridCol w:w="1180"/>
        <w:gridCol w:w="1360"/>
        <w:gridCol w:w="1360"/>
        <w:gridCol w:w="1360"/>
        <w:gridCol w:w="1360"/>
        <w:gridCol w:w="1360"/>
      </w:tblGrid>
      <w:tr w:rsidR="001D536A" w:rsidRPr="007A33EB" w14:paraId="6D1C84E1"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04D320D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lastRenderedPageBreak/>
              <w:t>Note 9: Utilities payable</w:t>
            </w:r>
          </w:p>
        </w:tc>
        <w:tc>
          <w:tcPr>
            <w:tcW w:w="1180" w:type="dxa"/>
            <w:tcBorders>
              <w:top w:val="nil"/>
              <w:left w:val="nil"/>
              <w:bottom w:val="nil"/>
              <w:right w:val="nil"/>
            </w:tcBorders>
            <w:shd w:val="clear" w:color="auto" w:fill="auto"/>
            <w:noWrap/>
            <w:vAlign w:val="bottom"/>
            <w:hideMark/>
          </w:tcPr>
          <w:p w14:paraId="329EF5B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745A77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635E08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BF3C7F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24BA45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AECE51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2F8E92DA"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7A22A57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1E33D96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628C77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257837A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0FFB05D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2C1ACCB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1B2D2FC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1A71264B" w14:textId="77777777" w:rsidTr="001D536A">
        <w:trPr>
          <w:trHeight w:val="300"/>
          <w:jc w:val="center"/>
        </w:trPr>
        <w:tc>
          <w:tcPr>
            <w:tcW w:w="3640" w:type="dxa"/>
            <w:tcBorders>
              <w:top w:val="nil"/>
              <w:left w:val="nil"/>
              <w:bottom w:val="nil"/>
              <w:right w:val="nil"/>
            </w:tcBorders>
            <w:shd w:val="clear" w:color="auto" w:fill="auto"/>
            <w:noWrap/>
            <w:vAlign w:val="bottom"/>
            <w:hideMark/>
          </w:tcPr>
          <w:p w14:paraId="0BA4797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Electricity Consumption</w:t>
            </w:r>
          </w:p>
        </w:tc>
        <w:tc>
          <w:tcPr>
            <w:tcW w:w="1180" w:type="dxa"/>
            <w:tcBorders>
              <w:top w:val="nil"/>
              <w:left w:val="nil"/>
              <w:bottom w:val="nil"/>
              <w:right w:val="nil"/>
            </w:tcBorders>
            <w:shd w:val="clear" w:color="auto" w:fill="auto"/>
            <w:noWrap/>
            <w:vAlign w:val="bottom"/>
            <w:hideMark/>
          </w:tcPr>
          <w:p w14:paraId="3FD4433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4D225F6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2,579.76</w:t>
            </w:r>
          </w:p>
        </w:tc>
        <w:tc>
          <w:tcPr>
            <w:tcW w:w="1360" w:type="dxa"/>
            <w:tcBorders>
              <w:top w:val="nil"/>
              <w:left w:val="nil"/>
              <w:bottom w:val="nil"/>
              <w:right w:val="nil"/>
            </w:tcBorders>
            <w:shd w:val="clear" w:color="auto" w:fill="auto"/>
            <w:noWrap/>
            <w:vAlign w:val="center"/>
            <w:hideMark/>
          </w:tcPr>
          <w:p w14:paraId="3AB3D46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2,579.76</w:t>
            </w:r>
          </w:p>
        </w:tc>
        <w:tc>
          <w:tcPr>
            <w:tcW w:w="1360" w:type="dxa"/>
            <w:tcBorders>
              <w:top w:val="nil"/>
              <w:left w:val="nil"/>
              <w:bottom w:val="nil"/>
              <w:right w:val="nil"/>
            </w:tcBorders>
            <w:shd w:val="clear" w:color="auto" w:fill="auto"/>
            <w:noWrap/>
            <w:vAlign w:val="center"/>
            <w:hideMark/>
          </w:tcPr>
          <w:p w14:paraId="1FE769C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2,579.76</w:t>
            </w:r>
          </w:p>
        </w:tc>
        <w:tc>
          <w:tcPr>
            <w:tcW w:w="1360" w:type="dxa"/>
            <w:tcBorders>
              <w:top w:val="nil"/>
              <w:left w:val="nil"/>
              <w:bottom w:val="nil"/>
              <w:right w:val="nil"/>
            </w:tcBorders>
            <w:shd w:val="clear" w:color="auto" w:fill="auto"/>
            <w:noWrap/>
            <w:vAlign w:val="center"/>
            <w:hideMark/>
          </w:tcPr>
          <w:p w14:paraId="0BD1B74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2,579.76</w:t>
            </w:r>
          </w:p>
        </w:tc>
        <w:tc>
          <w:tcPr>
            <w:tcW w:w="1360" w:type="dxa"/>
            <w:tcBorders>
              <w:top w:val="nil"/>
              <w:left w:val="nil"/>
              <w:bottom w:val="nil"/>
              <w:right w:val="nil"/>
            </w:tcBorders>
            <w:shd w:val="clear" w:color="auto" w:fill="auto"/>
            <w:noWrap/>
            <w:vAlign w:val="center"/>
            <w:hideMark/>
          </w:tcPr>
          <w:p w14:paraId="077123A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2,579.76</w:t>
            </w:r>
          </w:p>
        </w:tc>
      </w:tr>
      <w:tr w:rsidR="001D536A" w:rsidRPr="007A33EB" w14:paraId="78178AD0" w14:textId="77777777" w:rsidTr="001D536A">
        <w:trPr>
          <w:trHeight w:val="300"/>
          <w:jc w:val="center"/>
        </w:trPr>
        <w:tc>
          <w:tcPr>
            <w:tcW w:w="3640" w:type="dxa"/>
            <w:tcBorders>
              <w:top w:val="nil"/>
              <w:left w:val="nil"/>
              <w:bottom w:val="nil"/>
              <w:right w:val="nil"/>
            </w:tcBorders>
            <w:shd w:val="clear" w:color="auto" w:fill="auto"/>
            <w:noWrap/>
            <w:vAlign w:val="bottom"/>
            <w:hideMark/>
          </w:tcPr>
          <w:p w14:paraId="01D6CB5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Water Consumption</w:t>
            </w:r>
          </w:p>
        </w:tc>
        <w:tc>
          <w:tcPr>
            <w:tcW w:w="1180" w:type="dxa"/>
            <w:tcBorders>
              <w:top w:val="nil"/>
              <w:left w:val="nil"/>
              <w:bottom w:val="nil"/>
              <w:right w:val="nil"/>
            </w:tcBorders>
            <w:shd w:val="clear" w:color="auto" w:fill="auto"/>
            <w:noWrap/>
            <w:vAlign w:val="bottom"/>
            <w:hideMark/>
          </w:tcPr>
          <w:p w14:paraId="28427B2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197B5EC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4,200.00</w:t>
            </w:r>
          </w:p>
        </w:tc>
        <w:tc>
          <w:tcPr>
            <w:tcW w:w="1360" w:type="dxa"/>
            <w:tcBorders>
              <w:top w:val="nil"/>
              <w:left w:val="nil"/>
              <w:bottom w:val="nil"/>
              <w:right w:val="nil"/>
            </w:tcBorders>
            <w:shd w:val="clear" w:color="auto" w:fill="auto"/>
            <w:noWrap/>
            <w:vAlign w:val="center"/>
            <w:hideMark/>
          </w:tcPr>
          <w:p w14:paraId="2CEF364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4,200.00</w:t>
            </w:r>
          </w:p>
        </w:tc>
        <w:tc>
          <w:tcPr>
            <w:tcW w:w="1360" w:type="dxa"/>
            <w:tcBorders>
              <w:top w:val="nil"/>
              <w:left w:val="nil"/>
              <w:bottom w:val="nil"/>
              <w:right w:val="nil"/>
            </w:tcBorders>
            <w:shd w:val="clear" w:color="auto" w:fill="auto"/>
            <w:noWrap/>
            <w:vAlign w:val="center"/>
            <w:hideMark/>
          </w:tcPr>
          <w:p w14:paraId="7002410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4,200.00</w:t>
            </w:r>
          </w:p>
        </w:tc>
        <w:tc>
          <w:tcPr>
            <w:tcW w:w="1360" w:type="dxa"/>
            <w:tcBorders>
              <w:top w:val="nil"/>
              <w:left w:val="nil"/>
              <w:bottom w:val="nil"/>
              <w:right w:val="nil"/>
            </w:tcBorders>
            <w:shd w:val="clear" w:color="auto" w:fill="auto"/>
            <w:noWrap/>
            <w:vAlign w:val="center"/>
            <w:hideMark/>
          </w:tcPr>
          <w:p w14:paraId="218546F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4,200.00</w:t>
            </w:r>
          </w:p>
        </w:tc>
        <w:tc>
          <w:tcPr>
            <w:tcW w:w="1360" w:type="dxa"/>
            <w:tcBorders>
              <w:top w:val="nil"/>
              <w:left w:val="nil"/>
              <w:bottom w:val="nil"/>
              <w:right w:val="nil"/>
            </w:tcBorders>
            <w:shd w:val="clear" w:color="auto" w:fill="auto"/>
            <w:noWrap/>
            <w:vAlign w:val="center"/>
            <w:hideMark/>
          </w:tcPr>
          <w:p w14:paraId="1101409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4,200.00</w:t>
            </w:r>
          </w:p>
        </w:tc>
      </w:tr>
      <w:tr w:rsidR="001D536A" w:rsidRPr="007A33EB" w14:paraId="1B9285B7" w14:textId="77777777" w:rsidTr="001D536A">
        <w:trPr>
          <w:trHeight w:val="300"/>
          <w:jc w:val="center"/>
        </w:trPr>
        <w:tc>
          <w:tcPr>
            <w:tcW w:w="3640" w:type="dxa"/>
            <w:tcBorders>
              <w:top w:val="nil"/>
              <w:left w:val="nil"/>
              <w:bottom w:val="nil"/>
              <w:right w:val="nil"/>
            </w:tcBorders>
            <w:shd w:val="clear" w:color="auto" w:fill="auto"/>
            <w:noWrap/>
            <w:vAlign w:val="bottom"/>
            <w:hideMark/>
          </w:tcPr>
          <w:p w14:paraId="3A3542F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Communication expense</w:t>
            </w:r>
          </w:p>
        </w:tc>
        <w:tc>
          <w:tcPr>
            <w:tcW w:w="1180" w:type="dxa"/>
            <w:tcBorders>
              <w:top w:val="nil"/>
              <w:left w:val="nil"/>
              <w:bottom w:val="nil"/>
              <w:right w:val="nil"/>
            </w:tcBorders>
            <w:shd w:val="clear" w:color="auto" w:fill="auto"/>
            <w:noWrap/>
            <w:vAlign w:val="bottom"/>
            <w:hideMark/>
          </w:tcPr>
          <w:p w14:paraId="28573C9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35BB9F6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3600</w:t>
            </w:r>
          </w:p>
        </w:tc>
        <w:tc>
          <w:tcPr>
            <w:tcW w:w="1360" w:type="dxa"/>
            <w:tcBorders>
              <w:top w:val="nil"/>
              <w:left w:val="nil"/>
              <w:bottom w:val="nil"/>
              <w:right w:val="nil"/>
            </w:tcBorders>
            <w:shd w:val="clear" w:color="auto" w:fill="auto"/>
            <w:noWrap/>
            <w:vAlign w:val="center"/>
            <w:hideMark/>
          </w:tcPr>
          <w:p w14:paraId="79DE2D1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3600</w:t>
            </w:r>
          </w:p>
        </w:tc>
        <w:tc>
          <w:tcPr>
            <w:tcW w:w="1360" w:type="dxa"/>
            <w:tcBorders>
              <w:top w:val="nil"/>
              <w:left w:val="nil"/>
              <w:bottom w:val="nil"/>
              <w:right w:val="nil"/>
            </w:tcBorders>
            <w:shd w:val="clear" w:color="auto" w:fill="auto"/>
            <w:noWrap/>
            <w:vAlign w:val="center"/>
            <w:hideMark/>
          </w:tcPr>
          <w:p w14:paraId="5B75D2C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3600</w:t>
            </w:r>
          </w:p>
        </w:tc>
        <w:tc>
          <w:tcPr>
            <w:tcW w:w="1360" w:type="dxa"/>
            <w:tcBorders>
              <w:top w:val="nil"/>
              <w:left w:val="nil"/>
              <w:bottom w:val="nil"/>
              <w:right w:val="nil"/>
            </w:tcBorders>
            <w:shd w:val="clear" w:color="auto" w:fill="auto"/>
            <w:noWrap/>
            <w:vAlign w:val="center"/>
            <w:hideMark/>
          </w:tcPr>
          <w:p w14:paraId="5224184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3600</w:t>
            </w:r>
          </w:p>
        </w:tc>
        <w:tc>
          <w:tcPr>
            <w:tcW w:w="1360" w:type="dxa"/>
            <w:tcBorders>
              <w:top w:val="nil"/>
              <w:left w:val="nil"/>
              <w:bottom w:val="nil"/>
              <w:right w:val="nil"/>
            </w:tcBorders>
            <w:shd w:val="clear" w:color="auto" w:fill="auto"/>
            <w:noWrap/>
            <w:vAlign w:val="center"/>
            <w:hideMark/>
          </w:tcPr>
          <w:p w14:paraId="4DC50D0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3600</w:t>
            </w:r>
          </w:p>
        </w:tc>
      </w:tr>
      <w:tr w:rsidR="001D536A" w:rsidRPr="007A33EB" w14:paraId="02EDBE53"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5F2076B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Divide by: number of months</w:t>
            </w:r>
          </w:p>
        </w:tc>
        <w:tc>
          <w:tcPr>
            <w:tcW w:w="1180" w:type="dxa"/>
            <w:tcBorders>
              <w:top w:val="nil"/>
              <w:left w:val="nil"/>
              <w:bottom w:val="nil"/>
              <w:right w:val="nil"/>
            </w:tcBorders>
            <w:shd w:val="clear" w:color="auto" w:fill="auto"/>
            <w:noWrap/>
            <w:vAlign w:val="bottom"/>
            <w:hideMark/>
          </w:tcPr>
          <w:p w14:paraId="7B778EB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single" w:sz="4" w:space="0" w:color="auto"/>
              <w:right w:val="nil"/>
            </w:tcBorders>
            <w:shd w:val="clear" w:color="auto" w:fill="auto"/>
            <w:noWrap/>
            <w:vAlign w:val="bottom"/>
            <w:hideMark/>
          </w:tcPr>
          <w:p w14:paraId="34AAF7D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w:t>
            </w:r>
          </w:p>
        </w:tc>
        <w:tc>
          <w:tcPr>
            <w:tcW w:w="1360" w:type="dxa"/>
            <w:tcBorders>
              <w:top w:val="nil"/>
              <w:left w:val="nil"/>
              <w:bottom w:val="single" w:sz="4" w:space="0" w:color="auto"/>
              <w:right w:val="nil"/>
            </w:tcBorders>
            <w:shd w:val="clear" w:color="auto" w:fill="auto"/>
            <w:noWrap/>
            <w:vAlign w:val="bottom"/>
            <w:hideMark/>
          </w:tcPr>
          <w:p w14:paraId="1DF1F82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w:t>
            </w:r>
          </w:p>
        </w:tc>
        <w:tc>
          <w:tcPr>
            <w:tcW w:w="1360" w:type="dxa"/>
            <w:tcBorders>
              <w:top w:val="nil"/>
              <w:left w:val="nil"/>
              <w:bottom w:val="single" w:sz="4" w:space="0" w:color="auto"/>
              <w:right w:val="nil"/>
            </w:tcBorders>
            <w:shd w:val="clear" w:color="auto" w:fill="auto"/>
            <w:noWrap/>
            <w:vAlign w:val="bottom"/>
            <w:hideMark/>
          </w:tcPr>
          <w:p w14:paraId="66C9A0D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w:t>
            </w:r>
          </w:p>
        </w:tc>
        <w:tc>
          <w:tcPr>
            <w:tcW w:w="1360" w:type="dxa"/>
            <w:tcBorders>
              <w:top w:val="nil"/>
              <w:left w:val="nil"/>
              <w:bottom w:val="single" w:sz="4" w:space="0" w:color="auto"/>
              <w:right w:val="nil"/>
            </w:tcBorders>
            <w:shd w:val="clear" w:color="auto" w:fill="auto"/>
            <w:noWrap/>
            <w:vAlign w:val="bottom"/>
            <w:hideMark/>
          </w:tcPr>
          <w:p w14:paraId="602D676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w:t>
            </w:r>
          </w:p>
        </w:tc>
        <w:tc>
          <w:tcPr>
            <w:tcW w:w="1360" w:type="dxa"/>
            <w:tcBorders>
              <w:top w:val="nil"/>
              <w:left w:val="nil"/>
              <w:bottom w:val="single" w:sz="4" w:space="0" w:color="auto"/>
              <w:right w:val="nil"/>
            </w:tcBorders>
            <w:shd w:val="clear" w:color="auto" w:fill="auto"/>
            <w:noWrap/>
            <w:vAlign w:val="bottom"/>
            <w:hideMark/>
          </w:tcPr>
          <w:p w14:paraId="48E48C7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w:t>
            </w:r>
          </w:p>
        </w:tc>
      </w:tr>
      <w:tr w:rsidR="001D536A" w:rsidRPr="007A33EB" w14:paraId="13270EA1"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75AB2AC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Utilities Payable</w:t>
            </w:r>
          </w:p>
        </w:tc>
        <w:tc>
          <w:tcPr>
            <w:tcW w:w="1180" w:type="dxa"/>
            <w:tcBorders>
              <w:top w:val="nil"/>
              <w:left w:val="nil"/>
              <w:bottom w:val="nil"/>
              <w:right w:val="nil"/>
            </w:tcBorders>
            <w:shd w:val="clear" w:color="auto" w:fill="auto"/>
            <w:noWrap/>
            <w:vAlign w:val="bottom"/>
            <w:hideMark/>
          </w:tcPr>
          <w:p w14:paraId="4293F53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13364A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650</w:t>
            </w:r>
          </w:p>
        </w:tc>
        <w:tc>
          <w:tcPr>
            <w:tcW w:w="1360" w:type="dxa"/>
            <w:tcBorders>
              <w:top w:val="nil"/>
              <w:left w:val="nil"/>
              <w:bottom w:val="nil"/>
              <w:right w:val="nil"/>
            </w:tcBorders>
            <w:shd w:val="clear" w:color="auto" w:fill="auto"/>
            <w:noWrap/>
            <w:vAlign w:val="bottom"/>
            <w:hideMark/>
          </w:tcPr>
          <w:p w14:paraId="6BA8FF1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650</w:t>
            </w:r>
          </w:p>
        </w:tc>
        <w:tc>
          <w:tcPr>
            <w:tcW w:w="1360" w:type="dxa"/>
            <w:tcBorders>
              <w:top w:val="nil"/>
              <w:left w:val="nil"/>
              <w:bottom w:val="nil"/>
              <w:right w:val="nil"/>
            </w:tcBorders>
            <w:shd w:val="clear" w:color="auto" w:fill="auto"/>
            <w:noWrap/>
            <w:vAlign w:val="bottom"/>
            <w:hideMark/>
          </w:tcPr>
          <w:p w14:paraId="4D4EAD1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650</w:t>
            </w:r>
          </w:p>
        </w:tc>
        <w:tc>
          <w:tcPr>
            <w:tcW w:w="1360" w:type="dxa"/>
            <w:tcBorders>
              <w:top w:val="nil"/>
              <w:left w:val="nil"/>
              <w:bottom w:val="nil"/>
              <w:right w:val="nil"/>
            </w:tcBorders>
            <w:shd w:val="clear" w:color="auto" w:fill="auto"/>
            <w:noWrap/>
            <w:vAlign w:val="bottom"/>
            <w:hideMark/>
          </w:tcPr>
          <w:p w14:paraId="5E53D4F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650</w:t>
            </w:r>
          </w:p>
        </w:tc>
        <w:tc>
          <w:tcPr>
            <w:tcW w:w="1360" w:type="dxa"/>
            <w:tcBorders>
              <w:top w:val="nil"/>
              <w:left w:val="nil"/>
              <w:bottom w:val="nil"/>
              <w:right w:val="nil"/>
            </w:tcBorders>
            <w:shd w:val="clear" w:color="auto" w:fill="auto"/>
            <w:noWrap/>
            <w:vAlign w:val="bottom"/>
            <w:hideMark/>
          </w:tcPr>
          <w:p w14:paraId="511E517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650</w:t>
            </w:r>
          </w:p>
        </w:tc>
      </w:tr>
      <w:tr w:rsidR="001D536A" w:rsidRPr="007A33EB" w14:paraId="0949AAC2"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5C69014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4362722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2C33EC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74D347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7E3561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76B3A9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7B3016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5BEE99E5"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6A287BE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 10: Income Tax Payable</w:t>
            </w:r>
          </w:p>
        </w:tc>
        <w:tc>
          <w:tcPr>
            <w:tcW w:w="1180" w:type="dxa"/>
            <w:tcBorders>
              <w:top w:val="nil"/>
              <w:left w:val="nil"/>
              <w:bottom w:val="nil"/>
              <w:right w:val="nil"/>
            </w:tcBorders>
            <w:shd w:val="clear" w:color="auto" w:fill="auto"/>
            <w:noWrap/>
            <w:vAlign w:val="bottom"/>
            <w:hideMark/>
          </w:tcPr>
          <w:p w14:paraId="2E25A22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4C9D70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E4C12B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777069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C43CDE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03EFFF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328225F8"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6B92C6F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78E9188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15FB31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6F653E8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1A1DD44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0566A4F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4DD2FEB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0F5A042A" w14:textId="77777777" w:rsidTr="001D536A">
        <w:trPr>
          <w:trHeight w:val="300"/>
          <w:jc w:val="center"/>
        </w:trPr>
        <w:tc>
          <w:tcPr>
            <w:tcW w:w="3640" w:type="dxa"/>
            <w:tcBorders>
              <w:top w:val="nil"/>
              <w:left w:val="nil"/>
              <w:bottom w:val="nil"/>
              <w:right w:val="nil"/>
            </w:tcBorders>
            <w:shd w:val="clear" w:color="auto" w:fill="auto"/>
            <w:noWrap/>
            <w:vAlign w:val="bottom"/>
            <w:hideMark/>
          </w:tcPr>
          <w:p w14:paraId="45F7681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Income Tax</w:t>
            </w:r>
          </w:p>
        </w:tc>
        <w:tc>
          <w:tcPr>
            <w:tcW w:w="1180" w:type="dxa"/>
            <w:tcBorders>
              <w:top w:val="nil"/>
              <w:left w:val="nil"/>
              <w:bottom w:val="nil"/>
              <w:right w:val="nil"/>
            </w:tcBorders>
            <w:shd w:val="clear" w:color="auto" w:fill="auto"/>
            <w:noWrap/>
            <w:vAlign w:val="bottom"/>
            <w:hideMark/>
          </w:tcPr>
          <w:p w14:paraId="3F623C9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36BC143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90,052.84</w:t>
            </w:r>
          </w:p>
        </w:tc>
        <w:tc>
          <w:tcPr>
            <w:tcW w:w="1360" w:type="dxa"/>
            <w:tcBorders>
              <w:top w:val="nil"/>
              <w:left w:val="nil"/>
              <w:bottom w:val="nil"/>
              <w:right w:val="nil"/>
            </w:tcBorders>
            <w:shd w:val="clear" w:color="auto" w:fill="auto"/>
            <w:noWrap/>
            <w:vAlign w:val="center"/>
            <w:hideMark/>
          </w:tcPr>
          <w:p w14:paraId="6860A99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146,594.76</w:t>
            </w:r>
          </w:p>
        </w:tc>
        <w:tc>
          <w:tcPr>
            <w:tcW w:w="1360" w:type="dxa"/>
            <w:tcBorders>
              <w:top w:val="nil"/>
              <w:left w:val="nil"/>
              <w:bottom w:val="nil"/>
              <w:right w:val="nil"/>
            </w:tcBorders>
            <w:shd w:val="clear" w:color="auto" w:fill="auto"/>
            <w:noWrap/>
            <w:vAlign w:val="center"/>
            <w:hideMark/>
          </w:tcPr>
          <w:p w14:paraId="5F5712B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203,046.34</w:t>
            </w:r>
          </w:p>
        </w:tc>
        <w:tc>
          <w:tcPr>
            <w:tcW w:w="1360" w:type="dxa"/>
            <w:tcBorders>
              <w:top w:val="nil"/>
              <w:left w:val="nil"/>
              <w:bottom w:val="nil"/>
              <w:right w:val="nil"/>
            </w:tcBorders>
            <w:shd w:val="clear" w:color="auto" w:fill="auto"/>
            <w:noWrap/>
            <w:vAlign w:val="center"/>
            <w:hideMark/>
          </w:tcPr>
          <w:p w14:paraId="2A76094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271,634.50</w:t>
            </w:r>
          </w:p>
        </w:tc>
        <w:tc>
          <w:tcPr>
            <w:tcW w:w="1360" w:type="dxa"/>
            <w:tcBorders>
              <w:top w:val="nil"/>
              <w:left w:val="nil"/>
              <w:bottom w:val="nil"/>
              <w:right w:val="nil"/>
            </w:tcBorders>
            <w:shd w:val="clear" w:color="auto" w:fill="auto"/>
            <w:noWrap/>
            <w:vAlign w:val="center"/>
            <w:hideMark/>
          </w:tcPr>
          <w:p w14:paraId="0D4E492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348,634.71</w:t>
            </w:r>
          </w:p>
        </w:tc>
      </w:tr>
      <w:tr w:rsidR="001D536A" w:rsidRPr="007A33EB" w14:paraId="4E46476F"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0B5E774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Divide by: Quarter in a year</w:t>
            </w:r>
          </w:p>
        </w:tc>
        <w:tc>
          <w:tcPr>
            <w:tcW w:w="1180" w:type="dxa"/>
            <w:tcBorders>
              <w:top w:val="nil"/>
              <w:left w:val="nil"/>
              <w:bottom w:val="nil"/>
              <w:right w:val="nil"/>
            </w:tcBorders>
            <w:shd w:val="clear" w:color="auto" w:fill="auto"/>
            <w:noWrap/>
            <w:vAlign w:val="bottom"/>
            <w:hideMark/>
          </w:tcPr>
          <w:p w14:paraId="4213C01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single" w:sz="4" w:space="0" w:color="auto"/>
              <w:right w:val="nil"/>
            </w:tcBorders>
            <w:shd w:val="clear" w:color="auto" w:fill="auto"/>
            <w:noWrap/>
            <w:vAlign w:val="bottom"/>
            <w:hideMark/>
          </w:tcPr>
          <w:p w14:paraId="0ABCA9D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w:t>
            </w:r>
          </w:p>
        </w:tc>
        <w:tc>
          <w:tcPr>
            <w:tcW w:w="1360" w:type="dxa"/>
            <w:tcBorders>
              <w:top w:val="nil"/>
              <w:left w:val="nil"/>
              <w:bottom w:val="single" w:sz="4" w:space="0" w:color="auto"/>
              <w:right w:val="nil"/>
            </w:tcBorders>
            <w:shd w:val="clear" w:color="auto" w:fill="auto"/>
            <w:noWrap/>
            <w:vAlign w:val="bottom"/>
            <w:hideMark/>
          </w:tcPr>
          <w:p w14:paraId="02CB75A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w:t>
            </w:r>
          </w:p>
        </w:tc>
        <w:tc>
          <w:tcPr>
            <w:tcW w:w="1360" w:type="dxa"/>
            <w:tcBorders>
              <w:top w:val="nil"/>
              <w:left w:val="nil"/>
              <w:bottom w:val="single" w:sz="4" w:space="0" w:color="auto"/>
              <w:right w:val="nil"/>
            </w:tcBorders>
            <w:shd w:val="clear" w:color="auto" w:fill="auto"/>
            <w:noWrap/>
            <w:vAlign w:val="bottom"/>
            <w:hideMark/>
          </w:tcPr>
          <w:p w14:paraId="526CEFB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w:t>
            </w:r>
          </w:p>
        </w:tc>
        <w:tc>
          <w:tcPr>
            <w:tcW w:w="1360" w:type="dxa"/>
            <w:tcBorders>
              <w:top w:val="nil"/>
              <w:left w:val="nil"/>
              <w:bottom w:val="single" w:sz="4" w:space="0" w:color="auto"/>
              <w:right w:val="nil"/>
            </w:tcBorders>
            <w:shd w:val="clear" w:color="auto" w:fill="auto"/>
            <w:noWrap/>
            <w:vAlign w:val="bottom"/>
            <w:hideMark/>
          </w:tcPr>
          <w:p w14:paraId="38342E5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w:t>
            </w:r>
          </w:p>
        </w:tc>
        <w:tc>
          <w:tcPr>
            <w:tcW w:w="1360" w:type="dxa"/>
            <w:tcBorders>
              <w:top w:val="nil"/>
              <w:left w:val="nil"/>
              <w:bottom w:val="single" w:sz="4" w:space="0" w:color="auto"/>
              <w:right w:val="nil"/>
            </w:tcBorders>
            <w:shd w:val="clear" w:color="auto" w:fill="auto"/>
            <w:noWrap/>
            <w:vAlign w:val="bottom"/>
            <w:hideMark/>
          </w:tcPr>
          <w:p w14:paraId="44E2DD0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w:t>
            </w:r>
          </w:p>
        </w:tc>
      </w:tr>
      <w:tr w:rsidR="001D536A" w:rsidRPr="007A33EB" w14:paraId="5B1C8C61"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792F4AC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Income Tax Payable</w:t>
            </w:r>
          </w:p>
        </w:tc>
        <w:tc>
          <w:tcPr>
            <w:tcW w:w="1180" w:type="dxa"/>
            <w:tcBorders>
              <w:top w:val="nil"/>
              <w:left w:val="nil"/>
              <w:bottom w:val="nil"/>
              <w:right w:val="nil"/>
            </w:tcBorders>
            <w:shd w:val="clear" w:color="auto" w:fill="auto"/>
            <w:noWrap/>
            <w:vAlign w:val="bottom"/>
            <w:hideMark/>
          </w:tcPr>
          <w:p w14:paraId="2653E1B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7B0749C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22,513.21</w:t>
            </w:r>
          </w:p>
        </w:tc>
        <w:tc>
          <w:tcPr>
            <w:tcW w:w="1360" w:type="dxa"/>
            <w:tcBorders>
              <w:top w:val="nil"/>
              <w:left w:val="nil"/>
              <w:bottom w:val="nil"/>
              <w:right w:val="nil"/>
            </w:tcBorders>
            <w:shd w:val="clear" w:color="auto" w:fill="auto"/>
            <w:noWrap/>
            <w:vAlign w:val="bottom"/>
            <w:hideMark/>
          </w:tcPr>
          <w:p w14:paraId="61A538E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36,648.69</w:t>
            </w:r>
          </w:p>
        </w:tc>
        <w:tc>
          <w:tcPr>
            <w:tcW w:w="1360" w:type="dxa"/>
            <w:tcBorders>
              <w:top w:val="nil"/>
              <w:left w:val="nil"/>
              <w:bottom w:val="nil"/>
              <w:right w:val="nil"/>
            </w:tcBorders>
            <w:shd w:val="clear" w:color="auto" w:fill="auto"/>
            <w:noWrap/>
            <w:vAlign w:val="bottom"/>
            <w:hideMark/>
          </w:tcPr>
          <w:p w14:paraId="1A8483A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50,761.59</w:t>
            </w:r>
          </w:p>
        </w:tc>
        <w:tc>
          <w:tcPr>
            <w:tcW w:w="1360" w:type="dxa"/>
            <w:tcBorders>
              <w:top w:val="nil"/>
              <w:left w:val="nil"/>
              <w:bottom w:val="nil"/>
              <w:right w:val="nil"/>
            </w:tcBorders>
            <w:shd w:val="clear" w:color="auto" w:fill="auto"/>
            <w:noWrap/>
            <w:vAlign w:val="bottom"/>
            <w:hideMark/>
          </w:tcPr>
          <w:p w14:paraId="68BA9A8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67,908.63</w:t>
            </w:r>
          </w:p>
        </w:tc>
        <w:tc>
          <w:tcPr>
            <w:tcW w:w="1360" w:type="dxa"/>
            <w:tcBorders>
              <w:top w:val="nil"/>
              <w:left w:val="nil"/>
              <w:bottom w:val="nil"/>
              <w:right w:val="nil"/>
            </w:tcBorders>
            <w:shd w:val="clear" w:color="auto" w:fill="auto"/>
            <w:noWrap/>
            <w:vAlign w:val="bottom"/>
            <w:hideMark/>
          </w:tcPr>
          <w:p w14:paraId="59C7A54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87,158.68</w:t>
            </w:r>
          </w:p>
        </w:tc>
      </w:tr>
      <w:tr w:rsidR="001D536A" w:rsidRPr="007A33EB" w14:paraId="2573EBDC"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71423B2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14E53AA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3908556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FC18C3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0F2BEE9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36E13C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0FA17E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5AB8B6B4"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6B2C22D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Note 11: Employee Benefits Payable</w:t>
            </w:r>
          </w:p>
        </w:tc>
        <w:tc>
          <w:tcPr>
            <w:tcW w:w="1180" w:type="dxa"/>
            <w:tcBorders>
              <w:top w:val="nil"/>
              <w:left w:val="nil"/>
              <w:bottom w:val="nil"/>
              <w:right w:val="nil"/>
            </w:tcBorders>
            <w:shd w:val="clear" w:color="auto" w:fill="auto"/>
            <w:noWrap/>
            <w:vAlign w:val="bottom"/>
            <w:hideMark/>
          </w:tcPr>
          <w:p w14:paraId="1740D29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CDADD5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636941B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80A184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1651B0F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6FD9E8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033B5269"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7B4600A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47945B7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185B8A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220A938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0ACA4AE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0DA7735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6C0126D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480EB9A5" w14:textId="77777777" w:rsidTr="001D536A">
        <w:trPr>
          <w:trHeight w:val="300"/>
          <w:jc w:val="center"/>
        </w:trPr>
        <w:tc>
          <w:tcPr>
            <w:tcW w:w="3640" w:type="dxa"/>
            <w:tcBorders>
              <w:top w:val="nil"/>
              <w:left w:val="nil"/>
              <w:bottom w:val="nil"/>
              <w:right w:val="nil"/>
            </w:tcBorders>
            <w:shd w:val="clear" w:color="auto" w:fill="auto"/>
            <w:noWrap/>
            <w:vAlign w:val="bottom"/>
            <w:hideMark/>
          </w:tcPr>
          <w:p w14:paraId="15D52D0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Sss</w:t>
            </w:r>
          </w:p>
        </w:tc>
        <w:tc>
          <w:tcPr>
            <w:tcW w:w="1180" w:type="dxa"/>
            <w:tcBorders>
              <w:top w:val="nil"/>
              <w:left w:val="nil"/>
              <w:bottom w:val="nil"/>
              <w:right w:val="nil"/>
            </w:tcBorders>
            <w:shd w:val="clear" w:color="auto" w:fill="auto"/>
            <w:noWrap/>
            <w:vAlign w:val="bottom"/>
            <w:hideMark/>
          </w:tcPr>
          <w:p w14:paraId="2E2D702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2034C71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18,016.80</w:t>
            </w:r>
          </w:p>
        </w:tc>
        <w:tc>
          <w:tcPr>
            <w:tcW w:w="1360" w:type="dxa"/>
            <w:tcBorders>
              <w:top w:val="nil"/>
              <w:left w:val="nil"/>
              <w:bottom w:val="nil"/>
              <w:right w:val="nil"/>
            </w:tcBorders>
            <w:shd w:val="clear" w:color="auto" w:fill="auto"/>
            <w:noWrap/>
            <w:vAlign w:val="center"/>
            <w:hideMark/>
          </w:tcPr>
          <w:p w14:paraId="23C669F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18,016.80</w:t>
            </w:r>
          </w:p>
        </w:tc>
        <w:tc>
          <w:tcPr>
            <w:tcW w:w="1360" w:type="dxa"/>
            <w:tcBorders>
              <w:top w:val="nil"/>
              <w:left w:val="nil"/>
              <w:bottom w:val="nil"/>
              <w:right w:val="nil"/>
            </w:tcBorders>
            <w:shd w:val="clear" w:color="auto" w:fill="auto"/>
            <w:noWrap/>
            <w:vAlign w:val="center"/>
            <w:hideMark/>
          </w:tcPr>
          <w:p w14:paraId="0DDAF8F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18,016.80</w:t>
            </w:r>
          </w:p>
        </w:tc>
        <w:tc>
          <w:tcPr>
            <w:tcW w:w="1360" w:type="dxa"/>
            <w:tcBorders>
              <w:top w:val="nil"/>
              <w:left w:val="nil"/>
              <w:bottom w:val="nil"/>
              <w:right w:val="nil"/>
            </w:tcBorders>
            <w:shd w:val="clear" w:color="auto" w:fill="auto"/>
            <w:noWrap/>
            <w:vAlign w:val="center"/>
            <w:hideMark/>
          </w:tcPr>
          <w:p w14:paraId="248D572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18,016.80</w:t>
            </w:r>
          </w:p>
        </w:tc>
        <w:tc>
          <w:tcPr>
            <w:tcW w:w="1360" w:type="dxa"/>
            <w:tcBorders>
              <w:top w:val="nil"/>
              <w:left w:val="nil"/>
              <w:bottom w:val="nil"/>
              <w:right w:val="nil"/>
            </w:tcBorders>
            <w:shd w:val="clear" w:color="auto" w:fill="auto"/>
            <w:noWrap/>
            <w:vAlign w:val="center"/>
            <w:hideMark/>
          </w:tcPr>
          <w:p w14:paraId="5D56051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18,016.80</w:t>
            </w:r>
          </w:p>
        </w:tc>
      </w:tr>
      <w:tr w:rsidR="001D536A" w:rsidRPr="007A33EB" w14:paraId="5A07DDA4" w14:textId="77777777" w:rsidTr="001D536A">
        <w:trPr>
          <w:trHeight w:val="300"/>
          <w:jc w:val="center"/>
        </w:trPr>
        <w:tc>
          <w:tcPr>
            <w:tcW w:w="3640" w:type="dxa"/>
            <w:tcBorders>
              <w:top w:val="nil"/>
              <w:left w:val="nil"/>
              <w:bottom w:val="nil"/>
              <w:right w:val="nil"/>
            </w:tcBorders>
            <w:shd w:val="clear" w:color="auto" w:fill="auto"/>
            <w:noWrap/>
            <w:vAlign w:val="bottom"/>
            <w:hideMark/>
          </w:tcPr>
          <w:p w14:paraId="77F4CAC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PhilHealth</w:t>
            </w:r>
          </w:p>
        </w:tc>
        <w:tc>
          <w:tcPr>
            <w:tcW w:w="1180" w:type="dxa"/>
            <w:tcBorders>
              <w:top w:val="nil"/>
              <w:left w:val="nil"/>
              <w:bottom w:val="nil"/>
              <w:right w:val="nil"/>
            </w:tcBorders>
            <w:shd w:val="clear" w:color="auto" w:fill="auto"/>
            <w:noWrap/>
            <w:vAlign w:val="bottom"/>
            <w:hideMark/>
          </w:tcPr>
          <w:p w14:paraId="05150ED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13E7050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c>
          <w:tcPr>
            <w:tcW w:w="1360" w:type="dxa"/>
            <w:tcBorders>
              <w:top w:val="nil"/>
              <w:left w:val="nil"/>
              <w:bottom w:val="nil"/>
              <w:right w:val="nil"/>
            </w:tcBorders>
            <w:shd w:val="clear" w:color="auto" w:fill="auto"/>
            <w:noWrap/>
            <w:vAlign w:val="center"/>
            <w:hideMark/>
          </w:tcPr>
          <w:p w14:paraId="20B8BCD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c>
          <w:tcPr>
            <w:tcW w:w="1360" w:type="dxa"/>
            <w:tcBorders>
              <w:top w:val="nil"/>
              <w:left w:val="nil"/>
              <w:bottom w:val="nil"/>
              <w:right w:val="nil"/>
            </w:tcBorders>
            <w:shd w:val="clear" w:color="auto" w:fill="auto"/>
            <w:noWrap/>
            <w:vAlign w:val="center"/>
            <w:hideMark/>
          </w:tcPr>
          <w:p w14:paraId="6A31D2D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c>
          <w:tcPr>
            <w:tcW w:w="1360" w:type="dxa"/>
            <w:tcBorders>
              <w:top w:val="nil"/>
              <w:left w:val="nil"/>
              <w:bottom w:val="nil"/>
              <w:right w:val="nil"/>
            </w:tcBorders>
            <w:shd w:val="clear" w:color="auto" w:fill="auto"/>
            <w:noWrap/>
            <w:vAlign w:val="center"/>
            <w:hideMark/>
          </w:tcPr>
          <w:p w14:paraId="147214D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c>
          <w:tcPr>
            <w:tcW w:w="1360" w:type="dxa"/>
            <w:tcBorders>
              <w:top w:val="nil"/>
              <w:left w:val="nil"/>
              <w:bottom w:val="nil"/>
              <w:right w:val="nil"/>
            </w:tcBorders>
            <w:shd w:val="clear" w:color="auto" w:fill="auto"/>
            <w:noWrap/>
            <w:vAlign w:val="center"/>
            <w:hideMark/>
          </w:tcPr>
          <w:p w14:paraId="77963F5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r>
      <w:tr w:rsidR="001D536A" w:rsidRPr="007A33EB" w14:paraId="103BB3F9" w14:textId="77777777" w:rsidTr="001D536A">
        <w:trPr>
          <w:trHeight w:val="300"/>
          <w:jc w:val="center"/>
        </w:trPr>
        <w:tc>
          <w:tcPr>
            <w:tcW w:w="3640" w:type="dxa"/>
            <w:tcBorders>
              <w:top w:val="nil"/>
              <w:left w:val="nil"/>
              <w:bottom w:val="nil"/>
              <w:right w:val="nil"/>
            </w:tcBorders>
            <w:shd w:val="clear" w:color="auto" w:fill="auto"/>
            <w:noWrap/>
            <w:vAlign w:val="bottom"/>
            <w:hideMark/>
          </w:tcPr>
          <w:p w14:paraId="7ACEC6E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Pag-ibig</w:t>
            </w:r>
          </w:p>
        </w:tc>
        <w:tc>
          <w:tcPr>
            <w:tcW w:w="1180" w:type="dxa"/>
            <w:tcBorders>
              <w:top w:val="nil"/>
              <w:left w:val="nil"/>
              <w:bottom w:val="nil"/>
              <w:right w:val="nil"/>
            </w:tcBorders>
            <w:shd w:val="clear" w:color="auto" w:fill="auto"/>
            <w:noWrap/>
            <w:vAlign w:val="bottom"/>
            <w:hideMark/>
          </w:tcPr>
          <w:p w14:paraId="69B15C1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center"/>
            <w:hideMark/>
          </w:tcPr>
          <w:p w14:paraId="5426C5F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c>
          <w:tcPr>
            <w:tcW w:w="1360" w:type="dxa"/>
            <w:tcBorders>
              <w:top w:val="nil"/>
              <w:left w:val="nil"/>
              <w:bottom w:val="nil"/>
              <w:right w:val="nil"/>
            </w:tcBorders>
            <w:shd w:val="clear" w:color="auto" w:fill="auto"/>
            <w:noWrap/>
            <w:vAlign w:val="center"/>
            <w:hideMark/>
          </w:tcPr>
          <w:p w14:paraId="6E86100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c>
          <w:tcPr>
            <w:tcW w:w="1360" w:type="dxa"/>
            <w:tcBorders>
              <w:top w:val="nil"/>
              <w:left w:val="nil"/>
              <w:bottom w:val="nil"/>
              <w:right w:val="nil"/>
            </w:tcBorders>
            <w:shd w:val="clear" w:color="auto" w:fill="auto"/>
            <w:noWrap/>
            <w:vAlign w:val="center"/>
            <w:hideMark/>
          </w:tcPr>
          <w:p w14:paraId="2822320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c>
          <w:tcPr>
            <w:tcW w:w="1360" w:type="dxa"/>
            <w:tcBorders>
              <w:top w:val="nil"/>
              <w:left w:val="nil"/>
              <w:bottom w:val="nil"/>
              <w:right w:val="nil"/>
            </w:tcBorders>
            <w:shd w:val="clear" w:color="auto" w:fill="auto"/>
            <w:noWrap/>
            <w:vAlign w:val="center"/>
            <w:hideMark/>
          </w:tcPr>
          <w:p w14:paraId="42E589F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c>
          <w:tcPr>
            <w:tcW w:w="1360" w:type="dxa"/>
            <w:tcBorders>
              <w:top w:val="nil"/>
              <w:left w:val="nil"/>
              <w:bottom w:val="nil"/>
              <w:right w:val="nil"/>
            </w:tcBorders>
            <w:shd w:val="clear" w:color="auto" w:fill="auto"/>
            <w:noWrap/>
            <w:vAlign w:val="center"/>
            <w:hideMark/>
          </w:tcPr>
          <w:p w14:paraId="7AEA794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2,400.00</w:t>
            </w:r>
          </w:p>
        </w:tc>
      </w:tr>
      <w:tr w:rsidR="001D536A" w:rsidRPr="007A33EB" w14:paraId="0BF6F8F1" w14:textId="77777777" w:rsidTr="001D536A">
        <w:trPr>
          <w:trHeight w:val="300"/>
          <w:jc w:val="center"/>
        </w:trPr>
        <w:tc>
          <w:tcPr>
            <w:tcW w:w="3640" w:type="dxa"/>
            <w:tcBorders>
              <w:top w:val="nil"/>
              <w:left w:val="nil"/>
              <w:bottom w:val="nil"/>
              <w:right w:val="nil"/>
            </w:tcBorders>
            <w:shd w:val="clear" w:color="auto" w:fill="auto"/>
            <w:noWrap/>
            <w:vAlign w:val="center"/>
            <w:hideMark/>
          </w:tcPr>
          <w:p w14:paraId="5D7411D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13th Month Pay</w:t>
            </w:r>
          </w:p>
        </w:tc>
        <w:tc>
          <w:tcPr>
            <w:tcW w:w="1180" w:type="dxa"/>
            <w:tcBorders>
              <w:top w:val="nil"/>
              <w:left w:val="nil"/>
              <w:bottom w:val="nil"/>
              <w:right w:val="nil"/>
            </w:tcBorders>
            <w:shd w:val="clear" w:color="auto" w:fill="auto"/>
            <w:noWrap/>
            <w:vAlign w:val="bottom"/>
            <w:hideMark/>
          </w:tcPr>
          <w:p w14:paraId="48DCB89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single" w:sz="4" w:space="0" w:color="auto"/>
              <w:right w:val="nil"/>
            </w:tcBorders>
            <w:shd w:val="clear" w:color="auto" w:fill="auto"/>
            <w:noWrap/>
            <w:vAlign w:val="center"/>
            <w:hideMark/>
          </w:tcPr>
          <w:p w14:paraId="56A2A37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13,680.00</w:t>
            </w:r>
          </w:p>
        </w:tc>
        <w:tc>
          <w:tcPr>
            <w:tcW w:w="1360" w:type="dxa"/>
            <w:tcBorders>
              <w:top w:val="nil"/>
              <w:left w:val="nil"/>
              <w:bottom w:val="single" w:sz="4" w:space="0" w:color="auto"/>
              <w:right w:val="nil"/>
            </w:tcBorders>
            <w:shd w:val="clear" w:color="auto" w:fill="auto"/>
            <w:noWrap/>
            <w:vAlign w:val="center"/>
            <w:hideMark/>
          </w:tcPr>
          <w:p w14:paraId="3865FCE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13,680.00</w:t>
            </w:r>
          </w:p>
        </w:tc>
        <w:tc>
          <w:tcPr>
            <w:tcW w:w="1360" w:type="dxa"/>
            <w:tcBorders>
              <w:top w:val="nil"/>
              <w:left w:val="nil"/>
              <w:bottom w:val="single" w:sz="4" w:space="0" w:color="auto"/>
              <w:right w:val="nil"/>
            </w:tcBorders>
            <w:shd w:val="clear" w:color="auto" w:fill="auto"/>
            <w:noWrap/>
            <w:vAlign w:val="center"/>
            <w:hideMark/>
          </w:tcPr>
          <w:p w14:paraId="3BA4CAC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13,680.00</w:t>
            </w:r>
          </w:p>
        </w:tc>
        <w:tc>
          <w:tcPr>
            <w:tcW w:w="1360" w:type="dxa"/>
            <w:tcBorders>
              <w:top w:val="nil"/>
              <w:left w:val="nil"/>
              <w:bottom w:val="single" w:sz="4" w:space="0" w:color="auto"/>
              <w:right w:val="nil"/>
            </w:tcBorders>
            <w:shd w:val="clear" w:color="auto" w:fill="auto"/>
            <w:noWrap/>
            <w:vAlign w:val="center"/>
            <w:hideMark/>
          </w:tcPr>
          <w:p w14:paraId="3C03A3A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13,680.00</w:t>
            </w:r>
          </w:p>
        </w:tc>
        <w:tc>
          <w:tcPr>
            <w:tcW w:w="1360" w:type="dxa"/>
            <w:tcBorders>
              <w:top w:val="nil"/>
              <w:left w:val="nil"/>
              <w:bottom w:val="single" w:sz="4" w:space="0" w:color="auto"/>
              <w:right w:val="nil"/>
            </w:tcBorders>
            <w:shd w:val="clear" w:color="auto" w:fill="auto"/>
            <w:noWrap/>
            <w:vAlign w:val="center"/>
            <w:hideMark/>
          </w:tcPr>
          <w:p w14:paraId="72AA57C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13,680.00</w:t>
            </w:r>
          </w:p>
        </w:tc>
      </w:tr>
      <w:tr w:rsidR="001D536A" w:rsidRPr="007A33EB" w14:paraId="7483266C"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1CB8E22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w:t>
            </w:r>
          </w:p>
        </w:tc>
        <w:tc>
          <w:tcPr>
            <w:tcW w:w="1180" w:type="dxa"/>
            <w:tcBorders>
              <w:top w:val="nil"/>
              <w:left w:val="nil"/>
              <w:bottom w:val="nil"/>
              <w:right w:val="nil"/>
            </w:tcBorders>
            <w:shd w:val="clear" w:color="auto" w:fill="auto"/>
            <w:noWrap/>
            <w:vAlign w:val="bottom"/>
            <w:hideMark/>
          </w:tcPr>
          <w:p w14:paraId="7BC80F1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4F8A06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36,496.80</w:t>
            </w:r>
          </w:p>
        </w:tc>
        <w:tc>
          <w:tcPr>
            <w:tcW w:w="1360" w:type="dxa"/>
            <w:tcBorders>
              <w:top w:val="nil"/>
              <w:left w:val="nil"/>
              <w:bottom w:val="nil"/>
              <w:right w:val="nil"/>
            </w:tcBorders>
            <w:shd w:val="clear" w:color="auto" w:fill="auto"/>
            <w:noWrap/>
            <w:vAlign w:val="bottom"/>
            <w:hideMark/>
          </w:tcPr>
          <w:p w14:paraId="112F6E2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36,496.80</w:t>
            </w:r>
          </w:p>
        </w:tc>
        <w:tc>
          <w:tcPr>
            <w:tcW w:w="1360" w:type="dxa"/>
            <w:tcBorders>
              <w:top w:val="nil"/>
              <w:left w:val="nil"/>
              <w:bottom w:val="nil"/>
              <w:right w:val="nil"/>
            </w:tcBorders>
            <w:shd w:val="clear" w:color="auto" w:fill="auto"/>
            <w:noWrap/>
            <w:vAlign w:val="bottom"/>
            <w:hideMark/>
          </w:tcPr>
          <w:p w14:paraId="63A1D85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36,496.80</w:t>
            </w:r>
          </w:p>
        </w:tc>
        <w:tc>
          <w:tcPr>
            <w:tcW w:w="1360" w:type="dxa"/>
            <w:tcBorders>
              <w:top w:val="nil"/>
              <w:left w:val="nil"/>
              <w:bottom w:val="nil"/>
              <w:right w:val="nil"/>
            </w:tcBorders>
            <w:shd w:val="clear" w:color="auto" w:fill="auto"/>
            <w:noWrap/>
            <w:vAlign w:val="bottom"/>
            <w:hideMark/>
          </w:tcPr>
          <w:p w14:paraId="52F532F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36,496.80</w:t>
            </w:r>
          </w:p>
        </w:tc>
        <w:tc>
          <w:tcPr>
            <w:tcW w:w="1360" w:type="dxa"/>
            <w:tcBorders>
              <w:top w:val="nil"/>
              <w:left w:val="nil"/>
              <w:bottom w:val="nil"/>
              <w:right w:val="nil"/>
            </w:tcBorders>
            <w:shd w:val="clear" w:color="auto" w:fill="auto"/>
            <w:noWrap/>
            <w:vAlign w:val="bottom"/>
            <w:hideMark/>
          </w:tcPr>
          <w:p w14:paraId="23B1BBE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36,496.80</w:t>
            </w:r>
          </w:p>
        </w:tc>
      </w:tr>
      <w:tr w:rsidR="001D536A" w:rsidRPr="007A33EB" w14:paraId="6FB4F203"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6665E75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Multiply by: No. of employees</w:t>
            </w:r>
          </w:p>
        </w:tc>
        <w:tc>
          <w:tcPr>
            <w:tcW w:w="1180" w:type="dxa"/>
            <w:tcBorders>
              <w:top w:val="nil"/>
              <w:left w:val="nil"/>
              <w:bottom w:val="nil"/>
              <w:right w:val="nil"/>
            </w:tcBorders>
            <w:shd w:val="clear" w:color="auto" w:fill="auto"/>
            <w:noWrap/>
            <w:vAlign w:val="bottom"/>
            <w:hideMark/>
          </w:tcPr>
          <w:p w14:paraId="6E68898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single" w:sz="4" w:space="0" w:color="auto"/>
              <w:right w:val="nil"/>
            </w:tcBorders>
            <w:shd w:val="clear" w:color="auto" w:fill="auto"/>
            <w:noWrap/>
            <w:vAlign w:val="bottom"/>
            <w:hideMark/>
          </w:tcPr>
          <w:p w14:paraId="3B70341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2.00</w:t>
            </w:r>
          </w:p>
        </w:tc>
        <w:tc>
          <w:tcPr>
            <w:tcW w:w="1360" w:type="dxa"/>
            <w:tcBorders>
              <w:top w:val="nil"/>
              <w:left w:val="nil"/>
              <w:bottom w:val="single" w:sz="4" w:space="0" w:color="auto"/>
              <w:right w:val="nil"/>
            </w:tcBorders>
            <w:shd w:val="clear" w:color="auto" w:fill="auto"/>
            <w:noWrap/>
            <w:vAlign w:val="bottom"/>
            <w:hideMark/>
          </w:tcPr>
          <w:p w14:paraId="5A8A431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2.00</w:t>
            </w:r>
          </w:p>
        </w:tc>
        <w:tc>
          <w:tcPr>
            <w:tcW w:w="1360" w:type="dxa"/>
            <w:tcBorders>
              <w:top w:val="nil"/>
              <w:left w:val="nil"/>
              <w:bottom w:val="single" w:sz="4" w:space="0" w:color="auto"/>
              <w:right w:val="nil"/>
            </w:tcBorders>
            <w:shd w:val="clear" w:color="auto" w:fill="auto"/>
            <w:noWrap/>
            <w:vAlign w:val="bottom"/>
            <w:hideMark/>
          </w:tcPr>
          <w:p w14:paraId="053DD90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2.00</w:t>
            </w:r>
          </w:p>
        </w:tc>
        <w:tc>
          <w:tcPr>
            <w:tcW w:w="1360" w:type="dxa"/>
            <w:tcBorders>
              <w:top w:val="nil"/>
              <w:left w:val="nil"/>
              <w:bottom w:val="single" w:sz="4" w:space="0" w:color="auto"/>
              <w:right w:val="nil"/>
            </w:tcBorders>
            <w:shd w:val="clear" w:color="auto" w:fill="auto"/>
            <w:noWrap/>
            <w:vAlign w:val="bottom"/>
            <w:hideMark/>
          </w:tcPr>
          <w:p w14:paraId="30BB901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2.00</w:t>
            </w:r>
          </w:p>
        </w:tc>
        <w:tc>
          <w:tcPr>
            <w:tcW w:w="1360" w:type="dxa"/>
            <w:tcBorders>
              <w:top w:val="nil"/>
              <w:left w:val="nil"/>
              <w:bottom w:val="single" w:sz="4" w:space="0" w:color="auto"/>
              <w:right w:val="nil"/>
            </w:tcBorders>
            <w:shd w:val="clear" w:color="auto" w:fill="auto"/>
            <w:noWrap/>
            <w:vAlign w:val="bottom"/>
            <w:hideMark/>
          </w:tcPr>
          <w:p w14:paraId="2692FB0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2.00</w:t>
            </w:r>
          </w:p>
        </w:tc>
      </w:tr>
      <w:tr w:rsidR="001D536A" w:rsidRPr="007A33EB" w14:paraId="50EBB6CA" w14:textId="77777777" w:rsidTr="001D536A">
        <w:trPr>
          <w:trHeight w:val="285"/>
          <w:jc w:val="center"/>
        </w:trPr>
        <w:tc>
          <w:tcPr>
            <w:tcW w:w="3640" w:type="dxa"/>
            <w:tcBorders>
              <w:top w:val="nil"/>
              <w:left w:val="nil"/>
              <w:bottom w:val="nil"/>
              <w:right w:val="nil"/>
            </w:tcBorders>
            <w:shd w:val="clear" w:color="auto" w:fill="auto"/>
            <w:noWrap/>
            <w:vAlign w:val="bottom"/>
            <w:hideMark/>
          </w:tcPr>
          <w:p w14:paraId="0BB55F5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Contributions</w:t>
            </w:r>
          </w:p>
        </w:tc>
        <w:tc>
          <w:tcPr>
            <w:tcW w:w="1180" w:type="dxa"/>
            <w:tcBorders>
              <w:top w:val="nil"/>
              <w:left w:val="nil"/>
              <w:bottom w:val="nil"/>
              <w:right w:val="nil"/>
            </w:tcBorders>
            <w:shd w:val="clear" w:color="auto" w:fill="auto"/>
            <w:noWrap/>
            <w:vAlign w:val="bottom"/>
            <w:hideMark/>
          </w:tcPr>
          <w:p w14:paraId="4816749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2083168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72,993.60</w:t>
            </w:r>
          </w:p>
        </w:tc>
        <w:tc>
          <w:tcPr>
            <w:tcW w:w="1360" w:type="dxa"/>
            <w:tcBorders>
              <w:top w:val="nil"/>
              <w:left w:val="nil"/>
              <w:bottom w:val="nil"/>
              <w:right w:val="nil"/>
            </w:tcBorders>
            <w:shd w:val="clear" w:color="auto" w:fill="auto"/>
            <w:noWrap/>
            <w:vAlign w:val="bottom"/>
            <w:hideMark/>
          </w:tcPr>
          <w:p w14:paraId="6004EF5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72,993.60</w:t>
            </w:r>
          </w:p>
        </w:tc>
        <w:tc>
          <w:tcPr>
            <w:tcW w:w="1360" w:type="dxa"/>
            <w:tcBorders>
              <w:top w:val="nil"/>
              <w:left w:val="nil"/>
              <w:bottom w:val="nil"/>
              <w:right w:val="nil"/>
            </w:tcBorders>
            <w:shd w:val="clear" w:color="auto" w:fill="auto"/>
            <w:noWrap/>
            <w:vAlign w:val="bottom"/>
            <w:hideMark/>
          </w:tcPr>
          <w:p w14:paraId="385DFD4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72,993.60</w:t>
            </w:r>
          </w:p>
        </w:tc>
        <w:tc>
          <w:tcPr>
            <w:tcW w:w="1360" w:type="dxa"/>
            <w:tcBorders>
              <w:top w:val="nil"/>
              <w:left w:val="nil"/>
              <w:bottom w:val="nil"/>
              <w:right w:val="nil"/>
            </w:tcBorders>
            <w:shd w:val="clear" w:color="auto" w:fill="auto"/>
            <w:noWrap/>
            <w:vAlign w:val="bottom"/>
            <w:hideMark/>
          </w:tcPr>
          <w:p w14:paraId="08CB24A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72,993.60</w:t>
            </w:r>
          </w:p>
        </w:tc>
        <w:tc>
          <w:tcPr>
            <w:tcW w:w="1360" w:type="dxa"/>
            <w:tcBorders>
              <w:top w:val="nil"/>
              <w:left w:val="nil"/>
              <w:bottom w:val="nil"/>
              <w:right w:val="nil"/>
            </w:tcBorders>
            <w:shd w:val="clear" w:color="auto" w:fill="auto"/>
            <w:noWrap/>
            <w:vAlign w:val="bottom"/>
            <w:hideMark/>
          </w:tcPr>
          <w:p w14:paraId="7449DE8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72,993.60</w:t>
            </w:r>
          </w:p>
        </w:tc>
      </w:tr>
    </w:tbl>
    <w:p w14:paraId="7DD04F0D" w14:textId="77777777" w:rsidR="001D536A" w:rsidRPr="007A33EB" w:rsidRDefault="001D536A" w:rsidP="0021191E">
      <w:pPr>
        <w:spacing w:line="480" w:lineRule="auto"/>
        <w:jc w:val="center"/>
        <w:rPr>
          <w:rFonts w:ascii="Times New Roman" w:hAnsi="Times New Roman" w:cs="Times New Roman"/>
          <w:b/>
          <w:sz w:val="24"/>
          <w:szCs w:val="24"/>
        </w:rPr>
      </w:pPr>
    </w:p>
    <w:p w14:paraId="3B75A69A" w14:textId="77777777" w:rsidR="001D536A" w:rsidRPr="007A33EB" w:rsidRDefault="001D536A" w:rsidP="0021191E">
      <w:pPr>
        <w:spacing w:line="480" w:lineRule="auto"/>
        <w:jc w:val="center"/>
        <w:rPr>
          <w:rFonts w:ascii="Times New Roman" w:hAnsi="Times New Roman" w:cs="Times New Roman"/>
          <w:b/>
          <w:sz w:val="24"/>
          <w:szCs w:val="24"/>
        </w:rPr>
      </w:pPr>
    </w:p>
    <w:tbl>
      <w:tblPr>
        <w:tblW w:w="8200" w:type="dxa"/>
        <w:jc w:val="center"/>
        <w:tblLook w:val="04A0" w:firstRow="1" w:lastRow="0" w:firstColumn="1" w:lastColumn="0" w:noHBand="0" w:noVBand="1"/>
      </w:tblPr>
      <w:tblGrid>
        <w:gridCol w:w="3329"/>
        <w:gridCol w:w="1056"/>
        <w:gridCol w:w="1056"/>
        <w:gridCol w:w="1056"/>
        <w:gridCol w:w="1056"/>
        <w:gridCol w:w="1056"/>
      </w:tblGrid>
      <w:tr w:rsidR="001D536A" w:rsidRPr="007A33EB" w14:paraId="2E0085F9" w14:textId="77777777" w:rsidTr="001D536A">
        <w:trPr>
          <w:trHeight w:val="285"/>
          <w:jc w:val="center"/>
        </w:trPr>
        <w:tc>
          <w:tcPr>
            <w:tcW w:w="8200" w:type="dxa"/>
            <w:gridSpan w:val="6"/>
            <w:tcBorders>
              <w:top w:val="nil"/>
              <w:left w:val="nil"/>
              <w:bottom w:val="nil"/>
              <w:right w:val="nil"/>
            </w:tcBorders>
            <w:shd w:val="clear" w:color="auto" w:fill="auto"/>
            <w:noWrap/>
            <w:vAlign w:val="bottom"/>
            <w:hideMark/>
          </w:tcPr>
          <w:p w14:paraId="2B85259B" w14:textId="77777777" w:rsidR="001D536A" w:rsidRPr="007A33EB" w:rsidRDefault="001D536A" w:rsidP="001D536A">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lastRenderedPageBreak/>
              <w:t>THE GINGERTWEE ENTERPRISE</w:t>
            </w:r>
          </w:p>
        </w:tc>
      </w:tr>
      <w:tr w:rsidR="001D536A" w:rsidRPr="007A33EB" w14:paraId="28EAB282" w14:textId="77777777" w:rsidTr="001D536A">
        <w:trPr>
          <w:trHeight w:val="285"/>
          <w:jc w:val="center"/>
        </w:trPr>
        <w:tc>
          <w:tcPr>
            <w:tcW w:w="8200" w:type="dxa"/>
            <w:gridSpan w:val="6"/>
            <w:tcBorders>
              <w:top w:val="nil"/>
              <w:left w:val="nil"/>
              <w:bottom w:val="nil"/>
              <w:right w:val="nil"/>
            </w:tcBorders>
            <w:shd w:val="clear" w:color="auto" w:fill="auto"/>
            <w:noWrap/>
            <w:vAlign w:val="bottom"/>
            <w:hideMark/>
          </w:tcPr>
          <w:p w14:paraId="6520730D" w14:textId="77777777" w:rsidR="001D536A" w:rsidRPr="007A33EB" w:rsidRDefault="001D536A" w:rsidP="001D536A">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Schedules to Projected  Statement of Financial Position</w:t>
            </w:r>
          </w:p>
        </w:tc>
      </w:tr>
      <w:tr w:rsidR="001D536A" w:rsidRPr="007A33EB" w14:paraId="74FC8DC7" w14:textId="77777777" w:rsidTr="001D536A">
        <w:trPr>
          <w:trHeight w:val="285"/>
          <w:jc w:val="center"/>
        </w:trPr>
        <w:tc>
          <w:tcPr>
            <w:tcW w:w="8200" w:type="dxa"/>
            <w:gridSpan w:val="6"/>
            <w:tcBorders>
              <w:top w:val="nil"/>
              <w:left w:val="nil"/>
              <w:bottom w:val="nil"/>
              <w:right w:val="nil"/>
            </w:tcBorders>
            <w:shd w:val="clear" w:color="auto" w:fill="auto"/>
            <w:noWrap/>
            <w:vAlign w:val="bottom"/>
            <w:hideMark/>
          </w:tcPr>
          <w:p w14:paraId="4ECEF792" w14:textId="77777777" w:rsidR="001D536A" w:rsidRPr="007A33EB" w:rsidRDefault="001D536A" w:rsidP="001D536A">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As of December 31, 2017-2021</w:t>
            </w:r>
          </w:p>
        </w:tc>
      </w:tr>
      <w:tr w:rsidR="001D536A" w:rsidRPr="007A33EB" w14:paraId="2575053E" w14:textId="77777777" w:rsidTr="001D536A">
        <w:trPr>
          <w:trHeight w:val="285"/>
          <w:jc w:val="center"/>
        </w:trPr>
        <w:tc>
          <w:tcPr>
            <w:tcW w:w="3329" w:type="dxa"/>
            <w:tcBorders>
              <w:top w:val="nil"/>
              <w:left w:val="nil"/>
              <w:bottom w:val="nil"/>
              <w:right w:val="nil"/>
            </w:tcBorders>
            <w:shd w:val="clear" w:color="auto" w:fill="auto"/>
            <w:noWrap/>
            <w:vAlign w:val="bottom"/>
            <w:hideMark/>
          </w:tcPr>
          <w:p w14:paraId="17D8012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5" w:type="dxa"/>
            <w:tcBorders>
              <w:top w:val="nil"/>
              <w:left w:val="nil"/>
              <w:bottom w:val="nil"/>
              <w:right w:val="nil"/>
            </w:tcBorders>
            <w:shd w:val="clear" w:color="auto" w:fill="auto"/>
            <w:noWrap/>
            <w:vAlign w:val="bottom"/>
            <w:hideMark/>
          </w:tcPr>
          <w:p w14:paraId="54B12AB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4" w:type="dxa"/>
            <w:tcBorders>
              <w:top w:val="nil"/>
              <w:left w:val="nil"/>
              <w:bottom w:val="nil"/>
              <w:right w:val="nil"/>
            </w:tcBorders>
            <w:shd w:val="clear" w:color="auto" w:fill="auto"/>
            <w:noWrap/>
            <w:vAlign w:val="bottom"/>
            <w:hideMark/>
          </w:tcPr>
          <w:p w14:paraId="2BC1218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4" w:type="dxa"/>
            <w:tcBorders>
              <w:top w:val="nil"/>
              <w:left w:val="nil"/>
              <w:bottom w:val="nil"/>
              <w:right w:val="nil"/>
            </w:tcBorders>
            <w:shd w:val="clear" w:color="auto" w:fill="auto"/>
            <w:noWrap/>
            <w:vAlign w:val="bottom"/>
            <w:hideMark/>
          </w:tcPr>
          <w:p w14:paraId="2B30DAF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4" w:type="dxa"/>
            <w:tcBorders>
              <w:top w:val="nil"/>
              <w:left w:val="nil"/>
              <w:bottom w:val="nil"/>
              <w:right w:val="nil"/>
            </w:tcBorders>
            <w:shd w:val="clear" w:color="auto" w:fill="auto"/>
            <w:noWrap/>
            <w:vAlign w:val="bottom"/>
            <w:hideMark/>
          </w:tcPr>
          <w:p w14:paraId="0C4E01A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4" w:type="dxa"/>
            <w:tcBorders>
              <w:top w:val="nil"/>
              <w:left w:val="nil"/>
              <w:bottom w:val="nil"/>
              <w:right w:val="nil"/>
            </w:tcBorders>
            <w:shd w:val="clear" w:color="auto" w:fill="auto"/>
            <w:noWrap/>
            <w:vAlign w:val="bottom"/>
            <w:hideMark/>
          </w:tcPr>
          <w:p w14:paraId="27A2A3D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5EDD5304" w14:textId="77777777" w:rsidTr="001D536A">
        <w:trPr>
          <w:trHeight w:val="285"/>
          <w:jc w:val="center"/>
        </w:trPr>
        <w:tc>
          <w:tcPr>
            <w:tcW w:w="3329" w:type="dxa"/>
            <w:tcBorders>
              <w:top w:val="nil"/>
              <w:left w:val="nil"/>
              <w:bottom w:val="nil"/>
              <w:right w:val="nil"/>
            </w:tcBorders>
            <w:shd w:val="clear" w:color="auto" w:fill="auto"/>
            <w:noWrap/>
            <w:vAlign w:val="bottom"/>
            <w:hideMark/>
          </w:tcPr>
          <w:p w14:paraId="1556D89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Schedule 1: Office Supplies</w:t>
            </w:r>
          </w:p>
        </w:tc>
        <w:tc>
          <w:tcPr>
            <w:tcW w:w="975" w:type="dxa"/>
            <w:tcBorders>
              <w:top w:val="nil"/>
              <w:left w:val="nil"/>
              <w:bottom w:val="nil"/>
              <w:right w:val="nil"/>
            </w:tcBorders>
            <w:shd w:val="clear" w:color="auto" w:fill="auto"/>
            <w:noWrap/>
            <w:vAlign w:val="bottom"/>
            <w:hideMark/>
          </w:tcPr>
          <w:p w14:paraId="3FBFF41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4" w:type="dxa"/>
            <w:tcBorders>
              <w:top w:val="nil"/>
              <w:left w:val="nil"/>
              <w:bottom w:val="nil"/>
              <w:right w:val="nil"/>
            </w:tcBorders>
            <w:shd w:val="clear" w:color="auto" w:fill="auto"/>
            <w:noWrap/>
            <w:vAlign w:val="bottom"/>
            <w:hideMark/>
          </w:tcPr>
          <w:p w14:paraId="420505E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4" w:type="dxa"/>
            <w:tcBorders>
              <w:top w:val="nil"/>
              <w:left w:val="nil"/>
              <w:bottom w:val="nil"/>
              <w:right w:val="nil"/>
            </w:tcBorders>
            <w:shd w:val="clear" w:color="auto" w:fill="auto"/>
            <w:noWrap/>
            <w:vAlign w:val="bottom"/>
            <w:hideMark/>
          </w:tcPr>
          <w:p w14:paraId="55BF608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4" w:type="dxa"/>
            <w:tcBorders>
              <w:top w:val="nil"/>
              <w:left w:val="nil"/>
              <w:bottom w:val="nil"/>
              <w:right w:val="nil"/>
            </w:tcBorders>
            <w:shd w:val="clear" w:color="auto" w:fill="auto"/>
            <w:noWrap/>
            <w:vAlign w:val="bottom"/>
            <w:hideMark/>
          </w:tcPr>
          <w:p w14:paraId="29E7FCE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4" w:type="dxa"/>
            <w:tcBorders>
              <w:top w:val="nil"/>
              <w:left w:val="nil"/>
              <w:bottom w:val="nil"/>
              <w:right w:val="nil"/>
            </w:tcBorders>
            <w:shd w:val="clear" w:color="auto" w:fill="auto"/>
            <w:noWrap/>
            <w:vAlign w:val="bottom"/>
            <w:hideMark/>
          </w:tcPr>
          <w:p w14:paraId="43DF0C0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6ACBA9BE" w14:textId="77777777" w:rsidTr="001D536A">
        <w:trPr>
          <w:trHeight w:val="300"/>
          <w:jc w:val="center"/>
        </w:trPr>
        <w:tc>
          <w:tcPr>
            <w:tcW w:w="3329" w:type="dxa"/>
            <w:tcBorders>
              <w:top w:val="nil"/>
              <w:left w:val="nil"/>
              <w:bottom w:val="nil"/>
              <w:right w:val="nil"/>
            </w:tcBorders>
            <w:shd w:val="clear" w:color="auto" w:fill="auto"/>
            <w:noWrap/>
            <w:hideMark/>
          </w:tcPr>
          <w:p w14:paraId="6BC69E9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975" w:type="dxa"/>
            <w:tcBorders>
              <w:top w:val="nil"/>
              <w:left w:val="nil"/>
              <w:bottom w:val="nil"/>
              <w:right w:val="nil"/>
            </w:tcBorders>
            <w:shd w:val="clear" w:color="auto" w:fill="auto"/>
            <w:noWrap/>
            <w:vAlign w:val="center"/>
            <w:hideMark/>
          </w:tcPr>
          <w:p w14:paraId="3DBDD98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974" w:type="dxa"/>
            <w:tcBorders>
              <w:top w:val="nil"/>
              <w:left w:val="nil"/>
              <w:bottom w:val="nil"/>
              <w:right w:val="nil"/>
            </w:tcBorders>
            <w:shd w:val="clear" w:color="auto" w:fill="auto"/>
            <w:noWrap/>
            <w:vAlign w:val="center"/>
            <w:hideMark/>
          </w:tcPr>
          <w:p w14:paraId="374FA49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974" w:type="dxa"/>
            <w:tcBorders>
              <w:top w:val="nil"/>
              <w:left w:val="nil"/>
              <w:bottom w:val="nil"/>
              <w:right w:val="nil"/>
            </w:tcBorders>
            <w:shd w:val="clear" w:color="auto" w:fill="auto"/>
            <w:noWrap/>
            <w:vAlign w:val="center"/>
            <w:hideMark/>
          </w:tcPr>
          <w:p w14:paraId="056A927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974" w:type="dxa"/>
            <w:tcBorders>
              <w:top w:val="nil"/>
              <w:left w:val="nil"/>
              <w:bottom w:val="nil"/>
              <w:right w:val="nil"/>
            </w:tcBorders>
            <w:shd w:val="clear" w:color="auto" w:fill="auto"/>
            <w:noWrap/>
            <w:vAlign w:val="center"/>
            <w:hideMark/>
          </w:tcPr>
          <w:p w14:paraId="6482D0D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974" w:type="dxa"/>
            <w:tcBorders>
              <w:top w:val="nil"/>
              <w:left w:val="nil"/>
              <w:bottom w:val="nil"/>
              <w:right w:val="nil"/>
            </w:tcBorders>
            <w:shd w:val="clear" w:color="auto" w:fill="auto"/>
            <w:noWrap/>
            <w:vAlign w:val="center"/>
            <w:hideMark/>
          </w:tcPr>
          <w:p w14:paraId="0993165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23635F76"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223BBE1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Calculator</w:t>
            </w:r>
          </w:p>
        </w:tc>
        <w:tc>
          <w:tcPr>
            <w:tcW w:w="975" w:type="dxa"/>
            <w:tcBorders>
              <w:top w:val="nil"/>
              <w:left w:val="nil"/>
              <w:bottom w:val="nil"/>
              <w:right w:val="nil"/>
            </w:tcBorders>
            <w:shd w:val="clear" w:color="auto" w:fill="auto"/>
            <w:noWrap/>
            <w:vAlign w:val="center"/>
            <w:hideMark/>
          </w:tcPr>
          <w:p w14:paraId="68F8005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350.00</w:t>
            </w:r>
          </w:p>
        </w:tc>
        <w:tc>
          <w:tcPr>
            <w:tcW w:w="974" w:type="dxa"/>
            <w:tcBorders>
              <w:top w:val="nil"/>
              <w:left w:val="nil"/>
              <w:bottom w:val="nil"/>
              <w:right w:val="nil"/>
            </w:tcBorders>
            <w:shd w:val="clear" w:color="auto" w:fill="auto"/>
            <w:noWrap/>
            <w:vAlign w:val="center"/>
            <w:hideMark/>
          </w:tcPr>
          <w:p w14:paraId="0D332710"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974" w:type="dxa"/>
            <w:tcBorders>
              <w:top w:val="nil"/>
              <w:left w:val="nil"/>
              <w:bottom w:val="nil"/>
              <w:right w:val="nil"/>
            </w:tcBorders>
            <w:shd w:val="clear" w:color="auto" w:fill="auto"/>
            <w:noWrap/>
            <w:vAlign w:val="center"/>
            <w:hideMark/>
          </w:tcPr>
          <w:p w14:paraId="7E6E4F86"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974" w:type="dxa"/>
            <w:tcBorders>
              <w:top w:val="nil"/>
              <w:left w:val="nil"/>
              <w:bottom w:val="nil"/>
              <w:right w:val="nil"/>
            </w:tcBorders>
            <w:shd w:val="clear" w:color="auto" w:fill="auto"/>
            <w:noWrap/>
            <w:vAlign w:val="center"/>
            <w:hideMark/>
          </w:tcPr>
          <w:p w14:paraId="68EDC927"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974" w:type="dxa"/>
            <w:tcBorders>
              <w:top w:val="nil"/>
              <w:left w:val="nil"/>
              <w:bottom w:val="nil"/>
              <w:right w:val="nil"/>
            </w:tcBorders>
            <w:shd w:val="clear" w:color="auto" w:fill="auto"/>
            <w:noWrap/>
            <w:vAlign w:val="center"/>
            <w:hideMark/>
          </w:tcPr>
          <w:p w14:paraId="054AD894"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r>
      <w:tr w:rsidR="001D536A" w:rsidRPr="007A33EB" w14:paraId="4CB5B21C"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3652067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Record Book</w:t>
            </w:r>
          </w:p>
        </w:tc>
        <w:tc>
          <w:tcPr>
            <w:tcW w:w="975" w:type="dxa"/>
            <w:tcBorders>
              <w:top w:val="nil"/>
              <w:left w:val="nil"/>
              <w:bottom w:val="nil"/>
              <w:right w:val="nil"/>
            </w:tcBorders>
            <w:shd w:val="clear" w:color="auto" w:fill="auto"/>
            <w:noWrap/>
            <w:vAlign w:val="center"/>
            <w:hideMark/>
          </w:tcPr>
          <w:p w14:paraId="03CEB97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80.00</w:t>
            </w:r>
          </w:p>
        </w:tc>
        <w:tc>
          <w:tcPr>
            <w:tcW w:w="974" w:type="dxa"/>
            <w:tcBorders>
              <w:top w:val="nil"/>
              <w:left w:val="nil"/>
              <w:bottom w:val="nil"/>
              <w:right w:val="nil"/>
            </w:tcBorders>
            <w:shd w:val="clear" w:color="auto" w:fill="auto"/>
            <w:noWrap/>
            <w:vAlign w:val="center"/>
            <w:hideMark/>
          </w:tcPr>
          <w:p w14:paraId="2CAE6AA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81.6</w:t>
            </w:r>
          </w:p>
        </w:tc>
        <w:tc>
          <w:tcPr>
            <w:tcW w:w="974" w:type="dxa"/>
            <w:tcBorders>
              <w:top w:val="nil"/>
              <w:left w:val="nil"/>
              <w:bottom w:val="nil"/>
              <w:right w:val="nil"/>
            </w:tcBorders>
            <w:shd w:val="clear" w:color="auto" w:fill="auto"/>
            <w:noWrap/>
            <w:vAlign w:val="center"/>
            <w:hideMark/>
          </w:tcPr>
          <w:p w14:paraId="3A3DEFF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83.23</w:t>
            </w:r>
          </w:p>
        </w:tc>
        <w:tc>
          <w:tcPr>
            <w:tcW w:w="974" w:type="dxa"/>
            <w:tcBorders>
              <w:top w:val="nil"/>
              <w:left w:val="nil"/>
              <w:bottom w:val="nil"/>
              <w:right w:val="nil"/>
            </w:tcBorders>
            <w:shd w:val="clear" w:color="auto" w:fill="auto"/>
            <w:noWrap/>
            <w:vAlign w:val="center"/>
            <w:hideMark/>
          </w:tcPr>
          <w:p w14:paraId="752ACCA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84.9</w:t>
            </w:r>
          </w:p>
        </w:tc>
        <w:tc>
          <w:tcPr>
            <w:tcW w:w="974" w:type="dxa"/>
            <w:tcBorders>
              <w:top w:val="nil"/>
              <w:left w:val="nil"/>
              <w:bottom w:val="nil"/>
              <w:right w:val="nil"/>
            </w:tcBorders>
            <w:shd w:val="clear" w:color="auto" w:fill="auto"/>
            <w:noWrap/>
            <w:vAlign w:val="center"/>
            <w:hideMark/>
          </w:tcPr>
          <w:p w14:paraId="05F96C2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86.59</w:t>
            </w:r>
          </w:p>
        </w:tc>
      </w:tr>
      <w:tr w:rsidR="001D536A" w:rsidRPr="007A33EB" w14:paraId="47DD5523"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717EB5A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Official Receipt</w:t>
            </w:r>
          </w:p>
        </w:tc>
        <w:tc>
          <w:tcPr>
            <w:tcW w:w="975" w:type="dxa"/>
            <w:tcBorders>
              <w:top w:val="nil"/>
              <w:left w:val="nil"/>
              <w:bottom w:val="nil"/>
              <w:right w:val="nil"/>
            </w:tcBorders>
            <w:shd w:val="clear" w:color="auto" w:fill="auto"/>
            <w:noWrap/>
            <w:vAlign w:val="center"/>
            <w:hideMark/>
          </w:tcPr>
          <w:p w14:paraId="250B036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500.00</w:t>
            </w:r>
          </w:p>
        </w:tc>
        <w:tc>
          <w:tcPr>
            <w:tcW w:w="974" w:type="dxa"/>
            <w:tcBorders>
              <w:top w:val="nil"/>
              <w:left w:val="nil"/>
              <w:bottom w:val="nil"/>
              <w:right w:val="nil"/>
            </w:tcBorders>
            <w:shd w:val="clear" w:color="auto" w:fill="auto"/>
            <w:noWrap/>
            <w:vAlign w:val="center"/>
            <w:hideMark/>
          </w:tcPr>
          <w:p w14:paraId="328E9AD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510</w:t>
            </w:r>
          </w:p>
        </w:tc>
        <w:tc>
          <w:tcPr>
            <w:tcW w:w="974" w:type="dxa"/>
            <w:tcBorders>
              <w:top w:val="nil"/>
              <w:left w:val="nil"/>
              <w:bottom w:val="nil"/>
              <w:right w:val="nil"/>
            </w:tcBorders>
            <w:shd w:val="clear" w:color="auto" w:fill="auto"/>
            <w:noWrap/>
            <w:vAlign w:val="center"/>
            <w:hideMark/>
          </w:tcPr>
          <w:p w14:paraId="23D7708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520.2</w:t>
            </w:r>
          </w:p>
        </w:tc>
        <w:tc>
          <w:tcPr>
            <w:tcW w:w="974" w:type="dxa"/>
            <w:tcBorders>
              <w:top w:val="nil"/>
              <w:left w:val="nil"/>
              <w:bottom w:val="nil"/>
              <w:right w:val="nil"/>
            </w:tcBorders>
            <w:shd w:val="clear" w:color="auto" w:fill="auto"/>
            <w:noWrap/>
            <w:vAlign w:val="center"/>
            <w:hideMark/>
          </w:tcPr>
          <w:p w14:paraId="1B04513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530.6</w:t>
            </w:r>
          </w:p>
        </w:tc>
        <w:tc>
          <w:tcPr>
            <w:tcW w:w="974" w:type="dxa"/>
            <w:tcBorders>
              <w:top w:val="nil"/>
              <w:left w:val="nil"/>
              <w:bottom w:val="nil"/>
              <w:right w:val="nil"/>
            </w:tcBorders>
            <w:shd w:val="clear" w:color="auto" w:fill="auto"/>
            <w:noWrap/>
            <w:vAlign w:val="center"/>
            <w:hideMark/>
          </w:tcPr>
          <w:p w14:paraId="0FABAB7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541.22</w:t>
            </w:r>
          </w:p>
        </w:tc>
      </w:tr>
      <w:tr w:rsidR="001D536A" w:rsidRPr="007A33EB" w14:paraId="4E2BD2E2"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1117EAF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Journal</w:t>
            </w:r>
          </w:p>
        </w:tc>
        <w:tc>
          <w:tcPr>
            <w:tcW w:w="975" w:type="dxa"/>
            <w:tcBorders>
              <w:top w:val="nil"/>
              <w:left w:val="nil"/>
              <w:bottom w:val="nil"/>
              <w:right w:val="nil"/>
            </w:tcBorders>
            <w:shd w:val="clear" w:color="auto" w:fill="auto"/>
            <w:noWrap/>
            <w:vAlign w:val="center"/>
            <w:hideMark/>
          </w:tcPr>
          <w:p w14:paraId="5D9D077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60.00</w:t>
            </w:r>
          </w:p>
        </w:tc>
        <w:tc>
          <w:tcPr>
            <w:tcW w:w="974" w:type="dxa"/>
            <w:tcBorders>
              <w:top w:val="nil"/>
              <w:left w:val="nil"/>
              <w:bottom w:val="nil"/>
              <w:right w:val="nil"/>
            </w:tcBorders>
            <w:shd w:val="clear" w:color="auto" w:fill="auto"/>
            <w:noWrap/>
            <w:vAlign w:val="center"/>
            <w:hideMark/>
          </w:tcPr>
          <w:p w14:paraId="6C34AAA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61.2</w:t>
            </w:r>
          </w:p>
        </w:tc>
        <w:tc>
          <w:tcPr>
            <w:tcW w:w="974" w:type="dxa"/>
            <w:tcBorders>
              <w:top w:val="nil"/>
              <w:left w:val="nil"/>
              <w:bottom w:val="nil"/>
              <w:right w:val="nil"/>
            </w:tcBorders>
            <w:shd w:val="clear" w:color="auto" w:fill="auto"/>
            <w:noWrap/>
            <w:vAlign w:val="center"/>
            <w:hideMark/>
          </w:tcPr>
          <w:p w14:paraId="3B84F3D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62.42</w:t>
            </w:r>
          </w:p>
        </w:tc>
        <w:tc>
          <w:tcPr>
            <w:tcW w:w="974" w:type="dxa"/>
            <w:tcBorders>
              <w:top w:val="nil"/>
              <w:left w:val="nil"/>
              <w:bottom w:val="nil"/>
              <w:right w:val="nil"/>
            </w:tcBorders>
            <w:shd w:val="clear" w:color="auto" w:fill="auto"/>
            <w:noWrap/>
            <w:vAlign w:val="center"/>
            <w:hideMark/>
          </w:tcPr>
          <w:p w14:paraId="768B20B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63.67</w:t>
            </w:r>
          </w:p>
        </w:tc>
        <w:tc>
          <w:tcPr>
            <w:tcW w:w="974" w:type="dxa"/>
            <w:tcBorders>
              <w:top w:val="nil"/>
              <w:left w:val="nil"/>
              <w:bottom w:val="nil"/>
              <w:right w:val="nil"/>
            </w:tcBorders>
            <w:shd w:val="clear" w:color="auto" w:fill="auto"/>
            <w:noWrap/>
            <w:vAlign w:val="center"/>
            <w:hideMark/>
          </w:tcPr>
          <w:p w14:paraId="52742E9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64.95</w:t>
            </w:r>
          </w:p>
        </w:tc>
      </w:tr>
      <w:tr w:rsidR="001D536A" w:rsidRPr="007A33EB" w14:paraId="1D747468"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0246104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Voucher</w:t>
            </w:r>
          </w:p>
        </w:tc>
        <w:tc>
          <w:tcPr>
            <w:tcW w:w="975" w:type="dxa"/>
            <w:tcBorders>
              <w:top w:val="nil"/>
              <w:left w:val="nil"/>
              <w:bottom w:val="nil"/>
              <w:right w:val="nil"/>
            </w:tcBorders>
            <w:shd w:val="clear" w:color="auto" w:fill="auto"/>
            <w:noWrap/>
            <w:vAlign w:val="center"/>
            <w:hideMark/>
          </w:tcPr>
          <w:p w14:paraId="54EA538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130.00</w:t>
            </w:r>
          </w:p>
        </w:tc>
        <w:tc>
          <w:tcPr>
            <w:tcW w:w="974" w:type="dxa"/>
            <w:tcBorders>
              <w:top w:val="nil"/>
              <w:left w:val="nil"/>
              <w:bottom w:val="nil"/>
              <w:right w:val="nil"/>
            </w:tcBorders>
            <w:shd w:val="clear" w:color="auto" w:fill="auto"/>
            <w:noWrap/>
            <w:vAlign w:val="center"/>
            <w:hideMark/>
          </w:tcPr>
          <w:p w14:paraId="3C93013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132.6</w:t>
            </w:r>
          </w:p>
        </w:tc>
        <w:tc>
          <w:tcPr>
            <w:tcW w:w="974" w:type="dxa"/>
            <w:tcBorders>
              <w:top w:val="nil"/>
              <w:left w:val="nil"/>
              <w:bottom w:val="nil"/>
              <w:right w:val="nil"/>
            </w:tcBorders>
            <w:shd w:val="clear" w:color="auto" w:fill="auto"/>
            <w:noWrap/>
            <w:vAlign w:val="center"/>
            <w:hideMark/>
          </w:tcPr>
          <w:p w14:paraId="6EA27B0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135.25</w:t>
            </w:r>
          </w:p>
        </w:tc>
        <w:tc>
          <w:tcPr>
            <w:tcW w:w="974" w:type="dxa"/>
            <w:tcBorders>
              <w:top w:val="nil"/>
              <w:left w:val="nil"/>
              <w:bottom w:val="nil"/>
              <w:right w:val="nil"/>
            </w:tcBorders>
            <w:shd w:val="clear" w:color="auto" w:fill="auto"/>
            <w:noWrap/>
            <w:vAlign w:val="center"/>
            <w:hideMark/>
          </w:tcPr>
          <w:p w14:paraId="6A57033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137.96</w:t>
            </w:r>
          </w:p>
        </w:tc>
        <w:tc>
          <w:tcPr>
            <w:tcW w:w="974" w:type="dxa"/>
            <w:tcBorders>
              <w:top w:val="nil"/>
              <w:left w:val="nil"/>
              <w:bottom w:val="nil"/>
              <w:right w:val="nil"/>
            </w:tcBorders>
            <w:shd w:val="clear" w:color="auto" w:fill="auto"/>
            <w:noWrap/>
            <w:vAlign w:val="center"/>
            <w:hideMark/>
          </w:tcPr>
          <w:p w14:paraId="2723A4C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140.72</w:t>
            </w:r>
          </w:p>
        </w:tc>
      </w:tr>
      <w:tr w:rsidR="001D536A" w:rsidRPr="007A33EB" w14:paraId="3ADB4C47"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17A269A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HBW ballpen</w:t>
            </w:r>
          </w:p>
        </w:tc>
        <w:tc>
          <w:tcPr>
            <w:tcW w:w="975" w:type="dxa"/>
            <w:tcBorders>
              <w:top w:val="nil"/>
              <w:left w:val="nil"/>
              <w:bottom w:val="nil"/>
              <w:right w:val="nil"/>
            </w:tcBorders>
            <w:shd w:val="clear" w:color="auto" w:fill="auto"/>
            <w:noWrap/>
            <w:vAlign w:val="center"/>
            <w:hideMark/>
          </w:tcPr>
          <w:p w14:paraId="4CBC54D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18.00</w:t>
            </w:r>
          </w:p>
        </w:tc>
        <w:tc>
          <w:tcPr>
            <w:tcW w:w="974" w:type="dxa"/>
            <w:tcBorders>
              <w:top w:val="nil"/>
              <w:left w:val="nil"/>
              <w:bottom w:val="nil"/>
              <w:right w:val="nil"/>
            </w:tcBorders>
            <w:shd w:val="clear" w:color="auto" w:fill="auto"/>
            <w:noWrap/>
            <w:vAlign w:val="center"/>
            <w:hideMark/>
          </w:tcPr>
          <w:p w14:paraId="701034F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18.36</w:t>
            </w:r>
          </w:p>
        </w:tc>
        <w:tc>
          <w:tcPr>
            <w:tcW w:w="974" w:type="dxa"/>
            <w:tcBorders>
              <w:top w:val="nil"/>
              <w:left w:val="nil"/>
              <w:bottom w:val="nil"/>
              <w:right w:val="nil"/>
            </w:tcBorders>
            <w:shd w:val="clear" w:color="auto" w:fill="auto"/>
            <w:noWrap/>
            <w:vAlign w:val="center"/>
            <w:hideMark/>
          </w:tcPr>
          <w:p w14:paraId="38CBE42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18.73</w:t>
            </w:r>
          </w:p>
        </w:tc>
        <w:tc>
          <w:tcPr>
            <w:tcW w:w="974" w:type="dxa"/>
            <w:tcBorders>
              <w:top w:val="nil"/>
              <w:left w:val="nil"/>
              <w:bottom w:val="nil"/>
              <w:right w:val="nil"/>
            </w:tcBorders>
            <w:shd w:val="clear" w:color="auto" w:fill="auto"/>
            <w:noWrap/>
            <w:vAlign w:val="center"/>
            <w:hideMark/>
          </w:tcPr>
          <w:p w14:paraId="00FCADD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19.1</w:t>
            </w:r>
          </w:p>
        </w:tc>
        <w:tc>
          <w:tcPr>
            <w:tcW w:w="974" w:type="dxa"/>
            <w:tcBorders>
              <w:top w:val="nil"/>
              <w:left w:val="nil"/>
              <w:bottom w:val="nil"/>
              <w:right w:val="nil"/>
            </w:tcBorders>
            <w:shd w:val="clear" w:color="auto" w:fill="auto"/>
            <w:noWrap/>
            <w:vAlign w:val="center"/>
            <w:hideMark/>
          </w:tcPr>
          <w:p w14:paraId="78A7079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19.48</w:t>
            </w:r>
          </w:p>
        </w:tc>
      </w:tr>
      <w:tr w:rsidR="001D536A" w:rsidRPr="007A33EB" w14:paraId="58EB1862"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0A0A212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Stapler</w:t>
            </w:r>
          </w:p>
        </w:tc>
        <w:tc>
          <w:tcPr>
            <w:tcW w:w="975" w:type="dxa"/>
            <w:tcBorders>
              <w:top w:val="nil"/>
              <w:left w:val="nil"/>
              <w:bottom w:val="nil"/>
              <w:right w:val="nil"/>
            </w:tcBorders>
            <w:shd w:val="clear" w:color="auto" w:fill="auto"/>
            <w:noWrap/>
            <w:vAlign w:val="center"/>
            <w:hideMark/>
          </w:tcPr>
          <w:p w14:paraId="41A5A09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60.00</w:t>
            </w:r>
          </w:p>
        </w:tc>
        <w:tc>
          <w:tcPr>
            <w:tcW w:w="974" w:type="dxa"/>
            <w:tcBorders>
              <w:top w:val="nil"/>
              <w:left w:val="nil"/>
              <w:bottom w:val="nil"/>
              <w:right w:val="nil"/>
            </w:tcBorders>
            <w:shd w:val="clear" w:color="auto" w:fill="auto"/>
            <w:noWrap/>
            <w:vAlign w:val="center"/>
            <w:hideMark/>
          </w:tcPr>
          <w:p w14:paraId="0A0EA42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61.2</w:t>
            </w:r>
          </w:p>
        </w:tc>
        <w:tc>
          <w:tcPr>
            <w:tcW w:w="974" w:type="dxa"/>
            <w:tcBorders>
              <w:top w:val="nil"/>
              <w:left w:val="nil"/>
              <w:bottom w:val="nil"/>
              <w:right w:val="nil"/>
            </w:tcBorders>
            <w:shd w:val="clear" w:color="auto" w:fill="auto"/>
            <w:noWrap/>
            <w:vAlign w:val="center"/>
            <w:hideMark/>
          </w:tcPr>
          <w:p w14:paraId="6EBBA00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62.42</w:t>
            </w:r>
          </w:p>
        </w:tc>
        <w:tc>
          <w:tcPr>
            <w:tcW w:w="974" w:type="dxa"/>
            <w:tcBorders>
              <w:top w:val="nil"/>
              <w:left w:val="nil"/>
              <w:bottom w:val="nil"/>
              <w:right w:val="nil"/>
            </w:tcBorders>
            <w:shd w:val="clear" w:color="auto" w:fill="auto"/>
            <w:noWrap/>
            <w:vAlign w:val="center"/>
            <w:hideMark/>
          </w:tcPr>
          <w:p w14:paraId="2EF78AD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63.67</w:t>
            </w:r>
          </w:p>
        </w:tc>
        <w:tc>
          <w:tcPr>
            <w:tcW w:w="974" w:type="dxa"/>
            <w:tcBorders>
              <w:top w:val="nil"/>
              <w:left w:val="nil"/>
              <w:bottom w:val="nil"/>
              <w:right w:val="nil"/>
            </w:tcBorders>
            <w:shd w:val="clear" w:color="auto" w:fill="auto"/>
            <w:noWrap/>
            <w:vAlign w:val="center"/>
            <w:hideMark/>
          </w:tcPr>
          <w:p w14:paraId="6996CAB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64.95</w:t>
            </w:r>
          </w:p>
        </w:tc>
      </w:tr>
      <w:tr w:rsidR="001D536A" w:rsidRPr="007A33EB" w14:paraId="6C082925"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4E133BE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Staple Wire(Box)</w:t>
            </w:r>
          </w:p>
        </w:tc>
        <w:tc>
          <w:tcPr>
            <w:tcW w:w="975" w:type="dxa"/>
            <w:tcBorders>
              <w:top w:val="nil"/>
              <w:left w:val="nil"/>
              <w:bottom w:val="nil"/>
              <w:right w:val="nil"/>
            </w:tcBorders>
            <w:shd w:val="clear" w:color="auto" w:fill="auto"/>
            <w:noWrap/>
            <w:vAlign w:val="center"/>
            <w:hideMark/>
          </w:tcPr>
          <w:p w14:paraId="52EDA74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35.00</w:t>
            </w:r>
          </w:p>
        </w:tc>
        <w:tc>
          <w:tcPr>
            <w:tcW w:w="974" w:type="dxa"/>
            <w:tcBorders>
              <w:top w:val="nil"/>
              <w:left w:val="nil"/>
              <w:bottom w:val="nil"/>
              <w:right w:val="nil"/>
            </w:tcBorders>
            <w:shd w:val="clear" w:color="auto" w:fill="auto"/>
            <w:noWrap/>
            <w:vAlign w:val="center"/>
            <w:hideMark/>
          </w:tcPr>
          <w:p w14:paraId="0237BFB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35.7</w:t>
            </w:r>
          </w:p>
        </w:tc>
        <w:tc>
          <w:tcPr>
            <w:tcW w:w="974" w:type="dxa"/>
            <w:tcBorders>
              <w:top w:val="nil"/>
              <w:left w:val="nil"/>
              <w:bottom w:val="nil"/>
              <w:right w:val="nil"/>
            </w:tcBorders>
            <w:shd w:val="clear" w:color="auto" w:fill="auto"/>
            <w:noWrap/>
            <w:vAlign w:val="center"/>
            <w:hideMark/>
          </w:tcPr>
          <w:p w14:paraId="2FC19BC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36.41</w:t>
            </w:r>
          </w:p>
        </w:tc>
        <w:tc>
          <w:tcPr>
            <w:tcW w:w="974" w:type="dxa"/>
            <w:tcBorders>
              <w:top w:val="nil"/>
              <w:left w:val="nil"/>
              <w:bottom w:val="nil"/>
              <w:right w:val="nil"/>
            </w:tcBorders>
            <w:shd w:val="clear" w:color="auto" w:fill="auto"/>
            <w:noWrap/>
            <w:vAlign w:val="center"/>
            <w:hideMark/>
          </w:tcPr>
          <w:p w14:paraId="3182F1A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37.14</w:t>
            </w:r>
          </w:p>
        </w:tc>
        <w:tc>
          <w:tcPr>
            <w:tcW w:w="974" w:type="dxa"/>
            <w:tcBorders>
              <w:top w:val="nil"/>
              <w:left w:val="nil"/>
              <w:bottom w:val="nil"/>
              <w:right w:val="nil"/>
            </w:tcBorders>
            <w:shd w:val="clear" w:color="auto" w:fill="auto"/>
            <w:noWrap/>
            <w:vAlign w:val="center"/>
            <w:hideMark/>
          </w:tcPr>
          <w:p w14:paraId="077D468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37.89</w:t>
            </w:r>
          </w:p>
        </w:tc>
      </w:tr>
      <w:tr w:rsidR="001D536A" w:rsidRPr="007A33EB" w14:paraId="1437CF38"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101F6AC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Scissor</w:t>
            </w:r>
          </w:p>
        </w:tc>
        <w:tc>
          <w:tcPr>
            <w:tcW w:w="975" w:type="dxa"/>
            <w:tcBorders>
              <w:top w:val="nil"/>
              <w:left w:val="nil"/>
              <w:bottom w:val="nil"/>
              <w:right w:val="nil"/>
            </w:tcBorders>
            <w:shd w:val="clear" w:color="auto" w:fill="auto"/>
            <w:noWrap/>
            <w:vAlign w:val="center"/>
            <w:hideMark/>
          </w:tcPr>
          <w:p w14:paraId="205105C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50.00</w:t>
            </w:r>
          </w:p>
        </w:tc>
        <w:tc>
          <w:tcPr>
            <w:tcW w:w="974" w:type="dxa"/>
            <w:tcBorders>
              <w:top w:val="nil"/>
              <w:left w:val="nil"/>
              <w:bottom w:val="nil"/>
              <w:right w:val="nil"/>
            </w:tcBorders>
            <w:shd w:val="clear" w:color="auto" w:fill="auto"/>
            <w:noWrap/>
            <w:vAlign w:val="center"/>
            <w:hideMark/>
          </w:tcPr>
          <w:p w14:paraId="5F576BD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51</w:t>
            </w:r>
          </w:p>
        </w:tc>
        <w:tc>
          <w:tcPr>
            <w:tcW w:w="974" w:type="dxa"/>
            <w:tcBorders>
              <w:top w:val="nil"/>
              <w:left w:val="nil"/>
              <w:bottom w:val="nil"/>
              <w:right w:val="nil"/>
            </w:tcBorders>
            <w:shd w:val="clear" w:color="auto" w:fill="auto"/>
            <w:noWrap/>
            <w:vAlign w:val="center"/>
            <w:hideMark/>
          </w:tcPr>
          <w:p w14:paraId="37D050E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52.02</w:t>
            </w:r>
          </w:p>
        </w:tc>
        <w:tc>
          <w:tcPr>
            <w:tcW w:w="974" w:type="dxa"/>
            <w:tcBorders>
              <w:top w:val="nil"/>
              <w:left w:val="nil"/>
              <w:bottom w:val="nil"/>
              <w:right w:val="nil"/>
            </w:tcBorders>
            <w:shd w:val="clear" w:color="auto" w:fill="auto"/>
            <w:noWrap/>
            <w:vAlign w:val="center"/>
            <w:hideMark/>
          </w:tcPr>
          <w:p w14:paraId="4DBC59D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53.06</w:t>
            </w:r>
          </w:p>
        </w:tc>
        <w:tc>
          <w:tcPr>
            <w:tcW w:w="974" w:type="dxa"/>
            <w:tcBorders>
              <w:top w:val="nil"/>
              <w:left w:val="nil"/>
              <w:bottom w:val="nil"/>
              <w:right w:val="nil"/>
            </w:tcBorders>
            <w:shd w:val="clear" w:color="auto" w:fill="auto"/>
            <w:noWrap/>
            <w:vAlign w:val="center"/>
            <w:hideMark/>
          </w:tcPr>
          <w:p w14:paraId="4DCEDE6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54.12</w:t>
            </w:r>
          </w:p>
        </w:tc>
      </w:tr>
      <w:tr w:rsidR="001D536A" w:rsidRPr="007A33EB" w14:paraId="0F4D2EFB"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3C15661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Marker</w:t>
            </w:r>
          </w:p>
        </w:tc>
        <w:tc>
          <w:tcPr>
            <w:tcW w:w="975" w:type="dxa"/>
            <w:tcBorders>
              <w:top w:val="nil"/>
              <w:left w:val="nil"/>
              <w:bottom w:val="nil"/>
              <w:right w:val="nil"/>
            </w:tcBorders>
            <w:shd w:val="clear" w:color="auto" w:fill="auto"/>
            <w:noWrap/>
            <w:vAlign w:val="center"/>
            <w:hideMark/>
          </w:tcPr>
          <w:p w14:paraId="1BFA7CE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54.00</w:t>
            </w:r>
          </w:p>
        </w:tc>
        <w:tc>
          <w:tcPr>
            <w:tcW w:w="974" w:type="dxa"/>
            <w:tcBorders>
              <w:top w:val="nil"/>
              <w:left w:val="nil"/>
              <w:bottom w:val="nil"/>
              <w:right w:val="nil"/>
            </w:tcBorders>
            <w:shd w:val="clear" w:color="auto" w:fill="auto"/>
            <w:noWrap/>
            <w:vAlign w:val="center"/>
            <w:hideMark/>
          </w:tcPr>
          <w:p w14:paraId="7395E5F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55.08</w:t>
            </w:r>
          </w:p>
        </w:tc>
        <w:tc>
          <w:tcPr>
            <w:tcW w:w="974" w:type="dxa"/>
            <w:tcBorders>
              <w:top w:val="nil"/>
              <w:left w:val="nil"/>
              <w:bottom w:val="nil"/>
              <w:right w:val="nil"/>
            </w:tcBorders>
            <w:shd w:val="clear" w:color="auto" w:fill="auto"/>
            <w:noWrap/>
            <w:vAlign w:val="center"/>
            <w:hideMark/>
          </w:tcPr>
          <w:p w14:paraId="58A3CB8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56.18</w:t>
            </w:r>
          </w:p>
        </w:tc>
        <w:tc>
          <w:tcPr>
            <w:tcW w:w="974" w:type="dxa"/>
            <w:tcBorders>
              <w:top w:val="nil"/>
              <w:left w:val="nil"/>
              <w:bottom w:val="nil"/>
              <w:right w:val="nil"/>
            </w:tcBorders>
            <w:shd w:val="clear" w:color="auto" w:fill="auto"/>
            <w:noWrap/>
            <w:vAlign w:val="center"/>
            <w:hideMark/>
          </w:tcPr>
          <w:p w14:paraId="1EC31C7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57.31</w:t>
            </w:r>
          </w:p>
        </w:tc>
        <w:tc>
          <w:tcPr>
            <w:tcW w:w="974" w:type="dxa"/>
            <w:tcBorders>
              <w:top w:val="nil"/>
              <w:left w:val="nil"/>
              <w:bottom w:val="nil"/>
              <w:right w:val="nil"/>
            </w:tcBorders>
            <w:shd w:val="clear" w:color="auto" w:fill="auto"/>
            <w:noWrap/>
            <w:vAlign w:val="center"/>
            <w:hideMark/>
          </w:tcPr>
          <w:p w14:paraId="3E27935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58.45</w:t>
            </w:r>
          </w:p>
        </w:tc>
      </w:tr>
      <w:tr w:rsidR="001D536A" w:rsidRPr="007A33EB" w14:paraId="69EDAE38"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1F0FFEA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Wall Clock</w:t>
            </w:r>
          </w:p>
        </w:tc>
        <w:tc>
          <w:tcPr>
            <w:tcW w:w="975" w:type="dxa"/>
            <w:tcBorders>
              <w:top w:val="nil"/>
              <w:left w:val="nil"/>
              <w:bottom w:val="nil"/>
              <w:right w:val="nil"/>
            </w:tcBorders>
            <w:shd w:val="clear" w:color="auto" w:fill="auto"/>
            <w:noWrap/>
            <w:vAlign w:val="center"/>
            <w:hideMark/>
          </w:tcPr>
          <w:p w14:paraId="43A8C0E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150.00</w:t>
            </w:r>
          </w:p>
        </w:tc>
        <w:tc>
          <w:tcPr>
            <w:tcW w:w="974" w:type="dxa"/>
            <w:tcBorders>
              <w:top w:val="nil"/>
              <w:left w:val="nil"/>
              <w:bottom w:val="nil"/>
              <w:right w:val="nil"/>
            </w:tcBorders>
            <w:shd w:val="clear" w:color="auto" w:fill="auto"/>
            <w:noWrap/>
            <w:vAlign w:val="center"/>
            <w:hideMark/>
          </w:tcPr>
          <w:p w14:paraId="3BFD4A44"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974" w:type="dxa"/>
            <w:tcBorders>
              <w:top w:val="nil"/>
              <w:left w:val="nil"/>
              <w:bottom w:val="nil"/>
              <w:right w:val="nil"/>
            </w:tcBorders>
            <w:shd w:val="clear" w:color="auto" w:fill="auto"/>
            <w:noWrap/>
            <w:vAlign w:val="center"/>
            <w:hideMark/>
          </w:tcPr>
          <w:p w14:paraId="7F16DF34"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974" w:type="dxa"/>
            <w:tcBorders>
              <w:top w:val="nil"/>
              <w:left w:val="nil"/>
              <w:bottom w:val="nil"/>
              <w:right w:val="nil"/>
            </w:tcBorders>
            <w:shd w:val="clear" w:color="auto" w:fill="auto"/>
            <w:noWrap/>
            <w:vAlign w:val="center"/>
            <w:hideMark/>
          </w:tcPr>
          <w:p w14:paraId="2B7DB931"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974" w:type="dxa"/>
            <w:tcBorders>
              <w:top w:val="nil"/>
              <w:left w:val="nil"/>
              <w:bottom w:val="nil"/>
              <w:right w:val="nil"/>
            </w:tcBorders>
            <w:shd w:val="clear" w:color="auto" w:fill="auto"/>
            <w:noWrap/>
            <w:vAlign w:val="center"/>
            <w:hideMark/>
          </w:tcPr>
          <w:p w14:paraId="1136447A"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r>
      <w:tr w:rsidR="001D536A" w:rsidRPr="007A33EB" w14:paraId="4D665DC1"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5E41997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Battery</w:t>
            </w:r>
          </w:p>
        </w:tc>
        <w:tc>
          <w:tcPr>
            <w:tcW w:w="975" w:type="dxa"/>
            <w:tcBorders>
              <w:top w:val="nil"/>
              <w:left w:val="nil"/>
              <w:bottom w:val="nil"/>
              <w:right w:val="nil"/>
            </w:tcBorders>
            <w:shd w:val="clear" w:color="auto" w:fill="auto"/>
            <w:noWrap/>
            <w:vAlign w:val="center"/>
            <w:hideMark/>
          </w:tcPr>
          <w:p w14:paraId="15AA805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140.00</w:t>
            </w:r>
          </w:p>
        </w:tc>
        <w:tc>
          <w:tcPr>
            <w:tcW w:w="974" w:type="dxa"/>
            <w:tcBorders>
              <w:top w:val="nil"/>
              <w:left w:val="nil"/>
              <w:bottom w:val="nil"/>
              <w:right w:val="nil"/>
            </w:tcBorders>
            <w:shd w:val="clear" w:color="auto" w:fill="auto"/>
            <w:noWrap/>
            <w:vAlign w:val="center"/>
            <w:hideMark/>
          </w:tcPr>
          <w:p w14:paraId="490A765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142.8</w:t>
            </w:r>
          </w:p>
        </w:tc>
        <w:tc>
          <w:tcPr>
            <w:tcW w:w="974" w:type="dxa"/>
            <w:tcBorders>
              <w:top w:val="nil"/>
              <w:left w:val="nil"/>
              <w:bottom w:val="nil"/>
              <w:right w:val="nil"/>
            </w:tcBorders>
            <w:shd w:val="clear" w:color="auto" w:fill="auto"/>
            <w:noWrap/>
            <w:vAlign w:val="center"/>
            <w:hideMark/>
          </w:tcPr>
          <w:p w14:paraId="316A3D7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145.66</w:t>
            </w:r>
          </w:p>
        </w:tc>
        <w:tc>
          <w:tcPr>
            <w:tcW w:w="974" w:type="dxa"/>
            <w:tcBorders>
              <w:top w:val="nil"/>
              <w:left w:val="nil"/>
              <w:bottom w:val="nil"/>
              <w:right w:val="nil"/>
            </w:tcBorders>
            <w:shd w:val="clear" w:color="auto" w:fill="auto"/>
            <w:noWrap/>
            <w:vAlign w:val="center"/>
            <w:hideMark/>
          </w:tcPr>
          <w:p w14:paraId="53C607D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148.57</w:t>
            </w:r>
          </w:p>
        </w:tc>
        <w:tc>
          <w:tcPr>
            <w:tcW w:w="974" w:type="dxa"/>
            <w:tcBorders>
              <w:top w:val="nil"/>
              <w:left w:val="nil"/>
              <w:bottom w:val="nil"/>
              <w:right w:val="nil"/>
            </w:tcBorders>
            <w:shd w:val="clear" w:color="auto" w:fill="auto"/>
            <w:noWrap/>
            <w:vAlign w:val="center"/>
            <w:hideMark/>
          </w:tcPr>
          <w:p w14:paraId="6F272FE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151.54</w:t>
            </w:r>
          </w:p>
        </w:tc>
      </w:tr>
      <w:tr w:rsidR="001D536A" w:rsidRPr="007A33EB" w14:paraId="30DB0F36"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6B279A0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Paper Clip</w:t>
            </w:r>
          </w:p>
        </w:tc>
        <w:tc>
          <w:tcPr>
            <w:tcW w:w="975" w:type="dxa"/>
            <w:tcBorders>
              <w:top w:val="nil"/>
              <w:left w:val="nil"/>
              <w:bottom w:val="single" w:sz="4" w:space="0" w:color="auto"/>
              <w:right w:val="nil"/>
            </w:tcBorders>
            <w:shd w:val="clear" w:color="auto" w:fill="auto"/>
            <w:noWrap/>
            <w:vAlign w:val="center"/>
            <w:hideMark/>
          </w:tcPr>
          <w:p w14:paraId="694D652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30.00</w:t>
            </w:r>
          </w:p>
        </w:tc>
        <w:tc>
          <w:tcPr>
            <w:tcW w:w="974" w:type="dxa"/>
            <w:tcBorders>
              <w:top w:val="nil"/>
              <w:left w:val="nil"/>
              <w:bottom w:val="single" w:sz="4" w:space="0" w:color="auto"/>
              <w:right w:val="nil"/>
            </w:tcBorders>
            <w:shd w:val="clear" w:color="auto" w:fill="auto"/>
            <w:noWrap/>
            <w:vAlign w:val="center"/>
            <w:hideMark/>
          </w:tcPr>
          <w:p w14:paraId="592F266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30.6</w:t>
            </w:r>
          </w:p>
        </w:tc>
        <w:tc>
          <w:tcPr>
            <w:tcW w:w="974" w:type="dxa"/>
            <w:tcBorders>
              <w:top w:val="nil"/>
              <w:left w:val="nil"/>
              <w:bottom w:val="single" w:sz="4" w:space="0" w:color="auto"/>
              <w:right w:val="nil"/>
            </w:tcBorders>
            <w:shd w:val="clear" w:color="auto" w:fill="auto"/>
            <w:noWrap/>
            <w:vAlign w:val="center"/>
            <w:hideMark/>
          </w:tcPr>
          <w:p w14:paraId="00E1C41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31.21</w:t>
            </w:r>
          </w:p>
        </w:tc>
        <w:tc>
          <w:tcPr>
            <w:tcW w:w="974" w:type="dxa"/>
            <w:tcBorders>
              <w:top w:val="nil"/>
              <w:left w:val="nil"/>
              <w:bottom w:val="single" w:sz="4" w:space="0" w:color="auto"/>
              <w:right w:val="nil"/>
            </w:tcBorders>
            <w:shd w:val="clear" w:color="auto" w:fill="auto"/>
            <w:noWrap/>
            <w:vAlign w:val="center"/>
            <w:hideMark/>
          </w:tcPr>
          <w:p w14:paraId="702D864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31.84</w:t>
            </w:r>
          </w:p>
        </w:tc>
        <w:tc>
          <w:tcPr>
            <w:tcW w:w="974" w:type="dxa"/>
            <w:tcBorders>
              <w:top w:val="nil"/>
              <w:left w:val="nil"/>
              <w:bottom w:val="single" w:sz="4" w:space="0" w:color="auto"/>
              <w:right w:val="nil"/>
            </w:tcBorders>
            <w:shd w:val="clear" w:color="auto" w:fill="auto"/>
            <w:noWrap/>
            <w:vAlign w:val="center"/>
            <w:hideMark/>
          </w:tcPr>
          <w:p w14:paraId="1D85CB7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32.47</w:t>
            </w:r>
          </w:p>
        </w:tc>
      </w:tr>
      <w:tr w:rsidR="001D536A" w:rsidRPr="007A33EB" w14:paraId="38A90FA0" w14:textId="77777777" w:rsidTr="001D536A">
        <w:trPr>
          <w:trHeight w:val="300"/>
          <w:jc w:val="center"/>
        </w:trPr>
        <w:tc>
          <w:tcPr>
            <w:tcW w:w="3329" w:type="dxa"/>
            <w:tcBorders>
              <w:top w:val="nil"/>
              <w:left w:val="nil"/>
              <w:bottom w:val="nil"/>
              <w:right w:val="nil"/>
            </w:tcBorders>
            <w:shd w:val="clear" w:color="auto" w:fill="auto"/>
            <w:noWrap/>
            <w:vAlign w:val="center"/>
            <w:hideMark/>
          </w:tcPr>
          <w:p w14:paraId="5EE35DF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Cost of Office Supplies</w:t>
            </w:r>
          </w:p>
        </w:tc>
        <w:tc>
          <w:tcPr>
            <w:tcW w:w="975" w:type="dxa"/>
            <w:tcBorders>
              <w:top w:val="nil"/>
              <w:left w:val="nil"/>
              <w:bottom w:val="nil"/>
              <w:right w:val="nil"/>
            </w:tcBorders>
            <w:shd w:val="clear" w:color="auto" w:fill="auto"/>
            <w:noWrap/>
            <w:vAlign w:val="center"/>
            <w:hideMark/>
          </w:tcPr>
          <w:p w14:paraId="5397996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1,657.00</w:t>
            </w:r>
          </w:p>
        </w:tc>
        <w:tc>
          <w:tcPr>
            <w:tcW w:w="974" w:type="dxa"/>
            <w:tcBorders>
              <w:top w:val="nil"/>
              <w:left w:val="nil"/>
              <w:bottom w:val="nil"/>
              <w:right w:val="nil"/>
            </w:tcBorders>
            <w:shd w:val="clear" w:color="auto" w:fill="auto"/>
            <w:noWrap/>
            <w:vAlign w:val="center"/>
            <w:hideMark/>
          </w:tcPr>
          <w:p w14:paraId="79E5D13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1,180.14</w:t>
            </w:r>
          </w:p>
        </w:tc>
        <w:tc>
          <w:tcPr>
            <w:tcW w:w="974" w:type="dxa"/>
            <w:tcBorders>
              <w:top w:val="nil"/>
              <w:left w:val="nil"/>
              <w:bottom w:val="nil"/>
              <w:right w:val="nil"/>
            </w:tcBorders>
            <w:shd w:val="clear" w:color="auto" w:fill="auto"/>
            <w:noWrap/>
            <w:vAlign w:val="center"/>
            <w:hideMark/>
          </w:tcPr>
          <w:p w14:paraId="0099584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1,203.74</w:t>
            </w:r>
          </w:p>
        </w:tc>
        <w:tc>
          <w:tcPr>
            <w:tcW w:w="974" w:type="dxa"/>
            <w:tcBorders>
              <w:top w:val="nil"/>
              <w:left w:val="nil"/>
              <w:bottom w:val="nil"/>
              <w:right w:val="nil"/>
            </w:tcBorders>
            <w:shd w:val="clear" w:color="auto" w:fill="auto"/>
            <w:noWrap/>
            <w:vAlign w:val="center"/>
            <w:hideMark/>
          </w:tcPr>
          <w:p w14:paraId="15DB343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1,227.82</w:t>
            </w:r>
          </w:p>
        </w:tc>
        <w:tc>
          <w:tcPr>
            <w:tcW w:w="974" w:type="dxa"/>
            <w:tcBorders>
              <w:top w:val="nil"/>
              <w:left w:val="nil"/>
              <w:bottom w:val="nil"/>
              <w:right w:val="nil"/>
            </w:tcBorders>
            <w:shd w:val="clear" w:color="auto" w:fill="auto"/>
            <w:noWrap/>
            <w:vAlign w:val="center"/>
            <w:hideMark/>
          </w:tcPr>
          <w:p w14:paraId="156E045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1,252.37</w:t>
            </w:r>
          </w:p>
        </w:tc>
      </w:tr>
    </w:tbl>
    <w:p w14:paraId="48C94E0B" w14:textId="77777777" w:rsidR="001D536A" w:rsidRPr="007A33EB" w:rsidRDefault="001D536A" w:rsidP="0021191E">
      <w:pPr>
        <w:spacing w:line="480" w:lineRule="auto"/>
        <w:jc w:val="center"/>
        <w:rPr>
          <w:rFonts w:ascii="Times New Roman" w:hAnsi="Times New Roman" w:cs="Times New Roman"/>
          <w:b/>
          <w:sz w:val="24"/>
          <w:szCs w:val="24"/>
        </w:rPr>
      </w:pPr>
    </w:p>
    <w:p w14:paraId="6DC3E724" w14:textId="77777777" w:rsidR="001D536A" w:rsidRPr="007A33EB" w:rsidRDefault="001D536A" w:rsidP="0021191E">
      <w:pPr>
        <w:spacing w:line="480" w:lineRule="auto"/>
        <w:jc w:val="center"/>
        <w:rPr>
          <w:rFonts w:ascii="Times New Roman" w:hAnsi="Times New Roman" w:cs="Times New Roman"/>
          <w:b/>
          <w:sz w:val="24"/>
          <w:szCs w:val="24"/>
        </w:rPr>
      </w:pPr>
    </w:p>
    <w:p w14:paraId="0F87468B" w14:textId="77777777" w:rsidR="001D536A" w:rsidRPr="007A33EB" w:rsidRDefault="001D536A" w:rsidP="0021191E">
      <w:pPr>
        <w:spacing w:line="480" w:lineRule="auto"/>
        <w:jc w:val="center"/>
        <w:rPr>
          <w:rFonts w:ascii="Times New Roman" w:hAnsi="Times New Roman" w:cs="Times New Roman"/>
          <w:b/>
          <w:sz w:val="24"/>
          <w:szCs w:val="24"/>
        </w:rPr>
      </w:pPr>
    </w:p>
    <w:p w14:paraId="53A9FCB7" w14:textId="77777777" w:rsidR="001D536A" w:rsidRPr="007A33EB" w:rsidRDefault="001D536A" w:rsidP="0021191E">
      <w:pPr>
        <w:spacing w:line="480" w:lineRule="auto"/>
        <w:jc w:val="center"/>
        <w:rPr>
          <w:rFonts w:ascii="Times New Roman" w:hAnsi="Times New Roman" w:cs="Times New Roman"/>
          <w:b/>
          <w:sz w:val="24"/>
          <w:szCs w:val="24"/>
        </w:rPr>
      </w:pPr>
    </w:p>
    <w:tbl>
      <w:tblPr>
        <w:tblW w:w="0" w:type="auto"/>
        <w:jc w:val="center"/>
        <w:tblLook w:val="04A0" w:firstRow="1" w:lastRow="0" w:firstColumn="1" w:lastColumn="0" w:noHBand="0" w:noVBand="1"/>
      </w:tblPr>
      <w:tblGrid>
        <w:gridCol w:w="5355"/>
        <w:gridCol w:w="1056"/>
        <w:gridCol w:w="1056"/>
        <w:gridCol w:w="1056"/>
        <w:gridCol w:w="1056"/>
        <w:gridCol w:w="1056"/>
      </w:tblGrid>
      <w:tr w:rsidR="001D536A" w:rsidRPr="007A33EB" w14:paraId="6ACBFCFC"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3B50D77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lastRenderedPageBreak/>
              <w:t>Schedule 2: Cleaning Supplies</w:t>
            </w:r>
          </w:p>
        </w:tc>
        <w:tc>
          <w:tcPr>
            <w:tcW w:w="0" w:type="auto"/>
            <w:tcBorders>
              <w:top w:val="nil"/>
              <w:left w:val="nil"/>
              <w:bottom w:val="nil"/>
              <w:right w:val="nil"/>
            </w:tcBorders>
            <w:shd w:val="clear" w:color="auto" w:fill="auto"/>
            <w:noWrap/>
            <w:vAlign w:val="bottom"/>
            <w:hideMark/>
          </w:tcPr>
          <w:p w14:paraId="2767BC8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51B8C3B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3839053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7E890E1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6AEEEB7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7028439F" w14:textId="77777777" w:rsidTr="001D536A">
        <w:trPr>
          <w:trHeight w:val="300"/>
          <w:jc w:val="center"/>
        </w:trPr>
        <w:tc>
          <w:tcPr>
            <w:tcW w:w="0" w:type="auto"/>
            <w:tcBorders>
              <w:top w:val="nil"/>
              <w:left w:val="nil"/>
              <w:bottom w:val="nil"/>
              <w:right w:val="nil"/>
            </w:tcBorders>
            <w:shd w:val="clear" w:color="auto" w:fill="auto"/>
            <w:noWrap/>
            <w:vAlign w:val="bottom"/>
            <w:hideMark/>
          </w:tcPr>
          <w:p w14:paraId="2EB537C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center"/>
            <w:hideMark/>
          </w:tcPr>
          <w:p w14:paraId="792973E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0" w:type="auto"/>
            <w:tcBorders>
              <w:top w:val="nil"/>
              <w:left w:val="nil"/>
              <w:bottom w:val="nil"/>
              <w:right w:val="nil"/>
            </w:tcBorders>
            <w:shd w:val="clear" w:color="auto" w:fill="auto"/>
            <w:noWrap/>
            <w:vAlign w:val="center"/>
            <w:hideMark/>
          </w:tcPr>
          <w:p w14:paraId="464F6D7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0" w:type="auto"/>
            <w:tcBorders>
              <w:top w:val="nil"/>
              <w:left w:val="nil"/>
              <w:bottom w:val="nil"/>
              <w:right w:val="nil"/>
            </w:tcBorders>
            <w:shd w:val="clear" w:color="auto" w:fill="auto"/>
            <w:noWrap/>
            <w:vAlign w:val="center"/>
            <w:hideMark/>
          </w:tcPr>
          <w:p w14:paraId="7027F38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0" w:type="auto"/>
            <w:tcBorders>
              <w:top w:val="nil"/>
              <w:left w:val="nil"/>
              <w:bottom w:val="nil"/>
              <w:right w:val="nil"/>
            </w:tcBorders>
            <w:shd w:val="clear" w:color="auto" w:fill="auto"/>
            <w:noWrap/>
            <w:vAlign w:val="center"/>
            <w:hideMark/>
          </w:tcPr>
          <w:p w14:paraId="47B5845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0" w:type="auto"/>
            <w:tcBorders>
              <w:top w:val="nil"/>
              <w:left w:val="nil"/>
              <w:bottom w:val="nil"/>
              <w:right w:val="nil"/>
            </w:tcBorders>
            <w:shd w:val="clear" w:color="auto" w:fill="auto"/>
            <w:noWrap/>
            <w:vAlign w:val="center"/>
            <w:hideMark/>
          </w:tcPr>
          <w:p w14:paraId="19A1D2F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22EA3C84"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53B7137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Soft Broom</w:t>
            </w:r>
          </w:p>
        </w:tc>
        <w:tc>
          <w:tcPr>
            <w:tcW w:w="0" w:type="auto"/>
            <w:tcBorders>
              <w:top w:val="nil"/>
              <w:left w:val="nil"/>
              <w:bottom w:val="nil"/>
              <w:right w:val="nil"/>
            </w:tcBorders>
            <w:shd w:val="clear" w:color="auto" w:fill="auto"/>
            <w:noWrap/>
            <w:vAlign w:val="center"/>
            <w:hideMark/>
          </w:tcPr>
          <w:p w14:paraId="3171801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w:t>
            </w:r>
          </w:p>
        </w:tc>
        <w:tc>
          <w:tcPr>
            <w:tcW w:w="0" w:type="auto"/>
            <w:tcBorders>
              <w:top w:val="nil"/>
              <w:left w:val="nil"/>
              <w:bottom w:val="nil"/>
              <w:right w:val="nil"/>
            </w:tcBorders>
            <w:shd w:val="clear" w:color="auto" w:fill="auto"/>
            <w:noWrap/>
            <w:vAlign w:val="center"/>
            <w:hideMark/>
          </w:tcPr>
          <w:p w14:paraId="6A4BA202"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729314A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102</w:t>
            </w:r>
          </w:p>
        </w:tc>
        <w:tc>
          <w:tcPr>
            <w:tcW w:w="0" w:type="auto"/>
            <w:tcBorders>
              <w:top w:val="nil"/>
              <w:left w:val="nil"/>
              <w:bottom w:val="nil"/>
              <w:right w:val="nil"/>
            </w:tcBorders>
            <w:shd w:val="clear" w:color="auto" w:fill="auto"/>
            <w:noWrap/>
            <w:vAlign w:val="center"/>
            <w:hideMark/>
          </w:tcPr>
          <w:p w14:paraId="0F8BE9B1"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0590E69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104.04</w:t>
            </w:r>
          </w:p>
        </w:tc>
      </w:tr>
      <w:tr w:rsidR="001D536A" w:rsidRPr="007A33EB" w14:paraId="1C0B228E"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0F2066C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Dust Pan</w:t>
            </w:r>
          </w:p>
        </w:tc>
        <w:tc>
          <w:tcPr>
            <w:tcW w:w="0" w:type="auto"/>
            <w:tcBorders>
              <w:top w:val="nil"/>
              <w:left w:val="nil"/>
              <w:bottom w:val="nil"/>
              <w:right w:val="nil"/>
            </w:tcBorders>
            <w:shd w:val="clear" w:color="auto" w:fill="auto"/>
            <w:noWrap/>
            <w:vAlign w:val="center"/>
            <w:hideMark/>
          </w:tcPr>
          <w:p w14:paraId="6912A29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250.00</w:t>
            </w:r>
          </w:p>
        </w:tc>
        <w:tc>
          <w:tcPr>
            <w:tcW w:w="0" w:type="auto"/>
            <w:tcBorders>
              <w:top w:val="nil"/>
              <w:left w:val="nil"/>
              <w:bottom w:val="nil"/>
              <w:right w:val="nil"/>
            </w:tcBorders>
            <w:shd w:val="clear" w:color="auto" w:fill="auto"/>
            <w:noWrap/>
            <w:vAlign w:val="center"/>
            <w:hideMark/>
          </w:tcPr>
          <w:p w14:paraId="0AF3BE8B"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43E18581"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3DCB89BE"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44701CBC"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r>
      <w:tr w:rsidR="001D536A" w:rsidRPr="007A33EB" w14:paraId="51B86EA4"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7239554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Floor Mop</w:t>
            </w:r>
          </w:p>
        </w:tc>
        <w:tc>
          <w:tcPr>
            <w:tcW w:w="0" w:type="auto"/>
            <w:tcBorders>
              <w:top w:val="nil"/>
              <w:left w:val="nil"/>
              <w:bottom w:val="nil"/>
              <w:right w:val="nil"/>
            </w:tcBorders>
            <w:shd w:val="clear" w:color="auto" w:fill="auto"/>
            <w:noWrap/>
            <w:vAlign w:val="center"/>
            <w:hideMark/>
          </w:tcPr>
          <w:p w14:paraId="1C89B81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160.00</w:t>
            </w:r>
          </w:p>
        </w:tc>
        <w:tc>
          <w:tcPr>
            <w:tcW w:w="0" w:type="auto"/>
            <w:tcBorders>
              <w:top w:val="nil"/>
              <w:left w:val="nil"/>
              <w:bottom w:val="nil"/>
              <w:right w:val="nil"/>
            </w:tcBorders>
            <w:shd w:val="clear" w:color="auto" w:fill="auto"/>
            <w:noWrap/>
            <w:vAlign w:val="center"/>
            <w:hideMark/>
          </w:tcPr>
          <w:p w14:paraId="6A68642E"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41D83564"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1E8520C3"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74468DBD"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r>
      <w:tr w:rsidR="001D536A" w:rsidRPr="007A33EB" w14:paraId="75F029AD"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2B79617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Trash Can</w:t>
            </w:r>
          </w:p>
        </w:tc>
        <w:tc>
          <w:tcPr>
            <w:tcW w:w="0" w:type="auto"/>
            <w:tcBorders>
              <w:top w:val="nil"/>
              <w:left w:val="nil"/>
              <w:bottom w:val="nil"/>
              <w:right w:val="nil"/>
            </w:tcBorders>
            <w:shd w:val="clear" w:color="auto" w:fill="auto"/>
            <w:noWrap/>
            <w:vAlign w:val="center"/>
            <w:hideMark/>
          </w:tcPr>
          <w:p w14:paraId="6A9D14E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w:t>
            </w:r>
          </w:p>
        </w:tc>
        <w:tc>
          <w:tcPr>
            <w:tcW w:w="0" w:type="auto"/>
            <w:tcBorders>
              <w:top w:val="nil"/>
              <w:left w:val="nil"/>
              <w:bottom w:val="nil"/>
              <w:right w:val="nil"/>
            </w:tcBorders>
            <w:shd w:val="clear" w:color="auto" w:fill="auto"/>
            <w:noWrap/>
            <w:vAlign w:val="center"/>
            <w:hideMark/>
          </w:tcPr>
          <w:p w14:paraId="2737D9BB"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24A89F6C"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73F8A675"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2516C77F"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r>
      <w:tr w:rsidR="001D536A" w:rsidRPr="007A33EB" w14:paraId="43E63B00"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197BCA2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Dishwashing Liquid (500mL)</w:t>
            </w:r>
          </w:p>
        </w:tc>
        <w:tc>
          <w:tcPr>
            <w:tcW w:w="0" w:type="auto"/>
            <w:tcBorders>
              <w:top w:val="nil"/>
              <w:left w:val="nil"/>
              <w:bottom w:val="nil"/>
              <w:right w:val="nil"/>
            </w:tcBorders>
            <w:shd w:val="clear" w:color="auto" w:fill="auto"/>
            <w:noWrap/>
            <w:vAlign w:val="center"/>
            <w:hideMark/>
          </w:tcPr>
          <w:p w14:paraId="3D083C2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1,560.00</w:t>
            </w:r>
          </w:p>
        </w:tc>
        <w:tc>
          <w:tcPr>
            <w:tcW w:w="0" w:type="auto"/>
            <w:tcBorders>
              <w:top w:val="nil"/>
              <w:left w:val="nil"/>
              <w:bottom w:val="nil"/>
              <w:right w:val="nil"/>
            </w:tcBorders>
            <w:shd w:val="clear" w:color="auto" w:fill="auto"/>
            <w:noWrap/>
            <w:vAlign w:val="center"/>
            <w:hideMark/>
          </w:tcPr>
          <w:p w14:paraId="7FF7634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1591.2</w:t>
            </w:r>
          </w:p>
        </w:tc>
        <w:tc>
          <w:tcPr>
            <w:tcW w:w="0" w:type="auto"/>
            <w:tcBorders>
              <w:top w:val="nil"/>
              <w:left w:val="nil"/>
              <w:bottom w:val="nil"/>
              <w:right w:val="nil"/>
            </w:tcBorders>
            <w:shd w:val="clear" w:color="auto" w:fill="auto"/>
            <w:noWrap/>
            <w:vAlign w:val="center"/>
            <w:hideMark/>
          </w:tcPr>
          <w:p w14:paraId="50A96C5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1623.02</w:t>
            </w:r>
          </w:p>
        </w:tc>
        <w:tc>
          <w:tcPr>
            <w:tcW w:w="0" w:type="auto"/>
            <w:tcBorders>
              <w:top w:val="nil"/>
              <w:left w:val="nil"/>
              <w:bottom w:val="nil"/>
              <w:right w:val="nil"/>
            </w:tcBorders>
            <w:shd w:val="clear" w:color="auto" w:fill="auto"/>
            <w:noWrap/>
            <w:vAlign w:val="center"/>
            <w:hideMark/>
          </w:tcPr>
          <w:p w14:paraId="0EAE510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1655.48</w:t>
            </w:r>
          </w:p>
        </w:tc>
        <w:tc>
          <w:tcPr>
            <w:tcW w:w="0" w:type="auto"/>
            <w:tcBorders>
              <w:top w:val="nil"/>
              <w:left w:val="nil"/>
              <w:bottom w:val="nil"/>
              <w:right w:val="nil"/>
            </w:tcBorders>
            <w:shd w:val="clear" w:color="auto" w:fill="auto"/>
            <w:noWrap/>
            <w:vAlign w:val="center"/>
            <w:hideMark/>
          </w:tcPr>
          <w:p w14:paraId="5068147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1688.59</w:t>
            </w:r>
          </w:p>
        </w:tc>
      </w:tr>
      <w:tr w:rsidR="001D536A" w:rsidRPr="007A33EB" w14:paraId="4E38F96E"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72724F0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Scotch Brite with sponge</w:t>
            </w:r>
          </w:p>
        </w:tc>
        <w:tc>
          <w:tcPr>
            <w:tcW w:w="0" w:type="auto"/>
            <w:tcBorders>
              <w:top w:val="nil"/>
              <w:left w:val="nil"/>
              <w:bottom w:val="nil"/>
              <w:right w:val="nil"/>
            </w:tcBorders>
            <w:shd w:val="clear" w:color="auto" w:fill="auto"/>
            <w:noWrap/>
            <w:vAlign w:val="center"/>
            <w:hideMark/>
          </w:tcPr>
          <w:p w14:paraId="264FC70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537.00</w:t>
            </w:r>
          </w:p>
        </w:tc>
        <w:tc>
          <w:tcPr>
            <w:tcW w:w="0" w:type="auto"/>
            <w:tcBorders>
              <w:top w:val="nil"/>
              <w:left w:val="nil"/>
              <w:bottom w:val="nil"/>
              <w:right w:val="nil"/>
            </w:tcBorders>
            <w:shd w:val="clear" w:color="auto" w:fill="auto"/>
            <w:noWrap/>
            <w:vAlign w:val="center"/>
            <w:hideMark/>
          </w:tcPr>
          <w:p w14:paraId="5D93CDA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547.74</w:t>
            </w:r>
          </w:p>
        </w:tc>
        <w:tc>
          <w:tcPr>
            <w:tcW w:w="0" w:type="auto"/>
            <w:tcBorders>
              <w:top w:val="nil"/>
              <w:left w:val="nil"/>
              <w:bottom w:val="nil"/>
              <w:right w:val="nil"/>
            </w:tcBorders>
            <w:shd w:val="clear" w:color="auto" w:fill="auto"/>
            <w:noWrap/>
            <w:vAlign w:val="center"/>
            <w:hideMark/>
          </w:tcPr>
          <w:p w14:paraId="0A46808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558.69</w:t>
            </w:r>
          </w:p>
        </w:tc>
        <w:tc>
          <w:tcPr>
            <w:tcW w:w="0" w:type="auto"/>
            <w:tcBorders>
              <w:top w:val="nil"/>
              <w:left w:val="nil"/>
              <w:bottom w:val="nil"/>
              <w:right w:val="nil"/>
            </w:tcBorders>
            <w:shd w:val="clear" w:color="auto" w:fill="auto"/>
            <w:noWrap/>
            <w:vAlign w:val="center"/>
            <w:hideMark/>
          </w:tcPr>
          <w:p w14:paraId="4DBC84B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569.87</w:t>
            </w:r>
          </w:p>
        </w:tc>
        <w:tc>
          <w:tcPr>
            <w:tcW w:w="0" w:type="auto"/>
            <w:tcBorders>
              <w:top w:val="nil"/>
              <w:left w:val="nil"/>
              <w:bottom w:val="nil"/>
              <w:right w:val="nil"/>
            </w:tcBorders>
            <w:shd w:val="clear" w:color="auto" w:fill="auto"/>
            <w:noWrap/>
            <w:vAlign w:val="center"/>
            <w:hideMark/>
          </w:tcPr>
          <w:p w14:paraId="543D497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581.27</w:t>
            </w:r>
          </w:p>
        </w:tc>
      </w:tr>
      <w:tr w:rsidR="001D536A" w:rsidRPr="007A33EB" w14:paraId="3A14E37D"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7AC5D39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Garbage Bags</w:t>
            </w:r>
          </w:p>
        </w:tc>
        <w:tc>
          <w:tcPr>
            <w:tcW w:w="0" w:type="auto"/>
            <w:tcBorders>
              <w:top w:val="nil"/>
              <w:left w:val="nil"/>
              <w:bottom w:val="nil"/>
              <w:right w:val="nil"/>
            </w:tcBorders>
            <w:shd w:val="clear" w:color="auto" w:fill="auto"/>
            <w:noWrap/>
            <w:vAlign w:val="center"/>
            <w:hideMark/>
          </w:tcPr>
          <w:p w14:paraId="12523D0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1,800.00</w:t>
            </w:r>
          </w:p>
        </w:tc>
        <w:tc>
          <w:tcPr>
            <w:tcW w:w="0" w:type="auto"/>
            <w:tcBorders>
              <w:top w:val="nil"/>
              <w:left w:val="nil"/>
              <w:bottom w:val="nil"/>
              <w:right w:val="nil"/>
            </w:tcBorders>
            <w:shd w:val="clear" w:color="auto" w:fill="auto"/>
            <w:noWrap/>
            <w:vAlign w:val="center"/>
            <w:hideMark/>
          </w:tcPr>
          <w:p w14:paraId="77FB861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1836</w:t>
            </w:r>
          </w:p>
        </w:tc>
        <w:tc>
          <w:tcPr>
            <w:tcW w:w="0" w:type="auto"/>
            <w:tcBorders>
              <w:top w:val="nil"/>
              <w:left w:val="nil"/>
              <w:bottom w:val="nil"/>
              <w:right w:val="nil"/>
            </w:tcBorders>
            <w:shd w:val="clear" w:color="auto" w:fill="auto"/>
            <w:noWrap/>
            <w:vAlign w:val="center"/>
            <w:hideMark/>
          </w:tcPr>
          <w:p w14:paraId="0754E13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1872.72</w:t>
            </w:r>
          </w:p>
        </w:tc>
        <w:tc>
          <w:tcPr>
            <w:tcW w:w="0" w:type="auto"/>
            <w:tcBorders>
              <w:top w:val="nil"/>
              <w:left w:val="nil"/>
              <w:bottom w:val="nil"/>
              <w:right w:val="nil"/>
            </w:tcBorders>
            <w:shd w:val="clear" w:color="auto" w:fill="auto"/>
            <w:noWrap/>
            <w:vAlign w:val="center"/>
            <w:hideMark/>
          </w:tcPr>
          <w:p w14:paraId="5E50334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1910.17</w:t>
            </w:r>
          </w:p>
        </w:tc>
        <w:tc>
          <w:tcPr>
            <w:tcW w:w="0" w:type="auto"/>
            <w:tcBorders>
              <w:top w:val="nil"/>
              <w:left w:val="nil"/>
              <w:bottom w:val="nil"/>
              <w:right w:val="nil"/>
            </w:tcBorders>
            <w:shd w:val="clear" w:color="auto" w:fill="auto"/>
            <w:noWrap/>
            <w:vAlign w:val="center"/>
            <w:hideMark/>
          </w:tcPr>
          <w:p w14:paraId="45CBE4C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1948.38</w:t>
            </w:r>
          </w:p>
        </w:tc>
      </w:tr>
      <w:tr w:rsidR="001D536A" w:rsidRPr="007A33EB" w14:paraId="3F5ADE4E"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4E67FE8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Hand Towel</w:t>
            </w:r>
          </w:p>
        </w:tc>
        <w:tc>
          <w:tcPr>
            <w:tcW w:w="0" w:type="auto"/>
            <w:tcBorders>
              <w:top w:val="nil"/>
              <w:left w:val="nil"/>
              <w:bottom w:val="nil"/>
              <w:right w:val="nil"/>
            </w:tcBorders>
            <w:shd w:val="clear" w:color="auto" w:fill="auto"/>
            <w:noWrap/>
            <w:vAlign w:val="center"/>
            <w:hideMark/>
          </w:tcPr>
          <w:p w14:paraId="069CBC9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60.00</w:t>
            </w:r>
          </w:p>
        </w:tc>
        <w:tc>
          <w:tcPr>
            <w:tcW w:w="0" w:type="auto"/>
            <w:tcBorders>
              <w:top w:val="nil"/>
              <w:left w:val="nil"/>
              <w:bottom w:val="nil"/>
              <w:right w:val="nil"/>
            </w:tcBorders>
            <w:shd w:val="clear" w:color="auto" w:fill="auto"/>
            <w:noWrap/>
            <w:vAlign w:val="center"/>
            <w:hideMark/>
          </w:tcPr>
          <w:p w14:paraId="45FBB922"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64FA23BE"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6B3A1A6B"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nil"/>
              <w:right w:val="nil"/>
            </w:tcBorders>
            <w:shd w:val="clear" w:color="auto" w:fill="auto"/>
            <w:noWrap/>
            <w:vAlign w:val="center"/>
            <w:hideMark/>
          </w:tcPr>
          <w:p w14:paraId="2F147861"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r>
      <w:tr w:rsidR="001D536A" w:rsidRPr="007A33EB" w14:paraId="465E8FA6"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1C0F319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Rags</w:t>
            </w:r>
          </w:p>
        </w:tc>
        <w:tc>
          <w:tcPr>
            <w:tcW w:w="0" w:type="auto"/>
            <w:tcBorders>
              <w:top w:val="nil"/>
              <w:left w:val="nil"/>
              <w:bottom w:val="single" w:sz="4" w:space="0" w:color="auto"/>
              <w:right w:val="nil"/>
            </w:tcBorders>
            <w:shd w:val="clear" w:color="auto" w:fill="auto"/>
            <w:noWrap/>
            <w:vAlign w:val="center"/>
            <w:hideMark/>
          </w:tcPr>
          <w:p w14:paraId="0DEE9D9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99.50</w:t>
            </w:r>
          </w:p>
        </w:tc>
        <w:tc>
          <w:tcPr>
            <w:tcW w:w="0" w:type="auto"/>
            <w:tcBorders>
              <w:top w:val="nil"/>
              <w:left w:val="nil"/>
              <w:bottom w:val="single" w:sz="4" w:space="0" w:color="auto"/>
              <w:right w:val="nil"/>
            </w:tcBorders>
            <w:shd w:val="clear" w:color="auto" w:fill="auto"/>
            <w:noWrap/>
            <w:vAlign w:val="center"/>
            <w:hideMark/>
          </w:tcPr>
          <w:p w14:paraId="161F7522"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single" w:sz="4" w:space="0" w:color="auto"/>
              <w:right w:val="nil"/>
            </w:tcBorders>
            <w:shd w:val="clear" w:color="auto" w:fill="auto"/>
            <w:noWrap/>
            <w:vAlign w:val="center"/>
            <w:hideMark/>
          </w:tcPr>
          <w:p w14:paraId="4FDD4855"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single" w:sz="4" w:space="0" w:color="auto"/>
              <w:right w:val="nil"/>
            </w:tcBorders>
            <w:shd w:val="clear" w:color="auto" w:fill="auto"/>
            <w:noWrap/>
            <w:vAlign w:val="center"/>
            <w:hideMark/>
          </w:tcPr>
          <w:p w14:paraId="772CBA72"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c>
          <w:tcPr>
            <w:tcW w:w="0" w:type="auto"/>
            <w:tcBorders>
              <w:top w:val="nil"/>
              <w:left w:val="nil"/>
              <w:bottom w:val="single" w:sz="4" w:space="0" w:color="auto"/>
              <w:right w:val="nil"/>
            </w:tcBorders>
            <w:shd w:val="clear" w:color="auto" w:fill="auto"/>
            <w:noWrap/>
            <w:vAlign w:val="center"/>
            <w:hideMark/>
          </w:tcPr>
          <w:p w14:paraId="09F991E4" w14:textId="77777777" w:rsidR="001D536A" w:rsidRPr="007A33EB" w:rsidRDefault="001D536A" w:rsidP="001D536A">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w:t>
            </w:r>
          </w:p>
        </w:tc>
      </w:tr>
      <w:tr w:rsidR="001D536A" w:rsidRPr="007A33EB" w14:paraId="733BDA57" w14:textId="77777777" w:rsidTr="001D536A">
        <w:trPr>
          <w:trHeight w:val="300"/>
          <w:jc w:val="center"/>
        </w:trPr>
        <w:tc>
          <w:tcPr>
            <w:tcW w:w="0" w:type="auto"/>
            <w:tcBorders>
              <w:top w:val="nil"/>
              <w:left w:val="nil"/>
              <w:bottom w:val="nil"/>
              <w:right w:val="nil"/>
            </w:tcBorders>
            <w:shd w:val="clear" w:color="auto" w:fill="auto"/>
            <w:noWrap/>
            <w:vAlign w:val="center"/>
            <w:hideMark/>
          </w:tcPr>
          <w:p w14:paraId="34B9B98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Cost of Cleaning Supplies</w:t>
            </w:r>
          </w:p>
        </w:tc>
        <w:tc>
          <w:tcPr>
            <w:tcW w:w="0" w:type="auto"/>
            <w:tcBorders>
              <w:top w:val="nil"/>
              <w:left w:val="nil"/>
              <w:bottom w:val="nil"/>
              <w:right w:val="nil"/>
            </w:tcBorders>
            <w:shd w:val="clear" w:color="auto" w:fill="auto"/>
            <w:noWrap/>
            <w:vAlign w:val="center"/>
            <w:hideMark/>
          </w:tcPr>
          <w:p w14:paraId="540E80C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4,666.50</w:t>
            </w:r>
          </w:p>
        </w:tc>
        <w:tc>
          <w:tcPr>
            <w:tcW w:w="0" w:type="auto"/>
            <w:tcBorders>
              <w:top w:val="nil"/>
              <w:left w:val="nil"/>
              <w:bottom w:val="nil"/>
              <w:right w:val="nil"/>
            </w:tcBorders>
            <w:shd w:val="clear" w:color="auto" w:fill="auto"/>
            <w:noWrap/>
            <w:vAlign w:val="center"/>
            <w:hideMark/>
          </w:tcPr>
          <w:p w14:paraId="4B6F0FE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3,974.94</w:t>
            </w:r>
          </w:p>
        </w:tc>
        <w:tc>
          <w:tcPr>
            <w:tcW w:w="0" w:type="auto"/>
            <w:tcBorders>
              <w:top w:val="nil"/>
              <w:left w:val="nil"/>
              <w:bottom w:val="nil"/>
              <w:right w:val="nil"/>
            </w:tcBorders>
            <w:shd w:val="clear" w:color="auto" w:fill="auto"/>
            <w:noWrap/>
            <w:vAlign w:val="center"/>
            <w:hideMark/>
          </w:tcPr>
          <w:p w14:paraId="7EC136C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4,054.44</w:t>
            </w:r>
          </w:p>
        </w:tc>
        <w:tc>
          <w:tcPr>
            <w:tcW w:w="0" w:type="auto"/>
            <w:tcBorders>
              <w:top w:val="nil"/>
              <w:left w:val="nil"/>
              <w:bottom w:val="nil"/>
              <w:right w:val="nil"/>
            </w:tcBorders>
            <w:shd w:val="clear" w:color="auto" w:fill="auto"/>
            <w:noWrap/>
            <w:vAlign w:val="center"/>
            <w:hideMark/>
          </w:tcPr>
          <w:p w14:paraId="555F5CC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4,135.53</w:t>
            </w:r>
          </w:p>
        </w:tc>
        <w:tc>
          <w:tcPr>
            <w:tcW w:w="0" w:type="auto"/>
            <w:tcBorders>
              <w:top w:val="nil"/>
              <w:left w:val="nil"/>
              <w:bottom w:val="nil"/>
              <w:right w:val="nil"/>
            </w:tcBorders>
            <w:shd w:val="clear" w:color="auto" w:fill="auto"/>
            <w:noWrap/>
            <w:vAlign w:val="center"/>
            <w:hideMark/>
          </w:tcPr>
          <w:p w14:paraId="46778BD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4,218.24</w:t>
            </w:r>
          </w:p>
        </w:tc>
      </w:tr>
      <w:tr w:rsidR="001D536A" w:rsidRPr="007A33EB" w14:paraId="75CFDC8F" w14:textId="77777777" w:rsidTr="001D536A">
        <w:trPr>
          <w:trHeight w:val="285"/>
          <w:jc w:val="center"/>
        </w:trPr>
        <w:tc>
          <w:tcPr>
            <w:tcW w:w="0" w:type="auto"/>
            <w:tcBorders>
              <w:top w:val="nil"/>
              <w:left w:val="nil"/>
              <w:bottom w:val="nil"/>
              <w:right w:val="nil"/>
            </w:tcBorders>
            <w:shd w:val="clear" w:color="auto" w:fill="auto"/>
            <w:noWrap/>
            <w:vAlign w:val="bottom"/>
            <w:hideMark/>
          </w:tcPr>
          <w:p w14:paraId="5A3440C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21A4FD6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519A820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2F7C35E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4B2D424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22536ED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7566AAAF" w14:textId="77777777" w:rsidTr="001D536A">
        <w:trPr>
          <w:trHeight w:val="630"/>
          <w:jc w:val="center"/>
        </w:trPr>
        <w:tc>
          <w:tcPr>
            <w:tcW w:w="0" w:type="auto"/>
            <w:tcBorders>
              <w:top w:val="nil"/>
              <w:left w:val="nil"/>
              <w:bottom w:val="nil"/>
              <w:right w:val="nil"/>
            </w:tcBorders>
            <w:shd w:val="clear" w:color="auto" w:fill="auto"/>
            <w:vAlign w:val="center"/>
            <w:hideMark/>
          </w:tcPr>
          <w:p w14:paraId="424D4B7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Schedule 3: Depreciation- Machinery and Equipment</w:t>
            </w:r>
          </w:p>
        </w:tc>
        <w:tc>
          <w:tcPr>
            <w:tcW w:w="0" w:type="auto"/>
            <w:tcBorders>
              <w:top w:val="nil"/>
              <w:left w:val="nil"/>
              <w:bottom w:val="nil"/>
              <w:right w:val="nil"/>
            </w:tcBorders>
            <w:shd w:val="clear" w:color="auto" w:fill="auto"/>
            <w:noWrap/>
            <w:vAlign w:val="bottom"/>
            <w:hideMark/>
          </w:tcPr>
          <w:p w14:paraId="2A54F54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1851EDC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1A1C788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5148056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5304ACD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2D8EBEA2" w14:textId="77777777" w:rsidTr="001D536A">
        <w:trPr>
          <w:trHeight w:val="285"/>
          <w:jc w:val="center"/>
        </w:trPr>
        <w:tc>
          <w:tcPr>
            <w:tcW w:w="0" w:type="auto"/>
            <w:tcBorders>
              <w:top w:val="nil"/>
              <w:left w:val="nil"/>
              <w:bottom w:val="nil"/>
              <w:right w:val="nil"/>
            </w:tcBorders>
            <w:shd w:val="clear" w:color="auto" w:fill="auto"/>
            <w:noWrap/>
            <w:vAlign w:val="bottom"/>
            <w:hideMark/>
          </w:tcPr>
          <w:p w14:paraId="7EAEF6D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0" w:type="auto"/>
            <w:tcBorders>
              <w:top w:val="nil"/>
              <w:left w:val="nil"/>
              <w:bottom w:val="nil"/>
              <w:right w:val="nil"/>
            </w:tcBorders>
            <w:shd w:val="clear" w:color="auto" w:fill="auto"/>
            <w:noWrap/>
            <w:vAlign w:val="bottom"/>
            <w:hideMark/>
          </w:tcPr>
          <w:p w14:paraId="19401B9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0" w:type="auto"/>
            <w:tcBorders>
              <w:top w:val="nil"/>
              <w:left w:val="nil"/>
              <w:bottom w:val="nil"/>
              <w:right w:val="nil"/>
            </w:tcBorders>
            <w:shd w:val="clear" w:color="auto" w:fill="auto"/>
            <w:noWrap/>
            <w:vAlign w:val="bottom"/>
            <w:hideMark/>
          </w:tcPr>
          <w:p w14:paraId="4B6EBA4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0" w:type="auto"/>
            <w:tcBorders>
              <w:top w:val="nil"/>
              <w:left w:val="nil"/>
              <w:bottom w:val="nil"/>
              <w:right w:val="nil"/>
            </w:tcBorders>
            <w:shd w:val="clear" w:color="auto" w:fill="auto"/>
            <w:noWrap/>
            <w:vAlign w:val="bottom"/>
            <w:hideMark/>
          </w:tcPr>
          <w:p w14:paraId="71ED3AD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0" w:type="auto"/>
            <w:tcBorders>
              <w:top w:val="nil"/>
              <w:left w:val="nil"/>
              <w:bottom w:val="nil"/>
              <w:right w:val="nil"/>
            </w:tcBorders>
            <w:shd w:val="clear" w:color="auto" w:fill="auto"/>
            <w:noWrap/>
            <w:vAlign w:val="bottom"/>
            <w:hideMark/>
          </w:tcPr>
          <w:p w14:paraId="34F820E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0" w:type="auto"/>
            <w:tcBorders>
              <w:top w:val="nil"/>
              <w:left w:val="nil"/>
              <w:bottom w:val="nil"/>
              <w:right w:val="nil"/>
            </w:tcBorders>
            <w:shd w:val="clear" w:color="auto" w:fill="auto"/>
            <w:noWrap/>
            <w:vAlign w:val="bottom"/>
            <w:hideMark/>
          </w:tcPr>
          <w:p w14:paraId="2E13180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25FDFCA0" w14:textId="77777777" w:rsidTr="001D536A">
        <w:trPr>
          <w:trHeight w:val="285"/>
          <w:jc w:val="center"/>
        </w:trPr>
        <w:tc>
          <w:tcPr>
            <w:tcW w:w="0" w:type="auto"/>
            <w:tcBorders>
              <w:top w:val="nil"/>
              <w:left w:val="nil"/>
              <w:bottom w:val="nil"/>
              <w:right w:val="nil"/>
            </w:tcBorders>
            <w:shd w:val="clear" w:color="auto" w:fill="auto"/>
            <w:noWrap/>
            <w:vAlign w:val="bottom"/>
            <w:hideMark/>
          </w:tcPr>
          <w:p w14:paraId="583415C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LPG Tank</w:t>
            </w:r>
          </w:p>
        </w:tc>
        <w:tc>
          <w:tcPr>
            <w:tcW w:w="0" w:type="auto"/>
            <w:tcBorders>
              <w:top w:val="nil"/>
              <w:left w:val="nil"/>
              <w:bottom w:val="nil"/>
              <w:right w:val="nil"/>
            </w:tcBorders>
            <w:shd w:val="clear" w:color="auto" w:fill="auto"/>
            <w:noWrap/>
            <w:vAlign w:val="bottom"/>
            <w:hideMark/>
          </w:tcPr>
          <w:p w14:paraId="6133833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w:t>
            </w:r>
          </w:p>
        </w:tc>
        <w:tc>
          <w:tcPr>
            <w:tcW w:w="0" w:type="auto"/>
            <w:tcBorders>
              <w:top w:val="nil"/>
              <w:left w:val="nil"/>
              <w:bottom w:val="nil"/>
              <w:right w:val="nil"/>
            </w:tcBorders>
            <w:shd w:val="clear" w:color="auto" w:fill="auto"/>
            <w:noWrap/>
            <w:vAlign w:val="bottom"/>
            <w:hideMark/>
          </w:tcPr>
          <w:p w14:paraId="103D1F8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w:t>
            </w:r>
          </w:p>
        </w:tc>
        <w:tc>
          <w:tcPr>
            <w:tcW w:w="0" w:type="auto"/>
            <w:tcBorders>
              <w:top w:val="nil"/>
              <w:left w:val="nil"/>
              <w:bottom w:val="nil"/>
              <w:right w:val="nil"/>
            </w:tcBorders>
            <w:shd w:val="clear" w:color="auto" w:fill="auto"/>
            <w:noWrap/>
            <w:vAlign w:val="bottom"/>
            <w:hideMark/>
          </w:tcPr>
          <w:p w14:paraId="13F0773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w:t>
            </w:r>
          </w:p>
        </w:tc>
        <w:tc>
          <w:tcPr>
            <w:tcW w:w="0" w:type="auto"/>
            <w:tcBorders>
              <w:top w:val="nil"/>
              <w:left w:val="nil"/>
              <w:bottom w:val="nil"/>
              <w:right w:val="nil"/>
            </w:tcBorders>
            <w:shd w:val="clear" w:color="auto" w:fill="auto"/>
            <w:noWrap/>
            <w:vAlign w:val="bottom"/>
            <w:hideMark/>
          </w:tcPr>
          <w:p w14:paraId="0B1AFAD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w:t>
            </w:r>
          </w:p>
        </w:tc>
        <w:tc>
          <w:tcPr>
            <w:tcW w:w="0" w:type="auto"/>
            <w:tcBorders>
              <w:top w:val="nil"/>
              <w:left w:val="nil"/>
              <w:bottom w:val="nil"/>
              <w:right w:val="nil"/>
            </w:tcBorders>
            <w:shd w:val="clear" w:color="auto" w:fill="auto"/>
            <w:noWrap/>
            <w:vAlign w:val="bottom"/>
            <w:hideMark/>
          </w:tcPr>
          <w:p w14:paraId="2514B20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2080</w:t>
            </w:r>
          </w:p>
        </w:tc>
      </w:tr>
      <w:tr w:rsidR="001D536A" w:rsidRPr="007A33EB" w14:paraId="34A5F6D4" w14:textId="77777777" w:rsidTr="001D536A">
        <w:trPr>
          <w:trHeight w:val="315"/>
          <w:jc w:val="center"/>
        </w:trPr>
        <w:tc>
          <w:tcPr>
            <w:tcW w:w="0" w:type="auto"/>
            <w:tcBorders>
              <w:top w:val="nil"/>
              <w:left w:val="nil"/>
              <w:bottom w:val="nil"/>
              <w:right w:val="nil"/>
            </w:tcBorders>
            <w:shd w:val="clear" w:color="auto" w:fill="auto"/>
            <w:vAlign w:val="center"/>
            <w:hideMark/>
          </w:tcPr>
          <w:p w14:paraId="1BD1504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Heat Gun or Sealer</w:t>
            </w:r>
          </w:p>
        </w:tc>
        <w:tc>
          <w:tcPr>
            <w:tcW w:w="0" w:type="auto"/>
            <w:tcBorders>
              <w:top w:val="nil"/>
              <w:left w:val="nil"/>
              <w:bottom w:val="nil"/>
              <w:right w:val="nil"/>
            </w:tcBorders>
            <w:shd w:val="clear" w:color="auto" w:fill="auto"/>
            <w:vAlign w:val="center"/>
            <w:hideMark/>
          </w:tcPr>
          <w:p w14:paraId="4802936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0" w:type="auto"/>
            <w:tcBorders>
              <w:top w:val="nil"/>
              <w:left w:val="nil"/>
              <w:bottom w:val="nil"/>
              <w:right w:val="nil"/>
            </w:tcBorders>
            <w:shd w:val="clear" w:color="auto" w:fill="auto"/>
            <w:vAlign w:val="center"/>
            <w:hideMark/>
          </w:tcPr>
          <w:p w14:paraId="25DECDA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0" w:type="auto"/>
            <w:tcBorders>
              <w:top w:val="nil"/>
              <w:left w:val="nil"/>
              <w:bottom w:val="nil"/>
              <w:right w:val="nil"/>
            </w:tcBorders>
            <w:shd w:val="clear" w:color="auto" w:fill="auto"/>
            <w:vAlign w:val="center"/>
            <w:hideMark/>
          </w:tcPr>
          <w:p w14:paraId="6F84990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0" w:type="auto"/>
            <w:tcBorders>
              <w:top w:val="nil"/>
              <w:left w:val="nil"/>
              <w:bottom w:val="nil"/>
              <w:right w:val="nil"/>
            </w:tcBorders>
            <w:shd w:val="clear" w:color="auto" w:fill="auto"/>
            <w:vAlign w:val="center"/>
            <w:hideMark/>
          </w:tcPr>
          <w:p w14:paraId="4CF0343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0" w:type="auto"/>
            <w:tcBorders>
              <w:top w:val="nil"/>
              <w:left w:val="nil"/>
              <w:bottom w:val="nil"/>
              <w:right w:val="nil"/>
            </w:tcBorders>
            <w:shd w:val="clear" w:color="auto" w:fill="auto"/>
            <w:vAlign w:val="center"/>
            <w:hideMark/>
          </w:tcPr>
          <w:p w14:paraId="3610916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r>
      <w:tr w:rsidR="001D536A" w:rsidRPr="007A33EB" w14:paraId="4A75C20E" w14:textId="77777777" w:rsidTr="001D536A">
        <w:trPr>
          <w:trHeight w:val="315"/>
          <w:jc w:val="center"/>
        </w:trPr>
        <w:tc>
          <w:tcPr>
            <w:tcW w:w="0" w:type="auto"/>
            <w:tcBorders>
              <w:top w:val="nil"/>
              <w:left w:val="nil"/>
              <w:bottom w:val="nil"/>
              <w:right w:val="nil"/>
            </w:tcBorders>
            <w:shd w:val="clear" w:color="auto" w:fill="auto"/>
            <w:noWrap/>
            <w:vAlign w:val="bottom"/>
            <w:hideMark/>
          </w:tcPr>
          <w:p w14:paraId="5DFAEC8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Stove</w:t>
            </w:r>
          </w:p>
        </w:tc>
        <w:tc>
          <w:tcPr>
            <w:tcW w:w="0" w:type="auto"/>
            <w:tcBorders>
              <w:top w:val="nil"/>
              <w:left w:val="nil"/>
              <w:bottom w:val="single" w:sz="4" w:space="0" w:color="auto"/>
              <w:right w:val="nil"/>
            </w:tcBorders>
            <w:shd w:val="clear" w:color="auto" w:fill="auto"/>
            <w:noWrap/>
            <w:vAlign w:val="bottom"/>
            <w:hideMark/>
          </w:tcPr>
          <w:p w14:paraId="7E508B6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c>
          <w:tcPr>
            <w:tcW w:w="0" w:type="auto"/>
            <w:tcBorders>
              <w:top w:val="nil"/>
              <w:left w:val="nil"/>
              <w:bottom w:val="single" w:sz="4" w:space="0" w:color="auto"/>
              <w:right w:val="nil"/>
            </w:tcBorders>
            <w:shd w:val="clear" w:color="auto" w:fill="auto"/>
            <w:noWrap/>
            <w:vAlign w:val="bottom"/>
            <w:hideMark/>
          </w:tcPr>
          <w:p w14:paraId="730197A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c>
          <w:tcPr>
            <w:tcW w:w="0" w:type="auto"/>
            <w:tcBorders>
              <w:top w:val="nil"/>
              <w:left w:val="nil"/>
              <w:bottom w:val="single" w:sz="4" w:space="0" w:color="auto"/>
              <w:right w:val="nil"/>
            </w:tcBorders>
            <w:shd w:val="clear" w:color="auto" w:fill="auto"/>
            <w:noWrap/>
            <w:vAlign w:val="bottom"/>
            <w:hideMark/>
          </w:tcPr>
          <w:p w14:paraId="1F23F7C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c>
          <w:tcPr>
            <w:tcW w:w="0" w:type="auto"/>
            <w:tcBorders>
              <w:top w:val="nil"/>
              <w:left w:val="nil"/>
              <w:bottom w:val="single" w:sz="4" w:space="0" w:color="auto"/>
              <w:right w:val="nil"/>
            </w:tcBorders>
            <w:shd w:val="clear" w:color="auto" w:fill="auto"/>
            <w:noWrap/>
            <w:vAlign w:val="bottom"/>
            <w:hideMark/>
          </w:tcPr>
          <w:p w14:paraId="41E453F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c>
          <w:tcPr>
            <w:tcW w:w="0" w:type="auto"/>
            <w:tcBorders>
              <w:top w:val="nil"/>
              <w:left w:val="nil"/>
              <w:bottom w:val="single" w:sz="4" w:space="0" w:color="auto"/>
              <w:right w:val="nil"/>
            </w:tcBorders>
            <w:shd w:val="clear" w:color="auto" w:fill="auto"/>
            <w:noWrap/>
            <w:vAlign w:val="bottom"/>
            <w:hideMark/>
          </w:tcPr>
          <w:p w14:paraId="6F772FE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1,499.75</w:t>
            </w:r>
          </w:p>
        </w:tc>
      </w:tr>
      <w:tr w:rsidR="001D536A" w:rsidRPr="007A33EB" w14:paraId="0CABAEBA" w14:textId="77777777" w:rsidTr="001D536A">
        <w:trPr>
          <w:trHeight w:val="630"/>
          <w:jc w:val="center"/>
        </w:trPr>
        <w:tc>
          <w:tcPr>
            <w:tcW w:w="0" w:type="auto"/>
            <w:tcBorders>
              <w:top w:val="nil"/>
              <w:left w:val="nil"/>
              <w:bottom w:val="nil"/>
              <w:right w:val="nil"/>
            </w:tcBorders>
            <w:shd w:val="clear" w:color="auto" w:fill="auto"/>
            <w:vAlign w:val="center"/>
            <w:hideMark/>
          </w:tcPr>
          <w:p w14:paraId="22A266C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Machinery and Equipment</w:t>
            </w:r>
          </w:p>
        </w:tc>
        <w:tc>
          <w:tcPr>
            <w:tcW w:w="0" w:type="auto"/>
            <w:tcBorders>
              <w:top w:val="nil"/>
              <w:left w:val="nil"/>
              <w:bottom w:val="nil"/>
              <w:right w:val="nil"/>
            </w:tcBorders>
            <w:shd w:val="clear" w:color="auto" w:fill="auto"/>
            <w:vAlign w:val="center"/>
            <w:hideMark/>
          </w:tcPr>
          <w:p w14:paraId="4B4DDC6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4,579.75</w:t>
            </w:r>
          </w:p>
        </w:tc>
        <w:tc>
          <w:tcPr>
            <w:tcW w:w="0" w:type="auto"/>
            <w:tcBorders>
              <w:top w:val="nil"/>
              <w:left w:val="nil"/>
              <w:bottom w:val="nil"/>
              <w:right w:val="nil"/>
            </w:tcBorders>
            <w:shd w:val="clear" w:color="auto" w:fill="auto"/>
            <w:vAlign w:val="center"/>
            <w:hideMark/>
          </w:tcPr>
          <w:p w14:paraId="050C20E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4,579.75</w:t>
            </w:r>
          </w:p>
        </w:tc>
        <w:tc>
          <w:tcPr>
            <w:tcW w:w="0" w:type="auto"/>
            <w:tcBorders>
              <w:top w:val="nil"/>
              <w:left w:val="nil"/>
              <w:bottom w:val="nil"/>
              <w:right w:val="nil"/>
            </w:tcBorders>
            <w:shd w:val="clear" w:color="auto" w:fill="auto"/>
            <w:vAlign w:val="center"/>
            <w:hideMark/>
          </w:tcPr>
          <w:p w14:paraId="3D57D39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4,579.75</w:t>
            </w:r>
          </w:p>
        </w:tc>
        <w:tc>
          <w:tcPr>
            <w:tcW w:w="0" w:type="auto"/>
            <w:tcBorders>
              <w:top w:val="nil"/>
              <w:left w:val="nil"/>
              <w:bottom w:val="nil"/>
              <w:right w:val="nil"/>
            </w:tcBorders>
            <w:shd w:val="clear" w:color="auto" w:fill="auto"/>
            <w:vAlign w:val="center"/>
            <w:hideMark/>
          </w:tcPr>
          <w:p w14:paraId="6D5D9AE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4,579.75</w:t>
            </w:r>
          </w:p>
        </w:tc>
        <w:tc>
          <w:tcPr>
            <w:tcW w:w="0" w:type="auto"/>
            <w:tcBorders>
              <w:top w:val="nil"/>
              <w:left w:val="nil"/>
              <w:bottom w:val="nil"/>
              <w:right w:val="nil"/>
            </w:tcBorders>
            <w:shd w:val="clear" w:color="auto" w:fill="auto"/>
            <w:vAlign w:val="center"/>
            <w:hideMark/>
          </w:tcPr>
          <w:p w14:paraId="3B0D6A1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4,579.75</w:t>
            </w:r>
          </w:p>
        </w:tc>
      </w:tr>
      <w:tr w:rsidR="001D536A" w:rsidRPr="007A33EB" w14:paraId="5DF1D1CD" w14:textId="77777777" w:rsidTr="001D536A">
        <w:trPr>
          <w:trHeight w:val="315"/>
          <w:jc w:val="center"/>
        </w:trPr>
        <w:tc>
          <w:tcPr>
            <w:tcW w:w="0" w:type="auto"/>
            <w:tcBorders>
              <w:top w:val="nil"/>
              <w:left w:val="nil"/>
              <w:bottom w:val="nil"/>
              <w:right w:val="nil"/>
            </w:tcBorders>
            <w:shd w:val="clear" w:color="auto" w:fill="auto"/>
            <w:vAlign w:val="center"/>
            <w:hideMark/>
          </w:tcPr>
          <w:p w14:paraId="315ADC2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Divide by: Useful Life</w:t>
            </w:r>
          </w:p>
        </w:tc>
        <w:tc>
          <w:tcPr>
            <w:tcW w:w="0" w:type="auto"/>
            <w:tcBorders>
              <w:top w:val="nil"/>
              <w:left w:val="nil"/>
              <w:bottom w:val="single" w:sz="4" w:space="0" w:color="auto"/>
              <w:right w:val="nil"/>
            </w:tcBorders>
            <w:shd w:val="clear" w:color="auto" w:fill="auto"/>
            <w:vAlign w:val="center"/>
            <w:hideMark/>
          </w:tcPr>
          <w:p w14:paraId="05BCA20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0" w:type="auto"/>
            <w:tcBorders>
              <w:top w:val="nil"/>
              <w:left w:val="nil"/>
              <w:bottom w:val="single" w:sz="4" w:space="0" w:color="auto"/>
              <w:right w:val="nil"/>
            </w:tcBorders>
            <w:shd w:val="clear" w:color="auto" w:fill="auto"/>
            <w:noWrap/>
            <w:vAlign w:val="bottom"/>
            <w:hideMark/>
          </w:tcPr>
          <w:p w14:paraId="30A1BD6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0" w:type="auto"/>
            <w:tcBorders>
              <w:top w:val="nil"/>
              <w:left w:val="nil"/>
              <w:bottom w:val="single" w:sz="4" w:space="0" w:color="auto"/>
              <w:right w:val="nil"/>
            </w:tcBorders>
            <w:shd w:val="clear" w:color="auto" w:fill="auto"/>
            <w:noWrap/>
            <w:vAlign w:val="bottom"/>
            <w:hideMark/>
          </w:tcPr>
          <w:p w14:paraId="47EC6C8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0" w:type="auto"/>
            <w:tcBorders>
              <w:top w:val="nil"/>
              <w:left w:val="nil"/>
              <w:bottom w:val="single" w:sz="4" w:space="0" w:color="auto"/>
              <w:right w:val="nil"/>
            </w:tcBorders>
            <w:shd w:val="clear" w:color="auto" w:fill="auto"/>
            <w:noWrap/>
            <w:vAlign w:val="bottom"/>
            <w:hideMark/>
          </w:tcPr>
          <w:p w14:paraId="540CCC9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0" w:type="auto"/>
            <w:tcBorders>
              <w:top w:val="nil"/>
              <w:left w:val="nil"/>
              <w:bottom w:val="single" w:sz="4" w:space="0" w:color="auto"/>
              <w:right w:val="nil"/>
            </w:tcBorders>
            <w:shd w:val="clear" w:color="auto" w:fill="auto"/>
            <w:noWrap/>
            <w:vAlign w:val="bottom"/>
            <w:hideMark/>
          </w:tcPr>
          <w:p w14:paraId="0A118A4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r>
      <w:tr w:rsidR="001D536A" w:rsidRPr="007A33EB" w14:paraId="3FE5B7EE" w14:textId="77777777" w:rsidTr="001D536A">
        <w:trPr>
          <w:trHeight w:val="630"/>
          <w:jc w:val="center"/>
        </w:trPr>
        <w:tc>
          <w:tcPr>
            <w:tcW w:w="0" w:type="auto"/>
            <w:tcBorders>
              <w:top w:val="nil"/>
              <w:left w:val="nil"/>
              <w:bottom w:val="nil"/>
              <w:right w:val="nil"/>
            </w:tcBorders>
            <w:shd w:val="clear" w:color="auto" w:fill="auto"/>
            <w:vAlign w:val="center"/>
            <w:hideMark/>
          </w:tcPr>
          <w:p w14:paraId="210A9EC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Yearly Depreciation- Machiney and Equipment</w:t>
            </w:r>
          </w:p>
        </w:tc>
        <w:tc>
          <w:tcPr>
            <w:tcW w:w="0" w:type="auto"/>
            <w:tcBorders>
              <w:top w:val="nil"/>
              <w:left w:val="nil"/>
              <w:bottom w:val="nil"/>
              <w:right w:val="nil"/>
            </w:tcBorders>
            <w:shd w:val="clear" w:color="auto" w:fill="auto"/>
            <w:noWrap/>
            <w:vAlign w:val="bottom"/>
            <w:hideMark/>
          </w:tcPr>
          <w:p w14:paraId="2F7A3B6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915.95</w:t>
            </w:r>
          </w:p>
        </w:tc>
        <w:tc>
          <w:tcPr>
            <w:tcW w:w="0" w:type="auto"/>
            <w:tcBorders>
              <w:top w:val="nil"/>
              <w:left w:val="nil"/>
              <w:bottom w:val="nil"/>
              <w:right w:val="nil"/>
            </w:tcBorders>
            <w:shd w:val="clear" w:color="auto" w:fill="auto"/>
            <w:noWrap/>
            <w:vAlign w:val="bottom"/>
            <w:hideMark/>
          </w:tcPr>
          <w:p w14:paraId="7F464CC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915.95</w:t>
            </w:r>
          </w:p>
        </w:tc>
        <w:tc>
          <w:tcPr>
            <w:tcW w:w="0" w:type="auto"/>
            <w:tcBorders>
              <w:top w:val="nil"/>
              <w:left w:val="nil"/>
              <w:bottom w:val="nil"/>
              <w:right w:val="nil"/>
            </w:tcBorders>
            <w:shd w:val="clear" w:color="auto" w:fill="auto"/>
            <w:noWrap/>
            <w:vAlign w:val="bottom"/>
            <w:hideMark/>
          </w:tcPr>
          <w:p w14:paraId="46FBCD5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915.95</w:t>
            </w:r>
          </w:p>
        </w:tc>
        <w:tc>
          <w:tcPr>
            <w:tcW w:w="0" w:type="auto"/>
            <w:tcBorders>
              <w:top w:val="nil"/>
              <w:left w:val="nil"/>
              <w:bottom w:val="nil"/>
              <w:right w:val="nil"/>
            </w:tcBorders>
            <w:shd w:val="clear" w:color="auto" w:fill="auto"/>
            <w:noWrap/>
            <w:vAlign w:val="bottom"/>
            <w:hideMark/>
          </w:tcPr>
          <w:p w14:paraId="4500C5F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915.95</w:t>
            </w:r>
          </w:p>
        </w:tc>
        <w:tc>
          <w:tcPr>
            <w:tcW w:w="0" w:type="auto"/>
            <w:tcBorders>
              <w:top w:val="nil"/>
              <w:left w:val="nil"/>
              <w:bottom w:val="nil"/>
              <w:right w:val="nil"/>
            </w:tcBorders>
            <w:shd w:val="clear" w:color="auto" w:fill="auto"/>
            <w:noWrap/>
            <w:vAlign w:val="bottom"/>
            <w:hideMark/>
          </w:tcPr>
          <w:p w14:paraId="49B856C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915.95</w:t>
            </w:r>
          </w:p>
        </w:tc>
      </w:tr>
    </w:tbl>
    <w:p w14:paraId="6ACE02AB" w14:textId="77777777" w:rsidR="001D536A" w:rsidRPr="007A33EB" w:rsidRDefault="001D536A" w:rsidP="0021191E">
      <w:pPr>
        <w:spacing w:line="480" w:lineRule="auto"/>
        <w:jc w:val="center"/>
        <w:rPr>
          <w:rFonts w:ascii="Times New Roman" w:hAnsi="Times New Roman" w:cs="Times New Roman"/>
          <w:b/>
          <w:sz w:val="24"/>
          <w:szCs w:val="24"/>
        </w:rPr>
      </w:pPr>
    </w:p>
    <w:p w14:paraId="7C4958D2" w14:textId="77777777" w:rsidR="001D536A" w:rsidRPr="007A33EB" w:rsidRDefault="001D536A" w:rsidP="0021191E">
      <w:pPr>
        <w:spacing w:line="480" w:lineRule="auto"/>
        <w:jc w:val="center"/>
        <w:rPr>
          <w:rFonts w:ascii="Times New Roman" w:hAnsi="Times New Roman" w:cs="Times New Roman"/>
          <w:b/>
          <w:sz w:val="24"/>
          <w:szCs w:val="24"/>
        </w:rPr>
      </w:pPr>
    </w:p>
    <w:tbl>
      <w:tblPr>
        <w:tblW w:w="8200" w:type="dxa"/>
        <w:jc w:val="center"/>
        <w:tblLook w:val="04A0" w:firstRow="1" w:lastRow="0" w:firstColumn="1" w:lastColumn="0" w:noHBand="0" w:noVBand="1"/>
      </w:tblPr>
      <w:tblGrid>
        <w:gridCol w:w="2800"/>
        <w:gridCol w:w="1296"/>
        <w:gridCol w:w="1176"/>
        <w:gridCol w:w="1176"/>
        <w:gridCol w:w="1176"/>
        <w:gridCol w:w="1176"/>
      </w:tblGrid>
      <w:tr w:rsidR="001D536A" w:rsidRPr="007A33EB" w14:paraId="102E5439" w14:textId="77777777" w:rsidTr="001D536A">
        <w:trPr>
          <w:trHeight w:val="630"/>
          <w:jc w:val="center"/>
        </w:trPr>
        <w:tc>
          <w:tcPr>
            <w:tcW w:w="2800" w:type="dxa"/>
            <w:tcBorders>
              <w:top w:val="nil"/>
              <w:left w:val="nil"/>
              <w:bottom w:val="nil"/>
              <w:right w:val="nil"/>
            </w:tcBorders>
            <w:shd w:val="clear" w:color="auto" w:fill="auto"/>
            <w:vAlign w:val="center"/>
            <w:hideMark/>
          </w:tcPr>
          <w:p w14:paraId="24E1767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lastRenderedPageBreak/>
              <w:t>Schedule 4: Depreciation- Fruniture and Fixtures</w:t>
            </w:r>
          </w:p>
        </w:tc>
        <w:tc>
          <w:tcPr>
            <w:tcW w:w="1080" w:type="dxa"/>
            <w:tcBorders>
              <w:top w:val="nil"/>
              <w:left w:val="nil"/>
              <w:bottom w:val="nil"/>
              <w:right w:val="nil"/>
            </w:tcBorders>
            <w:shd w:val="clear" w:color="auto" w:fill="auto"/>
            <w:noWrap/>
            <w:vAlign w:val="bottom"/>
            <w:hideMark/>
          </w:tcPr>
          <w:p w14:paraId="788B592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14E8DCE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4470585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24F9350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0774355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61E32F74" w14:textId="77777777" w:rsidTr="001D536A">
        <w:trPr>
          <w:trHeight w:val="285"/>
          <w:jc w:val="center"/>
        </w:trPr>
        <w:tc>
          <w:tcPr>
            <w:tcW w:w="2800" w:type="dxa"/>
            <w:tcBorders>
              <w:top w:val="nil"/>
              <w:left w:val="nil"/>
              <w:bottom w:val="nil"/>
              <w:right w:val="nil"/>
            </w:tcBorders>
            <w:shd w:val="clear" w:color="auto" w:fill="auto"/>
            <w:noWrap/>
            <w:vAlign w:val="bottom"/>
            <w:hideMark/>
          </w:tcPr>
          <w:p w14:paraId="5C61C27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2D6ED63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080" w:type="dxa"/>
            <w:tcBorders>
              <w:top w:val="nil"/>
              <w:left w:val="nil"/>
              <w:bottom w:val="nil"/>
              <w:right w:val="nil"/>
            </w:tcBorders>
            <w:shd w:val="clear" w:color="auto" w:fill="auto"/>
            <w:noWrap/>
            <w:vAlign w:val="bottom"/>
            <w:hideMark/>
          </w:tcPr>
          <w:p w14:paraId="101D5E5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080" w:type="dxa"/>
            <w:tcBorders>
              <w:top w:val="nil"/>
              <w:left w:val="nil"/>
              <w:bottom w:val="nil"/>
              <w:right w:val="nil"/>
            </w:tcBorders>
            <w:shd w:val="clear" w:color="auto" w:fill="auto"/>
            <w:noWrap/>
            <w:vAlign w:val="bottom"/>
            <w:hideMark/>
          </w:tcPr>
          <w:p w14:paraId="51B8FF5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080" w:type="dxa"/>
            <w:tcBorders>
              <w:top w:val="nil"/>
              <w:left w:val="nil"/>
              <w:bottom w:val="nil"/>
              <w:right w:val="nil"/>
            </w:tcBorders>
            <w:shd w:val="clear" w:color="auto" w:fill="auto"/>
            <w:noWrap/>
            <w:vAlign w:val="bottom"/>
            <w:hideMark/>
          </w:tcPr>
          <w:p w14:paraId="41281D8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080" w:type="dxa"/>
            <w:tcBorders>
              <w:top w:val="nil"/>
              <w:left w:val="nil"/>
              <w:bottom w:val="nil"/>
              <w:right w:val="nil"/>
            </w:tcBorders>
            <w:shd w:val="clear" w:color="auto" w:fill="auto"/>
            <w:noWrap/>
            <w:vAlign w:val="bottom"/>
            <w:hideMark/>
          </w:tcPr>
          <w:p w14:paraId="3B024A2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D536A" w:rsidRPr="007A33EB" w14:paraId="731B70C3" w14:textId="77777777" w:rsidTr="001D536A">
        <w:trPr>
          <w:trHeight w:val="315"/>
          <w:jc w:val="center"/>
        </w:trPr>
        <w:tc>
          <w:tcPr>
            <w:tcW w:w="2800" w:type="dxa"/>
            <w:tcBorders>
              <w:top w:val="nil"/>
              <w:left w:val="nil"/>
              <w:bottom w:val="nil"/>
              <w:right w:val="nil"/>
            </w:tcBorders>
            <w:shd w:val="clear" w:color="auto" w:fill="auto"/>
            <w:vAlign w:val="center"/>
            <w:hideMark/>
          </w:tcPr>
          <w:p w14:paraId="63A04FF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Table</w:t>
            </w:r>
          </w:p>
        </w:tc>
        <w:tc>
          <w:tcPr>
            <w:tcW w:w="1080" w:type="dxa"/>
            <w:tcBorders>
              <w:top w:val="nil"/>
              <w:left w:val="nil"/>
              <w:bottom w:val="nil"/>
              <w:right w:val="nil"/>
            </w:tcBorders>
            <w:shd w:val="clear" w:color="auto" w:fill="auto"/>
            <w:vAlign w:val="center"/>
            <w:hideMark/>
          </w:tcPr>
          <w:p w14:paraId="1828232D"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080" w:type="dxa"/>
            <w:tcBorders>
              <w:top w:val="nil"/>
              <w:left w:val="nil"/>
              <w:bottom w:val="nil"/>
              <w:right w:val="nil"/>
            </w:tcBorders>
            <w:shd w:val="clear" w:color="auto" w:fill="auto"/>
            <w:vAlign w:val="center"/>
            <w:hideMark/>
          </w:tcPr>
          <w:p w14:paraId="56DA3F8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080" w:type="dxa"/>
            <w:tcBorders>
              <w:top w:val="nil"/>
              <w:left w:val="nil"/>
              <w:bottom w:val="nil"/>
              <w:right w:val="nil"/>
            </w:tcBorders>
            <w:shd w:val="clear" w:color="auto" w:fill="auto"/>
            <w:vAlign w:val="center"/>
            <w:hideMark/>
          </w:tcPr>
          <w:p w14:paraId="0DC3F12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080" w:type="dxa"/>
            <w:tcBorders>
              <w:top w:val="nil"/>
              <w:left w:val="nil"/>
              <w:bottom w:val="nil"/>
              <w:right w:val="nil"/>
            </w:tcBorders>
            <w:shd w:val="clear" w:color="auto" w:fill="auto"/>
            <w:vAlign w:val="center"/>
            <w:hideMark/>
          </w:tcPr>
          <w:p w14:paraId="3106B66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c>
          <w:tcPr>
            <w:tcW w:w="1080" w:type="dxa"/>
            <w:tcBorders>
              <w:top w:val="nil"/>
              <w:left w:val="nil"/>
              <w:bottom w:val="nil"/>
              <w:right w:val="nil"/>
            </w:tcBorders>
            <w:shd w:val="clear" w:color="auto" w:fill="auto"/>
            <w:vAlign w:val="center"/>
            <w:hideMark/>
          </w:tcPr>
          <w:p w14:paraId="6990CD2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1,200.00</w:t>
            </w:r>
          </w:p>
        </w:tc>
      </w:tr>
      <w:tr w:rsidR="001D536A" w:rsidRPr="007A33EB" w14:paraId="4CC59C75" w14:textId="77777777" w:rsidTr="001D536A">
        <w:trPr>
          <w:trHeight w:val="315"/>
          <w:jc w:val="center"/>
        </w:trPr>
        <w:tc>
          <w:tcPr>
            <w:tcW w:w="2800" w:type="dxa"/>
            <w:tcBorders>
              <w:top w:val="nil"/>
              <w:left w:val="nil"/>
              <w:bottom w:val="nil"/>
              <w:right w:val="nil"/>
            </w:tcBorders>
            <w:shd w:val="clear" w:color="auto" w:fill="auto"/>
            <w:vAlign w:val="center"/>
            <w:hideMark/>
          </w:tcPr>
          <w:p w14:paraId="7EC1E4F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Filing Cabinet</w:t>
            </w:r>
          </w:p>
        </w:tc>
        <w:tc>
          <w:tcPr>
            <w:tcW w:w="1080" w:type="dxa"/>
            <w:tcBorders>
              <w:top w:val="nil"/>
              <w:left w:val="nil"/>
              <w:bottom w:val="nil"/>
              <w:right w:val="nil"/>
            </w:tcBorders>
            <w:shd w:val="clear" w:color="auto" w:fill="auto"/>
            <w:vAlign w:val="center"/>
            <w:hideMark/>
          </w:tcPr>
          <w:p w14:paraId="6F7AE3B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080" w:type="dxa"/>
            <w:tcBorders>
              <w:top w:val="nil"/>
              <w:left w:val="nil"/>
              <w:bottom w:val="nil"/>
              <w:right w:val="nil"/>
            </w:tcBorders>
            <w:shd w:val="clear" w:color="auto" w:fill="auto"/>
            <w:vAlign w:val="center"/>
            <w:hideMark/>
          </w:tcPr>
          <w:p w14:paraId="587F2F5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080" w:type="dxa"/>
            <w:tcBorders>
              <w:top w:val="nil"/>
              <w:left w:val="nil"/>
              <w:bottom w:val="nil"/>
              <w:right w:val="nil"/>
            </w:tcBorders>
            <w:shd w:val="clear" w:color="auto" w:fill="auto"/>
            <w:vAlign w:val="center"/>
            <w:hideMark/>
          </w:tcPr>
          <w:p w14:paraId="2248BFB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080" w:type="dxa"/>
            <w:tcBorders>
              <w:top w:val="nil"/>
              <w:left w:val="nil"/>
              <w:bottom w:val="nil"/>
              <w:right w:val="nil"/>
            </w:tcBorders>
            <w:shd w:val="clear" w:color="auto" w:fill="auto"/>
            <w:vAlign w:val="center"/>
            <w:hideMark/>
          </w:tcPr>
          <w:p w14:paraId="5BEF29B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080" w:type="dxa"/>
            <w:tcBorders>
              <w:top w:val="nil"/>
              <w:left w:val="nil"/>
              <w:bottom w:val="nil"/>
              <w:right w:val="nil"/>
            </w:tcBorders>
            <w:shd w:val="clear" w:color="auto" w:fill="auto"/>
            <w:vAlign w:val="center"/>
            <w:hideMark/>
          </w:tcPr>
          <w:p w14:paraId="01203CB5"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r>
      <w:tr w:rsidR="001D536A" w:rsidRPr="007A33EB" w14:paraId="1EA370C7" w14:textId="77777777" w:rsidTr="001D536A">
        <w:trPr>
          <w:trHeight w:val="315"/>
          <w:jc w:val="center"/>
        </w:trPr>
        <w:tc>
          <w:tcPr>
            <w:tcW w:w="2800" w:type="dxa"/>
            <w:tcBorders>
              <w:top w:val="nil"/>
              <w:left w:val="nil"/>
              <w:bottom w:val="nil"/>
              <w:right w:val="nil"/>
            </w:tcBorders>
            <w:shd w:val="clear" w:color="auto" w:fill="auto"/>
            <w:vAlign w:val="center"/>
            <w:hideMark/>
          </w:tcPr>
          <w:p w14:paraId="541010E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 xml:space="preserve">Stainless Production Table </w:t>
            </w:r>
          </w:p>
        </w:tc>
        <w:tc>
          <w:tcPr>
            <w:tcW w:w="1080" w:type="dxa"/>
            <w:tcBorders>
              <w:top w:val="nil"/>
              <w:left w:val="nil"/>
              <w:bottom w:val="single" w:sz="4" w:space="0" w:color="auto"/>
              <w:right w:val="nil"/>
            </w:tcBorders>
            <w:shd w:val="clear" w:color="auto" w:fill="auto"/>
            <w:vAlign w:val="center"/>
            <w:hideMark/>
          </w:tcPr>
          <w:p w14:paraId="0764DEB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c>
          <w:tcPr>
            <w:tcW w:w="1080" w:type="dxa"/>
            <w:tcBorders>
              <w:top w:val="nil"/>
              <w:left w:val="nil"/>
              <w:bottom w:val="single" w:sz="4" w:space="0" w:color="auto"/>
              <w:right w:val="nil"/>
            </w:tcBorders>
            <w:shd w:val="clear" w:color="auto" w:fill="auto"/>
            <w:vAlign w:val="center"/>
            <w:hideMark/>
          </w:tcPr>
          <w:p w14:paraId="43C0A477"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c>
          <w:tcPr>
            <w:tcW w:w="1080" w:type="dxa"/>
            <w:tcBorders>
              <w:top w:val="nil"/>
              <w:left w:val="nil"/>
              <w:bottom w:val="single" w:sz="4" w:space="0" w:color="auto"/>
              <w:right w:val="nil"/>
            </w:tcBorders>
            <w:shd w:val="clear" w:color="auto" w:fill="auto"/>
            <w:vAlign w:val="center"/>
            <w:hideMark/>
          </w:tcPr>
          <w:p w14:paraId="5072337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c>
          <w:tcPr>
            <w:tcW w:w="1080" w:type="dxa"/>
            <w:tcBorders>
              <w:top w:val="nil"/>
              <w:left w:val="nil"/>
              <w:bottom w:val="single" w:sz="4" w:space="0" w:color="auto"/>
              <w:right w:val="nil"/>
            </w:tcBorders>
            <w:shd w:val="clear" w:color="auto" w:fill="auto"/>
            <w:vAlign w:val="center"/>
            <w:hideMark/>
          </w:tcPr>
          <w:p w14:paraId="482DF61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c>
          <w:tcPr>
            <w:tcW w:w="1080" w:type="dxa"/>
            <w:tcBorders>
              <w:top w:val="nil"/>
              <w:left w:val="nil"/>
              <w:bottom w:val="single" w:sz="4" w:space="0" w:color="auto"/>
              <w:right w:val="nil"/>
            </w:tcBorders>
            <w:shd w:val="clear" w:color="auto" w:fill="auto"/>
            <w:vAlign w:val="center"/>
            <w:hideMark/>
          </w:tcPr>
          <w:p w14:paraId="264776C0"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9,000.00</w:t>
            </w:r>
          </w:p>
        </w:tc>
      </w:tr>
      <w:tr w:rsidR="001D536A" w:rsidRPr="007A33EB" w14:paraId="356440AE" w14:textId="77777777" w:rsidTr="001D536A">
        <w:trPr>
          <w:trHeight w:val="315"/>
          <w:jc w:val="center"/>
        </w:trPr>
        <w:tc>
          <w:tcPr>
            <w:tcW w:w="2800" w:type="dxa"/>
            <w:tcBorders>
              <w:top w:val="nil"/>
              <w:left w:val="nil"/>
              <w:bottom w:val="nil"/>
              <w:right w:val="nil"/>
            </w:tcBorders>
            <w:shd w:val="clear" w:color="auto" w:fill="auto"/>
            <w:vAlign w:val="center"/>
            <w:hideMark/>
          </w:tcPr>
          <w:p w14:paraId="7F2A51A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Furniture and Fixtures</w:t>
            </w:r>
          </w:p>
        </w:tc>
        <w:tc>
          <w:tcPr>
            <w:tcW w:w="1080" w:type="dxa"/>
            <w:tcBorders>
              <w:top w:val="nil"/>
              <w:left w:val="nil"/>
              <w:bottom w:val="nil"/>
              <w:right w:val="nil"/>
            </w:tcBorders>
            <w:shd w:val="clear" w:color="auto" w:fill="auto"/>
            <w:noWrap/>
            <w:vAlign w:val="bottom"/>
            <w:hideMark/>
          </w:tcPr>
          <w:p w14:paraId="158AE82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11,200.00</w:t>
            </w:r>
          </w:p>
        </w:tc>
        <w:tc>
          <w:tcPr>
            <w:tcW w:w="1080" w:type="dxa"/>
            <w:tcBorders>
              <w:top w:val="nil"/>
              <w:left w:val="nil"/>
              <w:bottom w:val="nil"/>
              <w:right w:val="nil"/>
            </w:tcBorders>
            <w:shd w:val="clear" w:color="auto" w:fill="auto"/>
            <w:noWrap/>
            <w:vAlign w:val="bottom"/>
            <w:hideMark/>
          </w:tcPr>
          <w:p w14:paraId="0CF81508"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11,200.00</w:t>
            </w:r>
          </w:p>
        </w:tc>
        <w:tc>
          <w:tcPr>
            <w:tcW w:w="1080" w:type="dxa"/>
            <w:tcBorders>
              <w:top w:val="nil"/>
              <w:left w:val="nil"/>
              <w:bottom w:val="nil"/>
              <w:right w:val="nil"/>
            </w:tcBorders>
            <w:shd w:val="clear" w:color="auto" w:fill="auto"/>
            <w:noWrap/>
            <w:vAlign w:val="bottom"/>
            <w:hideMark/>
          </w:tcPr>
          <w:p w14:paraId="244B7B9F"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11,200.00</w:t>
            </w:r>
          </w:p>
        </w:tc>
        <w:tc>
          <w:tcPr>
            <w:tcW w:w="1080" w:type="dxa"/>
            <w:tcBorders>
              <w:top w:val="nil"/>
              <w:left w:val="nil"/>
              <w:bottom w:val="nil"/>
              <w:right w:val="nil"/>
            </w:tcBorders>
            <w:shd w:val="clear" w:color="auto" w:fill="auto"/>
            <w:noWrap/>
            <w:vAlign w:val="bottom"/>
            <w:hideMark/>
          </w:tcPr>
          <w:p w14:paraId="7ED2409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11,200.00</w:t>
            </w:r>
          </w:p>
        </w:tc>
        <w:tc>
          <w:tcPr>
            <w:tcW w:w="1080" w:type="dxa"/>
            <w:tcBorders>
              <w:top w:val="nil"/>
              <w:left w:val="nil"/>
              <w:bottom w:val="nil"/>
              <w:right w:val="nil"/>
            </w:tcBorders>
            <w:shd w:val="clear" w:color="auto" w:fill="auto"/>
            <w:noWrap/>
            <w:vAlign w:val="bottom"/>
            <w:hideMark/>
          </w:tcPr>
          <w:p w14:paraId="630441FC"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11,200.00</w:t>
            </w:r>
          </w:p>
        </w:tc>
      </w:tr>
      <w:tr w:rsidR="001D536A" w:rsidRPr="007A33EB" w14:paraId="56D801E2" w14:textId="77777777" w:rsidTr="001D536A">
        <w:trPr>
          <w:trHeight w:val="315"/>
          <w:jc w:val="center"/>
        </w:trPr>
        <w:tc>
          <w:tcPr>
            <w:tcW w:w="2800" w:type="dxa"/>
            <w:tcBorders>
              <w:top w:val="nil"/>
              <w:left w:val="nil"/>
              <w:bottom w:val="nil"/>
              <w:right w:val="nil"/>
            </w:tcBorders>
            <w:shd w:val="clear" w:color="auto" w:fill="auto"/>
            <w:vAlign w:val="center"/>
            <w:hideMark/>
          </w:tcPr>
          <w:p w14:paraId="62122EC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Divide by: Useful Life</w:t>
            </w:r>
          </w:p>
        </w:tc>
        <w:tc>
          <w:tcPr>
            <w:tcW w:w="1080" w:type="dxa"/>
            <w:tcBorders>
              <w:top w:val="nil"/>
              <w:left w:val="nil"/>
              <w:bottom w:val="single" w:sz="4" w:space="0" w:color="auto"/>
              <w:right w:val="nil"/>
            </w:tcBorders>
            <w:shd w:val="clear" w:color="auto" w:fill="auto"/>
            <w:vAlign w:val="center"/>
            <w:hideMark/>
          </w:tcPr>
          <w:p w14:paraId="6E993A6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1080" w:type="dxa"/>
            <w:tcBorders>
              <w:top w:val="nil"/>
              <w:left w:val="nil"/>
              <w:bottom w:val="single" w:sz="4" w:space="0" w:color="auto"/>
              <w:right w:val="nil"/>
            </w:tcBorders>
            <w:shd w:val="clear" w:color="auto" w:fill="auto"/>
            <w:vAlign w:val="center"/>
            <w:hideMark/>
          </w:tcPr>
          <w:p w14:paraId="07630892"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1080" w:type="dxa"/>
            <w:tcBorders>
              <w:top w:val="nil"/>
              <w:left w:val="nil"/>
              <w:bottom w:val="single" w:sz="4" w:space="0" w:color="auto"/>
              <w:right w:val="nil"/>
            </w:tcBorders>
            <w:shd w:val="clear" w:color="auto" w:fill="auto"/>
            <w:vAlign w:val="center"/>
            <w:hideMark/>
          </w:tcPr>
          <w:p w14:paraId="7D4C7984"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1080" w:type="dxa"/>
            <w:tcBorders>
              <w:top w:val="nil"/>
              <w:left w:val="nil"/>
              <w:bottom w:val="single" w:sz="4" w:space="0" w:color="auto"/>
              <w:right w:val="nil"/>
            </w:tcBorders>
            <w:shd w:val="clear" w:color="auto" w:fill="auto"/>
            <w:vAlign w:val="center"/>
            <w:hideMark/>
          </w:tcPr>
          <w:p w14:paraId="79DEAAC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c>
          <w:tcPr>
            <w:tcW w:w="1080" w:type="dxa"/>
            <w:tcBorders>
              <w:top w:val="nil"/>
              <w:left w:val="nil"/>
              <w:bottom w:val="single" w:sz="4" w:space="0" w:color="auto"/>
              <w:right w:val="nil"/>
            </w:tcBorders>
            <w:shd w:val="clear" w:color="auto" w:fill="auto"/>
            <w:vAlign w:val="center"/>
            <w:hideMark/>
          </w:tcPr>
          <w:p w14:paraId="6E4B390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w:t>
            </w:r>
          </w:p>
        </w:tc>
      </w:tr>
      <w:tr w:rsidR="001D536A" w:rsidRPr="007A33EB" w14:paraId="7C6C1066" w14:textId="77777777" w:rsidTr="001D536A">
        <w:trPr>
          <w:trHeight w:val="630"/>
          <w:jc w:val="center"/>
        </w:trPr>
        <w:tc>
          <w:tcPr>
            <w:tcW w:w="2800" w:type="dxa"/>
            <w:tcBorders>
              <w:top w:val="nil"/>
              <w:left w:val="nil"/>
              <w:bottom w:val="nil"/>
              <w:right w:val="nil"/>
            </w:tcBorders>
            <w:shd w:val="clear" w:color="auto" w:fill="auto"/>
            <w:vAlign w:val="center"/>
            <w:hideMark/>
          </w:tcPr>
          <w:p w14:paraId="37CD1F6E"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Depreciation- Furniture and Fixtures</w:t>
            </w:r>
          </w:p>
        </w:tc>
        <w:tc>
          <w:tcPr>
            <w:tcW w:w="1080" w:type="dxa"/>
            <w:tcBorders>
              <w:top w:val="nil"/>
              <w:left w:val="nil"/>
              <w:bottom w:val="nil"/>
              <w:right w:val="nil"/>
            </w:tcBorders>
            <w:shd w:val="clear" w:color="auto" w:fill="auto"/>
            <w:noWrap/>
            <w:vAlign w:val="bottom"/>
            <w:hideMark/>
          </w:tcPr>
          <w:p w14:paraId="533BA11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2,240.00</w:t>
            </w:r>
          </w:p>
        </w:tc>
        <w:tc>
          <w:tcPr>
            <w:tcW w:w="1080" w:type="dxa"/>
            <w:tcBorders>
              <w:top w:val="nil"/>
              <w:left w:val="nil"/>
              <w:bottom w:val="nil"/>
              <w:right w:val="nil"/>
            </w:tcBorders>
            <w:shd w:val="clear" w:color="auto" w:fill="auto"/>
            <w:noWrap/>
            <w:vAlign w:val="bottom"/>
            <w:hideMark/>
          </w:tcPr>
          <w:p w14:paraId="31A0D3CA"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2,240.00</w:t>
            </w:r>
          </w:p>
        </w:tc>
        <w:tc>
          <w:tcPr>
            <w:tcW w:w="1080" w:type="dxa"/>
            <w:tcBorders>
              <w:top w:val="nil"/>
              <w:left w:val="nil"/>
              <w:bottom w:val="nil"/>
              <w:right w:val="nil"/>
            </w:tcBorders>
            <w:shd w:val="clear" w:color="auto" w:fill="auto"/>
            <w:noWrap/>
            <w:vAlign w:val="bottom"/>
            <w:hideMark/>
          </w:tcPr>
          <w:p w14:paraId="01E9C8B3"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2,240.00</w:t>
            </w:r>
          </w:p>
        </w:tc>
        <w:tc>
          <w:tcPr>
            <w:tcW w:w="1080" w:type="dxa"/>
            <w:tcBorders>
              <w:top w:val="nil"/>
              <w:left w:val="nil"/>
              <w:bottom w:val="nil"/>
              <w:right w:val="nil"/>
            </w:tcBorders>
            <w:shd w:val="clear" w:color="auto" w:fill="auto"/>
            <w:noWrap/>
            <w:vAlign w:val="bottom"/>
            <w:hideMark/>
          </w:tcPr>
          <w:p w14:paraId="00C5261E"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2,240.00</w:t>
            </w:r>
          </w:p>
        </w:tc>
        <w:tc>
          <w:tcPr>
            <w:tcW w:w="1080" w:type="dxa"/>
            <w:tcBorders>
              <w:top w:val="nil"/>
              <w:left w:val="nil"/>
              <w:bottom w:val="nil"/>
              <w:right w:val="nil"/>
            </w:tcBorders>
            <w:shd w:val="clear" w:color="auto" w:fill="auto"/>
            <w:noWrap/>
            <w:vAlign w:val="bottom"/>
            <w:hideMark/>
          </w:tcPr>
          <w:p w14:paraId="2653EB06"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2,240.00</w:t>
            </w:r>
          </w:p>
        </w:tc>
      </w:tr>
      <w:tr w:rsidR="001D536A" w:rsidRPr="007A33EB" w14:paraId="326D96B8" w14:textId="77777777" w:rsidTr="001D536A">
        <w:trPr>
          <w:trHeight w:val="285"/>
          <w:jc w:val="center"/>
        </w:trPr>
        <w:tc>
          <w:tcPr>
            <w:tcW w:w="2800" w:type="dxa"/>
            <w:tcBorders>
              <w:top w:val="nil"/>
              <w:left w:val="nil"/>
              <w:bottom w:val="nil"/>
              <w:right w:val="nil"/>
            </w:tcBorders>
            <w:shd w:val="clear" w:color="auto" w:fill="auto"/>
            <w:noWrap/>
            <w:vAlign w:val="bottom"/>
            <w:hideMark/>
          </w:tcPr>
          <w:p w14:paraId="58BE143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0F19C36B"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6A6AA002"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1789592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0B2DDA4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791B969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58C318D5" w14:textId="77777777" w:rsidTr="001D536A">
        <w:trPr>
          <w:trHeight w:val="315"/>
          <w:jc w:val="center"/>
        </w:trPr>
        <w:tc>
          <w:tcPr>
            <w:tcW w:w="2800" w:type="dxa"/>
            <w:tcBorders>
              <w:top w:val="nil"/>
              <w:left w:val="nil"/>
              <w:bottom w:val="nil"/>
              <w:right w:val="nil"/>
            </w:tcBorders>
            <w:shd w:val="clear" w:color="auto" w:fill="auto"/>
            <w:vAlign w:val="center"/>
            <w:hideMark/>
          </w:tcPr>
          <w:p w14:paraId="313BE597"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Schedule 5</w:t>
            </w:r>
          </w:p>
        </w:tc>
        <w:tc>
          <w:tcPr>
            <w:tcW w:w="1080" w:type="dxa"/>
            <w:tcBorders>
              <w:top w:val="nil"/>
              <w:left w:val="nil"/>
              <w:bottom w:val="nil"/>
              <w:right w:val="nil"/>
            </w:tcBorders>
            <w:shd w:val="clear" w:color="auto" w:fill="auto"/>
            <w:noWrap/>
            <w:vAlign w:val="bottom"/>
            <w:hideMark/>
          </w:tcPr>
          <w:p w14:paraId="61E3960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72FFE2B5"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5DA93B3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40521B7A"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28F4F76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0FF0886F" w14:textId="77777777" w:rsidTr="001D536A">
        <w:trPr>
          <w:trHeight w:val="315"/>
          <w:jc w:val="center"/>
        </w:trPr>
        <w:tc>
          <w:tcPr>
            <w:tcW w:w="2800" w:type="dxa"/>
            <w:tcBorders>
              <w:top w:val="nil"/>
              <w:left w:val="nil"/>
              <w:bottom w:val="nil"/>
              <w:right w:val="nil"/>
            </w:tcBorders>
            <w:shd w:val="clear" w:color="auto" w:fill="auto"/>
            <w:vAlign w:val="center"/>
            <w:hideMark/>
          </w:tcPr>
          <w:p w14:paraId="4F9C7FFD"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Investment cost</w:t>
            </w:r>
          </w:p>
        </w:tc>
        <w:tc>
          <w:tcPr>
            <w:tcW w:w="1080" w:type="dxa"/>
            <w:tcBorders>
              <w:top w:val="nil"/>
              <w:left w:val="nil"/>
              <w:bottom w:val="nil"/>
              <w:right w:val="nil"/>
            </w:tcBorders>
            <w:shd w:val="clear" w:color="auto" w:fill="auto"/>
            <w:noWrap/>
            <w:vAlign w:val="bottom"/>
            <w:hideMark/>
          </w:tcPr>
          <w:p w14:paraId="41E6FA3B"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210,000.00</w:t>
            </w:r>
          </w:p>
        </w:tc>
        <w:tc>
          <w:tcPr>
            <w:tcW w:w="1080" w:type="dxa"/>
            <w:tcBorders>
              <w:top w:val="nil"/>
              <w:left w:val="nil"/>
              <w:bottom w:val="nil"/>
              <w:right w:val="nil"/>
            </w:tcBorders>
            <w:shd w:val="clear" w:color="auto" w:fill="auto"/>
            <w:noWrap/>
            <w:vAlign w:val="bottom"/>
            <w:hideMark/>
          </w:tcPr>
          <w:p w14:paraId="551A83C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753F0531"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0DB7321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4808AD63"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509497B0" w14:textId="77777777" w:rsidTr="001D536A">
        <w:trPr>
          <w:trHeight w:val="315"/>
          <w:jc w:val="center"/>
        </w:trPr>
        <w:tc>
          <w:tcPr>
            <w:tcW w:w="2800" w:type="dxa"/>
            <w:tcBorders>
              <w:top w:val="nil"/>
              <w:left w:val="nil"/>
              <w:bottom w:val="nil"/>
              <w:right w:val="nil"/>
            </w:tcBorders>
            <w:shd w:val="clear" w:color="auto" w:fill="auto"/>
            <w:vAlign w:val="center"/>
            <w:hideMark/>
          </w:tcPr>
          <w:p w14:paraId="19AEB928"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Less: Project Cost</w:t>
            </w:r>
          </w:p>
        </w:tc>
        <w:tc>
          <w:tcPr>
            <w:tcW w:w="1080" w:type="dxa"/>
            <w:tcBorders>
              <w:top w:val="nil"/>
              <w:left w:val="nil"/>
              <w:bottom w:val="single" w:sz="4" w:space="0" w:color="auto"/>
              <w:right w:val="nil"/>
            </w:tcBorders>
            <w:shd w:val="clear" w:color="auto" w:fill="auto"/>
            <w:noWrap/>
            <w:vAlign w:val="bottom"/>
            <w:hideMark/>
          </w:tcPr>
          <w:p w14:paraId="5F01FB29"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186,315.56</w:t>
            </w:r>
          </w:p>
        </w:tc>
        <w:tc>
          <w:tcPr>
            <w:tcW w:w="1080" w:type="dxa"/>
            <w:tcBorders>
              <w:top w:val="nil"/>
              <w:left w:val="nil"/>
              <w:bottom w:val="nil"/>
              <w:right w:val="nil"/>
            </w:tcBorders>
            <w:shd w:val="clear" w:color="auto" w:fill="auto"/>
            <w:noWrap/>
            <w:vAlign w:val="bottom"/>
            <w:hideMark/>
          </w:tcPr>
          <w:p w14:paraId="6A0D469C"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1A5AAC09"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2386952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7D16039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r w:rsidR="001D536A" w:rsidRPr="007A33EB" w14:paraId="2A9ED7F4" w14:textId="77777777" w:rsidTr="001D536A">
        <w:trPr>
          <w:trHeight w:val="315"/>
          <w:jc w:val="center"/>
        </w:trPr>
        <w:tc>
          <w:tcPr>
            <w:tcW w:w="2800" w:type="dxa"/>
            <w:tcBorders>
              <w:top w:val="nil"/>
              <w:left w:val="nil"/>
              <w:bottom w:val="nil"/>
              <w:right w:val="nil"/>
            </w:tcBorders>
            <w:shd w:val="clear" w:color="auto" w:fill="auto"/>
            <w:vAlign w:val="center"/>
            <w:hideMark/>
          </w:tcPr>
          <w:p w14:paraId="6F8C211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Contingency Fund</w:t>
            </w:r>
          </w:p>
        </w:tc>
        <w:tc>
          <w:tcPr>
            <w:tcW w:w="1080" w:type="dxa"/>
            <w:tcBorders>
              <w:top w:val="nil"/>
              <w:left w:val="nil"/>
              <w:bottom w:val="nil"/>
              <w:right w:val="nil"/>
            </w:tcBorders>
            <w:shd w:val="clear" w:color="auto" w:fill="auto"/>
            <w:noWrap/>
            <w:vAlign w:val="bottom"/>
            <w:hideMark/>
          </w:tcPr>
          <w:p w14:paraId="6DDD52C1" w14:textId="77777777" w:rsidR="001D536A" w:rsidRPr="007A33EB" w:rsidRDefault="001D536A" w:rsidP="001D536A">
            <w:pPr>
              <w:spacing w:after="0" w:line="240" w:lineRule="auto"/>
              <w:jc w:val="right"/>
              <w:rPr>
                <w:rFonts w:ascii="Times New Roman" w:eastAsia="Times New Roman" w:hAnsi="Times New Roman" w:cs="Times New Roman"/>
                <w:color w:val="000000"/>
                <w:sz w:val="24"/>
                <w:szCs w:val="24"/>
                <w:u w:val="single"/>
                <w:lang w:eastAsia="en-US"/>
              </w:rPr>
            </w:pPr>
            <w:r w:rsidRPr="007A33EB">
              <w:rPr>
                <w:rFonts w:ascii="Times New Roman" w:eastAsia="Times New Roman" w:hAnsi="Times New Roman" w:cs="Times New Roman"/>
                <w:color w:val="000000"/>
                <w:sz w:val="24"/>
                <w:szCs w:val="24"/>
                <w:u w:val="single"/>
                <w:lang w:eastAsia="en-US"/>
              </w:rPr>
              <w:t>23,684.44</w:t>
            </w:r>
          </w:p>
        </w:tc>
        <w:tc>
          <w:tcPr>
            <w:tcW w:w="1080" w:type="dxa"/>
            <w:tcBorders>
              <w:top w:val="nil"/>
              <w:left w:val="nil"/>
              <w:bottom w:val="nil"/>
              <w:right w:val="nil"/>
            </w:tcBorders>
            <w:shd w:val="clear" w:color="auto" w:fill="auto"/>
            <w:noWrap/>
            <w:vAlign w:val="bottom"/>
            <w:hideMark/>
          </w:tcPr>
          <w:p w14:paraId="5EBC9E56"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05133C90"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4E070254"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c>
          <w:tcPr>
            <w:tcW w:w="1080" w:type="dxa"/>
            <w:tcBorders>
              <w:top w:val="nil"/>
              <w:left w:val="nil"/>
              <w:bottom w:val="nil"/>
              <w:right w:val="nil"/>
            </w:tcBorders>
            <w:shd w:val="clear" w:color="auto" w:fill="auto"/>
            <w:noWrap/>
            <w:vAlign w:val="bottom"/>
            <w:hideMark/>
          </w:tcPr>
          <w:p w14:paraId="7DF13C2F" w14:textId="77777777" w:rsidR="001D536A" w:rsidRPr="007A33EB" w:rsidRDefault="001D536A" w:rsidP="001D536A">
            <w:pPr>
              <w:spacing w:after="0" w:line="240" w:lineRule="auto"/>
              <w:rPr>
                <w:rFonts w:ascii="Times New Roman" w:eastAsia="Times New Roman" w:hAnsi="Times New Roman" w:cs="Times New Roman"/>
                <w:color w:val="000000"/>
                <w:sz w:val="24"/>
                <w:szCs w:val="24"/>
                <w:lang w:eastAsia="en-US"/>
              </w:rPr>
            </w:pPr>
          </w:p>
        </w:tc>
      </w:tr>
    </w:tbl>
    <w:p w14:paraId="2ACF6F4D" w14:textId="77777777" w:rsidR="001D536A" w:rsidRPr="007A33EB" w:rsidRDefault="001D536A" w:rsidP="0021191E">
      <w:pPr>
        <w:spacing w:line="480" w:lineRule="auto"/>
        <w:jc w:val="center"/>
        <w:rPr>
          <w:rFonts w:ascii="Times New Roman" w:hAnsi="Times New Roman" w:cs="Times New Roman"/>
          <w:b/>
          <w:sz w:val="24"/>
          <w:szCs w:val="24"/>
        </w:rPr>
      </w:pPr>
    </w:p>
    <w:p w14:paraId="72EDB7A2" w14:textId="77777777" w:rsidR="001D536A" w:rsidRPr="007A33EB" w:rsidRDefault="001D536A" w:rsidP="0021191E">
      <w:pPr>
        <w:spacing w:line="480" w:lineRule="auto"/>
        <w:jc w:val="center"/>
        <w:rPr>
          <w:rFonts w:ascii="Times New Roman" w:hAnsi="Times New Roman" w:cs="Times New Roman"/>
          <w:b/>
          <w:sz w:val="24"/>
          <w:szCs w:val="24"/>
        </w:rPr>
      </w:pPr>
    </w:p>
    <w:p w14:paraId="24AAB9D0" w14:textId="77777777" w:rsidR="001D536A" w:rsidRPr="007A33EB" w:rsidRDefault="001D536A" w:rsidP="0021191E">
      <w:pPr>
        <w:spacing w:line="480" w:lineRule="auto"/>
        <w:jc w:val="center"/>
        <w:rPr>
          <w:rFonts w:ascii="Times New Roman" w:hAnsi="Times New Roman" w:cs="Times New Roman"/>
          <w:b/>
          <w:sz w:val="24"/>
          <w:szCs w:val="24"/>
        </w:rPr>
      </w:pPr>
    </w:p>
    <w:p w14:paraId="44A7330F" w14:textId="77777777" w:rsidR="001D536A" w:rsidRDefault="001D536A" w:rsidP="00CA45FF">
      <w:pPr>
        <w:spacing w:line="480" w:lineRule="auto"/>
        <w:rPr>
          <w:rFonts w:ascii="Times New Roman" w:hAnsi="Times New Roman" w:cs="Times New Roman"/>
          <w:b/>
          <w:sz w:val="24"/>
          <w:szCs w:val="24"/>
        </w:rPr>
      </w:pPr>
    </w:p>
    <w:p w14:paraId="5D5E9FC3" w14:textId="77777777" w:rsidR="00F64A31" w:rsidRPr="007A33EB" w:rsidRDefault="00F64A31" w:rsidP="00CA45FF">
      <w:pPr>
        <w:spacing w:line="480" w:lineRule="auto"/>
        <w:rPr>
          <w:rFonts w:ascii="Times New Roman" w:hAnsi="Times New Roman" w:cs="Times New Roman"/>
          <w:b/>
          <w:sz w:val="24"/>
          <w:szCs w:val="24"/>
        </w:rPr>
      </w:pPr>
    </w:p>
    <w:tbl>
      <w:tblPr>
        <w:tblW w:w="11640" w:type="dxa"/>
        <w:jc w:val="center"/>
        <w:tblLook w:val="04A0" w:firstRow="1" w:lastRow="0" w:firstColumn="1" w:lastColumn="0" w:noHBand="0" w:noVBand="1"/>
      </w:tblPr>
      <w:tblGrid>
        <w:gridCol w:w="4863"/>
        <w:gridCol w:w="1255"/>
        <w:gridCol w:w="1268"/>
        <w:gridCol w:w="1400"/>
        <w:gridCol w:w="1427"/>
        <w:gridCol w:w="1427"/>
      </w:tblGrid>
      <w:tr w:rsidR="00CA45FF" w:rsidRPr="007A33EB" w14:paraId="06C023BF" w14:textId="77777777" w:rsidTr="00CA45FF">
        <w:trPr>
          <w:trHeight w:val="300"/>
          <w:jc w:val="center"/>
        </w:trPr>
        <w:tc>
          <w:tcPr>
            <w:tcW w:w="11640" w:type="dxa"/>
            <w:gridSpan w:val="6"/>
            <w:tcBorders>
              <w:top w:val="nil"/>
              <w:left w:val="nil"/>
              <w:bottom w:val="nil"/>
              <w:right w:val="nil"/>
            </w:tcBorders>
            <w:shd w:val="clear" w:color="auto" w:fill="auto"/>
            <w:noWrap/>
            <w:vAlign w:val="bottom"/>
            <w:hideMark/>
          </w:tcPr>
          <w:p w14:paraId="1223E977" w14:textId="77777777" w:rsidR="00CA45FF" w:rsidRPr="007A33EB" w:rsidRDefault="00CA45FF" w:rsidP="00CA45FF">
            <w:pPr>
              <w:spacing w:after="0" w:line="240" w:lineRule="auto"/>
              <w:jc w:val="center"/>
              <w:rPr>
                <w:rFonts w:ascii="Times New Roman" w:eastAsia="Times New Roman" w:hAnsi="Times New Roman" w:cs="Times New Roman"/>
                <w:b/>
                <w:bCs/>
                <w:color w:val="000000"/>
                <w:szCs w:val="24"/>
                <w:lang w:eastAsia="en-US"/>
              </w:rPr>
            </w:pPr>
            <w:r w:rsidRPr="007A33EB">
              <w:rPr>
                <w:rFonts w:ascii="Times New Roman" w:eastAsia="Times New Roman" w:hAnsi="Times New Roman" w:cs="Times New Roman"/>
                <w:b/>
                <w:bCs/>
                <w:color w:val="000000"/>
                <w:szCs w:val="24"/>
                <w:lang w:eastAsia="en-US"/>
              </w:rPr>
              <w:lastRenderedPageBreak/>
              <w:t>THE GINGERTWEE ENTERPRISE</w:t>
            </w:r>
          </w:p>
        </w:tc>
      </w:tr>
      <w:tr w:rsidR="00CA45FF" w:rsidRPr="007A33EB" w14:paraId="5CED0D87" w14:textId="77777777" w:rsidTr="00CA45FF">
        <w:trPr>
          <w:trHeight w:val="300"/>
          <w:jc w:val="center"/>
        </w:trPr>
        <w:tc>
          <w:tcPr>
            <w:tcW w:w="11640" w:type="dxa"/>
            <w:gridSpan w:val="6"/>
            <w:tcBorders>
              <w:top w:val="nil"/>
              <w:left w:val="nil"/>
              <w:bottom w:val="nil"/>
              <w:right w:val="nil"/>
            </w:tcBorders>
            <w:shd w:val="clear" w:color="auto" w:fill="auto"/>
            <w:noWrap/>
            <w:vAlign w:val="bottom"/>
            <w:hideMark/>
          </w:tcPr>
          <w:p w14:paraId="1427FBA1" w14:textId="77777777" w:rsidR="00CA45FF" w:rsidRPr="007A33EB" w:rsidRDefault="00CA45FF" w:rsidP="00CA45FF">
            <w:pPr>
              <w:spacing w:after="0" w:line="240" w:lineRule="auto"/>
              <w:jc w:val="center"/>
              <w:rPr>
                <w:rFonts w:ascii="Times New Roman" w:eastAsia="Times New Roman" w:hAnsi="Times New Roman" w:cs="Times New Roman"/>
                <w:b/>
                <w:bCs/>
                <w:color w:val="000000"/>
                <w:szCs w:val="24"/>
                <w:lang w:eastAsia="en-US"/>
              </w:rPr>
            </w:pPr>
            <w:r w:rsidRPr="007A33EB">
              <w:rPr>
                <w:rFonts w:ascii="Times New Roman" w:eastAsia="Times New Roman" w:hAnsi="Times New Roman" w:cs="Times New Roman"/>
                <w:b/>
                <w:bCs/>
                <w:color w:val="000000"/>
                <w:szCs w:val="24"/>
                <w:lang w:eastAsia="en-US"/>
              </w:rPr>
              <w:t>Projected Cash Flows Statement</w:t>
            </w:r>
          </w:p>
        </w:tc>
      </w:tr>
      <w:tr w:rsidR="00CA45FF" w:rsidRPr="007A33EB" w14:paraId="0D2D8E65" w14:textId="77777777" w:rsidTr="00CA45FF">
        <w:trPr>
          <w:trHeight w:val="300"/>
          <w:jc w:val="center"/>
        </w:trPr>
        <w:tc>
          <w:tcPr>
            <w:tcW w:w="11640" w:type="dxa"/>
            <w:gridSpan w:val="6"/>
            <w:tcBorders>
              <w:top w:val="nil"/>
              <w:left w:val="nil"/>
              <w:bottom w:val="nil"/>
              <w:right w:val="nil"/>
            </w:tcBorders>
            <w:shd w:val="clear" w:color="auto" w:fill="auto"/>
            <w:noWrap/>
            <w:vAlign w:val="bottom"/>
            <w:hideMark/>
          </w:tcPr>
          <w:p w14:paraId="0D2CDD2C" w14:textId="77777777" w:rsidR="00CA45FF" w:rsidRPr="007A33EB" w:rsidRDefault="00CA45FF" w:rsidP="00CA45FF">
            <w:pPr>
              <w:spacing w:after="0" w:line="240" w:lineRule="auto"/>
              <w:jc w:val="center"/>
              <w:rPr>
                <w:rFonts w:ascii="Times New Roman" w:eastAsia="Times New Roman" w:hAnsi="Times New Roman" w:cs="Times New Roman"/>
                <w:b/>
                <w:bCs/>
                <w:color w:val="000000"/>
                <w:szCs w:val="24"/>
                <w:lang w:eastAsia="en-US"/>
              </w:rPr>
            </w:pPr>
            <w:r w:rsidRPr="007A33EB">
              <w:rPr>
                <w:rFonts w:ascii="Times New Roman" w:eastAsia="Times New Roman" w:hAnsi="Times New Roman" w:cs="Times New Roman"/>
                <w:b/>
                <w:bCs/>
                <w:color w:val="000000"/>
                <w:szCs w:val="24"/>
                <w:lang w:eastAsia="en-US"/>
              </w:rPr>
              <w:t>For the Years Ended December 31, 2017-2021</w:t>
            </w:r>
          </w:p>
        </w:tc>
      </w:tr>
      <w:tr w:rsidR="00CA45FF" w:rsidRPr="007A33EB" w14:paraId="1EF90AD3"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27BC6F04"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255" w:type="dxa"/>
            <w:tcBorders>
              <w:top w:val="nil"/>
              <w:left w:val="nil"/>
              <w:bottom w:val="nil"/>
              <w:right w:val="nil"/>
            </w:tcBorders>
            <w:shd w:val="clear" w:color="auto" w:fill="auto"/>
            <w:noWrap/>
            <w:vAlign w:val="center"/>
            <w:hideMark/>
          </w:tcPr>
          <w:p w14:paraId="02FBBA62"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2017</w:t>
            </w:r>
          </w:p>
        </w:tc>
        <w:tc>
          <w:tcPr>
            <w:tcW w:w="1268" w:type="dxa"/>
            <w:tcBorders>
              <w:top w:val="nil"/>
              <w:left w:val="nil"/>
              <w:bottom w:val="nil"/>
              <w:right w:val="nil"/>
            </w:tcBorders>
            <w:shd w:val="clear" w:color="auto" w:fill="auto"/>
            <w:noWrap/>
            <w:vAlign w:val="center"/>
            <w:hideMark/>
          </w:tcPr>
          <w:p w14:paraId="0E29F17C"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2018</w:t>
            </w:r>
          </w:p>
        </w:tc>
        <w:tc>
          <w:tcPr>
            <w:tcW w:w="1400" w:type="dxa"/>
            <w:tcBorders>
              <w:top w:val="nil"/>
              <w:left w:val="nil"/>
              <w:bottom w:val="nil"/>
              <w:right w:val="nil"/>
            </w:tcBorders>
            <w:shd w:val="clear" w:color="auto" w:fill="auto"/>
            <w:noWrap/>
            <w:vAlign w:val="center"/>
            <w:hideMark/>
          </w:tcPr>
          <w:p w14:paraId="7A21D825"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2019</w:t>
            </w:r>
          </w:p>
        </w:tc>
        <w:tc>
          <w:tcPr>
            <w:tcW w:w="1427" w:type="dxa"/>
            <w:tcBorders>
              <w:top w:val="nil"/>
              <w:left w:val="nil"/>
              <w:bottom w:val="nil"/>
              <w:right w:val="nil"/>
            </w:tcBorders>
            <w:shd w:val="clear" w:color="auto" w:fill="auto"/>
            <w:noWrap/>
            <w:vAlign w:val="center"/>
            <w:hideMark/>
          </w:tcPr>
          <w:p w14:paraId="7F6DF9D3"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2020</w:t>
            </w:r>
          </w:p>
        </w:tc>
        <w:tc>
          <w:tcPr>
            <w:tcW w:w="1427" w:type="dxa"/>
            <w:tcBorders>
              <w:top w:val="nil"/>
              <w:left w:val="nil"/>
              <w:bottom w:val="nil"/>
              <w:right w:val="nil"/>
            </w:tcBorders>
            <w:shd w:val="clear" w:color="auto" w:fill="auto"/>
            <w:noWrap/>
            <w:vAlign w:val="center"/>
            <w:hideMark/>
          </w:tcPr>
          <w:p w14:paraId="3916138E"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2021</w:t>
            </w:r>
          </w:p>
        </w:tc>
      </w:tr>
      <w:tr w:rsidR="00CA45FF" w:rsidRPr="007A33EB" w14:paraId="39B668A6"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53210B21"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Net Cash from Operating Expense</w:t>
            </w:r>
          </w:p>
        </w:tc>
        <w:tc>
          <w:tcPr>
            <w:tcW w:w="1255" w:type="dxa"/>
            <w:tcBorders>
              <w:top w:val="nil"/>
              <w:left w:val="nil"/>
              <w:bottom w:val="nil"/>
              <w:right w:val="nil"/>
            </w:tcBorders>
            <w:shd w:val="clear" w:color="auto" w:fill="auto"/>
            <w:noWrap/>
            <w:vAlign w:val="center"/>
            <w:hideMark/>
          </w:tcPr>
          <w:p w14:paraId="35B4DFF5"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268" w:type="dxa"/>
            <w:tcBorders>
              <w:top w:val="nil"/>
              <w:left w:val="nil"/>
              <w:bottom w:val="nil"/>
              <w:right w:val="nil"/>
            </w:tcBorders>
            <w:shd w:val="clear" w:color="auto" w:fill="auto"/>
            <w:noWrap/>
            <w:vAlign w:val="center"/>
            <w:hideMark/>
          </w:tcPr>
          <w:p w14:paraId="77009437"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00" w:type="dxa"/>
            <w:tcBorders>
              <w:top w:val="nil"/>
              <w:left w:val="nil"/>
              <w:bottom w:val="nil"/>
              <w:right w:val="nil"/>
            </w:tcBorders>
            <w:shd w:val="clear" w:color="auto" w:fill="auto"/>
            <w:noWrap/>
            <w:vAlign w:val="center"/>
            <w:hideMark/>
          </w:tcPr>
          <w:p w14:paraId="6C42F67E"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5FF72AFF"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28394FC8"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r>
      <w:tr w:rsidR="00CA45FF" w:rsidRPr="007A33EB" w14:paraId="1D08426E" w14:textId="77777777" w:rsidTr="00CA45FF">
        <w:trPr>
          <w:trHeight w:val="315"/>
          <w:jc w:val="center"/>
        </w:trPr>
        <w:tc>
          <w:tcPr>
            <w:tcW w:w="4863" w:type="dxa"/>
            <w:tcBorders>
              <w:top w:val="nil"/>
              <w:left w:val="nil"/>
              <w:bottom w:val="nil"/>
              <w:right w:val="nil"/>
            </w:tcBorders>
            <w:shd w:val="clear" w:color="auto" w:fill="auto"/>
            <w:noWrap/>
            <w:vAlign w:val="center"/>
            <w:hideMark/>
          </w:tcPr>
          <w:p w14:paraId="25D97C9A"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Net Income After Tax</w:t>
            </w:r>
          </w:p>
        </w:tc>
        <w:tc>
          <w:tcPr>
            <w:tcW w:w="1255" w:type="dxa"/>
            <w:tcBorders>
              <w:top w:val="nil"/>
              <w:left w:val="nil"/>
              <w:bottom w:val="nil"/>
              <w:right w:val="nil"/>
            </w:tcBorders>
            <w:shd w:val="clear" w:color="auto" w:fill="auto"/>
            <w:noWrap/>
            <w:vAlign w:val="center"/>
            <w:hideMark/>
          </w:tcPr>
          <w:p w14:paraId="238DE0AF"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167,454.10</w:t>
            </w:r>
          </w:p>
        </w:tc>
        <w:tc>
          <w:tcPr>
            <w:tcW w:w="1268" w:type="dxa"/>
            <w:tcBorders>
              <w:top w:val="nil"/>
              <w:left w:val="nil"/>
              <w:bottom w:val="nil"/>
              <w:right w:val="nil"/>
            </w:tcBorders>
            <w:shd w:val="clear" w:color="auto" w:fill="auto"/>
            <w:noWrap/>
            <w:vAlign w:val="center"/>
            <w:hideMark/>
          </w:tcPr>
          <w:p w14:paraId="14F17105"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299,385.25</w:t>
            </w:r>
          </w:p>
        </w:tc>
        <w:tc>
          <w:tcPr>
            <w:tcW w:w="1400" w:type="dxa"/>
            <w:tcBorders>
              <w:top w:val="nil"/>
              <w:left w:val="nil"/>
              <w:bottom w:val="nil"/>
              <w:right w:val="nil"/>
            </w:tcBorders>
            <w:shd w:val="clear" w:color="auto" w:fill="auto"/>
            <w:noWrap/>
            <w:vAlign w:val="center"/>
            <w:hideMark/>
          </w:tcPr>
          <w:p w14:paraId="0D897F52"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431,105.60</w:t>
            </w:r>
          </w:p>
        </w:tc>
        <w:tc>
          <w:tcPr>
            <w:tcW w:w="1427" w:type="dxa"/>
            <w:tcBorders>
              <w:top w:val="nil"/>
              <w:left w:val="nil"/>
              <w:bottom w:val="nil"/>
              <w:right w:val="nil"/>
            </w:tcBorders>
            <w:shd w:val="clear" w:color="auto" w:fill="auto"/>
            <w:noWrap/>
            <w:vAlign w:val="center"/>
            <w:hideMark/>
          </w:tcPr>
          <w:p w14:paraId="6EE63099"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591,144.62</w:t>
            </w:r>
          </w:p>
        </w:tc>
        <w:tc>
          <w:tcPr>
            <w:tcW w:w="1427" w:type="dxa"/>
            <w:tcBorders>
              <w:top w:val="nil"/>
              <w:left w:val="nil"/>
              <w:bottom w:val="nil"/>
              <w:right w:val="nil"/>
            </w:tcBorders>
            <w:shd w:val="clear" w:color="auto" w:fill="auto"/>
            <w:noWrap/>
            <w:vAlign w:val="center"/>
            <w:hideMark/>
          </w:tcPr>
          <w:p w14:paraId="0FE3462F"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770,811.78</w:t>
            </w:r>
          </w:p>
        </w:tc>
      </w:tr>
      <w:tr w:rsidR="00CA45FF" w:rsidRPr="007A33EB" w14:paraId="3ABC9585"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60E94921"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Adjustment for:</w:t>
            </w:r>
          </w:p>
        </w:tc>
        <w:tc>
          <w:tcPr>
            <w:tcW w:w="1255" w:type="dxa"/>
            <w:tcBorders>
              <w:top w:val="nil"/>
              <w:left w:val="nil"/>
              <w:bottom w:val="nil"/>
              <w:right w:val="nil"/>
            </w:tcBorders>
            <w:shd w:val="clear" w:color="auto" w:fill="auto"/>
            <w:noWrap/>
            <w:vAlign w:val="center"/>
            <w:hideMark/>
          </w:tcPr>
          <w:p w14:paraId="70A768A7"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268" w:type="dxa"/>
            <w:tcBorders>
              <w:top w:val="nil"/>
              <w:left w:val="nil"/>
              <w:bottom w:val="nil"/>
              <w:right w:val="nil"/>
            </w:tcBorders>
            <w:shd w:val="clear" w:color="auto" w:fill="auto"/>
            <w:noWrap/>
            <w:vAlign w:val="center"/>
            <w:hideMark/>
          </w:tcPr>
          <w:p w14:paraId="6166BD8F"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00" w:type="dxa"/>
            <w:tcBorders>
              <w:top w:val="nil"/>
              <w:left w:val="nil"/>
              <w:bottom w:val="nil"/>
              <w:right w:val="nil"/>
            </w:tcBorders>
            <w:shd w:val="clear" w:color="auto" w:fill="auto"/>
            <w:noWrap/>
            <w:vAlign w:val="center"/>
            <w:hideMark/>
          </w:tcPr>
          <w:p w14:paraId="3D83108F"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681F1038"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0ABE1F1F"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r>
      <w:tr w:rsidR="00CA45FF" w:rsidRPr="007A33EB" w14:paraId="16B1B8F7"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6FC0DE10"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Depreciation Expense</w:t>
            </w:r>
          </w:p>
        </w:tc>
        <w:tc>
          <w:tcPr>
            <w:tcW w:w="1255" w:type="dxa"/>
            <w:tcBorders>
              <w:top w:val="nil"/>
              <w:left w:val="nil"/>
              <w:bottom w:val="nil"/>
              <w:right w:val="nil"/>
            </w:tcBorders>
            <w:shd w:val="clear" w:color="auto" w:fill="auto"/>
            <w:noWrap/>
            <w:vAlign w:val="center"/>
            <w:hideMark/>
          </w:tcPr>
          <w:p w14:paraId="55140858"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3,155.95</w:t>
            </w:r>
          </w:p>
        </w:tc>
        <w:tc>
          <w:tcPr>
            <w:tcW w:w="1268" w:type="dxa"/>
            <w:tcBorders>
              <w:top w:val="nil"/>
              <w:left w:val="nil"/>
              <w:bottom w:val="nil"/>
              <w:right w:val="nil"/>
            </w:tcBorders>
            <w:shd w:val="clear" w:color="auto" w:fill="auto"/>
            <w:noWrap/>
            <w:vAlign w:val="center"/>
            <w:hideMark/>
          </w:tcPr>
          <w:p w14:paraId="7C90ED9C"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3,155.95</w:t>
            </w:r>
          </w:p>
        </w:tc>
        <w:tc>
          <w:tcPr>
            <w:tcW w:w="1400" w:type="dxa"/>
            <w:tcBorders>
              <w:top w:val="nil"/>
              <w:left w:val="nil"/>
              <w:bottom w:val="nil"/>
              <w:right w:val="nil"/>
            </w:tcBorders>
            <w:shd w:val="clear" w:color="auto" w:fill="auto"/>
            <w:noWrap/>
            <w:vAlign w:val="center"/>
            <w:hideMark/>
          </w:tcPr>
          <w:p w14:paraId="5EF86B1D"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3,155.95</w:t>
            </w:r>
          </w:p>
        </w:tc>
        <w:tc>
          <w:tcPr>
            <w:tcW w:w="1427" w:type="dxa"/>
            <w:tcBorders>
              <w:top w:val="nil"/>
              <w:left w:val="nil"/>
              <w:bottom w:val="nil"/>
              <w:right w:val="nil"/>
            </w:tcBorders>
            <w:shd w:val="clear" w:color="auto" w:fill="auto"/>
            <w:noWrap/>
            <w:vAlign w:val="center"/>
            <w:hideMark/>
          </w:tcPr>
          <w:p w14:paraId="7B3211AC"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3,155.95</w:t>
            </w:r>
          </w:p>
        </w:tc>
        <w:tc>
          <w:tcPr>
            <w:tcW w:w="1427" w:type="dxa"/>
            <w:tcBorders>
              <w:top w:val="nil"/>
              <w:left w:val="nil"/>
              <w:bottom w:val="nil"/>
              <w:right w:val="nil"/>
            </w:tcBorders>
            <w:shd w:val="clear" w:color="auto" w:fill="auto"/>
            <w:noWrap/>
            <w:vAlign w:val="center"/>
            <w:hideMark/>
          </w:tcPr>
          <w:p w14:paraId="4ADCE107"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3,155.95</w:t>
            </w:r>
          </w:p>
        </w:tc>
      </w:tr>
      <w:tr w:rsidR="00CA45FF" w:rsidRPr="007A33EB" w14:paraId="5C905C4C"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3B119307"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(Decrease) Increase in Accounts Receivables</w:t>
            </w:r>
          </w:p>
        </w:tc>
        <w:tc>
          <w:tcPr>
            <w:tcW w:w="1255" w:type="dxa"/>
            <w:tcBorders>
              <w:top w:val="nil"/>
              <w:left w:val="nil"/>
              <w:bottom w:val="nil"/>
              <w:right w:val="nil"/>
            </w:tcBorders>
            <w:shd w:val="clear" w:color="auto" w:fill="auto"/>
            <w:noWrap/>
            <w:vAlign w:val="center"/>
            <w:hideMark/>
          </w:tcPr>
          <w:p w14:paraId="2C424F55"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(13,600.00)</w:t>
            </w:r>
          </w:p>
        </w:tc>
        <w:tc>
          <w:tcPr>
            <w:tcW w:w="1268" w:type="dxa"/>
            <w:tcBorders>
              <w:top w:val="nil"/>
              <w:left w:val="nil"/>
              <w:bottom w:val="nil"/>
              <w:right w:val="nil"/>
            </w:tcBorders>
            <w:shd w:val="clear" w:color="auto" w:fill="auto"/>
            <w:noWrap/>
            <w:vAlign w:val="center"/>
            <w:hideMark/>
          </w:tcPr>
          <w:p w14:paraId="06EA36EA"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(2,144.00)</w:t>
            </w:r>
          </w:p>
        </w:tc>
        <w:tc>
          <w:tcPr>
            <w:tcW w:w="1400" w:type="dxa"/>
            <w:tcBorders>
              <w:top w:val="nil"/>
              <w:left w:val="nil"/>
              <w:bottom w:val="nil"/>
              <w:right w:val="nil"/>
            </w:tcBorders>
            <w:shd w:val="clear" w:color="auto" w:fill="auto"/>
            <w:noWrap/>
            <w:vAlign w:val="center"/>
            <w:hideMark/>
          </w:tcPr>
          <w:p w14:paraId="624969FA"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(2,431.00)</w:t>
            </w:r>
          </w:p>
        </w:tc>
        <w:tc>
          <w:tcPr>
            <w:tcW w:w="1427" w:type="dxa"/>
            <w:tcBorders>
              <w:top w:val="nil"/>
              <w:left w:val="nil"/>
              <w:bottom w:val="nil"/>
              <w:right w:val="nil"/>
            </w:tcBorders>
            <w:shd w:val="clear" w:color="auto" w:fill="auto"/>
            <w:noWrap/>
            <w:vAlign w:val="center"/>
            <w:hideMark/>
          </w:tcPr>
          <w:p w14:paraId="357373C9"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(2,757.09)</w:t>
            </w:r>
          </w:p>
        </w:tc>
        <w:tc>
          <w:tcPr>
            <w:tcW w:w="1427" w:type="dxa"/>
            <w:tcBorders>
              <w:top w:val="nil"/>
              <w:left w:val="nil"/>
              <w:bottom w:val="nil"/>
              <w:right w:val="nil"/>
            </w:tcBorders>
            <w:shd w:val="clear" w:color="auto" w:fill="auto"/>
            <w:noWrap/>
            <w:vAlign w:val="center"/>
            <w:hideMark/>
          </w:tcPr>
          <w:p w14:paraId="292DC94D"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(2,657.56)</w:t>
            </w:r>
          </w:p>
        </w:tc>
      </w:tr>
      <w:tr w:rsidR="00CA45FF" w:rsidRPr="007A33EB" w14:paraId="347CC25A"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2931BAD5"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(Decrease) Increase in Inventory</w:t>
            </w:r>
          </w:p>
        </w:tc>
        <w:tc>
          <w:tcPr>
            <w:tcW w:w="1255" w:type="dxa"/>
            <w:tcBorders>
              <w:top w:val="nil"/>
              <w:left w:val="nil"/>
              <w:bottom w:val="nil"/>
              <w:right w:val="nil"/>
            </w:tcBorders>
            <w:shd w:val="clear" w:color="auto" w:fill="auto"/>
            <w:noWrap/>
            <w:vAlign w:val="center"/>
            <w:hideMark/>
          </w:tcPr>
          <w:p w14:paraId="73D95471"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(4,581.00)</w:t>
            </w:r>
          </w:p>
        </w:tc>
        <w:tc>
          <w:tcPr>
            <w:tcW w:w="1268" w:type="dxa"/>
            <w:tcBorders>
              <w:top w:val="nil"/>
              <w:left w:val="nil"/>
              <w:bottom w:val="nil"/>
              <w:right w:val="nil"/>
            </w:tcBorders>
            <w:shd w:val="clear" w:color="auto" w:fill="auto"/>
            <w:noWrap/>
            <w:vAlign w:val="center"/>
            <w:hideMark/>
          </w:tcPr>
          <w:p w14:paraId="738975CC"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(478.90)</w:t>
            </w:r>
          </w:p>
        </w:tc>
        <w:tc>
          <w:tcPr>
            <w:tcW w:w="1400" w:type="dxa"/>
            <w:tcBorders>
              <w:top w:val="nil"/>
              <w:left w:val="nil"/>
              <w:bottom w:val="nil"/>
              <w:right w:val="nil"/>
            </w:tcBorders>
            <w:shd w:val="clear" w:color="auto" w:fill="auto"/>
            <w:noWrap/>
            <w:vAlign w:val="center"/>
            <w:hideMark/>
          </w:tcPr>
          <w:p w14:paraId="7B7911F6"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(572.78)</w:t>
            </w:r>
          </w:p>
        </w:tc>
        <w:tc>
          <w:tcPr>
            <w:tcW w:w="1427" w:type="dxa"/>
            <w:tcBorders>
              <w:top w:val="nil"/>
              <w:left w:val="nil"/>
              <w:bottom w:val="nil"/>
              <w:right w:val="nil"/>
            </w:tcBorders>
            <w:shd w:val="clear" w:color="auto" w:fill="auto"/>
            <w:noWrap/>
            <w:vAlign w:val="center"/>
            <w:hideMark/>
          </w:tcPr>
          <w:p w14:paraId="6EB2F822"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(637.16)</w:t>
            </w:r>
          </w:p>
        </w:tc>
        <w:tc>
          <w:tcPr>
            <w:tcW w:w="1427" w:type="dxa"/>
            <w:tcBorders>
              <w:top w:val="nil"/>
              <w:left w:val="nil"/>
              <w:bottom w:val="nil"/>
              <w:right w:val="nil"/>
            </w:tcBorders>
            <w:shd w:val="clear" w:color="auto" w:fill="auto"/>
            <w:noWrap/>
            <w:vAlign w:val="center"/>
            <w:hideMark/>
          </w:tcPr>
          <w:p w14:paraId="62E63499"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(708.78)</w:t>
            </w:r>
          </w:p>
        </w:tc>
      </w:tr>
      <w:tr w:rsidR="00CA45FF" w:rsidRPr="007A33EB" w14:paraId="5BCD43CF"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3138B855"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(Increase) Decrease Supplies</w:t>
            </w:r>
          </w:p>
        </w:tc>
        <w:tc>
          <w:tcPr>
            <w:tcW w:w="1255" w:type="dxa"/>
            <w:tcBorders>
              <w:top w:val="nil"/>
              <w:left w:val="nil"/>
              <w:bottom w:val="nil"/>
              <w:right w:val="nil"/>
            </w:tcBorders>
            <w:shd w:val="clear" w:color="auto" w:fill="auto"/>
            <w:noWrap/>
            <w:vAlign w:val="center"/>
            <w:hideMark/>
          </w:tcPr>
          <w:p w14:paraId="68047336"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8,323.50</w:t>
            </w:r>
          </w:p>
        </w:tc>
        <w:tc>
          <w:tcPr>
            <w:tcW w:w="1268" w:type="dxa"/>
            <w:tcBorders>
              <w:top w:val="nil"/>
              <w:left w:val="nil"/>
              <w:bottom w:val="nil"/>
              <w:right w:val="nil"/>
            </w:tcBorders>
            <w:shd w:val="clear" w:color="auto" w:fill="auto"/>
            <w:noWrap/>
            <w:vAlign w:val="center"/>
            <w:hideMark/>
          </w:tcPr>
          <w:p w14:paraId="0DC4D2C2"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3168.42</w:t>
            </w:r>
          </w:p>
        </w:tc>
        <w:tc>
          <w:tcPr>
            <w:tcW w:w="1400" w:type="dxa"/>
            <w:tcBorders>
              <w:top w:val="nil"/>
              <w:left w:val="nil"/>
              <w:bottom w:val="nil"/>
              <w:right w:val="nil"/>
            </w:tcBorders>
            <w:shd w:val="clear" w:color="auto" w:fill="auto"/>
            <w:noWrap/>
            <w:vAlign w:val="center"/>
            <w:hideMark/>
          </w:tcPr>
          <w:p w14:paraId="52D624C8"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103.1</w:t>
            </w:r>
          </w:p>
        </w:tc>
        <w:tc>
          <w:tcPr>
            <w:tcW w:w="1427" w:type="dxa"/>
            <w:tcBorders>
              <w:top w:val="nil"/>
              <w:left w:val="nil"/>
              <w:bottom w:val="nil"/>
              <w:right w:val="nil"/>
            </w:tcBorders>
            <w:shd w:val="clear" w:color="auto" w:fill="auto"/>
            <w:noWrap/>
            <w:vAlign w:val="center"/>
            <w:hideMark/>
          </w:tcPr>
          <w:p w14:paraId="7C4DF15B"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105.17</w:t>
            </w:r>
          </w:p>
        </w:tc>
        <w:tc>
          <w:tcPr>
            <w:tcW w:w="1427" w:type="dxa"/>
            <w:tcBorders>
              <w:top w:val="nil"/>
              <w:left w:val="nil"/>
              <w:bottom w:val="nil"/>
              <w:right w:val="nil"/>
            </w:tcBorders>
            <w:shd w:val="clear" w:color="auto" w:fill="auto"/>
            <w:noWrap/>
            <w:vAlign w:val="center"/>
            <w:hideMark/>
          </w:tcPr>
          <w:p w14:paraId="5531350E"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(107.26)</w:t>
            </w:r>
          </w:p>
        </w:tc>
      </w:tr>
      <w:tr w:rsidR="00CA45FF" w:rsidRPr="007A33EB" w14:paraId="4FE79DEA"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6CAF415A"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(Decrease) Increase Income Tax Payable</w:t>
            </w:r>
          </w:p>
        </w:tc>
        <w:tc>
          <w:tcPr>
            <w:tcW w:w="1255" w:type="dxa"/>
            <w:tcBorders>
              <w:top w:val="nil"/>
              <w:left w:val="nil"/>
              <w:bottom w:val="single" w:sz="4" w:space="0" w:color="auto"/>
              <w:right w:val="nil"/>
            </w:tcBorders>
            <w:shd w:val="clear" w:color="auto" w:fill="auto"/>
            <w:noWrap/>
            <w:vAlign w:val="center"/>
            <w:hideMark/>
          </w:tcPr>
          <w:p w14:paraId="1A6AFBC7"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(18,204.01)</w:t>
            </w:r>
          </w:p>
        </w:tc>
        <w:tc>
          <w:tcPr>
            <w:tcW w:w="1268" w:type="dxa"/>
            <w:tcBorders>
              <w:top w:val="nil"/>
              <w:left w:val="nil"/>
              <w:bottom w:val="single" w:sz="4" w:space="0" w:color="auto"/>
              <w:right w:val="nil"/>
            </w:tcBorders>
            <w:shd w:val="clear" w:color="auto" w:fill="auto"/>
            <w:noWrap/>
            <w:vAlign w:val="center"/>
            <w:hideMark/>
          </w:tcPr>
          <w:p w14:paraId="1549D24B"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(14,170.66)</w:t>
            </w:r>
          </w:p>
        </w:tc>
        <w:tc>
          <w:tcPr>
            <w:tcW w:w="1400" w:type="dxa"/>
            <w:tcBorders>
              <w:top w:val="nil"/>
              <w:left w:val="nil"/>
              <w:bottom w:val="single" w:sz="4" w:space="0" w:color="auto"/>
              <w:right w:val="nil"/>
            </w:tcBorders>
            <w:shd w:val="clear" w:color="auto" w:fill="auto"/>
            <w:noWrap/>
            <w:vAlign w:val="center"/>
            <w:hideMark/>
          </w:tcPr>
          <w:p w14:paraId="4C154849"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(14,152.78)</w:t>
            </w:r>
          </w:p>
        </w:tc>
        <w:tc>
          <w:tcPr>
            <w:tcW w:w="1427" w:type="dxa"/>
            <w:tcBorders>
              <w:top w:val="nil"/>
              <w:left w:val="nil"/>
              <w:bottom w:val="single" w:sz="4" w:space="0" w:color="auto"/>
              <w:right w:val="nil"/>
            </w:tcBorders>
            <w:shd w:val="clear" w:color="auto" w:fill="auto"/>
            <w:noWrap/>
            <w:vAlign w:val="center"/>
            <w:hideMark/>
          </w:tcPr>
          <w:p w14:paraId="6782E578"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(171,192.27)</w:t>
            </w:r>
          </w:p>
        </w:tc>
        <w:tc>
          <w:tcPr>
            <w:tcW w:w="1427" w:type="dxa"/>
            <w:tcBorders>
              <w:top w:val="nil"/>
              <w:left w:val="nil"/>
              <w:bottom w:val="single" w:sz="4" w:space="0" w:color="auto"/>
              <w:right w:val="nil"/>
            </w:tcBorders>
            <w:shd w:val="clear" w:color="auto" w:fill="auto"/>
            <w:noWrap/>
            <w:vAlign w:val="center"/>
            <w:hideMark/>
          </w:tcPr>
          <w:p w14:paraId="23AA1B57"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(19,301.35)</w:t>
            </w:r>
          </w:p>
        </w:tc>
      </w:tr>
      <w:tr w:rsidR="00CA45FF" w:rsidRPr="007A33EB" w14:paraId="12D48A3C" w14:textId="77777777" w:rsidTr="00CA45FF">
        <w:trPr>
          <w:trHeight w:val="300"/>
          <w:jc w:val="center"/>
        </w:trPr>
        <w:tc>
          <w:tcPr>
            <w:tcW w:w="4863" w:type="dxa"/>
            <w:tcBorders>
              <w:top w:val="nil"/>
              <w:left w:val="nil"/>
              <w:bottom w:val="nil"/>
              <w:right w:val="nil"/>
            </w:tcBorders>
            <w:shd w:val="clear" w:color="auto" w:fill="auto"/>
            <w:noWrap/>
            <w:vAlign w:val="bottom"/>
            <w:hideMark/>
          </w:tcPr>
          <w:p w14:paraId="03A1F486" w14:textId="77777777" w:rsidR="00CA45FF" w:rsidRPr="007A33EB" w:rsidRDefault="00CA45FF" w:rsidP="00CA45FF">
            <w:pPr>
              <w:spacing w:after="0" w:line="240" w:lineRule="auto"/>
              <w:rPr>
                <w:rFonts w:ascii="Times New Roman" w:eastAsia="Times New Roman" w:hAnsi="Times New Roman" w:cs="Times New Roman"/>
                <w:b/>
                <w:bCs/>
                <w:color w:val="000000"/>
                <w:szCs w:val="24"/>
                <w:lang w:eastAsia="en-US"/>
              </w:rPr>
            </w:pPr>
            <w:r w:rsidRPr="007A33EB">
              <w:rPr>
                <w:rFonts w:ascii="Times New Roman" w:eastAsia="Times New Roman" w:hAnsi="Times New Roman" w:cs="Times New Roman"/>
                <w:b/>
                <w:bCs/>
                <w:color w:val="000000"/>
                <w:szCs w:val="24"/>
                <w:lang w:eastAsia="en-US"/>
              </w:rPr>
              <w:t>Total Net Cash Provided from Operating Activities</w:t>
            </w:r>
          </w:p>
        </w:tc>
        <w:tc>
          <w:tcPr>
            <w:tcW w:w="1255" w:type="dxa"/>
            <w:tcBorders>
              <w:top w:val="nil"/>
              <w:left w:val="nil"/>
              <w:bottom w:val="nil"/>
              <w:right w:val="nil"/>
            </w:tcBorders>
            <w:shd w:val="clear" w:color="auto" w:fill="auto"/>
            <w:noWrap/>
            <w:vAlign w:val="center"/>
            <w:hideMark/>
          </w:tcPr>
          <w:p w14:paraId="772E7C56"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142,548.54</w:t>
            </w:r>
          </w:p>
        </w:tc>
        <w:tc>
          <w:tcPr>
            <w:tcW w:w="1268" w:type="dxa"/>
            <w:tcBorders>
              <w:top w:val="nil"/>
              <w:left w:val="nil"/>
              <w:bottom w:val="nil"/>
              <w:right w:val="nil"/>
            </w:tcBorders>
            <w:shd w:val="clear" w:color="auto" w:fill="auto"/>
            <w:noWrap/>
            <w:vAlign w:val="center"/>
            <w:hideMark/>
          </w:tcPr>
          <w:p w14:paraId="4D64F045"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288,916.06</w:t>
            </w:r>
          </w:p>
        </w:tc>
        <w:tc>
          <w:tcPr>
            <w:tcW w:w="1400" w:type="dxa"/>
            <w:tcBorders>
              <w:top w:val="nil"/>
              <w:left w:val="nil"/>
              <w:bottom w:val="nil"/>
              <w:right w:val="nil"/>
            </w:tcBorders>
            <w:shd w:val="clear" w:color="auto" w:fill="auto"/>
            <w:noWrap/>
            <w:vAlign w:val="center"/>
            <w:hideMark/>
          </w:tcPr>
          <w:p w14:paraId="346258D0"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417,208.09</w:t>
            </w:r>
          </w:p>
        </w:tc>
        <w:tc>
          <w:tcPr>
            <w:tcW w:w="1427" w:type="dxa"/>
            <w:tcBorders>
              <w:top w:val="nil"/>
              <w:left w:val="nil"/>
              <w:bottom w:val="nil"/>
              <w:right w:val="nil"/>
            </w:tcBorders>
            <w:shd w:val="clear" w:color="auto" w:fill="auto"/>
            <w:noWrap/>
            <w:vAlign w:val="center"/>
            <w:hideMark/>
          </w:tcPr>
          <w:p w14:paraId="3BF603EC"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419,819.22</w:t>
            </w:r>
          </w:p>
        </w:tc>
        <w:tc>
          <w:tcPr>
            <w:tcW w:w="1427" w:type="dxa"/>
            <w:tcBorders>
              <w:top w:val="nil"/>
              <w:left w:val="nil"/>
              <w:bottom w:val="nil"/>
              <w:right w:val="nil"/>
            </w:tcBorders>
            <w:shd w:val="clear" w:color="auto" w:fill="auto"/>
            <w:noWrap/>
            <w:vAlign w:val="center"/>
            <w:hideMark/>
          </w:tcPr>
          <w:p w14:paraId="68013ED6"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751,407.30</w:t>
            </w:r>
          </w:p>
        </w:tc>
      </w:tr>
      <w:tr w:rsidR="00CA45FF" w:rsidRPr="007A33EB" w14:paraId="205443F1" w14:textId="77777777" w:rsidTr="00CA45FF">
        <w:trPr>
          <w:trHeight w:val="300"/>
          <w:jc w:val="center"/>
        </w:trPr>
        <w:tc>
          <w:tcPr>
            <w:tcW w:w="4863" w:type="dxa"/>
            <w:tcBorders>
              <w:top w:val="nil"/>
              <w:left w:val="nil"/>
              <w:bottom w:val="nil"/>
              <w:right w:val="nil"/>
            </w:tcBorders>
            <w:shd w:val="clear" w:color="auto" w:fill="auto"/>
            <w:noWrap/>
            <w:vAlign w:val="bottom"/>
            <w:hideMark/>
          </w:tcPr>
          <w:p w14:paraId="7EC7E840" w14:textId="77777777" w:rsidR="00CA45FF" w:rsidRPr="007A33EB" w:rsidRDefault="00CA45FF" w:rsidP="00CA45FF">
            <w:pPr>
              <w:spacing w:after="0" w:line="240" w:lineRule="auto"/>
              <w:rPr>
                <w:rFonts w:ascii="Times New Roman" w:eastAsia="Times New Roman" w:hAnsi="Times New Roman" w:cs="Times New Roman"/>
                <w:b/>
                <w:bCs/>
                <w:color w:val="000000"/>
                <w:szCs w:val="24"/>
                <w:lang w:eastAsia="en-US"/>
              </w:rPr>
            </w:pPr>
          </w:p>
        </w:tc>
        <w:tc>
          <w:tcPr>
            <w:tcW w:w="1255" w:type="dxa"/>
            <w:tcBorders>
              <w:top w:val="nil"/>
              <w:left w:val="nil"/>
              <w:bottom w:val="nil"/>
              <w:right w:val="nil"/>
            </w:tcBorders>
            <w:shd w:val="clear" w:color="auto" w:fill="auto"/>
            <w:noWrap/>
            <w:vAlign w:val="center"/>
            <w:hideMark/>
          </w:tcPr>
          <w:p w14:paraId="5625D1E4"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268" w:type="dxa"/>
            <w:tcBorders>
              <w:top w:val="nil"/>
              <w:left w:val="nil"/>
              <w:bottom w:val="nil"/>
              <w:right w:val="nil"/>
            </w:tcBorders>
            <w:shd w:val="clear" w:color="auto" w:fill="auto"/>
            <w:noWrap/>
            <w:vAlign w:val="center"/>
            <w:hideMark/>
          </w:tcPr>
          <w:p w14:paraId="03F1EE60"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00" w:type="dxa"/>
            <w:tcBorders>
              <w:top w:val="nil"/>
              <w:left w:val="nil"/>
              <w:bottom w:val="nil"/>
              <w:right w:val="nil"/>
            </w:tcBorders>
            <w:shd w:val="clear" w:color="auto" w:fill="auto"/>
            <w:noWrap/>
            <w:vAlign w:val="center"/>
            <w:hideMark/>
          </w:tcPr>
          <w:p w14:paraId="7352847B"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3FB157F2"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1187C319"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r>
      <w:tr w:rsidR="00CA45FF" w:rsidRPr="007A33EB" w14:paraId="3475ADE8"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5BBF2E52"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Cash from Investing Activities</w:t>
            </w:r>
          </w:p>
        </w:tc>
        <w:tc>
          <w:tcPr>
            <w:tcW w:w="1255" w:type="dxa"/>
            <w:tcBorders>
              <w:top w:val="nil"/>
              <w:left w:val="nil"/>
              <w:bottom w:val="nil"/>
              <w:right w:val="nil"/>
            </w:tcBorders>
            <w:shd w:val="clear" w:color="auto" w:fill="auto"/>
            <w:noWrap/>
            <w:vAlign w:val="center"/>
            <w:hideMark/>
          </w:tcPr>
          <w:p w14:paraId="5060DB5A"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268" w:type="dxa"/>
            <w:tcBorders>
              <w:top w:val="nil"/>
              <w:left w:val="nil"/>
              <w:bottom w:val="nil"/>
              <w:right w:val="nil"/>
            </w:tcBorders>
            <w:shd w:val="clear" w:color="auto" w:fill="auto"/>
            <w:noWrap/>
            <w:vAlign w:val="center"/>
            <w:hideMark/>
          </w:tcPr>
          <w:p w14:paraId="2ECBE430"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00" w:type="dxa"/>
            <w:tcBorders>
              <w:top w:val="nil"/>
              <w:left w:val="nil"/>
              <w:bottom w:val="nil"/>
              <w:right w:val="nil"/>
            </w:tcBorders>
            <w:shd w:val="clear" w:color="auto" w:fill="auto"/>
            <w:noWrap/>
            <w:vAlign w:val="center"/>
            <w:hideMark/>
          </w:tcPr>
          <w:p w14:paraId="5EFDCCC5"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49A57868"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6C091BA0"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r>
      <w:tr w:rsidR="00CA45FF" w:rsidRPr="007A33EB" w14:paraId="25F2F761"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219D5C99"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Furniture and Fixtures</w:t>
            </w:r>
          </w:p>
        </w:tc>
        <w:tc>
          <w:tcPr>
            <w:tcW w:w="1255" w:type="dxa"/>
            <w:tcBorders>
              <w:top w:val="nil"/>
              <w:left w:val="nil"/>
              <w:bottom w:val="nil"/>
              <w:right w:val="nil"/>
            </w:tcBorders>
            <w:shd w:val="clear" w:color="auto" w:fill="auto"/>
            <w:noWrap/>
            <w:vAlign w:val="center"/>
            <w:hideMark/>
          </w:tcPr>
          <w:p w14:paraId="2CF61FB7"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(8,960.00)</w:t>
            </w:r>
          </w:p>
        </w:tc>
        <w:tc>
          <w:tcPr>
            <w:tcW w:w="1268" w:type="dxa"/>
            <w:tcBorders>
              <w:top w:val="nil"/>
              <w:left w:val="nil"/>
              <w:bottom w:val="nil"/>
              <w:right w:val="nil"/>
            </w:tcBorders>
            <w:shd w:val="clear" w:color="auto" w:fill="auto"/>
            <w:noWrap/>
            <w:vAlign w:val="center"/>
            <w:hideMark/>
          </w:tcPr>
          <w:p w14:paraId="792B89EA"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w:t>
            </w:r>
          </w:p>
        </w:tc>
        <w:tc>
          <w:tcPr>
            <w:tcW w:w="1400" w:type="dxa"/>
            <w:tcBorders>
              <w:top w:val="nil"/>
              <w:left w:val="nil"/>
              <w:bottom w:val="nil"/>
              <w:right w:val="nil"/>
            </w:tcBorders>
            <w:shd w:val="clear" w:color="auto" w:fill="auto"/>
            <w:noWrap/>
            <w:vAlign w:val="center"/>
            <w:hideMark/>
          </w:tcPr>
          <w:p w14:paraId="1656DF6E"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w:t>
            </w:r>
          </w:p>
        </w:tc>
        <w:tc>
          <w:tcPr>
            <w:tcW w:w="1427" w:type="dxa"/>
            <w:tcBorders>
              <w:top w:val="nil"/>
              <w:left w:val="nil"/>
              <w:bottom w:val="nil"/>
              <w:right w:val="nil"/>
            </w:tcBorders>
            <w:shd w:val="clear" w:color="auto" w:fill="auto"/>
            <w:noWrap/>
            <w:vAlign w:val="center"/>
            <w:hideMark/>
          </w:tcPr>
          <w:p w14:paraId="1DC63789"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w:t>
            </w:r>
          </w:p>
        </w:tc>
        <w:tc>
          <w:tcPr>
            <w:tcW w:w="1427" w:type="dxa"/>
            <w:tcBorders>
              <w:top w:val="nil"/>
              <w:left w:val="nil"/>
              <w:bottom w:val="nil"/>
              <w:right w:val="nil"/>
            </w:tcBorders>
            <w:shd w:val="clear" w:color="auto" w:fill="auto"/>
            <w:noWrap/>
            <w:vAlign w:val="center"/>
            <w:hideMark/>
          </w:tcPr>
          <w:p w14:paraId="584D3B90"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w:t>
            </w:r>
          </w:p>
        </w:tc>
      </w:tr>
      <w:tr w:rsidR="00CA45FF" w:rsidRPr="007A33EB" w14:paraId="533D574D"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75090593"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Purchase of Machinery and Equipment</w:t>
            </w:r>
          </w:p>
        </w:tc>
        <w:tc>
          <w:tcPr>
            <w:tcW w:w="1255" w:type="dxa"/>
            <w:tcBorders>
              <w:top w:val="nil"/>
              <w:left w:val="nil"/>
              <w:bottom w:val="nil"/>
              <w:right w:val="nil"/>
            </w:tcBorders>
            <w:shd w:val="clear" w:color="auto" w:fill="auto"/>
            <w:noWrap/>
            <w:vAlign w:val="center"/>
            <w:hideMark/>
          </w:tcPr>
          <w:p w14:paraId="7627C139"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(1,583.80)</w:t>
            </w:r>
          </w:p>
        </w:tc>
        <w:tc>
          <w:tcPr>
            <w:tcW w:w="1268" w:type="dxa"/>
            <w:tcBorders>
              <w:top w:val="nil"/>
              <w:left w:val="nil"/>
              <w:bottom w:val="nil"/>
              <w:right w:val="nil"/>
            </w:tcBorders>
            <w:shd w:val="clear" w:color="auto" w:fill="auto"/>
            <w:noWrap/>
            <w:vAlign w:val="center"/>
            <w:hideMark/>
          </w:tcPr>
          <w:p w14:paraId="6E2CAC67"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(1,583.80)</w:t>
            </w:r>
          </w:p>
        </w:tc>
        <w:tc>
          <w:tcPr>
            <w:tcW w:w="1400" w:type="dxa"/>
            <w:tcBorders>
              <w:top w:val="nil"/>
              <w:left w:val="nil"/>
              <w:bottom w:val="nil"/>
              <w:right w:val="nil"/>
            </w:tcBorders>
            <w:shd w:val="clear" w:color="auto" w:fill="auto"/>
            <w:noWrap/>
            <w:vAlign w:val="center"/>
            <w:hideMark/>
          </w:tcPr>
          <w:p w14:paraId="42DEDFA2"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(1,583.80)</w:t>
            </w:r>
          </w:p>
        </w:tc>
        <w:tc>
          <w:tcPr>
            <w:tcW w:w="1427" w:type="dxa"/>
            <w:tcBorders>
              <w:top w:val="nil"/>
              <w:left w:val="nil"/>
              <w:bottom w:val="nil"/>
              <w:right w:val="nil"/>
            </w:tcBorders>
            <w:shd w:val="clear" w:color="auto" w:fill="auto"/>
            <w:noWrap/>
            <w:vAlign w:val="center"/>
            <w:hideMark/>
          </w:tcPr>
          <w:p w14:paraId="7B361933"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(1,583.80)</w:t>
            </w:r>
          </w:p>
        </w:tc>
        <w:tc>
          <w:tcPr>
            <w:tcW w:w="1427" w:type="dxa"/>
            <w:tcBorders>
              <w:top w:val="nil"/>
              <w:left w:val="nil"/>
              <w:bottom w:val="nil"/>
              <w:right w:val="nil"/>
            </w:tcBorders>
            <w:shd w:val="clear" w:color="auto" w:fill="auto"/>
            <w:noWrap/>
            <w:vAlign w:val="center"/>
            <w:hideMark/>
          </w:tcPr>
          <w:p w14:paraId="6571A114"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(1,583.80)</w:t>
            </w:r>
          </w:p>
        </w:tc>
      </w:tr>
      <w:tr w:rsidR="00CA45FF" w:rsidRPr="007A33EB" w14:paraId="33A638C3"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734B1969"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Purchase of Production Tools</w:t>
            </w:r>
          </w:p>
        </w:tc>
        <w:tc>
          <w:tcPr>
            <w:tcW w:w="1255" w:type="dxa"/>
            <w:tcBorders>
              <w:top w:val="nil"/>
              <w:left w:val="nil"/>
              <w:bottom w:val="nil"/>
              <w:right w:val="nil"/>
            </w:tcBorders>
            <w:shd w:val="clear" w:color="auto" w:fill="auto"/>
            <w:noWrap/>
            <w:vAlign w:val="center"/>
            <w:hideMark/>
          </w:tcPr>
          <w:p w14:paraId="231AB553"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(5,572.25)</w:t>
            </w:r>
          </w:p>
        </w:tc>
        <w:tc>
          <w:tcPr>
            <w:tcW w:w="1268" w:type="dxa"/>
            <w:tcBorders>
              <w:top w:val="nil"/>
              <w:left w:val="nil"/>
              <w:bottom w:val="nil"/>
              <w:right w:val="nil"/>
            </w:tcBorders>
            <w:shd w:val="clear" w:color="auto" w:fill="auto"/>
            <w:noWrap/>
            <w:vAlign w:val="center"/>
            <w:hideMark/>
          </w:tcPr>
          <w:p w14:paraId="52AB0572"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w:t>
            </w:r>
          </w:p>
        </w:tc>
        <w:tc>
          <w:tcPr>
            <w:tcW w:w="1400" w:type="dxa"/>
            <w:tcBorders>
              <w:top w:val="nil"/>
              <w:left w:val="nil"/>
              <w:bottom w:val="nil"/>
              <w:right w:val="nil"/>
            </w:tcBorders>
            <w:shd w:val="clear" w:color="auto" w:fill="auto"/>
            <w:noWrap/>
            <w:vAlign w:val="center"/>
            <w:hideMark/>
          </w:tcPr>
          <w:p w14:paraId="05FCCD85"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w:t>
            </w:r>
          </w:p>
        </w:tc>
        <w:tc>
          <w:tcPr>
            <w:tcW w:w="1427" w:type="dxa"/>
            <w:tcBorders>
              <w:top w:val="nil"/>
              <w:left w:val="nil"/>
              <w:bottom w:val="nil"/>
              <w:right w:val="nil"/>
            </w:tcBorders>
            <w:shd w:val="clear" w:color="auto" w:fill="auto"/>
            <w:noWrap/>
            <w:vAlign w:val="center"/>
            <w:hideMark/>
          </w:tcPr>
          <w:p w14:paraId="4E651865"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w:t>
            </w:r>
          </w:p>
        </w:tc>
        <w:tc>
          <w:tcPr>
            <w:tcW w:w="1427" w:type="dxa"/>
            <w:tcBorders>
              <w:top w:val="nil"/>
              <w:left w:val="nil"/>
              <w:bottom w:val="nil"/>
              <w:right w:val="nil"/>
            </w:tcBorders>
            <w:shd w:val="clear" w:color="auto" w:fill="auto"/>
            <w:noWrap/>
            <w:vAlign w:val="center"/>
            <w:hideMark/>
          </w:tcPr>
          <w:p w14:paraId="1765B38F"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w:t>
            </w:r>
          </w:p>
        </w:tc>
      </w:tr>
      <w:tr w:rsidR="00CA45FF" w:rsidRPr="007A33EB" w14:paraId="73E46295"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0ADC5314"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Renovation Cost</w:t>
            </w:r>
          </w:p>
        </w:tc>
        <w:tc>
          <w:tcPr>
            <w:tcW w:w="1255" w:type="dxa"/>
            <w:tcBorders>
              <w:top w:val="nil"/>
              <w:left w:val="nil"/>
              <w:bottom w:val="single" w:sz="4" w:space="0" w:color="auto"/>
              <w:right w:val="nil"/>
            </w:tcBorders>
            <w:shd w:val="clear" w:color="auto" w:fill="auto"/>
            <w:noWrap/>
            <w:vAlign w:val="center"/>
            <w:hideMark/>
          </w:tcPr>
          <w:p w14:paraId="416BEF9F"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(5,275.00)</w:t>
            </w:r>
          </w:p>
        </w:tc>
        <w:tc>
          <w:tcPr>
            <w:tcW w:w="1268" w:type="dxa"/>
            <w:tcBorders>
              <w:top w:val="nil"/>
              <w:left w:val="nil"/>
              <w:bottom w:val="single" w:sz="4" w:space="0" w:color="auto"/>
              <w:right w:val="nil"/>
            </w:tcBorders>
            <w:shd w:val="clear" w:color="auto" w:fill="auto"/>
            <w:noWrap/>
            <w:vAlign w:val="center"/>
            <w:hideMark/>
          </w:tcPr>
          <w:p w14:paraId="64D479EE"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(5,275.00)</w:t>
            </w:r>
          </w:p>
        </w:tc>
        <w:tc>
          <w:tcPr>
            <w:tcW w:w="1400" w:type="dxa"/>
            <w:tcBorders>
              <w:top w:val="nil"/>
              <w:left w:val="nil"/>
              <w:bottom w:val="single" w:sz="4" w:space="0" w:color="auto"/>
              <w:right w:val="nil"/>
            </w:tcBorders>
            <w:shd w:val="clear" w:color="auto" w:fill="auto"/>
            <w:noWrap/>
            <w:vAlign w:val="center"/>
            <w:hideMark/>
          </w:tcPr>
          <w:p w14:paraId="46569121"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(5,275.00)</w:t>
            </w:r>
          </w:p>
        </w:tc>
        <w:tc>
          <w:tcPr>
            <w:tcW w:w="1427" w:type="dxa"/>
            <w:tcBorders>
              <w:top w:val="nil"/>
              <w:left w:val="nil"/>
              <w:bottom w:val="single" w:sz="4" w:space="0" w:color="auto"/>
              <w:right w:val="nil"/>
            </w:tcBorders>
            <w:shd w:val="clear" w:color="auto" w:fill="auto"/>
            <w:noWrap/>
            <w:vAlign w:val="center"/>
            <w:hideMark/>
          </w:tcPr>
          <w:p w14:paraId="020A6786"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(5,275.00)</w:t>
            </w:r>
          </w:p>
        </w:tc>
        <w:tc>
          <w:tcPr>
            <w:tcW w:w="1427" w:type="dxa"/>
            <w:tcBorders>
              <w:top w:val="nil"/>
              <w:left w:val="nil"/>
              <w:bottom w:val="single" w:sz="4" w:space="0" w:color="auto"/>
              <w:right w:val="nil"/>
            </w:tcBorders>
            <w:shd w:val="clear" w:color="auto" w:fill="auto"/>
            <w:noWrap/>
            <w:vAlign w:val="center"/>
            <w:hideMark/>
          </w:tcPr>
          <w:p w14:paraId="64322C8F"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(5,275.00)</w:t>
            </w:r>
          </w:p>
        </w:tc>
      </w:tr>
      <w:tr w:rsidR="00CA45FF" w:rsidRPr="007A33EB" w14:paraId="2E4081F0" w14:textId="77777777" w:rsidTr="00CA45FF">
        <w:trPr>
          <w:trHeight w:val="300"/>
          <w:jc w:val="center"/>
        </w:trPr>
        <w:tc>
          <w:tcPr>
            <w:tcW w:w="4863" w:type="dxa"/>
            <w:tcBorders>
              <w:top w:val="nil"/>
              <w:left w:val="nil"/>
              <w:bottom w:val="nil"/>
              <w:right w:val="nil"/>
            </w:tcBorders>
            <w:shd w:val="clear" w:color="auto" w:fill="auto"/>
            <w:noWrap/>
            <w:vAlign w:val="bottom"/>
            <w:hideMark/>
          </w:tcPr>
          <w:p w14:paraId="1BA6EFE8" w14:textId="77777777" w:rsidR="00CA45FF" w:rsidRPr="007A33EB" w:rsidRDefault="00CA45FF" w:rsidP="00CA45FF">
            <w:pPr>
              <w:spacing w:after="0" w:line="240" w:lineRule="auto"/>
              <w:rPr>
                <w:rFonts w:ascii="Times New Roman" w:eastAsia="Times New Roman" w:hAnsi="Times New Roman" w:cs="Times New Roman"/>
                <w:b/>
                <w:bCs/>
                <w:color w:val="000000"/>
                <w:szCs w:val="24"/>
                <w:lang w:eastAsia="en-US"/>
              </w:rPr>
            </w:pPr>
            <w:r w:rsidRPr="007A33EB">
              <w:rPr>
                <w:rFonts w:ascii="Times New Roman" w:eastAsia="Times New Roman" w:hAnsi="Times New Roman" w:cs="Times New Roman"/>
                <w:b/>
                <w:bCs/>
                <w:color w:val="000000"/>
                <w:szCs w:val="24"/>
                <w:lang w:eastAsia="en-US"/>
              </w:rPr>
              <w:t>Total Cash Provided by Investment</w:t>
            </w:r>
          </w:p>
        </w:tc>
        <w:tc>
          <w:tcPr>
            <w:tcW w:w="1255" w:type="dxa"/>
            <w:tcBorders>
              <w:top w:val="nil"/>
              <w:left w:val="nil"/>
              <w:bottom w:val="nil"/>
              <w:right w:val="nil"/>
            </w:tcBorders>
            <w:shd w:val="clear" w:color="auto" w:fill="auto"/>
            <w:noWrap/>
            <w:vAlign w:val="center"/>
            <w:hideMark/>
          </w:tcPr>
          <w:p w14:paraId="6E4E61D5"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(21,391.05)</w:t>
            </w:r>
          </w:p>
        </w:tc>
        <w:tc>
          <w:tcPr>
            <w:tcW w:w="1268" w:type="dxa"/>
            <w:tcBorders>
              <w:top w:val="nil"/>
              <w:left w:val="nil"/>
              <w:bottom w:val="nil"/>
              <w:right w:val="nil"/>
            </w:tcBorders>
            <w:shd w:val="clear" w:color="auto" w:fill="auto"/>
            <w:noWrap/>
            <w:vAlign w:val="center"/>
            <w:hideMark/>
          </w:tcPr>
          <w:p w14:paraId="500C1E51"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(6,858.80)</w:t>
            </w:r>
          </w:p>
        </w:tc>
        <w:tc>
          <w:tcPr>
            <w:tcW w:w="1400" w:type="dxa"/>
            <w:tcBorders>
              <w:top w:val="nil"/>
              <w:left w:val="nil"/>
              <w:bottom w:val="nil"/>
              <w:right w:val="nil"/>
            </w:tcBorders>
            <w:shd w:val="clear" w:color="auto" w:fill="auto"/>
            <w:noWrap/>
            <w:vAlign w:val="center"/>
            <w:hideMark/>
          </w:tcPr>
          <w:p w14:paraId="7BF3DFAA"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(6,858.80)</w:t>
            </w:r>
          </w:p>
        </w:tc>
        <w:tc>
          <w:tcPr>
            <w:tcW w:w="1427" w:type="dxa"/>
            <w:tcBorders>
              <w:top w:val="nil"/>
              <w:left w:val="nil"/>
              <w:bottom w:val="nil"/>
              <w:right w:val="nil"/>
            </w:tcBorders>
            <w:shd w:val="clear" w:color="auto" w:fill="auto"/>
            <w:noWrap/>
            <w:vAlign w:val="center"/>
            <w:hideMark/>
          </w:tcPr>
          <w:p w14:paraId="55D87F95"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(6,858.80)</w:t>
            </w:r>
          </w:p>
        </w:tc>
        <w:tc>
          <w:tcPr>
            <w:tcW w:w="1427" w:type="dxa"/>
            <w:tcBorders>
              <w:top w:val="nil"/>
              <w:left w:val="nil"/>
              <w:bottom w:val="nil"/>
              <w:right w:val="nil"/>
            </w:tcBorders>
            <w:shd w:val="clear" w:color="auto" w:fill="auto"/>
            <w:noWrap/>
            <w:vAlign w:val="center"/>
            <w:hideMark/>
          </w:tcPr>
          <w:p w14:paraId="6DA356A9"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(6,858.80)</w:t>
            </w:r>
          </w:p>
        </w:tc>
      </w:tr>
      <w:tr w:rsidR="00CA45FF" w:rsidRPr="007A33EB" w14:paraId="1B495814" w14:textId="77777777" w:rsidTr="00CA45FF">
        <w:trPr>
          <w:trHeight w:val="300"/>
          <w:jc w:val="center"/>
        </w:trPr>
        <w:tc>
          <w:tcPr>
            <w:tcW w:w="4863" w:type="dxa"/>
            <w:tcBorders>
              <w:top w:val="nil"/>
              <w:left w:val="nil"/>
              <w:bottom w:val="nil"/>
              <w:right w:val="nil"/>
            </w:tcBorders>
            <w:shd w:val="clear" w:color="auto" w:fill="auto"/>
            <w:noWrap/>
            <w:vAlign w:val="bottom"/>
            <w:hideMark/>
          </w:tcPr>
          <w:p w14:paraId="7BC5A76E" w14:textId="77777777" w:rsidR="00CA45FF" w:rsidRPr="007A33EB" w:rsidRDefault="00CA45FF" w:rsidP="00CA45FF">
            <w:pPr>
              <w:spacing w:after="0" w:line="240" w:lineRule="auto"/>
              <w:rPr>
                <w:rFonts w:ascii="Times New Roman" w:eastAsia="Times New Roman" w:hAnsi="Times New Roman" w:cs="Times New Roman"/>
                <w:b/>
                <w:bCs/>
                <w:color w:val="000000"/>
                <w:szCs w:val="24"/>
                <w:lang w:eastAsia="en-US"/>
              </w:rPr>
            </w:pPr>
          </w:p>
        </w:tc>
        <w:tc>
          <w:tcPr>
            <w:tcW w:w="1255" w:type="dxa"/>
            <w:tcBorders>
              <w:top w:val="nil"/>
              <w:left w:val="nil"/>
              <w:bottom w:val="nil"/>
              <w:right w:val="nil"/>
            </w:tcBorders>
            <w:shd w:val="clear" w:color="auto" w:fill="auto"/>
            <w:noWrap/>
            <w:vAlign w:val="center"/>
            <w:hideMark/>
          </w:tcPr>
          <w:p w14:paraId="68B51F98"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268" w:type="dxa"/>
            <w:tcBorders>
              <w:top w:val="nil"/>
              <w:left w:val="nil"/>
              <w:bottom w:val="nil"/>
              <w:right w:val="nil"/>
            </w:tcBorders>
            <w:shd w:val="clear" w:color="auto" w:fill="auto"/>
            <w:noWrap/>
            <w:vAlign w:val="center"/>
            <w:hideMark/>
          </w:tcPr>
          <w:p w14:paraId="0789F525"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00" w:type="dxa"/>
            <w:tcBorders>
              <w:top w:val="nil"/>
              <w:left w:val="nil"/>
              <w:bottom w:val="nil"/>
              <w:right w:val="nil"/>
            </w:tcBorders>
            <w:shd w:val="clear" w:color="auto" w:fill="auto"/>
            <w:noWrap/>
            <w:vAlign w:val="center"/>
            <w:hideMark/>
          </w:tcPr>
          <w:p w14:paraId="528E47A2"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375EFEB9"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525ED620"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r>
      <w:tr w:rsidR="00CA45FF" w:rsidRPr="007A33EB" w14:paraId="75D862DA"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67C4B18F"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Cash from Financing Activities</w:t>
            </w:r>
          </w:p>
        </w:tc>
        <w:tc>
          <w:tcPr>
            <w:tcW w:w="1255" w:type="dxa"/>
            <w:tcBorders>
              <w:top w:val="nil"/>
              <w:left w:val="nil"/>
              <w:bottom w:val="nil"/>
              <w:right w:val="nil"/>
            </w:tcBorders>
            <w:shd w:val="clear" w:color="auto" w:fill="auto"/>
            <w:noWrap/>
            <w:vAlign w:val="center"/>
            <w:hideMark/>
          </w:tcPr>
          <w:p w14:paraId="7FDCA0EC"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268" w:type="dxa"/>
            <w:tcBorders>
              <w:top w:val="nil"/>
              <w:left w:val="nil"/>
              <w:bottom w:val="nil"/>
              <w:right w:val="nil"/>
            </w:tcBorders>
            <w:shd w:val="clear" w:color="auto" w:fill="auto"/>
            <w:noWrap/>
            <w:vAlign w:val="center"/>
            <w:hideMark/>
          </w:tcPr>
          <w:p w14:paraId="4E16861A"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00" w:type="dxa"/>
            <w:tcBorders>
              <w:top w:val="nil"/>
              <w:left w:val="nil"/>
              <w:bottom w:val="nil"/>
              <w:right w:val="nil"/>
            </w:tcBorders>
            <w:shd w:val="clear" w:color="auto" w:fill="auto"/>
            <w:noWrap/>
            <w:vAlign w:val="center"/>
            <w:hideMark/>
          </w:tcPr>
          <w:p w14:paraId="512383C3"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5A82B464"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634F5763"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r>
      <w:tr w:rsidR="00CA45FF" w:rsidRPr="007A33EB" w14:paraId="0FD1F988" w14:textId="77777777" w:rsidTr="00CA45FF">
        <w:trPr>
          <w:trHeight w:val="300"/>
          <w:jc w:val="center"/>
        </w:trPr>
        <w:tc>
          <w:tcPr>
            <w:tcW w:w="4863" w:type="dxa"/>
            <w:tcBorders>
              <w:top w:val="nil"/>
              <w:left w:val="nil"/>
              <w:bottom w:val="nil"/>
              <w:right w:val="nil"/>
            </w:tcBorders>
            <w:shd w:val="clear" w:color="auto" w:fill="auto"/>
            <w:noWrap/>
            <w:vAlign w:val="center"/>
            <w:hideMark/>
          </w:tcPr>
          <w:p w14:paraId="095548FF"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Initial investments of Partners'</w:t>
            </w:r>
          </w:p>
        </w:tc>
        <w:tc>
          <w:tcPr>
            <w:tcW w:w="1255" w:type="dxa"/>
            <w:tcBorders>
              <w:top w:val="nil"/>
              <w:left w:val="nil"/>
              <w:bottom w:val="nil"/>
              <w:right w:val="nil"/>
            </w:tcBorders>
            <w:shd w:val="clear" w:color="auto" w:fill="auto"/>
            <w:noWrap/>
            <w:vAlign w:val="bottom"/>
            <w:hideMark/>
          </w:tcPr>
          <w:p w14:paraId="27DE2598"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210,000.00</w:t>
            </w:r>
          </w:p>
        </w:tc>
        <w:tc>
          <w:tcPr>
            <w:tcW w:w="1268" w:type="dxa"/>
            <w:tcBorders>
              <w:top w:val="nil"/>
              <w:left w:val="nil"/>
              <w:bottom w:val="nil"/>
              <w:right w:val="nil"/>
            </w:tcBorders>
            <w:shd w:val="clear" w:color="auto" w:fill="auto"/>
            <w:noWrap/>
            <w:vAlign w:val="center"/>
            <w:hideMark/>
          </w:tcPr>
          <w:p w14:paraId="10551296"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00" w:type="dxa"/>
            <w:tcBorders>
              <w:top w:val="nil"/>
              <w:left w:val="nil"/>
              <w:bottom w:val="nil"/>
              <w:right w:val="nil"/>
            </w:tcBorders>
            <w:shd w:val="clear" w:color="auto" w:fill="auto"/>
            <w:noWrap/>
            <w:vAlign w:val="center"/>
            <w:hideMark/>
          </w:tcPr>
          <w:p w14:paraId="2AB6BA38"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3F12B2E3"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427" w:type="dxa"/>
            <w:tcBorders>
              <w:top w:val="nil"/>
              <w:left w:val="nil"/>
              <w:bottom w:val="nil"/>
              <w:right w:val="nil"/>
            </w:tcBorders>
            <w:shd w:val="clear" w:color="auto" w:fill="auto"/>
            <w:noWrap/>
            <w:vAlign w:val="center"/>
            <w:hideMark/>
          </w:tcPr>
          <w:p w14:paraId="4B657F50"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r>
      <w:tr w:rsidR="00CA45FF" w:rsidRPr="007A33EB" w14:paraId="4A066985"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055E853E"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Less: Withdrawals</w:t>
            </w:r>
          </w:p>
        </w:tc>
        <w:tc>
          <w:tcPr>
            <w:tcW w:w="1255" w:type="dxa"/>
            <w:tcBorders>
              <w:top w:val="nil"/>
              <w:left w:val="nil"/>
              <w:bottom w:val="single" w:sz="4" w:space="0" w:color="auto"/>
              <w:right w:val="nil"/>
            </w:tcBorders>
            <w:shd w:val="clear" w:color="auto" w:fill="auto"/>
            <w:noWrap/>
            <w:vAlign w:val="bottom"/>
            <w:hideMark/>
          </w:tcPr>
          <w:p w14:paraId="162A3CCB"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-(5023.62)</w:t>
            </w:r>
          </w:p>
        </w:tc>
        <w:tc>
          <w:tcPr>
            <w:tcW w:w="1268" w:type="dxa"/>
            <w:tcBorders>
              <w:top w:val="nil"/>
              <w:left w:val="nil"/>
              <w:bottom w:val="single" w:sz="4" w:space="0" w:color="auto"/>
              <w:right w:val="nil"/>
            </w:tcBorders>
            <w:shd w:val="clear" w:color="auto" w:fill="auto"/>
            <w:noWrap/>
            <w:vAlign w:val="bottom"/>
            <w:hideMark/>
          </w:tcPr>
          <w:p w14:paraId="6D6B0418"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-(89815.58)</w:t>
            </w:r>
          </w:p>
        </w:tc>
        <w:tc>
          <w:tcPr>
            <w:tcW w:w="1400" w:type="dxa"/>
            <w:tcBorders>
              <w:top w:val="nil"/>
              <w:left w:val="nil"/>
              <w:bottom w:val="single" w:sz="4" w:space="0" w:color="auto"/>
              <w:right w:val="nil"/>
            </w:tcBorders>
            <w:shd w:val="clear" w:color="auto" w:fill="auto"/>
            <w:noWrap/>
            <w:vAlign w:val="bottom"/>
            <w:hideMark/>
          </w:tcPr>
          <w:p w14:paraId="3D891071"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-(129331.68)</w:t>
            </w:r>
          </w:p>
        </w:tc>
        <w:tc>
          <w:tcPr>
            <w:tcW w:w="1427" w:type="dxa"/>
            <w:tcBorders>
              <w:top w:val="nil"/>
              <w:left w:val="nil"/>
              <w:bottom w:val="single" w:sz="4" w:space="0" w:color="auto"/>
              <w:right w:val="nil"/>
            </w:tcBorders>
            <w:shd w:val="clear" w:color="auto" w:fill="auto"/>
            <w:noWrap/>
            <w:vAlign w:val="bottom"/>
            <w:hideMark/>
          </w:tcPr>
          <w:p w14:paraId="4E48A57A"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-(177343.39)</w:t>
            </w:r>
          </w:p>
        </w:tc>
        <w:tc>
          <w:tcPr>
            <w:tcW w:w="1427" w:type="dxa"/>
            <w:tcBorders>
              <w:top w:val="nil"/>
              <w:left w:val="nil"/>
              <w:bottom w:val="single" w:sz="4" w:space="0" w:color="auto"/>
              <w:right w:val="nil"/>
            </w:tcBorders>
            <w:shd w:val="clear" w:color="auto" w:fill="auto"/>
            <w:noWrap/>
            <w:vAlign w:val="bottom"/>
            <w:hideMark/>
          </w:tcPr>
          <w:p w14:paraId="54011EC6"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-(231243.53)</w:t>
            </w:r>
          </w:p>
        </w:tc>
      </w:tr>
      <w:tr w:rsidR="00CA45FF" w:rsidRPr="007A33EB" w14:paraId="6E903705" w14:textId="77777777" w:rsidTr="00CA45FF">
        <w:trPr>
          <w:trHeight w:val="300"/>
          <w:jc w:val="center"/>
        </w:trPr>
        <w:tc>
          <w:tcPr>
            <w:tcW w:w="4863" w:type="dxa"/>
            <w:tcBorders>
              <w:top w:val="nil"/>
              <w:left w:val="nil"/>
              <w:bottom w:val="nil"/>
              <w:right w:val="nil"/>
            </w:tcBorders>
            <w:shd w:val="clear" w:color="auto" w:fill="auto"/>
            <w:noWrap/>
            <w:vAlign w:val="bottom"/>
            <w:hideMark/>
          </w:tcPr>
          <w:p w14:paraId="730AFA1D" w14:textId="77777777" w:rsidR="00CA45FF" w:rsidRPr="007A33EB" w:rsidRDefault="00CA45FF" w:rsidP="00CA45FF">
            <w:pPr>
              <w:spacing w:after="0" w:line="240" w:lineRule="auto"/>
              <w:rPr>
                <w:rFonts w:ascii="Times New Roman" w:eastAsia="Times New Roman" w:hAnsi="Times New Roman" w:cs="Times New Roman"/>
                <w:b/>
                <w:bCs/>
                <w:color w:val="000000"/>
                <w:szCs w:val="24"/>
                <w:lang w:eastAsia="en-US"/>
              </w:rPr>
            </w:pPr>
            <w:r w:rsidRPr="007A33EB">
              <w:rPr>
                <w:rFonts w:ascii="Times New Roman" w:eastAsia="Times New Roman" w:hAnsi="Times New Roman" w:cs="Times New Roman"/>
                <w:b/>
                <w:bCs/>
                <w:color w:val="000000"/>
                <w:szCs w:val="24"/>
                <w:lang w:eastAsia="en-US"/>
              </w:rPr>
              <w:t>Total Cash Provided by Finance</w:t>
            </w:r>
          </w:p>
        </w:tc>
        <w:tc>
          <w:tcPr>
            <w:tcW w:w="1255" w:type="dxa"/>
            <w:tcBorders>
              <w:top w:val="nil"/>
              <w:left w:val="nil"/>
              <w:bottom w:val="nil"/>
              <w:right w:val="nil"/>
            </w:tcBorders>
            <w:shd w:val="clear" w:color="auto" w:fill="auto"/>
            <w:noWrap/>
            <w:vAlign w:val="center"/>
            <w:hideMark/>
          </w:tcPr>
          <w:p w14:paraId="072A32D5"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215,023.62</w:t>
            </w:r>
          </w:p>
        </w:tc>
        <w:tc>
          <w:tcPr>
            <w:tcW w:w="1268" w:type="dxa"/>
            <w:tcBorders>
              <w:top w:val="nil"/>
              <w:left w:val="nil"/>
              <w:bottom w:val="nil"/>
              <w:right w:val="nil"/>
            </w:tcBorders>
            <w:shd w:val="clear" w:color="auto" w:fill="auto"/>
            <w:noWrap/>
            <w:vAlign w:val="bottom"/>
            <w:hideMark/>
          </w:tcPr>
          <w:p w14:paraId="78ECD870"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-(89815.58)</w:t>
            </w:r>
          </w:p>
        </w:tc>
        <w:tc>
          <w:tcPr>
            <w:tcW w:w="1400" w:type="dxa"/>
            <w:tcBorders>
              <w:top w:val="nil"/>
              <w:left w:val="nil"/>
              <w:bottom w:val="nil"/>
              <w:right w:val="nil"/>
            </w:tcBorders>
            <w:shd w:val="clear" w:color="auto" w:fill="auto"/>
            <w:noWrap/>
            <w:vAlign w:val="bottom"/>
            <w:hideMark/>
          </w:tcPr>
          <w:p w14:paraId="31383055"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-(129331.68)</w:t>
            </w:r>
          </w:p>
        </w:tc>
        <w:tc>
          <w:tcPr>
            <w:tcW w:w="1427" w:type="dxa"/>
            <w:tcBorders>
              <w:top w:val="nil"/>
              <w:left w:val="nil"/>
              <w:bottom w:val="nil"/>
              <w:right w:val="nil"/>
            </w:tcBorders>
            <w:shd w:val="clear" w:color="auto" w:fill="auto"/>
            <w:noWrap/>
            <w:vAlign w:val="bottom"/>
            <w:hideMark/>
          </w:tcPr>
          <w:p w14:paraId="53A2F93B"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-(177343.39)</w:t>
            </w:r>
          </w:p>
        </w:tc>
        <w:tc>
          <w:tcPr>
            <w:tcW w:w="1427" w:type="dxa"/>
            <w:tcBorders>
              <w:top w:val="nil"/>
              <w:left w:val="nil"/>
              <w:bottom w:val="nil"/>
              <w:right w:val="nil"/>
            </w:tcBorders>
            <w:shd w:val="clear" w:color="auto" w:fill="auto"/>
            <w:noWrap/>
            <w:vAlign w:val="bottom"/>
            <w:hideMark/>
          </w:tcPr>
          <w:p w14:paraId="2E4029CC"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-(231243.53)</w:t>
            </w:r>
          </w:p>
        </w:tc>
      </w:tr>
      <w:tr w:rsidR="00CA45FF" w:rsidRPr="007A33EB" w14:paraId="661216F2"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2D9BB8B3"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Increase (Decrease) in Cash</w:t>
            </w:r>
          </w:p>
        </w:tc>
        <w:tc>
          <w:tcPr>
            <w:tcW w:w="1255" w:type="dxa"/>
            <w:tcBorders>
              <w:top w:val="nil"/>
              <w:left w:val="nil"/>
              <w:bottom w:val="nil"/>
              <w:right w:val="nil"/>
            </w:tcBorders>
            <w:shd w:val="clear" w:color="auto" w:fill="auto"/>
            <w:noWrap/>
            <w:vAlign w:val="center"/>
            <w:hideMark/>
          </w:tcPr>
          <w:p w14:paraId="4A09647F"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336,181.11</w:t>
            </w:r>
          </w:p>
        </w:tc>
        <w:tc>
          <w:tcPr>
            <w:tcW w:w="1268" w:type="dxa"/>
            <w:tcBorders>
              <w:top w:val="nil"/>
              <w:left w:val="nil"/>
              <w:bottom w:val="nil"/>
              <w:right w:val="nil"/>
            </w:tcBorders>
            <w:shd w:val="clear" w:color="auto" w:fill="auto"/>
            <w:noWrap/>
            <w:vAlign w:val="bottom"/>
            <w:hideMark/>
          </w:tcPr>
          <w:p w14:paraId="65614230"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192,241.69</w:t>
            </w:r>
          </w:p>
        </w:tc>
        <w:tc>
          <w:tcPr>
            <w:tcW w:w="1400" w:type="dxa"/>
            <w:tcBorders>
              <w:top w:val="nil"/>
              <w:left w:val="nil"/>
              <w:bottom w:val="nil"/>
              <w:right w:val="nil"/>
            </w:tcBorders>
            <w:shd w:val="clear" w:color="auto" w:fill="auto"/>
            <w:noWrap/>
            <w:vAlign w:val="center"/>
            <w:hideMark/>
          </w:tcPr>
          <w:p w14:paraId="5F351469"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281,017.61</w:t>
            </w:r>
          </w:p>
        </w:tc>
        <w:tc>
          <w:tcPr>
            <w:tcW w:w="1427" w:type="dxa"/>
            <w:tcBorders>
              <w:top w:val="nil"/>
              <w:left w:val="nil"/>
              <w:bottom w:val="nil"/>
              <w:right w:val="nil"/>
            </w:tcBorders>
            <w:shd w:val="clear" w:color="auto" w:fill="auto"/>
            <w:noWrap/>
            <w:vAlign w:val="center"/>
            <w:hideMark/>
          </w:tcPr>
          <w:p w14:paraId="125CEC58"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235,617.03</w:t>
            </w:r>
          </w:p>
        </w:tc>
        <w:tc>
          <w:tcPr>
            <w:tcW w:w="1427" w:type="dxa"/>
            <w:tcBorders>
              <w:top w:val="nil"/>
              <w:left w:val="nil"/>
              <w:bottom w:val="nil"/>
              <w:right w:val="nil"/>
            </w:tcBorders>
            <w:shd w:val="clear" w:color="auto" w:fill="auto"/>
            <w:noWrap/>
            <w:vAlign w:val="center"/>
            <w:hideMark/>
          </w:tcPr>
          <w:p w14:paraId="11E3AA89"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513,304.97</w:t>
            </w:r>
          </w:p>
        </w:tc>
      </w:tr>
      <w:tr w:rsidR="00CA45FF" w:rsidRPr="007A33EB" w14:paraId="6B9DE8FA" w14:textId="77777777" w:rsidTr="00CA45FF">
        <w:trPr>
          <w:trHeight w:val="285"/>
          <w:jc w:val="center"/>
        </w:trPr>
        <w:tc>
          <w:tcPr>
            <w:tcW w:w="4863" w:type="dxa"/>
            <w:tcBorders>
              <w:top w:val="nil"/>
              <w:left w:val="nil"/>
              <w:bottom w:val="nil"/>
              <w:right w:val="nil"/>
            </w:tcBorders>
            <w:shd w:val="clear" w:color="auto" w:fill="auto"/>
            <w:noWrap/>
            <w:vAlign w:val="center"/>
            <w:hideMark/>
          </w:tcPr>
          <w:p w14:paraId="5F071F33"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Add: Cash, Beginning</w:t>
            </w:r>
          </w:p>
        </w:tc>
        <w:tc>
          <w:tcPr>
            <w:tcW w:w="1255" w:type="dxa"/>
            <w:tcBorders>
              <w:top w:val="nil"/>
              <w:left w:val="nil"/>
              <w:bottom w:val="nil"/>
              <w:right w:val="nil"/>
            </w:tcBorders>
            <w:shd w:val="clear" w:color="auto" w:fill="auto"/>
            <w:noWrap/>
            <w:vAlign w:val="center"/>
            <w:hideMark/>
          </w:tcPr>
          <w:p w14:paraId="2F44C6D6" w14:textId="77777777" w:rsidR="00CA45FF" w:rsidRPr="007A33EB" w:rsidRDefault="00CA45FF" w:rsidP="00CA45FF">
            <w:pPr>
              <w:spacing w:after="0" w:line="240" w:lineRule="auto"/>
              <w:rPr>
                <w:rFonts w:ascii="Times New Roman" w:eastAsia="Times New Roman" w:hAnsi="Times New Roman" w:cs="Times New Roman"/>
                <w:color w:val="000000"/>
                <w:szCs w:val="24"/>
                <w:lang w:eastAsia="en-US"/>
              </w:rPr>
            </w:pPr>
          </w:p>
        </w:tc>
        <w:tc>
          <w:tcPr>
            <w:tcW w:w="1268" w:type="dxa"/>
            <w:tcBorders>
              <w:top w:val="nil"/>
              <w:left w:val="nil"/>
              <w:bottom w:val="nil"/>
              <w:right w:val="nil"/>
            </w:tcBorders>
            <w:shd w:val="clear" w:color="auto" w:fill="auto"/>
            <w:noWrap/>
            <w:vAlign w:val="center"/>
            <w:hideMark/>
          </w:tcPr>
          <w:p w14:paraId="7C8CDB60"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336,181.11</w:t>
            </w:r>
          </w:p>
        </w:tc>
        <w:tc>
          <w:tcPr>
            <w:tcW w:w="1400" w:type="dxa"/>
            <w:tcBorders>
              <w:top w:val="nil"/>
              <w:left w:val="nil"/>
              <w:bottom w:val="nil"/>
              <w:right w:val="nil"/>
            </w:tcBorders>
            <w:shd w:val="clear" w:color="auto" w:fill="auto"/>
            <w:noWrap/>
            <w:vAlign w:val="center"/>
            <w:hideMark/>
          </w:tcPr>
          <w:p w14:paraId="42C8F7B2"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528,422.80</w:t>
            </w:r>
          </w:p>
        </w:tc>
        <w:tc>
          <w:tcPr>
            <w:tcW w:w="1427" w:type="dxa"/>
            <w:tcBorders>
              <w:top w:val="nil"/>
              <w:left w:val="nil"/>
              <w:bottom w:val="nil"/>
              <w:right w:val="nil"/>
            </w:tcBorders>
            <w:shd w:val="clear" w:color="auto" w:fill="auto"/>
            <w:noWrap/>
            <w:vAlign w:val="center"/>
            <w:hideMark/>
          </w:tcPr>
          <w:p w14:paraId="32D35164"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809,440.41</w:t>
            </w:r>
          </w:p>
        </w:tc>
        <w:tc>
          <w:tcPr>
            <w:tcW w:w="1427" w:type="dxa"/>
            <w:tcBorders>
              <w:top w:val="nil"/>
              <w:left w:val="nil"/>
              <w:bottom w:val="nil"/>
              <w:right w:val="nil"/>
            </w:tcBorders>
            <w:shd w:val="clear" w:color="auto" w:fill="auto"/>
            <w:noWrap/>
            <w:vAlign w:val="center"/>
            <w:hideMark/>
          </w:tcPr>
          <w:p w14:paraId="6FE6281E"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1,045,057.44</w:t>
            </w:r>
          </w:p>
        </w:tc>
      </w:tr>
      <w:tr w:rsidR="00CA45FF" w:rsidRPr="007A33EB" w14:paraId="0DFB0042" w14:textId="77777777" w:rsidTr="00CA45FF">
        <w:trPr>
          <w:trHeight w:val="300"/>
          <w:jc w:val="center"/>
        </w:trPr>
        <w:tc>
          <w:tcPr>
            <w:tcW w:w="4863" w:type="dxa"/>
            <w:tcBorders>
              <w:top w:val="nil"/>
              <w:left w:val="nil"/>
              <w:bottom w:val="nil"/>
              <w:right w:val="nil"/>
            </w:tcBorders>
            <w:shd w:val="clear" w:color="auto" w:fill="auto"/>
            <w:noWrap/>
            <w:vAlign w:val="bottom"/>
            <w:hideMark/>
          </w:tcPr>
          <w:p w14:paraId="23FFB62F" w14:textId="77777777" w:rsidR="00CA45FF" w:rsidRPr="007A33EB" w:rsidRDefault="00CA45FF" w:rsidP="00CA45FF">
            <w:pPr>
              <w:spacing w:after="0" w:line="240" w:lineRule="auto"/>
              <w:rPr>
                <w:rFonts w:ascii="Times New Roman" w:eastAsia="Times New Roman" w:hAnsi="Times New Roman" w:cs="Times New Roman"/>
                <w:b/>
                <w:bCs/>
                <w:color w:val="000000"/>
                <w:szCs w:val="24"/>
                <w:lang w:eastAsia="en-US"/>
              </w:rPr>
            </w:pPr>
            <w:r w:rsidRPr="007A33EB">
              <w:rPr>
                <w:rFonts w:ascii="Times New Roman" w:eastAsia="Times New Roman" w:hAnsi="Times New Roman" w:cs="Times New Roman"/>
                <w:b/>
                <w:bCs/>
                <w:color w:val="000000"/>
                <w:szCs w:val="24"/>
                <w:lang w:eastAsia="en-US"/>
              </w:rPr>
              <w:t>Cash Ending</w:t>
            </w:r>
          </w:p>
        </w:tc>
        <w:tc>
          <w:tcPr>
            <w:tcW w:w="1255" w:type="dxa"/>
            <w:tcBorders>
              <w:top w:val="nil"/>
              <w:left w:val="nil"/>
              <w:bottom w:val="nil"/>
              <w:right w:val="nil"/>
            </w:tcBorders>
            <w:shd w:val="clear" w:color="auto" w:fill="auto"/>
            <w:noWrap/>
            <w:vAlign w:val="center"/>
            <w:hideMark/>
          </w:tcPr>
          <w:p w14:paraId="23FCEA30"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336,181.11</w:t>
            </w:r>
          </w:p>
        </w:tc>
        <w:tc>
          <w:tcPr>
            <w:tcW w:w="1268" w:type="dxa"/>
            <w:tcBorders>
              <w:top w:val="nil"/>
              <w:left w:val="nil"/>
              <w:bottom w:val="nil"/>
              <w:right w:val="nil"/>
            </w:tcBorders>
            <w:shd w:val="clear" w:color="auto" w:fill="auto"/>
            <w:noWrap/>
            <w:vAlign w:val="center"/>
            <w:hideMark/>
          </w:tcPr>
          <w:p w14:paraId="38B1075C"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528,422.80</w:t>
            </w:r>
          </w:p>
        </w:tc>
        <w:tc>
          <w:tcPr>
            <w:tcW w:w="1400" w:type="dxa"/>
            <w:tcBorders>
              <w:top w:val="nil"/>
              <w:left w:val="nil"/>
              <w:bottom w:val="nil"/>
              <w:right w:val="nil"/>
            </w:tcBorders>
            <w:shd w:val="clear" w:color="auto" w:fill="auto"/>
            <w:noWrap/>
            <w:vAlign w:val="center"/>
            <w:hideMark/>
          </w:tcPr>
          <w:p w14:paraId="7A7418AE"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809,440.41</w:t>
            </w:r>
          </w:p>
        </w:tc>
        <w:tc>
          <w:tcPr>
            <w:tcW w:w="1427" w:type="dxa"/>
            <w:tcBorders>
              <w:top w:val="nil"/>
              <w:left w:val="nil"/>
              <w:bottom w:val="nil"/>
              <w:right w:val="nil"/>
            </w:tcBorders>
            <w:shd w:val="clear" w:color="auto" w:fill="auto"/>
            <w:noWrap/>
            <w:vAlign w:val="center"/>
            <w:hideMark/>
          </w:tcPr>
          <w:p w14:paraId="52E3B742"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1,045,057.44</w:t>
            </w:r>
          </w:p>
        </w:tc>
        <w:tc>
          <w:tcPr>
            <w:tcW w:w="1427" w:type="dxa"/>
            <w:tcBorders>
              <w:top w:val="nil"/>
              <w:left w:val="nil"/>
              <w:bottom w:val="nil"/>
              <w:right w:val="nil"/>
            </w:tcBorders>
            <w:shd w:val="clear" w:color="auto" w:fill="auto"/>
            <w:noWrap/>
            <w:vAlign w:val="center"/>
            <w:hideMark/>
          </w:tcPr>
          <w:p w14:paraId="04FA361F" w14:textId="77777777" w:rsidR="00CA45FF" w:rsidRPr="007A33EB" w:rsidRDefault="00CA45FF" w:rsidP="00CA45FF">
            <w:pPr>
              <w:spacing w:after="0" w:line="240" w:lineRule="auto"/>
              <w:jc w:val="right"/>
              <w:rPr>
                <w:rFonts w:ascii="Times New Roman" w:eastAsia="Times New Roman" w:hAnsi="Times New Roman" w:cs="Times New Roman"/>
                <w:color w:val="000000"/>
                <w:szCs w:val="24"/>
                <w:lang w:eastAsia="en-US"/>
              </w:rPr>
            </w:pPr>
            <w:r w:rsidRPr="007A33EB">
              <w:rPr>
                <w:rFonts w:ascii="Times New Roman" w:eastAsia="Times New Roman" w:hAnsi="Times New Roman" w:cs="Times New Roman"/>
                <w:color w:val="000000"/>
                <w:szCs w:val="24"/>
                <w:lang w:eastAsia="en-US"/>
              </w:rPr>
              <w:t>1,558,362.41</w:t>
            </w:r>
          </w:p>
        </w:tc>
      </w:tr>
    </w:tbl>
    <w:p w14:paraId="714591E8" w14:textId="77777777" w:rsidR="001D536A" w:rsidRPr="007A33EB" w:rsidRDefault="001D536A" w:rsidP="0021191E">
      <w:pPr>
        <w:spacing w:line="480" w:lineRule="auto"/>
        <w:jc w:val="center"/>
        <w:rPr>
          <w:rFonts w:ascii="Times New Roman" w:hAnsi="Times New Roman" w:cs="Times New Roman"/>
          <w:b/>
          <w:sz w:val="24"/>
          <w:szCs w:val="24"/>
        </w:rPr>
      </w:pPr>
    </w:p>
    <w:tbl>
      <w:tblPr>
        <w:tblW w:w="9460" w:type="dxa"/>
        <w:jc w:val="center"/>
        <w:tblLook w:val="04A0" w:firstRow="1" w:lastRow="0" w:firstColumn="1" w:lastColumn="0" w:noHBand="0" w:noVBand="1"/>
      </w:tblPr>
      <w:tblGrid>
        <w:gridCol w:w="2817"/>
        <w:gridCol w:w="1296"/>
        <w:gridCol w:w="1476"/>
        <w:gridCol w:w="1356"/>
        <w:gridCol w:w="1476"/>
        <w:gridCol w:w="1476"/>
      </w:tblGrid>
      <w:tr w:rsidR="00CA45FF" w:rsidRPr="007A33EB" w14:paraId="097A7F0C" w14:textId="77777777" w:rsidTr="00CA45FF">
        <w:trPr>
          <w:trHeight w:val="285"/>
          <w:jc w:val="center"/>
        </w:trPr>
        <w:tc>
          <w:tcPr>
            <w:tcW w:w="9460" w:type="dxa"/>
            <w:gridSpan w:val="6"/>
            <w:tcBorders>
              <w:top w:val="nil"/>
              <w:left w:val="nil"/>
              <w:bottom w:val="nil"/>
              <w:right w:val="nil"/>
            </w:tcBorders>
            <w:shd w:val="clear" w:color="auto" w:fill="auto"/>
            <w:noWrap/>
            <w:vAlign w:val="bottom"/>
            <w:hideMark/>
          </w:tcPr>
          <w:p w14:paraId="14FB5863" w14:textId="77777777" w:rsidR="00CA45FF" w:rsidRPr="007A33EB" w:rsidRDefault="00CA45FF" w:rsidP="00CA45FF">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THE GINGERTWEE ENTERPRISE</w:t>
            </w:r>
          </w:p>
        </w:tc>
      </w:tr>
      <w:tr w:rsidR="00CA45FF" w:rsidRPr="007A33EB" w14:paraId="38165F19" w14:textId="77777777" w:rsidTr="00CA45FF">
        <w:trPr>
          <w:trHeight w:val="285"/>
          <w:jc w:val="center"/>
        </w:trPr>
        <w:tc>
          <w:tcPr>
            <w:tcW w:w="9460" w:type="dxa"/>
            <w:gridSpan w:val="6"/>
            <w:tcBorders>
              <w:top w:val="nil"/>
              <w:left w:val="nil"/>
              <w:bottom w:val="nil"/>
              <w:right w:val="nil"/>
            </w:tcBorders>
            <w:shd w:val="clear" w:color="auto" w:fill="auto"/>
            <w:noWrap/>
            <w:vAlign w:val="bottom"/>
            <w:hideMark/>
          </w:tcPr>
          <w:p w14:paraId="3B68A1DD" w14:textId="77777777" w:rsidR="00CA45FF" w:rsidRPr="007A33EB" w:rsidRDefault="00CA45FF" w:rsidP="00CA45FF">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Statement of Changes in Equity</w:t>
            </w:r>
          </w:p>
        </w:tc>
      </w:tr>
      <w:tr w:rsidR="00CA45FF" w:rsidRPr="007A33EB" w14:paraId="51F18725" w14:textId="77777777" w:rsidTr="00CA45FF">
        <w:trPr>
          <w:trHeight w:val="300"/>
          <w:jc w:val="center"/>
        </w:trPr>
        <w:tc>
          <w:tcPr>
            <w:tcW w:w="9460" w:type="dxa"/>
            <w:gridSpan w:val="6"/>
            <w:tcBorders>
              <w:top w:val="nil"/>
              <w:left w:val="nil"/>
              <w:bottom w:val="nil"/>
              <w:right w:val="nil"/>
            </w:tcBorders>
            <w:shd w:val="clear" w:color="auto" w:fill="auto"/>
            <w:noWrap/>
            <w:vAlign w:val="bottom"/>
            <w:hideMark/>
          </w:tcPr>
          <w:p w14:paraId="4D4B0451" w14:textId="77777777" w:rsidR="00CA45FF" w:rsidRPr="007A33EB" w:rsidRDefault="00CA45FF" w:rsidP="00CA45FF">
            <w:pPr>
              <w:spacing w:after="0" w:line="240" w:lineRule="auto"/>
              <w:jc w:val="center"/>
              <w:rPr>
                <w:rFonts w:ascii="Times New Roman" w:eastAsia="Times New Roman" w:hAnsi="Times New Roman" w:cs="Times New Roman"/>
                <w:b/>
                <w:bCs/>
                <w:color w:val="000000"/>
                <w:sz w:val="24"/>
                <w:szCs w:val="24"/>
                <w:lang w:eastAsia="en-US"/>
              </w:rPr>
            </w:pPr>
            <w:r w:rsidRPr="007A33EB">
              <w:rPr>
                <w:rFonts w:ascii="Times New Roman" w:eastAsia="Times New Roman" w:hAnsi="Times New Roman" w:cs="Times New Roman"/>
                <w:b/>
                <w:bCs/>
                <w:color w:val="000000"/>
                <w:sz w:val="24"/>
                <w:szCs w:val="24"/>
                <w:lang w:eastAsia="en-US"/>
              </w:rPr>
              <w:t>For the Years 2017-2021</w:t>
            </w:r>
          </w:p>
        </w:tc>
      </w:tr>
      <w:tr w:rsidR="00CA45FF" w:rsidRPr="007A33EB" w14:paraId="3893B188"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39DA699D"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0B127757"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98" w:type="dxa"/>
            <w:tcBorders>
              <w:top w:val="nil"/>
              <w:left w:val="nil"/>
              <w:bottom w:val="nil"/>
              <w:right w:val="nil"/>
            </w:tcBorders>
            <w:shd w:val="clear" w:color="auto" w:fill="auto"/>
            <w:noWrap/>
            <w:vAlign w:val="bottom"/>
            <w:hideMark/>
          </w:tcPr>
          <w:p w14:paraId="5E790D22"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269" w:type="dxa"/>
            <w:tcBorders>
              <w:top w:val="nil"/>
              <w:left w:val="nil"/>
              <w:bottom w:val="nil"/>
              <w:right w:val="nil"/>
            </w:tcBorders>
            <w:shd w:val="clear" w:color="auto" w:fill="auto"/>
            <w:noWrap/>
            <w:vAlign w:val="bottom"/>
            <w:hideMark/>
          </w:tcPr>
          <w:p w14:paraId="64F9CAF5"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98" w:type="dxa"/>
            <w:tcBorders>
              <w:top w:val="nil"/>
              <w:left w:val="nil"/>
              <w:bottom w:val="nil"/>
              <w:right w:val="nil"/>
            </w:tcBorders>
            <w:shd w:val="clear" w:color="auto" w:fill="auto"/>
            <w:noWrap/>
            <w:vAlign w:val="bottom"/>
            <w:hideMark/>
          </w:tcPr>
          <w:p w14:paraId="5DEC11A3"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98" w:type="dxa"/>
            <w:tcBorders>
              <w:top w:val="nil"/>
              <w:left w:val="nil"/>
              <w:bottom w:val="nil"/>
              <w:right w:val="nil"/>
            </w:tcBorders>
            <w:shd w:val="clear" w:color="auto" w:fill="auto"/>
            <w:noWrap/>
            <w:vAlign w:val="bottom"/>
            <w:hideMark/>
          </w:tcPr>
          <w:p w14:paraId="446D84FD"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CA45FF" w:rsidRPr="007A33EB" w14:paraId="5DB04F68"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150E7D29"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Rodrigo, Capital Beginning</w:t>
            </w:r>
          </w:p>
        </w:tc>
        <w:tc>
          <w:tcPr>
            <w:tcW w:w="1180" w:type="dxa"/>
            <w:tcBorders>
              <w:top w:val="nil"/>
              <w:left w:val="nil"/>
              <w:bottom w:val="nil"/>
              <w:right w:val="nil"/>
            </w:tcBorders>
            <w:shd w:val="clear" w:color="auto" w:fill="auto"/>
            <w:noWrap/>
            <w:vAlign w:val="bottom"/>
            <w:hideMark/>
          </w:tcPr>
          <w:p w14:paraId="67E43DB2"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50,000</w:t>
            </w:r>
          </w:p>
        </w:tc>
        <w:tc>
          <w:tcPr>
            <w:tcW w:w="1398" w:type="dxa"/>
            <w:tcBorders>
              <w:top w:val="nil"/>
              <w:left w:val="nil"/>
              <w:bottom w:val="nil"/>
              <w:right w:val="nil"/>
            </w:tcBorders>
            <w:shd w:val="clear" w:color="auto" w:fill="auto"/>
            <w:noWrap/>
            <w:vAlign w:val="bottom"/>
            <w:hideMark/>
          </w:tcPr>
          <w:p w14:paraId="3A1FD185"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108608.935</w:t>
            </w:r>
          </w:p>
        </w:tc>
        <w:tc>
          <w:tcPr>
            <w:tcW w:w="1269" w:type="dxa"/>
            <w:tcBorders>
              <w:top w:val="nil"/>
              <w:left w:val="nil"/>
              <w:bottom w:val="nil"/>
              <w:right w:val="nil"/>
            </w:tcBorders>
            <w:shd w:val="clear" w:color="auto" w:fill="auto"/>
            <w:noWrap/>
            <w:vAlign w:val="bottom"/>
            <w:hideMark/>
          </w:tcPr>
          <w:p w14:paraId="71B5BED2"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213393.773</w:t>
            </w:r>
          </w:p>
        </w:tc>
        <w:tc>
          <w:tcPr>
            <w:tcW w:w="1398" w:type="dxa"/>
            <w:tcBorders>
              <w:top w:val="nil"/>
              <w:left w:val="nil"/>
              <w:bottom w:val="nil"/>
              <w:right w:val="nil"/>
            </w:tcBorders>
            <w:shd w:val="clear" w:color="auto" w:fill="auto"/>
            <w:noWrap/>
            <w:vAlign w:val="bottom"/>
            <w:hideMark/>
          </w:tcPr>
          <w:p w14:paraId="64666085"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364280.7325</w:t>
            </w:r>
          </w:p>
        </w:tc>
        <w:tc>
          <w:tcPr>
            <w:tcW w:w="1398" w:type="dxa"/>
            <w:tcBorders>
              <w:top w:val="nil"/>
              <w:left w:val="nil"/>
              <w:bottom w:val="nil"/>
              <w:right w:val="nil"/>
            </w:tcBorders>
            <w:shd w:val="clear" w:color="auto" w:fill="auto"/>
            <w:noWrap/>
            <w:vAlign w:val="bottom"/>
            <w:hideMark/>
          </w:tcPr>
          <w:p w14:paraId="4691AD40"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571181.3495</w:t>
            </w:r>
          </w:p>
        </w:tc>
      </w:tr>
      <w:tr w:rsidR="00CA45FF" w:rsidRPr="007A33EB" w14:paraId="58A9239D"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4FE33CD8"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Add: Share in Net Income</w:t>
            </w:r>
          </w:p>
        </w:tc>
        <w:tc>
          <w:tcPr>
            <w:tcW w:w="1180" w:type="dxa"/>
            <w:tcBorders>
              <w:top w:val="nil"/>
              <w:left w:val="nil"/>
              <w:bottom w:val="nil"/>
              <w:right w:val="nil"/>
            </w:tcBorders>
            <w:shd w:val="clear" w:color="auto" w:fill="auto"/>
            <w:noWrap/>
            <w:vAlign w:val="bottom"/>
            <w:hideMark/>
          </w:tcPr>
          <w:p w14:paraId="5BA2122B"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83727.05</w:t>
            </w:r>
          </w:p>
        </w:tc>
        <w:tc>
          <w:tcPr>
            <w:tcW w:w="1398" w:type="dxa"/>
            <w:tcBorders>
              <w:top w:val="nil"/>
              <w:left w:val="nil"/>
              <w:bottom w:val="nil"/>
              <w:right w:val="nil"/>
            </w:tcBorders>
            <w:shd w:val="clear" w:color="auto" w:fill="auto"/>
            <w:noWrap/>
            <w:vAlign w:val="bottom"/>
            <w:hideMark/>
          </w:tcPr>
          <w:p w14:paraId="739FE471"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149692.625</w:t>
            </w:r>
          </w:p>
        </w:tc>
        <w:tc>
          <w:tcPr>
            <w:tcW w:w="1269" w:type="dxa"/>
            <w:tcBorders>
              <w:top w:val="nil"/>
              <w:left w:val="nil"/>
              <w:bottom w:val="nil"/>
              <w:right w:val="nil"/>
            </w:tcBorders>
            <w:shd w:val="clear" w:color="auto" w:fill="auto"/>
            <w:noWrap/>
            <w:vAlign w:val="bottom"/>
            <w:hideMark/>
          </w:tcPr>
          <w:p w14:paraId="580BC7AC"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215552.8</w:t>
            </w:r>
          </w:p>
        </w:tc>
        <w:tc>
          <w:tcPr>
            <w:tcW w:w="1398" w:type="dxa"/>
            <w:tcBorders>
              <w:top w:val="nil"/>
              <w:left w:val="nil"/>
              <w:bottom w:val="nil"/>
              <w:right w:val="nil"/>
            </w:tcBorders>
            <w:shd w:val="clear" w:color="auto" w:fill="auto"/>
            <w:noWrap/>
            <w:vAlign w:val="bottom"/>
            <w:hideMark/>
          </w:tcPr>
          <w:p w14:paraId="56F7FECE"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295572.31</w:t>
            </w:r>
          </w:p>
        </w:tc>
        <w:tc>
          <w:tcPr>
            <w:tcW w:w="1398" w:type="dxa"/>
            <w:tcBorders>
              <w:top w:val="nil"/>
              <w:left w:val="nil"/>
              <w:bottom w:val="nil"/>
              <w:right w:val="nil"/>
            </w:tcBorders>
            <w:shd w:val="clear" w:color="auto" w:fill="auto"/>
            <w:noWrap/>
            <w:vAlign w:val="bottom"/>
            <w:hideMark/>
          </w:tcPr>
          <w:p w14:paraId="02F6FF34"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385405.89</w:t>
            </w:r>
          </w:p>
        </w:tc>
      </w:tr>
      <w:tr w:rsidR="00CA45FF" w:rsidRPr="007A33EB" w14:paraId="4094E353"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6BC820F1"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Less: Withdrawal</w:t>
            </w:r>
          </w:p>
        </w:tc>
        <w:tc>
          <w:tcPr>
            <w:tcW w:w="1180" w:type="dxa"/>
            <w:tcBorders>
              <w:top w:val="nil"/>
              <w:left w:val="nil"/>
              <w:bottom w:val="single" w:sz="4" w:space="0" w:color="auto"/>
              <w:right w:val="nil"/>
            </w:tcBorders>
            <w:shd w:val="clear" w:color="auto" w:fill="auto"/>
            <w:noWrap/>
            <w:hideMark/>
          </w:tcPr>
          <w:p w14:paraId="77A4A566" w14:textId="77777777" w:rsidR="00CA45FF" w:rsidRPr="007A33EB" w:rsidRDefault="00CA45FF" w:rsidP="00CA45FF">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25118.115</w:t>
            </w:r>
          </w:p>
        </w:tc>
        <w:tc>
          <w:tcPr>
            <w:tcW w:w="1398" w:type="dxa"/>
            <w:tcBorders>
              <w:top w:val="nil"/>
              <w:left w:val="nil"/>
              <w:bottom w:val="single" w:sz="4" w:space="0" w:color="auto"/>
              <w:right w:val="nil"/>
            </w:tcBorders>
            <w:shd w:val="clear" w:color="auto" w:fill="auto"/>
            <w:noWrap/>
            <w:hideMark/>
          </w:tcPr>
          <w:p w14:paraId="026A30F8" w14:textId="77777777" w:rsidR="00CA45FF" w:rsidRPr="007A33EB" w:rsidRDefault="00CA45FF" w:rsidP="00CA45FF">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44907.7875</w:t>
            </w:r>
          </w:p>
        </w:tc>
        <w:tc>
          <w:tcPr>
            <w:tcW w:w="1269" w:type="dxa"/>
            <w:tcBorders>
              <w:top w:val="nil"/>
              <w:left w:val="nil"/>
              <w:bottom w:val="single" w:sz="4" w:space="0" w:color="auto"/>
              <w:right w:val="nil"/>
            </w:tcBorders>
            <w:shd w:val="clear" w:color="auto" w:fill="auto"/>
            <w:noWrap/>
            <w:hideMark/>
          </w:tcPr>
          <w:p w14:paraId="3EE557C3" w14:textId="77777777" w:rsidR="00CA45FF" w:rsidRPr="007A33EB" w:rsidRDefault="00CA45FF" w:rsidP="00CA45FF">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64665.84</w:t>
            </w:r>
          </w:p>
        </w:tc>
        <w:tc>
          <w:tcPr>
            <w:tcW w:w="1398" w:type="dxa"/>
            <w:tcBorders>
              <w:top w:val="nil"/>
              <w:left w:val="nil"/>
              <w:bottom w:val="single" w:sz="4" w:space="0" w:color="auto"/>
              <w:right w:val="nil"/>
            </w:tcBorders>
            <w:shd w:val="clear" w:color="auto" w:fill="auto"/>
            <w:noWrap/>
            <w:hideMark/>
          </w:tcPr>
          <w:p w14:paraId="7F649A1F" w14:textId="77777777" w:rsidR="00CA45FF" w:rsidRPr="007A33EB" w:rsidRDefault="00CA45FF" w:rsidP="00CA45FF">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88671.693</w:t>
            </w:r>
          </w:p>
        </w:tc>
        <w:tc>
          <w:tcPr>
            <w:tcW w:w="1398" w:type="dxa"/>
            <w:tcBorders>
              <w:top w:val="nil"/>
              <w:left w:val="nil"/>
              <w:bottom w:val="single" w:sz="4" w:space="0" w:color="auto"/>
              <w:right w:val="nil"/>
            </w:tcBorders>
            <w:shd w:val="clear" w:color="auto" w:fill="auto"/>
            <w:noWrap/>
            <w:hideMark/>
          </w:tcPr>
          <w:p w14:paraId="517996A4" w14:textId="77777777" w:rsidR="00CA45FF" w:rsidRPr="007A33EB" w:rsidRDefault="00CA45FF" w:rsidP="00CA45FF">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115621.767</w:t>
            </w:r>
          </w:p>
        </w:tc>
      </w:tr>
      <w:tr w:rsidR="00CA45FF" w:rsidRPr="007A33EB" w14:paraId="48B08E7D"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2AE1C783"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Capital End</w:t>
            </w:r>
          </w:p>
        </w:tc>
        <w:tc>
          <w:tcPr>
            <w:tcW w:w="1180" w:type="dxa"/>
            <w:tcBorders>
              <w:top w:val="nil"/>
              <w:left w:val="nil"/>
              <w:bottom w:val="nil"/>
              <w:right w:val="nil"/>
            </w:tcBorders>
            <w:shd w:val="clear" w:color="auto" w:fill="auto"/>
            <w:noWrap/>
            <w:vAlign w:val="bottom"/>
            <w:hideMark/>
          </w:tcPr>
          <w:p w14:paraId="32AFB6B2"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108,609</w:t>
            </w:r>
          </w:p>
        </w:tc>
        <w:tc>
          <w:tcPr>
            <w:tcW w:w="1398" w:type="dxa"/>
            <w:tcBorders>
              <w:top w:val="nil"/>
              <w:left w:val="nil"/>
              <w:bottom w:val="nil"/>
              <w:right w:val="nil"/>
            </w:tcBorders>
            <w:shd w:val="clear" w:color="auto" w:fill="auto"/>
            <w:noWrap/>
            <w:vAlign w:val="bottom"/>
            <w:hideMark/>
          </w:tcPr>
          <w:p w14:paraId="1A0096CB"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213393.7725</w:t>
            </w:r>
          </w:p>
        </w:tc>
        <w:tc>
          <w:tcPr>
            <w:tcW w:w="1269" w:type="dxa"/>
            <w:tcBorders>
              <w:top w:val="nil"/>
              <w:left w:val="nil"/>
              <w:bottom w:val="nil"/>
              <w:right w:val="nil"/>
            </w:tcBorders>
            <w:shd w:val="clear" w:color="auto" w:fill="auto"/>
            <w:noWrap/>
            <w:vAlign w:val="bottom"/>
            <w:hideMark/>
          </w:tcPr>
          <w:p w14:paraId="23A5B234"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364280.733</w:t>
            </w:r>
          </w:p>
        </w:tc>
        <w:tc>
          <w:tcPr>
            <w:tcW w:w="1398" w:type="dxa"/>
            <w:tcBorders>
              <w:top w:val="nil"/>
              <w:left w:val="nil"/>
              <w:bottom w:val="nil"/>
              <w:right w:val="nil"/>
            </w:tcBorders>
            <w:shd w:val="clear" w:color="auto" w:fill="auto"/>
            <w:noWrap/>
            <w:vAlign w:val="bottom"/>
            <w:hideMark/>
          </w:tcPr>
          <w:p w14:paraId="26B2412B"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571181.3495</w:t>
            </w:r>
          </w:p>
        </w:tc>
        <w:tc>
          <w:tcPr>
            <w:tcW w:w="1398" w:type="dxa"/>
            <w:tcBorders>
              <w:top w:val="nil"/>
              <w:left w:val="nil"/>
              <w:bottom w:val="nil"/>
              <w:right w:val="nil"/>
            </w:tcBorders>
            <w:shd w:val="clear" w:color="auto" w:fill="auto"/>
            <w:noWrap/>
            <w:vAlign w:val="bottom"/>
            <w:hideMark/>
          </w:tcPr>
          <w:p w14:paraId="1F7AE504"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840965.4725</w:t>
            </w:r>
          </w:p>
        </w:tc>
      </w:tr>
      <w:tr w:rsidR="00CA45FF" w:rsidRPr="007A33EB" w14:paraId="5586A242"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3857288D"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02BB8C95"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700CDE0F"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269" w:type="dxa"/>
            <w:tcBorders>
              <w:top w:val="nil"/>
              <w:left w:val="nil"/>
              <w:bottom w:val="nil"/>
              <w:right w:val="nil"/>
            </w:tcBorders>
            <w:shd w:val="clear" w:color="auto" w:fill="auto"/>
            <w:noWrap/>
            <w:vAlign w:val="bottom"/>
            <w:hideMark/>
          </w:tcPr>
          <w:p w14:paraId="38AFCC8E"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4B472BBE"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0465EECB"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r>
      <w:tr w:rsidR="00CA45FF" w:rsidRPr="007A33EB" w14:paraId="282E8AC7"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290BA6E1"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3F0DC49A"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0E3C3100"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269" w:type="dxa"/>
            <w:tcBorders>
              <w:top w:val="nil"/>
              <w:left w:val="nil"/>
              <w:bottom w:val="nil"/>
              <w:right w:val="nil"/>
            </w:tcBorders>
            <w:shd w:val="clear" w:color="auto" w:fill="auto"/>
            <w:noWrap/>
            <w:vAlign w:val="bottom"/>
            <w:hideMark/>
          </w:tcPr>
          <w:p w14:paraId="36307370"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7BC9707E"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79ED85AF"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r>
      <w:tr w:rsidR="00CA45FF" w:rsidRPr="007A33EB" w14:paraId="4029B8E3"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1C8EC60B"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Sierra, Capital Beginning</w:t>
            </w:r>
          </w:p>
        </w:tc>
        <w:tc>
          <w:tcPr>
            <w:tcW w:w="1180" w:type="dxa"/>
            <w:tcBorders>
              <w:top w:val="nil"/>
              <w:left w:val="nil"/>
              <w:bottom w:val="nil"/>
              <w:right w:val="nil"/>
            </w:tcBorders>
            <w:shd w:val="clear" w:color="auto" w:fill="auto"/>
            <w:noWrap/>
            <w:vAlign w:val="bottom"/>
            <w:hideMark/>
          </w:tcPr>
          <w:p w14:paraId="2C504DFE"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50,000</w:t>
            </w:r>
          </w:p>
        </w:tc>
        <w:tc>
          <w:tcPr>
            <w:tcW w:w="1398" w:type="dxa"/>
            <w:tcBorders>
              <w:top w:val="nil"/>
              <w:left w:val="nil"/>
              <w:bottom w:val="nil"/>
              <w:right w:val="nil"/>
            </w:tcBorders>
            <w:shd w:val="clear" w:color="auto" w:fill="auto"/>
            <w:noWrap/>
            <w:vAlign w:val="bottom"/>
            <w:hideMark/>
          </w:tcPr>
          <w:p w14:paraId="1FCCD361"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108608.935</w:t>
            </w:r>
          </w:p>
        </w:tc>
        <w:tc>
          <w:tcPr>
            <w:tcW w:w="1269" w:type="dxa"/>
            <w:tcBorders>
              <w:top w:val="nil"/>
              <w:left w:val="nil"/>
              <w:bottom w:val="nil"/>
              <w:right w:val="nil"/>
            </w:tcBorders>
            <w:shd w:val="clear" w:color="auto" w:fill="auto"/>
            <w:noWrap/>
            <w:vAlign w:val="bottom"/>
            <w:hideMark/>
          </w:tcPr>
          <w:p w14:paraId="0FD5FC5E"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213393.773</w:t>
            </w:r>
          </w:p>
        </w:tc>
        <w:tc>
          <w:tcPr>
            <w:tcW w:w="1398" w:type="dxa"/>
            <w:tcBorders>
              <w:top w:val="nil"/>
              <w:left w:val="nil"/>
              <w:bottom w:val="nil"/>
              <w:right w:val="nil"/>
            </w:tcBorders>
            <w:shd w:val="clear" w:color="auto" w:fill="auto"/>
            <w:noWrap/>
            <w:vAlign w:val="bottom"/>
            <w:hideMark/>
          </w:tcPr>
          <w:p w14:paraId="1F3F6A9B"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364280.7325</w:t>
            </w:r>
          </w:p>
        </w:tc>
        <w:tc>
          <w:tcPr>
            <w:tcW w:w="1398" w:type="dxa"/>
            <w:tcBorders>
              <w:top w:val="nil"/>
              <w:left w:val="nil"/>
              <w:bottom w:val="nil"/>
              <w:right w:val="nil"/>
            </w:tcBorders>
            <w:shd w:val="clear" w:color="auto" w:fill="auto"/>
            <w:noWrap/>
            <w:vAlign w:val="bottom"/>
            <w:hideMark/>
          </w:tcPr>
          <w:p w14:paraId="5EE98896"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571181.3495</w:t>
            </w:r>
          </w:p>
        </w:tc>
      </w:tr>
      <w:tr w:rsidR="00CA45FF" w:rsidRPr="007A33EB" w14:paraId="4929C8FE"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1BA6A081"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Add: Share in Net Income</w:t>
            </w:r>
          </w:p>
        </w:tc>
        <w:tc>
          <w:tcPr>
            <w:tcW w:w="1180" w:type="dxa"/>
            <w:tcBorders>
              <w:top w:val="nil"/>
              <w:left w:val="nil"/>
              <w:bottom w:val="nil"/>
              <w:right w:val="nil"/>
            </w:tcBorders>
            <w:shd w:val="clear" w:color="auto" w:fill="auto"/>
            <w:noWrap/>
            <w:vAlign w:val="bottom"/>
            <w:hideMark/>
          </w:tcPr>
          <w:p w14:paraId="626825A4"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83727.05</w:t>
            </w:r>
          </w:p>
        </w:tc>
        <w:tc>
          <w:tcPr>
            <w:tcW w:w="1398" w:type="dxa"/>
            <w:tcBorders>
              <w:top w:val="nil"/>
              <w:left w:val="nil"/>
              <w:bottom w:val="nil"/>
              <w:right w:val="nil"/>
            </w:tcBorders>
            <w:shd w:val="clear" w:color="auto" w:fill="auto"/>
            <w:noWrap/>
            <w:vAlign w:val="bottom"/>
            <w:hideMark/>
          </w:tcPr>
          <w:p w14:paraId="5078E7EF"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149692.625</w:t>
            </w:r>
          </w:p>
        </w:tc>
        <w:tc>
          <w:tcPr>
            <w:tcW w:w="1269" w:type="dxa"/>
            <w:tcBorders>
              <w:top w:val="nil"/>
              <w:left w:val="nil"/>
              <w:bottom w:val="nil"/>
              <w:right w:val="nil"/>
            </w:tcBorders>
            <w:shd w:val="clear" w:color="auto" w:fill="auto"/>
            <w:noWrap/>
            <w:vAlign w:val="bottom"/>
            <w:hideMark/>
          </w:tcPr>
          <w:p w14:paraId="4966901E"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215552.8</w:t>
            </w:r>
          </w:p>
        </w:tc>
        <w:tc>
          <w:tcPr>
            <w:tcW w:w="1398" w:type="dxa"/>
            <w:tcBorders>
              <w:top w:val="nil"/>
              <w:left w:val="nil"/>
              <w:bottom w:val="nil"/>
              <w:right w:val="nil"/>
            </w:tcBorders>
            <w:shd w:val="clear" w:color="auto" w:fill="auto"/>
            <w:noWrap/>
            <w:vAlign w:val="bottom"/>
            <w:hideMark/>
          </w:tcPr>
          <w:p w14:paraId="7EB3B5FF"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295572.31</w:t>
            </w:r>
          </w:p>
        </w:tc>
        <w:tc>
          <w:tcPr>
            <w:tcW w:w="1398" w:type="dxa"/>
            <w:tcBorders>
              <w:top w:val="nil"/>
              <w:left w:val="nil"/>
              <w:bottom w:val="nil"/>
              <w:right w:val="nil"/>
            </w:tcBorders>
            <w:shd w:val="clear" w:color="auto" w:fill="auto"/>
            <w:noWrap/>
            <w:vAlign w:val="bottom"/>
            <w:hideMark/>
          </w:tcPr>
          <w:p w14:paraId="4F59F571"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385405.89</w:t>
            </w:r>
          </w:p>
        </w:tc>
      </w:tr>
      <w:tr w:rsidR="00CA45FF" w:rsidRPr="007A33EB" w14:paraId="30EEFE09"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6310830D"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Less: Withdrawal</w:t>
            </w:r>
          </w:p>
        </w:tc>
        <w:tc>
          <w:tcPr>
            <w:tcW w:w="1180" w:type="dxa"/>
            <w:tcBorders>
              <w:top w:val="nil"/>
              <w:left w:val="nil"/>
              <w:bottom w:val="single" w:sz="4" w:space="0" w:color="auto"/>
              <w:right w:val="nil"/>
            </w:tcBorders>
            <w:shd w:val="clear" w:color="auto" w:fill="auto"/>
            <w:noWrap/>
            <w:hideMark/>
          </w:tcPr>
          <w:p w14:paraId="0B806E34" w14:textId="77777777" w:rsidR="00CA45FF" w:rsidRPr="007A33EB" w:rsidRDefault="00CA45FF" w:rsidP="00CA45FF">
            <w:pPr>
              <w:spacing w:after="0" w:line="240" w:lineRule="auto"/>
              <w:jc w:val="center"/>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25118.115</w:t>
            </w:r>
          </w:p>
        </w:tc>
        <w:tc>
          <w:tcPr>
            <w:tcW w:w="1398" w:type="dxa"/>
            <w:tcBorders>
              <w:top w:val="nil"/>
              <w:left w:val="nil"/>
              <w:bottom w:val="single" w:sz="4" w:space="0" w:color="auto"/>
              <w:right w:val="nil"/>
            </w:tcBorders>
            <w:shd w:val="clear" w:color="auto" w:fill="auto"/>
            <w:noWrap/>
            <w:vAlign w:val="bottom"/>
            <w:hideMark/>
          </w:tcPr>
          <w:p w14:paraId="59108A9E"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44907.7875</w:t>
            </w:r>
          </w:p>
        </w:tc>
        <w:tc>
          <w:tcPr>
            <w:tcW w:w="1269" w:type="dxa"/>
            <w:tcBorders>
              <w:top w:val="nil"/>
              <w:left w:val="nil"/>
              <w:bottom w:val="single" w:sz="4" w:space="0" w:color="auto"/>
              <w:right w:val="nil"/>
            </w:tcBorders>
            <w:shd w:val="clear" w:color="auto" w:fill="auto"/>
            <w:noWrap/>
            <w:vAlign w:val="bottom"/>
            <w:hideMark/>
          </w:tcPr>
          <w:p w14:paraId="6AA2C569"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64665.84</w:t>
            </w:r>
          </w:p>
        </w:tc>
        <w:tc>
          <w:tcPr>
            <w:tcW w:w="1398" w:type="dxa"/>
            <w:tcBorders>
              <w:top w:val="nil"/>
              <w:left w:val="nil"/>
              <w:bottom w:val="single" w:sz="4" w:space="0" w:color="auto"/>
              <w:right w:val="nil"/>
            </w:tcBorders>
            <w:shd w:val="clear" w:color="auto" w:fill="auto"/>
            <w:noWrap/>
            <w:vAlign w:val="bottom"/>
            <w:hideMark/>
          </w:tcPr>
          <w:p w14:paraId="017C2A36"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88671.693</w:t>
            </w:r>
          </w:p>
        </w:tc>
        <w:tc>
          <w:tcPr>
            <w:tcW w:w="1398" w:type="dxa"/>
            <w:tcBorders>
              <w:top w:val="nil"/>
              <w:left w:val="nil"/>
              <w:bottom w:val="single" w:sz="4" w:space="0" w:color="auto"/>
              <w:right w:val="nil"/>
            </w:tcBorders>
            <w:shd w:val="clear" w:color="auto" w:fill="auto"/>
            <w:noWrap/>
            <w:vAlign w:val="bottom"/>
            <w:hideMark/>
          </w:tcPr>
          <w:p w14:paraId="136BFDA9"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115621.767</w:t>
            </w:r>
          </w:p>
        </w:tc>
      </w:tr>
      <w:tr w:rsidR="00CA45FF" w:rsidRPr="007A33EB" w14:paraId="74432230"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5B9462BE"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Capital End</w:t>
            </w:r>
          </w:p>
        </w:tc>
        <w:tc>
          <w:tcPr>
            <w:tcW w:w="1180" w:type="dxa"/>
            <w:tcBorders>
              <w:top w:val="nil"/>
              <w:left w:val="nil"/>
              <w:bottom w:val="nil"/>
              <w:right w:val="nil"/>
            </w:tcBorders>
            <w:shd w:val="clear" w:color="auto" w:fill="auto"/>
            <w:noWrap/>
            <w:vAlign w:val="bottom"/>
            <w:hideMark/>
          </w:tcPr>
          <w:p w14:paraId="669CEF72"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108,609</w:t>
            </w:r>
          </w:p>
        </w:tc>
        <w:tc>
          <w:tcPr>
            <w:tcW w:w="1398" w:type="dxa"/>
            <w:tcBorders>
              <w:top w:val="nil"/>
              <w:left w:val="nil"/>
              <w:bottom w:val="nil"/>
              <w:right w:val="nil"/>
            </w:tcBorders>
            <w:shd w:val="clear" w:color="auto" w:fill="auto"/>
            <w:noWrap/>
            <w:vAlign w:val="bottom"/>
            <w:hideMark/>
          </w:tcPr>
          <w:p w14:paraId="2D9AD776"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213393.7725</w:t>
            </w:r>
          </w:p>
        </w:tc>
        <w:tc>
          <w:tcPr>
            <w:tcW w:w="1269" w:type="dxa"/>
            <w:tcBorders>
              <w:top w:val="nil"/>
              <w:left w:val="nil"/>
              <w:bottom w:val="nil"/>
              <w:right w:val="nil"/>
            </w:tcBorders>
            <w:shd w:val="clear" w:color="auto" w:fill="auto"/>
            <w:noWrap/>
            <w:vAlign w:val="bottom"/>
            <w:hideMark/>
          </w:tcPr>
          <w:p w14:paraId="284884B0"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364280.733</w:t>
            </w:r>
          </w:p>
        </w:tc>
        <w:tc>
          <w:tcPr>
            <w:tcW w:w="1398" w:type="dxa"/>
            <w:tcBorders>
              <w:top w:val="nil"/>
              <w:left w:val="nil"/>
              <w:bottom w:val="nil"/>
              <w:right w:val="nil"/>
            </w:tcBorders>
            <w:shd w:val="clear" w:color="auto" w:fill="auto"/>
            <w:noWrap/>
            <w:vAlign w:val="bottom"/>
            <w:hideMark/>
          </w:tcPr>
          <w:p w14:paraId="01171DF9"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571181.3495</w:t>
            </w:r>
          </w:p>
        </w:tc>
        <w:tc>
          <w:tcPr>
            <w:tcW w:w="1398" w:type="dxa"/>
            <w:tcBorders>
              <w:top w:val="nil"/>
              <w:left w:val="nil"/>
              <w:bottom w:val="nil"/>
              <w:right w:val="nil"/>
            </w:tcBorders>
            <w:shd w:val="clear" w:color="auto" w:fill="auto"/>
            <w:noWrap/>
            <w:vAlign w:val="bottom"/>
            <w:hideMark/>
          </w:tcPr>
          <w:p w14:paraId="6EE57840"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840965.4725</w:t>
            </w:r>
          </w:p>
        </w:tc>
      </w:tr>
      <w:tr w:rsidR="00CA45FF" w:rsidRPr="007A33EB" w14:paraId="5A23294C"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4E83893E"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2734E877"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33C6E803"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269" w:type="dxa"/>
            <w:tcBorders>
              <w:top w:val="nil"/>
              <w:left w:val="nil"/>
              <w:bottom w:val="nil"/>
              <w:right w:val="nil"/>
            </w:tcBorders>
            <w:shd w:val="clear" w:color="auto" w:fill="auto"/>
            <w:noWrap/>
            <w:vAlign w:val="bottom"/>
            <w:hideMark/>
          </w:tcPr>
          <w:p w14:paraId="70BF7934"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7C99AFFB"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2F012632"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r>
      <w:tr w:rsidR="00CA45FF" w:rsidRPr="007A33EB" w14:paraId="1604BCFF"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11F44059"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180" w:type="dxa"/>
            <w:tcBorders>
              <w:top w:val="nil"/>
              <w:left w:val="nil"/>
              <w:bottom w:val="nil"/>
              <w:right w:val="nil"/>
            </w:tcBorders>
            <w:shd w:val="clear" w:color="auto" w:fill="auto"/>
            <w:noWrap/>
            <w:vAlign w:val="bottom"/>
            <w:hideMark/>
          </w:tcPr>
          <w:p w14:paraId="625553D9"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7E7E8A8A"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269" w:type="dxa"/>
            <w:tcBorders>
              <w:top w:val="nil"/>
              <w:left w:val="nil"/>
              <w:bottom w:val="nil"/>
              <w:right w:val="nil"/>
            </w:tcBorders>
            <w:shd w:val="clear" w:color="auto" w:fill="auto"/>
            <w:noWrap/>
            <w:vAlign w:val="bottom"/>
            <w:hideMark/>
          </w:tcPr>
          <w:p w14:paraId="5795C0C0"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27105FE4"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c>
          <w:tcPr>
            <w:tcW w:w="1398" w:type="dxa"/>
            <w:tcBorders>
              <w:top w:val="nil"/>
              <w:left w:val="nil"/>
              <w:bottom w:val="nil"/>
              <w:right w:val="nil"/>
            </w:tcBorders>
            <w:shd w:val="clear" w:color="auto" w:fill="auto"/>
            <w:noWrap/>
            <w:vAlign w:val="bottom"/>
            <w:hideMark/>
          </w:tcPr>
          <w:p w14:paraId="3A3B7503"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p>
        </w:tc>
      </w:tr>
      <w:tr w:rsidR="00CA45FF" w:rsidRPr="007A33EB" w14:paraId="63514532"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4ED3525C"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Beginning</w:t>
            </w:r>
          </w:p>
        </w:tc>
        <w:tc>
          <w:tcPr>
            <w:tcW w:w="1180" w:type="dxa"/>
            <w:tcBorders>
              <w:top w:val="nil"/>
              <w:left w:val="nil"/>
              <w:bottom w:val="nil"/>
              <w:right w:val="nil"/>
            </w:tcBorders>
            <w:shd w:val="clear" w:color="auto" w:fill="auto"/>
            <w:noWrap/>
            <w:vAlign w:val="bottom"/>
            <w:hideMark/>
          </w:tcPr>
          <w:p w14:paraId="1C0B7774"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100000</w:t>
            </w:r>
          </w:p>
        </w:tc>
        <w:tc>
          <w:tcPr>
            <w:tcW w:w="1398" w:type="dxa"/>
            <w:tcBorders>
              <w:top w:val="nil"/>
              <w:left w:val="nil"/>
              <w:bottom w:val="nil"/>
              <w:right w:val="nil"/>
            </w:tcBorders>
            <w:shd w:val="clear" w:color="auto" w:fill="auto"/>
            <w:noWrap/>
            <w:vAlign w:val="bottom"/>
            <w:hideMark/>
          </w:tcPr>
          <w:p w14:paraId="7EF2636B"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267454.1</w:t>
            </w:r>
          </w:p>
        </w:tc>
        <w:tc>
          <w:tcPr>
            <w:tcW w:w="1269" w:type="dxa"/>
            <w:tcBorders>
              <w:top w:val="nil"/>
              <w:left w:val="nil"/>
              <w:bottom w:val="nil"/>
              <w:right w:val="nil"/>
            </w:tcBorders>
            <w:shd w:val="clear" w:color="auto" w:fill="auto"/>
            <w:noWrap/>
            <w:vAlign w:val="bottom"/>
            <w:hideMark/>
          </w:tcPr>
          <w:p w14:paraId="33DD0E9C"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477023.775</w:t>
            </w:r>
          </w:p>
        </w:tc>
        <w:tc>
          <w:tcPr>
            <w:tcW w:w="1398" w:type="dxa"/>
            <w:tcBorders>
              <w:top w:val="nil"/>
              <w:left w:val="nil"/>
              <w:bottom w:val="nil"/>
              <w:right w:val="nil"/>
            </w:tcBorders>
            <w:shd w:val="clear" w:color="auto" w:fill="auto"/>
            <w:noWrap/>
            <w:vAlign w:val="bottom"/>
            <w:hideMark/>
          </w:tcPr>
          <w:p w14:paraId="4286518F"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778797.695</w:t>
            </w:r>
          </w:p>
        </w:tc>
        <w:tc>
          <w:tcPr>
            <w:tcW w:w="1398" w:type="dxa"/>
            <w:tcBorders>
              <w:top w:val="nil"/>
              <w:left w:val="nil"/>
              <w:bottom w:val="nil"/>
              <w:right w:val="nil"/>
            </w:tcBorders>
            <w:shd w:val="clear" w:color="auto" w:fill="auto"/>
            <w:noWrap/>
            <w:vAlign w:val="bottom"/>
            <w:hideMark/>
          </w:tcPr>
          <w:p w14:paraId="35F3C174"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1192598.929</w:t>
            </w:r>
          </w:p>
        </w:tc>
      </w:tr>
      <w:tr w:rsidR="00CA45FF" w:rsidRPr="007A33EB" w14:paraId="62679B4B" w14:textId="77777777" w:rsidTr="00CA45FF">
        <w:trPr>
          <w:trHeight w:val="315"/>
          <w:jc w:val="center"/>
        </w:trPr>
        <w:tc>
          <w:tcPr>
            <w:tcW w:w="2817" w:type="dxa"/>
            <w:tcBorders>
              <w:top w:val="nil"/>
              <w:left w:val="nil"/>
              <w:bottom w:val="nil"/>
              <w:right w:val="nil"/>
            </w:tcBorders>
            <w:shd w:val="clear" w:color="auto" w:fill="auto"/>
            <w:noWrap/>
            <w:vAlign w:val="bottom"/>
            <w:hideMark/>
          </w:tcPr>
          <w:p w14:paraId="3FD888FF"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Net income</w:t>
            </w:r>
          </w:p>
        </w:tc>
        <w:tc>
          <w:tcPr>
            <w:tcW w:w="1180" w:type="dxa"/>
            <w:tcBorders>
              <w:top w:val="nil"/>
              <w:left w:val="nil"/>
              <w:bottom w:val="nil"/>
              <w:right w:val="nil"/>
            </w:tcBorders>
            <w:shd w:val="clear" w:color="auto" w:fill="auto"/>
            <w:noWrap/>
            <w:vAlign w:val="center"/>
            <w:hideMark/>
          </w:tcPr>
          <w:p w14:paraId="710C85CF"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167,454.10</w:t>
            </w:r>
          </w:p>
        </w:tc>
        <w:tc>
          <w:tcPr>
            <w:tcW w:w="1398" w:type="dxa"/>
            <w:tcBorders>
              <w:top w:val="nil"/>
              <w:left w:val="nil"/>
              <w:bottom w:val="nil"/>
              <w:right w:val="nil"/>
            </w:tcBorders>
            <w:shd w:val="clear" w:color="auto" w:fill="auto"/>
            <w:noWrap/>
            <w:vAlign w:val="center"/>
            <w:hideMark/>
          </w:tcPr>
          <w:p w14:paraId="08765AFA"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299,385.25</w:t>
            </w:r>
          </w:p>
        </w:tc>
        <w:tc>
          <w:tcPr>
            <w:tcW w:w="1269" w:type="dxa"/>
            <w:tcBorders>
              <w:top w:val="nil"/>
              <w:left w:val="nil"/>
              <w:bottom w:val="nil"/>
              <w:right w:val="nil"/>
            </w:tcBorders>
            <w:shd w:val="clear" w:color="auto" w:fill="auto"/>
            <w:noWrap/>
            <w:vAlign w:val="center"/>
            <w:hideMark/>
          </w:tcPr>
          <w:p w14:paraId="3F8CD734"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431,105.60</w:t>
            </w:r>
          </w:p>
        </w:tc>
        <w:tc>
          <w:tcPr>
            <w:tcW w:w="1398" w:type="dxa"/>
            <w:tcBorders>
              <w:top w:val="nil"/>
              <w:left w:val="nil"/>
              <w:bottom w:val="nil"/>
              <w:right w:val="nil"/>
            </w:tcBorders>
            <w:shd w:val="clear" w:color="auto" w:fill="auto"/>
            <w:noWrap/>
            <w:vAlign w:val="center"/>
            <w:hideMark/>
          </w:tcPr>
          <w:p w14:paraId="1928AA14"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591,144.62</w:t>
            </w:r>
          </w:p>
        </w:tc>
        <w:tc>
          <w:tcPr>
            <w:tcW w:w="1398" w:type="dxa"/>
            <w:tcBorders>
              <w:top w:val="nil"/>
              <w:left w:val="nil"/>
              <w:bottom w:val="nil"/>
              <w:right w:val="nil"/>
            </w:tcBorders>
            <w:shd w:val="clear" w:color="auto" w:fill="auto"/>
            <w:noWrap/>
            <w:vAlign w:val="center"/>
            <w:hideMark/>
          </w:tcPr>
          <w:p w14:paraId="48117FFB"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770,811.78</w:t>
            </w:r>
          </w:p>
        </w:tc>
      </w:tr>
      <w:tr w:rsidR="00CA45FF" w:rsidRPr="007A33EB" w14:paraId="5D4E75CB"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3BBD87A7"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Less: Drawings</w:t>
            </w:r>
          </w:p>
        </w:tc>
        <w:tc>
          <w:tcPr>
            <w:tcW w:w="1180" w:type="dxa"/>
            <w:tcBorders>
              <w:top w:val="nil"/>
              <w:left w:val="nil"/>
              <w:bottom w:val="single" w:sz="4" w:space="0" w:color="auto"/>
              <w:right w:val="nil"/>
            </w:tcBorders>
            <w:shd w:val="clear" w:color="auto" w:fill="auto"/>
            <w:noWrap/>
            <w:vAlign w:val="bottom"/>
            <w:hideMark/>
          </w:tcPr>
          <w:p w14:paraId="7109F1B9"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50236.23</w:t>
            </w:r>
          </w:p>
        </w:tc>
        <w:tc>
          <w:tcPr>
            <w:tcW w:w="1398" w:type="dxa"/>
            <w:tcBorders>
              <w:top w:val="nil"/>
              <w:left w:val="nil"/>
              <w:bottom w:val="single" w:sz="4" w:space="0" w:color="auto"/>
              <w:right w:val="nil"/>
            </w:tcBorders>
            <w:shd w:val="clear" w:color="auto" w:fill="auto"/>
            <w:noWrap/>
            <w:vAlign w:val="bottom"/>
            <w:hideMark/>
          </w:tcPr>
          <w:p w14:paraId="258B412B"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89815.575</w:t>
            </w:r>
          </w:p>
        </w:tc>
        <w:tc>
          <w:tcPr>
            <w:tcW w:w="1269" w:type="dxa"/>
            <w:tcBorders>
              <w:top w:val="nil"/>
              <w:left w:val="nil"/>
              <w:bottom w:val="single" w:sz="4" w:space="0" w:color="auto"/>
              <w:right w:val="nil"/>
            </w:tcBorders>
            <w:shd w:val="clear" w:color="auto" w:fill="auto"/>
            <w:noWrap/>
            <w:vAlign w:val="bottom"/>
            <w:hideMark/>
          </w:tcPr>
          <w:p w14:paraId="6A4FC4F1"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129331.68</w:t>
            </w:r>
          </w:p>
        </w:tc>
        <w:tc>
          <w:tcPr>
            <w:tcW w:w="1398" w:type="dxa"/>
            <w:tcBorders>
              <w:top w:val="nil"/>
              <w:left w:val="nil"/>
              <w:bottom w:val="single" w:sz="4" w:space="0" w:color="auto"/>
              <w:right w:val="nil"/>
            </w:tcBorders>
            <w:shd w:val="clear" w:color="auto" w:fill="auto"/>
            <w:noWrap/>
            <w:vAlign w:val="bottom"/>
            <w:hideMark/>
          </w:tcPr>
          <w:p w14:paraId="114345D8"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177343.386</w:t>
            </w:r>
          </w:p>
        </w:tc>
        <w:tc>
          <w:tcPr>
            <w:tcW w:w="1398" w:type="dxa"/>
            <w:tcBorders>
              <w:top w:val="nil"/>
              <w:left w:val="nil"/>
              <w:bottom w:val="single" w:sz="4" w:space="0" w:color="auto"/>
              <w:right w:val="nil"/>
            </w:tcBorders>
            <w:shd w:val="clear" w:color="auto" w:fill="auto"/>
            <w:noWrap/>
            <w:vAlign w:val="bottom"/>
            <w:hideMark/>
          </w:tcPr>
          <w:p w14:paraId="5CDB1F59"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231243.534</w:t>
            </w:r>
          </w:p>
        </w:tc>
      </w:tr>
      <w:tr w:rsidR="00CA45FF" w:rsidRPr="007A33EB" w14:paraId="1C0ED854" w14:textId="77777777" w:rsidTr="00CA45FF">
        <w:trPr>
          <w:trHeight w:val="285"/>
          <w:jc w:val="center"/>
        </w:trPr>
        <w:tc>
          <w:tcPr>
            <w:tcW w:w="2817" w:type="dxa"/>
            <w:tcBorders>
              <w:top w:val="nil"/>
              <w:left w:val="nil"/>
              <w:bottom w:val="nil"/>
              <w:right w:val="nil"/>
            </w:tcBorders>
            <w:shd w:val="clear" w:color="auto" w:fill="auto"/>
            <w:noWrap/>
            <w:vAlign w:val="bottom"/>
            <w:hideMark/>
          </w:tcPr>
          <w:p w14:paraId="2609CC22" w14:textId="77777777" w:rsidR="00CA45FF" w:rsidRPr="007A33EB" w:rsidRDefault="00CA45FF" w:rsidP="00CA45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Partner's Equity</w:t>
            </w:r>
          </w:p>
        </w:tc>
        <w:tc>
          <w:tcPr>
            <w:tcW w:w="1180" w:type="dxa"/>
            <w:tcBorders>
              <w:top w:val="nil"/>
              <w:left w:val="nil"/>
              <w:bottom w:val="nil"/>
              <w:right w:val="nil"/>
            </w:tcBorders>
            <w:shd w:val="clear" w:color="auto" w:fill="auto"/>
            <w:noWrap/>
            <w:vAlign w:val="bottom"/>
            <w:hideMark/>
          </w:tcPr>
          <w:p w14:paraId="60E8F098"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267454.1</w:t>
            </w:r>
          </w:p>
        </w:tc>
        <w:tc>
          <w:tcPr>
            <w:tcW w:w="1398" w:type="dxa"/>
            <w:tcBorders>
              <w:top w:val="nil"/>
              <w:left w:val="nil"/>
              <w:bottom w:val="nil"/>
              <w:right w:val="nil"/>
            </w:tcBorders>
            <w:shd w:val="clear" w:color="auto" w:fill="auto"/>
            <w:noWrap/>
            <w:vAlign w:val="bottom"/>
            <w:hideMark/>
          </w:tcPr>
          <w:p w14:paraId="6362D28E"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477023.775</w:t>
            </w:r>
          </w:p>
        </w:tc>
        <w:tc>
          <w:tcPr>
            <w:tcW w:w="1269" w:type="dxa"/>
            <w:tcBorders>
              <w:top w:val="nil"/>
              <w:left w:val="nil"/>
              <w:bottom w:val="nil"/>
              <w:right w:val="nil"/>
            </w:tcBorders>
            <w:shd w:val="clear" w:color="auto" w:fill="auto"/>
            <w:noWrap/>
            <w:vAlign w:val="bottom"/>
            <w:hideMark/>
          </w:tcPr>
          <w:p w14:paraId="61347B88"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778797.695</w:t>
            </w:r>
          </w:p>
        </w:tc>
        <w:tc>
          <w:tcPr>
            <w:tcW w:w="1398" w:type="dxa"/>
            <w:tcBorders>
              <w:top w:val="nil"/>
              <w:left w:val="nil"/>
              <w:bottom w:val="nil"/>
              <w:right w:val="nil"/>
            </w:tcBorders>
            <w:shd w:val="clear" w:color="auto" w:fill="auto"/>
            <w:noWrap/>
            <w:vAlign w:val="bottom"/>
            <w:hideMark/>
          </w:tcPr>
          <w:p w14:paraId="35740A77"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1192598.929</w:t>
            </w:r>
          </w:p>
        </w:tc>
        <w:tc>
          <w:tcPr>
            <w:tcW w:w="1398" w:type="dxa"/>
            <w:tcBorders>
              <w:top w:val="nil"/>
              <w:left w:val="nil"/>
              <w:bottom w:val="nil"/>
              <w:right w:val="nil"/>
            </w:tcBorders>
            <w:shd w:val="clear" w:color="auto" w:fill="auto"/>
            <w:noWrap/>
            <w:vAlign w:val="bottom"/>
            <w:hideMark/>
          </w:tcPr>
          <w:p w14:paraId="3FC24CF3" w14:textId="77777777" w:rsidR="00CA45FF" w:rsidRPr="007A33EB" w:rsidRDefault="00CA45FF" w:rsidP="00CA45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1732167.175</w:t>
            </w:r>
          </w:p>
        </w:tc>
      </w:tr>
    </w:tbl>
    <w:p w14:paraId="008DBE06" w14:textId="77777777" w:rsidR="00CA45FF" w:rsidRPr="007A33EB" w:rsidRDefault="00CA45FF" w:rsidP="0021191E">
      <w:pPr>
        <w:spacing w:line="480" w:lineRule="auto"/>
        <w:jc w:val="center"/>
        <w:rPr>
          <w:rFonts w:ascii="Times New Roman" w:hAnsi="Times New Roman" w:cs="Times New Roman"/>
          <w:b/>
          <w:sz w:val="24"/>
          <w:szCs w:val="24"/>
        </w:rPr>
      </w:pPr>
    </w:p>
    <w:p w14:paraId="58BFA5CC" w14:textId="77777777" w:rsidR="00CA45FF" w:rsidRPr="007A33EB" w:rsidRDefault="00CA45FF" w:rsidP="0021191E">
      <w:pPr>
        <w:spacing w:line="480" w:lineRule="auto"/>
        <w:jc w:val="center"/>
        <w:rPr>
          <w:rFonts w:ascii="Times New Roman" w:hAnsi="Times New Roman" w:cs="Times New Roman"/>
          <w:b/>
          <w:sz w:val="24"/>
          <w:szCs w:val="24"/>
        </w:rPr>
      </w:pPr>
    </w:p>
    <w:p w14:paraId="4B487719" w14:textId="77777777" w:rsidR="005A54A1" w:rsidRPr="007A33EB" w:rsidRDefault="005A54A1" w:rsidP="005A54A1">
      <w:pPr>
        <w:spacing w:line="480" w:lineRule="auto"/>
        <w:rPr>
          <w:rFonts w:ascii="Times New Roman" w:hAnsi="Times New Roman" w:cs="Times New Roman"/>
          <w:b/>
          <w:sz w:val="24"/>
          <w:szCs w:val="24"/>
        </w:rPr>
      </w:pPr>
    </w:p>
    <w:p w14:paraId="360DE648" w14:textId="77777777" w:rsidR="005A54A1" w:rsidRPr="007A33EB" w:rsidRDefault="005A54A1" w:rsidP="005A54A1">
      <w:pPr>
        <w:spacing w:line="480" w:lineRule="auto"/>
        <w:rPr>
          <w:rFonts w:ascii="Times New Roman" w:hAnsi="Times New Roman" w:cs="Times New Roman"/>
          <w:b/>
          <w:sz w:val="24"/>
          <w:szCs w:val="24"/>
        </w:rPr>
      </w:pPr>
      <w:r w:rsidRPr="007A33EB">
        <w:rPr>
          <w:rFonts w:ascii="Times New Roman" w:hAnsi="Times New Roman" w:cs="Times New Roman"/>
          <w:b/>
          <w:sz w:val="24"/>
          <w:szCs w:val="24"/>
        </w:rPr>
        <w:lastRenderedPageBreak/>
        <w:t>Financial Ratio Analysis:</w:t>
      </w:r>
    </w:p>
    <w:p w14:paraId="4E4816B9" w14:textId="77777777" w:rsidR="005A54A1" w:rsidRPr="007A33EB" w:rsidRDefault="005A54A1" w:rsidP="001D1FAD">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performance of the enterprise would be measured with the financial ratios. These ratios will determine the areas of weakness and strengths of the enterprise, thus, will be able to access if it is liquid, solvent and profitable enough to continue its operation.</w:t>
      </w:r>
    </w:p>
    <w:p w14:paraId="3E9C8462" w14:textId="77777777" w:rsidR="005A54A1" w:rsidRPr="007A33EB" w:rsidRDefault="00455130" w:rsidP="00455130">
      <w:pPr>
        <w:pStyle w:val="ListParagraph"/>
        <w:numPr>
          <w:ilvl w:val="0"/>
          <w:numId w:val="24"/>
        </w:numPr>
        <w:spacing w:line="480" w:lineRule="auto"/>
        <w:ind w:left="360"/>
        <w:rPr>
          <w:rFonts w:ascii="Times New Roman" w:hAnsi="Times New Roman" w:cs="Times New Roman"/>
          <w:sz w:val="24"/>
          <w:szCs w:val="24"/>
        </w:rPr>
      </w:pPr>
      <w:r w:rsidRPr="007A33EB">
        <w:rPr>
          <w:rFonts w:ascii="Times New Roman" w:hAnsi="Times New Roman" w:cs="Times New Roman"/>
          <w:sz w:val="24"/>
          <w:szCs w:val="24"/>
        </w:rPr>
        <w:t>Liquidity Ratio</w:t>
      </w:r>
    </w:p>
    <w:p w14:paraId="158F80E4" w14:textId="77777777" w:rsidR="00455130" w:rsidRPr="007A33EB" w:rsidRDefault="00455130" w:rsidP="00455130">
      <w:pPr>
        <w:pStyle w:val="ListParagraph"/>
        <w:numPr>
          <w:ilvl w:val="0"/>
          <w:numId w:val="25"/>
        </w:numPr>
        <w:spacing w:line="480" w:lineRule="auto"/>
        <w:ind w:left="1260"/>
        <w:rPr>
          <w:rFonts w:ascii="Times New Roman" w:hAnsi="Times New Roman" w:cs="Times New Roman"/>
          <w:sz w:val="24"/>
          <w:szCs w:val="24"/>
        </w:rPr>
      </w:pPr>
      <w:r w:rsidRPr="007A33EB">
        <w:rPr>
          <w:rFonts w:ascii="Times New Roman" w:hAnsi="Times New Roman" w:cs="Times New Roman"/>
          <w:sz w:val="24"/>
          <w:szCs w:val="24"/>
        </w:rPr>
        <w:t>Current Ratio</w:t>
      </w:r>
    </w:p>
    <w:tbl>
      <w:tblPr>
        <w:tblW w:w="9557" w:type="dxa"/>
        <w:jc w:val="center"/>
        <w:tblLook w:val="04A0" w:firstRow="1" w:lastRow="0" w:firstColumn="1" w:lastColumn="0" w:noHBand="0" w:noVBand="1"/>
      </w:tblPr>
      <w:tblGrid>
        <w:gridCol w:w="2757"/>
        <w:gridCol w:w="1360"/>
        <w:gridCol w:w="1360"/>
        <w:gridCol w:w="1360"/>
        <w:gridCol w:w="1476"/>
        <w:gridCol w:w="1476"/>
      </w:tblGrid>
      <w:tr w:rsidR="00455130" w:rsidRPr="007A33EB" w14:paraId="34BC6924" w14:textId="77777777" w:rsidTr="00455130">
        <w:trPr>
          <w:trHeight w:val="285"/>
          <w:jc w:val="center"/>
        </w:trPr>
        <w:tc>
          <w:tcPr>
            <w:tcW w:w="2757" w:type="dxa"/>
            <w:tcBorders>
              <w:top w:val="nil"/>
              <w:left w:val="nil"/>
              <w:bottom w:val="nil"/>
              <w:right w:val="nil"/>
            </w:tcBorders>
            <w:shd w:val="clear" w:color="auto" w:fill="auto"/>
            <w:noWrap/>
            <w:vAlign w:val="bottom"/>
            <w:hideMark/>
          </w:tcPr>
          <w:p w14:paraId="3D5063C6" w14:textId="77777777" w:rsidR="00455130" w:rsidRPr="007A33EB" w:rsidRDefault="00455130" w:rsidP="00455130">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50107E91"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23D46023"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2578E1ED"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29801851"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32319F63"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455130" w:rsidRPr="007A33EB" w14:paraId="6A395780" w14:textId="77777777" w:rsidTr="00455130">
        <w:trPr>
          <w:trHeight w:val="285"/>
          <w:jc w:val="center"/>
        </w:trPr>
        <w:tc>
          <w:tcPr>
            <w:tcW w:w="2757" w:type="dxa"/>
            <w:tcBorders>
              <w:top w:val="nil"/>
              <w:left w:val="nil"/>
              <w:bottom w:val="nil"/>
              <w:right w:val="nil"/>
            </w:tcBorders>
            <w:shd w:val="clear" w:color="auto" w:fill="auto"/>
            <w:noWrap/>
            <w:vAlign w:val="bottom"/>
            <w:hideMark/>
          </w:tcPr>
          <w:p w14:paraId="3B1A4B31" w14:textId="77777777" w:rsidR="00455130" w:rsidRPr="007A33EB" w:rsidRDefault="00455130" w:rsidP="00455130">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Current Assets</w:t>
            </w:r>
          </w:p>
        </w:tc>
        <w:tc>
          <w:tcPr>
            <w:tcW w:w="1360" w:type="dxa"/>
            <w:tcBorders>
              <w:top w:val="nil"/>
              <w:left w:val="nil"/>
              <w:bottom w:val="nil"/>
              <w:right w:val="nil"/>
            </w:tcBorders>
            <w:shd w:val="clear" w:color="auto" w:fill="auto"/>
            <w:noWrap/>
            <w:vAlign w:val="bottom"/>
            <w:hideMark/>
          </w:tcPr>
          <w:p w14:paraId="7AC36AB8"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475,085.61</w:t>
            </w:r>
          </w:p>
        </w:tc>
        <w:tc>
          <w:tcPr>
            <w:tcW w:w="1360" w:type="dxa"/>
            <w:tcBorders>
              <w:top w:val="nil"/>
              <w:left w:val="nil"/>
              <w:bottom w:val="nil"/>
              <w:right w:val="nil"/>
            </w:tcBorders>
            <w:shd w:val="clear" w:color="auto" w:fill="auto"/>
            <w:noWrap/>
            <w:vAlign w:val="bottom"/>
            <w:hideMark/>
          </w:tcPr>
          <w:p w14:paraId="35E1FF78"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665,477.78</w:t>
            </w:r>
          </w:p>
        </w:tc>
        <w:tc>
          <w:tcPr>
            <w:tcW w:w="1360" w:type="dxa"/>
            <w:tcBorders>
              <w:top w:val="nil"/>
              <w:left w:val="nil"/>
              <w:bottom w:val="nil"/>
              <w:right w:val="nil"/>
            </w:tcBorders>
            <w:shd w:val="clear" w:color="auto" w:fill="auto"/>
            <w:noWrap/>
            <w:vAlign w:val="bottom"/>
            <w:hideMark/>
          </w:tcPr>
          <w:p w14:paraId="3A12645A"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948,083.01</w:t>
            </w:r>
          </w:p>
        </w:tc>
        <w:tc>
          <w:tcPr>
            <w:tcW w:w="1360" w:type="dxa"/>
            <w:tcBorders>
              <w:top w:val="nil"/>
              <w:left w:val="nil"/>
              <w:bottom w:val="nil"/>
              <w:right w:val="nil"/>
            </w:tcBorders>
            <w:shd w:val="clear" w:color="auto" w:fill="auto"/>
            <w:noWrap/>
            <w:vAlign w:val="bottom"/>
            <w:hideMark/>
          </w:tcPr>
          <w:p w14:paraId="6EA0AEA7"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1,185,476.28</w:t>
            </w:r>
          </w:p>
        </w:tc>
        <w:tc>
          <w:tcPr>
            <w:tcW w:w="1360" w:type="dxa"/>
            <w:tcBorders>
              <w:top w:val="nil"/>
              <w:left w:val="nil"/>
              <w:bottom w:val="nil"/>
              <w:right w:val="nil"/>
            </w:tcBorders>
            <w:shd w:val="clear" w:color="auto" w:fill="auto"/>
            <w:noWrap/>
            <w:vAlign w:val="bottom"/>
            <w:hideMark/>
          </w:tcPr>
          <w:p w14:paraId="25593455"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1,700,769.74</w:t>
            </w:r>
          </w:p>
        </w:tc>
      </w:tr>
      <w:tr w:rsidR="00455130" w:rsidRPr="007A33EB" w14:paraId="52BE8CA4" w14:textId="77777777" w:rsidTr="00455130">
        <w:trPr>
          <w:trHeight w:val="285"/>
          <w:jc w:val="center"/>
        </w:trPr>
        <w:tc>
          <w:tcPr>
            <w:tcW w:w="2757" w:type="dxa"/>
            <w:tcBorders>
              <w:top w:val="nil"/>
              <w:left w:val="nil"/>
              <w:bottom w:val="nil"/>
              <w:right w:val="nil"/>
            </w:tcBorders>
            <w:shd w:val="clear" w:color="auto" w:fill="auto"/>
            <w:noWrap/>
            <w:vAlign w:val="bottom"/>
            <w:hideMark/>
          </w:tcPr>
          <w:p w14:paraId="34DEB34D" w14:textId="77777777" w:rsidR="00455130" w:rsidRPr="007A33EB" w:rsidRDefault="00455130" w:rsidP="00455130">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Divide by: Current Liabilities</w:t>
            </w:r>
          </w:p>
        </w:tc>
        <w:tc>
          <w:tcPr>
            <w:tcW w:w="1360" w:type="dxa"/>
            <w:tcBorders>
              <w:top w:val="nil"/>
              <w:left w:val="nil"/>
              <w:bottom w:val="single" w:sz="4" w:space="0" w:color="auto"/>
              <w:right w:val="nil"/>
            </w:tcBorders>
            <w:shd w:val="clear" w:color="auto" w:fill="auto"/>
            <w:noWrap/>
            <w:vAlign w:val="bottom"/>
            <w:hideMark/>
          </w:tcPr>
          <w:p w14:paraId="5E9156BB"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91,585.11</w:t>
            </w:r>
          </w:p>
        </w:tc>
        <w:tc>
          <w:tcPr>
            <w:tcW w:w="1360" w:type="dxa"/>
            <w:tcBorders>
              <w:top w:val="nil"/>
              <w:left w:val="nil"/>
              <w:bottom w:val="single" w:sz="4" w:space="0" w:color="auto"/>
              <w:right w:val="nil"/>
            </w:tcBorders>
            <w:shd w:val="clear" w:color="auto" w:fill="auto"/>
            <w:noWrap/>
            <w:vAlign w:val="bottom"/>
            <w:hideMark/>
          </w:tcPr>
          <w:p w14:paraId="08B921E6"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105,720.59</w:t>
            </w:r>
          </w:p>
        </w:tc>
        <w:tc>
          <w:tcPr>
            <w:tcW w:w="1360" w:type="dxa"/>
            <w:tcBorders>
              <w:top w:val="nil"/>
              <w:left w:val="nil"/>
              <w:bottom w:val="single" w:sz="4" w:space="0" w:color="auto"/>
              <w:right w:val="nil"/>
            </w:tcBorders>
            <w:shd w:val="clear" w:color="auto" w:fill="auto"/>
            <w:noWrap/>
            <w:vAlign w:val="bottom"/>
            <w:hideMark/>
          </w:tcPr>
          <w:p w14:paraId="41561F7D"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119,833.49</w:t>
            </w:r>
          </w:p>
        </w:tc>
        <w:tc>
          <w:tcPr>
            <w:tcW w:w="1360" w:type="dxa"/>
            <w:tcBorders>
              <w:top w:val="nil"/>
              <w:left w:val="nil"/>
              <w:bottom w:val="single" w:sz="4" w:space="0" w:color="auto"/>
              <w:right w:val="nil"/>
            </w:tcBorders>
            <w:shd w:val="clear" w:color="auto" w:fill="auto"/>
            <w:noWrap/>
            <w:vAlign w:val="bottom"/>
            <w:hideMark/>
          </w:tcPr>
          <w:p w14:paraId="2002DB53"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136,980.53</w:t>
            </w:r>
          </w:p>
        </w:tc>
        <w:tc>
          <w:tcPr>
            <w:tcW w:w="1360" w:type="dxa"/>
            <w:tcBorders>
              <w:top w:val="nil"/>
              <w:left w:val="nil"/>
              <w:bottom w:val="single" w:sz="4" w:space="0" w:color="auto"/>
              <w:right w:val="nil"/>
            </w:tcBorders>
            <w:shd w:val="clear" w:color="auto" w:fill="auto"/>
            <w:noWrap/>
            <w:vAlign w:val="bottom"/>
            <w:hideMark/>
          </w:tcPr>
          <w:p w14:paraId="28A4BB9F"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156,230.58</w:t>
            </w:r>
          </w:p>
        </w:tc>
      </w:tr>
      <w:tr w:rsidR="00455130" w:rsidRPr="007A33EB" w14:paraId="78DBAB6A" w14:textId="77777777" w:rsidTr="00455130">
        <w:trPr>
          <w:trHeight w:val="285"/>
          <w:jc w:val="center"/>
        </w:trPr>
        <w:tc>
          <w:tcPr>
            <w:tcW w:w="2757" w:type="dxa"/>
            <w:tcBorders>
              <w:top w:val="nil"/>
              <w:left w:val="nil"/>
              <w:bottom w:val="nil"/>
              <w:right w:val="nil"/>
            </w:tcBorders>
            <w:shd w:val="clear" w:color="auto" w:fill="auto"/>
            <w:noWrap/>
            <w:vAlign w:val="bottom"/>
            <w:hideMark/>
          </w:tcPr>
          <w:p w14:paraId="73264D29" w14:textId="77777777" w:rsidR="00455130" w:rsidRPr="007A33EB" w:rsidRDefault="00455130" w:rsidP="00455130">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Current Ratio</w:t>
            </w:r>
          </w:p>
        </w:tc>
        <w:tc>
          <w:tcPr>
            <w:tcW w:w="1360" w:type="dxa"/>
            <w:tcBorders>
              <w:top w:val="nil"/>
              <w:left w:val="nil"/>
              <w:bottom w:val="nil"/>
              <w:right w:val="nil"/>
            </w:tcBorders>
            <w:shd w:val="clear" w:color="auto" w:fill="auto"/>
            <w:noWrap/>
            <w:vAlign w:val="bottom"/>
            <w:hideMark/>
          </w:tcPr>
          <w:p w14:paraId="1F6B1914"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5.18</w:t>
            </w:r>
          </w:p>
        </w:tc>
        <w:tc>
          <w:tcPr>
            <w:tcW w:w="1360" w:type="dxa"/>
            <w:tcBorders>
              <w:top w:val="nil"/>
              <w:left w:val="nil"/>
              <w:bottom w:val="nil"/>
              <w:right w:val="nil"/>
            </w:tcBorders>
            <w:shd w:val="clear" w:color="auto" w:fill="auto"/>
            <w:noWrap/>
            <w:vAlign w:val="bottom"/>
            <w:hideMark/>
          </w:tcPr>
          <w:p w14:paraId="6AADDF6B"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6.29</w:t>
            </w:r>
          </w:p>
        </w:tc>
        <w:tc>
          <w:tcPr>
            <w:tcW w:w="1360" w:type="dxa"/>
            <w:tcBorders>
              <w:top w:val="nil"/>
              <w:left w:val="nil"/>
              <w:bottom w:val="nil"/>
              <w:right w:val="nil"/>
            </w:tcBorders>
            <w:shd w:val="clear" w:color="auto" w:fill="auto"/>
            <w:noWrap/>
            <w:vAlign w:val="bottom"/>
            <w:hideMark/>
          </w:tcPr>
          <w:p w14:paraId="2B60ECD4"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7.91</w:t>
            </w:r>
          </w:p>
        </w:tc>
        <w:tc>
          <w:tcPr>
            <w:tcW w:w="1360" w:type="dxa"/>
            <w:tcBorders>
              <w:top w:val="nil"/>
              <w:left w:val="nil"/>
              <w:bottom w:val="nil"/>
              <w:right w:val="nil"/>
            </w:tcBorders>
            <w:shd w:val="clear" w:color="auto" w:fill="auto"/>
            <w:noWrap/>
            <w:vAlign w:val="bottom"/>
            <w:hideMark/>
          </w:tcPr>
          <w:p w14:paraId="406A5C81"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8.65</w:t>
            </w:r>
          </w:p>
        </w:tc>
        <w:tc>
          <w:tcPr>
            <w:tcW w:w="1360" w:type="dxa"/>
            <w:tcBorders>
              <w:top w:val="nil"/>
              <w:left w:val="nil"/>
              <w:bottom w:val="nil"/>
              <w:right w:val="nil"/>
            </w:tcBorders>
            <w:shd w:val="clear" w:color="auto" w:fill="auto"/>
            <w:noWrap/>
            <w:vAlign w:val="bottom"/>
            <w:hideMark/>
          </w:tcPr>
          <w:p w14:paraId="4B6B9263" w14:textId="77777777" w:rsidR="00455130" w:rsidRPr="007A33EB" w:rsidRDefault="00455130" w:rsidP="00455130">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10.89</w:t>
            </w:r>
          </w:p>
        </w:tc>
      </w:tr>
    </w:tbl>
    <w:p w14:paraId="1E4BFE57" w14:textId="77777777" w:rsidR="00455130" w:rsidRPr="007A33EB" w:rsidRDefault="00455130" w:rsidP="00455130">
      <w:pPr>
        <w:spacing w:line="480" w:lineRule="auto"/>
        <w:rPr>
          <w:rFonts w:ascii="Times New Roman" w:hAnsi="Times New Roman" w:cs="Times New Roman"/>
          <w:sz w:val="24"/>
          <w:szCs w:val="24"/>
        </w:rPr>
      </w:pPr>
    </w:p>
    <w:p w14:paraId="64691AC2" w14:textId="77777777" w:rsidR="00455130" w:rsidRPr="007A33EB" w:rsidRDefault="00455130" w:rsidP="00BD6F83">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Current ratio measures the ability of the firm to meet to its obligation. This table shows that every 1.00 of the current liability the enterprise can pay 5.18 current assets in 2017. It follows also in the succeeding years.</w:t>
      </w:r>
    </w:p>
    <w:p w14:paraId="2F34656F" w14:textId="77777777" w:rsidR="00455130" w:rsidRPr="007A33EB" w:rsidRDefault="00455130" w:rsidP="00455130">
      <w:pPr>
        <w:spacing w:line="480" w:lineRule="auto"/>
        <w:ind w:firstLine="720"/>
        <w:rPr>
          <w:rFonts w:ascii="Times New Roman" w:hAnsi="Times New Roman" w:cs="Times New Roman"/>
          <w:sz w:val="24"/>
          <w:szCs w:val="24"/>
        </w:rPr>
      </w:pPr>
    </w:p>
    <w:p w14:paraId="08242ED1" w14:textId="77777777" w:rsidR="00455130" w:rsidRPr="007A33EB" w:rsidRDefault="00455130" w:rsidP="00455130">
      <w:pPr>
        <w:spacing w:line="480" w:lineRule="auto"/>
        <w:ind w:firstLine="720"/>
        <w:rPr>
          <w:rFonts w:ascii="Times New Roman" w:hAnsi="Times New Roman" w:cs="Times New Roman"/>
          <w:sz w:val="24"/>
          <w:szCs w:val="24"/>
        </w:rPr>
      </w:pPr>
    </w:p>
    <w:p w14:paraId="6F24B315" w14:textId="77777777" w:rsidR="00455130" w:rsidRPr="007A33EB" w:rsidRDefault="00406DAA" w:rsidP="00406DAA">
      <w:pPr>
        <w:pStyle w:val="ListParagraph"/>
        <w:numPr>
          <w:ilvl w:val="0"/>
          <w:numId w:val="25"/>
        </w:numPr>
        <w:spacing w:line="480" w:lineRule="auto"/>
        <w:rPr>
          <w:rFonts w:ascii="Times New Roman" w:hAnsi="Times New Roman" w:cs="Times New Roman"/>
          <w:sz w:val="24"/>
          <w:szCs w:val="24"/>
        </w:rPr>
      </w:pPr>
      <w:r w:rsidRPr="007A33EB">
        <w:rPr>
          <w:rFonts w:ascii="Times New Roman" w:hAnsi="Times New Roman" w:cs="Times New Roman"/>
          <w:sz w:val="24"/>
          <w:szCs w:val="24"/>
        </w:rPr>
        <w:t>Acid Test Ratio or Quick Ratio</w:t>
      </w:r>
    </w:p>
    <w:tbl>
      <w:tblPr>
        <w:tblW w:w="0" w:type="auto"/>
        <w:jc w:val="center"/>
        <w:tblLook w:val="04A0" w:firstRow="1" w:lastRow="0" w:firstColumn="1" w:lastColumn="0" w:noHBand="0" w:noVBand="1"/>
      </w:tblPr>
      <w:tblGrid>
        <w:gridCol w:w="2983"/>
        <w:gridCol w:w="1296"/>
        <w:gridCol w:w="1296"/>
        <w:gridCol w:w="1476"/>
        <w:gridCol w:w="1476"/>
        <w:gridCol w:w="1476"/>
      </w:tblGrid>
      <w:tr w:rsidR="00BD6F83" w:rsidRPr="007A33EB" w14:paraId="43865589" w14:textId="77777777" w:rsidTr="00BD6F83">
        <w:trPr>
          <w:trHeight w:val="285"/>
          <w:jc w:val="center"/>
        </w:trPr>
        <w:tc>
          <w:tcPr>
            <w:tcW w:w="0" w:type="auto"/>
            <w:tcBorders>
              <w:top w:val="nil"/>
              <w:left w:val="nil"/>
              <w:bottom w:val="nil"/>
              <w:right w:val="nil"/>
            </w:tcBorders>
            <w:shd w:val="clear" w:color="auto" w:fill="auto"/>
            <w:noWrap/>
            <w:vAlign w:val="bottom"/>
            <w:hideMark/>
          </w:tcPr>
          <w:p w14:paraId="6DF71E71" w14:textId="77777777" w:rsidR="00BD6F83" w:rsidRPr="007A33EB" w:rsidRDefault="00BD6F83" w:rsidP="00BD6F83">
            <w:pPr>
              <w:spacing w:after="0" w:line="240" w:lineRule="auto"/>
              <w:rPr>
                <w:rFonts w:ascii="Times New Roman" w:eastAsia="Times New Roman" w:hAnsi="Times New Roman" w:cs="Times New Roman"/>
                <w:color w:val="000000"/>
                <w:sz w:val="24"/>
                <w:lang w:eastAsia="en-US"/>
              </w:rPr>
            </w:pPr>
          </w:p>
        </w:tc>
        <w:tc>
          <w:tcPr>
            <w:tcW w:w="0" w:type="auto"/>
            <w:tcBorders>
              <w:top w:val="nil"/>
              <w:left w:val="nil"/>
              <w:bottom w:val="nil"/>
              <w:right w:val="nil"/>
            </w:tcBorders>
            <w:shd w:val="clear" w:color="auto" w:fill="auto"/>
            <w:noWrap/>
            <w:vAlign w:val="bottom"/>
            <w:hideMark/>
          </w:tcPr>
          <w:p w14:paraId="3C57D1F5" w14:textId="77777777" w:rsidR="00BD6F83" w:rsidRPr="007A33EB" w:rsidRDefault="00BD6F83" w:rsidP="00BD6F83">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2017</w:t>
            </w:r>
          </w:p>
        </w:tc>
        <w:tc>
          <w:tcPr>
            <w:tcW w:w="0" w:type="auto"/>
            <w:tcBorders>
              <w:top w:val="nil"/>
              <w:left w:val="nil"/>
              <w:bottom w:val="nil"/>
              <w:right w:val="nil"/>
            </w:tcBorders>
            <w:shd w:val="clear" w:color="auto" w:fill="auto"/>
            <w:noWrap/>
            <w:vAlign w:val="bottom"/>
            <w:hideMark/>
          </w:tcPr>
          <w:p w14:paraId="101E760E" w14:textId="77777777" w:rsidR="00BD6F83" w:rsidRPr="007A33EB" w:rsidRDefault="00BD6F83" w:rsidP="00BD6F83">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2018</w:t>
            </w:r>
          </w:p>
        </w:tc>
        <w:tc>
          <w:tcPr>
            <w:tcW w:w="0" w:type="auto"/>
            <w:tcBorders>
              <w:top w:val="nil"/>
              <w:left w:val="nil"/>
              <w:bottom w:val="nil"/>
              <w:right w:val="nil"/>
            </w:tcBorders>
            <w:shd w:val="clear" w:color="auto" w:fill="auto"/>
            <w:noWrap/>
            <w:vAlign w:val="bottom"/>
            <w:hideMark/>
          </w:tcPr>
          <w:p w14:paraId="7BA3A696" w14:textId="77777777" w:rsidR="00BD6F83" w:rsidRPr="007A33EB" w:rsidRDefault="00BD6F83" w:rsidP="00BD6F83">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2019</w:t>
            </w:r>
          </w:p>
        </w:tc>
        <w:tc>
          <w:tcPr>
            <w:tcW w:w="0" w:type="auto"/>
            <w:tcBorders>
              <w:top w:val="nil"/>
              <w:left w:val="nil"/>
              <w:bottom w:val="nil"/>
              <w:right w:val="nil"/>
            </w:tcBorders>
            <w:shd w:val="clear" w:color="auto" w:fill="auto"/>
            <w:noWrap/>
            <w:vAlign w:val="bottom"/>
            <w:hideMark/>
          </w:tcPr>
          <w:p w14:paraId="503ACED7" w14:textId="77777777" w:rsidR="00BD6F83" w:rsidRPr="007A33EB" w:rsidRDefault="00BD6F83" w:rsidP="00BD6F83">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2020</w:t>
            </w:r>
          </w:p>
        </w:tc>
        <w:tc>
          <w:tcPr>
            <w:tcW w:w="0" w:type="auto"/>
            <w:tcBorders>
              <w:top w:val="nil"/>
              <w:left w:val="nil"/>
              <w:bottom w:val="nil"/>
              <w:right w:val="nil"/>
            </w:tcBorders>
            <w:shd w:val="clear" w:color="auto" w:fill="auto"/>
            <w:noWrap/>
            <w:vAlign w:val="bottom"/>
            <w:hideMark/>
          </w:tcPr>
          <w:p w14:paraId="7B1DDBCE" w14:textId="77777777" w:rsidR="00BD6F83" w:rsidRPr="007A33EB" w:rsidRDefault="00BD6F83" w:rsidP="00BD6F83">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2021</w:t>
            </w:r>
          </w:p>
        </w:tc>
      </w:tr>
      <w:tr w:rsidR="00BD6F83" w:rsidRPr="007A33EB" w14:paraId="1DE66886" w14:textId="77777777" w:rsidTr="00BD6F83">
        <w:trPr>
          <w:trHeight w:val="315"/>
          <w:jc w:val="center"/>
        </w:trPr>
        <w:tc>
          <w:tcPr>
            <w:tcW w:w="0" w:type="auto"/>
            <w:tcBorders>
              <w:top w:val="nil"/>
              <w:left w:val="nil"/>
              <w:bottom w:val="nil"/>
              <w:right w:val="nil"/>
            </w:tcBorders>
            <w:shd w:val="clear" w:color="auto" w:fill="auto"/>
            <w:noWrap/>
            <w:vAlign w:val="bottom"/>
            <w:hideMark/>
          </w:tcPr>
          <w:p w14:paraId="138C5199" w14:textId="77777777" w:rsidR="00BD6F83" w:rsidRPr="007A33EB" w:rsidRDefault="00BD6F83" w:rsidP="00BD6F83">
            <w:pPr>
              <w:spacing w:after="0" w:line="240" w:lineRule="auto"/>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Current Assets</w:t>
            </w:r>
          </w:p>
        </w:tc>
        <w:tc>
          <w:tcPr>
            <w:tcW w:w="0" w:type="auto"/>
            <w:tcBorders>
              <w:top w:val="nil"/>
              <w:left w:val="nil"/>
              <w:bottom w:val="nil"/>
              <w:right w:val="nil"/>
            </w:tcBorders>
            <w:shd w:val="clear" w:color="auto" w:fill="auto"/>
            <w:noWrap/>
            <w:vAlign w:val="center"/>
            <w:hideMark/>
          </w:tcPr>
          <w:p w14:paraId="0923127B"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420,012.11</w:t>
            </w:r>
          </w:p>
        </w:tc>
        <w:tc>
          <w:tcPr>
            <w:tcW w:w="0" w:type="auto"/>
            <w:tcBorders>
              <w:top w:val="nil"/>
              <w:left w:val="nil"/>
              <w:bottom w:val="nil"/>
              <w:right w:val="nil"/>
            </w:tcBorders>
            <w:shd w:val="clear" w:color="auto" w:fill="auto"/>
            <w:noWrap/>
            <w:vAlign w:val="center"/>
            <w:hideMark/>
          </w:tcPr>
          <w:p w14:paraId="2188BF7E"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710,964.23</w:t>
            </w:r>
          </w:p>
        </w:tc>
        <w:tc>
          <w:tcPr>
            <w:tcW w:w="0" w:type="auto"/>
            <w:tcBorders>
              <w:top w:val="nil"/>
              <w:left w:val="nil"/>
              <w:bottom w:val="nil"/>
              <w:right w:val="nil"/>
            </w:tcBorders>
            <w:shd w:val="clear" w:color="auto" w:fill="auto"/>
            <w:noWrap/>
            <w:vAlign w:val="center"/>
            <w:hideMark/>
          </w:tcPr>
          <w:p w14:paraId="16271134"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1,078,579.50</w:t>
            </w:r>
          </w:p>
        </w:tc>
        <w:tc>
          <w:tcPr>
            <w:tcW w:w="0" w:type="auto"/>
            <w:tcBorders>
              <w:top w:val="nil"/>
              <w:left w:val="nil"/>
              <w:bottom w:val="nil"/>
              <w:right w:val="nil"/>
            </w:tcBorders>
            <w:shd w:val="clear" w:color="auto" w:fill="auto"/>
            <w:noWrap/>
            <w:vAlign w:val="center"/>
            <w:hideMark/>
          </w:tcPr>
          <w:p w14:paraId="73CBB5DA"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1,558,289.77</w:t>
            </w:r>
          </w:p>
        </w:tc>
        <w:tc>
          <w:tcPr>
            <w:tcW w:w="0" w:type="auto"/>
            <w:tcBorders>
              <w:top w:val="nil"/>
              <w:left w:val="nil"/>
              <w:bottom w:val="nil"/>
              <w:right w:val="nil"/>
            </w:tcBorders>
            <w:shd w:val="clear" w:color="auto" w:fill="auto"/>
            <w:noWrap/>
            <w:vAlign w:val="center"/>
            <w:hideMark/>
          </w:tcPr>
          <w:p w14:paraId="690C74B6"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2,170,903.70</w:t>
            </w:r>
          </w:p>
        </w:tc>
      </w:tr>
      <w:tr w:rsidR="00BD6F83" w:rsidRPr="007A33EB" w14:paraId="689EFA69" w14:textId="77777777" w:rsidTr="00BD6F83">
        <w:trPr>
          <w:trHeight w:val="315"/>
          <w:jc w:val="center"/>
        </w:trPr>
        <w:tc>
          <w:tcPr>
            <w:tcW w:w="0" w:type="auto"/>
            <w:tcBorders>
              <w:top w:val="nil"/>
              <w:left w:val="nil"/>
              <w:bottom w:val="nil"/>
              <w:right w:val="nil"/>
            </w:tcBorders>
            <w:shd w:val="clear" w:color="auto" w:fill="auto"/>
            <w:noWrap/>
            <w:vAlign w:val="bottom"/>
            <w:hideMark/>
          </w:tcPr>
          <w:p w14:paraId="2B44A091" w14:textId="77777777" w:rsidR="00BD6F83" w:rsidRPr="007A33EB" w:rsidRDefault="00BD6F83" w:rsidP="00BD6F83">
            <w:pPr>
              <w:spacing w:after="0" w:line="240" w:lineRule="auto"/>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Less: Inventory</w:t>
            </w:r>
          </w:p>
        </w:tc>
        <w:tc>
          <w:tcPr>
            <w:tcW w:w="0" w:type="auto"/>
            <w:tcBorders>
              <w:top w:val="nil"/>
              <w:left w:val="nil"/>
              <w:bottom w:val="nil"/>
              <w:right w:val="nil"/>
            </w:tcBorders>
            <w:shd w:val="clear" w:color="auto" w:fill="auto"/>
            <w:noWrap/>
            <w:vAlign w:val="center"/>
            <w:hideMark/>
          </w:tcPr>
          <w:p w14:paraId="02D0A3E3"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4,581.00</w:t>
            </w:r>
          </w:p>
        </w:tc>
        <w:tc>
          <w:tcPr>
            <w:tcW w:w="0" w:type="auto"/>
            <w:tcBorders>
              <w:top w:val="nil"/>
              <w:left w:val="nil"/>
              <w:bottom w:val="nil"/>
              <w:right w:val="nil"/>
            </w:tcBorders>
            <w:shd w:val="clear" w:color="auto" w:fill="auto"/>
            <w:noWrap/>
            <w:vAlign w:val="center"/>
            <w:hideMark/>
          </w:tcPr>
          <w:p w14:paraId="192BDA57"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5,095.90</w:t>
            </w:r>
          </w:p>
        </w:tc>
        <w:tc>
          <w:tcPr>
            <w:tcW w:w="0" w:type="auto"/>
            <w:tcBorders>
              <w:top w:val="nil"/>
              <w:left w:val="nil"/>
              <w:bottom w:val="nil"/>
              <w:right w:val="nil"/>
            </w:tcBorders>
            <w:shd w:val="clear" w:color="auto" w:fill="auto"/>
            <w:noWrap/>
            <w:vAlign w:val="center"/>
            <w:hideMark/>
          </w:tcPr>
          <w:p w14:paraId="4263E8CA"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5,668.68</w:t>
            </w:r>
          </w:p>
        </w:tc>
        <w:tc>
          <w:tcPr>
            <w:tcW w:w="0" w:type="auto"/>
            <w:tcBorders>
              <w:top w:val="nil"/>
              <w:left w:val="nil"/>
              <w:bottom w:val="nil"/>
              <w:right w:val="nil"/>
            </w:tcBorders>
            <w:shd w:val="clear" w:color="auto" w:fill="auto"/>
            <w:noWrap/>
            <w:vAlign w:val="center"/>
            <w:hideMark/>
          </w:tcPr>
          <w:p w14:paraId="0DE66C2C"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6,305.84</w:t>
            </w:r>
          </w:p>
        </w:tc>
        <w:tc>
          <w:tcPr>
            <w:tcW w:w="0" w:type="auto"/>
            <w:tcBorders>
              <w:top w:val="nil"/>
              <w:left w:val="nil"/>
              <w:bottom w:val="nil"/>
              <w:right w:val="nil"/>
            </w:tcBorders>
            <w:shd w:val="clear" w:color="auto" w:fill="auto"/>
            <w:noWrap/>
            <w:vAlign w:val="center"/>
            <w:hideMark/>
          </w:tcPr>
          <w:p w14:paraId="5BD07ED8"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7,014.62</w:t>
            </w:r>
          </w:p>
        </w:tc>
      </w:tr>
      <w:tr w:rsidR="00BD6F83" w:rsidRPr="007A33EB" w14:paraId="0EC661E4" w14:textId="77777777" w:rsidTr="00BD6F83">
        <w:trPr>
          <w:trHeight w:val="315"/>
          <w:jc w:val="center"/>
        </w:trPr>
        <w:tc>
          <w:tcPr>
            <w:tcW w:w="0" w:type="auto"/>
            <w:tcBorders>
              <w:top w:val="nil"/>
              <w:left w:val="nil"/>
              <w:bottom w:val="nil"/>
              <w:right w:val="nil"/>
            </w:tcBorders>
            <w:shd w:val="clear" w:color="auto" w:fill="auto"/>
            <w:noWrap/>
            <w:vAlign w:val="bottom"/>
            <w:hideMark/>
          </w:tcPr>
          <w:p w14:paraId="35F97519" w14:textId="77777777" w:rsidR="00BD6F83" w:rsidRPr="007A33EB" w:rsidRDefault="00BD6F83" w:rsidP="00BD6F83">
            <w:pPr>
              <w:spacing w:after="0" w:line="240" w:lineRule="auto"/>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Divide by: Current liabilities</w:t>
            </w:r>
          </w:p>
        </w:tc>
        <w:tc>
          <w:tcPr>
            <w:tcW w:w="0" w:type="auto"/>
            <w:tcBorders>
              <w:top w:val="nil"/>
              <w:left w:val="nil"/>
              <w:bottom w:val="nil"/>
              <w:right w:val="nil"/>
            </w:tcBorders>
            <w:shd w:val="clear" w:color="auto" w:fill="auto"/>
            <w:noWrap/>
            <w:vAlign w:val="center"/>
            <w:hideMark/>
          </w:tcPr>
          <w:p w14:paraId="3E0E0996"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96,156.81</w:t>
            </w:r>
          </w:p>
        </w:tc>
        <w:tc>
          <w:tcPr>
            <w:tcW w:w="0" w:type="auto"/>
            <w:tcBorders>
              <w:top w:val="nil"/>
              <w:left w:val="nil"/>
              <w:bottom w:val="nil"/>
              <w:right w:val="nil"/>
            </w:tcBorders>
            <w:shd w:val="clear" w:color="auto" w:fill="auto"/>
            <w:noWrap/>
            <w:vAlign w:val="center"/>
            <w:hideMark/>
          </w:tcPr>
          <w:p w14:paraId="3B92A09A"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110,292.29</w:t>
            </w:r>
          </w:p>
        </w:tc>
        <w:tc>
          <w:tcPr>
            <w:tcW w:w="0" w:type="auto"/>
            <w:tcBorders>
              <w:top w:val="nil"/>
              <w:left w:val="nil"/>
              <w:bottom w:val="nil"/>
              <w:right w:val="nil"/>
            </w:tcBorders>
            <w:shd w:val="clear" w:color="auto" w:fill="auto"/>
            <w:noWrap/>
            <w:vAlign w:val="center"/>
            <w:hideMark/>
          </w:tcPr>
          <w:p w14:paraId="0327F703"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124,405.19</w:t>
            </w:r>
          </w:p>
        </w:tc>
        <w:tc>
          <w:tcPr>
            <w:tcW w:w="0" w:type="auto"/>
            <w:tcBorders>
              <w:top w:val="nil"/>
              <w:left w:val="nil"/>
              <w:bottom w:val="nil"/>
              <w:right w:val="nil"/>
            </w:tcBorders>
            <w:shd w:val="clear" w:color="auto" w:fill="auto"/>
            <w:noWrap/>
            <w:vAlign w:val="center"/>
            <w:hideMark/>
          </w:tcPr>
          <w:p w14:paraId="2F3BD102"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141,552.23</w:t>
            </w:r>
          </w:p>
        </w:tc>
        <w:tc>
          <w:tcPr>
            <w:tcW w:w="0" w:type="auto"/>
            <w:tcBorders>
              <w:top w:val="nil"/>
              <w:left w:val="nil"/>
              <w:bottom w:val="nil"/>
              <w:right w:val="nil"/>
            </w:tcBorders>
            <w:shd w:val="clear" w:color="auto" w:fill="auto"/>
            <w:noWrap/>
            <w:vAlign w:val="center"/>
            <w:hideMark/>
          </w:tcPr>
          <w:p w14:paraId="24CE05EF" w14:textId="77777777" w:rsidR="00BD6F83" w:rsidRPr="007A33EB" w:rsidRDefault="00BD6F83" w:rsidP="00BD6F83">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160,802.28</w:t>
            </w:r>
          </w:p>
        </w:tc>
      </w:tr>
      <w:tr w:rsidR="00BD6F83" w:rsidRPr="007A33EB" w14:paraId="08F2422D" w14:textId="77777777" w:rsidTr="00BD6F83">
        <w:trPr>
          <w:trHeight w:val="285"/>
          <w:jc w:val="center"/>
        </w:trPr>
        <w:tc>
          <w:tcPr>
            <w:tcW w:w="0" w:type="auto"/>
            <w:tcBorders>
              <w:top w:val="nil"/>
              <w:left w:val="nil"/>
              <w:bottom w:val="nil"/>
              <w:right w:val="nil"/>
            </w:tcBorders>
            <w:shd w:val="clear" w:color="auto" w:fill="auto"/>
            <w:noWrap/>
            <w:vAlign w:val="bottom"/>
            <w:hideMark/>
          </w:tcPr>
          <w:p w14:paraId="6BA626EA" w14:textId="77777777" w:rsidR="00BD6F83" w:rsidRPr="007A33EB" w:rsidRDefault="001A03AE" w:rsidP="00BD6F83">
            <w:pPr>
              <w:spacing w:after="0" w:line="240" w:lineRule="auto"/>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Acid Test Ratio</w:t>
            </w:r>
          </w:p>
        </w:tc>
        <w:tc>
          <w:tcPr>
            <w:tcW w:w="0" w:type="auto"/>
            <w:tcBorders>
              <w:top w:val="nil"/>
              <w:left w:val="nil"/>
              <w:bottom w:val="nil"/>
              <w:right w:val="nil"/>
            </w:tcBorders>
            <w:shd w:val="clear" w:color="auto" w:fill="auto"/>
            <w:noWrap/>
            <w:vAlign w:val="bottom"/>
            <w:hideMark/>
          </w:tcPr>
          <w:p w14:paraId="602FDCF6" w14:textId="77777777" w:rsidR="00BD6F83" w:rsidRPr="007A33EB" w:rsidRDefault="00BD6F83" w:rsidP="00BD6F83">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4.32</w:t>
            </w:r>
          </w:p>
        </w:tc>
        <w:tc>
          <w:tcPr>
            <w:tcW w:w="0" w:type="auto"/>
            <w:tcBorders>
              <w:top w:val="nil"/>
              <w:left w:val="nil"/>
              <w:bottom w:val="nil"/>
              <w:right w:val="nil"/>
            </w:tcBorders>
            <w:shd w:val="clear" w:color="auto" w:fill="auto"/>
            <w:noWrap/>
            <w:vAlign w:val="bottom"/>
            <w:hideMark/>
          </w:tcPr>
          <w:p w14:paraId="273CB03F" w14:textId="77777777" w:rsidR="00BD6F83" w:rsidRPr="007A33EB" w:rsidRDefault="00BD6F83" w:rsidP="00BD6F83">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6.40</w:t>
            </w:r>
          </w:p>
        </w:tc>
        <w:tc>
          <w:tcPr>
            <w:tcW w:w="0" w:type="auto"/>
            <w:tcBorders>
              <w:top w:val="nil"/>
              <w:left w:val="nil"/>
              <w:bottom w:val="nil"/>
              <w:right w:val="nil"/>
            </w:tcBorders>
            <w:shd w:val="clear" w:color="auto" w:fill="auto"/>
            <w:noWrap/>
            <w:vAlign w:val="bottom"/>
            <w:hideMark/>
          </w:tcPr>
          <w:p w14:paraId="5E42236C" w14:textId="77777777" w:rsidR="00BD6F83" w:rsidRPr="007A33EB" w:rsidRDefault="00BD6F83" w:rsidP="00BD6F83">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8.62</w:t>
            </w:r>
          </w:p>
        </w:tc>
        <w:tc>
          <w:tcPr>
            <w:tcW w:w="0" w:type="auto"/>
            <w:tcBorders>
              <w:top w:val="nil"/>
              <w:left w:val="nil"/>
              <w:bottom w:val="nil"/>
              <w:right w:val="nil"/>
            </w:tcBorders>
            <w:shd w:val="clear" w:color="auto" w:fill="auto"/>
            <w:noWrap/>
            <w:vAlign w:val="bottom"/>
            <w:hideMark/>
          </w:tcPr>
          <w:p w14:paraId="2A55CB77" w14:textId="77777777" w:rsidR="00BD6F83" w:rsidRPr="007A33EB" w:rsidRDefault="00BD6F83" w:rsidP="00BD6F83">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10.96</w:t>
            </w:r>
          </w:p>
        </w:tc>
        <w:tc>
          <w:tcPr>
            <w:tcW w:w="0" w:type="auto"/>
            <w:tcBorders>
              <w:top w:val="nil"/>
              <w:left w:val="nil"/>
              <w:bottom w:val="nil"/>
              <w:right w:val="nil"/>
            </w:tcBorders>
            <w:shd w:val="clear" w:color="auto" w:fill="auto"/>
            <w:noWrap/>
            <w:vAlign w:val="bottom"/>
            <w:hideMark/>
          </w:tcPr>
          <w:p w14:paraId="386B56EB" w14:textId="77777777" w:rsidR="00BD6F83" w:rsidRPr="007A33EB" w:rsidRDefault="00BD6F83" w:rsidP="00BD6F83">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13.46</w:t>
            </w:r>
          </w:p>
        </w:tc>
      </w:tr>
    </w:tbl>
    <w:p w14:paraId="50E172CB" w14:textId="77777777" w:rsidR="00455130" w:rsidRPr="007A33EB" w:rsidRDefault="00455130" w:rsidP="00BD6F83">
      <w:pPr>
        <w:spacing w:line="480" w:lineRule="auto"/>
        <w:rPr>
          <w:rFonts w:ascii="Times New Roman" w:hAnsi="Times New Roman" w:cs="Times New Roman"/>
          <w:sz w:val="24"/>
          <w:szCs w:val="24"/>
        </w:rPr>
      </w:pPr>
    </w:p>
    <w:p w14:paraId="73FDA34B" w14:textId="77777777" w:rsidR="00BD6F83" w:rsidRPr="007A33EB" w:rsidRDefault="00BD6F83" w:rsidP="00BD6F83">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Acid Test Ratio or Quick Ratio measures the ability of a company to use its near cash or quick assets to extinguish or retire its current liabilities immediately. The increasing acid test ratio shows that the quick assets are very sufficient to meet any currently maturing obligations. In 2017, 4.32 acid test ratios mean that for every one peso liability that enterprise has Php 4.32 to finance it.</w:t>
      </w:r>
    </w:p>
    <w:p w14:paraId="646E745F" w14:textId="77777777" w:rsidR="00BD6F83" w:rsidRPr="007A33EB" w:rsidRDefault="00BD6F83" w:rsidP="00BD6F83">
      <w:pPr>
        <w:pStyle w:val="ListParagraph"/>
        <w:numPr>
          <w:ilvl w:val="0"/>
          <w:numId w:val="24"/>
        </w:numPr>
        <w:spacing w:line="480" w:lineRule="auto"/>
        <w:ind w:left="360"/>
        <w:rPr>
          <w:rFonts w:ascii="Times New Roman" w:hAnsi="Times New Roman" w:cs="Times New Roman"/>
          <w:sz w:val="24"/>
          <w:szCs w:val="24"/>
        </w:rPr>
      </w:pPr>
      <w:r w:rsidRPr="007A33EB">
        <w:rPr>
          <w:rFonts w:ascii="Times New Roman" w:hAnsi="Times New Roman" w:cs="Times New Roman"/>
          <w:sz w:val="24"/>
          <w:szCs w:val="24"/>
        </w:rPr>
        <w:t>Solvency Ratios</w:t>
      </w:r>
    </w:p>
    <w:p w14:paraId="7C7351BA" w14:textId="77777777" w:rsidR="00BD6F83" w:rsidRPr="007A33EB" w:rsidRDefault="00BD6F83" w:rsidP="00BD6F83">
      <w:pPr>
        <w:pStyle w:val="ListParagraph"/>
        <w:numPr>
          <w:ilvl w:val="0"/>
          <w:numId w:val="26"/>
        </w:numPr>
        <w:spacing w:line="480" w:lineRule="auto"/>
        <w:rPr>
          <w:rFonts w:ascii="Times New Roman" w:hAnsi="Times New Roman" w:cs="Times New Roman"/>
          <w:sz w:val="24"/>
          <w:szCs w:val="24"/>
        </w:rPr>
      </w:pPr>
      <w:r w:rsidRPr="007A33EB">
        <w:rPr>
          <w:rFonts w:ascii="Times New Roman" w:hAnsi="Times New Roman" w:cs="Times New Roman"/>
          <w:sz w:val="24"/>
          <w:szCs w:val="24"/>
        </w:rPr>
        <w:t>Debt-Equity Ratio</w:t>
      </w:r>
    </w:p>
    <w:tbl>
      <w:tblPr>
        <w:tblW w:w="9480" w:type="dxa"/>
        <w:jc w:val="center"/>
        <w:tblLook w:val="04A0" w:firstRow="1" w:lastRow="0" w:firstColumn="1" w:lastColumn="0" w:noHBand="0" w:noVBand="1"/>
      </w:tblPr>
      <w:tblGrid>
        <w:gridCol w:w="2680"/>
        <w:gridCol w:w="1360"/>
        <w:gridCol w:w="1360"/>
        <w:gridCol w:w="1360"/>
        <w:gridCol w:w="1476"/>
        <w:gridCol w:w="1476"/>
      </w:tblGrid>
      <w:tr w:rsidR="001A03AE" w:rsidRPr="007A33EB" w14:paraId="47F0B9D9" w14:textId="77777777" w:rsidTr="001A03AE">
        <w:trPr>
          <w:trHeight w:val="285"/>
          <w:jc w:val="center"/>
        </w:trPr>
        <w:tc>
          <w:tcPr>
            <w:tcW w:w="2680" w:type="dxa"/>
            <w:tcBorders>
              <w:top w:val="nil"/>
              <w:left w:val="nil"/>
              <w:bottom w:val="nil"/>
              <w:right w:val="nil"/>
            </w:tcBorders>
            <w:shd w:val="clear" w:color="auto" w:fill="auto"/>
            <w:noWrap/>
            <w:vAlign w:val="bottom"/>
            <w:hideMark/>
          </w:tcPr>
          <w:p w14:paraId="6F133804" w14:textId="77777777" w:rsidR="001A03AE" w:rsidRPr="007A33EB" w:rsidRDefault="001A03AE" w:rsidP="001A03AE">
            <w:pPr>
              <w:spacing w:after="0" w:line="240" w:lineRule="auto"/>
              <w:rPr>
                <w:rFonts w:ascii="Times New Roman" w:eastAsia="Times New Roman" w:hAnsi="Times New Roman" w:cs="Times New Roman"/>
                <w:color w:val="000000"/>
                <w:sz w:val="24"/>
                <w:szCs w:val="24"/>
                <w:lang w:eastAsia="en-US"/>
              </w:rPr>
            </w:pPr>
          </w:p>
        </w:tc>
        <w:tc>
          <w:tcPr>
            <w:tcW w:w="1360" w:type="dxa"/>
            <w:tcBorders>
              <w:top w:val="nil"/>
              <w:left w:val="nil"/>
              <w:bottom w:val="nil"/>
              <w:right w:val="nil"/>
            </w:tcBorders>
            <w:shd w:val="clear" w:color="auto" w:fill="auto"/>
            <w:noWrap/>
            <w:vAlign w:val="bottom"/>
            <w:hideMark/>
          </w:tcPr>
          <w:p w14:paraId="4F58DD93"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360" w:type="dxa"/>
            <w:tcBorders>
              <w:top w:val="nil"/>
              <w:left w:val="nil"/>
              <w:bottom w:val="nil"/>
              <w:right w:val="nil"/>
            </w:tcBorders>
            <w:shd w:val="clear" w:color="auto" w:fill="auto"/>
            <w:noWrap/>
            <w:vAlign w:val="bottom"/>
            <w:hideMark/>
          </w:tcPr>
          <w:p w14:paraId="1F392E71"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360" w:type="dxa"/>
            <w:tcBorders>
              <w:top w:val="nil"/>
              <w:left w:val="nil"/>
              <w:bottom w:val="nil"/>
              <w:right w:val="nil"/>
            </w:tcBorders>
            <w:shd w:val="clear" w:color="auto" w:fill="auto"/>
            <w:noWrap/>
            <w:vAlign w:val="bottom"/>
            <w:hideMark/>
          </w:tcPr>
          <w:p w14:paraId="6FB756F3"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360" w:type="dxa"/>
            <w:tcBorders>
              <w:top w:val="nil"/>
              <w:left w:val="nil"/>
              <w:bottom w:val="nil"/>
              <w:right w:val="nil"/>
            </w:tcBorders>
            <w:shd w:val="clear" w:color="auto" w:fill="auto"/>
            <w:noWrap/>
            <w:vAlign w:val="bottom"/>
            <w:hideMark/>
          </w:tcPr>
          <w:p w14:paraId="678FA76E"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360" w:type="dxa"/>
            <w:tcBorders>
              <w:top w:val="nil"/>
              <w:left w:val="nil"/>
              <w:bottom w:val="nil"/>
              <w:right w:val="nil"/>
            </w:tcBorders>
            <w:shd w:val="clear" w:color="auto" w:fill="auto"/>
            <w:noWrap/>
            <w:vAlign w:val="bottom"/>
            <w:hideMark/>
          </w:tcPr>
          <w:p w14:paraId="0D170A3F"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1A03AE" w:rsidRPr="007A33EB" w14:paraId="3ABB56D1" w14:textId="77777777" w:rsidTr="001A03AE">
        <w:trPr>
          <w:trHeight w:val="315"/>
          <w:jc w:val="center"/>
        </w:trPr>
        <w:tc>
          <w:tcPr>
            <w:tcW w:w="2680" w:type="dxa"/>
            <w:tcBorders>
              <w:top w:val="nil"/>
              <w:left w:val="nil"/>
              <w:bottom w:val="nil"/>
              <w:right w:val="nil"/>
            </w:tcBorders>
            <w:shd w:val="clear" w:color="auto" w:fill="auto"/>
            <w:noWrap/>
            <w:vAlign w:val="bottom"/>
            <w:hideMark/>
          </w:tcPr>
          <w:p w14:paraId="7916A50D" w14:textId="77777777" w:rsidR="001A03AE" w:rsidRPr="007A33EB" w:rsidRDefault="001A03AE" w:rsidP="001A03AE">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Total Liabilities</w:t>
            </w:r>
          </w:p>
        </w:tc>
        <w:tc>
          <w:tcPr>
            <w:tcW w:w="1360" w:type="dxa"/>
            <w:tcBorders>
              <w:top w:val="nil"/>
              <w:left w:val="nil"/>
              <w:bottom w:val="nil"/>
              <w:right w:val="nil"/>
            </w:tcBorders>
            <w:shd w:val="clear" w:color="auto" w:fill="auto"/>
            <w:noWrap/>
            <w:vAlign w:val="center"/>
            <w:hideMark/>
          </w:tcPr>
          <w:p w14:paraId="74C6E126"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96,156.81</w:t>
            </w:r>
          </w:p>
        </w:tc>
        <w:tc>
          <w:tcPr>
            <w:tcW w:w="1360" w:type="dxa"/>
            <w:tcBorders>
              <w:top w:val="nil"/>
              <w:left w:val="nil"/>
              <w:bottom w:val="nil"/>
              <w:right w:val="nil"/>
            </w:tcBorders>
            <w:shd w:val="clear" w:color="auto" w:fill="auto"/>
            <w:noWrap/>
            <w:vAlign w:val="center"/>
            <w:hideMark/>
          </w:tcPr>
          <w:p w14:paraId="0CB871B5"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110,292.29</w:t>
            </w:r>
          </w:p>
        </w:tc>
        <w:tc>
          <w:tcPr>
            <w:tcW w:w="1360" w:type="dxa"/>
            <w:tcBorders>
              <w:top w:val="nil"/>
              <w:left w:val="nil"/>
              <w:bottom w:val="nil"/>
              <w:right w:val="nil"/>
            </w:tcBorders>
            <w:shd w:val="clear" w:color="auto" w:fill="auto"/>
            <w:noWrap/>
            <w:vAlign w:val="center"/>
            <w:hideMark/>
          </w:tcPr>
          <w:p w14:paraId="1AEEECD2"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124,405.19</w:t>
            </w:r>
          </w:p>
        </w:tc>
        <w:tc>
          <w:tcPr>
            <w:tcW w:w="1360" w:type="dxa"/>
            <w:tcBorders>
              <w:top w:val="nil"/>
              <w:left w:val="nil"/>
              <w:bottom w:val="nil"/>
              <w:right w:val="nil"/>
            </w:tcBorders>
            <w:shd w:val="clear" w:color="auto" w:fill="auto"/>
            <w:noWrap/>
            <w:vAlign w:val="center"/>
            <w:hideMark/>
          </w:tcPr>
          <w:p w14:paraId="5AFFF361"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141,552.23</w:t>
            </w:r>
          </w:p>
        </w:tc>
        <w:tc>
          <w:tcPr>
            <w:tcW w:w="1360" w:type="dxa"/>
            <w:tcBorders>
              <w:top w:val="nil"/>
              <w:left w:val="nil"/>
              <w:bottom w:val="nil"/>
              <w:right w:val="nil"/>
            </w:tcBorders>
            <w:shd w:val="clear" w:color="auto" w:fill="auto"/>
            <w:noWrap/>
            <w:vAlign w:val="center"/>
            <w:hideMark/>
          </w:tcPr>
          <w:p w14:paraId="2828A7D5"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160,802.28</w:t>
            </w:r>
          </w:p>
        </w:tc>
      </w:tr>
      <w:tr w:rsidR="001A03AE" w:rsidRPr="007A33EB" w14:paraId="312FAD12" w14:textId="77777777" w:rsidTr="001A03AE">
        <w:trPr>
          <w:trHeight w:val="330"/>
          <w:jc w:val="center"/>
        </w:trPr>
        <w:tc>
          <w:tcPr>
            <w:tcW w:w="2680" w:type="dxa"/>
            <w:tcBorders>
              <w:top w:val="nil"/>
              <w:left w:val="nil"/>
              <w:bottom w:val="nil"/>
              <w:right w:val="nil"/>
            </w:tcBorders>
            <w:shd w:val="clear" w:color="auto" w:fill="auto"/>
            <w:noWrap/>
            <w:vAlign w:val="bottom"/>
            <w:hideMark/>
          </w:tcPr>
          <w:p w14:paraId="3FFE71DB" w14:textId="77777777" w:rsidR="001A03AE" w:rsidRPr="007A33EB" w:rsidRDefault="001A03AE" w:rsidP="001A03AE">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Divide by: Partner's Equity</w:t>
            </w:r>
          </w:p>
        </w:tc>
        <w:tc>
          <w:tcPr>
            <w:tcW w:w="1360" w:type="dxa"/>
            <w:tcBorders>
              <w:top w:val="nil"/>
              <w:left w:val="nil"/>
              <w:bottom w:val="single" w:sz="8" w:space="0" w:color="auto"/>
              <w:right w:val="nil"/>
            </w:tcBorders>
            <w:shd w:val="clear" w:color="auto" w:fill="auto"/>
            <w:noWrap/>
            <w:vAlign w:val="center"/>
            <w:hideMark/>
          </w:tcPr>
          <w:p w14:paraId="1F62C7E9"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373,160.29</w:t>
            </w:r>
          </w:p>
        </w:tc>
        <w:tc>
          <w:tcPr>
            <w:tcW w:w="1360" w:type="dxa"/>
            <w:tcBorders>
              <w:top w:val="nil"/>
              <w:left w:val="nil"/>
              <w:bottom w:val="single" w:sz="8" w:space="0" w:color="auto"/>
              <w:right w:val="nil"/>
            </w:tcBorders>
            <w:shd w:val="clear" w:color="auto" w:fill="auto"/>
            <w:noWrap/>
            <w:vAlign w:val="center"/>
            <w:hideMark/>
          </w:tcPr>
          <w:p w14:paraId="2B9BF7F5"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612,598.41</w:t>
            </w:r>
          </w:p>
        </w:tc>
        <w:tc>
          <w:tcPr>
            <w:tcW w:w="1360" w:type="dxa"/>
            <w:tcBorders>
              <w:top w:val="nil"/>
              <w:left w:val="nil"/>
              <w:bottom w:val="single" w:sz="8" w:space="0" w:color="auto"/>
              <w:right w:val="nil"/>
            </w:tcBorders>
            <w:shd w:val="clear" w:color="auto" w:fill="auto"/>
            <w:noWrap/>
            <w:vAlign w:val="center"/>
            <w:hideMark/>
          </w:tcPr>
          <w:p w14:paraId="19844254"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944,240.77</w:t>
            </w:r>
          </w:p>
        </w:tc>
        <w:tc>
          <w:tcPr>
            <w:tcW w:w="1360" w:type="dxa"/>
            <w:tcBorders>
              <w:top w:val="nil"/>
              <w:left w:val="nil"/>
              <w:bottom w:val="single" w:sz="8" w:space="0" w:color="auto"/>
              <w:right w:val="nil"/>
            </w:tcBorders>
            <w:shd w:val="clear" w:color="auto" w:fill="auto"/>
            <w:noWrap/>
            <w:vAlign w:val="center"/>
            <w:hideMark/>
          </w:tcPr>
          <w:p w14:paraId="01F15F92"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1,387,910.44</w:t>
            </w:r>
          </w:p>
        </w:tc>
        <w:tc>
          <w:tcPr>
            <w:tcW w:w="1360" w:type="dxa"/>
            <w:tcBorders>
              <w:top w:val="nil"/>
              <w:left w:val="nil"/>
              <w:bottom w:val="single" w:sz="8" w:space="0" w:color="auto"/>
              <w:right w:val="nil"/>
            </w:tcBorders>
            <w:shd w:val="clear" w:color="auto" w:fill="auto"/>
            <w:noWrap/>
            <w:vAlign w:val="center"/>
            <w:hideMark/>
          </w:tcPr>
          <w:p w14:paraId="23EC095B"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1,957,347.13</w:t>
            </w:r>
          </w:p>
        </w:tc>
      </w:tr>
      <w:tr w:rsidR="001A03AE" w:rsidRPr="007A33EB" w14:paraId="7F8DC19B" w14:textId="77777777" w:rsidTr="001A03AE">
        <w:trPr>
          <w:trHeight w:val="285"/>
          <w:jc w:val="center"/>
        </w:trPr>
        <w:tc>
          <w:tcPr>
            <w:tcW w:w="2680" w:type="dxa"/>
            <w:tcBorders>
              <w:top w:val="nil"/>
              <w:left w:val="nil"/>
              <w:bottom w:val="nil"/>
              <w:right w:val="nil"/>
            </w:tcBorders>
            <w:shd w:val="clear" w:color="auto" w:fill="auto"/>
            <w:noWrap/>
            <w:vAlign w:val="bottom"/>
            <w:hideMark/>
          </w:tcPr>
          <w:p w14:paraId="0D0F612F" w14:textId="77777777" w:rsidR="001A03AE" w:rsidRPr="007A33EB" w:rsidRDefault="001A03AE" w:rsidP="001A03AE">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Debt equity Ratio</w:t>
            </w:r>
          </w:p>
        </w:tc>
        <w:tc>
          <w:tcPr>
            <w:tcW w:w="1360" w:type="dxa"/>
            <w:tcBorders>
              <w:top w:val="nil"/>
              <w:left w:val="nil"/>
              <w:bottom w:val="nil"/>
              <w:right w:val="nil"/>
            </w:tcBorders>
            <w:shd w:val="clear" w:color="auto" w:fill="auto"/>
            <w:noWrap/>
            <w:vAlign w:val="bottom"/>
            <w:hideMark/>
          </w:tcPr>
          <w:p w14:paraId="22101328"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0.26</w:t>
            </w:r>
          </w:p>
        </w:tc>
        <w:tc>
          <w:tcPr>
            <w:tcW w:w="1360" w:type="dxa"/>
            <w:tcBorders>
              <w:top w:val="nil"/>
              <w:left w:val="nil"/>
              <w:bottom w:val="nil"/>
              <w:right w:val="nil"/>
            </w:tcBorders>
            <w:shd w:val="clear" w:color="auto" w:fill="auto"/>
            <w:noWrap/>
            <w:vAlign w:val="bottom"/>
            <w:hideMark/>
          </w:tcPr>
          <w:p w14:paraId="5DBB9928"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0.18</w:t>
            </w:r>
          </w:p>
        </w:tc>
        <w:tc>
          <w:tcPr>
            <w:tcW w:w="1360" w:type="dxa"/>
            <w:tcBorders>
              <w:top w:val="nil"/>
              <w:left w:val="nil"/>
              <w:bottom w:val="nil"/>
              <w:right w:val="nil"/>
            </w:tcBorders>
            <w:shd w:val="clear" w:color="auto" w:fill="auto"/>
            <w:noWrap/>
            <w:vAlign w:val="bottom"/>
            <w:hideMark/>
          </w:tcPr>
          <w:p w14:paraId="00EF7325"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0.13</w:t>
            </w:r>
          </w:p>
        </w:tc>
        <w:tc>
          <w:tcPr>
            <w:tcW w:w="1360" w:type="dxa"/>
            <w:tcBorders>
              <w:top w:val="nil"/>
              <w:left w:val="nil"/>
              <w:bottom w:val="nil"/>
              <w:right w:val="nil"/>
            </w:tcBorders>
            <w:shd w:val="clear" w:color="auto" w:fill="auto"/>
            <w:noWrap/>
            <w:vAlign w:val="bottom"/>
            <w:hideMark/>
          </w:tcPr>
          <w:p w14:paraId="7D20FD39"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0.10</w:t>
            </w:r>
          </w:p>
        </w:tc>
        <w:tc>
          <w:tcPr>
            <w:tcW w:w="1360" w:type="dxa"/>
            <w:tcBorders>
              <w:top w:val="nil"/>
              <w:left w:val="nil"/>
              <w:bottom w:val="nil"/>
              <w:right w:val="nil"/>
            </w:tcBorders>
            <w:shd w:val="clear" w:color="auto" w:fill="auto"/>
            <w:noWrap/>
            <w:vAlign w:val="bottom"/>
            <w:hideMark/>
          </w:tcPr>
          <w:p w14:paraId="759F690B" w14:textId="77777777" w:rsidR="001A03AE" w:rsidRPr="007A33EB" w:rsidRDefault="001A03AE" w:rsidP="001A03AE">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0.08</w:t>
            </w:r>
          </w:p>
        </w:tc>
      </w:tr>
    </w:tbl>
    <w:p w14:paraId="7C4945D3" w14:textId="77777777" w:rsidR="001A03AE" w:rsidRPr="007A33EB" w:rsidRDefault="001A03AE" w:rsidP="00BD6F83">
      <w:pPr>
        <w:spacing w:line="480" w:lineRule="auto"/>
        <w:rPr>
          <w:rFonts w:ascii="Times New Roman" w:hAnsi="Times New Roman" w:cs="Times New Roman"/>
          <w:sz w:val="24"/>
          <w:szCs w:val="24"/>
        </w:rPr>
      </w:pPr>
    </w:p>
    <w:p w14:paraId="2208ACDC" w14:textId="77777777" w:rsidR="005C51FF" w:rsidRPr="007A33EB" w:rsidRDefault="001A03AE" w:rsidP="001D1FAD">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lastRenderedPageBreak/>
        <w:t xml:space="preserve">The table shows the computation of debt to equity ratio that will arrive at </w:t>
      </w:r>
      <w:r w:rsidR="005C51FF" w:rsidRPr="007A33EB">
        <w:rPr>
          <w:rFonts w:ascii="Times New Roman" w:hAnsi="Times New Roman" w:cs="Times New Roman"/>
          <w:sz w:val="24"/>
          <w:szCs w:val="24"/>
        </w:rPr>
        <w:t>0</w:t>
      </w:r>
      <w:r w:rsidRPr="007A33EB">
        <w:rPr>
          <w:rFonts w:ascii="Times New Roman" w:hAnsi="Times New Roman" w:cs="Times New Roman"/>
          <w:sz w:val="24"/>
          <w:szCs w:val="24"/>
        </w:rPr>
        <w:t>.26 for the year 2017</w:t>
      </w:r>
      <w:r w:rsidR="005C51FF" w:rsidRPr="007A33EB">
        <w:rPr>
          <w:rFonts w:ascii="Times New Roman" w:hAnsi="Times New Roman" w:cs="Times New Roman"/>
          <w:sz w:val="24"/>
          <w:szCs w:val="24"/>
        </w:rPr>
        <w:t>, 0.</w:t>
      </w:r>
      <w:r w:rsidRPr="007A33EB">
        <w:rPr>
          <w:rFonts w:ascii="Times New Roman" w:hAnsi="Times New Roman" w:cs="Times New Roman"/>
          <w:sz w:val="24"/>
          <w:szCs w:val="24"/>
        </w:rPr>
        <w:t>18 for 2018,</w:t>
      </w:r>
      <w:r w:rsidR="005C51FF" w:rsidRPr="007A33EB">
        <w:rPr>
          <w:rFonts w:ascii="Times New Roman" w:hAnsi="Times New Roman" w:cs="Times New Roman"/>
          <w:sz w:val="24"/>
          <w:szCs w:val="24"/>
        </w:rPr>
        <w:t xml:space="preserve"> 0</w:t>
      </w:r>
      <w:r w:rsidRPr="007A33EB">
        <w:rPr>
          <w:rFonts w:ascii="Times New Roman" w:hAnsi="Times New Roman" w:cs="Times New Roman"/>
          <w:sz w:val="24"/>
          <w:szCs w:val="24"/>
        </w:rPr>
        <w:t xml:space="preserve">.13 for 2019, </w:t>
      </w:r>
      <w:r w:rsidR="005C51FF" w:rsidRPr="007A33EB">
        <w:rPr>
          <w:rFonts w:ascii="Times New Roman" w:hAnsi="Times New Roman" w:cs="Times New Roman"/>
          <w:sz w:val="24"/>
          <w:szCs w:val="24"/>
        </w:rPr>
        <w:t>0</w:t>
      </w:r>
      <w:r w:rsidRPr="007A33EB">
        <w:rPr>
          <w:rFonts w:ascii="Times New Roman" w:hAnsi="Times New Roman" w:cs="Times New Roman"/>
          <w:sz w:val="24"/>
          <w:szCs w:val="24"/>
        </w:rPr>
        <w:t xml:space="preserve">.10 for 2020 and lastly </w:t>
      </w:r>
      <w:r w:rsidR="005C51FF" w:rsidRPr="007A33EB">
        <w:rPr>
          <w:rFonts w:ascii="Times New Roman" w:hAnsi="Times New Roman" w:cs="Times New Roman"/>
          <w:sz w:val="24"/>
          <w:szCs w:val="24"/>
        </w:rPr>
        <w:t>0</w:t>
      </w:r>
      <w:r w:rsidRPr="007A33EB">
        <w:rPr>
          <w:rFonts w:ascii="Times New Roman" w:hAnsi="Times New Roman" w:cs="Times New Roman"/>
          <w:sz w:val="24"/>
          <w:szCs w:val="24"/>
        </w:rPr>
        <w:t>.08 for 2021. These ratios are below the industry average of 1.00, and this indicates that the enterprise tends to finance growth and utilizes more equity than debt.</w:t>
      </w:r>
    </w:p>
    <w:p w14:paraId="41DC3B7B" w14:textId="77777777" w:rsidR="005C51FF" w:rsidRPr="007A33EB" w:rsidRDefault="005C51FF" w:rsidP="005C51FF">
      <w:pPr>
        <w:pStyle w:val="ListParagraph"/>
        <w:numPr>
          <w:ilvl w:val="0"/>
          <w:numId w:val="26"/>
        </w:numPr>
        <w:spacing w:line="480" w:lineRule="auto"/>
        <w:rPr>
          <w:rFonts w:ascii="Times New Roman" w:hAnsi="Times New Roman" w:cs="Times New Roman"/>
          <w:sz w:val="24"/>
          <w:szCs w:val="24"/>
        </w:rPr>
      </w:pPr>
      <w:r w:rsidRPr="007A33EB">
        <w:rPr>
          <w:rFonts w:ascii="Times New Roman" w:hAnsi="Times New Roman" w:cs="Times New Roman"/>
          <w:sz w:val="24"/>
          <w:szCs w:val="24"/>
        </w:rPr>
        <w:t>Debt- Asset Ratios</w:t>
      </w:r>
    </w:p>
    <w:tbl>
      <w:tblPr>
        <w:tblW w:w="9480" w:type="dxa"/>
        <w:jc w:val="center"/>
        <w:tblLook w:val="04A0" w:firstRow="1" w:lastRow="0" w:firstColumn="1" w:lastColumn="0" w:noHBand="0" w:noVBand="1"/>
      </w:tblPr>
      <w:tblGrid>
        <w:gridCol w:w="2680"/>
        <w:gridCol w:w="1360"/>
        <w:gridCol w:w="1360"/>
        <w:gridCol w:w="1476"/>
        <w:gridCol w:w="1476"/>
        <w:gridCol w:w="1476"/>
      </w:tblGrid>
      <w:tr w:rsidR="005C51FF" w:rsidRPr="007A33EB" w14:paraId="4E90EA3D" w14:textId="77777777" w:rsidTr="005C51FF">
        <w:trPr>
          <w:trHeight w:val="285"/>
          <w:jc w:val="center"/>
        </w:trPr>
        <w:tc>
          <w:tcPr>
            <w:tcW w:w="2680" w:type="dxa"/>
            <w:tcBorders>
              <w:top w:val="nil"/>
              <w:left w:val="nil"/>
              <w:bottom w:val="nil"/>
              <w:right w:val="nil"/>
            </w:tcBorders>
            <w:shd w:val="clear" w:color="auto" w:fill="auto"/>
            <w:noWrap/>
            <w:vAlign w:val="bottom"/>
            <w:hideMark/>
          </w:tcPr>
          <w:p w14:paraId="38E2A311" w14:textId="77777777" w:rsidR="005C51FF" w:rsidRPr="007A33EB" w:rsidRDefault="005C51FF" w:rsidP="005C51FF">
            <w:pPr>
              <w:spacing w:after="0" w:line="240" w:lineRule="auto"/>
              <w:rPr>
                <w:rFonts w:ascii="Times New Roman" w:eastAsia="Times New Roman" w:hAnsi="Times New Roman" w:cs="Times New Roman"/>
                <w:color w:val="000000"/>
                <w:lang w:eastAsia="en-US"/>
              </w:rPr>
            </w:pPr>
          </w:p>
        </w:tc>
        <w:tc>
          <w:tcPr>
            <w:tcW w:w="1360" w:type="dxa"/>
            <w:tcBorders>
              <w:top w:val="nil"/>
              <w:left w:val="nil"/>
              <w:bottom w:val="nil"/>
              <w:right w:val="nil"/>
            </w:tcBorders>
            <w:shd w:val="clear" w:color="auto" w:fill="auto"/>
            <w:noWrap/>
            <w:vAlign w:val="bottom"/>
            <w:hideMark/>
          </w:tcPr>
          <w:p w14:paraId="6996A4A8" w14:textId="77777777" w:rsidR="005C51FF" w:rsidRPr="007A33EB" w:rsidRDefault="005C51FF" w:rsidP="005C51FF">
            <w:pPr>
              <w:spacing w:after="0" w:line="240" w:lineRule="auto"/>
              <w:jc w:val="right"/>
              <w:rPr>
                <w:rFonts w:ascii="Times New Roman" w:eastAsia="Times New Roman" w:hAnsi="Times New Roman" w:cs="Times New Roman"/>
                <w:color w:val="000000"/>
                <w:lang w:eastAsia="en-US"/>
              </w:rPr>
            </w:pPr>
            <w:r w:rsidRPr="007A33EB">
              <w:rPr>
                <w:rFonts w:ascii="Times New Roman" w:eastAsia="Times New Roman" w:hAnsi="Times New Roman" w:cs="Times New Roman"/>
                <w:color w:val="000000"/>
                <w:lang w:eastAsia="en-US"/>
              </w:rPr>
              <w:t>2017</w:t>
            </w:r>
          </w:p>
        </w:tc>
        <w:tc>
          <w:tcPr>
            <w:tcW w:w="1360" w:type="dxa"/>
            <w:tcBorders>
              <w:top w:val="nil"/>
              <w:left w:val="nil"/>
              <w:bottom w:val="nil"/>
              <w:right w:val="nil"/>
            </w:tcBorders>
            <w:shd w:val="clear" w:color="auto" w:fill="auto"/>
            <w:noWrap/>
            <w:vAlign w:val="bottom"/>
            <w:hideMark/>
          </w:tcPr>
          <w:p w14:paraId="5337A6EF" w14:textId="77777777" w:rsidR="005C51FF" w:rsidRPr="007A33EB" w:rsidRDefault="005C51FF" w:rsidP="005C51FF">
            <w:pPr>
              <w:spacing w:after="0" w:line="240" w:lineRule="auto"/>
              <w:jc w:val="right"/>
              <w:rPr>
                <w:rFonts w:ascii="Times New Roman" w:eastAsia="Times New Roman" w:hAnsi="Times New Roman" w:cs="Times New Roman"/>
                <w:color w:val="000000"/>
                <w:lang w:eastAsia="en-US"/>
              </w:rPr>
            </w:pPr>
            <w:r w:rsidRPr="007A33EB">
              <w:rPr>
                <w:rFonts w:ascii="Times New Roman" w:eastAsia="Times New Roman" w:hAnsi="Times New Roman" w:cs="Times New Roman"/>
                <w:color w:val="000000"/>
                <w:lang w:eastAsia="en-US"/>
              </w:rPr>
              <w:t>2018</w:t>
            </w:r>
          </w:p>
        </w:tc>
        <w:tc>
          <w:tcPr>
            <w:tcW w:w="1360" w:type="dxa"/>
            <w:tcBorders>
              <w:top w:val="nil"/>
              <w:left w:val="nil"/>
              <w:bottom w:val="nil"/>
              <w:right w:val="nil"/>
            </w:tcBorders>
            <w:shd w:val="clear" w:color="auto" w:fill="auto"/>
            <w:noWrap/>
            <w:vAlign w:val="bottom"/>
            <w:hideMark/>
          </w:tcPr>
          <w:p w14:paraId="190BF9DD" w14:textId="77777777" w:rsidR="005C51FF" w:rsidRPr="007A33EB" w:rsidRDefault="005C51FF" w:rsidP="005C51FF">
            <w:pPr>
              <w:spacing w:after="0" w:line="240" w:lineRule="auto"/>
              <w:jc w:val="right"/>
              <w:rPr>
                <w:rFonts w:ascii="Times New Roman" w:eastAsia="Times New Roman" w:hAnsi="Times New Roman" w:cs="Times New Roman"/>
                <w:color w:val="000000"/>
                <w:lang w:eastAsia="en-US"/>
              </w:rPr>
            </w:pPr>
            <w:r w:rsidRPr="007A33EB">
              <w:rPr>
                <w:rFonts w:ascii="Times New Roman" w:eastAsia="Times New Roman" w:hAnsi="Times New Roman" w:cs="Times New Roman"/>
                <w:color w:val="000000"/>
                <w:lang w:eastAsia="en-US"/>
              </w:rPr>
              <w:t>2019</w:t>
            </w:r>
          </w:p>
        </w:tc>
        <w:tc>
          <w:tcPr>
            <w:tcW w:w="1360" w:type="dxa"/>
            <w:tcBorders>
              <w:top w:val="nil"/>
              <w:left w:val="nil"/>
              <w:bottom w:val="nil"/>
              <w:right w:val="nil"/>
            </w:tcBorders>
            <w:shd w:val="clear" w:color="auto" w:fill="auto"/>
            <w:noWrap/>
            <w:vAlign w:val="bottom"/>
            <w:hideMark/>
          </w:tcPr>
          <w:p w14:paraId="7B7D615B" w14:textId="77777777" w:rsidR="005C51FF" w:rsidRPr="007A33EB" w:rsidRDefault="005C51FF" w:rsidP="005C51FF">
            <w:pPr>
              <w:spacing w:after="0" w:line="240" w:lineRule="auto"/>
              <w:jc w:val="right"/>
              <w:rPr>
                <w:rFonts w:ascii="Times New Roman" w:eastAsia="Times New Roman" w:hAnsi="Times New Roman" w:cs="Times New Roman"/>
                <w:color w:val="000000"/>
                <w:lang w:eastAsia="en-US"/>
              </w:rPr>
            </w:pPr>
            <w:r w:rsidRPr="007A33EB">
              <w:rPr>
                <w:rFonts w:ascii="Times New Roman" w:eastAsia="Times New Roman" w:hAnsi="Times New Roman" w:cs="Times New Roman"/>
                <w:color w:val="000000"/>
                <w:lang w:eastAsia="en-US"/>
              </w:rPr>
              <w:t>2020</w:t>
            </w:r>
          </w:p>
        </w:tc>
        <w:tc>
          <w:tcPr>
            <w:tcW w:w="1360" w:type="dxa"/>
            <w:tcBorders>
              <w:top w:val="nil"/>
              <w:left w:val="nil"/>
              <w:bottom w:val="nil"/>
              <w:right w:val="nil"/>
            </w:tcBorders>
            <w:shd w:val="clear" w:color="auto" w:fill="auto"/>
            <w:noWrap/>
            <w:vAlign w:val="bottom"/>
            <w:hideMark/>
          </w:tcPr>
          <w:p w14:paraId="140CEA9B" w14:textId="77777777" w:rsidR="005C51FF" w:rsidRPr="007A33EB" w:rsidRDefault="005C51FF" w:rsidP="005C51FF">
            <w:pPr>
              <w:spacing w:after="0" w:line="240" w:lineRule="auto"/>
              <w:jc w:val="right"/>
              <w:rPr>
                <w:rFonts w:ascii="Times New Roman" w:eastAsia="Times New Roman" w:hAnsi="Times New Roman" w:cs="Times New Roman"/>
                <w:color w:val="000000"/>
                <w:lang w:eastAsia="en-US"/>
              </w:rPr>
            </w:pPr>
            <w:r w:rsidRPr="007A33EB">
              <w:rPr>
                <w:rFonts w:ascii="Times New Roman" w:eastAsia="Times New Roman" w:hAnsi="Times New Roman" w:cs="Times New Roman"/>
                <w:color w:val="000000"/>
                <w:lang w:eastAsia="en-US"/>
              </w:rPr>
              <w:t>2021</w:t>
            </w:r>
          </w:p>
        </w:tc>
      </w:tr>
      <w:tr w:rsidR="005C51FF" w:rsidRPr="007A33EB" w14:paraId="6F6383FD" w14:textId="77777777" w:rsidTr="005C51FF">
        <w:trPr>
          <w:trHeight w:val="315"/>
          <w:jc w:val="center"/>
        </w:trPr>
        <w:tc>
          <w:tcPr>
            <w:tcW w:w="2680" w:type="dxa"/>
            <w:tcBorders>
              <w:top w:val="nil"/>
              <w:left w:val="nil"/>
              <w:bottom w:val="nil"/>
              <w:right w:val="nil"/>
            </w:tcBorders>
            <w:shd w:val="clear" w:color="auto" w:fill="auto"/>
            <w:noWrap/>
            <w:vAlign w:val="bottom"/>
            <w:hideMark/>
          </w:tcPr>
          <w:p w14:paraId="28770D43" w14:textId="77777777" w:rsidR="005C51FF" w:rsidRPr="007A33EB" w:rsidRDefault="005C51FF" w:rsidP="005C51FF">
            <w:pPr>
              <w:spacing w:after="0" w:line="240" w:lineRule="auto"/>
              <w:rPr>
                <w:rFonts w:ascii="Times New Roman" w:eastAsia="Times New Roman" w:hAnsi="Times New Roman" w:cs="Times New Roman"/>
                <w:color w:val="000000"/>
                <w:lang w:eastAsia="en-US"/>
              </w:rPr>
            </w:pPr>
            <w:r w:rsidRPr="007A33EB">
              <w:rPr>
                <w:rFonts w:ascii="Times New Roman" w:eastAsia="Times New Roman" w:hAnsi="Times New Roman" w:cs="Times New Roman"/>
                <w:color w:val="000000"/>
                <w:lang w:eastAsia="en-US"/>
              </w:rPr>
              <w:t>Total Liabilities</w:t>
            </w:r>
          </w:p>
        </w:tc>
        <w:tc>
          <w:tcPr>
            <w:tcW w:w="1360" w:type="dxa"/>
            <w:tcBorders>
              <w:top w:val="nil"/>
              <w:left w:val="nil"/>
              <w:bottom w:val="nil"/>
              <w:right w:val="nil"/>
            </w:tcBorders>
            <w:shd w:val="clear" w:color="auto" w:fill="auto"/>
            <w:noWrap/>
            <w:vAlign w:val="center"/>
            <w:hideMark/>
          </w:tcPr>
          <w:p w14:paraId="7A449AC7"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96,156.81</w:t>
            </w:r>
          </w:p>
        </w:tc>
        <w:tc>
          <w:tcPr>
            <w:tcW w:w="1360" w:type="dxa"/>
            <w:tcBorders>
              <w:top w:val="nil"/>
              <w:left w:val="nil"/>
              <w:bottom w:val="nil"/>
              <w:right w:val="nil"/>
            </w:tcBorders>
            <w:shd w:val="clear" w:color="auto" w:fill="auto"/>
            <w:noWrap/>
            <w:vAlign w:val="center"/>
            <w:hideMark/>
          </w:tcPr>
          <w:p w14:paraId="34F2C386"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110,292.29</w:t>
            </w:r>
          </w:p>
        </w:tc>
        <w:tc>
          <w:tcPr>
            <w:tcW w:w="1360" w:type="dxa"/>
            <w:tcBorders>
              <w:top w:val="nil"/>
              <w:left w:val="nil"/>
              <w:bottom w:val="nil"/>
              <w:right w:val="nil"/>
            </w:tcBorders>
            <w:shd w:val="clear" w:color="auto" w:fill="auto"/>
            <w:noWrap/>
            <w:vAlign w:val="center"/>
            <w:hideMark/>
          </w:tcPr>
          <w:p w14:paraId="6043AFA3"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124,405.19</w:t>
            </w:r>
          </w:p>
        </w:tc>
        <w:tc>
          <w:tcPr>
            <w:tcW w:w="1360" w:type="dxa"/>
            <w:tcBorders>
              <w:top w:val="nil"/>
              <w:left w:val="nil"/>
              <w:bottom w:val="nil"/>
              <w:right w:val="nil"/>
            </w:tcBorders>
            <w:shd w:val="clear" w:color="auto" w:fill="auto"/>
            <w:noWrap/>
            <w:vAlign w:val="center"/>
            <w:hideMark/>
          </w:tcPr>
          <w:p w14:paraId="1FB5F6C1"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141,552.23</w:t>
            </w:r>
          </w:p>
        </w:tc>
        <w:tc>
          <w:tcPr>
            <w:tcW w:w="1360" w:type="dxa"/>
            <w:tcBorders>
              <w:top w:val="nil"/>
              <w:left w:val="nil"/>
              <w:bottom w:val="nil"/>
              <w:right w:val="nil"/>
            </w:tcBorders>
            <w:shd w:val="clear" w:color="auto" w:fill="auto"/>
            <w:noWrap/>
            <w:vAlign w:val="center"/>
            <w:hideMark/>
          </w:tcPr>
          <w:p w14:paraId="22C80B3A"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160,802.28</w:t>
            </w:r>
          </w:p>
        </w:tc>
      </w:tr>
      <w:tr w:rsidR="005C51FF" w:rsidRPr="007A33EB" w14:paraId="18B94A81" w14:textId="77777777" w:rsidTr="005C51FF">
        <w:trPr>
          <w:trHeight w:val="315"/>
          <w:jc w:val="center"/>
        </w:trPr>
        <w:tc>
          <w:tcPr>
            <w:tcW w:w="2680" w:type="dxa"/>
            <w:tcBorders>
              <w:top w:val="nil"/>
              <w:left w:val="nil"/>
              <w:bottom w:val="nil"/>
              <w:right w:val="nil"/>
            </w:tcBorders>
            <w:shd w:val="clear" w:color="auto" w:fill="auto"/>
            <w:noWrap/>
            <w:vAlign w:val="bottom"/>
            <w:hideMark/>
          </w:tcPr>
          <w:p w14:paraId="57CB6B88" w14:textId="77777777" w:rsidR="005C51FF" w:rsidRPr="007A33EB" w:rsidRDefault="005C51FF" w:rsidP="005C51FF">
            <w:pPr>
              <w:spacing w:after="0" w:line="240" w:lineRule="auto"/>
              <w:rPr>
                <w:rFonts w:ascii="Times New Roman" w:eastAsia="Times New Roman" w:hAnsi="Times New Roman" w:cs="Times New Roman"/>
                <w:color w:val="000000"/>
                <w:lang w:eastAsia="en-US"/>
              </w:rPr>
            </w:pPr>
            <w:r w:rsidRPr="007A33EB">
              <w:rPr>
                <w:rFonts w:ascii="Times New Roman" w:eastAsia="Times New Roman" w:hAnsi="Times New Roman" w:cs="Times New Roman"/>
                <w:color w:val="000000"/>
                <w:lang w:eastAsia="en-US"/>
              </w:rPr>
              <w:t>Divide by: Total Asset</w:t>
            </w:r>
          </w:p>
        </w:tc>
        <w:tc>
          <w:tcPr>
            <w:tcW w:w="1360" w:type="dxa"/>
            <w:tcBorders>
              <w:top w:val="nil"/>
              <w:left w:val="nil"/>
              <w:bottom w:val="nil"/>
              <w:right w:val="nil"/>
            </w:tcBorders>
            <w:shd w:val="clear" w:color="auto" w:fill="auto"/>
            <w:noWrap/>
            <w:vAlign w:val="center"/>
            <w:hideMark/>
          </w:tcPr>
          <w:p w14:paraId="31E92C87" w14:textId="77777777" w:rsidR="005C51FF" w:rsidRPr="007A33EB" w:rsidRDefault="005C51FF" w:rsidP="005C51FF">
            <w:pPr>
              <w:spacing w:after="0" w:line="240" w:lineRule="auto"/>
              <w:jc w:val="right"/>
              <w:rPr>
                <w:rFonts w:ascii="Times New Roman" w:eastAsia="Times New Roman" w:hAnsi="Times New Roman" w:cs="Times New Roman"/>
                <w:bCs/>
                <w:color w:val="000000"/>
                <w:sz w:val="24"/>
                <w:szCs w:val="24"/>
                <w:u w:val="single"/>
                <w:lang w:eastAsia="en-US"/>
              </w:rPr>
            </w:pPr>
            <w:r w:rsidRPr="007A33EB">
              <w:rPr>
                <w:rFonts w:ascii="Times New Roman" w:eastAsia="Times New Roman" w:hAnsi="Times New Roman" w:cs="Times New Roman"/>
                <w:bCs/>
                <w:color w:val="000000"/>
                <w:sz w:val="24"/>
                <w:szCs w:val="24"/>
                <w:u w:val="single"/>
                <w:lang w:eastAsia="en-US"/>
              </w:rPr>
              <w:t>469,317.10</w:t>
            </w:r>
          </w:p>
        </w:tc>
        <w:tc>
          <w:tcPr>
            <w:tcW w:w="1360" w:type="dxa"/>
            <w:tcBorders>
              <w:top w:val="nil"/>
              <w:left w:val="nil"/>
              <w:bottom w:val="nil"/>
              <w:right w:val="nil"/>
            </w:tcBorders>
            <w:shd w:val="clear" w:color="auto" w:fill="auto"/>
            <w:noWrap/>
            <w:vAlign w:val="center"/>
            <w:hideMark/>
          </w:tcPr>
          <w:p w14:paraId="595E1500" w14:textId="77777777" w:rsidR="005C51FF" w:rsidRPr="007A33EB" w:rsidRDefault="005C51FF" w:rsidP="005C51FF">
            <w:pPr>
              <w:spacing w:after="0" w:line="240" w:lineRule="auto"/>
              <w:jc w:val="right"/>
              <w:rPr>
                <w:rFonts w:ascii="Times New Roman" w:eastAsia="Times New Roman" w:hAnsi="Times New Roman" w:cs="Times New Roman"/>
                <w:bCs/>
                <w:color w:val="000000"/>
                <w:sz w:val="24"/>
                <w:szCs w:val="24"/>
                <w:u w:val="single"/>
                <w:lang w:eastAsia="en-US"/>
              </w:rPr>
            </w:pPr>
            <w:r w:rsidRPr="007A33EB">
              <w:rPr>
                <w:rFonts w:ascii="Times New Roman" w:eastAsia="Times New Roman" w:hAnsi="Times New Roman" w:cs="Times New Roman"/>
                <w:bCs/>
                <w:color w:val="000000"/>
                <w:sz w:val="24"/>
                <w:szCs w:val="24"/>
                <w:u w:val="single"/>
                <w:lang w:eastAsia="en-US"/>
              </w:rPr>
              <w:t>722,890.70</w:t>
            </w:r>
          </w:p>
        </w:tc>
        <w:tc>
          <w:tcPr>
            <w:tcW w:w="1360" w:type="dxa"/>
            <w:tcBorders>
              <w:top w:val="nil"/>
              <w:left w:val="nil"/>
              <w:bottom w:val="nil"/>
              <w:right w:val="nil"/>
            </w:tcBorders>
            <w:shd w:val="clear" w:color="auto" w:fill="auto"/>
            <w:noWrap/>
            <w:vAlign w:val="center"/>
            <w:hideMark/>
          </w:tcPr>
          <w:p w14:paraId="095898AA" w14:textId="77777777" w:rsidR="005C51FF" w:rsidRPr="007A33EB" w:rsidRDefault="005C51FF" w:rsidP="005C51FF">
            <w:pPr>
              <w:spacing w:after="0" w:line="240" w:lineRule="auto"/>
              <w:jc w:val="right"/>
              <w:rPr>
                <w:rFonts w:ascii="Times New Roman" w:eastAsia="Times New Roman" w:hAnsi="Times New Roman" w:cs="Times New Roman"/>
                <w:bCs/>
                <w:color w:val="000000"/>
                <w:sz w:val="24"/>
                <w:szCs w:val="24"/>
                <w:u w:val="single"/>
                <w:lang w:eastAsia="en-US"/>
              </w:rPr>
            </w:pPr>
            <w:r w:rsidRPr="007A33EB">
              <w:rPr>
                <w:rFonts w:ascii="Times New Roman" w:eastAsia="Times New Roman" w:hAnsi="Times New Roman" w:cs="Times New Roman"/>
                <w:bCs/>
                <w:color w:val="000000"/>
                <w:sz w:val="24"/>
                <w:szCs w:val="24"/>
                <w:u w:val="single"/>
                <w:lang w:eastAsia="en-US"/>
              </w:rPr>
              <w:t>1,068,645.95</w:t>
            </w:r>
          </w:p>
        </w:tc>
        <w:tc>
          <w:tcPr>
            <w:tcW w:w="1360" w:type="dxa"/>
            <w:tcBorders>
              <w:top w:val="nil"/>
              <w:left w:val="nil"/>
              <w:bottom w:val="nil"/>
              <w:right w:val="nil"/>
            </w:tcBorders>
            <w:shd w:val="clear" w:color="auto" w:fill="auto"/>
            <w:noWrap/>
            <w:vAlign w:val="center"/>
            <w:hideMark/>
          </w:tcPr>
          <w:p w14:paraId="26E5684F" w14:textId="77777777" w:rsidR="005C51FF" w:rsidRPr="007A33EB" w:rsidRDefault="005C51FF" w:rsidP="005C51FF">
            <w:pPr>
              <w:spacing w:after="0" w:line="240" w:lineRule="auto"/>
              <w:jc w:val="right"/>
              <w:rPr>
                <w:rFonts w:ascii="Times New Roman" w:eastAsia="Times New Roman" w:hAnsi="Times New Roman" w:cs="Times New Roman"/>
                <w:bCs/>
                <w:color w:val="000000"/>
                <w:sz w:val="24"/>
                <w:szCs w:val="24"/>
                <w:u w:val="single"/>
                <w:lang w:eastAsia="en-US"/>
              </w:rPr>
            </w:pPr>
            <w:r w:rsidRPr="007A33EB">
              <w:rPr>
                <w:rFonts w:ascii="Times New Roman" w:eastAsia="Times New Roman" w:hAnsi="Times New Roman" w:cs="Times New Roman"/>
                <w:bCs/>
                <w:color w:val="000000"/>
                <w:sz w:val="24"/>
                <w:szCs w:val="24"/>
                <w:u w:val="single"/>
                <w:lang w:eastAsia="en-US"/>
              </w:rPr>
              <w:t>1,529,462.66</w:t>
            </w:r>
          </w:p>
        </w:tc>
        <w:tc>
          <w:tcPr>
            <w:tcW w:w="1360" w:type="dxa"/>
            <w:tcBorders>
              <w:top w:val="nil"/>
              <w:left w:val="nil"/>
              <w:bottom w:val="nil"/>
              <w:right w:val="nil"/>
            </w:tcBorders>
            <w:shd w:val="clear" w:color="auto" w:fill="auto"/>
            <w:noWrap/>
            <w:vAlign w:val="center"/>
            <w:hideMark/>
          </w:tcPr>
          <w:p w14:paraId="49DF5B2B" w14:textId="77777777" w:rsidR="005C51FF" w:rsidRPr="007A33EB" w:rsidRDefault="005C51FF" w:rsidP="005C51FF">
            <w:pPr>
              <w:spacing w:after="0" w:line="240" w:lineRule="auto"/>
              <w:jc w:val="right"/>
              <w:rPr>
                <w:rFonts w:ascii="Times New Roman" w:eastAsia="Times New Roman" w:hAnsi="Times New Roman" w:cs="Times New Roman"/>
                <w:bCs/>
                <w:color w:val="000000"/>
                <w:sz w:val="24"/>
                <w:szCs w:val="24"/>
                <w:u w:val="single"/>
                <w:lang w:eastAsia="en-US"/>
              </w:rPr>
            </w:pPr>
            <w:r w:rsidRPr="007A33EB">
              <w:rPr>
                <w:rFonts w:ascii="Times New Roman" w:eastAsia="Times New Roman" w:hAnsi="Times New Roman" w:cs="Times New Roman"/>
                <w:bCs/>
                <w:color w:val="000000"/>
                <w:sz w:val="24"/>
                <w:szCs w:val="24"/>
                <w:u w:val="single"/>
                <w:lang w:eastAsia="en-US"/>
              </w:rPr>
              <w:t>2,181,447.50</w:t>
            </w:r>
          </w:p>
        </w:tc>
      </w:tr>
      <w:tr w:rsidR="005C51FF" w:rsidRPr="007A33EB" w14:paraId="1D93D61E" w14:textId="77777777" w:rsidTr="005C51FF">
        <w:trPr>
          <w:trHeight w:val="285"/>
          <w:jc w:val="center"/>
        </w:trPr>
        <w:tc>
          <w:tcPr>
            <w:tcW w:w="2680" w:type="dxa"/>
            <w:tcBorders>
              <w:top w:val="nil"/>
              <w:left w:val="nil"/>
              <w:bottom w:val="nil"/>
              <w:right w:val="nil"/>
            </w:tcBorders>
            <w:shd w:val="clear" w:color="auto" w:fill="auto"/>
            <w:noWrap/>
            <w:vAlign w:val="bottom"/>
            <w:hideMark/>
          </w:tcPr>
          <w:p w14:paraId="176BEE17" w14:textId="77777777" w:rsidR="005C51FF" w:rsidRPr="007A33EB" w:rsidRDefault="005C51FF" w:rsidP="005C51FF">
            <w:pPr>
              <w:spacing w:after="0" w:line="240" w:lineRule="auto"/>
              <w:rPr>
                <w:rFonts w:ascii="Times New Roman" w:eastAsia="Times New Roman" w:hAnsi="Times New Roman" w:cs="Times New Roman"/>
                <w:color w:val="000000"/>
                <w:lang w:eastAsia="en-US"/>
              </w:rPr>
            </w:pPr>
            <w:r w:rsidRPr="007A33EB">
              <w:rPr>
                <w:rFonts w:ascii="Times New Roman" w:eastAsia="Times New Roman" w:hAnsi="Times New Roman" w:cs="Times New Roman"/>
                <w:color w:val="000000"/>
                <w:lang w:eastAsia="en-US"/>
              </w:rPr>
              <w:t>Debt Asset ratio</w:t>
            </w:r>
          </w:p>
        </w:tc>
        <w:tc>
          <w:tcPr>
            <w:tcW w:w="1360" w:type="dxa"/>
            <w:tcBorders>
              <w:top w:val="nil"/>
              <w:left w:val="nil"/>
              <w:bottom w:val="nil"/>
              <w:right w:val="nil"/>
            </w:tcBorders>
            <w:shd w:val="clear" w:color="auto" w:fill="auto"/>
            <w:noWrap/>
            <w:vAlign w:val="bottom"/>
            <w:hideMark/>
          </w:tcPr>
          <w:p w14:paraId="229996D0" w14:textId="77777777" w:rsidR="005C51FF" w:rsidRPr="007A33EB" w:rsidRDefault="005C51FF" w:rsidP="005C51FF">
            <w:pPr>
              <w:spacing w:after="0" w:line="240" w:lineRule="auto"/>
              <w:jc w:val="right"/>
              <w:rPr>
                <w:rFonts w:ascii="Times New Roman" w:eastAsia="Times New Roman" w:hAnsi="Times New Roman" w:cs="Times New Roman"/>
                <w:color w:val="000000"/>
                <w:u w:val="double"/>
                <w:lang w:eastAsia="en-US"/>
              </w:rPr>
            </w:pPr>
            <w:r w:rsidRPr="007A33EB">
              <w:rPr>
                <w:rFonts w:ascii="Times New Roman" w:eastAsia="Times New Roman" w:hAnsi="Times New Roman" w:cs="Times New Roman"/>
                <w:color w:val="000000"/>
                <w:u w:val="double"/>
                <w:lang w:eastAsia="en-US"/>
              </w:rPr>
              <w:t>0.20</w:t>
            </w:r>
          </w:p>
        </w:tc>
        <w:tc>
          <w:tcPr>
            <w:tcW w:w="1360" w:type="dxa"/>
            <w:tcBorders>
              <w:top w:val="nil"/>
              <w:left w:val="nil"/>
              <w:bottom w:val="nil"/>
              <w:right w:val="nil"/>
            </w:tcBorders>
            <w:shd w:val="clear" w:color="auto" w:fill="auto"/>
            <w:noWrap/>
            <w:vAlign w:val="bottom"/>
            <w:hideMark/>
          </w:tcPr>
          <w:p w14:paraId="793B74B6" w14:textId="77777777" w:rsidR="005C51FF" w:rsidRPr="007A33EB" w:rsidRDefault="005C51FF" w:rsidP="005C51FF">
            <w:pPr>
              <w:spacing w:after="0" w:line="240" w:lineRule="auto"/>
              <w:jc w:val="right"/>
              <w:rPr>
                <w:rFonts w:ascii="Times New Roman" w:eastAsia="Times New Roman" w:hAnsi="Times New Roman" w:cs="Times New Roman"/>
                <w:color w:val="000000"/>
                <w:u w:val="double"/>
                <w:lang w:eastAsia="en-US"/>
              </w:rPr>
            </w:pPr>
            <w:r w:rsidRPr="007A33EB">
              <w:rPr>
                <w:rFonts w:ascii="Times New Roman" w:eastAsia="Times New Roman" w:hAnsi="Times New Roman" w:cs="Times New Roman"/>
                <w:color w:val="000000"/>
                <w:u w:val="double"/>
                <w:lang w:eastAsia="en-US"/>
              </w:rPr>
              <w:t>0.15</w:t>
            </w:r>
          </w:p>
        </w:tc>
        <w:tc>
          <w:tcPr>
            <w:tcW w:w="1360" w:type="dxa"/>
            <w:tcBorders>
              <w:top w:val="nil"/>
              <w:left w:val="nil"/>
              <w:bottom w:val="nil"/>
              <w:right w:val="nil"/>
            </w:tcBorders>
            <w:shd w:val="clear" w:color="auto" w:fill="auto"/>
            <w:noWrap/>
            <w:vAlign w:val="bottom"/>
            <w:hideMark/>
          </w:tcPr>
          <w:p w14:paraId="78F9716F" w14:textId="77777777" w:rsidR="005C51FF" w:rsidRPr="007A33EB" w:rsidRDefault="005C51FF" w:rsidP="005C51FF">
            <w:pPr>
              <w:spacing w:after="0" w:line="240" w:lineRule="auto"/>
              <w:jc w:val="right"/>
              <w:rPr>
                <w:rFonts w:ascii="Times New Roman" w:eastAsia="Times New Roman" w:hAnsi="Times New Roman" w:cs="Times New Roman"/>
                <w:color w:val="000000"/>
                <w:u w:val="double"/>
                <w:lang w:eastAsia="en-US"/>
              </w:rPr>
            </w:pPr>
            <w:r w:rsidRPr="007A33EB">
              <w:rPr>
                <w:rFonts w:ascii="Times New Roman" w:eastAsia="Times New Roman" w:hAnsi="Times New Roman" w:cs="Times New Roman"/>
                <w:color w:val="000000"/>
                <w:u w:val="double"/>
                <w:lang w:eastAsia="en-US"/>
              </w:rPr>
              <w:t>0.12</w:t>
            </w:r>
          </w:p>
        </w:tc>
        <w:tc>
          <w:tcPr>
            <w:tcW w:w="1360" w:type="dxa"/>
            <w:tcBorders>
              <w:top w:val="nil"/>
              <w:left w:val="nil"/>
              <w:bottom w:val="nil"/>
              <w:right w:val="nil"/>
            </w:tcBorders>
            <w:shd w:val="clear" w:color="auto" w:fill="auto"/>
            <w:noWrap/>
            <w:vAlign w:val="bottom"/>
            <w:hideMark/>
          </w:tcPr>
          <w:p w14:paraId="1481B154" w14:textId="77777777" w:rsidR="005C51FF" w:rsidRPr="007A33EB" w:rsidRDefault="005C51FF" w:rsidP="005C51FF">
            <w:pPr>
              <w:spacing w:after="0" w:line="240" w:lineRule="auto"/>
              <w:jc w:val="right"/>
              <w:rPr>
                <w:rFonts w:ascii="Times New Roman" w:eastAsia="Times New Roman" w:hAnsi="Times New Roman" w:cs="Times New Roman"/>
                <w:color w:val="000000"/>
                <w:u w:val="double"/>
                <w:lang w:eastAsia="en-US"/>
              </w:rPr>
            </w:pPr>
            <w:r w:rsidRPr="007A33EB">
              <w:rPr>
                <w:rFonts w:ascii="Times New Roman" w:eastAsia="Times New Roman" w:hAnsi="Times New Roman" w:cs="Times New Roman"/>
                <w:color w:val="000000"/>
                <w:u w:val="double"/>
                <w:lang w:eastAsia="en-US"/>
              </w:rPr>
              <w:t>0.09</w:t>
            </w:r>
          </w:p>
        </w:tc>
        <w:tc>
          <w:tcPr>
            <w:tcW w:w="1360" w:type="dxa"/>
            <w:tcBorders>
              <w:top w:val="nil"/>
              <w:left w:val="nil"/>
              <w:bottom w:val="nil"/>
              <w:right w:val="nil"/>
            </w:tcBorders>
            <w:shd w:val="clear" w:color="auto" w:fill="auto"/>
            <w:noWrap/>
            <w:vAlign w:val="bottom"/>
            <w:hideMark/>
          </w:tcPr>
          <w:p w14:paraId="4E7C9CAF" w14:textId="77777777" w:rsidR="005C51FF" w:rsidRPr="007A33EB" w:rsidRDefault="005C51FF" w:rsidP="005C51FF">
            <w:pPr>
              <w:spacing w:after="0" w:line="240" w:lineRule="auto"/>
              <w:jc w:val="right"/>
              <w:rPr>
                <w:rFonts w:ascii="Times New Roman" w:eastAsia="Times New Roman" w:hAnsi="Times New Roman" w:cs="Times New Roman"/>
                <w:color w:val="000000"/>
                <w:u w:val="double"/>
                <w:lang w:eastAsia="en-US"/>
              </w:rPr>
            </w:pPr>
            <w:r w:rsidRPr="007A33EB">
              <w:rPr>
                <w:rFonts w:ascii="Times New Roman" w:eastAsia="Times New Roman" w:hAnsi="Times New Roman" w:cs="Times New Roman"/>
                <w:color w:val="000000"/>
                <w:u w:val="double"/>
                <w:lang w:eastAsia="en-US"/>
              </w:rPr>
              <w:t>0.07</w:t>
            </w:r>
          </w:p>
        </w:tc>
      </w:tr>
    </w:tbl>
    <w:p w14:paraId="4B8A0FFE" w14:textId="77777777" w:rsidR="005C51FF" w:rsidRPr="007A33EB" w:rsidRDefault="005C51FF" w:rsidP="005C51FF">
      <w:pPr>
        <w:spacing w:line="480" w:lineRule="auto"/>
        <w:rPr>
          <w:rFonts w:ascii="Times New Roman" w:hAnsi="Times New Roman" w:cs="Times New Roman"/>
          <w:sz w:val="24"/>
          <w:szCs w:val="24"/>
        </w:rPr>
      </w:pPr>
    </w:p>
    <w:p w14:paraId="0A946DFA" w14:textId="77777777" w:rsidR="005C51FF" w:rsidRPr="007A33EB" w:rsidRDefault="005C51FF" w:rsidP="005C51FF">
      <w:pPr>
        <w:spacing w:line="480" w:lineRule="auto"/>
        <w:ind w:firstLine="720"/>
        <w:rPr>
          <w:rFonts w:ascii="Times New Roman" w:hAnsi="Times New Roman" w:cs="Times New Roman"/>
          <w:sz w:val="24"/>
          <w:szCs w:val="24"/>
        </w:rPr>
      </w:pPr>
      <w:r w:rsidRPr="007A33EB">
        <w:rPr>
          <w:rFonts w:ascii="Times New Roman" w:hAnsi="Times New Roman" w:cs="Times New Roman"/>
          <w:sz w:val="24"/>
          <w:szCs w:val="24"/>
        </w:rPr>
        <w:t>Debt to Asset ratios assesses the relative share of creditors over the total resources of the firm. It means that the increase in total liabilities and total assets are not the same although, percentage only entails that the total assets are able to comply with debts of the enterprise. The debt to assets of the enterprise is as follows: 0.20 for 2017, 0.15 for 2018, 0.12 for 2019, .009 for 2020, and 0.07 for 2021.</w:t>
      </w:r>
    </w:p>
    <w:p w14:paraId="7B4BB61B" w14:textId="77777777" w:rsidR="001D1FAD" w:rsidRPr="007A33EB" w:rsidRDefault="001D1FAD" w:rsidP="005C51FF">
      <w:pPr>
        <w:spacing w:line="480" w:lineRule="auto"/>
        <w:ind w:firstLine="720"/>
        <w:rPr>
          <w:rFonts w:ascii="Times New Roman" w:hAnsi="Times New Roman" w:cs="Times New Roman"/>
          <w:sz w:val="24"/>
          <w:szCs w:val="24"/>
        </w:rPr>
      </w:pPr>
    </w:p>
    <w:p w14:paraId="2296230B" w14:textId="77777777" w:rsidR="001D1FAD" w:rsidRPr="007A33EB" w:rsidRDefault="001D1FAD" w:rsidP="005C51FF">
      <w:pPr>
        <w:spacing w:line="480" w:lineRule="auto"/>
        <w:ind w:firstLine="720"/>
        <w:rPr>
          <w:rFonts w:ascii="Times New Roman" w:hAnsi="Times New Roman" w:cs="Times New Roman"/>
          <w:sz w:val="24"/>
          <w:szCs w:val="24"/>
        </w:rPr>
      </w:pPr>
    </w:p>
    <w:p w14:paraId="74CB32F0" w14:textId="77777777" w:rsidR="005C51FF" w:rsidRPr="007A33EB" w:rsidRDefault="005C51FF" w:rsidP="005C51FF">
      <w:pPr>
        <w:pStyle w:val="ListParagraph"/>
        <w:numPr>
          <w:ilvl w:val="0"/>
          <w:numId w:val="24"/>
        </w:numPr>
        <w:spacing w:line="480" w:lineRule="auto"/>
        <w:ind w:left="360"/>
        <w:rPr>
          <w:rFonts w:ascii="Times New Roman" w:hAnsi="Times New Roman" w:cs="Times New Roman"/>
          <w:sz w:val="24"/>
          <w:szCs w:val="24"/>
        </w:rPr>
      </w:pPr>
      <w:r w:rsidRPr="007A33EB">
        <w:rPr>
          <w:rFonts w:ascii="Times New Roman" w:hAnsi="Times New Roman" w:cs="Times New Roman"/>
          <w:sz w:val="24"/>
          <w:szCs w:val="24"/>
        </w:rPr>
        <w:lastRenderedPageBreak/>
        <w:t>Profitability Ratios</w:t>
      </w:r>
    </w:p>
    <w:p w14:paraId="326E0824" w14:textId="77777777" w:rsidR="001D1FAD" w:rsidRPr="007A33EB" w:rsidRDefault="001D1FAD" w:rsidP="001D1FAD">
      <w:pPr>
        <w:pStyle w:val="ListParagraph"/>
        <w:numPr>
          <w:ilvl w:val="0"/>
          <w:numId w:val="28"/>
        </w:numPr>
        <w:spacing w:line="480" w:lineRule="auto"/>
        <w:rPr>
          <w:rFonts w:ascii="Times New Roman" w:hAnsi="Times New Roman" w:cs="Times New Roman"/>
          <w:sz w:val="24"/>
          <w:szCs w:val="24"/>
        </w:rPr>
      </w:pPr>
      <w:r w:rsidRPr="007A33EB">
        <w:rPr>
          <w:rFonts w:ascii="Times New Roman" w:hAnsi="Times New Roman" w:cs="Times New Roman"/>
          <w:sz w:val="24"/>
          <w:szCs w:val="24"/>
        </w:rPr>
        <w:t>Gross Profit Margin</w:t>
      </w:r>
    </w:p>
    <w:tbl>
      <w:tblPr>
        <w:tblW w:w="10060" w:type="dxa"/>
        <w:jc w:val="center"/>
        <w:tblLook w:val="04A0" w:firstRow="1" w:lastRow="0" w:firstColumn="1" w:lastColumn="0" w:noHBand="0" w:noVBand="1"/>
      </w:tblPr>
      <w:tblGrid>
        <w:gridCol w:w="2680"/>
        <w:gridCol w:w="1476"/>
        <w:gridCol w:w="1476"/>
        <w:gridCol w:w="1476"/>
        <w:gridCol w:w="1476"/>
        <w:gridCol w:w="1476"/>
      </w:tblGrid>
      <w:tr w:rsidR="005C51FF" w:rsidRPr="007A33EB" w14:paraId="5919F409" w14:textId="77777777" w:rsidTr="005C51FF">
        <w:trPr>
          <w:trHeight w:val="285"/>
          <w:jc w:val="center"/>
        </w:trPr>
        <w:tc>
          <w:tcPr>
            <w:tcW w:w="2680" w:type="dxa"/>
            <w:tcBorders>
              <w:top w:val="nil"/>
              <w:left w:val="nil"/>
              <w:bottom w:val="nil"/>
              <w:right w:val="nil"/>
            </w:tcBorders>
            <w:shd w:val="clear" w:color="auto" w:fill="auto"/>
            <w:noWrap/>
            <w:vAlign w:val="bottom"/>
            <w:hideMark/>
          </w:tcPr>
          <w:p w14:paraId="423B16BC" w14:textId="77777777" w:rsidR="005C51FF" w:rsidRPr="007A33EB" w:rsidRDefault="005C51FF" w:rsidP="005C51FF">
            <w:pPr>
              <w:spacing w:after="0" w:line="240" w:lineRule="auto"/>
              <w:rPr>
                <w:rFonts w:ascii="Times New Roman" w:eastAsia="Times New Roman" w:hAnsi="Times New Roman" w:cs="Times New Roman"/>
                <w:color w:val="000000"/>
                <w:sz w:val="24"/>
                <w:szCs w:val="24"/>
                <w:lang w:eastAsia="en-US"/>
              </w:rPr>
            </w:pPr>
          </w:p>
        </w:tc>
        <w:tc>
          <w:tcPr>
            <w:tcW w:w="1476" w:type="dxa"/>
            <w:tcBorders>
              <w:top w:val="nil"/>
              <w:left w:val="nil"/>
              <w:bottom w:val="nil"/>
              <w:right w:val="nil"/>
            </w:tcBorders>
            <w:shd w:val="clear" w:color="auto" w:fill="auto"/>
            <w:noWrap/>
            <w:vAlign w:val="bottom"/>
            <w:hideMark/>
          </w:tcPr>
          <w:p w14:paraId="6FE3F2FA"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2017</w:t>
            </w:r>
          </w:p>
        </w:tc>
        <w:tc>
          <w:tcPr>
            <w:tcW w:w="1476" w:type="dxa"/>
            <w:tcBorders>
              <w:top w:val="nil"/>
              <w:left w:val="nil"/>
              <w:bottom w:val="nil"/>
              <w:right w:val="nil"/>
            </w:tcBorders>
            <w:shd w:val="clear" w:color="auto" w:fill="auto"/>
            <w:noWrap/>
            <w:vAlign w:val="bottom"/>
            <w:hideMark/>
          </w:tcPr>
          <w:p w14:paraId="16ED4201"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2018</w:t>
            </w:r>
          </w:p>
        </w:tc>
        <w:tc>
          <w:tcPr>
            <w:tcW w:w="1476" w:type="dxa"/>
            <w:tcBorders>
              <w:top w:val="nil"/>
              <w:left w:val="nil"/>
              <w:bottom w:val="nil"/>
              <w:right w:val="nil"/>
            </w:tcBorders>
            <w:shd w:val="clear" w:color="auto" w:fill="auto"/>
            <w:noWrap/>
            <w:vAlign w:val="bottom"/>
            <w:hideMark/>
          </w:tcPr>
          <w:p w14:paraId="2709EA78"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2019</w:t>
            </w:r>
          </w:p>
        </w:tc>
        <w:tc>
          <w:tcPr>
            <w:tcW w:w="1476" w:type="dxa"/>
            <w:tcBorders>
              <w:top w:val="nil"/>
              <w:left w:val="nil"/>
              <w:bottom w:val="nil"/>
              <w:right w:val="nil"/>
            </w:tcBorders>
            <w:shd w:val="clear" w:color="auto" w:fill="auto"/>
            <w:noWrap/>
            <w:vAlign w:val="bottom"/>
            <w:hideMark/>
          </w:tcPr>
          <w:p w14:paraId="4274C9B9"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2020</w:t>
            </w:r>
          </w:p>
        </w:tc>
        <w:tc>
          <w:tcPr>
            <w:tcW w:w="1476" w:type="dxa"/>
            <w:tcBorders>
              <w:top w:val="nil"/>
              <w:left w:val="nil"/>
              <w:bottom w:val="nil"/>
              <w:right w:val="nil"/>
            </w:tcBorders>
            <w:shd w:val="clear" w:color="auto" w:fill="auto"/>
            <w:noWrap/>
            <w:vAlign w:val="bottom"/>
            <w:hideMark/>
          </w:tcPr>
          <w:p w14:paraId="156B86AA"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2021</w:t>
            </w:r>
          </w:p>
        </w:tc>
      </w:tr>
      <w:tr w:rsidR="005C51FF" w:rsidRPr="007A33EB" w14:paraId="6AFE22BE" w14:textId="77777777" w:rsidTr="005C51FF">
        <w:trPr>
          <w:trHeight w:val="315"/>
          <w:jc w:val="center"/>
        </w:trPr>
        <w:tc>
          <w:tcPr>
            <w:tcW w:w="2680" w:type="dxa"/>
            <w:tcBorders>
              <w:top w:val="nil"/>
              <w:left w:val="nil"/>
              <w:bottom w:val="nil"/>
              <w:right w:val="nil"/>
            </w:tcBorders>
            <w:shd w:val="clear" w:color="auto" w:fill="auto"/>
            <w:noWrap/>
            <w:vAlign w:val="bottom"/>
            <w:hideMark/>
          </w:tcPr>
          <w:p w14:paraId="53B3D3A9" w14:textId="77777777" w:rsidR="005C51FF" w:rsidRPr="007A33EB" w:rsidRDefault="005C51FF" w:rsidP="005C51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Gross profit</w:t>
            </w:r>
          </w:p>
        </w:tc>
        <w:tc>
          <w:tcPr>
            <w:tcW w:w="1476" w:type="dxa"/>
            <w:tcBorders>
              <w:top w:val="nil"/>
              <w:left w:val="nil"/>
              <w:bottom w:val="nil"/>
              <w:right w:val="nil"/>
            </w:tcBorders>
            <w:shd w:val="clear" w:color="auto" w:fill="auto"/>
            <w:noWrap/>
            <w:vAlign w:val="center"/>
            <w:hideMark/>
          </w:tcPr>
          <w:p w14:paraId="34CBE4CB"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256,932.74</w:t>
            </w:r>
          </w:p>
        </w:tc>
        <w:tc>
          <w:tcPr>
            <w:tcW w:w="1476" w:type="dxa"/>
            <w:tcBorders>
              <w:top w:val="nil"/>
              <w:left w:val="nil"/>
              <w:bottom w:val="nil"/>
              <w:right w:val="nil"/>
            </w:tcBorders>
            <w:shd w:val="clear" w:color="auto" w:fill="auto"/>
            <w:noWrap/>
            <w:vAlign w:val="center"/>
            <w:hideMark/>
          </w:tcPr>
          <w:p w14:paraId="0D1516E4"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431,970.95</w:t>
            </w:r>
          </w:p>
        </w:tc>
        <w:tc>
          <w:tcPr>
            <w:tcW w:w="1476" w:type="dxa"/>
            <w:tcBorders>
              <w:top w:val="nil"/>
              <w:left w:val="nil"/>
              <w:bottom w:val="nil"/>
              <w:right w:val="nil"/>
            </w:tcBorders>
            <w:shd w:val="clear" w:color="auto" w:fill="auto"/>
            <w:noWrap/>
            <w:vAlign w:val="center"/>
            <w:hideMark/>
          </w:tcPr>
          <w:p w14:paraId="7D1BE5D1"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620,159.13</w:t>
            </w:r>
          </w:p>
        </w:tc>
        <w:tc>
          <w:tcPr>
            <w:tcW w:w="1476" w:type="dxa"/>
            <w:tcBorders>
              <w:top w:val="nil"/>
              <w:left w:val="nil"/>
              <w:bottom w:val="nil"/>
              <w:right w:val="nil"/>
            </w:tcBorders>
            <w:shd w:val="clear" w:color="auto" w:fill="auto"/>
            <w:noWrap/>
            <w:vAlign w:val="center"/>
            <w:hideMark/>
          </w:tcPr>
          <w:p w14:paraId="324C7D96"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848,803.61</w:t>
            </w:r>
          </w:p>
        </w:tc>
        <w:tc>
          <w:tcPr>
            <w:tcW w:w="1476" w:type="dxa"/>
            <w:tcBorders>
              <w:top w:val="nil"/>
              <w:left w:val="nil"/>
              <w:bottom w:val="nil"/>
              <w:right w:val="nil"/>
            </w:tcBorders>
            <w:shd w:val="clear" w:color="auto" w:fill="auto"/>
            <w:noWrap/>
            <w:vAlign w:val="center"/>
            <w:hideMark/>
          </w:tcPr>
          <w:p w14:paraId="3B7AA44E"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1,105,489.30</w:t>
            </w:r>
          </w:p>
        </w:tc>
      </w:tr>
      <w:tr w:rsidR="005C51FF" w:rsidRPr="007A33EB" w14:paraId="02BB0151" w14:textId="77777777" w:rsidTr="005C51FF">
        <w:trPr>
          <w:trHeight w:val="315"/>
          <w:jc w:val="center"/>
        </w:trPr>
        <w:tc>
          <w:tcPr>
            <w:tcW w:w="2680" w:type="dxa"/>
            <w:tcBorders>
              <w:top w:val="nil"/>
              <w:left w:val="nil"/>
              <w:bottom w:val="nil"/>
              <w:right w:val="nil"/>
            </w:tcBorders>
            <w:shd w:val="clear" w:color="auto" w:fill="auto"/>
            <w:noWrap/>
            <w:vAlign w:val="bottom"/>
            <w:hideMark/>
          </w:tcPr>
          <w:p w14:paraId="3287CE22" w14:textId="77777777" w:rsidR="005C51FF" w:rsidRPr="007A33EB" w:rsidRDefault="005C51FF" w:rsidP="005C51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Divide by: Net Sales</w:t>
            </w:r>
          </w:p>
        </w:tc>
        <w:tc>
          <w:tcPr>
            <w:tcW w:w="1476" w:type="dxa"/>
            <w:tcBorders>
              <w:top w:val="nil"/>
              <w:left w:val="nil"/>
              <w:bottom w:val="single" w:sz="4" w:space="0" w:color="auto"/>
              <w:right w:val="nil"/>
            </w:tcBorders>
            <w:shd w:val="clear" w:color="auto" w:fill="auto"/>
            <w:noWrap/>
            <w:vAlign w:val="center"/>
            <w:hideMark/>
          </w:tcPr>
          <w:p w14:paraId="1EFBB29D"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2,009,000.00</w:t>
            </w:r>
          </w:p>
        </w:tc>
        <w:tc>
          <w:tcPr>
            <w:tcW w:w="1476" w:type="dxa"/>
            <w:tcBorders>
              <w:top w:val="nil"/>
              <w:left w:val="nil"/>
              <w:bottom w:val="single" w:sz="4" w:space="0" w:color="auto"/>
              <w:right w:val="nil"/>
            </w:tcBorders>
            <w:shd w:val="clear" w:color="auto" w:fill="auto"/>
            <w:noWrap/>
            <w:vAlign w:val="center"/>
            <w:hideMark/>
          </w:tcPr>
          <w:p w14:paraId="38FFF6B8"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2,278,206.00</w:t>
            </w:r>
          </w:p>
        </w:tc>
        <w:tc>
          <w:tcPr>
            <w:tcW w:w="1476" w:type="dxa"/>
            <w:tcBorders>
              <w:top w:val="nil"/>
              <w:left w:val="nil"/>
              <w:bottom w:val="single" w:sz="4" w:space="0" w:color="auto"/>
              <w:right w:val="nil"/>
            </w:tcBorders>
            <w:shd w:val="clear" w:color="auto" w:fill="auto"/>
            <w:noWrap/>
            <w:vAlign w:val="center"/>
            <w:hideMark/>
          </w:tcPr>
          <w:p w14:paraId="4EA8C7D6"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2,583,485.60</w:t>
            </w:r>
          </w:p>
        </w:tc>
        <w:tc>
          <w:tcPr>
            <w:tcW w:w="1476" w:type="dxa"/>
            <w:tcBorders>
              <w:top w:val="nil"/>
              <w:left w:val="nil"/>
              <w:bottom w:val="single" w:sz="4" w:space="0" w:color="auto"/>
              <w:right w:val="nil"/>
            </w:tcBorders>
            <w:shd w:val="clear" w:color="auto" w:fill="auto"/>
            <w:noWrap/>
            <w:vAlign w:val="center"/>
            <w:hideMark/>
          </w:tcPr>
          <w:p w14:paraId="3C073229"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2,929,672.67</w:t>
            </w:r>
          </w:p>
        </w:tc>
        <w:tc>
          <w:tcPr>
            <w:tcW w:w="1476" w:type="dxa"/>
            <w:tcBorders>
              <w:top w:val="nil"/>
              <w:left w:val="nil"/>
              <w:bottom w:val="single" w:sz="4" w:space="0" w:color="auto"/>
              <w:right w:val="nil"/>
            </w:tcBorders>
            <w:shd w:val="clear" w:color="auto" w:fill="auto"/>
            <w:noWrap/>
            <w:vAlign w:val="center"/>
            <w:hideMark/>
          </w:tcPr>
          <w:p w14:paraId="7B1C2B6D"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3,322,248.81</w:t>
            </w:r>
          </w:p>
        </w:tc>
      </w:tr>
      <w:tr w:rsidR="005C51FF" w:rsidRPr="007A33EB" w14:paraId="609719F8" w14:textId="77777777" w:rsidTr="005C51FF">
        <w:trPr>
          <w:trHeight w:val="285"/>
          <w:jc w:val="center"/>
        </w:trPr>
        <w:tc>
          <w:tcPr>
            <w:tcW w:w="2680" w:type="dxa"/>
            <w:tcBorders>
              <w:top w:val="nil"/>
              <w:left w:val="nil"/>
              <w:bottom w:val="nil"/>
              <w:right w:val="nil"/>
            </w:tcBorders>
            <w:shd w:val="clear" w:color="auto" w:fill="auto"/>
            <w:noWrap/>
            <w:vAlign w:val="bottom"/>
            <w:hideMark/>
          </w:tcPr>
          <w:p w14:paraId="5B2E38B2" w14:textId="77777777" w:rsidR="005C51FF" w:rsidRPr="007A33EB" w:rsidRDefault="005C51FF" w:rsidP="005C51FF">
            <w:pPr>
              <w:spacing w:after="0" w:line="240" w:lineRule="auto"/>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Gross Profit Margin</w:t>
            </w:r>
          </w:p>
        </w:tc>
        <w:tc>
          <w:tcPr>
            <w:tcW w:w="1476" w:type="dxa"/>
            <w:tcBorders>
              <w:top w:val="nil"/>
              <w:left w:val="nil"/>
              <w:bottom w:val="nil"/>
              <w:right w:val="nil"/>
            </w:tcBorders>
            <w:shd w:val="clear" w:color="auto" w:fill="auto"/>
            <w:noWrap/>
            <w:vAlign w:val="bottom"/>
            <w:hideMark/>
          </w:tcPr>
          <w:p w14:paraId="1741EE51"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0.13</w:t>
            </w:r>
          </w:p>
        </w:tc>
        <w:tc>
          <w:tcPr>
            <w:tcW w:w="1476" w:type="dxa"/>
            <w:tcBorders>
              <w:top w:val="nil"/>
              <w:left w:val="nil"/>
              <w:bottom w:val="nil"/>
              <w:right w:val="nil"/>
            </w:tcBorders>
            <w:shd w:val="clear" w:color="auto" w:fill="auto"/>
            <w:noWrap/>
            <w:vAlign w:val="bottom"/>
            <w:hideMark/>
          </w:tcPr>
          <w:p w14:paraId="57606840"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0.19</w:t>
            </w:r>
          </w:p>
        </w:tc>
        <w:tc>
          <w:tcPr>
            <w:tcW w:w="1476" w:type="dxa"/>
            <w:tcBorders>
              <w:top w:val="nil"/>
              <w:left w:val="nil"/>
              <w:bottom w:val="nil"/>
              <w:right w:val="nil"/>
            </w:tcBorders>
            <w:shd w:val="clear" w:color="auto" w:fill="auto"/>
            <w:noWrap/>
            <w:vAlign w:val="bottom"/>
            <w:hideMark/>
          </w:tcPr>
          <w:p w14:paraId="288C3C63"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0.24</w:t>
            </w:r>
          </w:p>
        </w:tc>
        <w:tc>
          <w:tcPr>
            <w:tcW w:w="1476" w:type="dxa"/>
            <w:tcBorders>
              <w:top w:val="nil"/>
              <w:left w:val="nil"/>
              <w:bottom w:val="nil"/>
              <w:right w:val="nil"/>
            </w:tcBorders>
            <w:shd w:val="clear" w:color="auto" w:fill="auto"/>
            <w:noWrap/>
            <w:vAlign w:val="bottom"/>
            <w:hideMark/>
          </w:tcPr>
          <w:p w14:paraId="26F57357"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0.29</w:t>
            </w:r>
          </w:p>
        </w:tc>
        <w:tc>
          <w:tcPr>
            <w:tcW w:w="1476" w:type="dxa"/>
            <w:tcBorders>
              <w:top w:val="nil"/>
              <w:left w:val="nil"/>
              <w:bottom w:val="nil"/>
              <w:right w:val="nil"/>
            </w:tcBorders>
            <w:shd w:val="clear" w:color="auto" w:fill="auto"/>
            <w:noWrap/>
            <w:vAlign w:val="bottom"/>
            <w:hideMark/>
          </w:tcPr>
          <w:p w14:paraId="31568E1F" w14:textId="77777777" w:rsidR="005C51FF" w:rsidRPr="007A33EB" w:rsidRDefault="005C51FF" w:rsidP="005C51FF">
            <w:pPr>
              <w:spacing w:after="0" w:line="240" w:lineRule="auto"/>
              <w:jc w:val="right"/>
              <w:rPr>
                <w:rFonts w:ascii="Times New Roman" w:eastAsia="Times New Roman" w:hAnsi="Times New Roman" w:cs="Times New Roman"/>
                <w:color w:val="000000"/>
                <w:sz w:val="24"/>
                <w:szCs w:val="24"/>
                <w:u w:val="double"/>
                <w:lang w:eastAsia="en-US"/>
              </w:rPr>
            </w:pPr>
            <w:r w:rsidRPr="007A33EB">
              <w:rPr>
                <w:rFonts w:ascii="Times New Roman" w:eastAsia="Times New Roman" w:hAnsi="Times New Roman" w:cs="Times New Roman"/>
                <w:color w:val="000000"/>
                <w:sz w:val="24"/>
                <w:szCs w:val="24"/>
                <w:u w:val="double"/>
                <w:lang w:eastAsia="en-US"/>
              </w:rPr>
              <w:t>0.33</w:t>
            </w:r>
          </w:p>
        </w:tc>
      </w:tr>
    </w:tbl>
    <w:p w14:paraId="1FCC2FB7" w14:textId="77777777" w:rsidR="005C51FF" w:rsidRPr="007A33EB" w:rsidRDefault="005C51FF" w:rsidP="005C51FF">
      <w:pPr>
        <w:pStyle w:val="ListParagraph"/>
        <w:ind w:left="1080"/>
        <w:rPr>
          <w:rFonts w:ascii="Times New Roman" w:hAnsi="Times New Roman" w:cs="Times New Roman"/>
          <w:sz w:val="24"/>
          <w:szCs w:val="24"/>
        </w:rPr>
      </w:pPr>
    </w:p>
    <w:p w14:paraId="774F332E" w14:textId="77777777" w:rsidR="00AB09AE" w:rsidRPr="007A33EB" w:rsidRDefault="005C51FF" w:rsidP="00AB09AE">
      <w:pPr>
        <w:pStyle w:val="ListParagraph"/>
        <w:spacing w:line="480" w:lineRule="auto"/>
        <w:ind w:left="90" w:firstLine="630"/>
        <w:rPr>
          <w:rFonts w:ascii="Times New Roman" w:hAnsi="Times New Roman" w:cs="Times New Roman"/>
          <w:sz w:val="24"/>
          <w:szCs w:val="24"/>
        </w:rPr>
      </w:pPr>
      <w:r w:rsidRPr="007A33EB">
        <w:rPr>
          <w:rFonts w:ascii="Times New Roman" w:hAnsi="Times New Roman" w:cs="Times New Roman"/>
          <w:sz w:val="24"/>
          <w:szCs w:val="24"/>
        </w:rPr>
        <w:t>The table shows that for every peso sale there is 0.13 excess of the income from sale over the cost cover the normal operating expenses excluding financing. This means that for every year there is a profit contribution for the enterprise's business activities and increase in expected percentage contribution to the enterprise future profitability.</w:t>
      </w:r>
    </w:p>
    <w:p w14:paraId="346B524A" w14:textId="77777777" w:rsidR="001D1FAD" w:rsidRPr="007A33EB" w:rsidRDefault="001D1FAD" w:rsidP="005C51FF">
      <w:pPr>
        <w:pStyle w:val="ListParagraph"/>
        <w:spacing w:line="480" w:lineRule="auto"/>
        <w:ind w:left="90" w:firstLine="630"/>
        <w:rPr>
          <w:rFonts w:ascii="Times New Roman" w:hAnsi="Times New Roman" w:cs="Times New Roman"/>
          <w:sz w:val="24"/>
          <w:szCs w:val="24"/>
        </w:rPr>
      </w:pPr>
    </w:p>
    <w:p w14:paraId="1440ADFD" w14:textId="77777777" w:rsidR="001D1FAD" w:rsidRPr="007A33EB" w:rsidRDefault="001D1FAD" w:rsidP="001D1FAD">
      <w:pPr>
        <w:pStyle w:val="ListParagraph"/>
        <w:numPr>
          <w:ilvl w:val="0"/>
          <w:numId w:val="28"/>
        </w:numPr>
        <w:spacing w:line="480" w:lineRule="auto"/>
        <w:rPr>
          <w:rFonts w:ascii="Times New Roman" w:hAnsi="Times New Roman" w:cs="Times New Roman"/>
          <w:sz w:val="24"/>
          <w:szCs w:val="24"/>
        </w:rPr>
      </w:pPr>
      <w:r w:rsidRPr="007A33EB">
        <w:rPr>
          <w:rFonts w:ascii="Times New Roman" w:hAnsi="Times New Roman" w:cs="Times New Roman"/>
          <w:sz w:val="24"/>
          <w:szCs w:val="24"/>
        </w:rPr>
        <w:t>Return on Sales (ROS)</w:t>
      </w:r>
    </w:p>
    <w:tbl>
      <w:tblPr>
        <w:tblW w:w="9480" w:type="dxa"/>
        <w:jc w:val="center"/>
        <w:tblLook w:val="04A0" w:firstRow="1" w:lastRow="0" w:firstColumn="1" w:lastColumn="0" w:noHBand="0" w:noVBand="1"/>
      </w:tblPr>
      <w:tblGrid>
        <w:gridCol w:w="2680"/>
        <w:gridCol w:w="1476"/>
        <w:gridCol w:w="1476"/>
        <w:gridCol w:w="1476"/>
        <w:gridCol w:w="1476"/>
        <w:gridCol w:w="1476"/>
      </w:tblGrid>
      <w:tr w:rsidR="001D1FAD" w:rsidRPr="007A33EB" w14:paraId="21F5C0BB" w14:textId="77777777" w:rsidTr="001D1FAD">
        <w:trPr>
          <w:trHeight w:val="285"/>
          <w:jc w:val="center"/>
        </w:trPr>
        <w:tc>
          <w:tcPr>
            <w:tcW w:w="2680" w:type="dxa"/>
            <w:tcBorders>
              <w:top w:val="nil"/>
              <w:left w:val="nil"/>
              <w:bottom w:val="nil"/>
              <w:right w:val="nil"/>
            </w:tcBorders>
            <w:shd w:val="clear" w:color="auto" w:fill="auto"/>
            <w:noWrap/>
            <w:vAlign w:val="bottom"/>
            <w:hideMark/>
          </w:tcPr>
          <w:p w14:paraId="105F72DE" w14:textId="77777777" w:rsidR="001D1FAD" w:rsidRPr="007A33EB" w:rsidRDefault="001D1FAD" w:rsidP="001D1FAD">
            <w:pPr>
              <w:spacing w:after="0" w:line="240" w:lineRule="auto"/>
              <w:rPr>
                <w:rFonts w:ascii="Times New Roman" w:eastAsia="Times New Roman" w:hAnsi="Times New Roman" w:cs="Times New Roman"/>
                <w:color w:val="000000"/>
                <w:sz w:val="24"/>
                <w:lang w:eastAsia="en-US"/>
              </w:rPr>
            </w:pPr>
          </w:p>
        </w:tc>
        <w:tc>
          <w:tcPr>
            <w:tcW w:w="1360" w:type="dxa"/>
            <w:tcBorders>
              <w:top w:val="nil"/>
              <w:left w:val="nil"/>
              <w:bottom w:val="nil"/>
              <w:right w:val="nil"/>
            </w:tcBorders>
            <w:shd w:val="clear" w:color="auto" w:fill="auto"/>
            <w:noWrap/>
            <w:vAlign w:val="bottom"/>
            <w:hideMark/>
          </w:tcPr>
          <w:p w14:paraId="38C66BB7" w14:textId="77777777" w:rsidR="001D1FAD" w:rsidRPr="007A33EB" w:rsidRDefault="001D1FAD" w:rsidP="001D1FAD">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2017</w:t>
            </w:r>
          </w:p>
        </w:tc>
        <w:tc>
          <w:tcPr>
            <w:tcW w:w="1360" w:type="dxa"/>
            <w:tcBorders>
              <w:top w:val="nil"/>
              <w:left w:val="nil"/>
              <w:bottom w:val="nil"/>
              <w:right w:val="nil"/>
            </w:tcBorders>
            <w:shd w:val="clear" w:color="auto" w:fill="auto"/>
            <w:noWrap/>
            <w:vAlign w:val="bottom"/>
            <w:hideMark/>
          </w:tcPr>
          <w:p w14:paraId="2F1F26BF" w14:textId="77777777" w:rsidR="001D1FAD" w:rsidRPr="007A33EB" w:rsidRDefault="001D1FAD" w:rsidP="001D1FAD">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2018</w:t>
            </w:r>
          </w:p>
        </w:tc>
        <w:tc>
          <w:tcPr>
            <w:tcW w:w="1360" w:type="dxa"/>
            <w:tcBorders>
              <w:top w:val="nil"/>
              <w:left w:val="nil"/>
              <w:bottom w:val="nil"/>
              <w:right w:val="nil"/>
            </w:tcBorders>
            <w:shd w:val="clear" w:color="auto" w:fill="auto"/>
            <w:noWrap/>
            <w:vAlign w:val="bottom"/>
            <w:hideMark/>
          </w:tcPr>
          <w:p w14:paraId="591E2A01" w14:textId="77777777" w:rsidR="001D1FAD" w:rsidRPr="007A33EB" w:rsidRDefault="001D1FAD" w:rsidP="001D1FAD">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2019</w:t>
            </w:r>
          </w:p>
        </w:tc>
        <w:tc>
          <w:tcPr>
            <w:tcW w:w="1360" w:type="dxa"/>
            <w:tcBorders>
              <w:top w:val="nil"/>
              <w:left w:val="nil"/>
              <w:bottom w:val="nil"/>
              <w:right w:val="nil"/>
            </w:tcBorders>
            <w:shd w:val="clear" w:color="auto" w:fill="auto"/>
            <w:noWrap/>
            <w:vAlign w:val="bottom"/>
            <w:hideMark/>
          </w:tcPr>
          <w:p w14:paraId="753E402D" w14:textId="77777777" w:rsidR="001D1FAD" w:rsidRPr="007A33EB" w:rsidRDefault="001D1FAD" w:rsidP="001D1FAD">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2020</w:t>
            </w:r>
          </w:p>
        </w:tc>
        <w:tc>
          <w:tcPr>
            <w:tcW w:w="1360" w:type="dxa"/>
            <w:tcBorders>
              <w:top w:val="nil"/>
              <w:left w:val="nil"/>
              <w:bottom w:val="nil"/>
              <w:right w:val="nil"/>
            </w:tcBorders>
            <w:shd w:val="clear" w:color="auto" w:fill="auto"/>
            <w:noWrap/>
            <w:vAlign w:val="bottom"/>
            <w:hideMark/>
          </w:tcPr>
          <w:p w14:paraId="7030FA0D" w14:textId="77777777" w:rsidR="001D1FAD" w:rsidRPr="007A33EB" w:rsidRDefault="001D1FAD" w:rsidP="001D1FAD">
            <w:pPr>
              <w:spacing w:after="0" w:line="240" w:lineRule="auto"/>
              <w:jc w:val="right"/>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2021</w:t>
            </w:r>
          </w:p>
        </w:tc>
      </w:tr>
      <w:tr w:rsidR="001D1FAD" w:rsidRPr="007A33EB" w14:paraId="0347130D" w14:textId="77777777" w:rsidTr="001D1FAD">
        <w:trPr>
          <w:trHeight w:val="315"/>
          <w:jc w:val="center"/>
        </w:trPr>
        <w:tc>
          <w:tcPr>
            <w:tcW w:w="2680" w:type="dxa"/>
            <w:tcBorders>
              <w:top w:val="nil"/>
              <w:left w:val="nil"/>
              <w:bottom w:val="nil"/>
              <w:right w:val="nil"/>
            </w:tcBorders>
            <w:shd w:val="clear" w:color="auto" w:fill="auto"/>
            <w:noWrap/>
            <w:vAlign w:val="bottom"/>
            <w:hideMark/>
          </w:tcPr>
          <w:p w14:paraId="6BEF9116" w14:textId="77777777" w:rsidR="001D1FAD" w:rsidRPr="007A33EB" w:rsidRDefault="001D1FAD" w:rsidP="001D1FAD">
            <w:pPr>
              <w:spacing w:after="0" w:line="240" w:lineRule="auto"/>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 xml:space="preserve">Net Income </w:t>
            </w:r>
          </w:p>
        </w:tc>
        <w:tc>
          <w:tcPr>
            <w:tcW w:w="1360" w:type="dxa"/>
            <w:tcBorders>
              <w:top w:val="nil"/>
              <w:left w:val="nil"/>
              <w:bottom w:val="nil"/>
              <w:right w:val="nil"/>
            </w:tcBorders>
            <w:shd w:val="clear" w:color="auto" w:fill="auto"/>
            <w:noWrap/>
            <w:vAlign w:val="center"/>
            <w:hideMark/>
          </w:tcPr>
          <w:p w14:paraId="609DD9F3"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167,454.10</w:t>
            </w:r>
          </w:p>
        </w:tc>
        <w:tc>
          <w:tcPr>
            <w:tcW w:w="1360" w:type="dxa"/>
            <w:tcBorders>
              <w:top w:val="nil"/>
              <w:left w:val="nil"/>
              <w:bottom w:val="nil"/>
              <w:right w:val="nil"/>
            </w:tcBorders>
            <w:shd w:val="clear" w:color="auto" w:fill="auto"/>
            <w:noWrap/>
            <w:vAlign w:val="center"/>
            <w:hideMark/>
          </w:tcPr>
          <w:p w14:paraId="22BF1AEB"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299,385.25</w:t>
            </w:r>
          </w:p>
        </w:tc>
        <w:tc>
          <w:tcPr>
            <w:tcW w:w="1360" w:type="dxa"/>
            <w:tcBorders>
              <w:top w:val="nil"/>
              <w:left w:val="nil"/>
              <w:bottom w:val="nil"/>
              <w:right w:val="nil"/>
            </w:tcBorders>
            <w:shd w:val="clear" w:color="auto" w:fill="auto"/>
            <w:noWrap/>
            <w:vAlign w:val="center"/>
            <w:hideMark/>
          </w:tcPr>
          <w:p w14:paraId="18786278"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431,105.60</w:t>
            </w:r>
          </w:p>
        </w:tc>
        <w:tc>
          <w:tcPr>
            <w:tcW w:w="1360" w:type="dxa"/>
            <w:tcBorders>
              <w:top w:val="nil"/>
              <w:left w:val="nil"/>
              <w:bottom w:val="nil"/>
              <w:right w:val="nil"/>
            </w:tcBorders>
            <w:shd w:val="clear" w:color="auto" w:fill="auto"/>
            <w:noWrap/>
            <w:vAlign w:val="center"/>
            <w:hideMark/>
          </w:tcPr>
          <w:p w14:paraId="5D6658CE"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591,144.62</w:t>
            </w:r>
          </w:p>
        </w:tc>
        <w:tc>
          <w:tcPr>
            <w:tcW w:w="1360" w:type="dxa"/>
            <w:tcBorders>
              <w:top w:val="nil"/>
              <w:left w:val="nil"/>
              <w:bottom w:val="nil"/>
              <w:right w:val="nil"/>
            </w:tcBorders>
            <w:shd w:val="clear" w:color="auto" w:fill="auto"/>
            <w:noWrap/>
            <w:vAlign w:val="center"/>
            <w:hideMark/>
          </w:tcPr>
          <w:p w14:paraId="3A69AE0E"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770,811.78</w:t>
            </w:r>
          </w:p>
        </w:tc>
      </w:tr>
      <w:tr w:rsidR="001D1FAD" w:rsidRPr="007A33EB" w14:paraId="54E8B495" w14:textId="77777777" w:rsidTr="001D1FAD">
        <w:trPr>
          <w:trHeight w:val="315"/>
          <w:jc w:val="center"/>
        </w:trPr>
        <w:tc>
          <w:tcPr>
            <w:tcW w:w="2680" w:type="dxa"/>
            <w:tcBorders>
              <w:top w:val="nil"/>
              <w:left w:val="nil"/>
              <w:bottom w:val="nil"/>
              <w:right w:val="nil"/>
            </w:tcBorders>
            <w:shd w:val="clear" w:color="auto" w:fill="auto"/>
            <w:noWrap/>
            <w:vAlign w:val="bottom"/>
            <w:hideMark/>
          </w:tcPr>
          <w:p w14:paraId="58B28388" w14:textId="77777777" w:rsidR="001D1FAD" w:rsidRPr="007A33EB" w:rsidRDefault="001D1FAD" w:rsidP="001D1FAD">
            <w:pPr>
              <w:spacing w:after="0" w:line="240" w:lineRule="auto"/>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Divide by: Net Sales</w:t>
            </w:r>
          </w:p>
        </w:tc>
        <w:tc>
          <w:tcPr>
            <w:tcW w:w="1360" w:type="dxa"/>
            <w:tcBorders>
              <w:top w:val="nil"/>
              <w:left w:val="nil"/>
              <w:bottom w:val="single" w:sz="4" w:space="0" w:color="auto"/>
              <w:right w:val="nil"/>
            </w:tcBorders>
            <w:shd w:val="clear" w:color="auto" w:fill="auto"/>
            <w:noWrap/>
            <w:vAlign w:val="center"/>
            <w:hideMark/>
          </w:tcPr>
          <w:p w14:paraId="536CDFE2"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2,009,000.00</w:t>
            </w:r>
          </w:p>
        </w:tc>
        <w:tc>
          <w:tcPr>
            <w:tcW w:w="1360" w:type="dxa"/>
            <w:tcBorders>
              <w:top w:val="nil"/>
              <w:left w:val="nil"/>
              <w:bottom w:val="single" w:sz="4" w:space="0" w:color="auto"/>
              <w:right w:val="nil"/>
            </w:tcBorders>
            <w:shd w:val="clear" w:color="auto" w:fill="auto"/>
            <w:noWrap/>
            <w:vAlign w:val="center"/>
            <w:hideMark/>
          </w:tcPr>
          <w:p w14:paraId="12D5CC07"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2,278,206.00</w:t>
            </w:r>
          </w:p>
        </w:tc>
        <w:tc>
          <w:tcPr>
            <w:tcW w:w="1360" w:type="dxa"/>
            <w:tcBorders>
              <w:top w:val="nil"/>
              <w:left w:val="nil"/>
              <w:bottom w:val="single" w:sz="4" w:space="0" w:color="auto"/>
              <w:right w:val="nil"/>
            </w:tcBorders>
            <w:shd w:val="clear" w:color="auto" w:fill="auto"/>
            <w:noWrap/>
            <w:vAlign w:val="center"/>
            <w:hideMark/>
          </w:tcPr>
          <w:p w14:paraId="2F00E3BD"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2,583,485.60</w:t>
            </w:r>
          </w:p>
        </w:tc>
        <w:tc>
          <w:tcPr>
            <w:tcW w:w="1360" w:type="dxa"/>
            <w:tcBorders>
              <w:top w:val="nil"/>
              <w:left w:val="nil"/>
              <w:bottom w:val="single" w:sz="4" w:space="0" w:color="auto"/>
              <w:right w:val="nil"/>
            </w:tcBorders>
            <w:shd w:val="clear" w:color="auto" w:fill="auto"/>
            <w:noWrap/>
            <w:vAlign w:val="center"/>
            <w:hideMark/>
          </w:tcPr>
          <w:p w14:paraId="502D902B"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2,929,672.67</w:t>
            </w:r>
          </w:p>
        </w:tc>
        <w:tc>
          <w:tcPr>
            <w:tcW w:w="1360" w:type="dxa"/>
            <w:tcBorders>
              <w:top w:val="nil"/>
              <w:left w:val="nil"/>
              <w:bottom w:val="single" w:sz="4" w:space="0" w:color="auto"/>
              <w:right w:val="nil"/>
            </w:tcBorders>
            <w:shd w:val="clear" w:color="auto" w:fill="auto"/>
            <w:noWrap/>
            <w:vAlign w:val="center"/>
            <w:hideMark/>
          </w:tcPr>
          <w:p w14:paraId="7F009889" w14:textId="77777777" w:rsidR="001D1FAD" w:rsidRPr="007A33EB" w:rsidRDefault="001D1FAD" w:rsidP="001D1FAD">
            <w:pPr>
              <w:spacing w:after="0" w:line="240" w:lineRule="auto"/>
              <w:jc w:val="right"/>
              <w:rPr>
                <w:rFonts w:ascii="Times New Roman" w:eastAsia="Times New Roman" w:hAnsi="Times New Roman" w:cs="Times New Roman"/>
                <w:color w:val="000000"/>
                <w:sz w:val="24"/>
                <w:szCs w:val="24"/>
                <w:lang w:eastAsia="en-US"/>
              </w:rPr>
            </w:pPr>
            <w:r w:rsidRPr="007A33EB">
              <w:rPr>
                <w:rFonts w:ascii="Times New Roman" w:eastAsia="Times New Roman" w:hAnsi="Times New Roman" w:cs="Times New Roman"/>
                <w:color w:val="000000"/>
                <w:sz w:val="24"/>
                <w:szCs w:val="24"/>
                <w:lang w:eastAsia="en-US"/>
              </w:rPr>
              <w:t>3,322,248.81</w:t>
            </w:r>
          </w:p>
        </w:tc>
      </w:tr>
      <w:tr w:rsidR="001D1FAD" w:rsidRPr="007A33EB" w14:paraId="7C1F965B" w14:textId="77777777" w:rsidTr="001D1FAD">
        <w:trPr>
          <w:trHeight w:val="285"/>
          <w:jc w:val="center"/>
        </w:trPr>
        <w:tc>
          <w:tcPr>
            <w:tcW w:w="2680" w:type="dxa"/>
            <w:tcBorders>
              <w:top w:val="nil"/>
              <w:left w:val="nil"/>
              <w:bottom w:val="nil"/>
              <w:right w:val="nil"/>
            </w:tcBorders>
            <w:shd w:val="clear" w:color="auto" w:fill="auto"/>
            <w:noWrap/>
            <w:vAlign w:val="bottom"/>
            <w:hideMark/>
          </w:tcPr>
          <w:p w14:paraId="7E6498DC" w14:textId="77777777" w:rsidR="001D1FAD" w:rsidRPr="007A33EB" w:rsidRDefault="001D1FAD" w:rsidP="001D1FAD">
            <w:pPr>
              <w:spacing w:after="0" w:line="240" w:lineRule="auto"/>
              <w:rPr>
                <w:rFonts w:ascii="Times New Roman" w:eastAsia="Times New Roman" w:hAnsi="Times New Roman" w:cs="Times New Roman"/>
                <w:color w:val="000000"/>
                <w:sz w:val="24"/>
                <w:lang w:eastAsia="en-US"/>
              </w:rPr>
            </w:pPr>
            <w:r w:rsidRPr="007A33EB">
              <w:rPr>
                <w:rFonts w:ascii="Times New Roman" w:eastAsia="Times New Roman" w:hAnsi="Times New Roman" w:cs="Times New Roman"/>
                <w:color w:val="000000"/>
                <w:sz w:val="24"/>
                <w:lang w:eastAsia="en-US"/>
              </w:rPr>
              <w:t>Return on Sales</w:t>
            </w:r>
          </w:p>
        </w:tc>
        <w:tc>
          <w:tcPr>
            <w:tcW w:w="1360" w:type="dxa"/>
            <w:tcBorders>
              <w:top w:val="nil"/>
              <w:left w:val="nil"/>
              <w:bottom w:val="nil"/>
              <w:right w:val="nil"/>
            </w:tcBorders>
            <w:shd w:val="clear" w:color="auto" w:fill="auto"/>
            <w:noWrap/>
            <w:vAlign w:val="bottom"/>
            <w:hideMark/>
          </w:tcPr>
          <w:p w14:paraId="74491CDD" w14:textId="77777777" w:rsidR="001D1FAD" w:rsidRPr="007A33EB" w:rsidRDefault="001D1FAD" w:rsidP="001D1FAD">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0.08</w:t>
            </w:r>
          </w:p>
        </w:tc>
        <w:tc>
          <w:tcPr>
            <w:tcW w:w="1360" w:type="dxa"/>
            <w:tcBorders>
              <w:top w:val="nil"/>
              <w:left w:val="nil"/>
              <w:bottom w:val="nil"/>
              <w:right w:val="nil"/>
            </w:tcBorders>
            <w:shd w:val="clear" w:color="auto" w:fill="auto"/>
            <w:noWrap/>
            <w:vAlign w:val="bottom"/>
            <w:hideMark/>
          </w:tcPr>
          <w:p w14:paraId="33E54EAF" w14:textId="77777777" w:rsidR="001D1FAD" w:rsidRPr="007A33EB" w:rsidRDefault="001D1FAD" w:rsidP="001D1FAD">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0.13</w:t>
            </w:r>
          </w:p>
        </w:tc>
        <w:tc>
          <w:tcPr>
            <w:tcW w:w="1360" w:type="dxa"/>
            <w:tcBorders>
              <w:top w:val="nil"/>
              <w:left w:val="nil"/>
              <w:bottom w:val="nil"/>
              <w:right w:val="nil"/>
            </w:tcBorders>
            <w:shd w:val="clear" w:color="auto" w:fill="auto"/>
            <w:noWrap/>
            <w:vAlign w:val="bottom"/>
            <w:hideMark/>
          </w:tcPr>
          <w:p w14:paraId="7F0867E9" w14:textId="77777777" w:rsidR="001D1FAD" w:rsidRPr="007A33EB" w:rsidRDefault="001D1FAD" w:rsidP="001D1FAD">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0.17</w:t>
            </w:r>
          </w:p>
        </w:tc>
        <w:tc>
          <w:tcPr>
            <w:tcW w:w="1360" w:type="dxa"/>
            <w:tcBorders>
              <w:top w:val="nil"/>
              <w:left w:val="nil"/>
              <w:bottom w:val="nil"/>
              <w:right w:val="nil"/>
            </w:tcBorders>
            <w:shd w:val="clear" w:color="auto" w:fill="auto"/>
            <w:noWrap/>
            <w:vAlign w:val="bottom"/>
            <w:hideMark/>
          </w:tcPr>
          <w:p w14:paraId="00875BC5" w14:textId="77777777" w:rsidR="001D1FAD" w:rsidRPr="007A33EB" w:rsidRDefault="001D1FAD" w:rsidP="001D1FAD">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0.20</w:t>
            </w:r>
          </w:p>
        </w:tc>
        <w:tc>
          <w:tcPr>
            <w:tcW w:w="1360" w:type="dxa"/>
            <w:tcBorders>
              <w:top w:val="nil"/>
              <w:left w:val="nil"/>
              <w:bottom w:val="nil"/>
              <w:right w:val="nil"/>
            </w:tcBorders>
            <w:shd w:val="clear" w:color="auto" w:fill="auto"/>
            <w:noWrap/>
            <w:vAlign w:val="bottom"/>
            <w:hideMark/>
          </w:tcPr>
          <w:p w14:paraId="63D84D6F" w14:textId="77777777" w:rsidR="001D1FAD" w:rsidRPr="007A33EB" w:rsidRDefault="001D1FAD" w:rsidP="001D1FAD">
            <w:pPr>
              <w:spacing w:after="0" w:line="240" w:lineRule="auto"/>
              <w:jc w:val="right"/>
              <w:rPr>
                <w:rFonts w:ascii="Times New Roman" w:eastAsia="Times New Roman" w:hAnsi="Times New Roman" w:cs="Times New Roman"/>
                <w:color w:val="000000"/>
                <w:sz w:val="24"/>
                <w:u w:val="double"/>
                <w:lang w:eastAsia="en-US"/>
              </w:rPr>
            </w:pPr>
            <w:r w:rsidRPr="007A33EB">
              <w:rPr>
                <w:rFonts w:ascii="Times New Roman" w:eastAsia="Times New Roman" w:hAnsi="Times New Roman" w:cs="Times New Roman"/>
                <w:color w:val="000000"/>
                <w:sz w:val="24"/>
                <w:u w:val="double"/>
                <w:lang w:eastAsia="en-US"/>
              </w:rPr>
              <w:t>0.23</w:t>
            </w:r>
          </w:p>
        </w:tc>
      </w:tr>
    </w:tbl>
    <w:p w14:paraId="62D8101A" w14:textId="77777777" w:rsidR="001D1FAD" w:rsidRPr="007A33EB" w:rsidRDefault="001D1FAD" w:rsidP="001D1FAD">
      <w:pPr>
        <w:pStyle w:val="ListParagraph"/>
        <w:spacing w:line="480" w:lineRule="auto"/>
        <w:ind w:left="1080"/>
        <w:jc w:val="center"/>
        <w:rPr>
          <w:rFonts w:ascii="Times New Roman" w:hAnsi="Times New Roman" w:cs="Times New Roman"/>
          <w:sz w:val="24"/>
          <w:szCs w:val="24"/>
        </w:rPr>
      </w:pPr>
    </w:p>
    <w:p w14:paraId="15EE96C8" w14:textId="77777777" w:rsidR="001D1FAD" w:rsidRPr="007A33EB" w:rsidRDefault="001D1FAD" w:rsidP="001D1FAD">
      <w:pPr>
        <w:pStyle w:val="ListParagraph"/>
        <w:spacing w:line="480" w:lineRule="auto"/>
        <w:ind w:left="1080"/>
        <w:jc w:val="center"/>
        <w:rPr>
          <w:rFonts w:ascii="Times New Roman" w:hAnsi="Times New Roman" w:cs="Times New Roman"/>
          <w:sz w:val="24"/>
          <w:szCs w:val="24"/>
        </w:rPr>
      </w:pPr>
    </w:p>
    <w:p w14:paraId="7D1B2841" w14:textId="77777777" w:rsidR="005C51FF" w:rsidRPr="007A33EB" w:rsidRDefault="005C51FF" w:rsidP="001D1FAD">
      <w:pPr>
        <w:spacing w:line="480" w:lineRule="auto"/>
        <w:rPr>
          <w:rFonts w:ascii="Times New Roman" w:hAnsi="Times New Roman" w:cs="Times New Roman"/>
          <w:sz w:val="24"/>
          <w:szCs w:val="24"/>
        </w:rPr>
      </w:pPr>
    </w:p>
    <w:p w14:paraId="15E44F42" w14:textId="77777777" w:rsidR="001D1FAD" w:rsidRPr="007A33EB" w:rsidRDefault="001D1FAD" w:rsidP="001D1FAD">
      <w:pPr>
        <w:spacing w:line="480" w:lineRule="auto"/>
        <w:rPr>
          <w:rFonts w:ascii="Times New Roman" w:hAnsi="Times New Roman" w:cs="Times New Roman"/>
          <w:sz w:val="24"/>
          <w:szCs w:val="24"/>
        </w:rPr>
        <w:sectPr w:rsidR="001D1FAD" w:rsidRPr="007A33EB" w:rsidSect="00891973">
          <w:pgSz w:w="15840" w:h="12240" w:orient="landscape"/>
          <w:pgMar w:top="2160" w:right="1440" w:bottom="1440" w:left="1440" w:header="720" w:footer="720" w:gutter="0"/>
          <w:cols w:space="720"/>
          <w:titlePg/>
          <w:docGrid w:linePitch="360"/>
        </w:sectPr>
      </w:pPr>
      <w:r w:rsidRPr="007A33EB">
        <w:rPr>
          <w:rFonts w:ascii="Times New Roman" w:hAnsi="Times New Roman" w:cs="Times New Roman"/>
          <w:sz w:val="24"/>
          <w:szCs w:val="24"/>
        </w:rPr>
        <w:lastRenderedPageBreak/>
        <w:t>This table shows that for every 1 peso increase of net sales that the enterprise generates, cost of sales and gross profit amounts to .08, 0.13, 0.17, 0.20, and0.23 respectively. This shows that the amount of net income per peso sales of profitability based on sale.</w:t>
      </w:r>
    </w:p>
    <w:p w14:paraId="72C16460" w14:textId="77777777" w:rsidR="0021191E" w:rsidRPr="007A33EB" w:rsidRDefault="0021191E" w:rsidP="0021191E">
      <w:pPr>
        <w:spacing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lastRenderedPageBreak/>
        <w:t>CHAPTER V</w:t>
      </w:r>
    </w:p>
    <w:p w14:paraId="0034A912" w14:textId="77777777" w:rsidR="0021191E" w:rsidRPr="007A33EB" w:rsidRDefault="0021191E" w:rsidP="0021191E">
      <w:pPr>
        <w:spacing w:after="0"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SOCIO-ECONOMIC STUDY</w:t>
      </w:r>
    </w:p>
    <w:p w14:paraId="7F46C41E" w14:textId="77777777" w:rsidR="0021191E" w:rsidRPr="007A33EB" w:rsidRDefault="0021191E" w:rsidP="0021191E">
      <w:pPr>
        <w:spacing w:after="0" w:line="480" w:lineRule="auto"/>
        <w:rPr>
          <w:rFonts w:ascii="Times New Roman" w:hAnsi="Times New Roman" w:cs="Times New Roman"/>
          <w:b/>
          <w:sz w:val="24"/>
          <w:szCs w:val="24"/>
          <w:lang w:eastAsia="zh-CN"/>
        </w:rPr>
      </w:pPr>
      <w:r w:rsidRPr="007A33EB">
        <w:rPr>
          <w:rFonts w:ascii="Times New Roman" w:hAnsi="Times New Roman" w:cs="Times New Roman"/>
          <w:b/>
          <w:sz w:val="24"/>
          <w:szCs w:val="24"/>
          <w:lang w:eastAsia="zh-CN"/>
        </w:rPr>
        <w:t>INTRODUCTION</w:t>
      </w:r>
    </w:p>
    <w:p w14:paraId="58DEB606"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t>Economically and socially, establishing a business will be beneficial for consumers, producers, and both employers and employees. Creating a business will also create opportunities in jobs, generate profit for its owners and increase demand which provides growth for the economy. The government shall also take part of its benefits since, a business entity abiding to the law, contributes to taxes. The goal of the proponents will not only be on gaining profit but shall administer the contribution of the enterprise to the economy and society. This chapter will show how the enterprise affects the factors of economy and the standard of living in the society.</w:t>
      </w:r>
    </w:p>
    <w:p w14:paraId="72F9E775" w14:textId="77777777" w:rsidR="0021191E" w:rsidRPr="007A33EB" w:rsidRDefault="0021191E" w:rsidP="0021191E">
      <w:pPr>
        <w:spacing w:after="0" w:line="480" w:lineRule="auto"/>
        <w:rPr>
          <w:rFonts w:ascii="Times New Roman" w:hAnsi="Times New Roman" w:cs="Times New Roman"/>
          <w:b/>
          <w:sz w:val="24"/>
          <w:szCs w:val="24"/>
        </w:rPr>
      </w:pPr>
      <w:r w:rsidRPr="007A33EB">
        <w:rPr>
          <w:rFonts w:ascii="Times New Roman" w:hAnsi="Times New Roman" w:cs="Times New Roman"/>
          <w:b/>
          <w:sz w:val="24"/>
          <w:szCs w:val="24"/>
        </w:rPr>
        <w:t>A.  Employment and Income</w:t>
      </w:r>
    </w:p>
    <w:p w14:paraId="78316731" w14:textId="77777777" w:rsidR="0021191E" w:rsidRPr="007A33EB" w:rsidRDefault="0021191E" w:rsidP="0021191E">
      <w:pPr>
        <w:spacing w:after="0" w:line="480" w:lineRule="auto"/>
        <w:jc w:val="both"/>
        <w:rPr>
          <w:rFonts w:ascii="Times New Roman" w:hAnsi="Times New Roman" w:cs="Times New Roman"/>
          <w:sz w:val="24"/>
          <w:szCs w:val="24"/>
          <w:lang w:eastAsia="zh-CN"/>
        </w:rPr>
      </w:pPr>
      <w:r w:rsidRPr="007A33EB">
        <w:rPr>
          <w:rFonts w:ascii="Times New Roman" w:hAnsi="Times New Roman" w:cs="Times New Roman"/>
          <w:sz w:val="24"/>
          <w:szCs w:val="24"/>
          <w:lang w:eastAsia="zh-CN"/>
        </w:rPr>
        <w:tab/>
        <w:t xml:space="preserve">Employment rate increases for every new business established. Given that people are willing and qualified for the jobs offered, they can earn income by working for the enterprise. Standard of living will improve and constantly be improving after applying for the job offered by the enterprise and maintain the said job for possible salary increase. The employees will be compensated based on their job performances. </w:t>
      </w:r>
    </w:p>
    <w:p w14:paraId="1A50AE07" w14:textId="77777777" w:rsidR="0021191E" w:rsidRPr="007A33EB" w:rsidRDefault="0021191E" w:rsidP="0021191E">
      <w:pPr>
        <w:spacing w:after="0" w:line="480" w:lineRule="auto"/>
        <w:rPr>
          <w:rFonts w:ascii="Times New Roman" w:hAnsi="Times New Roman" w:cs="Times New Roman"/>
          <w:b/>
          <w:sz w:val="24"/>
          <w:szCs w:val="24"/>
        </w:rPr>
      </w:pPr>
      <w:r w:rsidRPr="007A33EB">
        <w:rPr>
          <w:rFonts w:ascii="Times New Roman" w:hAnsi="Times New Roman" w:cs="Times New Roman"/>
          <w:b/>
          <w:sz w:val="24"/>
          <w:szCs w:val="24"/>
        </w:rPr>
        <w:t>B. Taxes</w:t>
      </w:r>
    </w:p>
    <w:p w14:paraId="2430F353" w14:textId="77777777" w:rsidR="0021191E" w:rsidRPr="007A33EB" w:rsidRDefault="0021191E" w:rsidP="0021191E">
      <w:pPr>
        <w:spacing w:after="0" w:line="480" w:lineRule="auto"/>
        <w:jc w:val="both"/>
        <w:rPr>
          <w:rFonts w:ascii="Times New Roman" w:hAnsi="Times New Roman" w:cs="Times New Roman"/>
          <w:lang w:eastAsia="zh-CN"/>
        </w:rPr>
        <w:sectPr w:rsidR="0021191E" w:rsidRPr="007A33EB" w:rsidSect="0021191E">
          <w:pgSz w:w="12240" w:h="15840"/>
          <w:pgMar w:top="1440" w:right="1440" w:bottom="1440" w:left="2160" w:header="720" w:footer="720" w:gutter="0"/>
          <w:cols w:space="720"/>
          <w:docGrid w:linePitch="360"/>
        </w:sectPr>
      </w:pPr>
    </w:p>
    <w:p w14:paraId="04F37426" w14:textId="77777777" w:rsidR="0021191E" w:rsidRPr="007A33EB" w:rsidRDefault="0021191E" w:rsidP="0021191E">
      <w:pPr>
        <w:spacing w:after="0" w:line="480" w:lineRule="auto"/>
        <w:jc w:val="both"/>
        <w:rPr>
          <w:rFonts w:ascii="Times New Roman" w:hAnsi="Times New Roman" w:cs="Times New Roman"/>
          <w:sz w:val="24"/>
          <w:szCs w:val="24"/>
          <w:lang w:eastAsia="zh-CN"/>
        </w:rPr>
      </w:pPr>
      <w:r w:rsidRPr="007A33EB">
        <w:rPr>
          <w:rFonts w:ascii="Times New Roman" w:hAnsi="Times New Roman" w:cs="Times New Roman"/>
          <w:lang w:eastAsia="zh-CN"/>
        </w:rPr>
        <w:lastRenderedPageBreak/>
        <w:tab/>
      </w:r>
      <w:r w:rsidRPr="007A33EB">
        <w:rPr>
          <w:rFonts w:ascii="Times New Roman" w:hAnsi="Times New Roman" w:cs="Times New Roman"/>
          <w:sz w:val="24"/>
          <w:szCs w:val="24"/>
          <w:lang w:eastAsia="zh-CN"/>
        </w:rPr>
        <w:t>Taxes are vital for the government, these are used for improvements in public structures, utilities, and other public responsibilities for the benefit of the society. Businesses are required to contribute taxes to conform to the legal requirements in order for every enterprise to start and continue its operation. Through paying taxes, the enterprise also plays an important role in the contribution for the betterment of the society.</w:t>
      </w:r>
    </w:p>
    <w:p w14:paraId="0ABB83BD" w14:textId="77777777" w:rsidR="0021191E" w:rsidRPr="007A33EB" w:rsidRDefault="0021191E" w:rsidP="0021191E">
      <w:pPr>
        <w:spacing w:after="0" w:line="480" w:lineRule="auto"/>
        <w:rPr>
          <w:rFonts w:ascii="Times New Roman" w:hAnsi="Times New Roman" w:cs="Times New Roman"/>
          <w:sz w:val="24"/>
          <w:szCs w:val="24"/>
        </w:rPr>
      </w:pPr>
    </w:p>
    <w:p w14:paraId="56B9AA66" w14:textId="77777777" w:rsidR="0021191E" w:rsidRPr="007A33EB" w:rsidRDefault="0021191E" w:rsidP="0021191E">
      <w:pPr>
        <w:spacing w:after="0" w:line="480" w:lineRule="auto"/>
        <w:rPr>
          <w:rFonts w:ascii="Times New Roman" w:hAnsi="Times New Roman" w:cs="Times New Roman"/>
          <w:b/>
          <w:sz w:val="24"/>
          <w:szCs w:val="24"/>
        </w:rPr>
      </w:pPr>
      <w:r w:rsidRPr="007A33EB">
        <w:rPr>
          <w:rFonts w:ascii="Times New Roman" w:hAnsi="Times New Roman" w:cs="Times New Roman"/>
          <w:b/>
          <w:sz w:val="24"/>
          <w:szCs w:val="24"/>
        </w:rPr>
        <w:t>C. Supply of Commodities</w:t>
      </w:r>
    </w:p>
    <w:p w14:paraId="2BCAE27F" w14:textId="77777777" w:rsidR="0021191E" w:rsidRPr="007A33EB" w:rsidRDefault="0021191E" w:rsidP="0021191E">
      <w:pPr>
        <w:spacing w:after="0" w:line="480" w:lineRule="auto"/>
        <w:jc w:val="both"/>
        <w:rPr>
          <w:rFonts w:ascii="Times New Roman" w:hAnsi="Times New Roman" w:cs="Times New Roman"/>
          <w:sz w:val="24"/>
          <w:szCs w:val="24"/>
          <w:lang w:eastAsia="zh-CN"/>
        </w:rPr>
      </w:pPr>
      <w:r w:rsidRPr="007A33EB">
        <w:rPr>
          <w:rFonts w:ascii="Times New Roman" w:hAnsi="Times New Roman" w:cs="Times New Roman"/>
          <w:lang w:eastAsia="zh-CN"/>
        </w:rPr>
        <w:tab/>
      </w:r>
      <w:r w:rsidRPr="007A33EB">
        <w:rPr>
          <w:rFonts w:ascii="Times New Roman" w:hAnsi="Times New Roman" w:cs="Times New Roman"/>
          <w:sz w:val="24"/>
          <w:szCs w:val="24"/>
          <w:lang w:eastAsia="zh-CN"/>
        </w:rPr>
        <w:t>The resources needed by the enterprise are mostly provided by the public market near the production area. Local suppliers of goods may have an increase in sales and income generation. Factors may affect the prices of the raw materials needed for production, and as such may be the happening of natural calamities, and the unpredictable change of weather. These factors cannot be controlled, and therefore, the proponents will be attentive in such cases.</w:t>
      </w:r>
    </w:p>
    <w:p w14:paraId="215FFB01" w14:textId="77777777" w:rsidR="0021191E" w:rsidRPr="007A33EB" w:rsidRDefault="0021191E" w:rsidP="0021191E">
      <w:pPr>
        <w:spacing w:after="0" w:line="480" w:lineRule="auto"/>
        <w:rPr>
          <w:rFonts w:ascii="Times New Roman" w:hAnsi="Times New Roman" w:cs="Times New Roman"/>
          <w:b/>
          <w:sz w:val="24"/>
          <w:szCs w:val="24"/>
        </w:rPr>
      </w:pPr>
      <w:r w:rsidRPr="007A33EB">
        <w:rPr>
          <w:rFonts w:ascii="Times New Roman" w:hAnsi="Times New Roman" w:cs="Times New Roman"/>
          <w:b/>
          <w:sz w:val="24"/>
          <w:szCs w:val="24"/>
        </w:rPr>
        <w:t>D. Demand for Materials</w:t>
      </w:r>
    </w:p>
    <w:p w14:paraId="7A2D192C"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b/>
        <w:t xml:space="preserve">The enterprise will need agricultural products such as ginger, lemongrass, and sugar for the main product, </w:t>
      </w:r>
      <w:r w:rsidR="00007DEF" w:rsidRPr="007A33EB">
        <w:rPr>
          <w:rFonts w:ascii="Times New Roman" w:hAnsi="Times New Roman" w:cs="Times New Roman"/>
          <w:sz w:val="24"/>
          <w:szCs w:val="24"/>
        </w:rPr>
        <w:t xml:space="preserve">the “Ginger </w:t>
      </w:r>
      <w:r w:rsidRPr="007A33EB">
        <w:rPr>
          <w:rFonts w:ascii="Times New Roman" w:hAnsi="Times New Roman" w:cs="Times New Roman"/>
          <w:sz w:val="24"/>
          <w:szCs w:val="24"/>
        </w:rPr>
        <w:t>Lemongrass Syrup”. The production of the main product creates demand and affects the supply for these raw materials which would allow more public market vendors to sell and more buyers to purchase. And also, as a result from increasing the suppliers’ income, it will result to increased tax revenue for the government.</w:t>
      </w:r>
    </w:p>
    <w:p w14:paraId="2F2B9596" w14:textId="77777777" w:rsidR="0021191E" w:rsidRPr="007A33EB" w:rsidRDefault="0021191E" w:rsidP="0021191E">
      <w:pPr>
        <w:spacing w:after="0" w:line="480" w:lineRule="auto"/>
        <w:rPr>
          <w:rFonts w:ascii="Times New Roman" w:hAnsi="Times New Roman" w:cs="Times New Roman"/>
        </w:rPr>
      </w:pPr>
    </w:p>
    <w:p w14:paraId="361664D9" w14:textId="77777777" w:rsidR="0021191E" w:rsidRPr="007A33EB" w:rsidRDefault="0021191E" w:rsidP="0021191E">
      <w:pPr>
        <w:spacing w:after="0" w:line="480" w:lineRule="auto"/>
        <w:rPr>
          <w:rFonts w:ascii="Times New Roman" w:hAnsi="Times New Roman" w:cs="Times New Roman"/>
        </w:rPr>
      </w:pPr>
    </w:p>
    <w:p w14:paraId="1427AC01" w14:textId="77777777" w:rsidR="00BB7F42" w:rsidRPr="007A33EB" w:rsidRDefault="00BB7F42" w:rsidP="0021191E">
      <w:pPr>
        <w:spacing w:after="0" w:line="480" w:lineRule="auto"/>
        <w:rPr>
          <w:rFonts w:ascii="Times New Roman" w:hAnsi="Times New Roman" w:cs="Times New Roman"/>
        </w:rPr>
        <w:sectPr w:rsidR="00BB7F42" w:rsidRPr="007A33EB" w:rsidSect="00A94858">
          <w:pgSz w:w="12240" w:h="15840"/>
          <w:pgMar w:top="1440" w:right="1440" w:bottom="1440" w:left="2160" w:header="720" w:footer="720" w:gutter="0"/>
          <w:cols w:space="720"/>
          <w:docGrid w:linePitch="360"/>
        </w:sectPr>
      </w:pPr>
    </w:p>
    <w:p w14:paraId="50FE6DAA" w14:textId="77777777" w:rsidR="00BB7F42" w:rsidRPr="007A33EB" w:rsidRDefault="00BB7F42" w:rsidP="00BB7F42">
      <w:pPr>
        <w:rPr>
          <w:rFonts w:ascii="Times New Roman" w:hAnsi="Times New Roman" w:cs="Times New Roman"/>
          <w:b/>
          <w:sz w:val="24"/>
          <w:szCs w:val="24"/>
        </w:rPr>
      </w:pPr>
      <w:r w:rsidRPr="007A33EB">
        <w:rPr>
          <w:rFonts w:ascii="Times New Roman" w:hAnsi="Times New Roman" w:cs="Times New Roman"/>
          <w:b/>
          <w:sz w:val="24"/>
          <w:szCs w:val="24"/>
        </w:rPr>
        <w:lastRenderedPageBreak/>
        <w:t>E. Socio and Economic Factors Affected</w:t>
      </w:r>
    </w:p>
    <w:p w14:paraId="4BC201A7" w14:textId="77777777" w:rsidR="00BB7F42" w:rsidRPr="007A33EB" w:rsidRDefault="00BB7F42" w:rsidP="00BB7F42">
      <w:pPr>
        <w:rPr>
          <w:rFonts w:ascii="Times New Roman" w:hAnsi="Times New Roman" w:cs="Times New Roman"/>
          <w:sz w:val="24"/>
          <w:szCs w:val="24"/>
        </w:rPr>
      </w:pPr>
    </w:p>
    <w:p w14:paraId="6CC636E9" w14:textId="34C38D29" w:rsidR="00BB7F42" w:rsidRPr="007A33EB" w:rsidRDefault="003A2AD6" w:rsidP="00BB7F42">
      <w:pPr>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83328" behindDoc="0" locked="0" layoutInCell="1" allowOverlap="1" wp14:anchorId="705BF062" wp14:editId="65742BDC">
                <wp:simplePos x="0" y="0"/>
                <wp:positionH relativeFrom="column">
                  <wp:posOffset>267970</wp:posOffset>
                </wp:positionH>
                <wp:positionV relativeFrom="paragraph">
                  <wp:posOffset>1781810</wp:posOffset>
                </wp:positionV>
                <wp:extent cx="1466215" cy="614680"/>
                <wp:effectExtent l="0" t="0" r="32385" b="20320"/>
                <wp:wrapNone/>
                <wp:docPr id="1051" name="Rectangle 10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215" cy="614680"/>
                        </a:xfrm>
                        <a:prstGeom prst="rect">
                          <a:avLst/>
                        </a:prstGeom>
                        <a:solidFill>
                          <a:srgbClr val="FFFFFF"/>
                        </a:solidFill>
                        <a:ln w="9525">
                          <a:solidFill>
                            <a:srgbClr val="000000"/>
                          </a:solidFill>
                          <a:miter lim="800000"/>
                          <a:headEnd/>
                          <a:tailEnd/>
                        </a:ln>
                      </wps:spPr>
                      <wps:txbx>
                        <w:txbxContent>
                          <w:p w14:paraId="7E7CF2F2" w14:textId="77777777" w:rsidR="007A33EB" w:rsidRDefault="007A33EB" w:rsidP="00BB7F42">
                            <w:pPr>
                              <w:spacing w:before="240" w:line="240" w:lineRule="auto"/>
                              <w:jc w:val="center"/>
                              <w:rPr>
                                <w:rFonts w:ascii="Times New Roman" w:hAnsi="Times New Roman" w:cs="Times New Roman"/>
                                <w:sz w:val="24"/>
                              </w:rPr>
                            </w:pPr>
                            <w:r>
                              <w:rPr>
                                <w:rFonts w:ascii="Times New Roman" w:hAnsi="Times New Roman" w:cs="Times New Roman"/>
                                <w:sz w:val="24"/>
                              </w:rPr>
                              <w:t>The Gingertwee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BF062" id="Rectangle 1051" o:spid="_x0000_s1034" style="position:absolute;margin-left:21.1pt;margin-top:140.3pt;width:115.45pt;height:48.4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">
                <v:textbox>
                  <w:txbxContent>
                    <w:p w14:paraId="7E7CF2F2" w14:textId="77777777" w:rsidR="007A33EB" w:rsidRDefault="007A33EB" w:rsidP="00BB7F42">
                      <w:pPr>
                        <w:spacing w:before="240" w:line="240" w:lineRule="auto"/>
                        <w:jc w:val="center"/>
                        <w:rPr>
                          <w:rFonts w:ascii="Times New Roman" w:hAnsi="Times New Roman" w:cs="Times New Roman"/>
                          <w:sz w:val="24"/>
                        </w:rPr>
                      </w:pPr>
                      <w:r>
                        <w:rPr>
                          <w:rFonts w:ascii="Times New Roman" w:hAnsi="Times New Roman" w:cs="Times New Roman"/>
                          <w:sz w:val="24"/>
                        </w:rPr>
                        <w:t xml:space="preserve">The </w:t>
                      </w:r>
                      <w:proofErr w:type="spellStart"/>
                      <w:r>
                        <w:rPr>
                          <w:rFonts w:ascii="Times New Roman" w:hAnsi="Times New Roman" w:cs="Times New Roman"/>
                          <w:sz w:val="24"/>
                        </w:rPr>
                        <w:t>Gingertwee</w:t>
                      </w:r>
                      <w:proofErr w:type="spellEnd"/>
                      <w:r>
                        <w:rPr>
                          <w:rFonts w:ascii="Times New Roman" w:hAnsi="Times New Roman" w:cs="Times New Roman"/>
                          <w:sz w:val="24"/>
                        </w:rPr>
                        <w:t xml:space="preserve"> Enterprise</w:t>
                      </w:r>
                    </w:p>
                  </w:txbxContent>
                </v:textbox>
              </v:rect>
            </w:pict>
          </mc:Fallback>
        </mc:AlternateContent>
      </w:r>
      <w:r>
        <w:rPr>
          <w:rFonts w:ascii="Times New Roman" w:hAnsi="Times New Roman" w:cs="Times New Roman"/>
          <w:noProof/>
        </w:rPr>
        <mc:AlternateContent>
          <mc:Choice Requires="wps">
            <w:drawing>
              <wp:anchor distT="4294967295" distB="4294967295" distL="114300" distR="114300" simplePos="0" relativeHeight="251700736" behindDoc="0" locked="0" layoutInCell="1" allowOverlap="1" wp14:anchorId="1221E487" wp14:editId="49CDD570">
                <wp:simplePos x="0" y="0"/>
                <wp:positionH relativeFrom="column">
                  <wp:posOffset>3772535</wp:posOffset>
                </wp:positionH>
                <wp:positionV relativeFrom="paragraph">
                  <wp:posOffset>1539239</wp:posOffset>
                </wp:positionV>
                <wp:extent cx="168910" cy="0"/>
                <wp:effectExtent l="0" t="76200" r="59690" b="101600"/>
                <wp:wrapNone/>
                <wp:docPr id="1050" name="Straight Arrow Connector 10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00DD58" id="Straight Arrow Connector 1050" o:spid="_x0000_s1026" type="#_x0000_t32" style="position:absolute;margin-left:297.05pt;margin-top:121.2pt;width:13.3pt;height:0;z-index:251700736;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">
                <v:stroke endarrow="block"/>
              </v:shape>
            </w:pict>
          </mc:Fallback>
        </mc:AlternateContent>
      </w:r>
      <w:r>
        <w:rPr>
          <w:rFonts w:ascii="Times New Roman" w:hAnsi="Times New Roman" w:cs="Times New Roman"/>
          <w:noProof/>
        </w:rPr>
        <mc:AlternateContent>
          <mc:Choice Requires="wps">
            <w:drawing>
              <wp:anchor distT="4294967295" distB="4294967295" distL="114300" distR="114300" simplePos="0" relativeHeight="251702784" behindDoc="0" locked="0" layoutInCell="1" allowOverlap="1" wp14:anchorId="3948CB83" wp14:editId="64EBF854">
                <wp:simplePos x="0" y="0"/>
                <wp:positionH relativeFrom="column">
                  <wp:posOffset>3772535</wp:posOffset>
                </wp:positionH>
                <wp:positionV relativeFrom="paragraph">
                  <wp:posOffset>4272279</wp:posOffset>
                </wp:positionV>
                <wp:extent cx="168910" cy="0"/>
                <wp:effectExtent l="0" t="76200" r="59690" b="101600"/>
                <wp:wrapNone/>
                <wp:docPr id="1049" name="Straight Arrow Connector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52245C" id="Straight Arrow Connector 1049" o:spid="_x0000_s1026" type="#_x0000_t32" style="position:absolute;margin-left:297.05pt;margin-top:336.4pt;width:13.3pt;height:0;z-index:251702784;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684352" behindDoc="0" locked="0" layoutInCell="1" allowOverlap="1" wp14:anchorId="38B42A78" wp14:editId="0A428B82">
                <wp:simplePos x="0" y="0"/>
                <wp:positionH relativeFrom="column">
                  <wp:posOffset>2144395</wp:posOffset>
                </wp:positionH>
                <wp:positionV relativeFrom="paragraph">
                  <wp:posOffset>-109855</wp:posOffset>
                </wp:positionV>
                <wp:extent cx="1450340" cy="504825"/>
                <wp:effectExtent l="0" t="0" r="22860" b="28575"/>
                <wp:wrapNone/>
                <wp:docPr id="1048" name="Rectangle 10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678E3555" w14:textId="77777777" w:rsidR="007A33EB" w:rsidRDefault="007A33EB" w:rsidP="00BB7F42">
                            <w:pPr>
                              <w:spacing w:before="240"/>
                              <w:jc w:val="center"/>
                              <w:rPr>
                                <w:rFonts w:ascii="Times New Roman" w:hAnsi="Times New Roman" w:cs="Times New Roman"/>
                                <w:sz w:val="24"/>
                              </w:rPr>
                            </w:pPr>
                            <w:r>
                              <w:rPr>
                                <w:rFonts w:ascii="Times New Roman" w:hAnsi="Times New Roman" w:cs="Times New Roman"/>
                                <w:sz w:val="24"/>
                              </w:rPr>
                              <w:t>Employment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42A78" id="Rectangle 1048" o:spid="_x0000_s1035" style="position:absolute;margin-left:168.85pt;margin-top:-8.6pt;width:114.2pt;height:39.7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">
                <v:textbox>
                  <w:txbxContent>
                    <w:p w14:paraId="678E3555" w14:textId="77777777" w:rsidR="007A33EB" w:rsidRDefault="007A33EB" w:rsidP="00BB7F42">
                      <w:pPr>
                        <w:spacing w:before="240"/>
                        <w:jc w:val="center"/>
                        <w:rPr>
                          <w:rFonts w:ascii="Times New Roman" w:hAnsi="Times New Roman" w:cs="Times New Roman"/>
                          <w:sz w:val="24"/>
                        </w:rPr>
                      </w:pPr>
                      <w:r>
                        <w:rPr>
                          <w:rFonts w:ascii="Times New Roman" w:hAnsi="Times New Roman" w:cs="Times New Roman"/>
                          <w:sz w:val="24"/>
                        </w:rPr>
                        <w:t>Employment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5376" behindDoc="0" locked="0" layoutInCell="1" allowOverlap="1" wp14:anchorId="72CE1B2D" wp14:editId="432D86D2">
                <wp:simplePos x="0" y="0"/>
                <wp:positionH relativeFrom="column">
                  <wp:posOffset>2144395</wp:posOffset>
                </wp:positionH>
                <wp:positionV relativeFrom="paragraph">
                  <wp:posOffset>1276985</wp:posOffset>
                </wp:positionV>
                <wp:extent cx="1450340" cy="504825"/>
                <wp:effectExtent l="0" t="0" r="22860" b="28575"/>
                <wp:wrapNone/>
                <wp:docPr id="1047" name="Rectangle 10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1951FF0F" w14:textId="77777777" w:rsidR="007A33EB" w:rsidRDefault="007A33EB" w:rsidP="00BB7F42">
                            <w:pPr>
                              <w:spacing w:before="240"/>
                              <w:jc w:val="center"/>
                              <w:rPr>
                                <w:rFonts w:ascii="Times New Roman" w:hAnsi="Times New Roman" w:cs="Times New Roman"/>
                                <w:sz w:val="24"/>
                              </w:rPr>
                            </w:pPr>
                            <w:r>
                              <w:rPr>
                                <w:rFonts w:ascii="Times New Roman" w:hAnsi="Times New Roman" w:cs="Times New Roman"/>
                                <w:sz w:val="24"/>
                              </w:rPr>
                              <w:t>Taxes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E1B2D" id="Rectangle 1047" o:spid="_x0000_s1036" style="position:absolute;margin-left:168.85pt;margin-top:100.55pt;width:114.2pt;height:39.7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">
                <v:textbox>
                  <w:txbxContent>
                    <w:p w14:paraId="1951FF0F" w14:textId="77777777" w:rsidR="007A33EB" w:rsidRDefault="007A33EB" w:rsidP="00BB7F42">
                      <w:pPr>
                        <w:spacing w:before="240"/>
                        <w:jc w:val="center"/>
                        <w:rPr>
                          <w:rFonts w:ascii="Times New Roman" w:hAnsi="Times New Roman" w:cs="Times New Roman"/>
                          <w:sz w:val="24"/>
                        </w:rPr>
                      </w:pPr>
                      <w:r>
                        <w:rPr>
                          <w:rFonts w:ascii="Times New Roman" w:hAnsi="Times New Roman" w:cs="Times New Roman"/>
                          <w:sz w:val="24"/>
                        </w:rPr>
                        <w:t>Taxes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6400" behindDoc="0" locked="0" layoutInCell="1" allowOverlap="1" wp14:anchorId="67F58887" wp14:editId="51549789">
                <wp:simplePos x="0" y="0"/>
                <wp:positionH relativeFrom="column">
                  <wp:posOffset>2144395</wp:posOffset>
                </wp:positionH>
                <wp:positionV relativeFrom="paragraph">
                  <wp:posOffset>2627630</wp:posOffset>
                </wp:positionV>
                <wp:extent cx="1450340" cy="504825"/>
                <wp:effectExtent l="0" t="0" r="22860" b="28575"/>
                <wp:wrapNone/>
                <wp:docPr id="1046" name="Rectangle 10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5353D516" w14:textId="77777777" w:rsidR="007A33EB" w:rsidRDefault="007A33EB" w:rsidP="00BB7F42">
                            <w:pPr>
                              <w:jc w:val="center"/>
                              <w:rPr>
                                <w:rFonts w:ascii="Times New Roman" w:hAnsi="Times New Roman" w:cs="Times New Roman"/>
                              </w:rPr>
                            </w:pPr>
                            <w:r>
                              <w:rPr>
                                <w:rFonts w:ascii="Times New Roman" w:hAnsi="Times New Roman" w:cs="Times New Roman"/>
                              </w:rPr>
                              <w:t>Supply of Commodities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F58887" id="Rectangle 1046" o:spid="_x0000_s1037" style="position:absolute;margin-left:168.85pt;margin-top:206.9pt;width:114.2pt;height:39.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">
                <v:textbox>
                  <w:txbxContent>
                    <w:p w14:paraId="5353D516" w14:textId="77777777" w:rsidR="007A33EB" w:rsidRDefault="007A33EB" w:rsidP="00BB7F42">
                      <w:pPr>
                        <w:jc w:val="center"/>
                        <w:rPr>
                          <w:rFonts w:ascii="Times New Roman" w:hAnsi="Times New Roman" w:cs="Times New Roman"/>
                        </w:rPr>
                      </w:pPr>
                      <w:r>
                        <w:rPr>
                          <w:rFonts w:ascii="Times New Roman" w:hAnsi="Times New Roman" w:cs="Times New Roman"/>
                        </w:rPr>
                        <w:t>Supply of Commodities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7424" behindDoc="0" locked="0" layoutInCell="1" allowOverlap="1" wp14:anchorId="5183948F" wp14:editId="28BA5F78">
                <wp:simplePos x="0" y="0"/>
                <wp:positionH relativeFrom="column">
                  <wp:posOffset>2144395</wp:posOffset>
                </wp:positionH>
                <wp:positionV relativeFrom="paragraph">
                  <wp:posOffset>3988435</wp:posOffset>
                </wp:positionV>
                <wp:extent cx="1450340" cy="504825"/>
                <wp:effectExtent l="0" t="0" r="22860" b="28575"/>
                <wp:wrapNone/>
                <wp:docPr id="1045" name="Rectangle 10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150543BD" w14:textId="77777777" w:rsidR="007A33EB" w:rsidRDefault="007A33EB" w:rsidP="00BB7F42">
                            <w:pPr>
                              <w:jc w:val="center"/>
                              <w:rPr>
                                <w:rFonts w:ascii="Times New Roman" w:hAnsi="Times New Roman" w:cs="Times New Roman"/>
                                <w:sz w:val="24"/>
                              </w:rPr>
                            </w:pPr>
                            <w:r>
                              <w:rPr>
                                <w:rFonts w:ascii="Times New Roman" w:hAnsi="Times New Roman" w:cs="Times New Roman"/>
                                <w:sz w:val="24"/>
                              </w:rPr>
                              <w:t>Demand for Materials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3948F" id="Rectangle 1045" o:spid="_x0000_s1038" style="position:absolute;margin-left:168.85pt;margin-top:314.05pt;width:114.2pt;height:39.7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">
                <v:textbox>
                  <w:txbxContent>
                    <w:p w14:paraId="150543BD" w14:textId="77777777" w:rsidR="007A33EB" w:rsidRDefault="007A33EB" w:rsidP="00BB7F42">
                      <w:pPr>
                        <w:jc w:val="center"/>
                        <w:rPr>
                          <w:rFonts w:ascii="Times New Roman" w:hAnsi="Times New Roman" w:cs="Times New Roman"/>
                          <w:sz w:val="24"/>
                        </w:rPr>
                      </w:pPr>
                      <w:r>
                        <w:rPr>
                          <w:rFonts w:ascii="Times New Roman" w:hAnsi="Times New Roman" w:cs="Times New Roman"/>
                          <w:sz w:val="24"/>
                        </w:rPr>
                        <w:t>Demand for Materials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94592" behindDoc="0" locked="0" layoutInCell="1" allowOverlap="1" wp14:anchorId="3FE712E8" wp14:editId="722D7FF5">
                <wp:simplePos x="0" y="0"/>
                <wp:positionH relativeFrom="column">
                  <wp:posOffset>1918335</wp:posOffset>
                </wp:positionH>
                <wp:positionV relativeFrom="paragraph">
                  <wp:posOffset>191770</wp:posOffset>
                </wp:positionV>
                <wp:extent cx="29845" cy="3977005"/>
                <wp:effectExtent l="0" t="0" r="46355" b="36195"/>
                <wp:wrapNone/>
                <wp:docPr id="1042" name="Straight Arrow Connector 1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845" cy="3977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6AFCAE" id="Straight Arrow Connector 1042" o:spid="_x0000_s1026" type="#_x0000_t32" style="position:absolute;margin-left:151.05pt;margin-top:15.1pt;width:2.35pt;height:313.1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"/>
            </w:pict>
          </mc:Fallback>
        </mc:AlternateContent>
      </w:r>
      <w:r>
        <w:rPr>
          <w:rFonts w:ascii="Times New Roman" w:hAnsi="Times New Roman" w:cs="Times New Roman"/>
          <w:noProof/>
        </w:rPr>
        <mc:AlternateContent>
          <mc:Choice Requires="wps">
            <w:drawing>
              <wp:anchor distT="4294967295" distB="4294967295" distL="114300" distR="114300" simplePos="0" relativeHeight="251695616" behindDoc="0" locked="0" layoutInCell="1" allowOverlap="1" wp14:anchorId="1ECD29C5" wp14:editId="2F7AD59E">
                <wp:simplePos x="0" y="0"/>
                <wp:positionH relativeFrom="column">
                  <wp:posOffset>1918335</wp:posOffset>
                </wp:positionH>
                <wp:positionV relativeFrom="paragraph">
                  <wp:posOffset>191769</wp:posOffset>
                </wp:positionV>
                <wp:extent cx="168910" cy="0"/>
                <wp:effectExtent l="0" t="76200" r="59690" b="101600"/>
                <wp:wrapNone/>
                <wp:docPr id="1041" name="Straight Arrow Connector 10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9CFFB3" id="Straight Arrow Connector 1041" o:spid="_x0000_s1026" type="#_x0000_t32" style="position:absolute;margin-left:151.05pt;margin-top:15.1pt;width:13.3pt;height:0;z-index:251695616;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">
                <v:stroke endarrow="block"/>
              </v:shape>
            </w:pict>
          </mc:Fallback>
        </mc:AlternateContent>
      </w:r>
      <w:r>
        <w:rPr>
          <w:rFonts w:ascii="Times New Roman" w:hAnsi="Times New Roman" w:cs="Times New Roman"/>
          <w:noProof/>
        </w:rPr>
        <mc:AlternateContent>
          <mc:Choice Requires="wps">
            <w:drawing>
              <wp:anchor distT="4294967295" distB="4294967295" distL="114300" distR="114300" simplePos="0" relativeHeight="251696640" behindDoc="0" locked="0" layoutInCell="1" allowOverlap="1" wp14:anchorId="3FC83C17" wp14:editId="6841C5E5">
                <wp:simplePos x="0" y="0"/>
                <wp:positionH relativeFrom="column">
                  <wp:posOffset>1955165</wp:posOffset>
                </wp:positionH>
                <wp:positionV relativeFrom="paragraph">
                  <wp:posOffset>4168774</wp:posOffset>
                </wp:positionV>
                <wp:extent cx="168910" cy="0"/>
                <wp:effectExtent l="0" t="76200" r="59690" b="101600"/>
                <wp:wrapNone/>
                <wp:docPr id="1040" name="Straight Arrow Connector 10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180982" id="Straight Arrow Connector 1040" o:spid="_x0000_s1026" type="#_x0000_t32" style="position:absolute;margin-left:153.95pt;margin-top:328.25pt;width:13.3pt;height:0;z-index:251696640;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">
                <v:stroke endarrow="block"/>
              </v:shape>
            </w:pict>
          </mc:Fallback>
        </mc:AlternateContent>
      </w:r>
      <w:r>
        <w:rPr>
          <w:rFonts w:ascii="Times New Roman" w:hAnsi="Times New Roman" w:cs="Times New Roman"/>
          <w:noProof/>
        </w:rPr>
        <mc:AlternateContent>
          <mc:Choice Requires="wps">
            <w:drawing>
              <wp:anchor distT="4294967295" distB="4294967295" distL="114300" distR="114300" simplePos="0" relativeHeight="251697664" behindDoc="0" locked="0" layoutInCell="1" allowOverlap="1" wp14:anchorId="7FB609CE" wp14:editId="23FF7690">
                <wp:simplePos x="0" y="0"/>
                <wp:positionH relativeFrom="column">
                  <wp:posOffset>1945005</wp:posOffset>
                </wp:positionH>
                <wp:positionV relativeFrom="paragraph">
                  <wp:posOffset>1539239</wp:posOffset>
                </wp:positionV>
                <wp:extent cx="168910" cy="0"/>
                <wp:effectExtent l="0" t="76200" r="59690" b="101600"/>
                <wp:wrapNone/>
                <wp:docPr id="1035" name="Straight Arrow Connector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01F250" id="Straight Arrow Connector 1035" o:spid="_x0000_s1026" type="#_x0000_t32" style="position:absolute;margin-left:153.15pt;margin-top:121.2pt;width:13.3pt;height:0;z-index:251697664;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">
                <v:stroke endarrow="block"/>
              </v:shape>
            </w:pict>
          </mc:Fallback>
        </mc:AlternateContent>
      </w:r>
      <w:r>
        <w:rPr>
          <w:rFonts w:ascii="Times New Roman" w:hAnsi="Times New Roman" w:cs="Times New Roman"/>
          <w:noProof/>
        </w:rPr>
        <mc:AlternateContent>
          <mc:Choice Requires="wps">
            <w:drawing>
              <wp:anchor distT="4294967295" distB="4294967295" distL="114300" distR="114300" simplePos="0" relativeHeight="251698688" behindDoc="0" locked="0" layoutInCell="1" allowOverlap="1" wp14:anchorId="05A320AC" wp14:editId="769F794C">
                <wp:simplePos x="0" y="0"/>
                <wp:positionH relativeFrom="column">
                  <wp:posOffset>1955165</wp:posOffset>
                </wp:positionH>
                <wp:positionV relativeFrom="paragraph">
                  <wp:posOffset>2891154</wp:posOffset>
                </wp:positionV>
                <wp:extent cx="168910" cy="0"/>
                <wp:effectExtent l="0" t="76200" r="59690" b="101600"/>
                <wp:wrapNone/>
                <wp:docPr id="1034" name="Straight Arrow Connector 1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626212" id="Straight Arrow Connector 1034" o:spid="_x0000_s1026" type="#_x0000_t32" style="position:absolute;margin-left:153.95pt;margin-top:227.65pt;width:13.3pt;height:0;z-index:251698688;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">
                <v:stroke endarrow="block"/>
              </v:shape>
            </w:pict>
          </mc:Fallback>
        </mc:AlternateContent>
      </w:r>
      <w:r>
        <w:rPr>
          <w:rFonts w:ascii="Times New Roman" w:hAnsi="Times New Roman" w:cs="Times New Roman"/>
          <w:noProof/>
        </w:rPr>
        <mc:AlternateContent>
          <mc:Choice Requires="wps">
            <w:drawing>
              <wp:anchor distT="4294967295" distB="4294967295" distL="114300" distR="114300" simplePos="0" relativeHeight="251708928" behindDoc="0" locked="0" layoutInCell="1" allowOverlap="1" wp14:anchorId="5E290B46" wp14:editId="238C6991">
                <wp:simplePos x="0" y="0"/>
                <wp:positionH relativeFrom="column">
                  <wp:posOffset>1828800</wp:posOffset>
                </wp:positionH>
                <wp:positionV relativeFrom="paragraph">
                  <wp:posOffset>2115819</wp:posOffset>
                </wp:positionV>
                <wp:extent cx="89535" cy="0"/>
                <wp:effectExtent l="0" t="0" r="37465" b="25400"/>
                <wp:wrapNone/>
                <wp:docPr id="1033" name="Straight Arrow Connector 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48D56" id="Straight Arrow Connector 1033" o:spid="_x0000_s1026" type="#_x0000_t32" style="position:absolute;margin-left:2in;margin-top:166.6pt;width:7.05pt;height:0;z-index:251708928;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"/>
            </w:pict>
          </mc:Fallback>
        </mc:AlternateContent>
      </w:r>
      <w:r>
        <w:rPr>
          <w:rFonts w:ascii="Times New Roman" w:hAnsi="Times New Roman" w:cs="Times New Roman"/>
          <w:noProof/>
        </w:rPr>
        <mc:AlternateContent>
          <mc:Choice Requires="wps">
            <w:drawing>
              <wp:anchor distT="0" distB="0" distL="114300" distR="114300" simplePos="0" relativeHeight="251688448" behindDoc="0" locked="0" layoutInCell="1" allowOverlap="1" wp14:anchorId="67A25D63" wp14:editId="56BC2738">
                <wp:simplePos x="0" y="0"/>
                <wp:positionH relativeFrom="column">
                  <wp:posOffset>4099560</wp:posOffset>
                </wp:positionH>
                <wp:positionV relativeFrom="paragraph">
                  <wp:posOffset>-125730</wp:posOffset>
                </wp:positionV>
                <wp:extent cx="1450340" cy="504825"/>
                <wp:effectExtent l="0" t="0" r="22860" b="28575"/>
                <wp:wrapNone/>
                <wp:docPr id="1032" name="Rectangle 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725E8366" w14:textId="77777777" w:rsidR="007A33EB" w:rsidRDefault="007A33EB" w:rsidP="00BB7F42">
                            <w:pPr>
                              <w:rPr>
                                <w:rFonts w:ascii="Times New Roman" w:hAnsi="Times New Roman" w:cs="Times New Roman"/>
                              </w:rPr>
                            </w:pPr>
                            <w:r>
                              <w:rPr>
                                <w:rFonts w:ascii="Times New Roman" w:hAnsi="Times New Roman" w:cs="Times New Roman"/>
                              </w:rPr>
                              <w:t>Income for Local and National Government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25D63" id="Rectangle 1032" o:spid="_x0000_s1039" style="position:absolute;margin-left:322.8pt;margin-top:-9.85pt;width:114.2pt;height:39.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">
                <v:textbox>
                  <w:txbxContent>
                    <w:p w14:paraId="725E8366" w14:textId="77777777" w:rsidR="007A33EB" w:rsidRDefault="007A33EB" w:rsidP="00BB7F42">
                      <w:pPr>
                        <w:rPr>
                          <w:rFonts w:ascii="Times New Roman" w:hAnsi="Times New Roman" w:cs="Times New Roman"/>
                        </w:rPr>
                      </w:pPr>
                      <w:r>
                        <w:rPr>
                          <w:rFonts w:ascii="Times New Roman" w:hAnsi="Times New Roman" w:cs="Times New Roman"/>
                        </w:rPr>
                        <w:t>Income for Local and National Government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9472" behindDoc="0" locked="0" layoutInCell="1" allowOverlap="1" wp14:anchorId="5AE57A73" wp14:editId="1D01C56D">
                <wp:simplePos x="0" y="0"/>
                <wp:positionH relativeFrom="column">
                  <wp:posOffset>4099560</wp:posOffset>
                </wp:positionH>
                <wp:positionV relativeFrom="paragraph">
                  <wp:posOffset>1276985</wp:posOffset>
                </wp:positionV>
                <wp:extent cx="1450340" cy="504825"/>
                <wp:effectExtent l="0" t="0" r="22860" b="28575"/>
                <wp:wrapNone/>
                <wp:docPr id="1031" name="Rectangle 10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758CA7D3" w14:textId="77777777" w:rsidR="007A33EB" w:rsidRDefault="007A33EB" w:rsidP="00BB7F42">
                            <w:pPr>
                              <w:jc w:val="center"/>
                              <w:rPr>
                                <w:rFonts w:ascii="Times New Roman" w:hAnsi="Times New Roman" w:cs="Times New Roman"/>
                              </w:rPr>
                            </w:pPr>
                            <w:r>
                              <w:rPr>
                                <w:rFonts w:ascii="Times New Roman" w:hAnsi="Times New Roman" w:cs="Times New Roman"/>
                              </w:rPr>
                              <w:t>Income for Employees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E57A73" id="Rectangle 1031" o:spid="_x0000_s1040" style="position:absolute;margin-left:322.8pt;margin-top:100.55pt;width:114.2pt;height:39.7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">
                <v:textbox>
                  <w:txbxContent>
                    <w:p w14:paraId="758CA7D3" w14:textId="77777777" w:rsidR="007A33EB" w:rsidRDefault="007A33EB" w:rsidP="00BB7F42">
                      <w:pPr>
                        <w:jc w:val="center"/>
                        <w:rPr>
                          <w:rFonts w:ascii="Times New Roman" w:hAnsi="Times New Roman" w:cs="Times New Roman"/>
                        </w:rPr>
                      </w:pPr>
                      <w:r>
                        <w:rPr>
                          <w:rFonts w:ascii="Times New Roman" w:hAnsi="Times New Roman" w:cs="Times New Roman"/>
                        </w:rPr>
                        <w:t>Income for Employees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90496" behindDoc="0" locked="0" layoutInCell="1" allowOverlap="1" wp14:anchorId="309785AA" wp14:editId="6BDA8095">
                <wp:simplePos x="0" y="0"/>
                <wp:positionH relativeFrom="column">
                  <wp:posOffset>4099560</wp:posOffset>
                </wp:positionH>
                <wp:positionV relativeFrom="paragraph">
                  <wp:posOffset>2627630</wp:posOffset>
                </wp:positionV>
                <wp:extent cx="1450340" cy="504825"/>
                <wp:effectExtent l="0" t="0" r="22860" b="28575"/>
                <wp:wrapNone/>
                <wp:docPr id="1030" name="Rectangle 1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56C4BA8B" w14:textId="77777777" w:rsidR="007A33EB" w:rsidRDefault="007A33EB" w:rsidP="00BB7F42">
                            <w:pPr>
                              <w:jc w:val="center"/>
                              <w:rPr>
                                <w:rFonts w:ascii="Times New Roman" w:hAnsi="Times New Roman" w:cs="Times New Roman"/>
                              </w:rPr>
                            </w:pPr>
                            <w:r>
                              <w:rPr>
                                <w:rFonts w:ascii="Times New Roman" w:hAnsi="Times New Roman" w:cs="Times New Roman"/>
                              </w:rPr>
                              <w:t>Promotion of Local Products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785AA" id="Rectangle 1030" o:spid="_x0000_s1041" style="position:absolute;margin-left:322.8pt;margin-top:206.9pt;width:114.2pt;height:39.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">
                <v:textbox>
                  <w:txbxContent>
                    <w:p w14:paraId="56C4BA8B" w14:textId="77777777" w:rsidR="007A33EB" w:rsidRDefault="007A33EB" w:rsidP="00BB7F42">
                      <w:pPr>
                        <w:jc w:val="center"/>
                        <w:rPr>
                          <w:rFonts w:ascii="Times New Roman" w:hAnsi="Times New Roman" w:cs="Times New Roman"/>
                        </w:rPr>
                      </w:pPr>
                      <w:r>
                        <w:rPr>
                          <w:rFonts w:ascii="Times New Roman" w:hAnsi="Times New Roman" w:cs="Times New Roman"/>
                        </w:rPr>
                        <w:t>Promotion of Local Products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91520" behindDoc="0" locked="0" layoutInCell="1" allowOverlap="1" wp14:anchorId="3FEF9636" wp14:editId="7C1F0A06">
                <wp:simplePos x="0" y="0"/>
                <wp:positionH relativeFrom="column">
                  <wp:posOffset>4099560</wp:posOffset>
                </wp:positionH>
                <wp:positionV relativeFrom="paragraph">
                  <wp:posOffset>3988435</wp:posOffset>
                </wp:positionV>
                <wp:extent cx="1450340" cy="504825"/>
                <wp:effectExtent l="0" t="0" r="22860" b="28575"/>
                <wp:wrapNone/>
                <wp:docPr id="1029" name="Rectangle 10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19201E5C" w14:textId="77777777" w:rsidR="007A33EB" w:rsidRDefault="007A33EB" w:rsidP="00BB7F42">
                            <w:pPr>
                              <w:spacing w:after="0" w:line="240" w:lineRule="auto"/>
                              <w:jc w:val="center"/>
                              <w:rPr>
                                <w:rFonts w:ascii="Times New Roman" w:hAnsi="Times New Roman" w:cs="Times New Roman"/>
                                <w:sz w:val="18"/>
                              </w:rPr>
                            </w:pPr>
                            <w:r>
                              <w:rPr>
                                <w:rFonts w:ascii="Times New Roman" w:hAnsi="Times New Roman" w:cs="Times New Roman"/>
                                <w:sz w:val="18"/>
                              </w:rPr>
                              <w:t>Continuous Improvement of Economy &amp; Society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F9636" id="Rectangle 1029" o:spid="_x0000_s1042" style="position:absolute;margin-left:322.8pt;margin-top:314.05pt;width:114.2pt;height:39.7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">
                <v:textbox>
                  <w:txbxContent>
                    <w:p w14:paraId="19201E5C" w14:textId="77777777" w:rsidR="007A33EB" w:rsidRDefault="007A33EB" w:rsidP="00BB7F42">
                      <w:pPr>
                        <w:spacing w:after="0" w:line="240" w:lineRule="auto"/>
                        <w:jc w:val="center"/>
                        <w:rPr>
                          <w:rFonts w:ascii="Times New Roman" w:hAnsi="Times New Roman" w:cs="Times New Roman"/>
                          <w:sz w:val="18"/>
                        </w:rPr>
                      </w:pPr>
                      <w:r>
                        <w:rPr>
                          <w:rFonts w:ascii="Times New Roman" w:hAnsi="Times New Roman" w:cs="Times New Roman"/>
                          <w:sz w:val="18"/>
                        </w:rPr>
                        <w:t>Continuous Improvement of Economy &amp; Society</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92544" behindDoc="0" locked="0" layoutInCell="1" allowOverlap="1" wp14:anchorId="65626C15" wp14:editId="128FB6D2">
                <wp:simplePos x="0" y="0"/>
                <wp:positionH relativeFrom="column">
                  <wp:posOffset>6022975</wp:posOffset>
                </wp:positionH>
                <wp:positionV relativeFrom="paragraph">
                  <wp:posOffset>-109855</wp:posOffset>
                </wp:positionV>
                <wp:extent cx="1450340" cy="504825"/>
                <wp:effectExtent l="0" t="0" r="22860" b="28575"/>
                <wp:wrapNone/>
                <wp:docPr id="1028" name="Rectangle 10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3399CE7B" w14:textId="77777777" w:rsidR="007A33EB" w:rsidRDefault="007A33EB" w:rsidP="00BB7F42">
                            <w:pPr>
                              <w:jc w:val="center"/>
                              <w:rPr>
                                <w:rFonts w:ascii="Times New Roman" w:hAnsi="Times New Roman" w:cs="Times New Roman"/>
                              </w:rPr>
                            </w:pPr>
                            <w:r>
                              <w:rPr>
                                <w:rFonts w:ascii="Times New Roman" w:hAnsi="Times New Roman" w:cs="Times New Roman"/>
                              </w:rPr>
                              <w:t>Community Development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26C15" id="Rectangle 1028" o:spid="_x0000_s1043" style="position:absolute;margin-left:474.25pt;margin-top:-8.6pt;width:114.2pt;height:39.7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">
                <v:textbox>
                  <w:txbxContent>
                    <w:p w14:paraId="3399CE7B" w14:textId="77777777" w:rsidR="007A33EB" w:rsidRDefault="007A33EB" w:rsidP="00BB7F42">
                      <w:pPr>
                        <w:jc w:val="center"/>
                        <w:rPr>
                          <w:rFonts w:ascii="Times New Roman" w:hAnsi="Times New Roman" w:cs="Times New Roman"/>
                        </w:rPr>
                      </w:pPr>
                      <w:r>
                        <w:rPr>
                          <w:rFonts w:ascii="Times New Roman" w:hAnsi="Times New Roman" w:cs="Times New Roman"/>
                        </w:rPr>
                        <w:t>Community Development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93568" behindDoc="0" locked="0" layoutInCell="1" allowOverlap="1" wp14:anchorId="0BD95300" wp14:editId="05BF4064">
                <wp:simplePos x="0" y="0"/>
                <wp:positionH relativeFrom="column">
                  <wp:posOffset>6022975</wp:posOffset>
                </wp:positionH>
                <wp:positionV relativeFrom="paragraph">
                  <wp:posOffset>1276985</wp:posOffset>
                </wp:positionV>
                <wp:extent cx="1450340" cy="504825"/>
                <wp:effectExtent l="0" t="0" r="22860" b="28575"/>
                <wp:wrapNone/>
                <wp:docPr id="1027" name="Rectangle 10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340" cy="504825"/>
                        </a:xfrm>
                        <a:prstGeom prst="rect">
                          <a:avLst/>
                        </a:prstGeom>
                        <a:solidFill>
                          <a:srgbClr val="FFFFFF"/>
                        </a:solidFill>
                        <a:ln w="9525">
                          <a:solidFill>
                            <a:srgbClr val="000000"/>
                          </a:solidFill>
                          <a:miter lim="800000"/>
                          <a:headEnd/>
                          <a:tailEnd/>
                        </a:ln>
                      </wps:spPr>
                      <wps:txbx>
                        <w:txbxContent>
                          <w:p w14:paraId="5932A6D6" w14:textId="77777777" w:rsidR="007A33EB" w:rsidRDefault="007A33EB" w:rsidP="00BB7F42">
                            <w:pPr>
                              <w:jc w:val="center"/>
                              <w:rPr>
                                <w:rFonts w:ascii="Times New Roman" w:hAnsi="Times New Roman" w:cs="Times New Roman"/>
                              </w:rPr>
                            </w:pPr>
                            <w:r>
                              <w:rPr>
                                <w:rFonts w:ascii="Times New Roman" w:hAnsi="Times New Roman" w:cs="Times New Roman"/>
                              </w:rPr>
                              <w:t>Improvement of Standard of Living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D95300" id="Rectangle 1027" o:spid="_x0000_s1044" style="position:absolute;margin-left:474.25pt;margin-top:100.55pt;width:114.2pt;height:39.7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">
                <v:textbox>
                  <w:txbxContent>
                    <w:p w14:paraId="5932A6D6" w14:textId="77777777" w:rsidR="007A33EB" w:rsidRDefault="007A33EB" w:rsidP="00BB7F42">
                      <w:pPr>
                        <w:jc w:val="center"/>
                        <w:rPr>
                          <w:rFonts w:ascii="Times New Roman" w:hAnsi="Times New Roman" w:cs="Times New Roman"/>
                        </w:rPr>
                      </w:pPr>
                      <w:r>
                        <w:rPr>
                          <w:rFonts w:ascii="Times New Roman" w:hAnsi="Times New Roman" w:cs="Times New Roman"/>
                        </w:rPr>
                        <w:t>Improvement of Standard of Living</w:t>
                      </w:r>
                    </w:p>
                  </w:txbxContent>
                </v:textbox>
              </v:rect>
            </w:pict>
          </mc:Fallback>
        </mc:AlternateContent>
      </w:r>
      <w:r>
        <w:rPr>
          <w:rFonts w:ascii="Times New Roman" w:hAnsi="Times New Roman" w:cs="Times New Roman"/>
          <w:noProof/>
        </w:rPr>
        <mc:AlternateContent>
          <mc:Choice Requires="wps">
            <w:drawing>
              <wp:anchor distT="4294967295" distB="4294967295" distL="114300" distR="114300" simplePos="0" relativeHeight="251703808" behindDoc="0" locked="0" layoutInCell="1" allowOverlap="1" wp14:anchorId="2B51D3A9" wp14:editId="3FB0FFFB">
                <wp:simplePos x="0" y="0"/>
                <wp:positionH relativeFrom="column">
                  <wp:posOffset>5720715</wp:posOffset>
                </wp:positionH>
                <wp:positionV relativeFrom="paragraph">
                  <wp:posOffset>172719</wp:posOffset>
                </wp:positionV>
                <wp:extent cx="168910" cy="0"/>
                <wp:effectExtent l="0" t="76200" r="59690" b="101600"/>
                <wp:wrapNone/>
                <wp:docPr id="1026" name="Straight Arrow Connector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43C5F8" id="Straight Arrow Connector 1026" o:spid="_x0000_s1026" type="#_x0000_t32" style="position:absolute;margin-left:450.45pt;margin-top:13.6pt;width:13.3pt;height:0;z-index:251703808;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">
                <v:stroke endarrow="block"/>
              </v:shape>
            </w:pict>
          </mc:Fallback>
        </mc:AlternateContent>
      </w:r>
      <w:r>
        <w:rPr>
          <w:rFonts w:ascii="Times New Roman" w:hAnsi="Times New Roman" w:cs="Times New Roman"/>
          <w:noProof/>
        </w:rPr>
        <mc:AlternateContent>
          <mc:Choice Requires="wps">
            <w:drawing>
              <wp:anchor distT="4294967295" distB="4294967295" distL="114300" distR="114300" simplePos="0" relativeHeight="251704832" behindDoc="0" locked="0" layoutInCell="1" allowOverlap="1" wp14:anchorId="7D31B7C2" wp14:editId="673C1ACF">
                <wp:simplePos x="0" y="0"/>
                <wp:positionH relativeFrom="column">
                  <wp:posOffset>5720715</wp:posOffset>
                </wp:positionH>
                <wp:positionV relativeFrom="paragraph">
                  <wp:posOffset>1588769</wp:posOffset>
                </wp:positionV>
                <wp:extent cx="168910" cy="0"/>
                <wp:effectExtent l="0" t="76200" r="59690" b="101600"/>
                <wp:wrapNone/>
                <wp:docPr id="1025" name="Straight Arrow Connector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84D986" id="Straight Arrow Connector 1025" o:spid="_x0000_s1026" type="#_x0000_t32" style="position:absolute;margin-left:450.45pt;margin-top:125.1pt;width:13.3pt;height:0;z-index:251704832;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">
                <v:stroke endarrow="block"/>
              </v:shape>
            </w:pict>
          </mc:Fallback>
        </mc:AlternateContent>
      </w:r>
      <w:r>
        <w:rPr>
          <w:rFonts w:ascii="Times New Roman" w:hAnsi="Times New Roman" w:cs="Times New Roman"/>
          <w:noProof/>
        </w:rPr>
        <mc:AlternateContent>
          <mc:Choice Requires="wps">
            <w:drawing>
              <wp:anchor distT="0" distB="0" distL="114299" distR="114299" simplePos="0" relativeHeight="251705856" behindDoc="0" locked="0" layoutInCell="1" allowOverlap="1" wp14:anchorId="7763849C" wp14:editId="70E1EC36">
                <wp:simplePos x="0" y="0"/>
                <wp:positionH relativeFrom="column">
                  <wp:posOffset>4820284</wp:posOffset>
                </wp:positionH>
                <wp:positionV relativeFrom="paragraph">
                  <wp:posOffset>3132455</wp:posOffset>
                </wp:positionV>
                <wp:extent cx="0" cy="855980"/>
                <wp:effectExtent l="50800" t="0" r="76200" b="83820"/>
                <wp:wrapNone/>
                <wp:docPr id="1024" name="Straight Arrow Connector 10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59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58B412" id="Straight Arrow Connector 1024" o:spid="_x0000_s1026" type="#_x0000_t32" style="position:absolute;margin-left:379.55pt;margin-top:246.65pt;width:0;height:67.4pt;z-index:251705856;visibility:visible;mso-wrap-style:square;mso-width-percent:0;mso-height-percent:0;mso-wrap-distance-left:114299emu;mso-wrap-distance-top:0;mso-wrap-distance-right:114299emu;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">
                <v:stroke endarrow="block"/>
              </v:shape>
            </w:pict>
          </mc:Fallback>
        </mc:AlternateContent>
      </w:r>
      <w:r>
        <w:rPr>
          <w:rFonts w:ascii="Times New Roman" w:hAnsi="Times New Roman" w:cs="Times New Roman"/>
          <w:noProof/>
        </w:rPr>
        <mc:AlternateContent>
          <mc:Choice Requires="wps">
            <w:drawing>
              <wp:anchor distT="0" distB="0" distL="114299" distR="114299" simplePos="0" relativeHeight="251706880" behindDoc="0" locked="0" layoutInCell="1" allowOverlap="1" wp14:anchorId="3FE34DAE" wp14:editId="4B78D449">
                <wp:simplePos x="0" y="0"/>
                <wp:positionH relativeFrom="column">
                  <wp:posOffset>6748779</wp:posOffset>
                </wp:positionH>
                <wp:positionV relativeFrom="paragraph">
                  <wp:posOffset>421005</wp:posOffset>
                </wp:positionV>
                <wp:extent cx="0" cy="855980"/>
                <wp:effectExtent l="50800" t="0" r="76200" b="8382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59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7E940A" id="Straight Arrow Connector 42" o:spid="_x0000_s1026" type="#_x0000_t32" style="position:absolute;margin-left:531.4pt;margin-top:33.15pt;width:0;height:67.4pt;z-index:251706880;visibility:visible;mso-wrap-style:square;mso-width-percent:0;mso-height-percent:0;mso-wrap-distance-left:114299emu;mso-wrap-distance-top:0;mso-wrap-distance-right:114299emu;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07904" behindDoc="0" locked="0" layoutInCell="1" allowOverlap="1" wp14:anchorId="0E27F38A" wp14:editId="02952A69">
                <wp:simplePos x="0" y="0"/>
                <wp:positionH relativeFrom="column">
                  <wp:posOffset>4904105</wp:posOffset>
                </wp:positionH>
                <wp:positionV relativeFrom="paragraph">
                  <wp:posOffset>2427605</wp:posOffset>
                </wp:positionV>
                <wp:extent cx="2490470" cy="1198880"/>
                <wp:effectExtent l="10795" t="40005" r="85725" b="34925"/>
                <wp:wrapNone/>
                <wp:docPr id="41" name="Elb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2490470" cy="1198880"/>
                        </a:xfrm>
                        <a:prstGeom prst="bentConnector3">
                          <a:avLst>
                            <a:gd name="adj1" fmla="val 12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61AF3" id="Elbow Connector 41" o:spid="_x0000_s1026" type="#_x0000_t34" style="position:absolute;margin-left:386.15pt;margin-top:191.15pt;width:196.1pt;height:94.4pt;rotation:-9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" adj="27">
                <v:stroke endarrow="block"/>
              </v:shape>
            </w:pict>
          </mc:Fallback>
        </mc:AlternateContent>
      </w:r>
      <w:r>
        <w:rPr>
          <w:rFonts w:ascii="Times New Roman" w:hAnsi="Times New Roman" w:cs="Times New Roman"/>
          <w:noProof/>
        </w:rPr>
        <mc:AlternateContent>
          <mc:Choice Requires="wps">
            <w:drawing>
              <wp:anchor distT="4294967295" distB="4294967295" distL="114300" distR="114300" simplePos="0" relativeHeight="251701760" behindDoc="0" locked="0" layoutInCell="1" allowOverlap="1" wp14:anchorId="2DB6BB1E" wp14:editId="17BEF995">
                <wp:simplePos x="0" y="0"/>
                <wp:positionH relativeFrom="column">
                  <wp:posOffset>3772535</wp:posOffset>
                </wp:positionH>
                <wp:positionV relativeFrom="paragraph">
                  <wp:posOffset>2891154</wp:posOffset>
                </wp:positionV>
                <wp:extent cx="168910" cy="0"/>
                <wp:effectExtent l="0" t="76200" r="59690" b="10160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568E9C" id="Straight Arrow Connector 40" o:spid="_x0000_s1026" type="#_x0000_t32" style="position:absolute;margin-left:297.05pt;margin-top:227.65pt;width:13.3pt;height:0;z-index:251701760;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">
                <v:stroke endarrow="block"/>
              </v:shape>
            </w:pict>
          </mc:Fallback>
        </mc:AlternateContent>
      </w:r>
      <w:r>
        <w:rPr>
          <w:rFonts w:ascii="Times New Roman" w:hAnsi="Times New Roman" w:cs="Times New Roman"/>
          <w:noProof/>
        </w:rPr>
        <mc:AlternateContent>
          <mc:Choice Requires="wps">
            <w:drawing>
              <wp:anchor distT="4294967295" distB="4294967295" distL="114300" distR="114300" simplePos="0" relativeHeight="251699712" behindDoc="0" locked="0" layoutInCell="1" allowOverlap="1" wp14:anchorId="56353A66" wp14:editId="0A77CD55">
                <wp:simplePos x="0" y="0"/>
                <wp:positionH relativeFrom="column">
                  <wp:posOffset>3772535</wp:posOffset>
                </wp:positionH>
                <wp:positionV relativeFrom="paragraph">
                  <wp:posOffset>187324</wp:posOffset>
                </wp:positionV>
                <wp:extent cx="168910" cy="0"/>
                <wp:effectExtent l="0" t="76200" r="59690" b="10160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B18164" id="Straight Arrow Connector 39" o:spid="_x0000_s1026" type="#_x0000_t32" style="position:absolute;margin-left:297.05pt;margin-top:14.75pt;width:13.3pt;height:0;z-index:251699712;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">
                <v:stroke endarrow="block"/>
              </v:shape>
            </w:pict>
          </mc:Fallback>
        </mc:AlternateContent>
      </w:r>
    </w:p>
    <w:p w14:paraId="0B358148" w14:textId="77777777" w:rsidR="00BB7F42" w:rsidRPr="007A33EB" w:rsidRDefault="00BB7F42" w:rsidP="0021191E">
      <w:pPr>
        <w:spacing w:after="0" w:line="480" w:lineRule="auto"/>
        <w:rPr>
          <w:rFonts w:ascii="Times New Roman" w:hAnsi="Times New Roman" w:cs="Times New Roman"/>
        </w:rPr>
        <w:sectPr w:rsidR="00BB7F42" w:rsidRPr="007A33EB" w:rsidSect="00BB7F42">
          <w:pgSz w:w="15840" w:h="12240" w:orient="landscape"/>
          <w:pgMar w:top="2160" w:right="1440" w:bottom="1440" w:left="1440" w:header="720" w:footer="720" w:gutter="0"/>
          <w:cols w:space="720"/>
          <w:docGrid w:linePitch="360"/>
        </w:sectPr>
      </w:pPr>
    </w:p>
    <w:p w14:paraId="1EAD6BB8" w14:textId="77777777" w:rsidR="00BB7F42" w:rsidRPr="007A33EB" w:rsidRDefault="00BB7F42" w:rsidP="0021191E">
      <w:pPr>
        <w:spacing w:after="0" w:line="480" w:lineRule="auto"/>
        <w:rPr>
          <w:rFonts w:ascii="Times New Roman" w:hAnsi="Times New Roman" w:cs="Times New Roman"/>
        </w:rPr>
      </w:pPr>
    </w:p>
    <w:p w14:paraId="7E0A2D09" w14:textId="77777777" w:rsidR="0021191E" w:rsidRPr="007A33EB" w:rsidRDefault="0021191E" w:rsidP="0021191E">
      <w:pPr>
        <w:spacing w:after="0" w:line="240" w:lineRule="auto"/>
        <w:rPr>
          <w:rFonts w:ascii="Times New Roman" w:hAnsi="Times New Roman" w:cs="Times New Roman"/>
          <w:lang w:eastAsia="zh-CN"/>
        </w:rPr>
      </w:pPr>
    </w:p>
    <w:p w14:paraId="676E9F23" w14:textId="77777777" w:rsidR="0021191E" w:rsidRPr="007A33EB" w:rsidRDefault="0021191E" w:rsidP="0021191E">
      <w:pPr>
        <w:spacing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CHAPTER VI</w:t>
      </w:r>
    </w:p>
    <w:p w14:paraId="19DBFF13" w14:textId="77777777" w:rsidR="0021191E" w:rsidRPr="007A33EB" w:rsidRDefault="0021191E" w:rsidP="0021191E">
      <w:pPr>
        <w:spacing w:line="480" w:lineRule="auto"/>
        <w:jc w:val="center"/>
        <w:rPr>
          <w:rFonts w:ascii="Times New Roman" w:hAnsi="Times New Roman" w:cs="Times New Roman"/>
          <w:b/>
          <w:sz w:val="24"/>
          <w:szCs w:val="24"/>
        </w:rPr>
      </w:pPr>
      <w:r w:rsidRPr="007A33EB">
        <w:rPr>
          <w:rFonts w:ascii="Times New Roman" w:hAnsi="Times New Roman" w:cs="Times New Roman"/>
          <w:b/>
          <w:sz w:val="24"/>
          <w:szCs w:val="24"/>
        </w:rPr>
        <w:t>Organizational and Management Study</w:t>
      </w:r>
    </w:p>
    <w:p w14:paraId="27D52AF6" w14:textId="77777777" w:rsidR="0021191E" w:rsidRPr="007A33EB" w:rsidRDefault="0021191E" w:rsidP="0021191E">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This chapter includes the organizational structure and managerial structure of the enterprise. It also covers the implementation of the project proposed by the proponents. This study will determine how the business will operate and who are the persons involved in keeping the business in schedule. In this chapter the proponents discussed the basic consideration, the form of ownership, the organizational chart, the officers of the enterprise and other key personnel, and lastly the general employment regulations of the business.</w:t>
      </w:r>
    </w:p>
    <w:p w14:paraId="37DDD58B" w14:textId="77777777" w:rsidR="0021191E" w:rsidRPr="007A33EB" w:rsidRDefault="0021191E" w:rsidP="0021191E">
      <w:pPr>
        <w:spacing w:line="480" w:lineRule="auto"/>
        <w:jc w:val="both"/>
        <w:rPr>
          <w:rFonts w:ascii="Times New Roman" w:hAnsi="Times New Roman" w:cs="Times New Roman"/>
          <w:b/>
          <w:bCs/>
          <w:sz w:val="24"/>
          <w:szCs w:val="24"/>
        </w:rPr>
      </w:pPr>
      <w:r w:rsidRPr="007A33EB">
        <w:rPr>
          <w:rFonts w:ascii="Times New Roman" w:hAnsi="Times New Roman" w:cs="Times New Roman"/>
          <w:b/>
          <w:bCs/>
          <w:sz w:val="24"/>
          <w:szCs w:val="24"/>
        </w:rPr>
        <w:t>A. BASIC CONSIDERATION</w:t>
      </w:r>
    </w:p>
    <w:p w14:paraId="5455F57C" w14:textId="77777777" w:rsidR="0021191E" w:rsidRPr="007A33EB" w:rsidRDefault="0021191E" w:rsidP="0021191E">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In order for a business to be successful the management and administration must be well organized and systematic. One of the factors that should also be considered is the hiring of qualified and skilled employees. The capabilities and skills of the employees must match the job description of given by the partners. Proper and good labor force could be one of the competitive advantages of the enterprise because it will help the enterprise to have production efficiency. The mission and vision of the enterprise must be inculcated with the employees in order to meet the vision and mission of the enterprise. </w:t>
      </w:r>
    </w:p>
    <w:p w14:paraId="00B77489" w14:textId="77777777" w:rsidR="0021191E" w:rsidRPr="007A33EB" w:rsidRDefault="0021191E" w:rsidP="0021191E">
      <w:pPr>
        <w:spacing w:line="480" w:lineRule="auto"/>
        <w:jc w:val="both"/>
        <w:rPr>
          <w:rFonts w:ascii="Times New Roman" w:hAnsi="Times New Roman" w:cs="Times New Roman"/>
          <w:b/>
          <w:bCs/>
          <w:sz w:val="24"/>
          <w:szCs w:val="24"/>
        </w:rPr>
      </w:pPr>
      <w:r w:rsidRPr="007A33EB">
        <w:rPr>
          <w:rFonts w:ascii="Times New Roman" w:hAnsi="Times New Roman" w:cs="Times New Roman"/>
          <w:b/>
          <w:bCs/>
          <w:sz w:val="24"/>
          <w:szCs w:val="24"/>
        </w:rPr>
        <w:t>B. FORM OF OWNERSHIP</w:t>
      </w:r>
    </w:p>
    <w:p w14:paraId="18FE611F" w14:textId="77777777" w:rsidR="0021191E" w:rsidRPr="007A33EB" w:rsidRDefault="0021191E" w:rsidP="0021191E">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The form of ownership of the enterprise will be partnership, particularly General partnership, with two (2) partners namely, Marla Gail Rodrigo and Stephanie Sierra. They will be contributing equal share for the initial capital of the business and agreed to divide </w:t>
      </w:r>
      <w:r w:rsidRPr="007A33EB">
        <w:rPr>
          <w:rFonts w:ascii="Times New Roman" w:hAnsi="Times New Roman" w:cs="Times New Roman"/>
          <w:sz w:val="24"/>
          <w:szCs w:val="24"/>
        </w:rPr>
        <w:lastRenderedPageBreak/>
        <w:t>profits and losses equally. The partnership liabilities will be also divided equally to both general partners and they will be liable to the extent of their personal properties. Both general partners will be in charge of the management of the business and they will act according to their partnership agreement. In case of expansion of the business or for other purpose, the partners agreed to contribute more capital for such purpose.</w:t>
      </w:r>
    </w:p>
    <w:p w14:paraId="71E0A253" w14:textId="77777777" w:rsidR="0021191E" w:rsidRPr="007A33EB" w:rsidRDefault="0021191E" w:rsidP="0021191E">
      <w:pPr>
        <w:spacing w:line="480" w:lineRule="auto"/>
        <w:jc w:val="both"/>
        <w:rPr>
          <w:rFonts w:ascii="Times New Roman" w:hAnsi="Times New Roman" w:cs="Times New Roman"/>
          <w:b/>
          <w:bCs/>
          <w:sz w:val="24"/>
          <w:szCs w:val="24"/>
        </w:rPr>
      </w:pPr>
      <w:r w:rsidRPr="007A33EB">
        <w:rPr>
          <w:rFonts w:ascii="Times New Roman" w:hAnsi="Times New Roman" w:cs="Times New Roman"/>
          <w:b/>
          <w:bCs/>
          <w:sz w:val="24"/>
          <w:szCs w:val="24"/>
        </w:rPr>
        <w:t>C. ORGANIZATIONAL CHART</w:t>
      </w:r>
    </w:p>
    <w:p w14:paraId="51C03B1B" w14:textId="30D49719" w:rsidR="0021191E" w:rsidRPr="007A33EB" w:rsidRDefault="003A2AD6" w:rsidP="0021191E">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088" behindDoc="0" locked="0" layoutInCell="1" allowOverlap="1" wp14:anchorId="530E465A" wp14:editId="321A2A46">
                <wp:simplePos x="0" y="0"/>
                <wp:positionH relativeFrom="column">
                  <wp:posOffset>1941195</wp:posOffset>
                </wp:positionH>
                <wp:positionV relativeFrom="paragraph">
                  <wp:posOffset>35560</wp:posOffset>
                </wp:positionV>
                <wp:extent cx="1969770" cy="335280"/>
                <wp:effectExtent l="0" t="0" r="36830" b="20320"/>
                <wp:wrapNone/>
                <wp:docPr id="1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69770" cy="335280"/>
                        </a:xfrm>
                        <a:prstGeom prst="rect">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801A14" w14:textId="77777777" w:rsidR="007A33EB" w:rsidRPr="00007DEF" w:rsidRDefault="007A33EB" w:rsidP="0021191E">
                            <w:pPr>
                              <w:jc w:val="center"/>
                              <w:rPr>
                                <w:rFonts w:ascii="Times New Roman" w:hAnsi="Times New Roman" w:cs="Times New Roman"/>
                                <w:sz w:val="24"/>
                              </w:rPr>
                            </w:pPr>
                            <w:r w:rsidRPr="00007DEF">
                              <w:rPr>
                                <w:rFonts w:ascii="Times New Roman" w:hAnsi="Times New Roman" w:cs="Times New Roman"/>
                                <w:sz w:val="24"/>
                              </w:rPr>
                              <w:t>Partners/ Managers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0E465A" id="Rectangle 31" o:spid="_x0000_s1045" style="position:absolute;left:0;text-align:left;margin-left:152.85pt;margin-top:2.8pt;width:155.1pt;height:26.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" strokeweight="2.5pt">
                <v:shadow color="#868686" opacity="1" mv:blur="0" offset="2pt,2pt"/>
                <v:textbox>
                  <w:txbxContent>
                    <w:p w14:paraId="6F801A14" w14:textId="77777777" w:rsidR="007A33EB" w:rsidRPr="00007DEF" w:rsidRDefault="007A33EB" w:rsidP="0021191E">
                      <w:pPr>
                        <w:jc w:val="center"/>
                        <w:rPr>
                          <w:rFonts w:ascii="Times New Roman" w:hAnsi="Times New Roman" w:cs="Times New Roman"/>
                          <w:sz w:val="24"/>
                        </w:rPr>
                      </w:pPr>
                      <w:r w:rsidRPr="00007DEF">
                        <w:rPr>
                          <w:rFonts w:ascii="Times New Roman" w:hAnsi="Times New Roman" w:cs="Times New Roman"/>
                          <w:sz w:val="24"/>
                        </w:rPr>
                        <w:t>Partners/ Managers</w:t>
                      </w:r>
                    </w:p>
                  </w:txbxContent>
                </v:textbox>
              </v:rect>
            </w:pict>
          </mc:Fallback>
        </mc:AlternateContent>
      </w:r>
      <w:r>
        <w:rPr>
          <w:rFonts w:ascii="Times New Roman" w:hAnsi="Times New Roman" w:cs="Times New Roman"/>
          <w:noProof/>
          <w:sz w:val="24"/>
          <w:szCs w:val="24"/>
        </w:rPr>
        <mc:AlternateContent>
          <mc:Choice Requires="wps">
            <w:drawing>
              <wp:anchor distT="4294967295" distB="4294967295" distL="114300" distR="114300" simplePos="0" relativeHeight="251674112" behindDoc="0" locked="0" layoutInCell="1" allowOverlap="1" wp14:anchorId="65ADC8BA" wp14:editId="2B2BB95A">
                <wp:simplePos x="0" y="0"/>
                <wp:positionH relativeFrom="column">
                  <wp:posOffset>1143000</wp:posOffset>
                </wp:positionH>
                <wp:positionV relativeFrom="paragraph">
                  <wp:posOffset>250824</wp:posOffset>
                </wp:positionV>
                <wp:extent cx="798195" cy="0"/>
                <wp:effectExtent l="0" t="0" r="14605" b="25400"/>
                <wp:wrapNone/>
                <wp:docPr id="15"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8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FF25C" id="AutoShape 33" o:spid="_x0000_s1026" type="#_x0000_t32" style="position:absolute;margin-left:90pt;margin-top:19.75pt;width:62.85pt;height:0;flip:x;z-index:251674112;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"/>
            </w:pict>
          </mc:Fallback>
        </mc:AlternateContent>
      </w:r>
      <w:r>
        <w:rPr>
          <w:rFonts w:ascii="Times New Roman" w:hAnsi="Times New Roman" w:cs="Times New Roman"/>
          <w:noProof/>
          <w:sz w:val="24"/>
          <w:szCs w:val="24"/>
        </w:rPr>
        <mc:AlternateContent>
          <mc:Choice Requires="wps">
            <w:drawing>
              <wp:anchor distT="0" distB="0" distL="114299" distR="114299" simplePos="0" relativeHeight="251675136" behindDoc="0" locked="0" layoutInCell="1" allowOverlap="1" wp14:anchorId="56FA8633" wp14:editId="4A1095C0">
                <wp:simplePos x="0" y="0"/>
                <wp:positionH relativeFrom="column">
                  <wp:posOffset>1142999</wp:posOffset>
                </wp:positionH>
                <wp:positionV relativeFrom="paragraph">
                  <wp:posOffset>250825</wp:posOffset>
                </wp:positionV>
                <wp:extent cx="0" cy="533400"/>
                <wp:effectExtent l="50800" t="0" r="76200" b="76200"/>
                <wp:wrapNone/>
                <wp:docPr id="16"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ADB98" id="AutoShape 34" o:spid="_x0000_s1026" type="#_x0000_t32" style="position:absolute;margin-left:90pt;margin-top:19.75pt;width:0;height:42pt;z-index:251675136;visibility:visible;mso-wrap-style:square;mso-width-percent:0;mso-height-percent:0;mso-wrap-distance-left:114299emu;mso-wrap-distance-top:0;mso-wrap-distance-right:114299emu;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">
                <v:stroke endarrow="block"/>
              </v:shape>
            </w:pict>
          </mc:Fallback>
        </mc:AlternateContent>
      </w:r>
      <w:r>
        <w:rPr>
          <w:rFonts w:ascii="Times New Roman" w:hAnsi="Times New Roman" w:cs="Times New Roman"/>
          <w:noProof/>
          <w:sz w:val="24"/>
          <w:szCs w:val="24"/>
        </w:rPr>
        <mc:AlternateContent>
          <mc:Choice Requires="wps">
            <w:drawing>
              <wp:anchor distT="4294967295" distB="4294967295" distL="114300" distR="114300" simplePos="0" relativeHeight="251676160" behindDoc="0" locked="0" layoutInCell="1" allowOverlap="1" wp14:anchorId="63FB2B51" wp14:editId="4802F361">
                <wp:simplePos x="0" y="0"/>
                <wp:positionH relativeFrom="column">
                  <wp:posOffset>3910965</wp:posOffset>
                </wp:positionH>
                <wp:positionV relativeFrom="paragraph">
                  <wp:posOffset>250824</wp:posOffset>
                </wp:positionV>
                <wp:extent cx="798195" cy="0"/>
                <wp:effectExtent l="0" t="0" r="14605" b="25400"/>
                <wp:wrapNone/>
                <wp:docPr id="17"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8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0F0ED7" id="AutoShape 35" o:spid="_x0000_s1026" type="#_x0000_t32" style="position:absolute;margin-left:307.95pt;margin-top:19.75pt;width:62.85pt;height:0;flip:x;z-index:251676160;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"/>
            </w:pict>
          </mc:Fallback>
        </mc:AlternateContent>
      </w:r>
      <w:r>
        <w:rPr>
          <w:rFonts w:ascii="Times New Roman" w:hAnsi="Times New Roman" w:cs="Times New Roman"/>
          <w:noProof/>
          <w:sz w:val="24"/>
          <w:szCs w:val="24"/>
        </w:rPr>
        <mc:AlternateContent>
          <mc:Choice Requires="wps">
            <w:drawing>
              <wp:anchor distT="0" distB="0" distL="114299" distR="114299" simplePos="0" relativeHeight="251677184" behindDoc="0" locked="0" layoutInCell="1" allowOverlap="1" wp14:anchorId="35B9A5A2" wp14:editId="4E7DF178">
                <wp:simplePos x="0" y="0"/>
                <wp:positionH relativeFrom="column">
                  <wp:posOffset>4709159</wp:posOffset>
                </wp:positionH>
                <wp:positionV relativeFrom="paragraph">
                  <wp:posOffset>250825</wp:posOffset>
                </wp:positionV>
                <wp:extent cx="0" cy="533400"/>
                <wp:effectExtent l="50800" t="0" r="76200" b="76200"/>
                <wp:wrapNone/>
                <wp:docPr id="18"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9F9161" id="AutoShape 36" o:spid="_x0000_s1026" type="#_x0000_t32" style="position:absolute;margin-left:370.8pt;margin-top:19.75pt;width:0;height:42pt;z-index:251677184;visibility:visible;mso-wrap-style:square;mso-width-percent:0;mso-height-percent:0;mso-wrap-distance-left:114299emu;mso-wrap-distance-top:0;mso-wrap-distance-right:114299emu;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">
                <v:stroke endarrow="block"/>
              </v:shape>
            </w:pict>
          </mc:Fallback>
        </mc:AlternateContent>
      </w:r>
    </w:p>
    <w:p w14:paraId="56A86116" w14:textId="22BF85CB" w:rsidR="0021191E" w:rsidRPr="007A33EB" w:rsidRDefault="003A2AD6" w:rsidP="0021191E">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5920" behindDoc="0" locked="0" layoutInCell="1" allowOverlap="1" wp14:anchorId="2E13FE36" wp14:editId="4C3EDD60">
                <wp:simplePos x="0" y="0"/>
                <wp:positionH relativeFrom="page">
                  <wp:posOffset>1771650</wp:posOffset>
                </wp:positionH>
                <wp:positionV relativeFrom="page">
                  <wp:posOffset>4455795</wp:posOffset>
                </wp:positionV>
                <wp:extent cx="1474470" cy="523875"/>
                <wp:effectExtent l="0" t="0" r="24130" b="34925"/>
                <wp:wrapNone/>
                <wp:docPr id="1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474470" cy="523875"/>
                        </a:xfrm>
                        <a:prstGeom prst="rect">
                          <a:avLst/>
                        </a:prstGeom>
                        <a:solidFill>
                          <a:schemeClr val="bg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id="21">
                        <w:txbxContent>
                          <w:p w14:paraId="537806F6" w14:textId="77777777" w:rsidR="007A33EB" w:rsidRDefault="007A33EB" w:rsidP="0021191E">
                            <w:pPr>
                              <w:jc w:val="center"/>
                            </w:pPr>
                            <w:r w:rsidRPr="00007DEF">
                              <w:rPr>
                                <w:rFonts w:ascii="Times New Roman" w:hAnsi="Times New Roman" w:cs="Times New Roman"/>
                                <w:sz w:val="24"/>
                              </w:rPr>
                              <w:t>Production and Distribution</w:t>
                            </w:r>
                            <w:r w:rsidRPr="00007DEF">
                              <w:rPr>
                                <w:sz w:val="24"/>
                              </w:rPr>
                              <w:t xml:space="preserve"> </w:t>
                            </w:r>
                            <w:r>
                              <w:t>Staff</w:t>
                            </w:r>
                            <w:r w:rsidR="00F64A31">
                              <w:t xml:space="preserve"> </w:t>
                            </w:r>
                            <w:r>
                              <w:t>Production and Distribution Staff</w:t>
                            </w:r>
                          </w:p>
                        </w:txbxContent>
                      </wps:txbx>
                      <wps:bodyPr/>
                    </wps:wsp>
                  </a:graphicData>
                </a:graphic>
                <wp14:sizeRelH relativeFrom="page">
                  <wp14:pctWidth>0</wp14:pctWidth>
                </wp14:sizeRelH>
                <wp14:sizeRelV relativeFrom="page">
                  <wp14:pctHeight>0</wp14:pctHeight>
                </wp14:sizeRelV>
              </wp:anchor>
            </w:drawing>
          </mc:Choice>
          <mc:Fallback>
            <w:pict>
              <v:rect w14:anchorId="2E13FE36" id="Rectangle 32" o:spid="_x0000_s1046" style="position:absolute;left:0;text-align:left;margin-left:139.5pt;margin-top:350.85pt;width:116.1pt;height:41.2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" fillcolor="white [3212]" strokecolor="black [3200]" strokeweight="2.5pt">
                <v:shadow color="#868686" opacity="1" mv:blur="0" offset="2pt,2pt"/>
                <v:path arrowok="t"/>
                <o:lock v:ext="edit" aspectratio="t"/>
                <v:textbox style="mso-next-textbox:#Rectangle 37">
                  <w:txbxContent>
                    <w:p w14:paraId="537806F6" w14:textId="77777777" w:rsidR="007A33EB" w:rsidRDefault="007A33EB" w:rsidP="0021191E">
                      <w:pPr>
                        <w:jc w:val="center"/>
                      </w:pPr>
                      <w:r w:rsidRPr="00007DEF">
                        <w:rPr>
                          <w:rFonts w:ascii="Times New Roman" w:hAnsi="Times New Roman" w:cs="Times New Roman"/>
                          <w:sz w:val="24"/>
                        </w:rPr>
                        <w:t>Production and Distribution</w:t>
                      </w:r>
                      <w:r w:rsidRPr="00007DEF">
                        <w:rPr>
                          <w:sz w:val="24"/>
                        </w:rPr>
                        <w:t xml:space="preserve"> </w:t>
                      </w:r>
                      <w:r>
                        <w:t>Staff</w:t>
                      </w:r>
                      <w:r w:rsidR="00F64A31">
                        <w:t xml:space="preserve"> </w:t>
                      </w:r>
                      <w:r>
                        <w:t>Production and Distribution Staff</w:t>
                      </w:r>
                    </w:p>
                  </w:txbxContent>
                </v:textbox>
                <w10:wrap anchorx="page" anchory="page"/>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8208" behindDoc="0" locked="0" layoutInCell="1" allowOverlap="1" wp14:anchorId="500C2699" wp14:editId="5A536C51">
                <wp:simplePos x="0" y="0"/>
                <wp:positionH relativeFrom="column">
                  <wp:posOffset>3971925</wp:posOffset>
                </wp:positionH>
                <wp:positionV relativeFrom="paragraph">
                  <wp:posOffset>367665</wp:posOffset>
                </wp:positionV>
                <wp:extent cx="1474470" cy="523875"/>
                <wp:effectExtent l="0" t="0" r="24130" b="34925"/>
                <wp:wrapNone/>
                <wp:docPr id="19"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74470" cy="523875"/>
                        </a:xfrm>
                        <a:prstGeom prst="rect">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linkedTxbx id="21" seq="1"/>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00C2699" id="Rectangle 37" o:spid="_x0000_s1047" style="position:absolute;left:0;text-align:left;margin-left:312.75pt;margin-top:28.95pt;width:116.1pt;height:41.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" strokeweight="2.5pt">
                <v:shadow color="#868686" opacity="1" mv:blur="0" offset="2pt,2pt"/>
                <v:textbox>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9232" behindDoc="0" locked="0" layoutInCell="1" allowOverlap="1" wp14:anchorId="7D319245" wp14:editId="09166493">
                <wp:simplePos x="0" y="0"/>
                <wp:positionH relativeFrom="column">
                  <wp:posOffset>400050</wp:posOffset>
                </wp:positionH>
                <wp:positionV relativeFrom="paragraph">
                  <wp:posOffset>367665</wp:posOffset>
                </wp:positionV>
                <wp:extent cx="1474470" cy="523875"/>
                <wp:effectExtent l="0" t="0" r="24130" b="34925"/>
                <wp:wrapNone/>
                <wp:docPr id="2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523875"/>
                        </a:xfrm>
                        <a:prstGeom prst="rect">
                          <a:avLst/>
                        </a:prstGeom>
                        <a:solidFill>
                          <a:srgbClr val="FFFFFF"/>
                        </a:solidFill>
                        <a:ln w="9525">
                          <a:solidFill>
                            <a:srgbClr val="000000"/>
                          </a:solidFill>
                          <a:miter lim="800000"/>
                          <a:headEnd/>
                          <a:tailEnd/>
                        </a:ln>
                      </wps:spPr>
                      <wps:txbx id="22">
                        <w:txbxContent>
                          <w:p w14:paraId="0F843F48" w14:textId="77777777" w:rsidR="007A33EB" w:rsidRPr="00007DEF" w:rsidRDefault="007A33EB" w:rsidP="00007DEF">
                            <w:pPr>
                              <w:jc w:val="center"/>
                              <w:rPr>
                                <w:rFonts w:ascii="Times New Roman" w:hAnsi="Times New Roman" w:cs="Times New Roman"/>
                                <w:sz w:val="24"/>
                              </w:rPr>
                            </w:pPr>
                            <w:r w:rsidRPr="00007DEF">
                              <w:rPr>
                                <w:rFonts w:ascii="Times New Roman" w:hAnsi="Times New Roman" w:cs="Times New Roman"/>
                                <w:sz w:val="24"/>
                              </w:rPr>
                              <w:t>Production and Distribution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19245" id="Text Box 45" o:spid="_x0000_s1048" type="#_x0000_t202" style="position:absolute;left:0;text-align:left;margin-left:31.5pt;margin-top:28.95pt;width:116.1pt;height:41.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">
                <v:textbox style="mso-next-textbox:#Text Box 47">
                  <w:txbxContent>
                    <w:p w14:paraId="0F843F48" w14:textId="77777777" w:rsidR="007A33EB" w:rsidRPr="00007DEF" w:rsidRDefault="007A33EB" w:rsidP="00007DEF">
                      <w:pPr>
                        <w:jc w:val="center"/>
                        <w:rPr>
                          <w:rFonts w:ascii="Times New Roman" w:hAnsi="Times New Roman" w:cs="Times New Roman"/>
                          <w:sz w:val="24"/>
                        </w:rPr>
                      </w:pPr>
                      <w:r w:rsidRPr="00007DEF">
                        <w:rPr>
                          <w:rFonts w:ascii="Times New Roman" w:hAnsi="Times New Roman" w:cs="Times New Roman"/>
                          <w:sz w:val="24"/>
                        </w:rPr>
                        <w:t>Production and Distribution</w:t>
                      </w:r>
                    </w:p>
                  </w:txbxContent>
                </v:textbox>
              </v:shape>
            </w:pict>
          </mc:Fallback>
        </mc:AlternateContent>
      </w:r>
    </w:p>
    <w:p w14:paraId="14A16083" w14:textId="77777777" w:rsidR="0021191E" w:rsidRPr="007A33EB" w:rsidRDefault="0021191E" w:rsidP="0021191E">
      <w:pPr>
        <w:spacing w:after="0" w:line="480" w:lineRule="auto"/>
        <w:rPr>
          <w:rFonts w:ascii="Times New Roman" w:hAnsi="Times New Roman" w:cs="Times New Roman"/>
          <w:b/>
          <w:bCs/>
          <w:sz w:val="24"/>
          <w:szCs w:val="24"/>
        </w:rPr>
      </w:pPr>
    </w:p>
    <w:p w14:paraId="0E003B10" w14:textId="77777777" w:rsidR="00007DEF" w:rsidRPr="007A33EB" w:rsidRDefault="00007DEF" w:rsidP="0021191E">
      <w:pPr>
        <w:spacing w:after="0" w:line="480" w:lineRule="auto"/>
        <w:rPr>
          <w:rFonts w:ascii="Times New Roman" w:hAnsi="Times New Roman" w:cs="Times New Roman"/>
          <w:sz w:val="24"/>
          <w:szCs w:val="24"/>
        </w:rPr>
      </w:pPr>
    </w:p>
    <w:p w14:paraId="39E69481" w14:textId="77777777" w:rsidR="0021191E" w:rsidRPr="007A33EB" w:rsidRDefault="0021191E" w:rsidP="0021191E">
      <w:pPr>
        <w:spacing w:line="480" w:lineRule="auto"/>
        <w:jc w:val="both"/>
        <w:rPr>
          <w:rFonts w:ascii="Times New Roman" w:hAnsi="Times New Roman" w:cs="Times New Roman"/>
          <w:b/>
          <w:bCs/>
          <w:sz w:val="24"/>
          <w:szCs w:val="24"/>
        </w:rPr>
      </w:pPr>
      <w:r w:rsidRPr="007A33EB">
        <w:rPr>
          <w:rFonts w:ascii="Times New Roman" w:hAnsi="Times New Roman" w:cs="Times New Roman"/>
          <w:b/>
          <w:bCs/>
          <w:sz w:val="24"/>
          <w:szCs w:val="24"/>
        </w:rPr>
        <w:t>D. Officers and Key Personnel</w:t>
      </w:r>
    </w:p>
    <w:p w14:paraId="5DDBDB79"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The employees/ workers of the enterprise will be hired based on the criteria and qualifications set by the management their functions, qualifications, and requirements are as follows:</w:t>
      </w:r>
    </w:p>
    <w:p w14:paraId="567F9D27"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1. Manager or Partners</w:t>
      </w:r>
    </w:p>
    <w:p w14:paraId="78BCC618" w14:textId="77777777" w:rsidR="0021191E" w:rsidRPr="007A33EB" w:rsidRDefault="0021191E" w:rsidP="0021191E">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The Managers are responsible for the overall operations and production of the enterprise. They are also responsible for the creation and implementation of procedure and policies as well as maintaining an ethical work environment of the enterprise. They will also be in charge with the capital formation, finances and processing of legal documents necessary for the business. They will also be responsible for formulating plans, decisions, </w:t>
      </w:r>
      <w:r w:rsidRPr="007A33EB">
        <w:rPr>
          <w:rFonts w:ascii="Times New Roman" w:hAnsi="Times New Roman" w:cs="Times New Roman"/>
          <w:sz w:val="24"/>
          <w:szCs w:val="24"/>
        </w:rPr>
        <w:lastRenderedPageBreak/>
        <w:t>and strategies for the growth and development of the business. They are also responsible for hiring employees and negotiating with the clients.</w:t>
      </w:r>
    </w:p>
    <w:p w14:paraId="7D087A41"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2. Production and Distribution staff</w:t>
      </w:r>
    </w:p>
    <w:p w14:paraId="49471369"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 xml:space="preserve">Two (2) are in charge of the production and distributions of the business' products. </w:t>
      </w:r>
      <w:r w:rsidR="00007DEF" w:rsidRPr="007A33EB">
        <w:rPr>
          <w:rFonts w:ascii="Times New Roman" w:hAnsi="Times New Roman" w:cs="Times New Roman"/>
          <w:sz w:val="24"/>
          <w:szCs w:val="24"/>
        </w:rPr>
        <w:t>One</w:t>
      </w:r>
      <w:r w:rsidRPr="007A33EB">
        <w:rPr>
          <w:rFonts w:ascii="Times New Roman" w:hAnsi="Times New Roman" w:cs="Times New Roman"/>
          <w:sz w:val="24"/>
          <w:szCs w:val="24"/>
        </w:rPr>
        <w:t xml:space="preserve"> part of their works is to make sure the cleanliness and orderliness of the workplace is maintained.</w:t>
      </w:r>
    </w:p>
    <w:p w14:paraId="46C09077"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Job description:</w:t>
      </w:r>
    </w:p>
    <w:p w14:paraId="6472FF98" w14:textId="77777777" w:rsidR="0021191E" w:rsidRPr="007A33EB" w:rsidRDefault="0021191E" w:rsidP="0021191E">
      <w:pPr>
        <w:pStyle w:val="ListParagraph"/>
        <w:numPr>
          <w:ilvl w:val="0"/>
          <w:numId w:val="16"/>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Helps in the preparation and production of the product particularly Ginger-lemongrass syrup.</w:t>
      </w:r>
    </w:p>
    <w:p w14:paraId="2AC4464F" w14:textId="77777777" w:rsidR="0021191E" w:rsidRPr="007A33EB" w:rsidRDefault="0021191E" w:rsidP="0021191E">
      <w:pPr>
        <w:pStyle w:val="ListParagraph"/>
        <w:numPr>
          <w:ilvl w:val="0"/>
          <w:numId w:val="16"/>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Reports the inefficiency of equipment used in the manufacturing area.</w:t>
      </w:r>
    </w:p>
    <w:p w14:paraId="46CA013E" w14:textId="77777777" w:rsidR="0021191E" w:rsidRPr="007A33EB" w:rsidRDefault="0021191E" w:rsidP="0021191E">
      <w:pPr>
        <w:pStyle w:val="ListParagraph"/>
        <w:numPr>
          <w:ilvl w:val="0"/>
          <w:numId w:val="16"/>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Deliver the products from the production site to different stores or to the consignee.</w:t>
      </w:r>
    </w:p>
    <w:p w14:paraId="4E9E785F" w14:textId="77777777" w:rsidR="0021191E" w:rsidRPr="007A33EB" w:rsidRDefault="0021191E" w:rsidP="0021191E">
      <w:pPr>
        <w:pStyle w:val="ListParagraph"/>
        <w:numPr>
          <w:ilvl w:val="0"/>
          <w:numId w:val="16"/>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monitors the raw materials usage and spoilage</w:t>
      </w:r>
    </w:p>
    <w:p w14:paraId="307CADFA" w14:textId="77777777" w:rsidR="0021191E" w:rsidRPr="007A33EB" w:rsidRDefault="0021191E" w:rsidP="0021191E">
      <w:pPr>
        <w:pStyle w:val="ListParagraph"/>
        <w:numPr>
          <w:ilvl w:val="0"/>
          <w:numId w:val="16"/>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Responsible for cleanliness and sanitation of the production site.</w:t>
      </w:r>
    </w:p>
    <w:p w14:paraId="3A2B2504" w14:textId="77777777" w:rsidR="0021191E" w:rsidRPr="007A33EB" w:rsidRDefault="0021191E" w:rsidP="0021191E">
      <w:pPr>
        <w:pStyle w:val="ListParagraph"/>
        <w:numPr>
          <w:ilvl w:val="0"/>
          <w:numId w:val="16"/>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to manufacture product with good quality</w:t>
      </w:r>
    </w:p>
    <w:p w14:paraId="2437D216"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Job Qualifications:</w:t>
      </w:r>
    </w:p>
    <w:p w14:paraId="0C836259"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at least High School Graduate</w:t>
      </w:r>
    </w:p>
    <w:p w14:paraId="2760A755"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18-25 years old</w:t>
      </w:r>
    </w:p>
    <w:p w14:paraId="420027CB"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male or female</w:t>
      </w:r>
    </w:p>
    <w:p w14:paraId="1B036E44"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hardworking and trustworthy</w:t>
      </w:r>
    </w:p>
    <w:p w14:paraId="6DA9E02C"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 xml:space="preserve"> can work under pressure</w:t>
      </w:r>
    </w:p>
    <w:p w14:paraId="2909DE0A"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with good moral character</w:t>
      </w:r>
    </w:p>
    <w:p w14:paraId="7A97E864"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lastRenderedPageBreak/>
        <w:t>has good communication skills</w:t>
      </w:r>
    </w:p>
    <w:p w14:paraId="30BB3E76"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with knowledge of safety, sanitation, and food handling procedures</w:t>
      </w:r>
    </w:p>
    <w:p w14:paraId="1A5811B5" w14:textId="77777777" w:rsidR="0021191E" w:rsidRPr="007A33EB" w:rsidRDefault="0021191E" w:rsidP="0021191E">
      <w:pPr>
        <w:pStyle w:val="ListParagraph"/>
        <w:numPr>
          <w:ilvl w:val="0"/>
          <w:numId w:val="18"/>
        </w:num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can work on their own and in groups</w:t>
      </w:r>
    </w:p>
    <w:p w14:paraId="3FAC0241"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Job Requirements:</w:t>
      </w:r>
    </w:p>
    <w:p w14:paraId="44DF459D" w14:textId="77777777" w:rsidR="0021191E" w:rsidRPr="007A33EB" w:rsidRDefault="0021191E" w:rsidP="0021191E">
      <w:pPr>
        <w:pStyle w:val="ListParagraph"/>
        <w:numPr>
          <w:ilvl w:val="0"/>
          <w:numId w:val="10"/>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Resume / Bio-data with 2x2 picture</w:t>
      </w:r>
    </w:p>
    <w:p w14:paraId="447E753F" w14:textId="77777777" w:rsidR="0021191E" w:rsidRPr="007A33EB" w:rsidRDefault="0021191E" w:rsidP="0021191E">
      <w:pPr>
        <w:pStyle w:val="ListParagraph"/>
        <w:numPr>
          <w:ilvl w:val="0"/>
          <w:numId w:val="10"/>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application letter</w:t>
      </w:r>
    </w:p>
    <w:p w14:paraId="4264CA3A" w14:textId="77777777" w:rsidR="0021191E" w:rsidRPr="007A33EB" w:rsidRDefault="0021191E" w:rsidP="0021191E">
      <w:pPr>
        <w:pStyle w:val="ListParagraph"/>
        <w:numPr>
          <w:ilvl w:val="0"/>
          <w:numId w:val="10"/>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Birth certificate</w:t>
      </w:r>
    </w:p>
    <w:p w14:paraId="2FAEF2D4" w14:textId="77777777" w:rsidR="0021191E" w:rsidRPr="007A33EB" w:rsidRDefault="0021191E" w:rsidP="0021191E">
      <w:pPr>
        <w:pStyle w:val="ListParagraph"/>
        <w:numPr>
          <w:ilvl w:val="0"/>
          <w:numId w:val="10"/>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Medical certificate</w:t>
      </w:r>
    </w:p>
    <w:p w14:paraId="65A68E19" w14:textId="77777777" w:rsidR="0021191E" w:rsidRPr="007A33EB" w:rsidRDefault="0021191E" w:rsidP="0021191E">
      <w:pPr>
        <w:pStyle w:val="ListParagraph"/>
        <w:numPr>
          <w:ilvl w:val="0"/>
          <w:numId w:val="10"/>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Police and NBI Clearance</w:t>
      </w:r>
    </w:p>
    <w:p w14:paraId="41A6422E" w14:textId="77777777" w:rsidR="0021191E" w:rsidRPr="007A33EB" w:rsidRDefault="0021191E" w:rsidP="0021191E">
      <w:pPr>
        <w:pStyle w:val="ListParagraph"/>
        <w:numPr>
          <w:ilvl w:val="0"/>
          <w:numId w:val="10"/>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SSS, Phil Health, PAG-IBIG</w:t>
      </w:r>
    </w:p>
    <w:p w14:paraId="2245A42C" w14:textId="77777777" w:rsidR="0021191E" w:rsidRPr="007A33EB" w:rsidRDefault="0021191E" w:rsidP="0021191E">
      <w:pPr>
        <w:pStyle w:val="ListParagraph"/>
        <w:numPr>
          <w:ilvl w:val="0"/>
          <w:numId w:val="10"/>
        </w:numPr>
        <w:spacing w:line="480" w:lineRule="auto"/>
        <w:ind w:left="720"/>
        <w:jc w:val="both"/>
        <w:rPr>
          <w:rFonts w:ascii="Times New Roman" w:hAnsi="Times New Roman" w:cs="Times New Roman"/>
          <w:sz w:val="24"/>
          <w:szCs w:val="24"/>
        </w:rPr>
      </w:pPr>
      <w:r w:rsidRPr="007A33EB">
        <w:rPr>
          <w:rFonts w:ascii="Times New Roman" w:hAnsi="Times New Roman" w:cs="Times New Roman"/>
          <w:sz w:val="24"/>
          <w:szCs w:val="24"/>
        </w:rPr>
        <w:t>Diploma</w:t>
      </w:r>
    </w:p>
    <w:p w14:paraId="64B7EE12" w14:textId="77777777" w:rsidR="0021191E" w:rsidRPr="007A33EB" w:rsidRDefault="0021191E" w:rsidP="0021191E">
      <w:pPr>
        <w:spacing w:line="480" w:lineRule="auto"/>
        <w:jc w:val="both"/>
        <w:rPr>
          <w:rFonts w:ascii="Times New Roman" w:hAnsi="Times New Roman" w:cs="Times New Roman"/>
          <w:b/>
          <w:bCs/>
          <w:sz w:val="24"/>
          <w:szCs w:val="24"/>
        </w:rPr>
      </w:pPr>
      <w:r w:rsidRPr="007A33EB">
        <w:rPr>
          <w:rFonts w:ascii="Times New Roman" w:hAnsi="Times New Roman" w:cs="Times New Roman"/>
          <w:b/>
          <w:bCs/>
          <w:sz w:val="24"/>
          <w:szCs w:val="24"/>
        </w:rPr>
        <w:t>E. General Employment Regulations</w:t>
      </w:r>
    </w:p>
    <w:p w14:paraId="7F350A51"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This guidelines aims to simplify particular process according to the set of rules and regulations on operations, practices, and routines of employees that will surely be implemented.</w:t>
      </w:r>
    </w:p>
    <w:p w14:paraId="30D9C734"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1. Working hours</w:t>
      </w:r>
    </w:p>
    <w:p w14:paraId="2DBBE072" w14:textId="77777777" w:rsidR="0021191E" w:rsidRPr="007A33EB" w:rsidRDefault="0021191E" w:rsidP="0021191E">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Employees will work Monday to Friday from 8:00am to 5:00pm. Exceptions may arise for emergency purposes and holidays.</w:t>
      </w:r>
    </w:p>
    <w:p w14:paraId="1B9E44FE" w14:textId="77777777" w:rsidR="009F777F" w:rsidRPr="007A33EB" w:rsidRDefault="009F777F" w:rsidP="0021191E">
      <w:pPr>
        <w:spacing w:line="480" w:lineRule="auto"/>
        <w:ind w:firstLine="720"/>
        <w:jc w:val="both"/>
        <w:rPr>
          <w:rFonts w:ascii="Times New Roman" w:hAnsi="Times New Roman" w:cs="Times New Roman"/>
          <w:sz w:val="24"/>
          <w:szCs w:val="24"/>
        </w:rPr>
      </w:pPr>
    </w:p>
    <w:p w14:paraId="21C97401" w14:textId="77777777" w:rsidR="009F777F" w:rsidRPr="007A33EB" w:rsidRDefault="009F777F" w:rsidP="0021191E">
      <w:pPr>
        <w:spacing w:line="480" w:lineRule="auto"/>
        <w:ind w:firstLine="720"/>
        <w:jc w:val="both"/>
        <w:rPr>
          <w:rFonts w:ascii="Times New Roman" w:hAnsi="Times New Roman" w:cs="Times New Roman"/>
          <w:sz w:val="24"/>
          <w:szCs w:val="24"/>
        </w:rPr>
      </w:pPr>
    </w:p>
    <w:p w14:paraId="487418E3"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lastRenderedPageBreak/>
        <w:t>2. Tardiness and under time</w:t>
      </w:r>
    </w:p>
    <w:p w14:paraId="28EBA418" w14:textId="77777777" w:rsidR="0021191E" w:rsidRPr="007A33EB" w:rsidRDefault="0021191E" w:rsidP="00007DEF">
      <w:pPr>
        <w:spacing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Employees should be punctual on coming to work. An employee will be considered late if he or she arrives beyond 15 minutes from the set of business time and under time if he leaves 15 minutes before the closing time. Memo of tardiness or under time will be given to employees and corresponding disciplinary actions or salary deduction will be implemented.</w:t>
      </w:r>
    </w:p>
    <w:p w14:paraId="7302E836" w14:textId="77777777" w:rsidR="0021191E" w:rsidRPr="007A33EB" w:rsidRDefault="0021191E" w:rsidP="0021191E">
      <w:pPr>
        <w:spacing w:line="480" w:lineRule="auto"/>
        <w:jc w:val="both"/>
        <w:rPr>
          <w:rFonts w:ascii="Times New Roman" w:hAnsi="Times New Roman" w:cs="Times New Roman"/>
          <w:sz w:val="24"/>
          <w:szCs w:val="24"/>
        </w:rPr>
      </w:pPr>
      <w:r w:rsidRPr="007A33EB">
        <w:rPr>
          <w:rFonts w:ascii="Times New Roman" w:hAnsi="Times New Roman" w:cs="Times New Roman"/>
          <w:sz w:val="24"/>
          <w:szCs w:val="24"/>
        </w:rPr>
        <w:t>3.  Time keeping</w:t>
      </w:r>
    </w:p>
    <w:p w14:paraId="519341FF"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The employees must accomplish the Daily Time Record to monitor their attendance.</w:t>
      </w:r>
    </w:p>
    <w:p w14:paraId="1957C083"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4. Absences</w:t>
      </w:r>
    </w:p>
    <w:p w14:paraId="56811224"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Each employees will surely be monitored every day for their works especially their absences during their duty. Absences during their working shifts without notifying their managers will be recorded as absent without leave and neither pays.</w:t>
      </w:r>
    </w:p>
    <w:p w14:paraId="30A1E3E5"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5. Day offs</w:t>
      </w:r>
    </w:p>
    <w:p w14:paraId="4DB0827C"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Every Sunday will be given to the employees as their day-off in order for them to have a rest day.</w:t>
      </w:r>
    </w:p>
    <w:p w14:paraId="078AB507"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8. Breaks</w:t>
      </w:r>
    </w:p>
    <w:p w14:paraId="6F4F892F"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Employees will be having a one hour lunch break and 10 minute break in the morning. all personnel must eat their meals and take break in areas designated by the management. Employees are prohibited to smoke, drink and eat while working. </w:t>
      </w:r>
    </w:p>
    <w:p w14:paraId="594EC064" w14:textId="77777777" w:rsidR="009F777F" w:rsidRPr="007A33EB" w:rsidRDefault="009F777F" w:rsidP="0021191E">
      <w:pPr>
        <w:spacing w:after="0" w:line="480" w:lineRule="auto"/>
        <w:ind w:firstLine="720"/>
        <w:jc w:val="both"/>
        <w:rPr>
          <w:rFonts w:ascii="Times New Roman" w:hAnsi="Times New Roman" w:cs="Times New Roman"/>
          <w:sz w:val="24"/>
          <w:szCs w:val="24"/>
        </w:rPr>
      </w:pPr>
    </w:p>
    <w:p w14:paraId="3D37A0F5" w14:textId="77777777" w:rsidR="009F777F" w:rsidRPr="007A33EB" w:rsidRDefault="009F777F" w:rsidP="0021191E">
      <w:pPr>
        <w:spacing w:after="0" w:line="480" w:lineRule="auto"/>
        <w:ind w:firstLine="720"/>
        <w:jc w:val="both"/>
        <w:rPr>
          <w:rFonts w:ascii="Times New Roman" w:hAnsi="Times New Roman" w:cs="Times New Roman"/>
          <w:sz w:val="24"/>
          <w:szCs w:val="24"/>
        </w:rPr>
      </w:pPr>
    </w:p>
    <w:p w14:paraId="1A26AEAC"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lastRenderedPageBreak/>
        <w:t xml:space="preserve">9. Overtime </w:t>
      </w:r>
    </w:p>
    <w:p w14:paraId="5907C3E4"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Gingertwee Enterprise compensates employees for overtime in accordance with the Labor Code of the Philippines and the enterprise will follow the 25% of their daily wage as additional compensation for every hour.</w:t>
      </w:r>
    </w:p>
    <w:p w14:paraId="19F2DFA4"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10. Compensation and Benefits</w:t>
      </w:r>
    </w:p>
    <w:p w14:paraId="157A59F1"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a. Salaries and wages</w:t>
      </w:r>
    </w:p>
    <w:p w14:paraId="11D93158" w14:textId="77777777" w:rsidR="0021191E" w:rsidRPr="00F64A31" w:rsidRDefault="0021191E" w:rsidP="00F64A31">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An employee will receive their payment twice a month, on every 15th day and 30th day. Insurance and other payables and deductions like SSS, withholding tax, PhilHealth, and PAG-IBIG Fund will be deducted in their gross salary for their pay.</w:t>
      </w:r>
    </w:p>
    <w:p w14:paraId="5446B8B0"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b. Holiday pay</w:t>
      </w:r>
    </w:p>
    <w:p w14:paraId="382808DC"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Regular and Special Holiday will be followed by the enterprise. Every employee will be having their holiday pay.</w:t>
      </w:r>
    </w:p>
    <w:p w14:paraId="72E8C05A"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c. 13th Month Pay</w:t>
      </w:r>
    </w:p>
    <w:p w14:paraId="66283421"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Regular employees shall receive 13th month pay equivalent to their regular monthly salary.</w:t>
      </w:r>
    </w:p>
    <w:p w14:paraId="2F64C482"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d. Sick leave</w:t>
      </w:r>
    </w:p>
    <w:p w14:paraId="47D385FE"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Service incentive leave (SIL) may be used as sick leave for every employee. it is only applicable to the employees who has been working or rendering his/her service for not less than one (1) year.</w:t>
      </w:r>
    </w:p>
    <w:p w14:paraId="18C84827"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11. SSS and PhilHealth Benefits</w:t>
      </w:r>
    </w:p>
    <w:p w14:paraId="5684C2B4"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Certain deductions will be applied to the employee's salary to pay for their SSS and PhilHealth to avail services and benefits given by the government.</w:t>
      </w:r>
    </w:p>
    <w:p w14:paraId="3E2E589F" w14:textId="77777777" w:rsidR="009F777F" w:rsidRPr="007A33EB" w:rsidRDefault="009F777F" w:rsidP="0021191E">
      <w:pPr>
        <w:spacing w:after="0" w:line="480" w:lineRule="auto"/>
        <w:ind w:firstLine="720"/>
        <w:jc w:val="both"/>
        <w:rPr>
          <w:rFonts w:ascii="Times New Roman" w:hAnsi="Times New Roman" w:cs="Times New Roman"/>
          <w:sz w:val="24"/>
          <w:szCs w:val="24"/>
        </w:rPr>
      </w:pPr>
    </w:p>
    <w:p w14:paraId="130A8E73"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lastRenderedPageBreak/>
        <w:t>12. Resignation</w:t>
      </w:r>
    </w:p>
    <w:p w14:paraId="17079E95"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In case an employee intends to resign, he/ she must give a one-month prior notice to the management and must comply with all the clearance requirements; otherwise the employee shall forfeit whatever remaining compensation due to him/her.</w:t>
      </w:r>
    </w:p>
    <w:p w14:paraId="1A5B7493" w14:textId="77777777" w:rsidR="0021191E" w:rsidRPr="007A33EB" w:rsidRDefault="0021191E" w:rsidP="0021191E">
      <w:pPr>
        <w:spacing w:after="0" w:line="480" w:lineRule="auto"/>
        <w:jc w:val="both"/>
        <w:rPr>
          <w:rFonts w:ascii="Times New Roman" w:hAnsi="Times New Roman" w:cs="Times New Roman"/>
          <w:sz w:val="24"/>
          <w:szCs w:val="24"/>
        </w:rPr>
      </w:pPr>
      <w:r w:rsidRPr="007A33EB">
        <w:rPr>
          <w:rFonts w:ascii="Times New Roman" w:hAnsi="Times New Roman" w:cs="Times New Roman"/>
          <w:sz w:val="24"/>
          <w:szCs w:val="24"/>
        </w:rPr>
        <w:t>13. Termination</w:t>
      </w:r>
    </w:p>
    <w:p w14:paraId="4193F8F4" w14:textId="77777777" w:rsidR="0021191E" w:rsidRPr="007A33EB" w:rsidRDefault="0021191E" w:rsidP="0021191E">
      <w:pPr>
        <w:spacing w:after="0" w:line="480" w:lineRule="auto"/>
        <w:ind w:firstLine="720"/>
        <w:jc w:val="both"/>
        <w:rPr>
          <w:rFonts w:ascii="Times New Roman" w:hAnsi="Times New Roman" w:cs="Times New Roman"/>
          <w:sz w:val="24"/>
          <w:szCs w:val="24"/>
        </w:rPr>
      </w:pPr>
      <w:r w:rsidRPr="007A33EB">
        <w:rPr>
          <w:rFonts w:ascii="Times New Roman" w:hAnsi="Times New Roman" w:cs="Times New Roman"/>
          <w:sz w:val="24"/>
          <w:szCs w:val="24"/>
        </w:rPr>
        <w:t xml:space="preserve">In cases involving termination of an employee's service from the enterprise, appropriate notice of termination shall be furnished to the employee subject to clearances of all accountabilities. As a matter of policy, terminated employees are not qualified for reinstatement. </w:t>
      </w:r>
    </w:p>
    <w:p w14:paraId="64C28267" w14:textId="77777777" w:rsidR="0021191E" w:rsidRPr="007A33EB" w:rsidRDefault="0021191E" w:rsidP="0021191E">
      <w:pPr>
        <w:spacing w:after="0" w:line="480" w:lineRule="auto"/>
        <w:jc w:val="both"/>
        <w:rPr>
          <w:rFonts w:ascii="Times New Roman" w:hAnsi="Times New Roman" w:cs="Times New Roman"/>
          <w:sz w:val="24"/>
          <w:szCs w:val="24"/>
        </w:rPr>
      </w:pPr>
    </w:p>
    <w:p w14:paraId="15119A7D" w14:textId="77777777" w:rsidR="0021191E" w:rsidRPr="007A33EB" w:rsidRDefault="0021191E" w:rsidP="0021191E">
      <w:pPr>
        <w:spacing w:after="0" w:line="480" w:lineRule="auto"/>
        <w:jc w:val="both"/>
        <w:rPr>
          <w:rFonts w:ascii="Times New Roman" w:hAnsi="Times New Roman" w:cs="Times New Roman"/>
          <w:sz w:val="24"/>
          <w:szCs w:val="24"/>
        </w:rPr>
      </w:pPr>
    </w:p>
    <w:p w14:paraId="5F60648E" w14:textId="77777777" w:rsidR="0021191E" w:rsidRPr="007A33EB" w:rsidRDefault="0021191E" w:rsidP="0021191E">
      <w:pPr>
        <w:spacing w:line="480" w:lineRule="auto"/>
        <w:jc w:val="both"/>
        <w:rPr>
          <w:rFonts w:ascii="Times New Roman" w:hAnsi="Times New Roman" w:cs="Times New Roman"/>
          <w:sz w:val="24"/>
          <w:szCs w:val="24"/>
        </w:rPr>
      </w:pPr>
    </w:p>
    <w:p w14:paraId="0FFE8FCE" w14:textId="77777777" w:rsidR="0021191E" w:rsidRPr="007A33EB" w:rsidRDefault="0021191E" w:rsidP="0021191E">
      <w:pPr>
        <w:spacing w:line="480" w:lineRule="auto"/>
        <w:jc w:val="both"/>
        <w:rPr>
          <w:rFonts w:ascii="Times New Roman" w:hAnsi="Times New Roman" w:cs="Times New Roman"/>
          <w:sz w:val="24"/>
          <w:szCs w:val="24"/>
        </w:rPr>
      </w:pPr>
    </w:p>
    <w:p w14:paraId="33DF7ABF" w14:textId="77777777" w:rsidR="0021191E" w:rsidRPr="007A33EB" w:rsidRDefault="0021191E" w:rsidP="0021191E">
      <w:pPr>
        <w:spacing w:line="480" w:lineRule="auto"/>
        <w:jc w:val="both"/>
        <w:rPr>
          <w:rFonts w:ascii="Times New Roman" w:hAnsi="Times New Roman" w:cs="Times New Roman"/>
          <w:sz w:val="24"/>
          <w:szCs w:val="24"/>
        </w:rPr>
      </w:pPr>
    </w:p>
    <w:p w14:paraId="1F74D1F9" w14:textId="77777777" w:rsidR="0021191E" w:rsidRPr="007A33EB" w:rsidRDefault="0021191E" w:rsidP="0021191E">
      <w:pPr>
        <w:spacing w:line="480" w:lineRule="auto"/>
        <w:jc w:val="both"/>
        <w:rPr>
          <w:rFonts w:ascii="Times New Roman" w:hAnsi="Times New Roman" w:cs="Times New Roman"/>
          <w:sz w:val="24"/>
          <w:szCs w:val="24"/>
        </w:rPr>
      </w:pPr>
    </w:p>
    <w:p w14:paraId="5FA7F61A" w14:textId="77777777" w:rsidR="0021191E" w:rsidRPr="007A33EB" w:rsidRDefault="0021191E" w:rsidP="0021191E">
      <w:pPr>
        <w:spacing w:line="480" w:lineRule="auto"/>
        <w:jc w:val="both"/>
        <w:rPr>
          <w:rFonts w:ascii="Times New Roman" w:hAnsi="Times New Roman" w:cs="Times New Roman"/>
          <w:sz w:val="24"/>
          <w:szCs w:val="24"/>
        </w:rPr>
      </w:pPr>
    </w:p>
    <w:p w14:paraId="49992993" w14:textId="77777777" w:rsidR="0021191E" w:rsidRPr="007A33EB" w:rsidRDefault="0021191E" w:rsidP="0021191E">
      <w:pPr>
        <w:spacing w:line="480" w:lineRule="auto"/>
        <w:jc w:val="both"/>
        <w:rPr>
          <w:rFonts w:ascii="Times New Roman" w:hAnsi="Times New Roman" w:cs="Times New Roman"/>
          <w:sz w:val="24"/>
          <w:szCs w:val="24"/>
        </w:rPr>
      </w:pPr>
    </w:p>
    <w:p w14:paraId="13DCB5FC" w14:textId="77777777" w:rsidR="0021191E" w:rsidRPr="007A33EB" w:rsidRDefault="0021191E" w:rsidP="0021191E">
      <w:pPr>
        <w:spacing w:line="480" w:lineRule="auto"/>
        <w:jc w:val="both"/>
        <w:rPr>
          <w:rFonts w:ascii="Times New Roman" w:hAnsi="Times New Roman" w:cs="Times New Roman"/>
          <w:sz w:val="24"/>
          <w:szCs w:val="24"/>
        </w:rPr>
      </w:pPr>
    </w:p>
    <w:p w14:paraId="153E4643" w14:textId="77777777" w:rsidR="0021191E" w:rsidRPr="007A33EB" w:rsidRDefault="0021191E" w:rsidP="0021191E">
      <w:pPr>
        <w:spacing w:line="480" w:lineRule="auto"/>
        <w:jc w:val="both"/>
        <w:rPr>
          <w:rFonts w:ascii="Times New Roman" w:hAnsi="Times New Roman" w:cs="Times New Roman"/>
          <w:sz w:val="24"/>
          <w:szCs w:val="24"/>
        </w:rPr>
      </w:pPr>
    </w:p>
    <w:p w14:paraId="111A3748" w14:textId="77777777" w:rsidR="0021191E" w:rsidRPr="007A33EB" w:rsidRDefault="0021191E" w:rsidP="0021191E">
      <w:pPr>
        <w:spacing w:line="480" w:lineRule="auto"/>
        <w:jc w:val="both"/>
        <w:rPr>
          <w:rFonts w:ascii="Times New Roman" w:hAnsi="Times New Roman" w:cs="Times New Roman"/>
          <w:sz w:val="24"/>
          <w:szCs w:val="24"/>
        </w:rPr>
      </w:pPr>
    </w:p>
    <w:p w14:paraId="35C78ED0" w14:textId="77777777" w:rsidR="0021191E" w:rsidRPr="007A33EB" w:rsidRDefault="0021191E" w:rsidP="0021191E">
      <w:pPr>
        <w:spacing w:line="480" w:lineRule="auto"/>
        <w:jc w:val="both"/>
        <w:rPr>
          <w:rFonts w:ascii="Times New Roman" w:hAnsi="Times New Roman" w:cs="Times New Roman"/>
          <w:sz w:val="24"/>
          <w:szCs w:val="24"/>
        </w:rPr>
      </w:pPr>
    </w:p>
    <w:p w14:paraId="43BE8A3E" w14:textId="77777777" w:rsidR="0021191E" w:rsidRPr="007A33EB" w:rsidRDefault="0021191E" w:rsidP="0021191E">
      <w:pPr>
        <w:pStyle w:val="NoSpacing"/>
        <w:jc w:val="center"/>
        <w:rPr>
          <w:rFonts w:ascii="Times New Roman" w:hAnsi="Times New Roman" w:cs="Times New Roman"/>
          <w:sz w:val="21"/>
          <w:szCs w:val="21"/>
        </w:rPr>
      </w:pPr>
    </w:p>
    <w:p w14:paraId="7FCA4DB4" w14:textId="77777777" w:rsidR="0021191E" w:rsidRPr="007A33EB" w:rsidRDefault="0021191E" w:rsidP="0021191E">
      <w:pPr>
        <w:pStyle w:val="NoSpacing"/>
        <w:jc w:val="center"/>
        <w:rPr>
          <w:rFonts w:ascii="Times New Roman" w:hAnsi="Times New Roman" w:cs="Times New Roman"/>
          <w:sz w:val="21"/>
          <w:szCs w:val="21"/>
        </w:rPr>
      </w:pPr>
    </w:p>
    <w:p w14:paraId="0F13E2C9" w14:textId="77777777" w:rsidR="0021191E" w:rsidRPr="007A33EB" w:rsidRDefault="0021191E" w:rsidP="0021191E">
      <w:pPr>
        <w:pStyle w:val="NoSpacing"/>
        <w:jc w:val="center"/>
        <w:rPr>
          <w:rFonts w:ascii="Times New Roman" w:hAnsi="Times New Roman" w:cs="Times New Roman"/>
          <w:sz w:val="21"/>
          <w:szCs w:val="21"/>
        </w:rPr>
      </w:pPr>
    </w:p>
    <w:p w14:paraId="08EFFE2F" w14:textId="77777777" w:rsidR="0021191E" w:rsidRPr="007A33EB" w:rsidRDefault="0021191E" w:rsidP="0021191E">
      <w:pPr>
        <w:pStyle w:val="NoSpacing"/>
        <w:jc w:val="center"/>
        <w:rPr>
          <w:rFonts w:ascii="Times New Roman" w:hAnsi="Times New Roman" w:cs="Times New Roman"/>
          <w:sz w:val="21"/>
          <w:szCs w:val="21"/>
        </w:rPr>
      </w:pPr>
    </w:p>
    <w:p w14:paraId="79F6F749" w14:textId="77777777" w:rsidR="0021191E" w:rsidRPr="007A33EB" w:rsidRDefault="0021191E" w:rsidP="0021191E">
      <w:pPr>
        <w:pStyle w:val="NoSpacing"/>
        <w:jc w:val="center"/>
        <w:rPr>
          <w:rFonts w:ascii="Times New Roman" w:hAnsi="Times New Roman" w:cs="Times New Roman"/>
          <w:sz w:val="21"/>
          <w:szCs w:val="21"/>
        </w:rPr>
      </w:pPr>
    </w:p>
    <w:p w14:paraId="12799DCA" w14:textId="77777777" w:rsidR="0021191E" w:rsidRPr="007A33EB" w:rsidRDefault="0021191E" w:rsidP="0021191E">
      <w:pPr>
        <w:pStyle w:val="NoSpacing"/>
        <w:jc w:val="center"/>
        <w:rPr>
          <w:rFonts w:ascii="Times New Roman" w:hAnsi="Times New Roman" w:cs="Times New Roman"/>
          <w:sz w:val="21"/>
          <w:szCs w:val="21"/>
        </w:rPr>
      </w:pPr>
    </w:p>
    <w:p w14:paraId="5EA70202" w14:textId="77777777" w:rsidR="0021191E" w:rsidRPr="007A33EB" w:rsidRDefault="0021191E" w:rsidP="0021191E">
      <w:pPr>
        <w:pStyle w:val="NoSpacing"/>
        <w:jc w:val="center"/>
        <w:rPr>
          <w:rFonts w:ascii="Times New Roman" w:hAnsi="Times New Roman" w:cs="Times New Roman"/>
          <w:sz w:val="21"/>
          <w:szCs w:val="21"/>
        </w:rPr>
      </w:pPr>
    </w:p>
    <w:p w14:paraId="4804E656" w14:textId="77777777" w:rsidR="0021191E" w:rsidRPr="007A33EB" w:rsidRDefault="0021191E" w:rsidP="0021191E">
      <w:pPr>
        <w:pStyle w:val="NoSpacing"/>
        <w:jc w:val="center"/>
        <w:rPr>
          <w:rFonts w:ascii="Times New Roman" w:hAnsi="Times New Roman" w:cs="Times New Roman"/>
          <w:sz w:val="21"/>
          <w:szCs w:val="21"/>
        </w:rPr>
      </w:pPr>
    </w:p>
    <w:p w14:paraId="7F054263" w14:textId="77777777" w:rsidR="0021191E" w:rsidRPr="007A33EB" w:rsidRDefault="0021191E" w:rsidP="0021191E">
      <w:pPr>
        <w:pStyle w:val="NoSpacing"/>
        <w:jc w:val="center"/>
        <w:rPr>
          <w:rFonts w:ascii="Times New Roman" w:hAnsi="Times New Roman" w:cs="Times New Roman"/>
          <w:sz w:val="21"/>
          <w:szCs w:val="21"/>
        </w:rPr>
      </w:pPr>
    </w:p>
    <w:p w14:paraId="07D0C54E" w14:textId="77777777" w:rsidR="0021191E" w:rsidRPr="007A33EB" w:rsidRDefault="0021191E" w:rsidP="0021191E">
      <w:pPr>
        <w:pStyle w:val="NoSpacing"/>
        <w:jc w:val="center"/>
        <w:rPr>
          <w:rFonts w:ascii="Times New Roman" w:hAnsi="Times New Roman" w:cs="Times New Roman"/>
          <w:sz w:val="21"/>
          <w:szCs w:val="21"/>
        </w:rPr>
      </w:pPr>
    </w:p>
    <w:p w14:paraId="6F2E0631" w14:textId="77777777" w:rsidR="0021191E" w:rsidRPr="007A33EB" w:rsidRDefault="0021191E" w:rsidP="0021191E">
      <w:pPr>
        <w:pStyle w:val="NoSpacing"/>
        <w:jc w:val="center"/>
        <w:rPr>
          <w:rFonts w:ascii="Times New Roman" w:hAnsi="Times New Roman" w:cs="Times New Roman"/>
          <w:sz w:val="21"/>
          <w:szCs w:val="21"/>
        </w:rPr>
      </w:pPr>
    </w:p>
    <w:p w14:paraId="53B0833B" w14:textId="77777777" w:rsidR="0021191E" w:rsidRPr="007A33EB" w:rsidRDefault="0021191E" w:rsidP="0021191E">
      <w:pPr>
        <w:pStyle w:val="NoSpacing"/>
        <w:jc w:val="center"/>
        <w:rPr>
          <w:rFonts w:ascii="Times New Roman" w:hAnsi="Times New Roman" w:cs="Times New Roman"/>
          <w:sz w:val="21"/>
          <w:szCs w:val="21"/>
        </w:rPr>
      </w:pPr>
    </w:p>
    <w:p w14:paraId="35A74AF9" w14:textId="77777777" w:rsidR="0021191E" w:rsidRPr="007A33EB" w:rsidRDefault="0021191E" w:rsidP="0021191E">
      <w:pPr>
        <w:pStyle w:val="NoSpacing"/>
        <w:jc w:val="center"/>
        <w:rPr>
          <w:rFonts w:ascii="Times New Roman" w:hAnsi="Times New Roman" w:cs="Times New Roman"/>
          <w:b/>
          <w:sz w:val="96"/>
          <w:szCs w:val="96"/>
        </w:rPr>
      </w:pPr>
      <w:r w:rsidRPr="007A33EB">
        <w:rPr>
          <w:rFonts w:ascii="Times New Roman" w:hAnsi="Times New Roman" w:cs="Times New Roman"/>
          <w:b/>
          <w:sz w:val="96"/>
          <w:szCs w:val="96"/>
        </w:rPr>
        <w:t>APPENDICES</w:t>
      </w:r>
    </w:p>
    <w:p w14:paraId="6DF3F271" w14:textId="77777777" w:rsidR="0021191E" w:rsidRPr="007A33EB" w:rsidRDefault="0021191E" w:rsidP="0021191E">
      <w:pPr>
        <w:pStyle w:val="NoSpacing"/>
        <w:jc w:val="center"/>
        <w:rPr>
          <w:rFonts w:ascii="Times New Roman" w:hAnsi="Times New Roman" w:cs="Times New Roman"/>
          <w:sz w:val="21"/>
          <w:szCs w:val="21"/>
        </w:rPr>
      </w:pPr>
    </w:p>
    <w:p w14:paraId="42A8DDE6" w14:textId="77777777" w:rsidR="0021191E" w:rsidRPr="007A33EB" w:rsidRDefault="0021191E" w:rsidP="0021191E">
      <w:pPr>
        <w:pStyle w:val="NoSpacing"/>
        <w:jc w:val="center"/>
        <w:rPr>
          <w:rFonts w:ascii="Times New Roman" w:hAnsi="Times New Roman" w:cs="Times New Roman"/>
          <w:sz w:val="21"/>
          <w:szCs w:val="21"/>
        </w:rPr>
      </w:pPr>
    </w:p>
    <w:p w14:paraId="63559C57" w14:textId="77777777" w:rsidR="0021191E" w:rsidRPr="007A33EB" w:rsidRDefault="0021191E" w:rsidP="0021191E">
      <w:pPr>
        <w:pStyle w:val="NoSpacing"/>
        <w:jc w:val="center"/>
        <w:rPr>
          <w:rFonts w:ascii="Times New Roman" w:hAnsi="Times New Roman" w:cs="Times New Roman"/>
          <w:sz w:val="21"/>
          <w:szCs w:val="21"/>
        </w:rPr>
      </w:pPr>
    </w:p>
    <w:p w14:paraId="665BA300" w14:textId="77777777" w:rsidR="0021191E" w:rsidRPr="007A33EB" w:rsidRDefault="0021191E" w:rsidP="0021191E">
      <w:pPr>
        <w:pStyle w:val="NoSpacing"/>
        <w:jc w:val="center"/>
        <w:rPr>
          <w:rFonts w:ascii="Times New Roman" w:hAnsi="Times New Roman" w:cs="Times New Roman"/>
          <w:sz w:val="21"/>
          <w:szCs w:val="21"/>
        </w:rPr>
      </w:pPr>
    </w:p>
    <w:p w14:paraId="64891854" w14:textId="77777777" w:rsidR="0021191E" w:rsidRPr="007A33EB" w:rsidRDefault="0021191E" w:rsidP="0021191E">
      <w:pPr>
        <w:pStyle w:val="NoSpacing"/>
        <w:jc w:val="center"/>
        <w:rPr>
          <w:rFonts w:ascii="Times New Roman" w:hAnsi="Times New Roman" w:cs="Times New Roman"/>
          <w:sz w:val="21"/>
          <w:szCs w:val="21"/>
        </w:rPr>
      </w:pPr>
    </w:p>
    <w:p w14:paraId="7A774CD7" w14:textId="77777777" w:rsidR="0021191E" w:rsidRPr="007A33EB" w:rsidRDefault="0021191E" w:rsidP="0021191E">
      <w:pPr>
        <w:pStyle w:val="NoSpacing"/>
        <w:jc w:val="center"/>
        <w:rPr>
          <w:rFonts w:ascii="Times New Roman" w:hAnsi="Times New Roman" w:cs="Times New Roman"/>
          <w:sz w:val="21"/>
          <w:szCs w:val="21"/>
        </w:rPr>
      </w:pPr>
    </w:p>
    <w:p w14:paraId="4DCBDDC0" w14:textId="77777777" w:rsidR="0021191E" w:rsidRPr="007A33EB" w:rsidRDefault="0021191E" w:rsidP="0021191E">
      <w:pPr>
        <w:pStyle w:val="NoSpacing"/>
        <w:jc w:val="center"/>
        <w:rPr>
          <w:rFonts w:ascii="Times New Roman" w:hAnsi="Times New Roman" w:cs="Times New Roman"/>
          <w:sz w:val="21"/>
          <w:szCs w:val="21"/>
        </w:rPr>
      </w:pPr>
    </w:p>
    <w:p w14:paraId="2106DC27" w14:textId="77777777" w:rsidR="0021191E" w:rsidRPr="007A33EB" w:rsidRDefault="0021191E" w:rsidP="0021191E">
      <w:pPr>
        <w:pStyle w:val="NoSpacing"/>
        <w:jc w:val="center"/>
        <w:rPr>
          <w:rFonts w:ascii="Times New Roman" w:hAnsi="Times New Roman" w:cs="Times New Roman"/>
          <w:sz w:val="21"/>
          <w:szCs w:val="21"/>
        </w:rPr>
      </w:pPr>
    </w:p>
    <w:p w14:paraId="1F388FFF" w14:textId="77777777" w:rsidR="0021191E" w:rsidRPr="007A33EB" w:rsidRDefault="0021191E" w:rsidP="0021191E">
      <w:pPr>
        <w:pStyle w:val="NoSpacing"/>
        <w:jc w:val="center"/>
        <w:rPr>
          <w:rFonts w:ascii="Times New Roman" w:hAnsi="Times New Roman" w:cs="Times New Roman"/>
          <w:sz w:val="21"/>
          <w:szCs w:val="21"/>
        </w:rPr>
      </w:pPr>
    </w:p>
    <w:p w14:paraId="57F8FC95" w14:textId="77777777" w:rsidR="0021191E" w:rsidRPr="007A33EB" w:rsidRDefault="0021191E" w:rsidP="0021191E">
      <w:pPr>
        <w:pStyle w:val="NoSpacing"/>
        <w:jc w:val="center"/>
        <w:rPr>
          <w:rFonts w:ascii="Times New Roman" w:hAnsi="Times New Roman" w:cs="Times New Roman"/>
          <w:sz w:val="21"/>
          <w:szCs w:val="21"/>
        </w:rPr>
      </w:pPr>
    </w:p>
    <w:p w14:paraId="05FEBCE5" w14:textId="77777777" w:rsidR="0021191E" w:rsidRPr="007A33EB" w:rsidRDefault="0021191E" w:rsidP="0021191E">
      <w:pPr>
        <w:pStyle w:val="NoSpacing"/>
        <w:jc w:val="center"/>
        <w:rPr>
          <w:rFonts w:ascii="Times New Roman" w:hAnsi="Times New Roman" w:cs="Times New Roman"/>
          <w:sz w:val="21"/>
          <w:szCs w:val="21"/>
        </w:rPr>
      </w:pPr>
    </w:p>
    <w:p w14:paraId="18A14BB9" w14:textId="77777777" w:rsidR="0021191E" w:rsidRPr="007A33EB" w:rsidRDefault="0021191E" w:rsidP="0021191E">
      <w:pPr>
        <w:pStyle w:val="NoSpacing"/>
        <w:jc w:val="center"/>
        <w:rPr>
          <w:rFonts w:ascii="Times New Roman" w:hAnsi="Times New Roman" w:cs="Times New Roman"/>
          <w:sz w:val="21"/>
          <w:szCs w:val="21"/>
        </w:rPr>
      </w:pPr>
    </w:p>
    <w:p w14:paraId="7EE2CA53" w14:textId="77777777" w:rsidR="0021191E" w:rsidRPr="007A33EB" w:rsidRDefault="0021191E" w:rsidP="0021191E">
      <w:pPr>
        <w:pStyle w:val="NoSpacing"/>
        <w:jc w:val="center"/>
        <w:rPr>
          <w:rFonts w:ascii="Times New Roman" w:hAnsi="Times New Roman" w:cs="Times New Roman"/>
          <w:sz w:val="21"/>
          <w:szCs w:val="21"/>
        </w:rPr>
      </w:pPr>
    </w:p>
    <w:p w14:paraId="5D78D55A" w14:textId="77777777" w:rsidR="0021191E" w:rsidRPr="007A33EB" w:rsidRDefault="0021191E" w:rsidP="0021191E">
      <w:pPr>
        <w:pStyle w:val="NoSpacing"/>
        <w:jc w:val="center"/>
        <w:rPr>
          <w:rFonts w:ascii="Times New Roman" w:hAnsi="Times New Roman" w:cs="Times New Roman"/>
          <w:sz w:val="21"/>
          <w:szCs w:val="21"/>
        </w:rPr>
      </w:pPr>
    </w:p>
    <w:p w14:paraId="7F9DB9A1" w14:textId="77777777" w:rsidR="0021191E" w:rsidRPr="007A33EB" w:rsidRDefault="0021191E" w:rsidP="0021191E">
      <w:pPr>
        <w:pStyle w:val="NoSpacing"/>
        <w:jc w:val="center"/>
        <w:rPr>
          <w:rFonts w:ascii="Times New Roman" w:hAnsi="Times New Roman" w:cs="Times New Roman"/>
          <w:sz w:val="21"/>
          <w:szCs w:val="21"/>
        </w:rPr>
      </w:pPr>
    </w:p>
    <w:p w14:paraId="60E750D2" w14:textId="77777777" w:rsidR="0021191E" w:rsidRPr="007A33EB" w:rsidRDefault="0021191E" w:rsidP="0021191E">
      <w:pPr>
        <w:pStyle w:val="NoSpacing"/>
        <w:jc w:val="center"/>
        <w:rPr>
          <w:rFonts w:ascii="Times New Roman" w:hAnsi="Times New Roman" w:cs="Times New Roman"/>
          <w:sz w:val="21"/>
          <w:szCs w:val="21"/>
        </w:rPr>
      </w:pPr>
    </w:p>
    <w:p w14:paraId="25146188" w14:textId="77777777" w:rsidR="0021191E" w:rsidRPr="007A33EB" w:rsidRDefault="0021191E" w:rsidP="0021191E">
      <w:pPr>
        <w:pStyle w:val="NoSpacing"/>
        <w:jc w:val="center"/>
        <w:rPr>
          <w:rFonts w:ascii="Times New Roman" w:hAnsi="Times New Roman" w:cs="Times New Roman"/>
          <w:sz w:val="21"/>
          <w:szCs w:val="21"/>
        </w:rPr>
      </w:pPr>
    </w:p>
    <w:p w14:paraId="19EE5EB3" w14:textId="77777777" w:rsidR="0021191E" w:rsidRPr="007A33EB" w:rsidRDefault="0021191E" w:rsidP="0021191E">
      <w:pPr>
        <w:pStyle w:val="NoSpacing"/>
        <w:jc w:val="center"/>
        <w:rPr>
          <w:rFonts w:ascii="Times New Roman" w:hAnsi="Times New Roman" w:cs="Times New Roman"/>
          <w:sz w:val="21"/>
          <w:szCs w:val="21"/>
        </w:rPr>
      </w:pPr>
    </w:p>
    <w:p w14:paraId="68B3A6A8" w14:textId="77777777" w:rsidR="0021191E" w:rsidRPr="007A33EB" w:rsidRDefault="0021191E" w:rsidP="0021191E">
      <w:pPr>
        <w:pStyle w:val="NoSpacing"/>
        <w:jc w:val="center"/>
        <w:rPr>
          <w:rFonts w:ascii="Times New Roman" w:hAnsi="Times New Roman" w:cs="Times New Roman"/>
          <w:sz w:val="21"/>
          <w:szCs w:val="21"/>
        </w:rPr>
      </w:pPr>
    </w:p>
    <w:p w14:paraId="4F0D6C9F" w14:textId="77777777" w:rsidR="0021191E" w:rsidRPr="007A33EB" w:rsidRDefault="0021191E" w:rsidP="0021191E">
      <w:pPr>
        <w:pStyle w:val="NoSpacing"/>
        <w:jc w:val="center"/>
        <w:rPr>
          <w:rFonts w:ascii="Times New Roman" w:hAnsi="Times New Roman" w:cs="Times New Roman"/>
          <w:sz w:val="21"/>
          <w:szCs w:val="21"/>
        </w:rPr>
      </w:pPr>
    </w:p>
    <w:p w14:paraId="510CF7B0" w14:textId="77777777" w:rsidR="0021191E" w:rsidRPr="007A33EB" w:rsidRDefault="0021191E" w:rsidP="0021191E">
      <w:pPr>
        <w:pStyle w:val="NoSpacing"/>
        <w:jc w:val="center"/>
        <w:rPr>
          <w:rFonts w:ascii="Times New Roman" w:hAnsi="Times New Roman" w:cs="Times New Roman"/>
          <w:sz w:val="21"/>
          <w:szCs w:val="21"/>
        </w:rPr>
      </w:pPr>
    </w:p>
    <w:p w14:paraId="7986F24D" w14:textId="77777777" w:rsidR="0021191E" w:rsidRPr="007A33EB" w:rsidRDefault="0021191E" w:rsidP="0021191E">
      <w:pPr>
        <w:pStyle w:val="NoSpacing"/>
        <w:jc w:val="center"/>
        <w:rPr>
          <w:rFonts w:ascii="Times New Roman" w:hAnsi="Times New Roman" w:cs="Times New Roman"/>
          <w:sz w:val="21"/>
          <w:szCs w:val="21"/>
        </w:rPr>
      </w:pPr>
    </w:p>
    <w:p w14:paraId="490A6C3B" w14:textId="77777777" w:rsidR="0021191E" w:rsidRPr="007A33EB" w:rsidRDefault="0021191E" w:rsidP="0021191E">
      <w:pPr>
        <w:pStyle w:val="NoSpacing"/>
        <w:jc w:val="center"/>
        <w:rPr>
          <w:rFonts w:ascii="Times New Roman" w:hAnsi="Times New Roman" w:cs="Times New Roman"/>
          <w:sz w:val="21"/>
          <w:szCs w:val="21"/>
        </w:rPr>
      </w:pPr>
    </w:p>
    <w:p w14:paraId="2FE701CE" w14:textId="77777777" w:rsidR="0021191E" w:rsidRPr="007A33EB" w:rsidRDefault="0021191E" w:rsidP="0021191E">
      <w:pPr>
        <w:pStyle w:val="NoSpacing"/>
        <w:jc w:val="center"/>
        <w:rPr>
          <w:rFonts w:ascii="Times New Roman" w:hAnsi="Times New Roman" w:cs="Times New Roman"/>
          <w:sz w:val="21"/>
          <w:szCs w:val="21"/>
        </w:rPr>
      </w:pPr>
    </w:p>
    <w:p w14:paraId="4C3D04AA" w14:textId="77777777" w:rsidR="0021191E" w:rsidRPr="007A33EB" w:rsidRDefault="0021191E" w:rsidP="0021191E">
      <w:pPr>
        <w:pStyle w:val="NoSpacing"/>
        <w:jc w:val="center"/>
        <w:rPr>
          <w:rFonts w:ascii="Times New Roman" w:hAnsi="Times New Roman" w:cs="Times New Roman"/>
          <w:sz w:val="21"/>
          <w:szCs w:val="21"/>
        </w:rPr>
      </w:pPr>
    </w:p>
    <w:p w14:paraId="5BE8DCE0" w14:textId="77777777" w:rsidR="0021191E" w:rsidRPr="007A33EB" w:rsidRDefault="0021191E" w:rsidP="0021191E">
      <w:pPr>
        <w:pStyle w:val="NoSpacing"/>
        <w:jc w:val="center"/>
        <w:rPr>
          <w:rFonts w:ascii="Times New Roman" w:hAnsi="Times New Roman" w:cs="Times New Roman"/>
          <w:sz w:val="21"/>
          <w:szCs w:val="21"/>
        </w:rPr>
      </w:pPr>
    </w:p>
    <w:p w14:paraId="0F6E6587" w14:textId="77777777" w:rsidR="0021191E" w:rsidRPr="007A33EB" w:rsidRDefault="0021191E" w:rsidP="0021191E">
      <w:pPr>
        <w:pStyle w:val="NoSpacing"/>
        <w:jc w:val="center"/>
        <w:rPr>
          <w:rFonts w:ascii="Times New Roman" w:hAnsi="Times New Roman" w:cs="Times New Roman"/>
          <w:sz w:val="21"/>
          <w:szCs w:val="21"/>
        </w:rPr>
      </w:pPr>
    </w:p>
    <w:p w14:paraId="1939B1F4" w14:textId="77777777" w:rsidR="0021191E" w:rsidRPr="007A33EB" w:rsidRDefault="0021191E" w:rsidP="0021191E">
      <w:pPr>
        <w:pStyle w:val="NoSpacing"/>
        <w:jc w:val="center"/>
        <w:rPr>
          <w:rFonts w:ascii="Times New Roman" w:hAnsi="Times New Roman" w:cs="Times New Roman"/>
          <w:sz w:val="21"/>
          <w:szCs w:val="21"/>
        </w:rPr>
      </w:pPr>
    </w:p>
    <w:p w14:paraId="556CA32C" w14:textId="77777777" w:rsidR="0021191E" w:rsidRPr="007A33EB" w:rsidRDefault="0021191E" w:rsidP="0021191E">
      <w:pPr>
        <w:pStyle w:val="NoSpacing"/>
        <w:jc w:val="center"/>
        <w:rPr>
          <w:rFonts w:ascii="Times New Roman" w:hAnsi="Times New Roman" w:cs="Times New Roman"/>
          <w:sz w:val="21"/>
          <w:szCs w:val="21"/>
        </w:rPr>
      </w:pPr>
    </w:p>
    <w:p w14:paraId="43BCBE67" w14:textId="77777777" w:rsidR="0021191E" w:rsidRPr="007A33EB" w:rsidRDefault="0021191E" w:rsidP="0021191E">
      <w:pPr>
        <w:pStyle w:val="NoSpacing"/>
        <w:jc w:val="center"/>
        <w:rPr>
          <w:rFonts w:ascii="Times New Roman" w:hAnsi="Times New Roman" w:cs="Times New Roman"/>
          <w:sz w:val="21"/>
          <w:szCs w:val="21"/>
        </w:rPr>
      </w:pPr>
    </w:p>
    <w:p w14:paraId="3AE15314" w14:textId="77777777" w:rsidR="0021191E" w:rsidRPr="007A33EB" w:rsidRDefault="0021191E" w:rsidP="0021191E">
      <w:pPr>
        <w:pStyle w:val="NoSpacing"/>
        <w:jc w:val="center"/>
        <w:rPr>
          <w:rFonts w:ascii="Times New Roman" w:hAnsi="Times New Roman" w:cs="Times New Roman"/>
          <w:sz w:val="21"/>
          <w:szCs w:val="21"/>
        </w:rPr>
      </w:pPr>
    </w:p>
    <w:p w14:paraId="713D020D" w14:textId="77777777" w:rsidR="0021191E" w:rsidRPr="007A33EB" w:rsidRDefault="0021191E" w:rsidP="0021191E">
      <w:pPr>
        <w:pStyle w:val="NoSpacing"/>
        <w:jc w:val="center"/>
        <w:rPr>
          <w:rFonts w:ascii="Times New Roman" w:hAnsi="Times New Roman" w:cs="Times New Roman"/>
          <w:sz w:val="21"/>
          <w:szCs w:val="21"/>
        </w:rPr>
      </w:pPr>
    </w:p>
    <w:p w14:paraId="4C849A1E" w14:textId="77777777" w:rsidR="0021191E" w:rsidRPr="007A33EB" w:rsidRDefault="0021191E" w:rsidP="0021191E">
      <w:pPr>
        <w:pStyle w:val="NoSpacing"/>
        <w:rPr>
          <w:rFonts w:ascii="Times New Roman" w:hAnsi="Times New Roman" w:cs="Times New Roman"/>
          <w:sz w:val="21"/>
          <w:szCs w:val="21"/>
        </w:rPr>
      </w:pPr>
    </w:p>
    <w:p w14:paraId="1619523C" w14:textId="77777777" w:rsidR="0021191E" w:rsidRPr="007A33EB" w:rsidRDefault="0021191E" w:rsidP="0021191E">
      <w:pPr>
        <w:pStyle w:val="NoSpacing"/>
        <w:rPr>
          <w:rFonts w:ascii="Times New Roman" w:hAnsi="Times New Roman" w:cs="Times New Roman"/>
          <w:sz w:val="21"/>
          <w:szCs w:val="21"/>
        </w:rPr>
      </w:pPr>
    </w:p>
    <w:p w14:paraId="64747966" w14:textId="77777777" w:rsidR="0021191E" w:rsidRPr="007A33EB" w:rsidRDefault="0021191E" w:rsidP="0021191E">
      <w:pPr>
        <w:pStyle w:val="NoSpacing"/>
        <w:jc w:val="center"/>
        <w:rPr>
          <w:rFonts w:ascii="Times New Roman" w:hAnsi="Times New Roman" w:cs="Times New Roman"/>
          <w:sz w:val="21"/>
          <w:szCs w:val="21"/>
        </w:rPr>
      </w:pPr>
      <w:r w:rsidRPr="007A33EB">
        <w:rPr>
          <w:rFonts w:ascii="Times New Roman" w:hAnsi="Times New Roman" w:cs="Times New Roman"/>
          <w:noProof/>
          <w:sz w:val="21"/>
          <w:szCs w:val="21"/>
        </w:rPr>
        <w:drawing>
          <wp:anchor distT="0" distB="0" distL="114300" distR="114300" simplePos="0" relativeHeight="251641344" behindDoc="0" locked="0" layoutInCell="1" allowOverlap="1" wp14:anchorId="71C56756" wp14:editId="3D1A3B43">
            <wp:simplePos x="0" y="0"/>
            <wp:positionH relativeFrom="column">
              <wp:posOffset>295275</wp:posOffset>
            </wp:positionH>
            <wp:positionV relativeFrom="paragraph">
              <wp:posOffset>-135255</wp:posOffset>
            </wp:positionV>
            <wp:extent cx="410210" cy="541655"/>
            <wp:effectExtent l="19050" t="0" r="8890" b="0"/>
            <wp:wrapSquare wrapText="bothSides"/>
            <wp:docPr id="43" name="Picture 1" descr="Saint_Louis_University_(Baguio)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int_Louis_University_(Baguio)_logo.jpg"/>
                    <pic:cNvPicPr/>
                  </pic:nvPicPr>
                  <pic:blipFill>
                    <a:blip r:embed="rId27" cstate="print"/>
                    <a:stretch>
                      <a:fillRect/>
                    </a:stretch>
                  </pic:blipFill>
                  <pic:spPr>
                    <a:xfrm>
                      <a:off x="0" y="0"/>
                      <a:ext cx="410210" cy="541655"/>
                    </a:xfrm>
                    <a:prstGeom prst="rect">
                      <a:avLst/>
                    </a:prstGeom>
                  </pic:spPr>
                </pic:pic>
              </a:graphicData>
            </a:graphic>
          </wp:anchor>
        </w:drawing>
      </w:r>
      <w:r w:rsidRPr="007A33EB">
        <w:rPr>
          <w:rFonts w:ascii="Times New Roman" w:hAnsi="Times New Roman" w:cs="Times New Roman"/>
          <w:sz w:val="21"/>
          <w:szCs w:val="21"/>
        </w:rPr>
        <w:t>Department of Financial Management</w:t>
      </w:r>
    </w:p>
    <w:p w14:paraId="63622155" w14:textId="77777777" w:rsidR="0021191E" w:rsidRPr="007A33EB" w:rsidRDefault="0021191E" w:rsidP="0021191E">
      <w:pPr>
        <w:pStyle w:val="NoSpacing"/>
        <w:jc w:val="center"/>
        <w:rPr>
          <w:rFonts w:ascii="Times New Roman" w:hAnsi="Times New Roman" w:cs="Times New Roman"/>
          <w:sz w:val="21"/>
          <w:szCs w:val="21"/>
        </w:rPr>
      </w:pPr>
      <w:r w:rsidRPr="007A33EB">
        <w:rPr>
          <w:rFonts w:ascii="Times New Roman" w:hAnsi="Times New Roman" w:cs="Times New Roman"/>
          <w:sz w:val="21"/>
          <w:szCs w:val="21"/>
        </w:rPr>
        <w:t>School of Accountancy and Business Management</w:t>
      </w:r>
    </w:p>
    <w:p w14:paraId="46A5AD91" w14:textId="77777777" w:rsidR="0021191E" w:rsidRPr="007A33EB" w:rsidRDefault="0021191E" w:rsidP="0021191E">
      <w:pPr>
        <w:pStyle w:val="NoSpacing"/>
        <w:jc w:val="center"/>
        <w:rPr>
          <w:rFonts w:ascii="Times New Roman" w:hAnsi="Times New Roman" w:cs="Times New Roman"/>
          <w:sz w:val="21"/>
          <w:szCs w:val="21"/>
        </w:rPr>
      </w:pPr>
      <w:r w:rsidRPr="007A33EB">
        <w:rPr>
          <w:rFonts w:ascii="Times New Roman" w:hAnsi="Times New Roman" w:cs="Times New Roman"/>
          <w:sz w:val="21"/>
          <w:szCs w:val="21"/>
        </w:rPr>
        <w:t>Saint Louis University</w:t>
      </w:r>
    </w:p>
    <w:p w14:paraId="5D007EE6"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sz w:val="21"/>
          <w:szCs w:val="21"/>
        </w:rPr>
        <w:t>Dear Respondents,</w:t>
      </w:r>
    </w:p>
    <w:p w14:paraId="7711149E" w14:textId="77777777" w:rsidR="0021191E" w:rsidRPr="007A33EB" w:rsidRDefault="0021191E" w:rsidP="0021191E">
      <w:pPr>
        <w:pStyle w:val="NoSpacing"/>
        <w:jc w:val="both"/>
        <w:rPr>
          <w:rFonts w:ascii="Times New Roman" w:hAnsi="Times New Roman" w:cs="Times New Roman"/>
          <w:sz w:val="21"/>
          <w:szCs w:val="21"/>
        </w:rPr>
      </w:pPr>
    </w:p>
    <w:p w14:paraId="6550F425"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sz w:val="21"/>
          <w:szCs w:val="21"/>
        </w:rPr>
        <w:tab/>
        <w:t xml:space="preserve">We, the 3rd year Financial Management students of Saint Louis University, are conducting a study on GINGER-LEMONGRASS SYRUP in partial fulfillment of the course Feasibility Study(FinMan 9c) . </w:t>
      </w:r>
    </w:p>
    <w:p w14:paraId="6DB32E4B" w14:textId="77777777" w:rsidR="0021191E" w:rsidRPr="007A33EB" w:rsidRDefault="0021191E" w:rsidP="0021191E">
      <w:pPr>
        <w:pStyle w:val="NoSpacing"/>
        <w:ind w:firstLine="720"/>
        <w:jc w:val="both"/>
        <w:rPr>
          <w:rFonts w:ascii="Times New Roman" w:hAnsi="Times New Roman" w:cs="Times New Roman"/>
          <w:sz w:val="21"/>
          <w:szCs w:val="21"/>
        </w:rPr>
      </w:pPr>
      <w:r w:rsidRPr="007A33EB">
        <w:rPr>
          <w:rFonts w:ascii="Times New Roman" w:hAnsi="Times New Roman" w:cs="Times New Roman"/>
          <w:sz w:val="21"/>
          <w:szCs w:val="21"/>
        </w:rPr>
        <w:t>In this connection, may ask for your response on our questionnaire. Rest assured that information gathered will be used for academic purposes only. Your participation is highly appreciated.</w:t>
      </w:r>
    </w:p>
    <w:p w14:paraId="0E03E0F2" w14:textId="77777777" w:rsidR="0021191E" w:rsidRPr="007A33EB" w:rsidRDefault="0021191E" w:rsidP="0021191E">
      <w:pPr>
        <w:pStyle w:val="NoSpacing"/>
        <w:ind w:firstLine="720"/>
        <w:jc w:val="both"/>
        <w:rPr>
          <w:rFonts w:ascii="Times New Roman" w:hAnsi="Times New Roman" w:cs="Times New Roman"/>
          <w:sz w:val="21"/>
          <w:szCs w:val="21"/>
        </w:rPr>
      </w:pPr>
    </w:p>
    <w:p w14:paraId="45D95465"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sz w:val="21"/>
          <w:szCs w:val="21"/>
        </w:rPr>
        <w:tab/>
        <w:t>Thank you and God bless!</w:t>
      </w:r>
    </w:p>
    <w:p w14:paraId="3D876E2C" w14:textId="77777777" w:rsidR="0021191E" w:rsidRPr="007A33EB" w:rsidRDefault="0021191E" w:rsidP="0021191E">
      <w:pPr>
        <w:pStyle w:val="NoSpacing"/>
        <w:jc w:val="both"/>
        <w:rPr>
          <w:rFonts w:ascii="Times New Roman" w:hAnsi="Times New Roman" w:cs="Times New Roman"/>
          <w:sz w:val="21"/>
          <w:szCs w:val="21"/>
        </w:rPr>
      </w:pPr>
    </w:p>
    <w:p w14:paraId="0F9A72C4"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sz w:val="21"/>
          <w:szCs w:val="21"/>
        </w:rPr>
        <w:t>Respectfully yours,</w:t>
      </w:r>
    </w:p>
    <w:p w14:paraId="33318872" w14:textId="77777777" w:rsidR="0021191E" w:rsidRPr="007A33EB" w:rsidRDefault="0021191E" w:rsidP="0021191E">
      <w:pPr>
        <w:pStyle w:val="NoSpacing"/>
        <w:jc w:val="both"/>
        <w:rPr>
          <w:rFonts w:ascii="Times New Roman" w:hAnsi="Times New Roman" w:cs="Times New Roman"/>
          <w:sz w:val="21"/>
          <w:szCs w:val="21"/>
        </w:rPr>
      </w:pPr>
    </w:p>
    <w:p w14:paraId="0E4C3C95"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sz w:val="21"/>
          <w:szCs w:val="21"/>
        </w:rPr>
        <w:t>Rodrigo, Marla Gail A.</w:t>
      </w:r>
    </w:p>
    <w:p w14:paraId="1DBCD854" w14:textId="77777777" w:rsidR="0021191E" w:rsidRPr="007A33EB" w:rsidRDefault="0021191E" w:rsidP="0021191E">
      <w:pPr>
        <w:pStyle w:val="NoSpacing"/>
        <w:jc w:val="both"/>
        <w:rPr>
          <w:rFonts w:ascii="Times New Roman" w:hAnsi="Times New Roman" w:cs="Times New Roman"/>
          <w:sz w:val="21"/>
          <w:szCs w:val="21"/>
        </w:rPr>
      </w:pPr>
    </w:p>
    <w:p w14:paraId="70C3CAD5"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sz w:val="21"/>
          <w:szCs w:val="21"/>
        </w:rPr>
        <w:t>Sierra, Stephanie D.</w:t>
      </w:r>
    </w:p>
    <w:p w14:paraId="22492FB0" w14:textId="77777777" w:rsidR="0021191E" w:rsidRPr="007A33EB" w:rsidRDefault="0021191E" w:rsidP="0021191E">
      <w:pPr>
        <w:pStyle w:val="NoSpacing"/>
        <w:jc w:val="both"/>
        <w:rPr>
          <w:rFonts w:ascii="Times New Roman" w:hAnsi="Times New Roman" w:cs="Times New Roman"/>
          <w:sz w:val="21"/>
          <w:szCs w:val="21"/>
        </w:rPr>
      </w:pPr>
    </w:p>
    <w:p w14:paraId="6CB73266"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sz w:val="21"/>
          <w:szCs w:val="21"/>
        </w:rPr>
        <w:t>Noted by:</w:t>
      </w:r>
    </w:p>
    <w:p w14:paraId="4B156D7D" w14:textId="77777777" w:rsidR="0021191E" w:rsidRPr="007A33EB" w:rsidRDefault="0021191E" w:rsidP="0021191E">
      <w:pPr>
        <w:pStyle w:val="NoSpacing"/>
        <w:jc w:val="both"/>
        <w:rPr>
          <w:rFonts w:ascii="Times New Roman" w:hAnsi="Times New Roman" w:cs="Times New Roman"/>
          <w:sz w:val="21"/>
          <w:szCs w:val="21"/>
        </w:rPr>
      </w:pPr>
    </w:p>
    <w:p w14:paraId="101626C2" w14:textId="77777777" w:rsidR="0021191E" w:rsidRPr="007A33EB" w:rsidRDefault="0021191E" w:rsidP="0021191E">
      <w:pPr>
        <w:pStyle w:val="NoSpacing"/>
        <w:jc w:val="both"/>
        <w:rPr>
          <w:rFonts w:ascii="Times New Roman" w:hAnsi="Times New Roman" w:cs="Times New Roman"/>
          <w:sz w:val="21"/>
          <w:szCs w:val="21"/>
        </w:rPr>
      </w:pPr>
    </w:p>
    <w:p w14:paraId="3CD9ABDB"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sz w:val="21"/>
          <w:szCs w:val="21"/>
        </w:rPr>
        <w:t>Gerry O. Gatawa, MBA</w:t>
      </w:r>
    </w:p>
    <w:p w14:paraId="05A2C010" w14:textId="77777777" w:rsidR="0021191E" w:rsidRPr="007A33EB" w:rsidRDefault="0021191E" w:rsidP="0021191E">
      <w:pPr>
        <w:pStyle w:val="NoSpacing"/>
        <w:jc w:val="both"/>
        <w:rPr>
          <w:rFonts w:ascii="Times New Roman" w:hAnsi="Times New Roman" w:cs="Times New Roman"/>
          <w:sz w:val="21"/>
          <w:szCs w:val="21"/>
        </w:rPr>
      </w:pPr>
      <w:r w:rsidRPr="007A33EB">
        <w:rPr>
          <w:rFonts w:ascii="Times New Roman" w:hAnsi="Times New Roman" w:cs="Times New Roman"/>
          <w:b/>
          <w:sz w:val="21"/>
          <w:szCs w:val="21"/>
        </w:rPr>
        <w:tab/>
      </w:r>
      <w:r w:rsidRPr="007A33EB">
        <w:rPr>
          <w:rFonts w:ascii="Times New Roman" w:hAnsi="Times New Roman" w:cs="Times New Roman"/>
          <w:sz w:val="21"/>
          <w:szCs w:val="21"/>
        </w:rPr>
        <w:t>Adviser</w:t>
      </w:r>
    </w:p>
    <w:p w14:paraId="4FAECE93" w14:textId="77777777" w:rsidR="0021191E" w:rsidRPr="007A33EB" w:rsidRDefault="0021191E" w:rsidP="0021191E">
      <w:pPr>
        <w:pStyle w:val="NoSpacing"/>
        <w:rPr>
          <w:rFonts w:ascii="Times New Roman" w:hAnsi="Times New Roman" w:cs="Times New Roman"/>
          <w:sz w:val="21"/>
          <w:szCs w:val="21"/>
        </w:rPr>
      </w:pPr>
    </w:p>
    <w:p w14:paraId="0037B00D" w14:textId="77777777" w:rsidR="0021191E" w:rsidRPr="007A33EB" w:rsidRDefault="0021191E" w:rsidP="0021191E">
      <w:pPr>
        <w:pStyle w:val="NoSpacing"/>
        <w:rPr>
          <w:rFonts w:ascii="Times New Roman" w:hAnsi="Times New Roman" w:cs="Times New Roman"/>
          <w:sz w:val="21"/>
          <w:szCs w:val="21"/>
        </w:rPr>
      </w:pPr>
      <w:r w:rsidRPr="007A33EB">
        <w:rPr>
          <w:rFonts w:ascii="Times New Roman" w:hAnsi="Times New Roman" w:cs="Times New Roman"/>
          <w:sz w:val="21"/>
          <w:szCs w:val="21"/>
        </w:rPr>
        <w:t>Name: (optional)________________</w:t>
      </w:r>
    </w:p>
    <w:p w14:paraId="7369A39C" w14:textId="77777777" w:rsidR="0021191E" w:rsidRPr="007A33EB" w:rsidRDefault="0021191E" w:rsidP="0021191E">
      <w:pPr>
        <w:pStyle w:val="NoSpacing"/>
        <w:rPr>
          <w:rFonts w:ascii="Times New Roman" w:hAnsi="Times New Roman" w:cs="Times New Roman"/>
          <w:sz w:val="21"/>
          <w:szCs w:val="21"/>
        </w:rPr>
      </w:pPr>
      <w:r w:rsidRPr="007A33EB">
        <w:rPr>
          <w:rFonts w:ascii="Times New Roman" w:hAnsi="Times New Roman" w:cs="Times New Roman"/>
          <w:sz w:val="21"/>
          <w:szCs w:val="21"/>
        </w:rPr>
        <w:t>Age:____</w:t>
      </w:r>
    </w:p>
    <w:p w14:paraId="36B67D0D" w14:textId="77777777" w:rsidR="0021191E" w:rsidRPr="007A33EB" w:rsidRDefault="0021191E" w:rsidP="0021191E">
      <w:pPr>
        <w:pStyle w:val="NoSpacing"/>
        <w:numPr>
          <w:ilvl w:val="0"/>
          <w:numId w:val="21"/>
        </w:numPr>
        <w:rPr>
          <w:rFonts w:ascii="Times New Roman" w:hAnsi="Times New Roman" w:cs="Times New Roman"/>
          <w:sz w:val="21"/>
          <w:szCs w:val="21"/>
        </w:rPr>
      </w:pPr>
      <w:r w:rsidRPr="007A33EB">
        <w:rPr>
          <w:rFonts w:ascii="Times New Roman" w:hAnsi="Times New Roman" w:cs="Times New Roman"/>
          <w:sz w:val="21"/>
          <w:szCs w:val="21"/>
        </w:rPr>
        <w:t>Do you use syrup ( e.g. maple, corn, etc.)? (If no proceed to question number 4)</w:t>
      </w:r>
    </w:p>
    <w:p w14:paraId="11E83ACF"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YES</w:t>
      </w:r>
    </w:p>
    <w:p w14:paraId="1524DDEF"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NO</w:t>
      </w:r>
    </w:p>
    <w:p w14:paraId="4262DF48" w14:textId="77777777" w:rsidR="0021191E" w:rsidRPr="007A33EB" w:rsidRDefault="0021191E" w:rsidP="0021191E">
      <w:pPr>
        <w:pStyle w:val="NoSpacing"/>
        <w:ind w:left="720"/>
        <w:rPr>
          <w:rFonts w:ascii="Times New Roman" w:hAnsi="Times New Roman" w:cs="Times New Roman"/>
          <w:sz w:val="21"/>
          <w:szCs w:val="21"/>
        </w:rPr>
      </w:pPr>
    </w:p>
    <w:p w14:paraId="661CB59B" w14:textId="77777777" w:rsidR="0021191E" w:rsidRPr="007A33EB" w:rsidRDefault="0021191E" w:rsidP="0021191E">
      <w:pPr>
        <w:pStyle w:val="NoSpacing"/>
        <w:numPr>
          <w:ilvl w:val="0"/>
          <w:numId w:val="21"/>
        </w:numPr>
        <w:rPr>
          <w:rFonts w:ascii="Times New Roman" w:hAnsi="Times New Roman" w:cs="Times New Roman"/>
          <w:sz w:val="21"/>
          <w:szCs w:val="21"/>
        </w:rPr>
      </w:pPr>
      <w:r w:rsidRPr="007A33EB">
        <w:rPr>
          <w:rFonts w:ascii="Times New Roman" w:hAnsi="Times New Roman" w:cs="Times New Roman"/>
          <w:sz w:val="21"/>
          <w:szCs w:val="21"/>
        </w:rPr>
        <w:t>In relation to your answer in No. 1, what size do you usually buy and how many do you buy? ( kindly check the size and encircle the quantity)</w:t>
      </w:r>
    </w:p>
    <w:p w14:paraId="766FDD16"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Sizes</w:t>
      </w:r>
      <w:r w:rsidRPr="007A33EB">
        <w:rPr>
          <w:rFonts w:ascii="Times New Roman" w:hAnsi="Times New Roman" w:cs="Times New Roman"/>
          <w:sz w:val="21"/>
          <w:szCs w:val="21"/>
        </w:rPr>
        <w:tab/>
      </w:r>
      <w:r w:rsidRPr="007A33EB">
        <w:rPr>
          <w:rFonts w:ascii="Times New Roman" w:hAnsi="Times New Roman" w:cs="Times New Roman"/>
          <w:sz w:val="21"/>
          <w:szCs w:val="21"/>
        </w:rPr>
        <w:tab/>
      </w:r>
      <w:r w:rsidRPr="007A33EB">
        <w:rPr>
          <w:rFonts w:ascii="Times New Roman" w:hAnsi="Times New Roman" w:cs="Times New Roman"/>
          <w:sz w:val="21"/>
          <w:szCs w:val="21"/>
        </w:rPr>
        <w:tab/>
        <w:t>Quantity</w:t>
      </w:r>
    </w:p>
    <w:p w14:paraId="3C8196C5"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___250 mL</w:t>
      </w:r>
      <w:r w:rsidRPr="007A33EB">
        <w:rPr>
          <w:rFonts w:ascii="Times New Roman" w:hAnsi="Times New Roman" w:cs="Times New Roman"/>
          <w:sz w:val="21"/>
          <w:szCs w:val="21"/>
        </w:rPr>
        <w:tab/>
      </w:r>
      <w:r w:rsidRPr="007A33EB">
        <w:rPr>
          <w:rFonts w:ascii="Times New Roman" w:hAnsi="Times New Roman" w:cs="Times New Roman"/>
          <w:sz w:val="21"/>
          <w:szCs w:val="21"/>
        </w:rPr>
        <w:tab/>
        <w:t>1  2  3  4</w:t>
      </w:r>
    </w:p>
    <w:p w14:paraId="5281CE1F"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___375 mL</w:t>
      </w:r>
      <w:r w:rsidRPr="007A33EB">
        <w:rPr>
          <w:rFonts w:ascii="Times New Roman" w:hAnsi="Times New Roman" w:cs="Times New Roman"/>
          <w:sz w:val="21"/>
          <w:szCs w:val="21"/>
        </w:rPr>
        <w:tab/>
      </w:r>
      <w:r w:rsidRPr="007A33EB">
        <w:rPr>
          <w:rFonts w:ascii="Times New Roman" w:hAnsi="Times New Roman" w:cs="Times New Roman"/>
          <w:sz w:val="21"/>
          <w:szCs w:val="21"/>
        </w:rPr>
        <w:tab/>
        <w:t>1  2  3  4</w:t>
      </w:r>
    </w:p>
    <w:p w14:paraId="58CD4AD6"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___500 mL</w:t>
      </w:r>
      <w:r w:rsidRPr="007A33EB">
        <w:rPr>
          <w:rFonts w:ascii="Times New Roman" w:hAnsi="Times New Roman" w:cs="Times New Roman"/>
          <w:sz w:val="21"/>
          <w:szCs w:val="21"/>
        </w:rPr>
        <w:tab/>
      </w:r>
      <w:r w:rsidRPr="007A33EB">
        <w:rPr>
          <w:rFonts w:ascii="Times New Roman" w:hAnsi="Times New Roman" w:cs="Times New Roman"/>
          <w:sz w:val="21"/>
          <w:szCs w:val="21"/>
        </w:rPr>
        <w:tab/>
        <w:t>1  2  3  4</w:t>
      </w:r>
    </w:p>
    <w:p w14:paraId="56BCC9D5"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___540 mL</w:t>
      </w:r>
      <w:r w:rsidRPr="007A33EB">
        <w:rPr>
          <w:rFonts w:ascii="Times New Roman" w:hAnsi="Times New Roman" w:cs="Times New Roman"/>
          <w:sz w:val="21"/>
          <w:szCs w:val="21"/>
        </w:rPr>
        <w:tab/>
      </w:r>
      <w:r w:rsidRPr="007A33EB">
        <w:rPr>
          <w:rFonts w:ascii="Times New Roman" w:hAnsi="Times New Roman" w:cs="Times New Roman"/>
          <w:sz w:val="21"/>
          <w:szCs w:val="21"/>
        </w:rPr>
        <w:tab/>
        <w:t>1  2  3  4</w:t>
      </w:r>
    </w:p>
    <w:p w14:paraId="2397E545"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___750 mL</w:t>
      </w:r>
      <w:r w:rsidRPr="007A33EB">
        <w:rPr>
          <w:rFonts w:ascii="Times New Roman" w:hAnsi="Times New Roman" w:cs="Times New Roman"/>
          <w:sz w:val="21"/>
          <w:szCs w:val="21"/>
        </w:rPr>
        <w:tab/>
      </w:r>
      <w:r w:rsidRPr="007A33EB">
        <w:rPr>
          <w:rFonts w:ascii="Times New Roman" w:hAnsi="Times New Roman" w:cs="Times New Roman"/>
          <w:sz w:val="21"/>
          <w:szCs w:val="21"/>
        </w:rPr>
        <w:tab/>
        <w:t>1  2  3  4</w:t>
      </w:r>
    </w:p>
    <w:p w14:paraId="15434955"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others (please specify _______)</w:t>
      </w:r>
    </w:p>
    <w:p w14:paraId="5160FD5F" w14:textId="77777777" w:rsidR="0021191E" w:rsidRPr="007A33EB" w:rsidRDefault="0021191E" w:rsidP="0021191E">
      <w:pPr>
        <w:pStyle w:val="NoSpacing"/>
        <w:ind w:left="720"/>
        <w:rPr>
          <w:rFonts w:ascii="Times New Roman" w:hAnsi="Times New Roman" w:cs="Times New Roman"/>
          <w:sz w:val="21"/>
          <w:szCs w:val="21"/>
        </w:rPr>
      </w:pPr>
    </w:p>
    <w:p w14:paraId="10E507E5" w14:textId="77777777" w:rsidR="0021191E" w:rsidRPr="007A33EB" w:rsidRDefault="0021191E" w:rsidP="0021191E">
      <w:pPr>
        <w:pStyle w:val="NoSpacing"/>
        <w:numPr>
          <w:ilvl w:val="0"/>
          <w:numId w:val="21"/>
        </w:numPr>
        <w:rPr>
          <w:rFonts w:ascii="Times New Roman" w:hAnsi="Times New Roman" w:cs="Times New Roman"/>
          <w:sz w:val="21"/>
          <w:szCs w:val="21"/>
        </w:rPr>
      </w:pPr>
      <w:r w:rsidRPr="007A33EB">
        <w:rPr>
          <w:rFonts w:ascii="Times New Roman" w:hAnsi="Times New Roman" w:cs="Times New Roman"/>
          <w:sz w:val="21"/>
          <w:szCs w:val="21"/>
        </w:rPr>
        <w:t>In connection in No. 2, how long do you usually consume?</w:t>
      </w:r>
    </w:p>
    <w:p w14:paraId="3D6CA2A0"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one week</w:t>
      </w:r>
    </w:p>
    <w:p w14:paraId="0BA7A414"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two weeks</w:t>
      </w:r>
    </w:p>
    <w:p w14:paraId="394E3F79"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three weeks</w:t>
      </w:r>
    </w:p>
    <w:p w14:paraId="09E5E53E"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one month</w:t>
      </w:r>
    </w:p>
    <w:p w14:paraId="53983EA9"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others (please specify _______)</w:t>
      </w:r>
    </w:p>
    <w:p w14:paraId="12A8A9A5" w14:textId="77777777" w:rsidR="0021191E" w:rsidRPr="007A33EB" w:rsidRDefault="0021191E" w:rsidP="0021191E">
      <w:pPr>
        <w:pStyle w:val="NoSpacing"/>
        <w:ind w:left="720"/>
        <w:rPr>
          <w:rFonts w:ascii="Times New Roman" w:hAnsi="Times New Roman" w:cs="Times New Roman"/>
          <w:sz w:val="21"/>
          <w:szCs w:val="21"/>
        </w:rPr>
      </w:pPr>
    </w:p>
    <w:p w14:paraId="6B80E705" w14:textId="77777777" w:rsidR="0021191E" w:rsidRPr="007A33EB" w:rsidRDefault="0021191E" w:rsidP="0021191E">
      <w:pPr>
        <w:pStyle w:val="NoSpacing"/>
        <w:numPr>
          <w:ilvl w:val="0"/>
          <w:numId w:val="21"/>
        </w:numPr>
        <w:rPr>
          <w:rFonts w:ascii="Times New Roman" w:hAnsi="Times New Roman" w:cs="Times New Roman"/>
          <w:sz w:val="21"/>
          <w:szCs w:val="21"/>
        </w:rPr>
      </w:pPr>
      <w:r w:rsidRPr="007A33EB">
        <w:rPr>
          <w:rFonts w:ascii="Times New Roman" w:hAnsi="Times New Roman" w:cs="Times New Roman"/>
          <w:sz w:val="21"/>
          <w:szCs w:val="21"/>
        </w:rPr>
        <w:t>If we are going to sell a GINGER- LEMONGRASS SYRUP, are you willing to buy?</w:t>
      </w:r>
    </w:p>
    <w:p w14:paraId="4B2BA0FA" w14:textId="77777777" w:rsidR="0021191E" w:rsidRPr="007A33EB" w:rsidRDefault="0021191E" w:rsidP="0021191E">
      <w:pPr>
        <w:pStyle w:val="NoSpacing"/>
        <w:ind w:left="720"/>
        <w:rPr>
          <w:rFonts w:ascii="Times New Roman" w:hAnsi="Times New Roman" w:cs="Times New Roman"/>
          <w:sz w:val="21"/>
          <w:szCs w:val="21"/>
        </w:rPr>
      </w:pPr>
      <w:r w:rsidRPr="007A33EB">
        <w:rPr>
          <w:rFonts w:ascii="Times New Roman" w:hAnsi="Times New Roman" w:cs="Times New Roman"/>
          <w:sz w:val="21"/>
          <w:szCs w:val="21"/>
        </w:rPr>
        <w:t>___ YES</w:t>
      </w:r>
    </w:p>
    <w:p w14:paraId="63CB81E4" w14:textId="77777777" w:rsidR="009F777F" w:rsidRPr="007A33EB" w:rsidRDefault="00F64A31" w:rsidP="00F64A31">
      <w:pPr>
        <w:pStyle w:val="NoSpacing"/>
        <w:ind w:left="720"/>
        <w:rPr>
          <w:rFonts w:ascii="Times New Roman" w:hAnsi="Times New Roman" w:cs="Times New Roman"/>
          <w:sz w:val="21"/>
          <w:szCs w:val="21"/>
        </w:rPr>
      </w:pPr>
      <w:r>
        <w:rPr>
          <w:rFonts w:ascii="Times New Roman" w:hAnsi="Times New Roman" w:cs="Times New Roman"/>
          <w:sz w:val="21"/>
          <w:szCs w:val="21"/>
        </w:rPr>
        <w:t>___ NO</w:t>
      </w:r>
    </w:p>
    <w:p w14:paraId="1142F753" w14:textId="77777777" w:rsidR="0021191E" w:rsidRPr="007A33EB" w:rsidRDefault="0021191E" w:rsidP="0021191E">
      <w:pPr>
        <w:tabs>
          <w:tab w:val="left" w:pos="1170"/>
        </w:tabs>
        <w:rPr>
          <w:rFonts w:ascii="Times New Roman" w:hAnsi="Times New Roman" w:cs="Times New Roman"/>
          <w:b/>
          <w:sz w:val="24"/>
          <w:szCs w:val="24"/>
        </w:rPr>
      </w:pPr>
      <w:r w:rsidRPr="007A33EB">
        <w:rPr>
          <w:rFonts w:ascii="Times New Roman" w:hAnsi="Times New Roman" w:cs="Times New Roman"/>
          <w:b/>
          <w:sz w:val="24"/>
          <w:szCs w:val="24"/>
        </w:rPr>
        <w:t>Historical Value of Demand</w:t>
      </w:r>
    </w:p>
    <w:p w14:paraId="5116E96B" w14:textId="77777777" w:rsidR="0021191E" w:rsidRPr="007A33EB" w:rsidRDefault="0021191E" w:rsidP="0021191E">
      <w:pPr>
        <w:tabs>
          <w:tab w:val="left" w:pos="1170"/>
        </w:tabs>
        <w:jc w:val="center"/>
        <w:rPr>
          <w:rFonts w:ascii="Times New Roman" w:hAnsi="Times New Roman" w:cs="Times New Roman"/>
          <w:b/>
          <w:sz w:val="24"/>
          <w:szCs w:val="24"/>
        </w:rPr>
      </w:pPr>
      <w:r w:rsidRPr="007A33EB">
        <w:rPr>
          <w:rFonts w:ascii="Times New Roman" w:hAnsi="Times New Roman" w:cs="Times New Roman"/>
          <w:b/>
          <w:sz w:val="24"/>
          <w:szCs w:val="24"/>
        </w:rPr>
        <w:lastRenderedPageBreak/>
        <w:t>Arithmetic Straight Line</w:t>
      </w:r>
    </w:p>
    <w:tbl>
      <w:tblPr>
        <w:tblStyle w:val="TableGrid"/>
        <w:tblW w:w="0" w:type="auto"/>
        <w:jc w:val="center"/>
        <w:tblLook w:val="04A0" w:firstRow="1" w:lastRow="0" w:firstColumn="1" w:lastColumn="0" w:noHBand="0" w:noVBand="1"/>
      </w:tblPr>
      <w:tblGrid>
        <w:gridCol w:w="718"/>
        <w:gridCol w:w="1460"/>
        <w:gridCol w:w="868"/>
        <w:gridCol w:w="1460"/>
        <w:gridCol w:w="1460"/>
        <w:gridCol w:w="1204"/>
        <w:gridCol w:w="1460"/>
      </w:tblGrid>
      <w:tr w:rsidR="0021191E" w:rsidRPr="007A33EB" w14:paraId="092B8F5E" w14:textId="77777777" w:rsidTr="00A94858">
        <w:trPr>
          <w:trHeight w:val="330"/>
          <w:jc w:val="center"/>
        </w:trPr>
        <w:tc>
          <w:tcPr>
            <w:tcW w:w="0" w:type="auto"/>
            <w:noWrap/>
            <w:hideMark/>
          </w:tcPr>
          <w:p w14:paraId="77058589"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Year</w:t>
            </w:r>
          </w:p>
        </w:tc>
        <w:tc>
          <w:tcPr>
            <w:tcW w:w="0" w:type="auto"/>
            <w:noWrap/>
            <w:hideMark/>
          </w:tcPr>
          <w:p w14:paraId="29E0C68B"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w:t>
            </w:r>
          </w:p>
        </w:tc>
        <w:tc>
          <w:tcPr>
            <w:tcW w:w="0" w:type="auto"/>
            <w:noWrap/>
            <w:hideMark/>
          </w:tcPr>
          <w:p w14:paraId="2F2D7A05"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a</w:t>
            </w:r>
          </w:p>
        </w:tc>
        <w:tc>
          <w:tcPr>
            <w:tcW w:w="0" w:type="auto"/>
            <w:noWrap/>
            <w:hideMark/>
          </w:tcPr>
          <w:p w14:paraId="7EAEDC24"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Yi – 1</w:t>
            </w:r>
          </w:p>
        </w:tc>
        <w:tc>
          <w:tcPr>
            <w:tcW w:w="0" w:type="auto"/>
            <w:noWrap/>
            <w:hideMark/>
          </w:tcPr>
          <w:p w14:paraId="1540587A"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Yc</w:t>
            </w:r>
          </w:p>
        </w:tc>
        <w:tc>
          <w:tcPr>
            <w:tcW w:w="0" w:type="auto"/>
            <w:noWrap/>
            <w:hideMark/>
          </w:tcPr>
          <w:p w14:paraId="608EFC7C"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w:t>
            </w:r>
          </w:p>
        </w:tc>
        <w:tc>
          <w:tcPr>
            <w:tcW w:w="0" w:type="auto"/>
            <w:noWrap/>
            <w:hideMark/>
          </w:tcPr>
          <w:p w14:paraId="68791BC7"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Yc)²</w:t>
            </w:r>
          </w:p>
        </w:tc>
      </w:tr>
      <w:tr w:rsidR="0021191E" w:rsidRPr="007A33EB" w14:paraId="0E58D0D5" w14:textId="77777777" w:rsidTr="00A94858">
        <w:trPr>
          <w:trHeight w:val="330"/>
          <w:jc w:val="center"/>
        </w:trPr>
        <w:tc>
          <w:tcPr>
            <w:tcW w:w="0" w:type="auto"/>
            <w:noWrap/>
            <w:hideMark/>
          </w:tcPr>
          <w:p w14:paraId="6727B61A"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2011</w:t>
            </w:r>
          </w:p>
        </w:tc>
        <w:tc>
          <w:tcPr>
            <w:tcW w:w="0" w:type="auto"/>
            <w:noWrap/>
            <w:hideMark/>
          </w:tcPr>
          <w:p w14:paraId="7982030C"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1,332,432.55</w:t>
            </w:r>
          </w:p>
        </w:tc>
        <w:tc>
          <w:tcPr>
            <w:tcW w:w="0" w:type="auto"/>
            <w:noWrap/>
            <w:hideMark/>
          </w:tcPr>
          <w:p w14:paraId="0BBBCA04"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3E41A93C"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78063BF5"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22372C0E"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39A1C6EA"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r>
      <w:tr w:rsidR="0021191E" w:rsidRPr="007A33EB" w14:paraId="5F20B760" w14:textId="77777777" w:rsidTr="00A94858">
        <w:trPr>
          <w:trHeight w:val="330"/>
          <w:jc w:val="center"/>
        </w:trPr>
        <w:tc>
          <w:tcPr>
            <w:tcW w:w="0" w:type="auto"/>
            <w:noWrap/>
            <w:hideMark/>
          </w:tcPr>
          <w:p w14:paraId="00503C59"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2012</w:t>
            </w:r>
          </w:p>
        </w:tc>
        <w:tc>
          <w:tcPr>
            <w:tcW w:w="0" w:type="auto"/>
            <w:noWrap/>
            <w:hideMark/>
          </w:tcPr>
          <w:p w14:paraId="2127C1F4"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1,364,815.40</w:t>
            </w:r>
          </w:p>
        </w:tc>
        <w:tc>
          <w:tcPr>
            <w:tcW w:w="0" w:type="auto"/>
            <w:noWrap/>
            <w:hideMark/>
          </w:tcPr>
          <w:p w14:paraId="0D487A26"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33,579</w:t>
            </w:r>
          </w:p>
        </w:tc>
        <w:tc>
          <w:tcPr>
            <w:tcW w:w="0" w:type="auto"/>
            <w:noWrap/>
            <w:hideMark/>
          </w:tcPr>
          <w:p w14:paraId="3082B0C3"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1,332,432.55</w:t>
            </w:r>
          </w:p>
        </w:tc>
        <w:tc>
          <w:tcPr>
            <w:tcW w:w="0" w:type="auto"/>
            <w:noWrap/>
            <w:hideMark/>
          </w:tcPr>
          <w:p w14:paraId="20C40215"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1,366,011.83</w:t>
            </w:r>
          </w:p>
        </w:tc>
        <w:tc>
          <w:tcPr>
            <w:tcW w:w="0" w:type="auto"/>
            <w:noWrap/>
            <w:hideMark/>
          </w:tcPr>
          <w:p w14:paraId="1A909FEC"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(1,196.43)</w:t>
            </w:r>
          </w:p>
        </w:tc>
        <w:tc>
          <w:tcPr>
            <w:tcW w:w="0" w:type="auto"/>
            <w:noWrap/>
            <w:hideMark/>
          </w:tcPr>
          <w:p w14:paraId="3953CE5E"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1,431,447.74</w:t>
            </w:r>
          </w:p>
        </w:tc>
      </w:tr>
      <w:tr w:rsidR="0021191E" w:rsidRPr="007A33EB" w14:paraId="51E6B5F6" w14:textId="77777777" w:rsidTr="00A94858">
        <w:trPr>
          <w:trHeight w:val="330"/>
          <w:jc w:val="center"/>
        </w:trPr>
        <w:tc>
          <w:tcPr>
            <w:tcW w:w="0" w:type="auto"/>
            <w:noWrap/>
            <w:hideMark/>
          </w:tcPr>
          <w:p w14:paraId="0527C5CE"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2013</w:t>
            </w:r>
          </w:p>
        </w:tc>
        <w:tc>
          <w:tcPr>
            <w:tcW w:w="0" w:type="auto"/>
            <w:noWrap/>
            <w:hideMark/>
          </w:tcPr>
          <w:p w14:paraId="61DC20D6"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1,397,981.98</w:t>
            </w:r>
          </w:p>
        </w:tc>
        <w:tc>
          <w:tcPr>
            <w:tcW w:w="0" w:type="auto"/>
            <w:noWrap/>
            <w:hideMark/>
          </w:tcPr>
          <w:p w14:paraId="54E4AA00"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33,579</w:t>
            </w:r>
          </w:p>
        </w:tc>
        <w:tc>
          <w:tcPr>
            <w:tcW w:w="0" w:type="auto"/>
            <w:noWrap/>
            <w:hideMark/>
          </w:tcPr>
          <w:p w14:paraId="635AB04B"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1,366,011.83</w:t>
            </w:r>
          </w:p>
        </w:tc>
        <w:tc>
          <w:tcPr>
            <w:tcW w:w="0" w:type="auto"/>
            <w:noWrap/>
            <w:hideMark/>
          </w:tcPr>
          <w:p w14:paraId="292A1579"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1,399,591.11</w:t>
            </w:r>
          </w:p>
        </w:tc>
        <w:tc>
          <w:tcPr>
            <w:tcW w:w="0" w:type="auto"/>
            <w:noWrap/>
            <w:hideMark/>
          </w:tcPr>
          <w:p w14:paraId="4E868FD5"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(1,609.14)</w:t>
            </w:r>
          </w:p>
        </w:tc>
        <w:tc>
          <w:tcPr>
            <w:tcW w:w="0" w:type="auto"/>
            <w:noWrap/>
            <w:hideMark/>
          </w:tcPr>
          <w:p w14:paraId="1B48C628"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2,589,323.49</w:t>
            </w:r>
          </w:p>
        </w:tc>
      </w:tr>
      <w:tr w:rsidR="0021191E" w:rsidRPr="007A33EB" w14:paraId="481C1872" w14:textId="77777777" w:rsidTr="00A94858">
        <w:trPr>
          <w:trHeight w:val="330"/>
          <w:jc w:val="center"/>
        </w:trPr>
        <w:tc>
          <w:tcPr>
            <w:tcW w:w="0" w:type="auto"/>
            <w:noWrap/>
            <w:hideMark/>
          </w:tcPr>
          <w:p w14:paraId="1ADF7882"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2014</w:t>
            </w:r>
          </w:p>
        </w:tc>
        <w:tc>
          <w:tcPr>
            <w:tcW w:w="0" w:type="auto"/>
            <w:noWrap/>
            <w:hideMark/>
          </w:tcPr>
          <w:p w14:paraId="0A1EDA69"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1,431,948.95</w:t>
            </w:r>
          </w:p>
        </w:tc>
        <w:tc>
          <w:tcPr>
            <w:tcW w:w="0" w:type="auto"/>
            <w:noWrap/>
            <w:hideMark/>
          </w:tcPr>
          <w:p w14:paraId="5CADB70C"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33,579</w:t>
            </w:r>
          </w:p>
        </w:tc>
        <w:tc>
          <w:tcPr>
            <w:tcW w:w="0" w:type="auto"/>
            <w:noWrap/>
            <w:hideMark/>
          </w:tcPr>
          <w:p w14:paraId="0F543D73"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1,399,591.11</w:t>
            </w:r>
          </w:p>
        </w:tc>
        <w:tc>
          <w:tcPr>
            <w:tcW w:w="0" w:type="auto"/>
            <w:noWrap/>
            <w:hideMark/>
          </w:tcPr>
          <w:p w14:paraId="2DC62272"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1,433,170.39</w:t>
            </w:r>
          </w:p>
        </w:tc>
        <w:tc>
          <w:tcPr>
            <w:tcW w:w="0" w:type="auto"/>
            <w:noWrap/>
            <w:hideMark/>
          </w:tcPr>
          <w:p w14:paraId="252435B3"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(1,221.44)</w:t>
            </w:r>
          </w:p>
        </w:tc>
        <w:tc>
          <w:tcPr>
            <w:tcW w:w="0" w:type="auto"/>
            <w:noWrap/>
            <w:hideMark/>
          </w:tcPr>
          <w:p w14:paraId="792CD609"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1,491,924.83</w:t>
            </w:r>
          </w:p>
        </w:tc>
      </w:tr>
      <w:tr w:rsidR="0021191E" w:rsidRPr="007A33EB" w14:paraId="1918D0C9" w14:textId="77777777" w:rsidTr="00A94858">
        <w:trPr>
          <w:trHeight w:val="330"/>
          <w:jc w:val="center"/>
        </w:trPr>
        <w:tc>
          <w:tcPr>
            <w:tcW w:w="0" w:type="auto"/>
            <w:noWrap/>
            <w:hideMark/>
          </w:tcPr>
          <w:p w14:paraId="78E2ACF2"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2015</w:t>
            </w:r>
          </w:p>
        </w:tc>
        <w:tc>
          <w:tcPr>
            <w:tcW w:w="0" w:type="auto"/>
            <w:noWrap/>
            <w:hideMark/>
          </w:tcPr>
          <w:p w14:paraId="2B11B075"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1,466,749.68</w:t>
            </w:r>
          </w:p>
        </w:tc>
        <w:tc>
          <w:tcPr>
            <w:tcW w:w="0" w:type="auto"/>
            <w:noWrap/>
            <w:hideMark/>
          </w:tcPr>
          <w:p w14:paraId="60AB4BBF"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33,579</w:t>
            </w:r>
          </w:p>
        </w:tc>
        <w:tc>
          <w:tcPr>
            <w:tcW w:w="0" w:type="auto"/>
            <w:noWrap/>
            <w:hideMark/>
          </w:tcPr>
          <w:p w14:paraId="2685D706"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1,433,170.39</w:t>
            </w:r>
          </w:p>
        </w:tc>
        <w:tc>
          <w:tcPr>
            <w:tcW w:w="0" w:type="auto"/>
            <w:noWrap/>
            <w:hideMark/>
          </w:tcPr>
          <w:p w14:paraId="7796C596"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1,466,749.68</w:t>
            </w:r>
          </w:p>
        </w:tc>
        <w:tc>
          <w:tcPr>
            <w:tcW w:w="0" w:type="auto"/>
            <w:noWrap/>
            <w:hideMark/>
          </w:tcPr>
          <w:p w14:paraId="6E270579"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0.00</w:t>
            </w:r>
          </w:p>
        </w:tc>
        <w:tc>
          <w:tcPr>
            <w:tcW w:w="0" w:type="auto"/>
            <w:noWrap/>
            <w:hideMark/>
          </w:tcPr>
          <w:p w14:paraId="6A09E811"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0.00</w:t>
            </w:r>
          </w:p>
        </w:tc>
      </w:tr>
      <w:tr w:rsidR="0021191E" w:rsidRPr="007A33EB" w14:paraId="2D281722" w14:textId="77777777" w:rsidTr="00A94858">
        <w:trPr>
          <w:trHeight w:val="330"/>
          <w:jc w:val="center"/>
        </w:trPr>
        <w:tc>
          <w:tcPr>
            <w:tcW w:w="0" w:type="auto"/>
            <w:noWrap/>
            <w:hideMark/>
          </w:tcPr>
          <w:p w14:paraId="680E651E"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Total</w:t>
            </w:r>
          </w:p>
        </w:tc>
        <w:tc>
          <w:tcPr>
            <w:tcW w:w="0" w:type="auto"/>
            <w:noWrap/>
            <w:hideMark/>
          </w:tcPr>
          <w:p w14:paraId="0B4A0F49"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33391FC3"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3184572E"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3D11434C"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5A4F8E4E" w14:textId="77777777" w:rsidR="0021191E" w:rsidRPr="007A33EB" w:rsidRDefault="0021191E" w:rsidP="00F64A31">
            <w:pPr>
              <w:spacing w:after="0" w:line="240" w:lineRule="auto"/>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w:t>
            </w:r>
          </w:p>
        </w:tc>
        <w:tc>
          <w:tcPr>
            <w:tcW w:w="0" w:type="auto"/>
            <w:noWrap/>
            <w:hideMark/>
          </w:tcPr>
          <w:p w14:paraId="39131C0E" w14:textId="77777777" w:rsidR="0021191E" w:rsidRPr="007A33EB" w:rsidRDefault="0021191E" w:rsidP="00F64A31">
            <w:pPr>
              <w:spacing w:after="0" w:line="240" w:lineRule="auto"/>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5,512,696.06</w:t>
            </w:r>
          </w:p>
        </w:tc>
      </w:tr>
    </w:tbl>
    <w:p w14:paraId="760C4937" w14:textId="77777777" w:rsidR="0021191E" w:rsidRPr="007A33EB" w:rsidRDefault="0021191E" w:rsidP="00F64A31">
      <w:pPr>
        <w:tabs>
          <w:tab w:val="left" w:pos="1170"/>
        </w:tabs>
        <w:spacing w:after="0"/>
        <w:jc w:val="center"/>
        <w:rPr>
          <w:rFonts w:ascii="Times New Roman" w:hAnsi="Times New Roman" w:cs="Times New Roman"/>
          <w:sz w:val="24"/>
          <w:szCs w:val="24"/>
        </w:rPr>
      </w:pPr>
    </w:p>
    <w:p w14:paraId="5061C954" w14:textId="77777777" w:rsidR="0021191E" w:rsidRPr="007A33EB" w:rsidRDefault="0021191E" w:rsidP="0021191E">
      <w:pPr>
        <w:tabs>
          <w:tab w:val="left" w:pos="1170"/>
        </w:tabs>
        <w:rPr>
          <w:rFonts w:ascii="Times New Roman" w:hAnsi="Times New Roman" w:cs="Times New Roman"/>
          <w:sz w:val="24"/>
          <w:szCs w:val="24"/>
        </w:rPr>
      </w:pPr>
      <w:r w:rsidRPr="007A33EB">
        <w:rPr>
          <w:rFonts w:ascii="Times New Roman" w:hAnsi="Times New Roman" w:cs="Times New Roman"/>
          <w:sz w:val="24"/>
          <w:szCs w:val="24"/>
        </w:rPr>
        <w:t xml:space="preserve">a = </w:t>
      </w:r>
      <m:oMath>
        <m:f>
          <m:fPr>
            <m:ctrlPr>
              <w:rPr>
                <w:rFonts w:ascii="Times New Roman" w:hAnsi="Times New Roman" w:cs="Times New Roman"/>
                <w:i/>
                <w:sz w:val="24"/>
                <w:szCs w:val="24"/>
              </w:rPr>
            </m:ctrlPr>
          </m:fPr>
          <m:num>
            <m:r>
              <w:rPr>
                <w:rFonts w:ascii="Times New Roman" w:hAnsi="Times New Roman" w:cs="Times New Roman"/>
                <w:sz w:val="24"/>
                <w:szCs w:val="24"/>
              </w:rPr>
              <m:t>(1,466,749.68-1,332,432.55)</m:t>
            </m:r>
          </m:num>
          <m:den>
            <m:r>
              <w:rPr>
                <w:rFonts w:ascii="Times New Roman" w:hAnsi="Times New Roman" w:cs="Times New Roman"/>
                <w:sz w:val="24"/>
                <w:szCs w:val="24"/>
              </w:rPr>
              <m:t>(5-1)</m:t>
            </m:r>
          </m:den>
        </m:f>
      </m:oMath>
      <w:r w:rsidRPr="007A33EB">
        <w:rPr>
          <w:rFonts w:ascii="Times New Roman" w:hAnsi="Times New Roman" w:cs="Times New Roman"/>
          <w:sz w:val="24"/>
          <w:szCs w:val="24"/>
        </w:rPr>
        <w:t xml:space="preserve"> = 33,579</w:t>
      </w:r>
    </w:p>
    <w:p w14:paraId="52756937" w14:textId="77777777" w:rsidR="0021191E" w:rsidRPr="007A33EB" w:rsidRDefault="0021191E" w:rsidP="0021191E">
      <w:pPr>
        <w:tabs>
          <w:tab w:val="left" w:pos="1170"/>
        </w:tabs>
        <w:rPr>
          <w:rFonts w:ascii="Times New Roman" w:hAnsi="Times New Roman" w:cs="Times New Roman"/>
          <w:sz w:val="24"/>
          <w:szCs w:val="24"/>
        </w:rPr>
      </w:pPr>
      <w:r w:rsidRPr="007A33EB">
        <w:rPr>
          <w:rFonts w:ascii="Times New Roman" w:hAnsi="Times New Roman" w:cs="Times New Roman"/>
          <w:sz w:val="24"/>
          <w:szCs w:val="24"/>
        </w:rPr>
        <w:t xml:space="preserve">Standard Deviation = </w:t>
      </w:r>
      <m:oMath>
        <m:rad>
          <m:radPr>
            <m:degHide m:val="1"/>
            <m:ctrlPr>
              <w:rPr>
                <w:rFonts w:ascii="Times New Roman" w:hAnsi="Times New Roman" w:cs="Times New Roman"/>
                <w:i/>
                <w:sz w:val="24"/>
                <w:szCs w:val="24"/>
              </w:rPr>
            </m:ctrlPr>
          </m:radPr>
          <m:deg/>
          <m:e>
            <m:f>
              <m:fPr>
                <m:ctrlPr>
                  <w:rPr>
                    <w:rFonts w:ascii="Times New Roman" w:hAnsi="Times New Roman" w:cs="Times New Roman"/>
                    <w:i/>
                    <w:sz w:val="24"/>
                    <w:szCs w:val="24"/>
                  </w:rPr>
                </m:ctrlPr>
              </m:fPr>
              <m:num>
                <m:r>
                  <w:rPr>
                    <w:rFonts w:ascii="Times New Roman" w:hAnsi="Times New Roman" w:cs="Times New Roman"/>
                    <w:sz w:val="24"/>
                    <w:szCs w:val="24"/>
                  </w:rPr>
                  <m:t>5,512,696.06</m:t>
                </m:r>
              </m:num>
              <m:den>
                <m:r>
                  <w:rPr>
                    <w:rFonts w:ascii="Times New Roman" w:hAnsi="Times New Roman" w:cs="Times New Roman"/>
                    <w:sz w:val="24"/>
                    <w:szCs w:val="24"/>
                  </w:rPr>
                  <m:t>5</m:t>
                </m:r>
              </m:den>
            </m:f>
          </m:e>
        </m:rad>
      </m:oMath>
      <w:r w:rsidRPr="007A33EB">
        <w:rPr>
          <w:rFonts w:ascii="Times New Roman" w:hAnsi="Times New Roman" w:cs="Times New Roman"/>
          <w:sz w:val="24"/>
          <w:szCs w:val="24"/>
        </w:rPr>
        <w:t xml:space="preserve"> = 1,050.02</w:t>
      </w:r>
    </w:p>
    <w:p w14:paraId="7D524AAE" w14:textId="77777777" w:rsidR="0021191E" w:rsidRPr="007A33EB" w:rsidRDefault="0021191E" w:rsidP="0021191E">
      <w:pPr>
        <w:tabs>
          <w:tab w:val="left" w:pos="1170"/>
        </w:tabs>
        <w:spacing w:line="240" w:lineRule="auto"/>
        <w:jc w:val="center"/>
        <w:rPr>
          <w:rFonts w:ascii="Times New Roman" w:hAnsi="Times New Roman" w:cs="Times New Roman"/>
          <w:b/>
          <w:sz w:val="24"/>
          <w:szCs w:val="24"/>
        </w:rPr>
      </w:pPr>
      <w:r w:rsidRPr="007A33EB">
        <w:rPr>
          <w:rFonts w:ascii="Times New Roman" w:hAnsi="Times New Roman" w:cs="Times New Roman"/>
          <w:b/>
          <w:sz w:val="24"/>
          <w:szCs w:val="24"/>
        </w:rPr>
        <w:t>Arithmetic Geometric Curve</w:t>
      </w:r>
    </w:p>
    <w:tbl>
      <w:tblPr>
        <w:tblStyle w:val="TableGrid"/>
        <w:tblW w:w="0" w:type="auto"/>
        <w:jc w:val="center"/>
        <w:tblLayout w:type="fixed"/>
        <w:tblLook w:val="04A0" w:firstRow="1" w:lastRow="0" w:firstColumn="1" w:lastColumn="0" w:noHBand="0" w:noVBand="1"/>
      </w:tblPr>
      <w:tblGrid>
        <w:gridCol w:w="966"/>
        <w:gridCol w:w="1840"/>
        <w:gridCol w:w="1892"/>
        <w:gridCol w:w="2250"/>
        <w:gridCol w:w="1170"/>
      </w:tblGrid>
      <w:tr w:rsidR="0021191E" w:rsidRPr="007A33EB" w14:paraId="142E3251" w14:textId="77777777" w:rsidTr="00A94858">
        <w:trPr>
          <w:trHeight w:val="675"/>
          <w:jc w:val="center"/>
        </w:trPr>
        <w:tc>
          <w:tcPr>
            <w:tcW w:w="966" w:type="dxa"/>
            <w:noWrap/>
            <w:vAlign w:val="center"/>
            <w:hideMark/>
          </w:tcPr>
          <w:p w14:paraId="5907DE09"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Year</w:t>
            </w:r>
          </w:p>
        </w:tc>
        <w:tc>
          <w:tcPr>
            <w:tcW w:w="1840" w:type="dxa"/>
            <w:noWrap/>
            <w:vAlign w:val="center"/>
            <w:hideMark/>
          </w:tcPr>
          <w:p w14:paraId="1DDDDD9B"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w:t>
            </w:r>
          </w:p>
        </w:tc>
        <w:tc>
          <w:tcPr>
            <w:tcW w:w="1892" w:type="dxa"/>
            <w:noWrap/>
            <w:vAlign w:val="center"/>
            <w:hideMark/>
          </w:tcPr>
          <w:p w14:paraId="638B5115"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Increase</w:t>
            </w:r>
          </w:p>
          <w:p w14:paraId="72B2814C"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xml:space="preserve"> (Decrease)</w:t>
            </w:r>
          </w:p>
        </w:tc>
        <w:tc>
          <w:tcPr>
            <w:tcW w:w="2250" w:type="dxa"/>
            <w:noWrap/>
            <w:vAlign w:val="center"/>
            <w:hideMark/>
          </w:tcPr>
          <w:p w14:paraId="45172550"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Yi + 1</w:t>
            </w:r>
          </w:p>
        </w:tc>
        <w:tc>
          <w:tcPr>
            <w:tcW w:w="1170" w:type="dxa"/>
            <w:noWrap/>
            <w:vAlign w:val="center"/>
            <w:hideMark/>
          </w:tcPr>
          <w:p w14:paraId="23FF4CB3"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 + r)</w:t>
            </w:r>
          </w:p>
        </w:tc>
      </w:tr>
      <w:tr w:rsidR="0021191E" w:rsidRPr="007A33EB" w14:paraId="4B82572D" w14:textId="77777777" w:rsidTr="00A94858">
        <w:trPr>
          <w:trHeight w:val="330"/>
          <w:jc w:val="center"/>
        </w:trPr>
        <w:tc>
          <w:tcPr>
            <w:tcW w:w="966" w:type="dxa"/>
            <w:noWrap/>
            <w:vAlign w:val="center"/>
            <w:hideMark/>
          </w:tcPr>
          <w:p w14:paraId="4B4D053F"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2011</w:t>
            </w:r>
          </w:p>
        </w:tc>
        <w:tc>
          <w:tcPr>
            <w:tcW w:w="1840" w:type="dxa"/>
            <w:noWrap/>
            <w:vAlign w:val="center"/>
            <w:hideMark/>
          </w:tcPr>
          <w:p w14:paraId="64CF2816"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1,332,432.55</w:t>
            </w:r>
          </w:p>
        </w:tc>
        <w:tc>
          <w:tcPr>
            <w:tcW w:w="1892" w:type="dxa"/>
            <w:noWrap/>
            <w:vAlign w:val="center"/>
            <w:hideMark/>
          </w:tcPr>
          <w:p w14:paraId="7A41CAE6"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p>
        </w:tc>
        <w:tc>
          <w:tcPr>
            <w:tcW w:w="2250" w:type="dxa"/>
            <w:noWrap/>
            <w:vAlign w:val="center"/>
            <w:hideMark/>
          </w:tcPr>
          <w:p w14:paraId="4911E3DF"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1,382,150.98</w:t>
            </w:r>
          </w:p>
        </w:tc>
        <w:tc>
          <w:tcPr>
            <w:tcW w:w="1170" w:type="dxa"/>
            <w:noWrap/>
            <w:vAlign w:val="center"/>
            <w:hideMark/>
          </w:tcPr>
          <w:p w14:paraId="4E5FC7D7"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1.02</w:t>
            </w:r>
          </w:p>
        </w:tc>
      </w:tr>
      <w:tr w:rsidR="0021191E" w:rsidRPr="007A33EB" w14:paraId="138EEFFE" w14:textId="77777777" w:rsidTr="00A94858">
        <w:trPr>
          <w:trHeight w:val="330"/>
          <w:jc w:val="center"/>
        </w:trPr>
        <w:tc>
          <w:tcPr>
            <w:tcW w:w="966" w:type="dxa"/>
            <w:noWrap/>
            <w:vAlign w:val="center"/>
            <w:hideMark/>
          </w:tcPr>
          <w:p w14:paraId="62572B8B"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2012</w:t>
            </w:r>
          </w:p>
        </w:tc>
        <w:tc>
          <w:tcPr>
            <w:tcW w:w="1840" w:type="dxa"/>
            <w:noWrap/>
            <w:vAlign w:val="center"/>
            <w:hideMark/>
          </w:tcPr>
          <w:p w14:paraId="452E574D"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1,364,815.40</w:t>
            </w:r>
          </w:p>
        </w:tc>
        <w:tc>
          <w:tcPr>
            <w:tcW w:w="1892" w:type="dxa"/>
            <w:noWrap/>
            <w:vAlign w:val="center"/>
            <w:hideMark/>
          </w:tcPr>
          <w:p w14:paraId="1DD7FCB7"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2250" w:type="dxa"/>
            <w:noWrap/>
            <w:vAlign w:val="center"/>
            <w:hideMark/>
          </w:tcPr>
          <w:p w14:paraId="0206C6DC"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1,409,794.00</w:t>
            </w:r>
          </w:p>
        </w:tc>
        <w:tc>
          <w:tcPr>
            <w:tcW w:w="1170" w:type="dxa"/>
            <w:noWrap/>
            <w:vAlign w:val="center"/>
            <w:hideMark/>
          </w:tcPr>
          <w:p w14:paraId="5907993F"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1.02</w:t>
            </w:r>
          </w:p>
        </w:tc>
      </w:tr>
      <w:tr w:rsidR="0021191E" w:rsidRPr="007A33EB" w14:paraId="48B56F7B" w14:textId="77777777" w:rsidTr="00A94858">
        <w:trPr>
          <w:trHeight w:val="330"/>
          <w:jc w:val="center"/>
        </w:trPr>
        <w:tc>
          <w:tcPr>
            <w:tcW w:w="966" w:type="dxa"/>
            <w:noWrap/>
            <w:vAlign w:val="center"/>
            <w:hideMark/>
          </w:tcPr>
          <w:p w14:paraId="6D998F2E"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2013</w:t>
            </w:r>
          </w:p>
        </w:tc>
        <w:tc>
          <w:tcPr>
            <w:tcW w:w="1840" w:type="dxa"/>
            <w:noWrap/>
            <w:vAlign w:val="center"/>
            <w:hideMark/>
          </w:tcPr>
          <w:p w14:paraId="3716C27C"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1,397,981.98</w:t>
            </w:r>
          </w:p>
        </w:tc>
        <w:tc>
          <w:tcPr>
            <w:tcW w:w="1892" w:type="dxa"/>
            <w:noWrap/>
            <w:vAlign w:val="center"/>
            <w:hideMark/>
          </w:tcPr>
          <w:p w14:paraId="7F2FE2BD"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2250" w:type="dxa"/>
            <w:noWrap/>
            <w:vAlign w:val="center"/>
            <w:hideMark/>
          </w:tcPr>
          <w:p w14:paraId="6B1A68BD"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1,437,989.88</w:t>
            </w:r>
          </w:p>
        </w:tc>
        <w:tc>
          <w:tcPr>
            <w:tcW w:w="1170" w:type="dxa"/>
            <w:noWrap/>
            <w:vAlign w:val="center"/>
            <w:hideMark/>
          </w:tcPr>
          <w:p w14:paraId="6F311311"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1.02</w:t>
            </w:r>
          </w:p>
        </w:tc>
      </w:tr>
      <w:tr w:rsidR="0021191E" w:rsidRPr="007A33EB" w14:paraId="2DC041C3" w14:textId="77777777" w:rsidTr="00A94858">
        <w:trPr>
          <w:trHeight w:val="330"/>
          <w:jc w:val="center"/>
        </w:trPr>
        <w:tc>
          <w:tcPr>
            <w:tcW w:w="966" w:type="dxa"/>
            <w:noWrap/>
            <w:vAlign w:val="center"/>
            <w:hideMark/>
          </w:tcPr>
          <w:p w14:paraId="7382A8B5"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2014</w:t>
            </w:r>
          </w:p>
        </w:tc>
        <w:tc>
          <w:tcPr>
            <w:tcW w:w="1840" w:type="dxa"/>
            <w:noWrap/>
            <w:vAlign w:val="center"/>
            <w:hideMark/>
          </w:tcPr>
          <w:p w14:paraId="768F1E96"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1,431,948.95</w:t>
            </w:r>
          </w:p>
        </w:tc>
        <w:tc>
          <w:tcPr>
            <w:tcW w:w="1892" w:type="dxa"/>
            <w:noWrap/>
            <w:vAlign w:val="center"/>
            <w:hideMark/>
          </w:tcPr>
          <w:p w14:paraId="6B9563FD"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2250" w:type="dxa"/>
            <w:noWrap/>
            <w:vAlign w:val="center"/>
            <w:hideMark/>
          </w:tcPr>
          <w:p w14:paraId="5D29D8B8"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1,466,749.68</w:t>
            </w:r>
          </w:p>
        </w:tc>
        <w:tc>
          <w:tcPr>
            <w:tcW w:w="1170" w:type="dxa"/>
            <w:noWrap/>
            <w:vAlign w:val="center"/>
            <w:hideMark/>
          </w:tcPr>
          <w:p w14:paraId="296BF5C5"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1.02</w:t>
            </w:r>
          </w:p>
        </w:tc>
      </w:tr>
      <w:tr w:rsidR="0021191E" w:rsidRPr="007A33EB" w14:paraId="43D1F33B" w14:textId="77777777" w:rsidTr="00A94858">
        <w:trPr>
          <w:trHeight w:val="330"/>
          <w:jc w:val="center"/>
        </w:trPr>
        <w:tc>
          <w:tcPr>
            <w:tcW w:w="966" w:type="dxa"/>
            <w:noWrap/>
            <w:vAlign w:val="center"/>
            <w:hideMark/>
          </w:tcPr>
          <w:p w14:paraId="43A79C59"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2015</w:t>
            </w:r>
          </w:p>
        </w:tc>
        <w:tc>
          <w:tcPr>
            <w:tcW w:w="1840" w:type="dxa"/>
            <w:noWrap/>
            <w:vAlign w:val="center"/>
            <w:hideMark/>
          </w:tcPr>
          <w:p w14:paraId="1025D941"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1,466,749.68</w:t>
            </w:r>
          </w:p>
        </w:tc>
        <w:tc>
          <w:tcPr>
            <w:tcW w:w="1892" w:type="dxa"/>
            <w:noWrap/>
            <w:vAlign w:val="center"/>
            <w:hideMark/>
          </w:tcPr>
          <w:p w14:paraId="170C3AB4"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2250" w:type="dxa"/>
            <w:noWrap/>
            <w:vAlign w:val="center"/>
            <w:hideMark/>
          </w:tcPr>
          <w:p w14:paraId="4B34C5AF"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p>
        </w:tc>
        <w:tc>
          <w:tcPr>
            <w:tcW w:w="1170" w:type="dxa"/>
            <w:noWrap/>
            <w:vAlign w:val="center"/>
            <w:hideMark/>
          </w:tcPr>
          <w:p w14:paraId="4290B08D"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p>
        </w:tc>
      </w:tr>
      <w:tr w:rsidR="0021191E" w:rsidRPr="007A33EB" w14:paraId="2175CDA5" w14:textId="77777777" w:rsidTr="00A94858">
        <w:trPr>
          <w:trHeight w:val="330"/>
          <w:jc w:val="center"/>
        </w:trPr>
        <w:tc>
          <w:tcPr>
            <w:tcW w:w="966" w:type="dxa"/>
            <w:noWrap/>
            <w:vAlign w:val="center"/>
            <w:hideMark/>
          </w:tcPr>
          <w:p w14:paraId="686CE863"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Total</w:t>
            </w:r>
          </w:p>
        </w:tc>
        <w:tc>
          <w:tcPr>
            <w:tcW w:w="1840" w:type="dxa"/>
            <w:noWrap/>
            <w:vAlign w:val="center"/>
            <w:hideMark/>
          </w:tcPr>
          <w:p w14:paraId="351C0285"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p>
        </w:tc>
        <w:tc>
          <w:tcPr>
            <w:tcW w:w="1892" w:type="dxa"/>
            <w:noWrap/>
            <w:vAlign w:val="center"/>
            <w:hideMark/>
          </w:tcPr>
          <w:p w14:paraId="0E997904"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w:t>
            </w:r>
          </w:p>
        </w:tc>
        <w:tc>
          <w:tcPr>
            <w:tcW w:w="2250" w:type="dxa"/>
            <w:noWrap/>
            <w:vAlign w:val="center"/>
            <w:hideMark/>
          </w:tcPr>
          <w:p w14:paraId="30C459FB"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p>
        </w:tc>
        <w:tc>
          <w:tcPr>
            <w:tcW w:w="1170" w:type="dxa"/>
            <w:noWrap/>
            <w:vAlign w:val="center"/>
            <w:hideMark/>
          </w:tcPr>
          <w:p w14:paraId="77BCCF9E" w14:textId="77777777" w:rsidR="0021191E" w:rsidRPr="007A33EB" w:rsidRDefault="0021191E" w:rsidP="00F64A31">
            <w:pPr>
              <w:spacing w:after="0" w:line="240" w:lineRule="auto"/>
              <w:jc w:val="center"/>
              <w:rPr>
                <w:rFonts w:ascii="Times New Roman" w:eastAsia="Times New Roman" w:hAnsi="Times New Roman" w:cs="Times New Roman"/>
                <w:bCs/>
                <w:color w:val="000000" w:themeColor="text1"/>
                <w:sz w:val="24"/>
                <w:szCs w:val="24"/>
              </w:rPr>
            </w:pPr>
          </w:p>
        </w:tc>
      </w:tr>
    </w:tbl>
    <w:p w14:paraId="3F5F067D" w14:textId="77777777" w:rsidR="004D14C7" w:rsidRPr="007A33EB" w:rsidRDefault="004D14C7" w:rsidP="0021191E">
      <w:pPr>
        <w:tabs>
          <w:tab w:val="left" w:pos="1170"/>
        </w:tabs>
        <w:spacing w:after="0" w:line="240" w:lineRule="auto"/>
        <w:rPr>
          <w:rFonts w:ascii="Times New Roman" w:hAnsi="Times New Roman" w:cs="Times New Roman"/>
          <w:sz w:val="24"/>
          <w:szCs w:val="24"/>
        </w:rPr>
      </w:pPr>
    </w:p>
    <w:tbl>
      <w:tblPr>
        <w:tblStyle w:val="TableGrid"/>
        <w:tblW w:w="4593" w:type="pct"/>
        <w:jc w:val="center"/>
        <w:tblLook w:val="04A0" w:firstRow="1" w:lastRow="0" w:firstColumn="1" w:lastColumn="0" w:noHBand="0" w:noVBand="1"/>
      </w:tblPr>
      <w:tblGrid>
        <w:gridCol w:w="2650"/>
        <w:gridCol w:w="2543"/>
        <w:gridCol w:w="2735"/>
      </w:tblGrid>
      <w:tr w:rsidR="0021191E" w:rsidRPr="007A33EB" w14:paraId="2B4B8AFC" w14:textId="77777777" w:rsidTr="00A94858">
        <w:trPr>
          <w:trHeight w:val="675"/>
          <w:jc w:val="center"/>
        </w:trPr>
        <w:tc>
          <w:tcPr>
            <w:tcW w:w="1671" w:type="pct"/>
            <w:noWrap/>
            <w:vAlign w:val="center"/>
            <w:hideMark/>
          </w:tcPr>
          <w:p w14:paraId="3B88B131"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Yc</w:t>
            </w:r>
          </w:p>
        </w:tc>
        <w:tc>
          <w:tcPr>
            <w:tcW w:w="1604" w:type="pct"/>
            <w:noWrap/>
            <w:vAlign w:val="center"/>
            <w:hideMark/>
          </w:tcPr>
          <w:p w14:paraId="06027F18"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Y-Yc</w:t>
            </w:r>
          </w:p>
        </w:tc>
        <w:tc>
          <w:tcPr>
            <w:tcW w:w="1725" w:type="pct"/>
            <w:noWrap/>
            <w:vAlign w:val="center"/>
            <w:hideMark/>
          </w:tcPr>
          <w:p w14:paraId="28D26A7A"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(Y-Yc)²</w:t>
            </w:r>
          </w:p>
        </w:tc>
      </w:tr>
      <w:tr w:rsidR="0021191E" w:rsidRPr="007A33EB" w14:paraId="26A72731" w14:textId="77777777" w:rsidTr="00A94858">
        <w:trPr>
          <w:trHeight w:val="330"/>
          <w:jc w:val="center"/>
        </w:trPr>
        <w:tc>
          <w:tcPr>
            <w:tcW w:w="1671" w:type="pct"/>
            <w:noWrap/>
            <w:vAlign w:val="center"/>
            <w:hideMark/>
          </w:tcPr>
          <w:p w14:paraId="0C1FB606"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1,355,049.98</w:t>
            </w:r>
          </w:p>
        </w:tc>
        <w:tc>
          <w:tcPr>
            <w:tcW w:w="1604" w:type="pct"/>
            <w:noWrap/>
            <w:vAlign w:val="center"/>
            <w:hideMark/>
          </w:tcPr>
          <w:p w14:paraId="3796BAC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-22617.42837</w:t>
            </w:r>
          </w:p>
        </w:tc>
        <w:tc>
          <w:tcPr>
            <w:tcW w:w="1725" w:type="pct"/>
            <w:noWrap/>
            <w:vAlign w:val="center"/>
            <w:hideMark/>
          </w:tcPr>
          <w:p w14:paraId="2C893446"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511,548,066.28</w:t>
            </w:r>
          </w:p>
        </w:tc>
      </w:tr>
      <w:tr w:rsidR="0021191E" w:rsidRPr="007A33EB" w14:paraId="0A75DE03" w14:textId="77777777" w:rsidTr="00A94858">
        <w:trPr>
          <w:trHeight w:val="330"/>
          <w:jc w:val="center"/>
        </w:trPr>
        <w:tc>
          <w:tcPr>
            <w:tcW w:w="1671" w:type="pct"/>
            <w:noWrap/>
            <w:vAlign w:val="center"/>
            <w:hideMark/>
          </w:tcPr>
          <w:p w14:paraId="75973A65"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1,382,150.98</w:t>
            </w:r>
          </w:p>
        </w:tc>
        <w:tc>
          <w:tcPr>
            <w:tcW w:w="1604" w:type="pct"/>
            <w:noWrap/>
            <w:vAlign w:val="center"/>
            <w:hideMark/>
          </w:tcPr>
          <w:p w14:paraId="45A82C5A"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-44978.5975</w:t>
            </w:r>
          </w:p>
        </w:tc>
        <w:tc>
          <w:tcPr>
            <w:tcW w:w="1725" w:type="pct"/>
            <w:noWrap/>
            <w:vAlign w:val="center"/>
            <w:hideMark/>
          </w:tcPr>
          <w:p w14:paraId="5FBA55A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2,023,074,233.15</w:t>
            </w:r>
          </w:p>
        </w:tc>
      </w:tr>
      <w:tr w:rsidR="0021191E" w:rsidRPr="007A33EB" w14:paraId="145BF3E9" w14:textId="77777777" w:rsidTr="00A94858">
        <w:trPr>
          <w:trHeight w:val="330"/>
          <w:jc w:val="center"/>
        </w:trPr>
        <w:tc>
          <w:tcPr>
            <w:tcW w:w="1671" w:type="pct"/>
            <w:noWrap/>
            <w:vAlign w:val="center"/>
            <w:hideMark/>
          </w:tcPr>
          <w:p w14:paraId="66D2DED9"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1,409,794.00</w:t>
            </w:r>
          </w:p>
        </w:tc>
        <w:tc>
          <w:tcPr>
            <w:tcW w:w="1604" w:type="pct"/>
            <w:noWrap/>
            <w:vAlign w:val="center"/>
            <w:hideMark/>
          </w:tcPr>
          <w:p w14:paraId="42BC08CB"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-40007.90245</w:t>
            </w:r>
          </w:p>
        </w:tc>
        <w:tc>
          <w:tcPr>
            <w:tcW w:w="1725" w:type="pct"/>
            <w:noWrap/>
            <w:vAlign w:val="center"/>
            <w:hideMark/>
          </w:tcPr>
          <w:p w14:paraId="42AA250B"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1,600,632,258.53</w:t>
            </w:r>
          </w:p>
        </w:tc>
      </w:tr>
      <w:tr w:rsidR="0021191E" w:rsidRPr="007A33EB" w14:paraId="62CC8589" w14:textId="77777777" w:rsidTr="00A94858">
        <w:trPr>
          <w:trHeight w:val="330"/>
          <w:jc w:val="center"/>
        </w:trPr>
        <w:tc>
          <w:tcPr>
            <w:tcW w:w="1671" w:type="pct"/>
            <w:noWrap/>
            <w:vAlign w:val="center"/>
            <w:hideMark/>
          </w:tcPr>
          <w:p w14:paraId="26A8EE1D"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1,437,989.88</w:t>
            </w:r>
          </w:p>
        </w:tc>
        <w:tc>
          <w:tcPr>
            <w:tcW w:w="1604" w:type="pct"/>
            <w:noWrap/>
            <w:vAlign w:val="center"/>
            <w:hideMark/>
          </w:tcPr>
          <w:p w14:paraId="39C3986A"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-34800.725</w:t>
            </w:r>
          </w:p>
        </w:tc>
        <w:tc>
          <w:tcPr>
            <w:tcW w:w="1725" w:type="pct"/>
            <w:noWrap/>
            <w:vAlign w:val="center"/>
            <w:hideMark/>
          </w:tcPr>
          <w:p w14:paraId="1FBAF818"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1,211,090,460.53</w:t>
            </w:r>
          </w:p>
        </w:tc>
      </w:tr>
      <w:tr w:rsidR="0021191E" w:rsidRPr="007A33EB" w14:paraId="5A5898B8" w14:textId="77777777" w:rsidTr="00A94858">
        <w:trPr>
          <w:trHeight w:val="330"/>
          <w:jc w:val="center"/>
        </w:trPr>
        <w:tc>
          <w:tcPr>
            <w:tcW w:w="1671" w:type="pct"/>
            <w:noWrap/>
            <w:vAlign w:val="center"/>
            <w:hideMark/>
          </w:tcPr>
          <w:p w14:paraId="5B2BCA49"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c>
          <w:tcPr>
            <w:tcW w:w="1604" w:type="pct"/>
            <w:noWrap/>
            <w:vAlign w:val="center"/>
            <w:hideMark/>
          </w:tcPr>
          <w:p w14:paraId="39FC337A"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c>
          <w:tcPr>
            <w:tcW w:w="1725" w:type="pct"/>
            <w:noWrap/>
            <w:vAlign w:val="center"/>
            <w:hideMark/>
          </w:tcPr>
          <w:p w14:paraId="1B4FAACF"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5,346,345,018.49</w:t>
            </w:r>
          </w:p>
        </w:tc>
      </w:tr>
    </w:tbl>
    <w:p w14:paraId="13E7BCAA" w14:textId="77777777" w:rsidR="0021191E" w:rsidRPr="007A33EB" w:rsidRDefault="0021191E" w:rsidP="00F64A31">
      <w:pPr>
        <w:tabs>
          <w:tab w:val="left" w:pos="1170"/>
        </w:tabs>
        <w:spacing w:after="0"/>
        <w:jc w:val="center"/>
        <w:rPr>
          <w:rFonts w:ascii="Times New Roman" w:hAnsi="Times New Roman" w:cs="Times New Roman"/>
          <w:sz w:val="24"/>
          <w:szCs w:val="24"/>
        </w:rPr>
      </w:pPr>
    </w:p>
    <w:p w14:paraId="3C3D75DD" w14:textId="77777777" w:rsidR="0021191E" w:rsidRPr="007A33EB" w:rsidRDefault="0021191E" w:rsidP="0021191E">
      <w:pPr>
        <w:tabs>
          <w:tab w:val="left" w:pos="1170"/>
        </w:tabs>
        <w:spacing w:after="0"/>
        <w:rPr>
          <w:rFonts w:ascii="Times New Roman" w:hAnsi="Times New Roman" w:cs="Times New Roman"/>
          <w:sz w:val="24"/>
          <w:szCs w:val="24"/>
        </w:rPr>
      </w:pPr>
      <w:r w:rsidRPr="007A33EB">
        <w:rPr>
          <w:rFonts w:ascii="Times New Roman" w:hAnsi="Times New Roman" w:cs="Times New Roman"/>
          <w:sz w:val="24"/>
          <w:szCs w:val="24"/>
        </w:rPr>
        <w:t xml:space="preserve">r = </w:t>
      </w:r>
      <m:oMath>
        <m:f>
          <m:fPr>
            <m:ctrlPr>
              <w:rPr>
                <w:rFonts w:ascii="Times New Roman" w:hAnsi="Times New Roman" w:cs="Times New Roman"/>
                <w:i/>
                <w:sz w:val="24"/>
                <w:szCs w:val="24"/>
              </w:rPr>
            </m:ctrlPr>
          </m:fPr>
          <m:num>
            <m:r>
              <w:rPr>
                <w:rFonts w:ascii="Times New Roman" w:hAnsi="Times New Roman" w:cs="Times New Roman"/>
                <w:sz w:val="24"/>
                <w:szCs w:val="24"/>
              </w:rPr>
              <m:t>8</m:t>
            </m:r>
          </m:num>
          <m:den>
            <m:r>
              <w:rPr>
                <w:rFonts w:ascii="Times New Roman" w:hAnsi="Times New Roman" w:cs="Times New Roman"/>
                <w:sz w:val="24"/>
                <w:szCs w:val="24"/>
              </w:rPr>
              <m:t>(5-1)</m:t>
            </m:r>
          </m:den>
        </m:f>
        <m:r>
          <w:rPr>
            <w:rFonts w:ascii="Times New Roman" w:hAnsi="Times New Roman" w:cs="Times New Roman"/>
            <w:sz w:val="24"/>
            <w:szCs w:val="24"/>
          </w:rPr>
          <m:t>/100</m:t>
        </m:r>
      </m:oMath>
      <w:r w:rsidRPr="007A33EB">
        <w:rPr>
          <w:rFonts w:ascii="Times New Roman" w:hAnsi="Times New Roman" w:cs="Times New Roman"/>
          <w:sz w:val="24"/>
          <w:szCs w:val="24"/>
        </w:rPr>
        <w:t xml:space="preserve"> = 0.02</w:t>
      </w:r>
    </w:p>
    <w:p w14:paraId="1CDF6A4A" w14:textId="77777777" w:rsidR="0021191E" w:rsidRPr="007A33EB" w:rsidRDefault="0021191E" w:rsidP="0021191E">
      <w:pPr>
        <w:tabs>
          <w:tab w:val="left" w:pos="1170"/>
        </w:tabs>
        <w:spacing w:after="0"/>
        <w:rPr>
          <w:rFonts w:ascii="Times New Roman" w:hAnsi="Times New Roman" w:cs="Times New Roman"/>
          <w:sz w:val="24"/>
          <w:szCs w:val="24"/>
        </w:rPr>
      </w:pPr>
      <w:r w:rsidRPr="007A33EB">
        <w:rPr>
          <w:rFonts w:ascii="Times New Roman" w:hAnsi="Times New Roman" w:cs="Times New Roman"/>
          <w:sz w:val="24"/>
          <w:szCs w:val="24"/>
        </w:rPr>
        <w:lastRenderedPageBreak/>
        <w:t xml:space="preserve">Standard Deviation = </w:t>
      </w:r>
      <m:oMath>
        <m:rad>
          <m:radPr>
            <m:degHide m:val="1"/>
            <m:ctrlPr>
              <w:rPr>
                <w:rFonts w:ascii="Times New Roman" w:hAnsi="Times New Roman" w:cs="Times New Roman"/>
                <w:i/>
                <w:sz w:val="24"/>
                <w:szCs w:val="24"/>
              </w:rPr>
            </m:ctrlPr>
          </m:radPr>
          <m:deg/>
          <m:e>
            <m:f>
              <m:fPr>
                <m:ctrlPr>
                  <w:rPr>
                    <w:rFonts w:ascii="Times New Roman" w:hAnsi="Times New Roman" w:cs="Times New Roman"/>
                    <w:i/>
                    <w:sz w:val="24"/>
                    <w:szCs w:val="24"/>
                  </w:rPr>
                </m:ctrlPr>
              </m:fPr>
              <m:num>
                <m:r>
                  <w:rPr>
                    <w:rFonts w:ascii="Times New Roman" w:hAnsi="Times New Roman" w:cs="Times New Roman"/>
                    <w:sz w:val="24"/>
                    <w:szCs w:val="24"/>
                  </w:rPr>
                  <m:t>5,346,345,018.49</m:t>
                </m:r>
              </m:num>
              <m:den>
                <m:r>
                  <w:rPr>
                    <w:rFonts w:ascii="Times New Roman" w:hAnsi="Times New Roman" w:cs="Times New Roman"/>
                    <w:sz w:val="24"/>
                    <w:szCs w:val="24"/>
                  </w:rPr>
                  <m:t>5</m:t>
                </m:r>
              </m:den>
            </m:f>
          </m:e>
        </m:rad>
      </m:oMath>
      <w:r w:rsidRPr="007A33EB">
        <w:rPr>
          <w:rFonts w:ascii="Times New Roman" w:hAnsi="Times New Roman" w:cs="Times New Roman"/>
          <w:sz w:val="24"/>
          <w:szCs w:val="24"/>
        </w:rPr>
        <w:t xml:space="preserve"> = 32,699.68</w:t>
      </w:r>
    </w:p>
    <w:p w14:paraId="41FD6BE7" w14:textId="77777777" w:rsidR="00F64A31" w:rsidRDefault="00F64A31" w:rsidP="0021191E">
      <w:pPr>
        <w:tabs>
          <w:tab w:val="left" w:pos="1170"/>
        </w:tabs>
        <w:spacing w:after="0"/>
        <w:jc w:val="center"/>
        <w:rPr>
          <w:rFonts w:ascii="Times New Roman" w:hAnsi="Times New Roman" w:cs="Times New Roman"/>
          <w:b/>
          <w:sz w:val="24"/>
          <w:szCs w:val="24"/>
        </w:rPr>
      </w:pPr>
    </w:p>
    <w:p w14:paraId="322160A6" w14:textId="77777777" w:rsidR="0021191E" w:rsidRPr="007A33EB" w:rsidRDefault="0021191E" w:rsidP="0021191E">
      <w:pPr>
        <w:tabs>
          <w:tab w:val="left" w:pos="1170"/>
        </w:tabs>
        <w:spacing w:after="0"/>
        <w:jc w:val="center"/>
        <w:rPr>
          <w:rFonts w:ascii="Times New Roman" w:hAnsi="Times New Roman" w:cs="Times New Roman"/>
          <w:b/>
          <w:sz w:val="24"/>
          <w:szCs w:val="24"/>
        </w:rPr>
      </w:pPr>
      <w:r w:rsidRPr="007A33EB">
        <w:rPr>
          <w:rFonts w:ascii="Times New Roman" w:hAnsi="Times New Roman" w:cs="Times New Roman"/>
          <w:b/>
          <w:sz w:val="24"/>
          <w:szCs w:val="24"/>
        </w:rPr>
        <w:t>Statistical Straight Line</w:t>
      </w:r>
    </w:p>
    <w:tbl>
      <w:tblPr>
        <w:tblStyle w:val="TableGrid"/>
        <w:tblW w:w="0" w:type="auto"/>
        <w:jc w:val="center"/>
        <w:tblLook w:val="04A0" w:firstRow="1" w:lastRow="0" w:firstColumn="1" w:lastColumn="0" w:noHBand="0" w:noVBand="1"/>
      </w:tblPr>
      <w:tblGrid>
        <w:gridCol w:w="988"/>
        <w:gridCol w:w="2651"/>
        <w:gridCol w:w="456"/>
        <w:gridCol w:w="462"/>
        <w:gridCol w:w="2680"/>
      </w:tblGrid>
      <w:tr w:rsidR="0021191E" w:rsidRPr="007A33EB" w14:paraId="490F3594" w14:textId="77777777" w:rsidTr="00A94858">
        <w:trPr>
          <w:trHeight w:val="330"/>
          <w:jc w:val="center"/>
        </w:trPr>
        <w:tc>
          <w:tcPr>
            <w:tcW w:w="988" w:type="dxa"/>
            <w:noWrap/>
            <w:vAlign w:val="center"/>
            <w:hideMark/>
          </w:tcPr>
          <w:p w14:paraId="45859114"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Year</w:t>
            </w:r>
          </w:p>
        </w:tc>
        <w:tc>
          <w:tcPr>
            <w:tcW w:w="2651" w:type="dxa"/>
            <w:noWrap/>
            <w:vAlign w:val="center"/>
            <w:hideMark/>
          </w:tcPr>
          <w:p w14:paraId="301B7EC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w:t>
            </w:r>
          </w:p>
        </w:tc>
        <w:tc>
          <w:tcPr>
            <w:tcW w:w="0" w:type="auto"/>
            <w:noWrap/>
            <w:vAlign w:val="center"/>
            <w:hideMark/>
          </w:tcPr>
          <w:p w14:paraId="29DAD82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w:t>
            </w:r>
          </w:p>
        </w:tc>
        <w:tc>
          <w:tcPr>
            <w:tcW w:w="0" w:type="auto"/>
            <w:noWrap/>
            <w:vAlign w:val="center"/>
            <w:hideMark/>
          </w:tcPr>
          <w:p w14:paraId="4BA33DCA"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X²</w:t>
            </w:r>
          </w:p>
        </w:tc>
        <w:tc>
          <w:tcPr>
            <w:tcW w:w="2680" w:type="dxa"/>
            <w:noWrap/>
            <w:vAlign w:val="center"/>
            <w:hideMark/>
          </w:tcPr>
          <w:p w14:paraId="50863E41"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XY</w:t>
            </w:r>
          </w:p>
        </w:tc>
      </w:tr>
      <w:tr w:rsidR="0021191E" w:rsidRPr="007A33EB" w14:paraId="239BBA42" w14:textId="77777777" w:rsidTr="00A94858">
        <w:trPr>
          <w:trHeight w:val="330"/>
          <w:jc w:val="center"/>
        </w:trPr>
        <w:tc>
          <w:tcPr>
            <w:tcW w:w="988" w:type="dxa"/>
            <w:noWrap/>
            <w:vAlign w:val="center"/>
            <w:hideMark/>
          </w:tcPr>
          <w:p w14:paraId="6787532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2011</w:t>
            </w:r>
          </w:p>
        </w:tc>
        <w:tc>
          <w:tcPr>
            <w:tcW w:w="2651" w:type="dxa"/>
            <w:noWrap/>
            <w:vAlign w:val="center"/>
            <w:hideMark/>
          </w:tcPr>
          <w:p w14:paraId="4D8E81B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1,332,432.55</w:t>
            </w:r>
          </w:p>
        </w:tc>
        <w:tc>
          <w:tcPr>
            <w:tcW w:w="0" w:type="auto"/>
            <w:noWrap/>
            <w:vAlign w:val="center"/>
            <w:hideMark/>
          </w:tcPr>
          <w:p w14:paraId="6F14502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noWrap/>
            <w:vAlign w:val="center"/>
            <w:hideMark/>
          </w:tcPr>
          <w:p w14:paraId="7953EB3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2680" w:type="dxa"/>
            <w:noWrap/>
            <w:vAlign w:val="center"/>
            <w:hideMark/>
          </w:tcPr>
          <w:p w14:paraId="2373915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1,332,432.55</w:t>
            </w:r>
          </w:p>
        </w:tc>
      </w:tr>
      <w:tr w:rsidR="0021191E" w:rsidRPr="007A33EB" w14:paraId="378ED5B7" w14:textId="77777777" w:rsidTr="00A94858">
        <w:trPr>
          <w:trHeight w:val="330"/>
          <w:jc w:val="center"/>
        </w:trPr>
        <w:tc>
          <w:tcPr>
            <w:tcW w:w="988" w:type="dxa"/>
            <w:noWrap/>
            <w:vAlign w:val="center"/>
            <w:hideMark/>
          </w:tcPr>
          <w:p w14:paraId="28452EE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2012</w:t>
            </w:r>
          </w:p>
        </w:tc>
        <w:tc>
          <w:tcPr>
            <w:tcW w:w="2651" w:type="dxa"/>
            <w:noWrap/>
            <w:vAlign w:val="center"/>
            <w:hideMark/>
          </w:tcPr>
          <w:p w14:paraId="0125EF6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1,364,815.40</w:t>
            </w:r>
          </w:p>
        </w:tc>
        <w:tc>
          <w:tcPr>
            <w:tcW w:w="0" w:type="auto"/>
            <w:noWrap/>
            <w:vAlign w:val="center"/>
            <w:hideMark/>
          </w:tcPr>
          <w:p w14:paraId="275CEEF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0" w:type="auto"/>
            <w:noWrap/>
            <w:vAlign w:val="center"/>
            <w:hideMark/>
          </w:tcPr>
          <w:p w14:paraId="334889A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2680" w:type="dxa"/>
            <w:noWrap/>
            <w:vAlign w:val="center"/>
            <w:hideMark/>
          </w:tcPr>
          <w:p w14:paraId="00D647D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2,729,630.80</w:t>
            </w:r>
          </w:p>
        </w:tc>
      </w:tr>
      <w:tr w:rsidR="0021191E" w:rsidRPr="007A33EB" w14:paraId="5705DA48" w14:textId="77777777" w:rsidTr="00A94858">
        <w:trPr>
          <w:trHeight w:val="330"/>
          <w:jc w:val="center"/>
        </w:trPr>
        <w:tc>
          <w:tcPr>
            <w:tcW w:w="988" w:type="dxa"/>
            <w:noWrap/>
            <w:vAlign w:val="center"/>
            <w:hideMark/>
          </w:tcPr>
          <w:p w14:paraId="7DA99E1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2013</w:t>
            </w:r>
          </w:p>
        </w:tc>
        <w:tc>
          <w:tcPr>
            <w:tcW w:w="2651" w:type="dxa"/>
            <w:noWrap/>
            <w:vAlign w:val="center"/>
            <w:hideMark/>
          </w:tcPr>
          <w:p w14:paraId="6F21D1EE"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1,397,981.98</w:t>
            </w:r>
          </w:p>
        </w:tc>
        <w:tc>
          <w:tcPr>
            <w:tcW w:w="0" w:type="auto"/>
            <w:noWrap/>
            <w:vAlign w:val="center"/>
            <w:hideMark/>
          </w:tcPr>
          <w:p w14:paraId="7F7F9D0E"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w:t>
            </w:r>
          </w:p>
        </w:tc>
        <w:tc>
          <w:tcPr>
            <w:tcW w:w="0" w:type="auto"/>
            <w:noWrap/>
            <w:vAlign w:val="center"/>
            <w:hideMark/>
          </w:tcPr>
          <w:p w14:paraId="5DB91D31"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w:t>
            </w:r>
          </w:p>
        </w:tc>
        <w:tc>
          <w:tcPr>
            <w:tcW w:w="2680" w:type="dxa"/>
            <w:noWrap/>
            <w:vAlign w:val="center"/>
            <w:hideMark/>
          </w:tcPr>
          <w:p w14:paraId="21A1CB6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4,193,945.93</w:t>
            </w:r>
          </w:p>
        </w:tc>
      </w:tr>
      <w:tr w:rsidR="0021191E" w:rsidRPr="007A33EB" w14:paraId="488A2760" w14:textId="77777777" w:rsidTr="00A94858">
        <w:trPr>
          <w:trHeight w:val="330"/>
          <w:jc w:val="center"/>
        </w:trPr>
        <w:tc>
          <w:tcPr>
            <w:tcW w:w="988" w:type="dxa"/>
            <w:noWrap/>
            <w:vAlign w:val="center"/>
            <w:hideMark/>
          </w:tcPr>
          <w:p w14:paraId="1693D32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2014</w:t>
            </w:r>
          </w:p>
        </w:tc>
        <w:tc>
          <w:tcPr>
            <w:tcW w:w="2651" w:type="dxa"/>
            <w:noWrap/>
            <w:vAlign w:val="center"/>
            <w:hideMark/>
          </w:tcPr>
          <w:p w14:paraId="40182E3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1,431,948.95</w:t>
            </w:r>
          </w:p>
        </w:tc>
        <w:tc>
          <w:tcPr>
            <w:tcW w:w="0" w:type="auto"/>
            <w:noWrap/>
            <w:vAlign w:val="center"/>
            <w:hideMark/>
          </w:tcPr>
          <w:p w14:paraId="7AB21D3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0" w:type="auto"/>
            <w:noWrap/>
            <w:vAlign w:val="center"/>
            <w:hideMark/>
          </w:tcPr>
          <w:p w14:paraId="1E18B9E1"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16</w:t>
            </w:r>
          </w:p>
        </w:tc>
        <w:tc>
          <w:tcPr>
            <w:tcW w:w="2680" w:type="dxa"/>
            <w:noWrap/>
            <w:vAlign w:val="center"/>
            <w:hideMark/>
          </w:tcPr>
          <w:p w14:paraId="359FA50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5,727,795.80</w:t>
            </w:r>
          </w:p>
        </w:tc>
      </w:tr>
      <w:tr w:rsidR="0021191E" w:rsidRPr="007A33EB" w14:paraId="30E485FF" w14:textId="77777777" w:rsidTr="00A94858">
        <w:trPr>
          <w:trHeight w:val="330"/>
          <w:jc w:val="center"/>
        </w:trPr>
        <w:tc>
          <w:tcPr>
            <w:tcW w:w="988" w:type="dxa"/>
            <w:noWrap/>
            <w:vAlign w:val="center"/>
            <w:hideMark/>
          </w:tcPr>
          <w:p w14:paraId="77156C0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2015</w:t>
            </w:r>
          </w:p>
        </w:tc>
        <w:tc>
          <w:tcPr>
            <w:tcW w:w="2651" w:type="dxa"/>
            <w:noWrap/>
            <w:vAlign w:val="center"/>
            <w:hideMark/>
          </w:tcPr>
          <w:p w14:paraId="0BDF61A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1,466,749.68</w:t>
            </w:r>
          </w:p>
        </w:tc>
        <w:tc>
          <w:tcPr>
            <w:tcW w:w="0" w:type="auto"/>
            <w:noWrap/>
            <w:vAlign w:val="center"/>
            <w:hideMark/>
          </w:tcPr>
          <w:p w14:paraId="13B2143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w:t>
            </w:r>
          </w:p>
        </w:tc>
        <w:tc>
          <w:tcPr>
            <w:tcW w:w="0" w:type="auto"/>
            <w:noWrap/>
            <w:vAlign w:val="center"/>
            <w:hideMark/>
          </w:tcPr>
          <w:p w14:paraId="31BE65F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25</w:t>
            </w:r>
          </w:p>
        </w:tc>
        <w:tc>
          <w:tcPr>
            <w:tcW w:w="2680" w:type="dxa"/>
            <w:noWrap/>
            <w:vAlign w:val="center"/>
            <w:hideMark/>
          </w:tcPr>
          <w:p w14:paraId="7059678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7,333,748.38</w:t>
            </w:r>
          </w:p>
        </w:tc>
      </w:tr>
      <w:tr w:rsidR="0021191E" w:rsidRPr="007A33EB" w14:paraId="073AE235" w14:textId="77777777" w:rsidTr="00A94858">
        <w:trPr>
          <w:trHeight w:val="330"/>
          <w:jc w:val="center"/>
        </w:trPr>
        <w:tc>
          <w:tcPr>
            <w:tcW w:w="988" w:type="dxa"/>
            <w:noWrap/>
            <w:vAlign w:val="center"/>
            <w:hideMark/>
          </w:tcPr>
          <w:p w14:paraId="49F5621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Total</w:t>
            </w:r>
          </w:p>
        </w:tc>
        <w:tc>
          <w:tcPr>
            <w:tcW w:w="2651" w:type="dxa"/>
            <w:noWrap/>
            <w:vAlign w:val="center"/>
            <w:hideMark/>
          </w:tcPr>
          <w:p w14:paraId="65C055F5"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6,993,928.55</w:t>
            </w:r>
          </w:p>
        </w:tc>
        <w:tc>
          <w:tcPr>
            <w:tcW w:w="0" w:type="auto"/>
            <w:noWrap/>
            <w:vAlign w:val="center"/>
            <w:hideMark/>
          </w:tcPr>
          <w:p w14:paraId="1EAE76CA"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15</w:t>
            </w:r>
          </w:p>
        </w:tc>
        <w:tc>
          <w:tcPr>
            <w:tcW w:w="0" w:type="auto"/>
            <w:noWrap/>
            <w:vAlign w:val="center"/>
            <w:hideMark/>
          </w:tcPr>
          <w:p w14:paraId="260FF49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55</w:t>
            </w:r>
          </w:p>
        </w:tc>
        <w:tc>
          <w:tcPr>
            <w:tcW w:w="2680" w:type="dxa"/>
            <w:noWrap/>
            <w:vAlign w:val="center"/>
            <w:hideMark/>
          </w:tcPr>
          <w:p w14:paraId="4D27B44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21,317,553.45</w:t>
            </w:r>
          </w:p>
        </w:tc>
      </w:tr>
    </w:tbl>
    <w:p w14:paraId="7904AE64" w14:textId="77777777" w:rsidR="0021191E" w:rsidRPr="007A33EB" w:rsidRDefault="0021191E" w:rsidP="0021191E">
      <w:pPr>
        <w:spacing w:after="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76"/>
        <w:gridCol w:w="947"/>
        <w:gridCol w:w="496"/>
        <w:gridCol w:w="352"/>
        <w:gridCol w:w="1476"/>
        <w:gridCol w:w="1036"/>
        <w:gridCol w:w="2030"/>
      </w:tblGrid>
      <w:tr w:rsidR="0021191E" w:rsidRPr="007A33EB" w14:paraId="3FDBD01A" w14:textId="77777777" w:rsidTr="00A94858">
        <w:trPr>
          <w:trHeight w:val="330"/>
          <w:jc w:val="center"/>
        </w:trPr>
        <w:tc>
          <w:tcPr>
            <w:tcW w:w="1109" w:type="dxa"/>
            <w:noWrap/>
            <w:vAlign w:val="center"/>
            <w:hideMark/>
          </w:tcPr>
          <w:p w14:paraId="43A339C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A</w:t>
            </w:r>
          </w:p>
        </w:tc>
        <w:tc>
          <w:tcPr>
            <w:tcW w:w="947" w:type="dxa"/>
            <w:noWrap/>
            <w:vAlign w:val="center"/>
            <w:hideMark/>
          </w:tcPr>
          <w:p w14:paraId="67ED308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b</w:t>
            </w:r>
          </w:p>
        </w:tc>
        <w:tc>
          <w:tcPr>
            <w:tcW w:w="0" w:type="auto"/>
            <w:noWrap/>
            <w:vAlign w:val="center"/>
            <w:hideMark/>
          </w:tcPr>
          <w:p w14:paraId="116BC10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w:t>
            </w:r>
          </w:p>
        </w:tc>
        <w:tc>
          <w:tcPr>
            <w:tcW w:w="342" w:type="dxa"/>
          </w:tcPr>
          <w:p w14:paraId="6DD9DBE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center"/>
            <w:hideMark/>
          </w:tcPr>
          <w:p w14:paraId="59D6E285"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Yc</w:t>
            </w:r>
          </w:p>
        </w:tc>
        <w:tc>
          <w:tcPr>
            <w:tcW w:w="0" w:type="auto"/>
            <w:noWrap/>
            <w:vAlign w:val="center"/>
            <w:hideMark/>
          </w:tcPr>
          <w:p w14:paraId="23BCF6D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w:t>
            </w:r>
          </w:p>
        </w:tc>
        <w:tc>
          <w:tcPr>
            <w:tcW w:w="2030" w:type="dxa"/>
            <w:noWrap/>
            <w:vAlign w:val="center"/>
            <w:hideMark/>
          </w:tcPr>
          <w:p w14:paraId="2356468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Yc)²</w:t>
            </w:r>
          </w:p>
        </w:tc>
      </w:tr>
      <w:tr w:rsidR="0021191E" w:rsidRPr="007A33EB" w14:paraId="3B4A3DD8" w14:textId="77777777" w:rsidTr="00A94858">
        <w:trPr>
          <w:trHeight w:val="330"/>
          <w:jc w:val="center"/>
        </w:trPr>
        <w:tc>
          <w:tcPr>
            <w:tcW w:w="1109" w:type="dxa"/>
            <w:noWrap/>
            <w:vAlign w:val="center"/>
            <w:hideMark/>
          </w:tcPr>
          <w:p w14:paraId="6ECB5E5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hAnsi="Times New Roman" w:cs="Times New Roman"/>
                <w:sz w:val="24"/>
                <w:szCs w:val="24"/>
              </w:rPr>
              <w:t>1,298,055</w:t>
            </w:r>
          </w:p>
        </w:tc>
        <w:tc>
          <w:tcPr>
            <w:tcW w:w="947" w:type="dxa"/>
            <w:noWrap/>
            <w:vAlign w:val="center"/>
            <w:hideMark/>
          </w:tcPr>
          <w:p w14:paraId="0AEF3B3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vAlign w:val="center"/>
            <w:hideMark/>
          </w:tcPr>
          <w:p w14:paraId="16BED64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342" w:type="dxa"/>
          </w:tcPr>
          <w:p w14:paraId="322FA8A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bottom"/>
            <w:hideMark/>
          </w:tcPr>
          <w:p w14:paraId="6965EB5A"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1,331,632.15</w:t>
            </w:r>
          </w:p>
        </w:tc>
        <w:tc>
          <w:tcPr>
            <w:tcW w:w="0" w:type="auto"/>
            <w:noWrap/>
            <w:vAlign w:val="bottom"/>
            <w:hideMark/>
          </w:tcPr>
          <w:p w14:paraId="0602CFFD"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800.40</w:t>
            </w:r>
          </w:p>
        </w:tc>
        <w:tc>
          <w:tcPr>
            <w:tcW w:w="2030" w:type="dxa"/>
            <w:noWrap/>
            <w:vAlign w:val="center"/>
            <w:hideMark/>
          </w:tcPr>
          <w:p w14:paraId="34F1CCCA" w14:textId="77777777" w:rsidR="0021191E" w:rsidRPr="007A33EB" w:rsidRDefault="0021191E" w:rsidP="00A94858">
            <w:pPr>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640,640.16</w:t>
            </w:r>
          </w:p>
        </w:tc>
      </w:tr>
      <w:tr w:rsidR="0021191E" w:rsidRPr="007A33EB" w14:paraId="32CF269A" w14:textId="77777777" w:rsidTr="00A94858">
        <w:trPr>
          <w:trHeight w:val="330"/>
          <w:jc w:val="center"/>
        </w:trPr>
        <w:tc>
          <w:tcPr>
            <w:tcW w:w="1109" w:type="dxa"/>
            <w:noWrap/>
            <w:vAlign w:val="center"/>
            <w:hideMark/>
          </w:tcPr>
          <w:p w14:paraId="2A3366D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hAnsi="Times New Roman" w:cs="Times New Roman"/>
                <w:sz w:val="24"/>
                <w:szCs w:val="24"/>
              </w:rPr>
              <w:t>1,298,055</w:t>
            </w:r>
          </w:p>
        </w:tc>
        <w:tc>
          <w:tcPr>
            <w:tcW w:w="947" w:type="dxa"/>
            <w:noWrap/>
            <w:vAlign w:val="center"/>
            <w:hideMark/>
          </w:tcPr>
          <w:p w14:paraId="10FD9BCE"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vAlign w:val="center"/>
            <w:hideMark/>
          </w:tcPr>
          <w:p w14:paraId="6C4EE2C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342" w:type="dxa"/>
          </w:tcPr>
          <w:p w14:paraId="2960092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bottom"/>
            <w:hideMark/>
          </w:tcPr>
          <w:p w14:paraId="644BCAA6"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1,365,208.93</w:t>
            </w:r>
          </w:p>
        </w:tc>
        <w:tc>
          <w:tcPr>
            <w:tcW w:w="0" w:type="auto"/>
            <w:noWrap/>
            <w:vAlign w:val="bottom"/>
            <w:hideMark/>
          </w:tcPr>
          <w:p w14:paraId="4AAA25F6"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(393.53)</w:t>
            </w:r>
          </w:p>
        </w:tc>
        <w:tc>
          <w:tcPr>
            <w:tcW w:w="2030" w:type="dxa"/>
            <w:noWrap/>
            <w:vAlign w:val="center"/>
            <w:hideMark/>
          </w:tcPr>
          <w:p w14:paraId="7C7F182B" w14:textId="77777777" w:rsidR="0021191E" w:rsidRPr="007A33EB" w:rsidRDefault="0021191E" w:rsidP="00A94858">
            <w:pPr>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154,865.86</w:t>
            </w:r>
          </w:p>
        </w:tc>
      </w:tr>
      <w:tr w:rsidR="0021191E" w:rsidRPr="007A33EB" w14:paraId="374BA864" w14:textId="77777777" w:rsidTr="00A94858">
        <w:trPr>
          <w:trHeight w:val="330"/>
          <w:jc w:val="center"/>
        </w:trPr>
        <w:tc>
          <w:tcPr>
            <w:tcW w:w="1109" w:type="dxa"/>
            <w:noWrap/>
            <w:vAlign w:val="center"/>
            <w:hideMark/>
          </w:tcPr>
          <w:p w14:paraId="5008BAE2"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hAnsi="Times New Roman" w:cs="Times New Roman"/>
                <w:sz w:val="24"/>
                <w:szCs w:val="24"/>
              </w:rPr>
              <w:t>1,298,055</w:t>
            </w:r>
          </w:p>
        </w:tc>
        <w:tc>
          <w:tcPr>
            <w:tcW w:w="947" w:type="dxa"/>
            <w:noWrap/>
            <w:vAlign w:val="center"/>
            <w:hideMark/>
          </w:tcPr>
          <w:p w14:paraId="79F6613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vAlign w:val="center"/>
            <w:hideMark/>
          </w:tcPr>
          <w:p w14:paraId="7BFD6C0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w:t>
            </w:r>
          </w:p>
        </w:tc>
        <w:tc>
          <w:tcPr>
            <w:tcW w:w="342" w:type="dxa"/>
          </w:tcPr>
          <w:p w14:paraId="44252C2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bottom"/>
            <w:hideMark/>
          </w:tcPr>
          <w:p w14:paraId="611C4450"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1,398,785.71</w:t>
            </w:r>
          </w:p>
        </w:tc>
        <w:tc>
          <w:tcPr>
            <w:tcW w:w="0" w:type="auto"/>
            <w:noWrap/>
            <w:vAlign w:val="bottom"/>
            <w:hideMark/>
          </w:tcPr>
          <w:p w14:paraId="147590F9"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(803.74)</w:t>
            </w:r>
          </w:p>
        </w:tc>
        <w:tc>
          <w:tcPr>
            <w:tcW w:w="2030" w:type="dxa"/>
            <w:noWrap/>
            <w:vAlign w:val="center"/>
            <w:hideMark/>
          </w:tcPr>
          <w:p w14:paraId="7D47671C" w14:textId="77777777" w:rsidR="0021191E" w:rsidRPr="007A33EB" w:rsidRDefault="0021191E" w:rsidP="00A94858">
            <w:pPr>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645,989.95</w:t>
            </w:r>
          </w:p>
        </w:tc>
      </w:tr>
      <w:tr w:rsidR="0021191E" w:rsidRPr="007A33EB" w14:paraId="029E3226" w14:textId="77777777" w:rsidTr="00A94858">
        <w:trPr>
          <w:trHeight w:val="330"/>
          <w:jc w:val="center"/>
        </w:trPr>
        <w:tc>
          <w:tcPr>
            <w:tcW w:w="1109" w:type="dxa"/>
            <w:noWrap/>
            <w:vAlign w:val="center"/>
            <w:hideMark/>
          </w:tcPr>
          <w:p w14:paraId="6C87CAA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hAnsi="Times New Roman" w:cs="Times New Roman"/>
                <w:sz w:val="24"/>
                <w:szCs w:val="24"/>
              </w:rPr>
              <w:t>1,298,055</w:t>
            </w:r>
          </w:p>
        </w:tc>
        <w:tc>
          <w:tcPr>
            <w:tcW w:w="947" w:type="dxa"/>
            <w:noWrap/>
            <w:vAlign w:val="center"/>
            <w:hideMark/>
          </w:tcPr>
          <w:p w14:paraId="30778AE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vAlign w:val="center"/>
            <w:hideMark/>
          </w:tcPr>
          <w:p w14:paraId="7519303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342" w:type="dxa"/>
          </w:tcPr>
          <w:p w14:paraId="625B757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bottom"/>
            <w:hideMark/>
          </w:tcPr>
          <w:p w14:paraId="69B614CB"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1,432,362.49</w:t>
            </w:r>
          </w:p>
        </w:tc>
        <w:tc>
          <w:tcPr>
            <w:tcW w:w="0" w:type="auto"/>
            <w:noWrap/>
            <w:vAlign w:val="bottom"/>
            <w:hideMark/>
          </w:tcPr>
          <w:p w14:paraId="0948A34A"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(413.54)</w:t>
            </w:r>
          </w:p>
        </w:tc>
        <w:tc>
          <w:tcPr>
            <w:tcW w:w="2030" w:type="dxa"/>
            <w:noWrap/>
            <w:vAlign w:val="center"/>
            <w:hideMark/>
          </w:tcPr>
          <w:p w14:paraId="42AD04CE" w14:textId="77777777" w:rsidR="0021191E" w:rsidRPr="007A33EB" w:rsidRDefault="0021191E" w:rsidP="00A94858">
            <w:pPr>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171,015.33</w:t>
            </w:r>
          </w:p>
        </w:tc>
      </w:tr>
      <w:tr w:rsidR="0021191E" w:rsidRPr="007A33EB" w14:paraId="5A7F5366" w14:textId="77777777" w:rsidTr="00A94858">
        <w:trPr>
          <w:trHeight w:val="330"/>
          <w:jc w:val="center"/>
        </w:trPr>
        <w:tc>
          <w:tcPr>
            <w:tcW w:w="1109" w:type="dxa"/>
            <w:noWrap/>
            <w:vAlign w:val="center"/>
            <w:hideMark/>
          </w:tcPr>
          <w:p w14:paraId="09F69115"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hAnsi="Times New Roman" w:cs="Times New Roman"/>
                <w:sz w:val="24"/>
                <w:szCs w:val="24"/>
              </w:rPr>
              <w:t>1,298,055</w:t>
            </w:r>
          </w:p>
        </w:tc>
        <w:tc>
          <w:tcPr>
            <w:tcW w:w="947" w:type="dxa"/>
            <w:noWrap/>
            <w:vAlign w:val="center"/>
            <w:hideMark/>
          </w:tcPr>
          <w:p w14:paraId="53288BBA"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33,577</w:t>
            </w:r>
          </w:p>
        </w:tc>
        <w:tc>
          <w:tcPr>
            <w:tcW w:w="0" w:type="auto"/>
            <w:noWrap/>
            <w:vAlign w:val="center"/>
            <w:hideMark/>
          </w:tcPr>
          <w:p w14:paraId="558538C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w:t>
            </w:r>
          </w:p>
        </w:tc>
        <w:tc>
          <w:tcPr>
            <w:tcW w:w="342" w:type="dxa"/>
          </w:tcPr>
          <w:p w14:paraId="72DFE92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bottom"/>
            <w:hideMark/>
          </w:tcPr>
          <w:p w14:paraId="13008C95"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1,465,939.27</w:t>
            </w:r>
          </w:p>
        </w:tc>
        <w:tc>
          <w:tcPr>
            <w:tcW w:w="0" w:type="auto"/>
            <w:noWrap/>
            <w:vAlign w:val="bottom"/>
            <w:hideMark/>
          </w:tcPr>
          <w:p w14:paraId="171DFD15" w14:textId="77777777" w:rsidR="0021191E" w:rsidRPr="007A33EB" w:rsidRDefault="0021191E" w:rsidP="00A94858">
            <w:pPr>
              <w:jc w:val="right"/>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810.41</w:t>
            </w:r>
          </w:p>
        </w:tc>
        <w:tc>
          <w:tcPr>
            <w:tcW w:w="2030" w:type="dxa"/>
            <w:noWrap/>
            <w:vAlign w:val="center"/>
            <w:hideMark/>
          </w:tcPr>
          <w:p w14:paraId="7482D702" w14:textId="77777777" w:rsidR="0021191E" w:rsidRPr="007A33EB" w:rsidRDefault="0021191E" w:rsidP="00A94858">
            <w:pPr>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656,756.26</w:t>
            </w:r>
          </w:p>
        </w:tc>
      </w:tr>
      <w:tr w:rsidR="0021191E" w:rsidRPr="007A33EB" w14:paraId="7182134F" w14:textId="77777777" w:rsidTr="00A94858">
        <w:trPr>
          <w:trHeight w:val="330"/>
          <w:jc w:val="center"/>
        </w:trPr>
        <w:tc>
          <w:tcPr>
            <w:tcW w:w="1109" w:type="dxa"/>
            <w:noWrap/>
            <w:vAlign w:val="center"/>
            <w:hideMark/>
          </w:tcPr>
          <w:p w14:paraId="61AF4AA4"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947" w:type="dxa"/>
            <w:noWrap/>
            <w:vAlign w:val="center"/>
            <w:hideMark/>
          </w:tcPr>
          <w:p w14:paraId="1CCF669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0" w:type="auto"/>
            <w:noWrap/>
            <w:vAlign w:val="center"/>
            <w:hideMark/>
          </w:tcPr>
          <w:p w14:paraId="5B9EC594"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342" w:type="dxa"/>
          </w:tcPr>
          <w:p w14:paraId="750EB71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1371" w:type="dxa"/>
            <w:noWrap/>
            <w:vAlign w:val="bottom"/>
            <w:hideMark/>
          </w:tcPr>
          <w:p w14:paraId="50932F58" w14:textId="77777777" w:rsidR="0021191E" w:rsidRPr="007A33EB" w:rsidRDefault="0021191E" w:rsidP="00A94858">
            <w:pP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 </w:t>
            </w:r>
          </w:p>
        </w:tc>
        <w:tc>
          <w:tcPr>
            <w:tcW w:w="0" w:type="auto"/>
            <w:noWrap/>
            <w:vAlign w:val="bottom"/>
            <w:hideMark/>
          </w:tcPr>
          <w:p w14:paraId="398C2726" w14:textId="77777777" w:rsidR="0021191E" w:rsidRPr="007A33EB" w:rsidRDefault="0021191E" w:rsidP="00A94858">
            <w:pP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 </w:t>
            </w:r>
          </w:p>
        </w:tc>
        <w:tc>
          <w:tcPr>
            <w:tcW w:w="2030" w:type="dxa"/>
            <w:noWrap/>
            <w:vAlign w:val="center"/>
            <w:hideMark/>
          </w:tcPr>
          <w:p w14:paraId="50C6B106" w14:textId="77777777" w:rsidR="0021191E" w:rsidRPr="007A33EB" w:rsidRDefault="0021191E" w:rsidP="00A94858">
            <w:pPr>
              <w:jc w:val="center"/>
              <w:rPr>
                <w:rFonts w:ascii="Times New Roman" w:hAnsi="Times New Roman" w:cs="Times New Roman"/>
                <w:bCs/>
                <w:color w:val="000000" w:themeColor="text1"/>
                <w:sz w:val="24"/>
                <w:szCs w:val="24"/>
              </w:rPr>
            </w:pPr>
            <w:r w:rsidRPr="007A33EB">
              <w:rPr>
                <w:rFonts w:ascii="Times New Roman" w:hAnsi="Times New Roman" w:cs="Times New Roman"/>
                <w:bCs/>
                <w:color w:val="000000" w:themeColor="text1"/>
                <w:sz w:val="24"/>
                <w:szCs w:val="24"/>
              </w:rPr>
              <w:t>2,269,267.57</w:t>
            </w:r>
          </w:p>
        </w:tc>
      </w:tr>
    </w:tbl>
    <w:p w14:paraId="262BBFA0" w14:textId="77777777" w:rsidR="0021191E" w:rsidRPr="007A33EB" w:rsidRDefault="0021191E" w:rsidP="0021191E">
      <w:pPr>
        <w:spacing w:after="0"/>
        <w:rPr>
          <w:rFonts w:ascii="Times New Roman" w:hAnsi="Times New Roman" w:cs="Times New Roman"/>
          <w:sz w:val="24"/>
          <w:szCs w:val="24"/>
        </w:rPr>
      </w:pPr>
    </w:p>
    <w:p w14:paraId="776335C3" w14:textId="77777777" w:rsidR="0021191E" w:rsidRPr="007A33EB" w:rsidRDefault="0021191E" w:rsidP="0021191E">
      <w:pPr>
        <w:spacing w:after="0"/>
        <w:rPr>
          <w:rFonts w:ascii="Times New Roman" w:hAnsi="Times New Roman" w:cs="Times New Roman"/>
          <w:sz w:val="24"/>
          <w:szCs w:val="24"/>
        </w:rPr>
      </w:pPr>
      <w:r w:rsidRPr="007A33EB">
        <w:rPr>
          <w:rFonts w:ascii="Times New Roman" w:hAnsi="Times New Roman" w:cs="Times New Roman"/>
          <w:sz w:val="24"/>
          <w:szCs w:val="24"/>
        </w:rPr>
        <w:t>a = (</w:t>
      </w:r>
      <m:oMath>
        <m:f>
          <m:fPr>
            <m:ctrlPr>
              <w:rPr>
                <w:rFonts w:ascii="Times New Roman" w:hAnsi="Times New Roman" w:cs="Times New Roman"/>
                <w:sz w:val="24"/>
                <w:szCs w:val="24"/>
              </w:rPr>
            </m:ctrlPr>
          </m:fPr>
          <m:num>
            <m:r>
              <m:rPr>
                <m:sty m:val="p"/>
              </m:rPr>
              <w:rPr>
                <w:rFonts w:ascii="Times New Roman" w:hAnsi="Times New Roman" w:cs="Times New Roman"/>
                <w:sz w:val="24"/>
                <w:szCs w:val="24"/>
              </w:rPr>
              <m:t>6,993,928.55</m:t>
            </m:r>
          </m:num>
          <m:den>
            <m:r>
              <m:rPr>
                <m:sty m:val="p"/>
              </m:rPr>
              <w:rPr>
                <w:rFonts w:ascii="Times New Roman" w:hAnsi="Times New Roman" w:cs="Times New Roman"/>
                <w:sz w:val="24"/>
                <w:szCs w:val="24"/>
              </w:rPr>
              <m:t>5</m:t>
            </m:r>
          </m:den>
        </m:f>
      </m:oMath>
      <w:r w:rsidRPr="007A33EB">
        <w:rPr>
          <w:rFonts w:ascii="Times New Roman" w:hAnsi="Times New Roman" w:cs="Times New Roman"/>
          <w:sz w:val="24"/>
          <w:szCs w:val="24"/>
        </w:rPr>
        <w:t>) – (</w:t>
      </w:r>
      <m:oMath>
        <m:f>
          <m:fPr>
            <m:ctrlPr>
              <w:rPr>
                <w:rFonts w:ascii="Times New Roman" w:hAnsi="Times New Roman" w:cs="Times New Roman"/>
                <w:i/>
                <w:sz w:val="24"/>
                <w:szCs w:val="24"/>
              </w:rPr>
            </m:ctrlPr>
          </m:fPr>
          <m:num>
            <m:d>
              <m:dPr>
                <m:ctrlPr>
                  <w:rPr>
                    <w:rFonts w:ascii="Times New Roman" w:hAnsi="Times New Roman" w:cs="Times New Roman"/>
                    <w:i/>
                    <w:sz w:val="24"/>
                    <w:szCs w:val="24"/>
                  </w:rPr>
                </m:ctrlPr>
              </m:dPr>
              <m:e>
                <m:r>
                  <w:rPr>
                    <w:rFonts w:ascii="Times New Roman" w:hAnsi="Times New Roman" w:cs="Times New Roman"/>
                    <w:sz w:val="24"/>
                    <w:szCs w:val="24"/>
                  </w:rPr>
                  <m:t>33,577</m:t>
                </m:r>
              </m:e>
            </m:d>
            <m:r>
              <w:rPr>
                <w:rFonts w:ascii="Times New Roman" w:hAnsi="Times New Roman" w:cs="Times New Roman"/>
                <w:sz w:val="24"/>
                <w:szCs w:val="24"/>
              </w:rPr>
              <m:t>(15)</m:t>
            </m:r>
          </m:num>
          <m:den>
            <m:r>
              <w:rPr>
                <w:rFonts w:ascii="Times New Roman" w:hAnsi="Times New Roman" w:cs="Times New Roman"/>
                <w:sz w:val="24"/>
                <w:szCs w:val="24"/>
              </w:rPr>
              <m:t>5</m:t>
            </m:r>
          </m:den>
        </m:f>
      </m:oMath>
      <w:r w:rsidRPr="007A33EB">
        <w:rPr>
          <w:rFonts w:ascii="Times New Roman" w:hAnsi="Times New Roman" w:cs="Times New Roman"/>
          <w:sz w:val="24"/>
          <w:szCs w:val="24"/>
        </w:rPr>
        <w:t>) = 1,298,055</w:t>
      </w:r>
    </w:p>
    <w:p w14:paraId="34127579" w14:textId="77777777" w:rsidR="0021191E" w:rsidRPr="007A33EB" w:rsidRDefault="0021191E" w:rsidP="0021191E">
      <w:pPr>
        <w:spacing w:after="0"/>
        <w:rPr>
          <w:rFonts w:ascii="Times New Roman" w:hAnsi="Times New Roman" w:cs="Times New Roman"/>
          <w:sz w:val="24"/>
          <w:szCs w:val="24"/>
        </w:rPr>
      </w:pPr>
      <w:r w:rsidRPr="007A33EB">
        <w:rPr>
          <w:rFonts w:ascii="Times New Roman" w:hAnsi="Times New Roman" w:cs="Times New Roman"/>
          <w:sz w:val="24"/>
          <w:szCs w:val="24"/>
        </w:rPr>
        <w:t xml:space="preserve">b = </w:t>
      </w:r>
      <m:oMath>
        <m:f>
          <m:fPr>
            <m:ctrlPr>
              <w:rPr>
                <w:rFonts w:ascii="Times New Roman" w:hAnsi="Times New Roman" w:cs="Times New Roman"/>
                <w:i/>
                <w:sz w:val="24"/>
                <w:szCs w:val="24"/>
              </w:rPr>
            </m:ctrlPr>
          </m:fPr>
          <m:num>
            <m:d>
              <m:dPr>
                <m:ctrlPr>
                  <w:rPr>
                    <w:rFonts w:ascii="Times New Roman" w:hAnsi="Times New Roman" w:cs="Times New Roman"/>
                    <w:i/>
                    <w:sz w:val="24"/>
                    <w:szCs w:val="24"/>
                  </w:rPr>
                </m:ctrlPr>
              </m:dPr>
              <m:e>
                <m:r>
                  <w:rPr>
                    <w:rFonts w:ascii="Times New Roman" w:hAnsi="Times New Roman" w:cs="Times New Roman"/>
                    <w:sz w:val="24"/>
                    <w:szCs w:val="24"/>
                  </w:rPr>
                  <m:t>5</m:t>
                </m:r>
              </m:e>
            </m:d>
            <m:d>
              <m:dPr>
                <m:ctrlPr>
                  <w:rPr>
                    <w:rFonts w:ascii="Times New Roman" w:hAnsi="Times New Roman" w:cs="Times New Roman"/>
                    <w:i/>
                    <w:sz w:val="24"/>
                    <w:szCs w:val="24"/>
                  </w:rPr>
                </m:ctrlPr>
              </m:dPr>
              <m:e>
                <m:r>
                  <w:rPr>
                    <w:rFonts w:ascii="Times New Roman" w:hAnsi="Times New Roman" w:cs="Times New Roman"/>
                    <w:sz w:val="24"/>
                    <w:szCs w:val="24"/>
                  </w:rPr>
                  <m:t>21,317,553.45</m:t>
                </m:r>
              </m:e>
            </m:d>
            <m:r>
              <w:rPr>
                <w:rFonts w:ascii="Times New Roman" w:hAnsi="Times New Roman" w:cs="Times New Roman"/>
                <w:sz w:val="24"/>
                <w:szCs w:val="24"/>
              </w:rPr>
              <m:t>-</m:t>
            </m:r>
            <m:d>
              <m:dPr>
                <m:ctrlPr>
                  <w:rPr>
                    <w:rFonts w:ascii="Times New Roman" w:hAnsi="Times New Roman" w:cs="Times New Roman"/>
                    <w:i/>
                    <w:sz w:val="24"/>
                    <w:szCs w:val="24"/>
                  </w:rPr>
                </m:ctrlPr>
              </m:dPr>
              <m:e>
                <m:r>
                  <w:rPr>
                    <w:rFonts w:ascii="Times New Roman" w:hAnsi="Times New Roman" w:cs="Times New Roman"/>
                    <w:sz w:val="24"/>
                    <w:szCs w:val="24"/>
                  </w:rPr>
                  <m:t>15</m:t>
                </m:r>
              </m:e>
            </m:d>
            <m:r>
              <w:rPr>
                <w:rFonts w:ascii="Times New Roman" w:hAnsi="Times New Roman" w:cs="Times New Roman"/>
                <w:sz w:val="24"/>
                <w:szCs w:val="24"/>
              </w:rPr>
              <m:t>(6,993,928.55)</m:t>
            </m:r>
          </m:num>
          <m:den>
            <m:d>
              <m:dPr>
                <m:ctrlPr>
                  <w:rPr>
                    <w:rFonts w:ascii="Times New Roman" w:hAnsi="Times New Roman" w:cs="Times New Roman"/>
                    <w:i/>
                    <w:sz w:val="24"/>
                    <w:szCs w:val="24"/>
                  </w:rPr>
                </m:ctrlPr>
              </m:dPr>
              <m:e>
                <m:r>
                  <w:rPr>
                    <w:rFonts w:ascii="Times New Roman" w:hAnsi="Times New Roman" w:cs="Times New Roman"/>
                    <w:sz w:val="24"/>
                    <w:szCs w:val="24"/>
                  </w:rPr>
                  <m:t>5</m:t>
                </m:r>
              </m:e>
            </m:d>
            <m:d>
              <m:dPr>
                <m:ctrlPr>
                  <w:rPr>
                    <w:rFonts w:ascii="Times New Roman" w:hAnsi="Times New Roman" w:cs="Times New Roman"/>
                    <w:i/>
                    <w:sz w:val="24"/>
                    <w:szCs w:val="24"/>
                  </w:rPr>
                </m:ctrlPr>
              </m:dPr>
              <m:e>
                <m:r>
                  <w:rPr>
                    <w:rFonts w:ascii="Times New Roman" w:hAnsi="Times New Roman" w:cs="Times New Roman"/>
                    <w:sz w:val="24"/>
                    <w:szCs w:val="24"/>
                  </w:rPr>
                  <m:t>55</m:t>
                </m:r>
              </m:e>
            </m:d>
            <m:r>
              <w:rPr>
                <w:rFonts w:ascii="Times New Roman" w:hAnsi="Times New Roman" w:cs="Times New Roman"/>
                <w:sz w:val="24"/>
                <w:szCs w:val="24"/>
              </w:rPr>
              <m:t>-</m:t>
            </m:r>
            <m:d>
              <m:dPr>
                <m:ctrlPr>
                  <w:rPr>
                    <w:rFonts w:ascii="Times New Roman" w:hAnsi="Times New Roman" w:cs="Times New Roman"/>
                    <w:i/>
                    <w:sz w:val="24"/>
                    <w:szCs w:val="24"/>
                  </w:rPr>
                </m:ctrlPr>
              </m:dPr>
              <m:e>
                <m:r>
                  <w:rPr>
                    <w:rFonts w:ascii="Times New Roman" w:hAnsi="Times New Roman" w:cs="Times New Roman"/>
                    <w:sz w:val="24"/>
                    <w:szCs w:val="24"/>
                  </w:rPr>
                  <m:t>15</m:t>
                </m:r>
              </m:e>
            </m:d>
            <m:r>
              <w:rPr>
                <w:rFonts w:ascii="Times New Roman" w:hAnsi="Times New Roman" w:cs="Times New Roman"/>
                <w:sz w:val="24"/>
                <w:szCs w:val="24"/>
              </w:rPr>
              <m:t>(15)</m:t>
            </m:r>
          </m:den>
        </m:f>
      </m:oMath>
      <w:r w:rsidRPr="007A33EB">
        <w:rPr>
          <w:rFonts w:ascii="Times New Roman" w:hAnsi="Times New Roman" w:cs="Times New Roman"/>
          <w:sz w:val="24"/>
          <w:szCs w:val="24"/>
        </w:rPr>
        <w:t xml:space="preserve"> = 33,577</w:t>
      </w:r>
    </w:p>
    <w:p w14:paraId="433171B5" w14:textId="77777777" w:rsidR="0021191E" w:rsidRPr="007A33EB" w:rsidRDefault="0021191E" w:rsidP="0021191E">
      <w:pPr>
        <w:tabs>
          <w:tab w:val="center" w:pos="4320"/>
        </w:tabs>
        <w:spacing w:after="0"/>
        <w:rPr>
          <w:rFonts w:ascii="Times New Roman" w:hAnsi="Times New Roman" w:cs="Times New Roman"/>
          <w:sz w:val="24"/>
          <w:szCs w:val="24"/>
        </w:rPr>
      </w:pPr>
      <w:r w:rsidRPr="007A33EB">
        <w:rPr>
          <w:rFonts w:ascii="Times New Roman" w:hAnsi="Times New Roman" w:cs="Times New Roman"/>
          <w:sz w:val="24"/>
          <w:szCs w:val="24"/>
        </w:rPr>
        <w:t xml:space="preserve">Standard Deviation = </w:t>
      </w:r>
      <m:oMath>
        <m:rad>
          <m:radPr>
            <m:degHide m:val="1"/>
            <m:ctrlPr>
              <w:rPr>
                <w:rFonts w:ascii="Times New Roman" w:hAnsi="Times New Roman" w:cs="Times New Roman"/>
                <w:i/>
                <w:sz w:val="24"/>
                <w:szCs w:val="24"/>
              </w:rPr>
            </m:ctrlPr>
          </m:radPr>
          <m:deg/>
          <m:e>
            <m:f>
              <m:fPr>
                <m:ctrlPr>
                  <w:rPr>
                    <w:rFonts w:ascii="Times New Roman" w:hAnsi="Times New Roman" w:cs="Times New Roman"/>
                    <w:i/>
                    <w:sz w:val="24"/>
                    <w:szCs w:val="24"/>
                  </w:rPr>
                </m:ctrlPr>
              </m:fPr>
              <m:num>
                <m:r>
                  <w:rPr>
                    <w:rFonts w:ascii="Times New Roman" w:hAnsi="Times New Roman" w:cs="Times New Roman"/>
                    <w:sz w:val="24"/>
                    <w:szCs w:val="24"/>
                  </w:rPr>
                  <m:t>2,269,267.57</m:t>
                </m:r>
              </m:num>
              <m:den>
                <m:r>
                  <w:rPr>
                    <w:rFonts w:ascii="Times New Roman" w:hAnsi="Times New Roman" w:cs="Times New Roman"/>
                    <w:sz w:val="24"/>
                    <w:szCs w:val="24"/>
                  </w:rPr>
                  <m:t>5</m:t>
                </m:r>
              </m:den>
            </m:f>
          </m:e>
        </m:rad>
      </m:oMath>
      <w:r w:rsidRPr="007A33EB">
        <w:rPr>
          <w:rFonts w:ascii="Times New Roman" w:hAnsi="Times New Roman" w:cs="Times New Roman"/>
          <w:sz w:val="24"/>
          <w:szCs w:val="24"/>
        </w:rPr>
        <w:t>= 673.69</w:t>
      </w:r>
    </w:p>
    <w:p w14:paraId="5AE402EC" w14:textId="77777777" w:rsidR="0021191E" w:rsidRPr="007A33EB" w:rsidRDefault="0021191E" w:rsidP="0021191E">
      <w:pPr>
        <w:pStyle w:val="NoSpacing"/>
        <w:ind w:left="720"/>
        <w:rPr>
          <w:rFonts w:ascii="Times New Roman" w:hAnsi="Times New Roman" w:cs="Times New Roman"/>
          <w:sz w:val="21"/>
          <w:szCs w:val="21"/>
        </w:rPr>
      </w:pPr>
    </w:p>
    <w:p w14:paraId="7850ED39" w14:textId="77777777" w:rsidR="0021191E" w:rsidRPr="007A33EB" w:rsidRDefault="0021191E" w:rsidP="0021191E">
      <w:pPr>
        <w:pStyle w:val="NoSpacing"/>
        <w:ind w:left="720"/>
        <w:rPr>
          <w:rFonts w:ascii="Times New Roman" w:hAnsi="Times New Roman" w:cs="Times New Roman"/>
          <w:sz w:val="21"/>
          <w:szCs w:val="21"/>
        </w:rPr>
      </w:pPr>
    </w:p>
    <w:p w14:paraId="53A9AD93" w14:textId="77777777" w:rsidR="0021191E" w:rsidRPr="007A33EB" w:rsidRDefault="0021191E" w:rsidP="0021191E">
      <w:pPr>
        <w:pStyle w:val="NoSpacing"/>
        <w:ind w:left="720"/>
        <w:rPr>
          <w:rFonts w:ascii="Times New Roman" w:hAnsi="Times New Roman" w:cs="Times New Roman"/>
          <w:sz w:val="21"/>
          <w:szCs w:val="21"/>
        </w:rPr>
      </w:pPr>
    </w:p>
    <w:p w14:paraId="2F74C2A2" w14:textId="77777777" w:rsidR="0021191E" w:rsidRPr="007A33EB" w:rsidRDefault="0021191E" w:rsidP="0021191E">
      <w:pPr>
        <w:pStyle w:val="NoSpacing"/>
        <w:ind w:left="720"/>
        <w:rPr>
          <w:rFonts w:ascii="Times New Roman" w:hAnsi="Times New Roman" w:cs="Times New Roman"/>
          <w:sz w:val="21"/>
          <w:szCs w:val="21"/>
        </w:rPr>
      </w:pPr>
    </w:p>
    <w:p w14:paraId="2D5B9FB6" w14:textId="77777777" w:rsidR="0021191E" w:rsidRPr="007A33EB" w:rsidRDefault="0021191E" w:rsidP="0021191E">
      <w:pPr>
        <w:pStyle w:val="NoSpacing"/>
        <w:ind w:left="720"/>
        <w:rPr>
          <w:rFonts w:ascii="Times New Roman" w:hAnsi="Times New Roman" w:cs="Times New Roman"/>
          <w:sz w:val="21"/>
          <w:szCs w:val="21"/>
        </w:rPr>
      </w:pPr>
    </w:p>
    <w:p w14:paraId="2F0AE14F" w14:textId="77777777" w:rsidR="0021191E" w:rsidRPr="007A33EB" w:rsidRDefault="0021191E" w:rsidP="0021191E">
      <w:pPr>
        <w:pStyle w:val="NoSpacing"/>
        <w:ind w:left="720"/>
        <w:rPr>
          <w:rFonts w:ascii="Times New Roman" w:hAnsi="Times New Roman" w:cs="Times New Roman"/>
          <w:sz w:val="21"/>
          <w:szCs w:val="21"/>
        </w:rPr>
      </w:pPr>
    </w:p>
    <w:p w14:paraId="4F726585" w14:textId="77777777" w:rsidR="0021191E" w:rsidRPr="007A33EB" w:rsidRDefault="0021191E" w:rsidP="0021191E">
      <w:pPr>
        <w:pStyle w:val="NoSpacing"/>
        <w:ind w:left="720"/>
        <w:rPr>
          <w:rFonts w:ascii="Times New Roman" w:hAnsi="Times New Roman" w:cs="Times New Roman"/>
          <w:sz w:val="21"/>
          <w:szCs w:val="21"/>
        </w:rPr>
      </w:pPr>
    </w:p>
    <w:p w14:paraId="72AD86A4" w14:textId="77777777" w:rsidR="0021191E" w:rsidRPr="007A33EB" w:rsidRDefault="0021191E" w:rsidP="0021191E">
      <w:pPr>
        <w:pStyle w:val="NoSpacing"/>
        <w:ind w:left="720"/>
        <w:rPr>
          <w:rFonts w:ascii="Times New Roman" w:hAnsi="Times New Roman" w:cs="Times New Roman"/>
          <w:sz w:val="21"/>
          <w:szCs w:val="21"/>
        </w:rPr>
      </w:pPr>
    </w:p>
    <w:p w14:paraId="06132DEE" w14:textId="77777777" w:rsidR="0021191E" w:rsidRPr="007A33EB" w:rsidRDefault="0021191E" w:rsidP="0021191E">
      <w:pPr>
        <w:pStyle w:val="NoSpacing"/>
        <w:ind w:left="720"/>
        <w:rPr>
          <w:rFonts w:ascii="Times New Roman" w:hAnsi="Times New Roman" w:cs="Times New Roman"/>
          <w:sz w:val="21"/>
          <w:szCs w:val="21"/>
        </w:rPr>
      </w:pPr>
    </w:p>
    <w:p w14:paraId="28D5A9C0" w14:textId="77777777" w:rsidR="0021191E" w:rsidRPr="007A33EB" w:rsidRDefault="0021191E" w:rsidP="0021191E">
      <w:pPr>
        <w:pStyle w:val="NoSpacing"/>
        <w:ind w:left="720"/>
        <w:rPr>
          <w:rFonts w:ascii="Times New Roman" w:hAnsi="Times New Roman" w:cs="Times New Roman"/>
          <w:sz w:val="21"/>
          <w:szCs w:val="21"/>
        </w:rPr>
      </w:pPr>
    </w:p>
    <w:p w14:paraId="27DDFD9F" w14:textId="77777777" w:rsidR="0021191E" w:rsidRPr="007A33EB" w:rsidRDefault="0021191E" w:rsidP="00F64A31">
      <w:pPr>
        <w:pStyle w:val="NoSpacing"/>
        <w:rPr>
          <w:rFonts w:ascii="Times New Roman" w:hAnsi="Times New Roman" w:cs="Times New Roman"/>
          <w:sz w:val="32"/>
          <w:szCs w:val="24"/>
        </w:rPr>
      </w:pPr>
    </w:p>
    <w:p w14:paraId="0A57928F" w14:textId="77777777" w:rsidR="0021191E" w:rsidRPr="007A33EB" w:rsidRDefault="0021191E" w:rsidP="0021191E">
      <w:pPr>
        <w:pStyle w:val="NoSpacing"/>
        <w:jc w:val="center"/>
        <w:rPr>
          <w:rFonts w:ascii="Times New Roman" w:hAnsi="Times New Roman" w:cs="Times New Roman"/>
          <w:sz w:val="32"/>
          <w:szCs w:val="24"/>
        </w:rPr>
      </w:pPr>
      <w:r w:rsidRPr="007A33EB">
        <w:rPr>
          <w:rFonts w:ascii="Times New Roman" w:hAnsi="Times New Roman" w:cs="Times New Roman"/>
          <w:noProof/>
          <w:sz w:val="32"/>
          <w:szCs w:val="24"/>
        </w:rPr>
        <w:drawing>
          <wp:anchor distT="0" distB="0" distL="114300" distR="114300" simplePos="0" relativeHeight="251640320" behindDoc="0" locked="0" layoutInCell="1" allowOverlap="1" wp14:anchorId="32605E45" wp14:editId="360D4A3E">
            <wp:simplePos x="0" y="0"/>
            <wp:positionH relativeFrom="column">
              <wp:posOffset>-23495</wp:posOffset>
            </wp:positionH>
            <wp:positionV relativeFrom="paragraph">
              <wp:posOffset>-106680</wp:posOffset>
            </wp:positionV>
            <wp:extent cx="701675" cy="946150"/>
            <wp:effectExtent l="19050" t="0" r="3175" b="0"/>
            <wp:wrapThrough wrapText="bothSides">
              <wp:wrapPolygon edited="0">
                <wp:start x="-586" y="0"/>
                <wp:lineTo x="-586" y="21310"/>
                <wp:lineTo x="21698" y="21310"/>
                <wp:lineTo x="21698" y="0"/>
                <wp:lineTo x="-586" y="0"/>
              </wp:wrapPolygon>
            </wp:wrapThrough>
            <wp:docPr id="44" name="Picture 1" descr="Saint_Louis_University_(Baguio)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int_Louis_University_(Baguio)_logo.jpg"/>
                    <pic:cNvPicPr/>
                  </pic:nvPicPr>
                  <pic:blipFill>
                    <a:blip r:embed="rId27" cstate="print"/>
                    <a:stretch>
                      <a:fillRect/>
                    </a:stretch>
                  </pic:blipFill>
                  <pic:spPr>
                    <a:xfrm>
                      <a:off x="0" y="0"/>
                      <a:ext cx="701675" cy="946150"/>
                    </a:xfrm>
                    <a:prstGeom prst="rect">
                      <a:avLst/>
                    </a:prstGeom>
                  </pic:spPr>
                </pic:pic>
              </a:graphicData>
            </a:graphic>
          </wp:anchor>
        </w:drawing>
      </w:r>
      <w:r w:rsidRPr="007A33EB">
        <w:rPr>
          <w:rFonts w:ascii="Times New Roman" w:hAnsi="Times New Roman" w:cs="Times New Roman"/>
          <w:sz w:val="32"/>
          <w:szCs w:val="24"/>
        </w:rPr>
        <w:t>Department of Financial Management</w:t>
      </w:r>
    </w:p>
    <w:p w14:paraId="5C9E2A99" w14:textId="77777777" w:rsidR="0021191E" w:rsidRPr="007A33EB" w:rsidRDefault="0021191E" w:rsidP="0021191E">
      <w:pPr>
        <w:pStyle w:val="NoSpacing"/>
        <w:jc w:val="center"/>
        <w:rPr>
          <w:rFonts w:ascii="Times New Roman" w:hAnsi="Times New Roman" w:cs="Times New Roman"/>
          <w:sz w:val="32"/>
          <w:szCs w:val="24"/>
        </w:rPr>
      </w:pPr>
      <w:r w:rsidRPr="007A33EB">
        <w:rPr>
          <w:rFonts w:ascii="Times New Roman" w:hAnsi="Times New Roman" w:cs="Times New Roman"/>
          <w:sz w:val="32"/>
          <w:szCs w:val="24"/>
        </w:rPr>
        <w:t>School of Accountancy and Business Management</w:t>
      </w:r>
    </w:p>
    <w:p w14:paraId="3AD527B1" w14:textId="77777777" w:rsidR="0021191E" w:rsidRPr="007A33EB" w:rsidRDefault="0021191E" w:rsidP="0021191E">
      <w:pPr>
        <w:pStyle w:val="NoSpacing"/>
        <w:jc w:val="center"/>
        <w:rPr>
          <w:rFonts w:ascii="Times New Roman" w:hAnsi="Times New Roman" w:cs="Times New Roman"/>
          <w:sz w:val="24"/>
          <w:szCs w:val="24"/>
        </w:rPr>
      </w:pPr>
      <w:r w:rsidRPr="007A33EB">
        <w:rPr>
          <w:rFonts w:ascii="Times New Roman" w:hAnsi="Times New Roman" w:cs="Times New Roman"/>
          <w:sz w:val="32"/>
          <w:szCs w:val="24"/>
        </w:rPr>
        <w:t>Saint Louis University</w:t>
      </w:r>
    </w:p>
    <w:p w14:paraId="1E6091A9" w14:textId="77777777" w:rsidR="0021191E" w:rsidRPr="007A33EB" w:rsidRDefault="0021191E" w:rsidP="0021191E">
      <w:pPr>
        <w:spacing w:after="0" w:line="360" w:lineRule="auto"/>
        <w:jc w:val="center"/>
        <w:rPr>
          <w:rFonts w:ascii="Times New Roman" w:hAnsi="Times New Roman" w:cs="Times New Roman"/>
          <w:sz w:val="24"/>
        </w:rPr>
      </w:pPr>
    </w:p>
    <w:p w14:paraId="79C0CA7F" w14:textId="77777777" w:rsidR="0021191E" w:rsidRPr="007A33EB" w:rsidRDefault="0021191E" w:rsidP="0021191E">
      <w:pPr>
        <w:spacing w:after="0" w:line="360" w:lineRule="auto"/>
        <w:jc w:val="center"/>
        <w:rPr>
          <w:rFonts w:ascii="Times New Roman" w:hAnsi="Times New Roman" w:cs="Times New Roman"/>
          <w:sz w:val="24"/>
        </w:rPr>
      </w:pPr>
    </w:p>
    <w:p w14:paraId="74255CA0" w14:textId="77777777" w:rsidR="0021191E" w:rsidRPr="007A33EB" w:rsidRDefault="0021191E" w:rsidP="0021191E">
      <w:pPr>
        <w:spacing w:line="360" w:lineRule="auto"/>
        <w:rPr>
          <w:rFonts w:ascii="Times New Roman" w:hAnsi="Times New Roman" w:cs="Times New Roman"/>
          <w:sz w:val="24"/>
        </w:rPr>
      </w:pPr>
      <w:r w:rsidRPr="007A33EB">
        <w:rPr>
          <w:rFonts w:ascii="Times New Roman" w:hAnsi="Times New Roman" w:cs="Times New Roman"/>
          <w:sz w:val="24"/>
        </w:rPr>
        <w:t>Dear Respondents,</w:t>
      </w:r>
    </w:p>
    <w:p w14:paraId="585F54F1" w14:textId="77777777" w:rsidR="0021191E" w:rsidRPr="007A33EB" w:rsidRDefault="0021191E" w:rsidP="0021191E">
      <w:pPr>
        <w:pStyle w:val="NoSpacing"/>
        <w:jc w:val="both"/>
        <w:rPr>
          <w:rFonts w:ascii="Times New Roman" w:hAnsi="Times New Roman" w:cs="Times New Roman"/>
          <w:sz w:val="24"/>
          <w:szCs w:val="24"/>
        </w:rPr>
      </w:pPr>
      <w:r w:rsidRPr="007A33EB">
        <w:rPr>
          <w:rFonts w:ascii="Times New Roman" w:hAnsi="Times New Roman" w:cs="Times New Roman"/>
          <w:sz w:val="24"/>
        </w:rPr>
        <w:tab/>
      </w:r>
      <w:r w:rsidRPr="007A33EB">
        <w:rPr>
          <w:rFonts w:ascii="Times New Roman" w:hAnsi="Times New Roman" w:cs="Times New Roman"/>
          <w:sz w:val="24"/>
          <w:szCs w:val="24"/>
        </w:rPr>
        <w:t>We, the 3rd year Financial Management students are conducting a study on GINGER-LEMONGRASS SYRUP in partial fulfillment of the course Feasibility Study (FinMan 9c).</w:t>
      </w:r>
    </w:p>
    <w:p w14:paraId="5C4A9444" w14:textId="77777777" w:rsidR="0021191E" w:rsidRPr="007A33EB" w:rsidRDefault="0021191E" w:rsidP="0021191E">
      <w:pPr>
        <w:pStyle w:val="NoSpacing"/>
        <w:jc w:val="both"/>
        <w:rPr>
          <w:rFonts w:ascii="Times New Roman" w:hAnsi="Times New Roman" w:cs="Times New Roman"/>
          <w:sz w:val="24"/>
          <w:szCs w:val="24"/>
        </w:rPr>
      </w:pPr>
    </w:p>
    <w:p w14:paraId="3426D211" w14:textId="77777777" w:rsidR="0021191E" w:rsidRPr="007A33EB" w:rsidRDefault="0021191E" w:rsidP="0021191E">
      <w:pPr>
        <w:pStyle w:val="NoSpacing"/>
        <w:ind w:firstLine="720"/>
        <w:jc w:val="both"/>
        <w:rPr>
          <w:rFonts w:ascii="Times New Roman" w:hAnsi="Times New Roman" w:cs="Times New Roman"/>
          <w:sz w:val="24"/>
          <w:szCs w:val="24"/>
        </w:rPr>
      </w:pPr>
      <w:r w:rsidRPr="007A33EB">
        <w:rPr>
          <w:rFonts w:ascii="Times New Roman" w:hAnsi="Times New Roman" w:cs="Times New Roman"/>
          <w:sz w:val="24"/>
          <w:szCs w:val="24"/>
        </w:rPr>
        <w:t>In this connection, may ask for your response on our questionnaire. Rest assured that information gathered will be used for academic purposes only. Your participation is highly appreciated.</w:t>
      </w:r>
    </w:p>
    <w:p w14:paraId="50559617" w14:textId="77777777" w:rsidR="0021191E" w:rsidRPr="007A33EB" w:rsidRDefault="0021191E" w:rsidP="0021191E">
      <w:pPr>
        <w:pStyle w:val="NoSpacing"/>
        <w:jc w:val="both"/>
        <w:rPr>
          <w:rFonts w:ascii="Times New Roman" w:hAnsi="Times New Roman" w:cs="Times New Roman"/>
          <w:sz w:val="24"/>
          <w:szCs w:val="24"/>
        </w:rPr>
      </w:pPr>
    </w:p>
    <w:p w14:paraId="7E6BC7DE" w14:textId="77777777" w:rsidR="0021191E" w:rsidRPr="007A33EB" w:rsidRDefault="0021191E" w:rsidP="0021191E">
      <w:pPr>
        <w:pStyle w:val="NoSpacing"/>
        <w:jc w:val="both"/>
        <w:rPr>
          <w:rFonts w:ascii="Times New Roman" w:hAnsi="Times New Roman" w:cs="Times New Roman"/>
          <w:sz w:val="24"/>
          <w:szCs w:val="24"/>
        </w:rPr>
      </w:pPr>
      <w:r w:rsidRPr="007A33EB">
        <w:rPr>
          <w:rFonts w:ascii="Times New Roman" w:hAnsi="Times New Roman" w:cs="Times New Roman"/>
          <w:sz w:val="24"/>
          <w:szCs w:val="24"/>
        </w:rPr>
        <w:t>Thank you and God bless!</w:t>
      </w:r>
    </w:p>
    <w:p w14:paraId="07DF95D9" w14:textId="77777777" w:rsidR="0021191E" w:rsidRPr="007A33EB" w:rsidRDefault="0021191E" w:rsidP="0021191E">
      <w:pPr>
        <w:pStyle w:val="NoSpacing"/>
        <w:jc w:val="both"/>
        <w:rPr>
          <w:rFonts w:ascii="Times New Roman" w:hAnsi="Times New Roman" w:cs="Times New Roman"/>
          <w:sz w:val="24"/>
          <w:szCs w:val="24"/>
        </w:rPr>
      </w:pPr>
      <w:r w:rsidRPr="007A33EB">
        <w:rPr>
          <w:rFonts w:ascii="Times New Roman" w:hAnsi="Times New Roman" w:cs="Times New Roman"/>
          <w:sz w:val="24"/>
          <w:szCs w:val="24"/>
        </w:rPr>
        <w:t>Respectfully Yours,</w:t>
      </w:r>
    </w:p>
    <w:p w14:paraId="27846599" w14:textId="77777777" w:rsidR="0021191E" w:rsidRPr="007A33EB" w:rsidRDefault="0021191E" w:rsidP="0021191E">
      <w:pPr>
        <w:pStyle w:val="NoSpacing"/>
        <w:rPr>
          <w:rFonts w:ascii="Times New Roman" w:hAnsi="Times New Roman" w:cs="Times New Roman"/>
          <w:sz w:val="24"/>
          <w:szCs w:val="24"/>
        </w:rPr>
      </w:pPr>
    </w:p>
    <w:p w14:paraId="1D3A682A" w14:textId="77777777" w:rsidR="0021191E" w:rsidRPr="007A33EB" w:rsidRDefault="0021191E" w:rsidP="0021191E">
      <w:pPr>
        <w:pStyle w:val="NoSpacing"/>
        <w:rPr>
          <w:rFonts w:ascii="Times New Roman" w:hAnsi="Times New Roman" w:cs="Times New Roman"/>
          <w:sz w:val="24"/>
          <w:szCs w:val="24"/>
        </w:rPr>
      </w:pPr>
    </w:p>
    <w:p w14:paraId="64BAD4F8"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 xml:space="preserve">Rodrigo, Marla Gail A. </w:t>
      </w:r>
    </w:p>
    <w:p w14:paraId="6E891365" w14:textId="77777777" w:rsidR="0021191E" w:rsidRPr="007A33EB" w:rsidRDefault="0021191E" w:rsidP="0021191E">
      <w:pPr>
        <w:pStyle w:val="NoSpacing"/>
        <w:rPr>
          <w:rFonts w:ascii="Times New Roman" w:hAnsi="Times New Roman" w:cs="Times New Roman"/>
          <w:sz w:val="24"/>
          <w:szCs w:val="24"/>
        </w:rPr>
      </w:pPr>
    </w:p>
    <w:p w14:paraId="1BB9F9B6"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ab/>
      </w:r>
      <w:r w:rsidRPr="007A33EB">
        <w:rPr>
          <w:rFonts w:ascii="Times New Roman" w:hAnsi="Times New Roman" w:cs="Times New Roman"/>
          <w:sz w:val="24"/>
          <w:szCs w:val="24"/>
        </w:rPr>
        <w:tab/>
      </w:r>
    </w:p>
    <w:p w14:paraId="48AD83DF"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Sierra, Stephanie D.</w:t>
      </w:r>
      <w:r w:rsidRPr="007A33EB">
        <w:rPr>
          <w:rFonts w:ascii="Times New Roman" w:hAnsi="Times New Roman" w:cs="Times New Roman"/>
          <w:sz w:val="24"/>
          <w:szCs w:val="24"/>
        </w:rPr>
        <w:tab/>
      </w:r>
    </w:p>
    <w:p w14:paraId="43A8EA2A"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 xml:space="preserve">Noted by: </w:t>
      </w:r>
    </w:p>
    <w:p w14:paraId="422C132B" w14:textId="77777777" w:rsidR="0021191E" w:rsidRPr="007A33EB" w:rsidRDefault="0021191E" w:rsidP="0021191E">
      <w:pPr>
        <w:pStyle w:val="NoSpacing"/>
        <w:rPr>
          <w:rFonts w:ascii="Times New Roman" w:hAnsi="Times New Roman" w:cs="Times New Roman"/>
          <w:sz w:val="24"/>
          <w:szCs w:val="24"/>
        </w:rPr>
      </w:pPr>
    </w:p>
    <w:p w14:paraId="2FE81E28" w14:textId="77777777" w:rsidR="0021191E" w:rsidRPr="007A33EB" w:rsidRDefault="0021191E" w:rsidP="0021191E">
      <w:pPr>
        <w:pStyle w:val="NoSpacing"/>
        <w:rPr>
          <w:rFonts w:ascii="Times New Roman" w:hAnsi="Times New Roman" w:cs="Times New Roman"/>
          <w:sz w:val="24"/>
          <w:szCs w:val="24"/>
        </w:rPr>
      </w:pPr>
    </w:p>
    <w:p w14:paraId="76D9AD95"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Gerry O. Gatawa, MBA</w:t>
      </w:r>
    </w:p>
    <w:p w14:paraId="17E53128" w14:textId="77777777" w:rsidR="0021191E" w:rsidRPr="007A33EB" w:rsidRDefault="0021191E" w:rsidP="0021191E">
      <w:pPr>
        <w:pStyle w:val="NoSpacing"/>
        <w:pBdr>
          <w:bottom w:val="single" w:sz="12" w:space="1" w:color="auto"/>
        </w:pBdr>
        <w:rPr>
          <w:rFonts w:ascii="Times New Roman" w:hAnsi="Times New Roman" w:cs="Times New Roman"/>
          <w:sz w:val="24"/>
          <w:szCs w:val="24"/>
        </w:rPr>
      </w:pPr>
      <w:r w:rsidRPr="007A33EB">
        <w:rPr>
          <w:rFonts w:ascii="Times New Roman" w:hAnsi="Times New Roman" w:cs="Times New Roman"/>
          <w:sz w:val="24"/>
          <w:szCs w:val="24"/>
        </w:rPr>
        <w:t>Research Adviser</w:t>
      </w:r>
    </w:p>
    <w:p w14:paraId="4E9B811B" w14:textId="77777777" w:rsidR="0021191E" w:rsidRPr="007A33EB" w:rsidRDefault="0021191E" w:rsidP="0021191E">
      <w:pPr>
        <w:pStyle w:val="NoSpacing"/>
        <w:rPr>
          <w:rFonts w:ascii="Times New Roman" w:hAnsi="Times New Roman" w:cs="Times New Roman"/>
          <w:sz w:val="24"/>
          <w:szCs w:val="24"/>
        </w:rPr>
      </w:pPr>
    </w:p>
    <w:p w14:paraId="3EB4BDC7"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Name of Establishment (optional):</w:t>
      </w:r>
    </w:p>
    <w:p w14:paraId="36E15462"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__________________________________________</w:t>
      </w:r>
    </w:p>
    <w:p w14:paraId="7D6F0C50" w14:textId="77777777" w:rsidR="0021191E" w:rsidRPr="007A33EB" w:rsidRDefault="0021191E" w:rsidP="0021191E">
      <w:pPr>
        <w:pStyle w:val="NoSpacing"/>
        <w:rPr>
          <w:rFonts w:ascii="Times New Roman" w:hAnsi="Times New Roman" w:cs="Times New Roman"/>
          <w:sz w:val="24"/>
          <w:szCs w:val="24"/>
        </w:rPr>
      </w:pPr>
    </w:p>
    <w:p w14:paraId="28385BAA" w14:textId="77777777" w:rsidR="0021191E" w:rsidRPr="007A33EB" w:rsidRDefault="0021191E" w:rsidP="0021191E">
      <w:pPr>
        <w:pStyle w:val="NoSpacing"/>
        <w:rPr>
          <w:rFonts w:ascii="Times New Roman" w:hAnsi="Times New Roman" w:cs="Times New Roman"/>
          <w:sz w:val="24"/>
          <w:szCs w:val="24"/>
        </w:rPr>
        <w:sectPr w:rsidR="0021191E" w:rsidRPr="007A33EB" w:rsidSect="00A94858">
          <w:pgSz w:w="12240" w:h="15840"/>
          <w:pgMar w:top="1440" w:right="1440" w:bottom="1440" w:left="2160" w:header="720" w:footer="720" w:gutter="0"/>
          <w:cols w:space="720"/>
          <w:docGrid w:linePitch="360"/>
        </w:sectPr>
      </w:pPr>
    </w:p>
    <w:p w14:paraId="15215350" w14:textId="77777777" w:rsidR="0021191E" w:rsidRPr="007A33EB" w:rsidRDefault="0021191E" w:rsidP="0021191E">
      <w:pPr>
        <w:pStyle w:val="NoSpacing"/>
        <w:numPr>
          <w:ilvl w:val="0"/>
          <w:numId w:val="20"/>
        </w:numPr>
        <w:ind w:left="360"/>
        <w:rPr>
          <w:rFonts w:ascii="Times New Roman" w:hAnsi="Times New Roman" w:cs="Times New Roman"/>
          <w:sz w:val="24"/>
          <w:szCs w:val="24"/>
        </w:rPr>
      </w:pPr>
      <w:r w:rsidRPr="007A33EB">
        <w:rPr>
          <w:rFonts w:ascii="Times New Roman" w:hAnsi="Times New Roman" w:cs="Times New Roman"/>
          <w:sz w:val="24"/>
          <w:szCs w:val="24"/>
        </w:rPr>
        <w:lastRenderedPageBreak/>
        <w:t>How many syrup do you usually sell in a month?</w:t>
      </w:r>
    </w:p>
    <w:p w14:paraId="3A85F3A3"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Sizes</w:t>
      </w:r>
      <w:r w:rsidRPr="007A33EB">
        <w:rPr>
          <w:rFonts w:ascii="Times New Roman" w:hAnsi="Times New Roman" w:cs="Times New Roman"/>
          <w:sz w:val="24"/>
          <w:szCs w:val="24"/>
        </w:rPr>
        <w:tab/>
      </w:r>
      <w:r w:rsidRPr="007A33EB">
        <w:rPr>
          <w:rFonts w:ascii="Times New Roman" w:hAnsi="Times New Roman" w:cs="Times New Roman"/>
          <w:sz w:val="24"/>
          <w:szCs w:val="24"/>
        </w:rPr>
        <w:tab/>
      </w:r>
      <w:r w:rsidRPr="007A33EB">
        <w:rPr>
          <w:rFonts w:ascii="Times New Roman" w:hAnsi="Times New Roman" w:cs="Times New Roman"/>
          <w:sz w:val="24"/>
          <w:szCs w:val="24"/>
        </w:rPr>
        <w:tab/>
        <w:t>Quantity</w:t>
      </w:r>
    </w:p>
    <w:p w14:paraId="3FE08A4F"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250 mL</w:t>
      </w:r>
      <w:r w:rsidRPr="007A33EB">
        <w:rPr>
          <w:rFonts w:ascii="Times New Roman" w:hAnsi="Times New Roman" w:cs="Times New Roman"/>
          <w:sz w:val="24"/>
          <w:szCs w:val="24"/>
        </w:rPr>
        <w:tab/>
      </w:r>
      <w:r w:rsidRPr="007A33EB">
        <w:rPr>
          <w:rFonts w:ascii="Times New Roman" w:hAnsi="Times New Roman" w:cs="Times New Roman"/>
          <w:sz w:val="24"/>
          <w:szCs w:val="24"/>
        </w:rPr>
        <w:tab/>
        <w:t>_______</w:t>
      </w:r>
    </w:p>
    <w:p w14:paraId="2426C73A" w14:textId="77777777" w:rsidR="0021191E" w:rsidRPr="007A33EB" w:rsidRDefault="0021191E" w:rsidP="0021191E">
      <w:pPr>
        <w:pStyle w:val="NoSpacing"/>
        <w:rPr>
          <w:rFonts w:ascii="Times New Roman" w:hAnsi="Times New Roman" w:cs="Times New Roman"/>
          <w:sz w:val="24"/>
          <w:szCs w:val="24"/>
        </w:rPr>
        <w:sectPr w:rsidR="0021191E" w:rsidRPr="007A33EB" w:rsidSect="00A94858">
          <w:type w:val="continuous"/>
          <w:pgSz w:w="12240" w:h="15840"/>
          <w:pgMar w:top="1440" w:right="1440" w:bottom="1440" w:left="2160" w:header="720" w:footer="720" w:gutter="0"/>
          <w:cols w:space="720"/>
          <w:docGrid w:linePitch="360"/>
        </w:sectPr>
      </w:pPr>
      <w:r w:rsidRPr="007A33EB">
        <w:rPr>
          <w:rFonts w:ascii="Times New Roman" w:hAnsi="Times New Roman" w:cs="Times New Roman"/>
          <w:sz w:val="24"/>
          <w:szCs w:val="24"/>
        </w:rPr>
        <w:t>375mL</w:t>
      </w:r>
      <w:r w:rsidRPr="007A33EB">
        <w:rPr>
          <w:rFonts w:ascii="Times New Roman" w:hAnsi="Times New Roman" w:cs="Times New Roman"/>
          <w:sz w:val="24"/>
          <w:szCs w:val="24"/>
        </w:rPr>
        <w:tab/>
      </w:r>
      <w:r w:rsidRPr="007A33EB">
        <w:rPr>
          <w:rFonts w:ascii="Times New Roman" w:hAnsi="Times New Roman" w:cs="Times New Roman"/>
          <w:sz w:val="24"/>
          <w:szCs w:val="24"/>
        </w:rPr>
        <w:tab/>
      </w:r>
      <w:r w:rsidRPr="007A33EB">
        <w:rPr>
          <w:rFonts w:ascii="Times New Roman" w:hAnsi="Times New Roman" w:cs="Times New Roman"/>
          <w:sz w:val="24"/>
          <w:szCs w:val="24"/>
        </w:rPr>
        <w:tab/>
        <w:t>_______</w:t>
      </w:r>
    </w:p>
    <w:p w14:paraId="7EB5BD54"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lastRenderedPageBreak/>
        <w:t>500 mL</w:t>
      </w:r>
      <w:r w:rsidRPr="007A33EB">
        <w:rPr>
          <w:rFonts w:ascii="Times New Roman" w:hAnsi="Times New Roman" w:cs="Times New Roman"/>
          <w:sz w:val="24"/>
          <w:szCs w:val="24"/>
        </w:rPr>
        <w:tab/>
      </w:r>
      <w:r w:rsidRPr="007A33EB">
        <w:rPr>
          <w:rFonts w:ascii="Times New Roman" w:hAnsi="Times New Roman" w:cs="Times New Roman"/>
          <w:sz w:val="24"/>
          <w:szCs w:val="24"/>
        </w:rPr>
        <w:tab/>
        <w:t>_______</w:t>
      </w:r>
    </w:p>
    <w:p w14:paraId="1D2D47BD"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540 mL</w:t>
      </w:r>
      <w:r w:rsidRPr="007A33EB">
        <w:rPr>
          <w:rFonts w:ascii="Times New Roman" w:hAnsi="Times New Roman" w:cs="Times New Roman"/>
          <w:sz w:val="24"/>
          <w:szCs w:val="24"/>
        </w:rPr>
        <w:tab/>
      </w:r>
      <w:r w:rsidRPr="007A33EB">
        <w:rPr>
          <w:rFonts w:ascii="Times New Roman" w:hAnsi="Times New Roman" w:cs="Times New Roman"/>
          <w:sz w:val="24"/>
          <w:szCs w:val="24"/>
        </w:rPr>
        <w:tab/>
        <w:t>_______</w:t>
      </w:r>
    </w:p>
    <w:p w14:paraId="6D25D9D3"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t>750 mL</w:t>
      </w:r>
      <w:r w:rsidRPr="007A33EB">
        <w:rPr>
          <w:rFonts w:ascii="Times New Roman" w:hAnsi="Times New Roman" w:cs="Times New Roman"/>
          <w:sz w:val="24"/>
          <w:szCs w:val="24"/>
        </w:rPr>
        <w:tab/>
      </w:r>
      <w:r w:rsidRPr="007A33EB">
        <w:rPr>
          <w:rFonts w:ascii="Times New Roman" w:hAnsi="Times New Roman" w:cs="Times New Roman"/>
          <w:sz w:val="24"/>
          <w:szCs w:val="24"/>
        </w:rPr>
        <w:tab/>
        <w:t>_______</w:t>
      </w:r>
    </w:p>
    <w:p w14:paraId="60226E62" w14:textId="77777777" w:rsidR="0021191E" w:rsidRPr="007A33EB" w:rsidRDefault="0021191E" w:rsidP="0021191E">
      <w:pPr>
        <w:pStyle w:val="NoSpacing"/>
        <w:rPr>
          <w:rFonts w:ascii="Times New Roman" w:hAnsi="Times New Roman" w:cs="Times New Roman"/>
          <w:sz w:val="24"/>
          <w:szCs w:val="24"/>
        </w:rPr>
      </w:pPr>
    </w:p>
    <w:p w14:paraId="23F193D3" w14:textId="77777777" w:rsidR="0021191E" w:rsidRPr="007A33EB" w:rsidRDefault="0021191E" w:rsidP="0021191E">
      <w:pPr>
        <w:pStyle w:val="NoSpacing"/>
        <w:numPr>
          <w:ilvl w:val="0"/>
          <w:numId w:val="20"/>
        </w:numPr>
        <w:ind w:left="360"/>
        <w:rPr>
          <w:rFonts w:ascii="Times New Roman" w:hAnsi="Times New Roman" w:cs="Times New Roman"/>
          <w:sz w:val="24"/>
          <w:szCs w:val="24"/>
        </w:rPr>
      </w:pPr>
      <w:r w:rsidRPr="007A33EB">
        <w:rPr>
          <w:rFonts w:ascii="Times New Roman" w:hAnsi="Times New Roman" w:cs="Times New Roman"/>
          <w:sz w:val="24"/>
          <w:szCs w:val="24"/>
        </w:rPr>
        <w:t>What is the percentage change in your sales as compared last year?</w:t>
      </w:r>
    </w:p>
    <w:p w14:paraId="05C0C08D" w14:textId="77777777" w:rsidR="0021191E" w:rsidRPr="007A33EB" w:rsidRDefault="0021191E" w:rsidP="0021191E">
      <w:pPr>
        <w:pStyle w:val="NoSpacing"/>
        <w:rPr>
          <w:rFonts w:ascii="Times New Roman" w:hAnsi="Times New Roman" w:cs="Times New Roman"/>
          <w:sz w:val="24"/>
          <w:szCs w:val="24"/>
        </w:rPr>
      </w:pPr>
      <w:r w:rsidRPr="007A33EB">
        <w:rPr>
          <w:rFonts w:ascii="Times New Roman" w:hAnsi="Times New Roman" w:cs="Times New Roman"/>
          <w:sz w:val="24"/>
          <w:szCs w:val="24"/>
        </w:rPr>
        <w:lastRenderedPageBreak/>
        <w:t>_____________________________________</w:t>
      </w:r>
    </w:p>
    <w:p w14:paraId="4EA78BDB" w14:textId="77777777" w:rsidR="0021191E" w:rsidRPr="007A33EB" w:rsidRDefault="0021191E" w:rsidP="0021191E">
      <w:pPr>
        <w:pStyle w:val="NoSpacing"/>
        <w:rPr>
          <w:rFonts w:ascii="Times New Roman" w:hAnsi="Times New Roman" w:cs="Times New Roman"/>
        </w:rPr>
      </w:pPr>
    </w:p>
    <w:p w14:paraId="0CAD37F7" w14:textId="77777777" w:rsidR="0021191E" w:rsidRPr="007A33EB" w:rsidRDefault="0021191E" w:rsidP="0021191E">
      <w:pPr>
        <w:pStyle w:val="NoSpacing"/>
        <w:rPr>
          <w:rFonts w:ascii="Times New Roman" w:hAnsi="Times New Roman" w:cs="Times New Roman"/>
        </w:rPr>
      </w:pPr>
    </w:p>
    <w:p w14:paraId="6C48A551" w14:textId="77777777" w:rsidR="0021191E" w:rsidRPr="007A33EB" w:rsidRDefault="0021191E" w:rsidP="0021191E">
      <w:pPr>
        <w:tabs>
          <w:tab w:val="left" w:pos="1170"/>
        </w:tabs>
        <w:rPr>
          <w:rFonts w:ascii="Times New Roman" w:hAnsi="Times New Roman" w:cs="Times New Roman"/>
          <w:b/>
          <w:sz w:val="24"/>
          <w:szCs w:val="24"/>
        </w:rPr>
      </w:pPr>
      <w:r w:rsidRPr="007A33EB">
        <w:rPr>
          <w:rFonts w:ascii="Times New Roman" w:hAnsi="Times New Roman" w:cs="Times New Roman"/>
          <w:b/>
          <w:sz w:val="24"/>
          <w:szCs w:val="24"/>
        </w:rPr>
        <w:t>Historical Value of Supply</w:t>
      </w:r>
    </w:p>
    <w:p w14:paraId="39FB032C" w14:textId="77777777" w:rsidR="0021191E" w:rsidRPr="007A33EB" w:rsidRDefault="0021191E" w:rsidP="0021191E">
      <w:pPr>
        <w:tabs>
          <w:tab w:val="left" w:pos="1170"/>
        </w:tabs>
        <w:jc w:val="center"/>
        <w:rPr>
          <w:rFonts w:ascii="Times New Roman" w:hAnsi="Times New Roman" w:cs="Times New Roman"/>
          <w:b/>
          <w:sz w:val="24"/>
          <w:szCs w:val="24"/>
        </w:rPr>
      </w:pPr>
      <w:r w:rsidRPr="007A33EB">
        <w:rPr>
          <w:rFonts w:ascii="Times New Roman" w:hAnsi="Times New Roman" w:cs="Times New Roman"/>
          <w:b/>
          <w:sz w:val="24"/>
          <w:szCs w:val="24"/>
        </w:rPr>
        <w:t>Arithmetic Straight Line</w:t>
      </w:r>
    </w:p>
    <w:tbl>
      <w:tblPr>
        <w:tblStyle w:val="TableGrid"/>
        <w:tblW w:w="0" w:type="auto"/>
        <w:jc w:val="center"/>
        <w:tblLook w:val="04A0" w:firstRow="1" w:lastRow="0" w:firstColumn="1" w:lastColumn="0" w:noHBand="0" w:noVBand="1"/>
      </w:tblPr>
      <w:tblGrid>
        <w:gridCol w:w="696"/>
        <w:gridCol w:w="1176"/>
        <w:gridCol w:w="876"/>
        <w:gridCol w:w="996"/>
        <w:gridCol w:w="1176"/>
        <w:gridCol w:w="910"/>
        <w:gridCol w:w="1596"/>
      </w:tblGrid>
      <w:tr w:rsidR="0021191E" w:rsidRPr="007A33EB" w14:paraId="51F8B855" w14:textId="77777777" w:rsidTr="00A94858">
        <w:trPr>
          <w:trHeight w:val="330"/>
          <w:jc w:val="center"/>
        </w:trPr>
        <w:tc>
          <w:tcPr>
            <w:tcW w:w="0" w:type="auto"/>
            <w:noWrap/>
            <w:hideMark/>
          </w:tcPr>
          <w:p w14:paraId="6DB57471"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Year</w:t>
            </w:r>
          </w:p>
        </w:tc>
        <w:tc>
          <w:tcPr>
            <w:tcW w:w="0" w:type="auto"/>
            <w:noWrap/>
            <w:hideMark/>
          </w:tcPr>
          <w:p w14:paraId="6540FB80"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w:t>
            </w:r>
          </w:p>
        </w:tc>
        <w:tc>
          <w:tcPr>
            <w:tcW w:w="0" w:type="auto"/>
            <w:noWrap/>
            <w:hideMark/>
          </w:tcPr>
          <w:p w14:paraId="08FD3F6F"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a</w:t>
            </w:r>
          </w:p>
        </w:tc>
        <w:tc>
          <w:tcPr>
            <w:tcW w:w="0" w:type="auto"/>
            <w:noWrap/>
            <w:hideMark/>
          </w:tcPr>
          <w:p w14:paraId="7677484F"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Yi – 1</w:t>
            </w:r>
          </w:p>
        </w:tc>
        <w:tc>
          <w:tcPr>
            <w:tcW w:w="0" w:type="auto"/>
            <w:noWrap/>
            <w:hideMark/>
          </w:tcPr>
          <w:p w14:paraId="591DE75F"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Yc</w:t>
            </w:r>
          </w:p>
        </w:tc>
        <w:tc>
          <w:tcPr>
            <w:tcW w:w="0" w:type="auto"/>
            <w:noWrap/>
            <w:hideMark/>
          </w:tcPr>
          <w:p w14:paraId="6B421E45"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w:t>
            </w:r>
          </w:p>
        </w:tc>
        <w:tc>
          <w:tcPr>
            <w:tcW w:w="0" w:type="auto"/>
            <w:noWrap/>
            <w:hideMark/>
          </w:tcPr>
          <w:p w14:paraId="62903972"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Yc)²</w:t>
            </w:r>
          </w:p>
        </w:tc>
      </w:tr>
      <w:tr w:rsidR="0021191E" w:rsidRPr="007A33EB" w14:paraId="40DA7B1F" w14:textId="77777777" w:rsidTr="00A94858">
        <w:trPr>
          <w:trHeight w:val="330"/>
          <w:jc w:val="center"/>
        </w:trPr>
        <w:tc>
          <w:tcPr>
            <w:tcW w:w="0" w:type="auto"/>
            <w:noWrap/>
            <w:hideMark/>
          </w:tcPr>
          <w:p w14:paraId="4DC480A0"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2011</w:t>
            </w:r>
          </w:p>
        </w:tc>
        <w:tc>
          <w:tcPr>
            <w:tcW w:w="0" w:type="auto"/>
            <w:noWrap/>
          </w:tcPr>
          <w:p w14:paraId="06875B9C"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876,780</w:t>
            </w:r>
          </w:p>
        </w:tc>
        <w:tc>
          <w:tcPr>
            <w:tcW w:w="0" w:type="auto"/>
            <w:noWrap/>
          </w:tcPr>
          <w:p w14:paraId="11D22F37"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476A05A8"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4967CC1B"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2E0E0BFD"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6BEEBD21"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r>
      <w:tr w:rsidR="0021191E" w:rsidRPr="007A33EB" w14:paraId="1D4031B2" w14:textId="77777777" w:rsidTr="00A94858">
        <w:trPr>
          <w:trHeight w:val="330"/>
          <w:jc w:val="center"/>
        </w:trPr>
        <w:tc>
          <w:tcPr>
            <w:tcW w:w="0" w:type="auto"/>
            <w:noWrap/>
            <w:hideMark/>
          </w:tcPr>
          <w:p w14:paraId="18B22FE7"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2012</w:t>
            </w:r>
          </w:p>
        </w:tc>
        <w:tc>
          <w:tcPr>
            <w:tcW w:w="0" w:type="auto"/>
            <w:noWrap/>
          </w:tcPr>
          <w:p w14:paraId="06E46A04"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941,901</w:t>
            </w:r>
          </w:p>
        </w:tc>
        <w:tc>
          <w:tcPr>
            <w:tcW w:w="0" w:type="auto"/>
            <w:noWrap/>
          </w:tcPr>
          <w:p w14:paraId="03C3DEAB"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40,679</w:t>
            </w:r>
          </w:p>
        </w:tc>
        <w:tc>
          <w:tcPr>
            <w:tcW w:w="0" w:type="auto"/>
            <w:noWrap/>
          </w:tcPr>
          <w:p w14:paraId="0C41F6FA"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876,780</w:t>
            </w:r>
          </w:p>
        </w:tc>
        <w:tc>
          <w:tcPr>
            <w:tcW w:w="0" w:type="auto"/>
            <w:noWrap/>
          </w:tcPr>
          <w:p w14:paraId="59AC98C7"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917,460</w:t>
            </w:r>
          </w:p>
        </w:tc>
        <w:tc>
          <w:tcPr>
            <w:tcW w:w="0" w:type="auto"/>
            <w:noWrap/>
          </w:tcPr>
          <w:p w14:paraId="4D6E00D4"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-2,559</w:t>
            </w:r>
          </w:p>
        </w:tc>
        <w:tc>
          <w:tcPr>
            <w:tcW w:w="0" w:type="auto"/>
            <w:noWrap/>
          </w:tcPr>
          <w:p w14:paraId="1022AC7F"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6,548,432.27</w:t>
            </w:r>
          </w:p>
        </w:tc>
      </w:tr>
      <w:tr w:rsidR="0021191E" w:rsidRPr="007A33EB" w14:paraId="564A0BE0" w14:textId="77777777" w:rsidTr="00A94858">
        <w:trPr>
          <w:trHeight w:val="330"/>
          <w:jc w:val="center"/>
        </w:trPr>
        <w:tc>
          <w:tcPr>
            <w:tcW w:w="0" w:type="auto"/>
            <w:noWrap/>
            <w:hideMark/>
          </w:tcPr>
          <w:p w14:paraId="42BF3DED"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2013</w:t>
            </w:r>
          </w:p>
        </w:tc>
        <w:tc>
          <w:tcPr>
            <w:tcW w:w="0" w:type="auto"/>
            <w:noWrap/>
          </w:tcPr>
          <w:p w14:paraId="3DB772C8"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954,680</w:t>
            </w:r>
          </w:p>
        </w:tc>
        <w:tc>
          <w:tcPr>
            <w:tcW w:w="0" w:type="auto"/>
            <w:noWrap/>
          </w:tcPr>
          <w:p w14:paraId="41BB39A6"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40,679</w:t>
            </w:r>
          </w:p>
        </w:tc>
        <w:tc>
          <w:tcPr>
            <w:tcW w:w="0" w:type="auto"/>
            <w:noWrap/>
          </w:tcPr>
          <w:p w14:paraId="469F6AB9"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917,460</w:t>
            </w:r>
          </w:p>
        </w:tc>
        <w:tc>
          <w:tcPr>
            <w:tcW w:w="0" w:type="auto"/>
            <w:noWrap/>
          </w:tcPr>
          <w:p w14:paraId="6CCE17BE"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958,140</w:t>
            </w:r>
          </w:p>
        </w:tc>
        <w:tc>
          <w:tcPr>
            <w:tcW w:w="0" w:type="auto"/>
            <w:noWrap/>
          </w:tcPr>
          <w:p w14:paraId="3971BA60"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-3,461</w:t>
            </w:r>
          </w:p>
        </w:tc>
        <w:tc>
          <w:tcPr>
            <w:tcW w:w="0" w:type="auto"/>
            <w:noWrap/>
          </w:tcPr>
          <w:p w14:paraId="5B07D382"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11,975,413.84</w:t>
            </w:r>
          </w:p>
        </w:tc>
      </w:tr>
      <w:tr w:rsidR="0021191E" w:rsidRPr="007A33EB" w14:paraId="47E8B59C" w14:textId="77777777" w:rsidTr="00A94858">
        <w:trPr>
          <w:trHeight w:val="330"/>
          <w:jc w:val="center"/>
        </w:trPr>
        <w:tc>
          <w:tcPr>
            <w:tcW w:w="0" w:type="auto"/>
            <w:noWrap/>
            <w:hideMark/>
          </w:tcPr>
          <w:p w14:paraId="71B66E8F"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2014</w:t>
            </w:r>
          </w:p>
        </w:tc>
        <w:tc>
          <w:tcPr>
            <w:tcW w:w="0" w:type="auto"/>
            <w:noWrap/>
          </w:tcPr>
          <w:p w14:paraId="7EBC4A26"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996,188</w:t>
            </w:r>
          </w:p>
        </w:tc>
        <w:tc>
          <w:tcPr>
            <w:tcW w:w="0" w:type="auto"/>
            <w:noWrap/>
          </w:tcPr>
          <w:p w14:paraId="18758AB8"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40,679</w:t>
            </w:r>
          </w:p>
        </w:tc>
        <w:tc>
          <w:tcPr>
            <w:tcW w:w="0" w:type="auto"/>
            <w:noWrap/>
          </w:tcPr>
          <w:p w14:paraId="70577282"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958,140</w:t>
            </w:r>
          </w:p>
        </w:tc>
        <w:tc>
          <w:tcPr>
            <w:tcW w:w="0" w:type="auto"/>
            <w:noWrap/>
          </w:tcPr>
          <w:p w14:paraId="65D0D1DF"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998,820</w:t>
            </w:r>
          </w:p>
        </w:tc>
        <w:tc>
          <w:tcPr>
            <w:tcW w:w="0" w:type="auto"/>
            <w:noWrap/>
          </w:tcPr>
          <w:p w14:paraId="1710408A"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-2,633</w:t>
            </w:r>
          </w:p>
        </w:tc>
        <w:tc>
          <w:tcPr>
            <w:tcW w:w="0" w:type="auto"/>
            <w:noWrap/>
          </w:tcPr>
          <w:p w14:paraId="6588B084"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6,930,684.97</w:t>
            </w:r>
          </w:p>
        </w:tc>
      </w:tr>
      <w:tr w:rsidR="0021191E" w:rsidRPr="007A33EB" w14:paraId="2459D09B" w14:textId="77777777" w:rsidTr="00A94858">
        <w:trPr>
          <w:trHeight w:val="330"/>
          <w:jc w:val="center"/>
        </w:trPr>
        <w:tc>
          <w:tcPr>
            <w:tcW w:w="0" w:type="auto"/>
            <w:noWrap/>
            <w:hideMark/>
          </w:tcPr>
          <w:p w14:paraId="458BEC9A"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2015</w:t>
            </w:r>
          </w:p>
        </w:tc>
        <w:tc>
          <w:tcPr>
            <w:tcW w:w="0" w:type="auto"/>
            <w:noWrap/>
          </w:tcPr>
          <w:p w14:paraId="24009C00"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1,039,500</w:t>
            </w:r>
          </w:p>
        </w:tc>
        <w:tc>
          <w:tcPr>
            <w:tcW w:w="0" w:type="auto"/>
            <w:noWrap/>
          </w:tcPr>
          <w:p w14:paraId="466D6D7D"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40,679</w:t>
            </w:r>
          </w:p>
        </w:tc>
        <w:tc>
          <w:tcPr>
            <w:tcW w:w="0" w:type="auto"/>
            <w:noWrap/>
          </w:tcPr>
          <w:p w14:paraId="6F0E24CE"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998,820</w:t>
            </w:r>
          </w:p>
        </w:tc>
        <w:tc>
          <w:tcPr>
            <w:tcW w:w="0" w:type="auto"/>
            <w:noWrap/>
          </w:tcPr>
          <w:p w14:paraId="0CA6EF38"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1,039,500</w:t>
            </w:r>
          </w:p>
        </w:tc>
        <w:tc>
          <w:tcPr>
            <w:tcW w:w="0" w:type="auto"/>
            <w:noWrap/>
          </w:tcPr>
          <w:p w14:paraId="7B33FEE6"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w:t>
            </w:r>
          </w:p>
        </w:tc>
        <w:tc>
          <w:tcPr>
            <w:tcW w:w="0" w:type="auto"/>
            <w:noWrap/>
          </w:tcPr>
          <w:p w14:paraId="14C6A94E"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0</w:t>
            </w:r>
          </w:p>
        </w:tc>
      </w:tr>
      <w:tr w:rsidR="0021191E" w:rsidRPr="007A33EB" w14:paraId="71FEEA35" w14:textId="77777777" w:rsidTr="00A94858">
        <w:trPr>
          <w:trHeight w:val="330"/>
          <w:jc w:val="center"/>
        </w:trPr>
        <w:tc>
          <w:tcPr>
            <w:tcW w:w="0" w:type="auto"/>
            <w:noWrap/>
            <w:hideMark/>
          </w:tcPr>
          <w:p w14:paraId="24A497C9"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total</w:t>
            </w:r>
          </w:p>
        </w:tc>
        <w:tc>
          <w:tcPr>
            <w:tcW w:w="0" w:type="auto"/>
            <w:noWrap/>
          </w:tcPr>
          <w:p w14:paraId="595FCCD0"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4B413CC0"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20C46EE3"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2ADECBD7"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403EB49F" w14:textId="77777777" w:rsidR="0021191E" w:rsidRPr="007A33EB" w:rsidRDefault="0021191E" w:rsidP="00F64A31">
            <w:pPr>
              <w:spacing w:after="0"/>
              <w:rPr>
                <w:rFonts w:ascii="Times New Roman" w:eastAsia="Times New Roman" w:hAnsi="Times New Roman" w:cs="Times New Roman"/>
                <w:bCs/>
                <w:color w:val="000000" w:themeColor="text1"/>
                <w:sz w:val="24"/>
                <w:szCs w:val="24"/>
              </w:rPr>
            </w:pPr>
          </w:p>
        </w:tc>
        <w:tc>
          <w:tcPr>
            <w:tcW w:w="0" w:type="auto"/>
            <w:noWrap/>
          </w:tcPr>
          <w:p w14:paraId="40A41679"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p>
        </w:tc>
      </w:tr>
    </w:tbl>
    <w:p w14:paraId="5B6BF3AE" w14:textId="77777777" w:rsidR="0021191E" w:rsidRPr="007A33EB" w:rsidRDefault="0021191E" w:rsidP="00F64A31">
      <w:pPr>
        <w:tabs>
          <w:tab w:val="left" w:pos="1170"/>
        </w:tabs>
        <w:spacing w:after="0"/>
        <w:jc w:val="center"/>
        <w:rPr>
          <w:rFonts w:ascii="Times New Roman" w:hAnsi="Times New Roman" w:cs="Times New Roman"/>
          <w:b/>
          <w:sz w:val="24"/>
          <w:szCs w:val="24"/>
        </w:rPr>
      </w:pPr>
    </w:p>
    <w:p w14:paraId="577040F0" w14:textId="77777777" w:rsidR="0021191E" w:rsidRPr="007A33EB" w:rsidRDefault="0021191E" w:rsidP="0021191E">
      <w:pPr>
        <w:tabs>
          <w:tab w:val="left" w:pos="1170"/>
        </w:tabs>
        <w:rPr>
          <w:rFonts w:ascii="Times New Roman" w:hAnsi="Times New Roman" w:cs="Times New Roman"/>
          <w:sz w:val="24"/>
          <w:szCs w:val="24"/>
        </w:rPr>
      </w:pPr>
      <w:r w:rsidRPr="007A33EB">
        <w:rPr>
          <w:rFonts w:ascii="Times New Roman" w:hAnsi="Times New Roman" w:cs="Times New Roman"/>
          <w:sz w:val="24"/>
          <w:szCs w:val="24"/>
        </w:rPr>
        <w:t xml:space="preserve">a = </w:t>
      </w:r>
      <m:oMath>
        <m:f>
          <m:fPr>
            <m:ctrlPr>
              <w:rPr>
                <w:rFonts w:ascii="Times New Roman" w:hAnsi="Times New Roman" w:cs="Times New Roman"/>
                <w:i/>
                <w:sz w:val="24"/>
                <w:szCs w:val="24"/>
              </w:rPr>
            </m:ctrlPr>
          </m:fPr>
          <m:num>
            <m:r>
              <w:rPr>
                <w:rFonts w:ascii="Times New Roman" w:hAnsi="Times New Roman" w:cs="Times New Roman"/>
                <w:sz w:val="24"/>
                <w:szCs w:val="24"/>
              </w:rPr>
              <m:t>(1,039,500-876,780)</m:t>
            </m:r>
          </m:num>
          <m:den>
            <m:r>
              <w:rPr>
                <w:rFonts w:ascii="Times New Roman" w:hAnsi="Times New Roman" w:cs="Times New Roman"/>
                <w:sz w:val="24"/>
                <w:szCs w:val="24"/>
              </w:rPr>
              <m:t>(5-1)</m:t>
            </m:r>
          </m:den>
        </m:f>
      </m:oMath>
      <w:r w:rsidRPr="007A33EB">
        <w:rPr>
          <w:rFonts w:ascii="Times New Roman" w:hAnsi="Times New Roman" w:cs="Times New Roman"/>
          <w:sz w:val="24"/>
          <w:szCs w:val="24"/>
        </w:rPr>
        <w:t xml:space="preserve"> = 40,679</w:t>
      </w:r>
    </w:p>
    <w:p w14:paraId="08781227" w14:textId="77777777" w:rsidR="0021191E" w:rsidRPr="007A33EB" w:rsidRDefault="0021191E" w:rsidP="0021191E">
      <w:pPr>
        <w:tabs>
          <w:tab w:val="left" w:pos="1170"/>
        </w:tabs>
        <w:rPr>
          <w:rFonts w:ascii="Times New Roman" w:hAnsi="Times New Roman" w:cs="Times New Roman"/>
          <w:sz w:val="24"/>
          <w:szCs w:val="24"/>
        </w:rPr>
      </w:pPr>
      <w:r w:rsidRPr="007A33EB">
        <w:rPr>
          <w:rFonts w:ascii="Times New Roman" w:hAnsi="Times New Roman" w:cs="Times New Roman"/>
          <w:sz w:val="24"/>
          <w:szCs w:val="24"/>
        </w:rPr>
        <w:t xml:space="preserve">Standard Deviation = </w:t>
      </w:r>
      <m:oMath>
        <m:rad>
          <m:radPr>
            <m:degHide m:val="1"/>
            <m:ctrlPr>
              <w:rPr>
                <w:rFonts w:ascii="Times New Roman" w:hAnsi="Times New Roman" w:cs="Times New Roman"/>
                <w:i/>
                <w:sz w:val="24"/>
                <w:szCs w:val="24"/>
              </w:rPr>
            </m:ctrlPr>
          </m:radPr>
          <m:deg/>
          <m:e>
            <m:f>
              <m:fPr>
                <m:ctrlPr>
                  <w:rPr>
                    <w:rFonts w:ascii="Times New Roman" w:hAnsi="Times New Roman" w:cs="Times New Roman"/>
                    <w:i/>
                    <w:sz w:val="24"/>
                    <w:szCs w:val="24"/>
                  </w:rPr>
                </m:ctrlPr>
              </m:fPr>
              <m:num>
                <m:r>
                  <w:rPr>
                    <w:rFonts w:ascii="Times New Roman" w:hAnsi="Times New Roman" w:cs="Times New Roman"/>
                    <w:sz w:val="24"/>
                    <w:szCs w:val="24"/>
                  </w:rPr>
                  <m:t>25,454,529</m:t>
                </m:r>
              </m:num>
              <m:den>
                <m:r>
                  <w:rPr>
                    <w:rFonts w:ascii="Times New Roman" w:hAnsi="Times New Roman" w:cs="Times New Roman"/>
                    <w:sz w:val="24"/>
                    <w:szCs w:val="24"/>
                  </w:rPr>
                  <m:t>5</m:t>
                </m:r>
              </m:den>
            </m:f>
          </m:e>
        </m:rad>
      </m:oMath>
      <w:r w:rsidRPr="007A33EB">
        <w:rPr>
          <w:rFonts w:ascii="Times New Roman" w:hAnsi="Times New Roman" w:cs="Times New Roman"/>
          <w:sz w:val="24"/>
          <w:szCs w:val="24"/>
        </w:rPr>
        <w:t xml:space="preserve"> = 2,256.30</w:t>
      </w:r>
    </w:p>
    <w:p w14:paraId="015D2947" w14:textId="77777777" w:rsidR="0021191E" w:rsidRPr="007A33EB" w:rsidRDefault="0021191E" w:rsidP="0021191E">
      <w:pPr>
        <w:tabs>
          <w:tab w:val="left" w:pos="1170"/>
        </w:tabs>
        <w:jc w:val="center"/>
        <w:rPr>
          <w:rFonts w:ascii="Times New Roman" w:hAnsi="Times New Roman" w:cs="Times New Roman"/>
          <w:b/>
          <w:sz w:val="24"/>
          <w:szCs w:val="24"/>
        </w:rPr>
      </w:pPr>
      <w:r w:rsidRPr="007A33EB">
        <w:rPr>
          <w:rFonts w:ascii="Times New Roman" w:hAnsi="Times New Roman" w:cs="Times New Roman"/>
          <w:b/>
          <w:sz w:val="24"/>
          <w:szCs w:val="24"/>
        </w:rPr>
        <w:t>Arithmetic Geometric Curve</w:t>
      </w:r>
    </w:p>
    <w:tbl>
      <w:tblPr>
        <w:tblStyle w:val="TableGrid"/>
        <w:tblW w:w="0" w:type="auto"/>
        <w:jc w:val="center"/>
        <w:tblLayout w:type="fixed"/>
        <w:tblLook w:val="04A0" w:firstRow="1" w:lastRow="0" w:firstColumn="1" w:lastColumn="0" w:noHBand="0" w:noVBand="1"/>
      </w:tblPr>
      <w:tblGrid>
        <w:gridCol w:w="966"/>
        <w:gridCol w:w="1840"/>
        <w:gridCol w:w="1892"/>
        <w:gridCol w:w="2250"/>
        <w:gridCol w:w="1170"/>
      </w:tblGrid>
      <w:tr w:rsidR="0021191E" w:rsidRPr="007A33EB" w14:paraId="45311EEF" w14:textId="77777777" w:rsidTr="00A94858">
        <w:trPr>
          <w:trHeight w:val="675"/>
          <w:jc w:val="center"/>
        </w:trPr>
        <w:tc>
          <w:tcPr>
            <w:tcW w:w="966" w:type="dxa"/>
            <w:noWrap/>
            <w:vAlign w:val="center"/>
            <w:hideMark/>
          </w:tcPr>
          <w:p w14:paraId="6E054ABA"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Year</w:t>
            </w:r>
          </w:p>
        </w:tc>
        <w:tc>
          <w:tcPr>
            <w:tcW w:w="1840" w:type="dxa"/>
            <w:noWrap/>
            <w:vAlign w:val="center"/>
            <w:hideMark/>
          </w:tcPr>
          <w:p w14:paraId="5C10BBC7"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w:t>
            </w:r>
          </w:p>
        </w:tc>
        <w:tc>
          <w:tcPr>
            <w:tcW w:w="1892" w:type="dxa"/>
            <w:noWrap/>
            <w:vAlign w:val="center"/>
            <w:hideMark/>
          </w:tcPr>
          <w:p w14:paraId="0900B091"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Increase</w:t>
            </w:r>
          </w:p>
          <w:p w14:paraId="7A825408"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 xml:space="preserve"> (Decrease)</w:t>
            </w:r>
          </w:p>
        </w:tc>
        <w:tc>
          <w:tcPr>
            <w:tcW w:w="2250" w:type="dxa"/>
            <w:noWrap/>
            <w:vAlign w:val="center"/>
            <w:hideMark/>
          </w:tcPr>
          <w:p w14:paraId="74DEC14C"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Yi + 1</w:t>
            </w:r>
          </w:p>
        </w:tc>
        <w:tc>
          <w:tcPr>
            <w:tcW w:w="1170" w:type="dxa"/>
            <w:noWrap/>
            <w:vAlign w:val="center"/>
            <w:hideMark/>
          </w:tcPr>
          <w:p w14:paraId="20AA6D55"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 + r)</w:t>
            </w:r>
          </w:p>
        </w:tc>
      </w:tr>
      <w:tr w:rsidR="0021191E" w:rsidRPr="007A33EB" w14:paraId="1CD60E9E" w14:textId="77777777" w:rsidTr="00A94858">
        <w:trPr>
          <w:trHeight w:val="330"/>
          <w:jc w:val="center"/>
        </w:trPr>
        <w:tc>
          <w:tcPr>
            <w:tcW w:w="966" w:type="dxa"/>
            <w:noWrap/>
            <w:vAlign w:val="center"/>
            <w:hideMark/>
          </w:tcPr>
          <w:p w14:paraId="087C947D"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2011</w:t>
            </w:r>
          </w:p>
        </w:tc>
        <w:tc>
          <w:tcPr>
            <w:tcW w:w="1840" w:type="dxa"/>
            <w:noWrap/>
          </w:tcPr>
          <w:p w14:paraId="2E5934D6"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876,780</w:t>
            </w:r>
          </w:p>
        </w:tc>
        <w:tc>
          <w:tcPr>
            <w:tcW w:w="1892" w:type="dxa"/>
            <w:noWrap/>
            <w:vAlign w:val="center"/>
          </w:tcPr>
          <w:p w14:paraId="2F4CBCC7"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c>
          <w:tcPr>
            <w:tcW w:w="2250" w:type="dxa"/>
            <w:noWrap/>
            <w:vAlign w:val="center"/>
          </w:tcPr>
          <w:p w14:paraId="2DF2D943"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924,111.71</w:t>
            </w:r>
          </w:p>
        </w:tc>
        <w:tc>
          <w:tcPr>
            <w:tcW w:w="1170" w:type="dxa"/>
            <w:noWrap/>
            <w:vAlign w:val="center"/>
          </w:tcPr>
          <w:p w14:paraId="5885B74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1.04</w:t>
            </w:r>
          </w:p>
        </w:tc>
      </w:tr>
      <w:tr w:rsidR="0021191E" w:rsidRPr="007A33EB" w14:paraId="5E128108" w14:textId="77777777" w:rsidTr="00A94858">
        <w:trPr>
          <w:trHeight w:val="330"/>
          <w:jc w:val="center"/>
        </w:trPr>
        <w:tc>
          <w:tcPr>
            <w:tcW w:w="966" w:type="dxa"/>
            <w:noWrap/>
            <w:vAlign w:val="center"/>
            <w:hideMark/>
          </w:tcPr>
          <w:p w14:paraId="5AFB90B9"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2012</w:t>
            </w:r>
          </w:p>
        </w:tc>
        <w:tc>
          <w:tcPr>
            <w:tcW w:w="1840" w:type="dxa"/>
            <w:noWrap/>
          </w:tcPr>
          <w:p w14:paraId="7FEBF46D"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941,901</w:t>
            </w:r>
          </w:p>
        </w:tc>
        <w:tc>
          <w:tcPr>
            <w:tcW w:w="1892" w:type="dxa"/>
            <w:noWrap/>
            <w:vAlign w:val="center"/>
          </w:tcPr>
          <w:p w14:paraId="1A0CF708"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2250" w:type="dxa"/>
            <w:noWrap/>
            <w:vAlign w:val="center"/>
          </w:tcPr>
          <w:p w14:paraId="7E6DA413"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961,076.18</w:t>
            </w:r>
          </w:p>
        </w:tc>
        <w:tc>
          <w:tcPr>
            <w:tcW w:w="1170" w:type="dxa"/>
            <w:noWrap/>
            <w:vAlign w:val="center"/>
          </w:tcPr>
          <w:p w14:paraId="4F3C799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1.04</w:t>
            </w:r>
          </w:p>
        </w:tc>
      </w:tr>
      <w:tr w:rsidR="0021191E" w:rsidRPr="007A33EB" w14:paraId="4D73C416" w14:textId="77777777" w:rsidTr="00A94858">
        <w:trPr>
          <w:trHeight w:val="330"/>
          <w:jc w:val="center"/>
        </w:trPr>
        <w:tc>
          <w:tcPr>
            <w:tcW w:w="966" w:type="dxa"/>
            <w:noWrap/>
            <w:vAlign w:val="center"/>
            <w:hideMark/>
          </w:tcPr>
          <w:p w14:paraId="06ECF98F"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2013</w:t>
            </w:r>
          </w:p>
        </w:tc>
        <w:tc>
          <w:tcPr>
            <w:tcW w:w="1840" w:type="dxa"/>
            <w:noWrap/>
          </w:tcPr>
          <w:p w14:paraId="4C2E9AC5"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954,680</w:t>
            </w:r>
          </w:p>
        </w:tc>
        <w:tc>
          <w:tcPr>
            <w:tcW w:w="1892" w:type="dxa"/>
            <w:noWrap/>
            <w:vAlign w:val="center"/>
          </w:tcPr>
          <w:p w14:paraId="32F45DC5"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2250" w:type="dxa"/>
            <w:noWrap/>
            <w:vAlign w:val="center"/>
          </w:tcPr>
          <w:p w14:paraId="63BE1F1D"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999,519.23</w:t>
            </w:r>
          </w:p>
        </w:tc>
        <w:tc>
          <w:tcPr>
            <w:tcW w:w="1170" w:type="dxa"/>
            <w:noWrap/>
            <w:vAlign w:val="center"/>
          </w:tcPr>
          <w:p w14:paraId="0FBC7F7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1.04</w:t>
            </w:r>
          </w:p>
        </w:tc>
      </w:tr>
      <w:tr w:rsidR="0021191E" w:rsidRPr="007A33EB" w14:paraId="752EEF1A" w14:textId="77777777" w:rsidTr="00A94858">
        <w:trPr>
          <w:trHeight w:val="330"/>
          <w:jc w:val="center"/>
        </w:trPr>
        <w:tc>
          <w:tcPr>
            <w:tcW w:w="966" w:type="dxa"/>
            <w:noWrap/>
            <w:vAlign w:val="center"/>
            <w:hideMark/>
          </w:tcPr>
          <w:p w14:paraId="6D366C7C"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2014</w:t>
            </w:r>
          </w:p>
        </w:tc>
        <w:tc>
          <w:tcPr>
            <w:tcW w:w="1840" w:type="dxa"/>
            <w:noWrap/>
          </w:tcPr>
          <w:p w14:paraId="5BECD1D9"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996,188</w:t>
            </w:r>
          </w:p>
        </w:tc>
        <w:tc>
          <w:tcPr>
            <w:tcW w:w="1892" w:type="dxa"/>
            <w:noWrap/>
            <w:vAlign w:val="center"/>
          </w:tcPr>
          <w:p w14:paraId="273B54F7"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2250" w:type="dxa"/>
            <w:noWrap/>
            <w:vAlign w:val="center"/>
          </w:tcPr>
          <w:p w14:paraId="2A37471F"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1,039,500</w:t>
            </w:r>
          </w:p>
        </w:tc>
        <w:tc>
          <w:tcPr>
            <w:tcW w:w="1170" w:type="dxa"/>
            <w:noWrap/>
            <w:vAlign w:val="center"/>
          </w:tcPr>
          <w:p w14:paraId="25B03D5D"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1.04</w:t>
            </w:r>
          </w:p>
        </w:tc>
      </w:tr>
      <w:tr w:rsidR="0021191E" w:rsidRPr="007A33EB" w14:paraId="3D7C49FB" w14:textId="77777777" w:rsidTr="00A94858">
        <w:trPr>
          <w:trHeight w:val="330"/>
          <w:jc w:val="center"/>
        </w:trPr>
        <w:tc>
          <w:tcPr>
            <w:tcW w:w="966" w:type="dxa"/>
            <w:noWrap/>
            <w:vAlign w:val="center"/>
            <w:hideMark/>
          </w:tcPr>
          <w:p w14:paraId="24979BE1"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2015</w:t>
            </w:r>
          </w:p>
        </w:tc>
        <w:tc>
          <w:tcPr>
            <w:tcW w:w="1840" w:type="dxa"/>
            <w:noWrap/>
          </w:tcPr>
          <w:p w14:paraId="6743BBB6" w14:textId="77777777" w:rsidR="0021191E" w:rsidRPr="007A33EB" w:rsidRDefault="0021191E" w:rsidP="00F64A31">
            <w:pPr>
              <w:spacing w:after="0"/>
              <w:jc w:val="right"/>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1,039,500</w:t>
            </w:r>
          </w:p>
        </w:tc>
        <w:tc>
          <w:tcPr>
            <w:tcW w:w="1892" w:type="dxa"/>
            <w:noWrap/>
            <w:vAlign w:val="center"/>
          </w:tcPr>
          <w:p w14:paraId="2C851F11"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2250" w:type="dxa"/>
            <w:noWrap/>
            <w:vAlign w:val="center"/>
          </w:tcPr>
          <w:p w14:paraId="0A05A2E0"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c>
          <w:tcPr>
            <w:tcW w:w="1170" w:type="dxa"/>
            <w:noWrap/>
            <w:vAlign w:val="center"/>
          </w:tcPr>
          <w:p w14:paraId="15461ABC"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r>
      <w:tr w:rsidR="0021191E" w:rsidRPr="007A33EB" w14:paraId="72D7DFFB" w14:textId="77777777" w:rsidTr="00A94858">
        <w:trPr>
          <w:trHeight w:val="330"/>
          <w:jc w:val="center"/>
        </w:trPr>
        <w:tc>
          <w:tcPr>
            <w:tcW w:w="966" w:type="dxa"/>
            <w:noWrap/>
            <w:vAlign w:val="center"/>
            <w:hideMark/>
          </w:tcPr>
          <w:p w14:paraId="642EF80D"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Total</w:t>
            </w:r>
          </w:p>
        </w:tc>
        <w:tc>
          <w:tcPr>
            <w:tcW w:w="1840" w:type="dxa"/>
            <w:noWrap/>
            <w:vAlign w:val="center"/>
          </w:tcPr>
          <w:p w14:paraId="78EEEAB4"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c>
          <w:tcPr>
            <w:tcW w:w="1892" w:type="dxa"/>
            <w:noWrap/>
            <w:vAlign w:val="center"/>
          </w:tcPr>
          <w:p w14:paraId="00AEEF62"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16</w:t>
            </w:r>
          </w:p>
        </w:tc>
        <w:tc>
          <w:tcPr>
            <w:tcW w:w="2250" w:type="dxa"/>
            <w:noWrap/>
            <w:vAlign w:val="center"/>
          </w:tcPr>
          <w:p w14:paraId="52223CF8"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c>
          <w:tcPr>
            <w:tcW w:w="1170" w:type="dxa"/>
            <w:noWrap/>
            <w:vAlign w:val="center"/>
          </w:tcPr>
          <w:p w14:paraId="0689E30B"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r>
    </w:tbl>
    <w:p w14:paraId="5EB888DB" w14:textId="77777777" w:rsidR="009F777F" w:rsidRPr="007A33EB" w:rsidRDefault="009F777F" w:rsidP="0021191E">
      <w:pPr>
        <w:tabs>
          <w:tab w:val="left" w:pos="1170"/>
        </w:tabs>
        <w:spacing w:after="0"/>
        <w:rPr>
          <w:rFonts w:ascii="Times New Roman" w:hAnsi="Times New Roman" w:cs="Times New Roman"/>
          <w:sz w:val="24"/>
          <w:szCs w:val="24"/>
        </w:rPr>
      </w:pPr>
    </w:p>
    <w:tbl>
      <w:tblPr>
        <w:tblStyle w:val="TableGrid"/>
        <w:tblW w:w="4593" w:type="pct"/>
        <w:jc w:val="center"/>
        <w:tblLook w:val="04A0" w:firstRow="1" w:lastRow="0" w:firstColumn="1" w:lastColumn="0" w:noHBand="0" w:noVBand="1"/>
      </w:tblPr>
      <w:tblGrid>
        <w:gridCol w:w="2650"/>
        <w:gridCol w:w="2543"/>
        <w:gridCol w:w="2735"/>
      </w:tblGrid>
      <w:tr w:rsidR="0021191E" w:rsidRPr="007A33EB" w14:paraId="257B3ADD" w14:textId="77777777" w:rsidTr="00A94858">
        <w:trPr>
          <w:trHeight w:val="675"/>
          <w:jc w:val="center"/>
        </w:trPr>
        <w:tc>
          <w:tcPr>
            <w:tcW w:w="1671" w:type="pct"/>
            <w:noWrap/>
            <w:vAlign w:val="center"/>
            <w:hideMark/>
          </w:tcPr>
          <w:p w14:paraId="68673051"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Yc</w:t>
            </w:r>
          </w:p>
        </w:tc>
        <w:tc>
          <w:tcPr>
            <w:tcW w:w="1604" w:type="pct"/>
            <w:noWrap/>
            <w:vAlign w:val="center"/>
            <w:hideMark/>
          </w:tcPr>
          <w:p w14:paraId="59B58FC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Y-Yc</w:t>
            </w:r>
          </w:p>
        </w:tc>
        <w:tc>
          <w:tcPr>
            <w:tcW w:w="1725" w:type="pct"/>
            <w:noWrap/>
            <w:vAlign w:val="center"/>
            <w:hideMark/>
          </w:tcPr>
          <w:p w14:paraId="255ABFC2"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(Y-Yc)²</w:t>
            </w:r>
          </w:p>
        </w:tc>
      </w:tr>
      <w:tr w:rsidR="0021191E" w:rsidRPr="007A33EB" w14:paraId="7003FB2A" w14:textId="77777777" w:rsidTr="00A94858">
        <w:trPr>
          <w:trHeight w:val="330"/>
          <w:jc w:val="center"/>
        </w:trPr>
        <w:tc>
          <w:tcPr>
            <w:tcW w:w="1671" w:type="pct"/>
            <w:noWrap/>
            <w:vAlign w:val="center"/>
          </w:tcPr>
          <w:p w14:paraId="038DEB68"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888,568.96</w:t>
            </w:r>
          </w:p>
        </w:tc>
        <w:tc>
          <w:tcPr>
            <w:tcW w:w="1604" w:type="pct"/>
            <w:noWrap/>
            <w:vAlign w:val="center"/>
          </w:tcPr>
          <w:p w14:paraId="768CB451"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-11,788.48</w:t>
            </w:r>
          </w:p>
        </w:tc>
        <w:tc>
          <w:tcPr>
            <w:tcW w:w="1725" w:type="pct"/>
            <w:noWrap/>
            <w:vAlign w:val="center"/>
          </w:tcPr>
          <w:p w14:paraId="0EEE88D5"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138,968,253.34</w:t>
            </w:r>
          </w:p>
        </w:tc>
      </w:tr>
      <w:tr w:rsidR="0021191E" w:rsidRPr="007A33EB" w14:paraId="55C99ADC" w14:textId="77777777" w:rsidTr="00A94858">
        <w:trPr>
          <w:trHeight w:val="330"/>
          <w:jc w:val="center"/>
        </w:trPr>
        <w:tc>
          <w:tcPr>
            <w:tcW w:w="1671" w:type="pct"/>
            <w:noWrap/>
            <w:vAlign w:val="center"/>
          </w:tcPr>
          <w:p w14:paraId="63C76567"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924,111.71</w:t>
            </w:r>
          </w:p>
        </w:tc>
        <w:tc>
          <w:tcPr>
            <w:tcW w:w="1604" w:type="pct"/>
            <w:noWrap/>
            <w:vAlign w:val="center"/>
          </w:tcPr>
          <w:p w14:paraId="738A1707"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-9,210.35</w:t>
            </w:r>
          </w:p>
        </w:tc>
        <w:tc>
          <w:tcPr>
            <w:tcW w:w="1725" w:type="pct"/>
            <w:noWrap/>
            <w:vAlign w:val="center"/>
          </w:tcPr>
          <w:p w14:paraId="13A255F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84,830,503.85</w:t>
            </w:r>
          </w:p>
        </w:tc>
      </w:tr>
      <w:tr w:rsidR="0021191E" w:rsidRPr="007A33EB" w14:paraId="584E02BD" w14:textId="77777777" w:rsidTr="00A94858">
        <w:trPr>
          <w:trHeight w:val="330"/>
          <w:jc w:val="center"/>
        </w:trPr>
        <w:tc>
          <w:tcPr>
            <w:tcW w:w="1671" w:type="pct"/>
            <w:noWrap/>
            <w:vAlign w:val="center"/>
          </w:tcPr>
          <w:p w14:paraId="3246BC7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691,076.18</w:t>
            </w:r>
          </w:p>
        </w:tc>
        <w:tc>
          <w:tcPr>
            <w:tcW w:w="1604" w:type="pct"/>
            <w:noWrap/>
            <w:vAlign w:val="center"/>
          </w:tcPr>
          <w:p w14:paraId="5EBA0E0E"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-6,396.50</w:t>
            </w:r>
          </w:p>
        </w:tc>
        <w:tc>
          <w:tcPr>
            <w:tcW w:w="1725" w:type="pct"/>
            <w:noWrap/>
            <w:vAlign w:val="center"/>
          </w:tcPr>
          <w:p w14:paraId="22BA1896"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40,915,160.21</w:t>
            </w:r>
          </w:p>
        </w:tc>
      </w:tr>
      <w:tr w:rsidR="0021191E" w:rsidRPr="007A33EB" w14:paraId="7BB6E3DC" w14:textId="77777777" w:rsidTr="00A94858">
        <w:trPr>
          <w:trHeight w:val="330"/>
          <w:jc w:val="center"/>
        </w:trPr>
        <w:tc>
          <w:tcPr>
            <w:tcW w:w="1671" w:type="pct"/>
            <w:noWrap/>
            <w:vAlign w:val="center"/>
          </w:tcPr>
          <w:p w14:paraId="43CBFB1B"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999,519.23</w:t>
            </w:r>
          </w:p>
        </w:tc>
        <w:tc>
          <w:tcPr>
            <w:tcW w:w="1604" w:type="pct"/>
            <w:noWrap/>
            <w:vAlign w:val="center"/>
          </w:tcPr>
          <w:p w14:paraId="036D0A9C"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-3,331.73</w:t>
            </w:r>
          </w:p>
        </w:tc>
        <w:tc>
          <w:tcPr>
            <w:tcW w:w="1725" w:type="pct"/>
            <w:noWrap/>
            <w:vAlign w:val="center"/>
          </w:tcPr>
          <w:p w14:paraId="093CC74F"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11,100,429.92</w:t>
            </w:r>
          </w:p>
        </w:tc>
      </w:tr>
      <w:tr w:rsidR="0021191E" w:rsidRPr="007A33EB" w14:paraId="142F2B8B" w14:textId="77777777" w:rsidTr="00A94858">
        <w:trPr>
          <w:trHeight w:val="330"/>
          <w:jc w:val="center"/>
        </w:trPr>
        <w:tc>
          <w:tcPr>
            <w:tcW w:w="1671" w:type="pct"/>
            <w:noWrap/>
            <w:vAlign w:val="center"/>
          </w:tcPr>
          <w:p w14:paraId="325057AC"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c>
          <w:tcPr>
            <w:tcW w:w="1604" w:type="pct"/>
            <w:noWrap/>
            <w:vAlign w:val="center"/>
          </w:tcPr>
          <w:p w14:paraId="4F4038ED"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p>
        </w:tc>
        <w:tc>
          <w:tcPr>
            <w:tcW w:w="1725" w:type="pct"/>
            <w:noWrap/>
            <w:vAlign w:val="center"/>
          </w:tcPr>
          <w:p w14:paraId="6DD4B4F6" w14:textId="77777777" w:rsidR="0021191E" w:rsidRPr="007A33EB" w:rsidRDefault="0021191E" w:rsidP="00F64A31">
            <w:pPr>
              <w:spacing w:after="0"/>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275,814,347.32</w:t>
            </w:r>
          </w:p>
        </w:tc>
      </w:tr>
    </w:tbl>
    <w:p w14:paraId="70A635CE" w14:textId="77777777" w:rsidR="0021191E" w:rsidRPr="007A33EB" w:rsidRDefault="0021191E" w:rsidP="00F64A31">
      <w:pPr>
        <w:tabs>
          <w:tab w:val="left" w:pos="1170"/>
        </w:tabs>
        <w:spacing w:after="0"/>
        <w:jc w:val="center"/>
        <w:rPr>
          <w:rFonts w:ascii="Times New Roman" w:hAnsi="Times New Roman" w:cs="Times New Roman"/>
          <w:b/>
          <w:sz w:val="24"/>
          <w:szCs w:val="24"/>
        </w:rPr>
      </w:pPr>
    </w:p>
    <w:p w14:paraId="336B1686" w14:textId="77777777" w:rsidR="0021191E" w:rsidRPr="007A33EB" w:rsidRDefault="0021191E" w:rsidP="0021191E">
      <w:pPr>
        <w:tabs>
          <w:tab w:val="left" w:pos="1170"/>
        </w:tabs>
        <w:spacing w:after="0"/>
        <w:rPr>
          <w:rFonts w:ascii="Times New Roman" w:hAnsi="Times New Roman" w:cs="Times New Roman"/>
          <w:sz w:val="24"/>
          <w:szCs w:val="24"/>
        </w:rPr>
      </w:pPr>
      <w:r w:rsidRPr="007A33EB">
        <w:rPr>
          <w:rFonts w:ascii="Times New Roman" w:hAnsi="Times New Roman" w:cs="Times New Roman"/>
          <w:sz w:val="24"/>
          <w:szCs w:val="24"/>
        </w:rPr>
        <w:t xml:space="preserve">r = </w:t>
      </w:r>
      <m:oMath>
        <m:f>
          <m:fPr>
            <m:ctrlPr>
              <w:rPr>
                <w:rFonts w:ascii="Times New Roman" w:hAnsi="Times New Roman" w:cs="Times New Roman"/>
                <w:i/>
                <w:sz w:val="24"/>
                <w:szCs w:val="24"/>
              </w:rPr>
            </m:ctrlPr>
          </m:fPr>
          <m:num>
            <m:r>
              <w:rPr>
                <w:rFonts w:ascii="Times New Roman" w:hAnsi="Times New Roman" w:cs="Times New Roman"/>
                <w:sz w:val="24"/>
                <w:szCs w:val="24"/>
              </w:rPr>
              <m:t>16</m:t>
            </m:r>
          </m:num>
          <m:den>
            <m:r>
              <w:rPr>
                <w:rFonts w:ascii="Times New Roman" w:hAnsi="Times New Roman" w:cs="Times New Roman"/>
                <w:sz w:val="24"/>
                <w:szCs w:val="24"/>
              </w:rPr>
              <m:t>(5-1)</m:t>
            </m:r>
          </m:den>
        </m:f>
        <m:r>
          <w:rPr>
            <w:rFonts w:ascii="Times New Roman" w:hAnsi="Times New Roman" w:cs="Times New Roman"/>
            <w:sz w:val="24"/>
            <w:szCs w:val="24"/>
          </w:rPr>
          <m:t>/100</m:t>
        </m:r>
      </m:oMath>
      <w:r w:rsidRPr="007A33EB">
        <w:rPr>
          <w:rFonts w:ascii="Times New Roman" w:hAnsi="Times New Roman" w:cs="Times New Roman"/>
          <w:sz w:val="24"/>
          <w:szCs w:val="24"/>
        </w:rPr>
        <w:t xml:space="preserve">  = 0.04</w:t>
      </w:r>
    </w:p>
    <w:p w14:paraId="2E4BE1BB" w14:textId="77777777" w:rsidR="0021191E" w:rsidRPr="007A33EB" w:rsidRDefault="0021191E" w:rsidP="0021191E">
      <w:pPr>
        <w:tabs>
          <w:tab w:val="left" w:pos="1170"/>
        </w:tabs>
        <w:spacing w:after="0"/>
        <w:rPr>
          <w:rFonts w:ascii="Times New Roman" w:hAnsi="Times New Roman" w:cs="Times New Roman"/>
          <w:sz w:val="24"/>
          <w:szCs w:val="24"/>
        </w:rPr>
      </w:pPr>
      <w:r w:rsidRPr="007A33EB">
        <w:rPr>
          <w:rFonts w:ascii="Times New Roman" w:hAnsi="Times New Roman" w:cs="Times New Roman"/>
          <w:sz w:val="24"/>
          <w:szCs w:val="24"/>
        </w:rPr>
        <w:lastRenderedPageBreak/>
        <w:t xml:space="preserve">Standard Deviation = </w:t>
      </w:r>
      <m:oMath>
        <m:rad>
          <m:radPr>
            <m:degHide m:val="1"/>
            <m:ctrlPr>
              <w:rPr>
                <w:rFonts w:ascii="Times New Roman" w:hAnsi="Times New Roman" w:cs="Times New Roman"/>
                <w:i/>
                <w:sz w:val="24"/>
                <w:szCs w:val="24"/>
              </w:rPr>
            </m:ctrlPr>
          </m:radPr>
          <m:deg/>
          <m:e>
            <m:f>
              <m:fPr>
                <m:ctrlPr>
                  <w:rPr>
                    <w:rFonts w:ascii="Times New Roman" w:hAnsi="Times New Roman" w:cs="Times New Roman"/>
                    <w:i/>
                    <w:sz w:val="24"/>
                    <w:szCs w:val="24"/>
                  </w:rPr>
                </m:ctrlPr>
              </m:fPr>
              <m:num>
                <m:r>
                  <w:rPr>
                    <w:rFonts w:ascii="Times New Roman" w:hAnsi="Times New Roman" w:cs="Times New Roman"/>
                    <w:sz w:val="24"/>
                    <w:szCs w:val="24"/>
                  </w:rPr>
                  <m:t>275,814,347.32</m:t>
                </m:r>
              </m:num>
              <m:den>
                <m:r>
                  <w:rPr>
                    <w:rFonts w:ascii="Times New Roman" w:hAnsi="Times New Roman" w:cs="Times New Roman"/>
                    <w:sz w:val="24"/>
                    <w:szCs w:val="24"/>
                  </w:rPr>
                  <m:t>5</m:t>
                </m:r>
              </m:den>
            </m:f>
          </m:e>
        </m:rad>
      </m:oMath>
      <w:r w:rsidRPr="007A33EB">
        <w:rPr>
          <w:rFonts w:ascii="Times New Roman" w:hAnsi="Times New Roman" w:cs="Times New Roman"/>
          <w:sz w:val="24"/>
          <w:szCs w:val="24"/>
        </w:rPr>
        <w:t xml:space="preserve"> = 7,427.17</w:t>
      </w:r>
    </w:p>
    <w:p w14:paraId="301F8E9D" w14:textId="77777777" w:rsidR="00F64A31" w:rsidRDefault="00F64A31" w:rsidP="0021191E">
      <w:pPr>
        <w:tabs>
          <w:tab w:val="left" w:pos="1170"/>
        </w:tabs>
        <w:jc w:val="center"/>
        <w:rPr>
          <w:rFonts w:ascii="Times New Roman" w:hAnsi="Times New Roman" w:cs="Times New Roman"/>
          <w:b/>
          <w:sz w:val="24"/>
          <w:szCs w:val="24"/>
        </w:rPr>
      </w:pPr>
    </w:p>
    <w:p w14:paraId="45AEE20B" w14:textId="77777777" w:rsidR="0021191E" w:rsidRPr="007A33EB" w:rsidRDefault="0021191E" w:rsidP="0021191E">
      <w:pPr>
        <w:tabs>
          <w:tab w:val="left" w:pos="1170"/>
        </w:tabs>
        <w:jc w:val="center"/>
        <w:rPr>
          <w:rFonts w:ascii="Times New Roman" w:hAnsi="Times New Roman" w:cs="Times New Roman"/>
          <w:b/>
          <w:sz w:val="24"/>
          <w:szCs w:val="24"/>
        </w:rPr>
      </w:pPr>
      <w:r w:rsidRPr="007A33EB">
        <w:rPr>
          <w:rFonts w:ascii="Times New Roman" w:hAnsi="Times New Roman" w:cs="Times New Roman"/>
          <w:b/>
          <w:sz w:val="24"/>
          <w:szCs w:val="24"/>
        </w:rPr>
        <w:t>Statistical Straight Line</w:t>
      </w:r>
    </w:p>
    <w:tbl>
      <w:tblPr>
        <w:tblStyle w:val="TableGrid"/>
        <w:tblW w:w="0" w:type="auto"/>
        <w:jc w:val="center"/>
        <w:tblLook w:val="04A0" w:firstRow="1" w:lastRow="0" w:firstColumn="1" w:lastColumn="0" w:noHBand="0" w:noVBand="1"/>
      </w:tblPr>
      <w:tblGrid>
        <w:gridCol w:w="1370"/>
        <w:gridCol w:w="2988"/>
        <w:gridCol w:w="456"/>
        <w:gridCol w:w="462"/>
        <w:gridCol w:w="2905"/>
      </w:tblGrid>
      <w:tr w:rsidR="0021191E" w:rsidRPr="007A33EB" w14:paraId="3C56792F" w14:textId="77777777" w:rsidTr="00A94858">
        <w:trPr>
          <w:trHeight w:val="330"/>
          <w:jc w:val="center"/>
        </w:trPr>
        <w:tc>
          <w:tcPr>
            <w:tcW w:w="1370" w:type="dxa"/>
            <w:noWrap/>
            <w:vAlign w:val="center"/>
            <w:hideMark/>
          </w:tcPr>
          <w:p w14:paraId="6122A4F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Year</w:t>
            </w:r>
          </w:p>
        </w:tc>
        <w:tc>
          <w:tcPr>
            <w:tcW w:w="2988" w:type="dxa"/>
            <w:noWrap/>
            <w:vAlign w:val="center"/>
            <w:hideMark/>
          </w:tcPr>
          <w:p w14:paraId="0920C52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w:t>
            </w:r>
          </w:p>
        </w:tc>
        <w:tc>
          <w:tcPr>
            <w:tcW w:w="0" w:type="auto"/>
            <w:noWrap/>
            <w:vAlign w:val="center"/>
            <w:hideMark/>
          </w:tcPr>
          <w:p w14:paraId="4937F59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w:t>
            </w:r>
          </w:p>
        </w:tc>
        <w:tc>
          <w:tcPr>
            <w:tcW w:w="0" w:type="auto"/>
            <w:noWrap/>
            <w:vAlign w:val="center"/>
            <w:hideMark/>
          </w:tcPr>
          <w:p w14:paraId="02D61AF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X²</w:t>
            </w:r>
          </w:p>
        </w:tc>
        <w:tc>
          <w:tcPr>
            <w:tcW w:w="2905" w:type="dxa"/>
            <w:noWrap/>
            <w:vAlign w:val="center"/>
            <w:hideMark/>
          </w:tcPr>
          <w:p w14:paraId="6AD65A6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XY</w:t>
            </w:r>
          </w:p>
        </w:tc>
      </w:tr>
      <w:tr w:rsidR="0021191E" w:rsidRPr="007A33EB" w14:paraId="0BAC61D6" w14:textId="77777777" w:rsidTr="00A94858">
        <w:trPr>
          <w:trHeight w:val="330"/>
          <w:jc w:val="center"/>
        </w:trPr>
        <w:tc>
          <w:tcPr>
            <w:tcW w:w="1370" w:type="dxa"/>
            <w:noWrap/>
            <w:vAlign w:val="center"/>
            <w:hideMark/>
          </w:tcPr>
          <w:p w14:paraId="5C73DC2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2011</w:t>
            </w:r>
          </w:p>
        </w:tc>
        <w:tc>
          <w:tcPr>
            <w:tcW w:w="2988" w:type="dxa"/>
            <w:noWrap/>
            <w:vAlign w:val="center"/>
            <w:hideMark/>
          </w:tcPr>
          <w:p w14:paraId="63D1F3C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876,780.48</w:t>
            </w:r>
          </w:p>
        </w:tc>
        <w:tc>
          <w:tcPr>
            <w:tcW w:w="0" w:type="auto"/>
            <w:noWrap/>
            <w:vAlign w:val="center"/>
            <w:hideMark/>
          </w:tcPr>
          <w:p w14:paraId="0882D05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0" w:type="auto"/>
            <w:noWrap/>
            <w:vAlign w:val="center"/>
            <w:hideMark/>
          </w:tcPr>
          <w:p w14:paraId="1D7EB342"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2905" w:type="dxa"/>
            <w:noWrap/>
            <w:vAlign w:val="center"/>
            <w:hideMark/>
          </w:tcPr>
          <w:p w14:paraId="20AF99C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876,780.48</w:t>
            </w:r>
          </w:p>
        </w:tc>
      </w:tr>
      <w:tr w:rsidR="0021191E" w:rsidRPr="007A33EB" w14:paraId="610AB818" w14:textId="77777777" w:rsidTr="00A94858">
        <w:trPr>
          <w:trHeight w:val="330"/>
          <w:jc w:val="center"/>
        </w:trPr>
        <w:tc>
          <w:tcPr>
            <w:tcW w:w="1370" w:type="dxa"/>
            <w:noWrap/>
            <w:vAlign w:val="center"/>
            <w:hideMark/>
          </w:tcPr>
          <w:p w14:paraId="6F31F4BA"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2012</w:t>
            </w:r>
          </w:p>
        </w:tc>
        <w:tc>
          <w:tcPr>
            <w:tcW w:w="2988" w:type="dxa"/>
            <w:noWrap/>
            <w:vAlign w:val="center"/>
            <w:hideMark/>
          </w:tcPr>
          <w:p w14:paraId="6A86874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914,901.37</w:t>
            </w:r>
          </w:p>
        </w:tc>
        <w:tc>
          <w:tcPr>
            <w:tcW w:w="0" w:type="auto"/>
            <w:noWrap/>
            <w:vAlign w:val="center"/>
            <w:hideMark/>
          </w:tcPr>
          <w:p w14:paraId="46012EA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0" w:type="auto"/>
            <w:noWrap/>
            <w:vAlign w:val="center"/>
            <w:hideMark/>
          </w:tcPr>
          <w:p w14:paraId="366861F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2905" w:type="dxa"/>
            <w:noWrap/>
            <w:vAlign w:val="center"/>
            <w:hideMark/>
          </w:tcPr>
          <w:p w14:paraId="5D820BC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1,829,802.73</w:t>
            </w:r>
          </w:p>
        </w:tc>
      </w:tr>
      <w:tr w:rsidR="0021191E" w:rsidRPr="007A33EB" w14:paraId="05379970" w14:textId="77777777" w:rsidTr="00A94858">
        <w:trPr>
          <w:trHeight w:val="330"/>
          <w:jc w:val="center"/>
        </w:trPr>
        <w:tc>
          <w:tcPr>
            <w:tcW w:w="1370" w:type="dxa"/>
            <w:noWrap/>
            <w:vAlign w:val="center"/>
            <w:hideMark/>
          </w:tcPr>
          <w:p w14:paraId="734552A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2013</w:t>
            </w:r>
          </w:p>
        </w:tc>
        <w:tc>
          <w:tcPr>
            <w:tcW w:w="2988" w:type="dxa"/>
            <w:noWrap/>
            <w:vAlign w:val="center"/>
            <w:hideMark/>
          </w:tcPr>
          <w:p w14:paraId="458093A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954,679.69</w:t>
            </w:r>
          </w:p>
        </w:tc>
        <w:tc>
          <w:tcPr>
            <w:tcW w:w="0" w:type="auto"/>
            <w:noWrap/>
            <w:vAlign w:val="center"/>
            <w:hideMark/>
          </w:tcPr>
          <w:p w14:paraId="70AD567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w:t>
            </w:r>
          </w:p>
        </w:tc>
        <w:tc>
          <w:tcPr>
            <w:tcW w:w="0" w:type="auto"/>
            <w:noWrap/>
            <w:vAlign w:val="center"/>
            <w:hideMark/>
          </w:tcPr>
          <w:p w14:paraId="44DBFE0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w:t>
            </w:r>
          </w:p>
        </w:tc>
        <w:tc>
          <w:tcPr>
            <w:tcW w:w="2905" w:type="dxa"/>
            <w:noWrap/>
            <w:vAlign w:val="center"/>
            <w:hideMark/>
          </w:tcPr>
          <w:p w14:paraId="46AD663A"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2,864,039.06</w:t>
            </w:r>
          </w:p>
        </w:tc>
      </w:tr>
      <w:tr w:rsidR="0021191E" w:rsidRPr="007A33EB" w14:paraId="552247D2" w14:textId="77777777" w:rsidTr="00A94858">
        <w:trPr>
          <w:trHeight w:val="330"/>
          <w:jc w:val="center"/>
        </w:trPr>
        <w:tc>
          <w:tcPr>
            <w:tcW w:w="1370" w:type="dxa"/>
            <w:noWrap/>
            <w:vAlign w:val="center"/>
            <w:hideMark/>
          </w:tcPr>
          <w:p w14:paraId="4106136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2014</w:t>
            </w:r>
          </w:p>
        </w:tc>
        <w:tc>
          <w:tcPr>
            <w:tcW w:w="2988" w:type="dxa"/>
            <w:noWrap/>
            <w:vAlign w:val="center"/>
            <w:hideMark/>
          </w:tcPr>
          <w:p w14:paraId="2123860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996,187.50</w:t>
            </w:r>
          </w:p>
        </w:tc>
        <w:tc>
          <w:tcPr>
            <w:tcW w:w="0" w:type="auto"/>
            <w:noWrap/>
            <w:vAlign w:val="center"/>
            <w:hideMark/>
          </w:tcPr>
          <w:p w14:paraId="6ADA7191"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0" w:type="auto"/>
            <w:noWrap/>
            <w:vAlign w:val="center"/>
            <w:hideMark/>
          </w:tcPr>
          <w:p w14:paraId="5943C781"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16</w:t>
            </w:r>
          </w:p>
        </w:tc>
        <w:tc>
          <w:tcPr>
            <w:tcW w:w="2905" w:type="dxa"/>
            <w:noWrap/>
            <w:vAlign w:val="center"/>
            <w:hideMark/>
          </w:tcPr>
          <w:p w14:paraId="1849753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3,984,750.00</w:t>
            </w:r>
          </w:p>
        </w:tc>
      </w:tr>
      <w:tr w:rsidR="0021191E" w:rsidRPr="007A33EB" w14:paraId="1AD92DCA" w14:textId="77777777" w:rsidTr="00A94858">
        <w:trPr>
          <w:trHeight w:val="330"/>
          <w:jc w:val="center"/>
        </w:trPr>
        <w:tc>
          <w:tcPr>
            <w:tcW w:w="1370" w:type="dxa"/>
            <w:noWrap/>
            <w:vAlign w:val="center"/>
            <w:hideMark/>
          </w:tcPr>
          <w:p w14:paraId="1F2A2DC4"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2015</w:t>
            </w:r>
          </w:p>
        </w:tc>
        <w:tc>
          <w:tcPr>
            <w:tcW w:w="2988" w:type="dxa"/>
            <w:noWrap/>
            <w:vAlign w:val="center"/>
            <w:hideMark/>
          </w:tcPr>
          <w:p w14:paraId="302A6FF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1,039,500.00</w:t>
            </w:r>
          </w:p>
        </w:tc>
        <w:tc>
          <w:tcPr>
            <w:tcW w:w="0" w:type="auto"/>
            <w:noWrap/>
            <w:vAlign w:val="center"/>
            <w:hideMark/>
          </w:tcPr>
          <w:p w14:paraId="67159C82"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w:t>
            </w:r>
          </w:p>
        </w:tc>
        <w:tc>
          <w:tcPr>
            <w:tcW w:w="0" w:type="auto"/>
            <w:noWrap/>
            <w:vAlign w:val="center"/>
            <w:hideMark/>
          </w:tcPr>
          <w:p w14:paraId="43222242"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25</w:t>
            </w:r>
          </w:p>
        </w:tc>
        <w:tc>
          <w:tcPr>
            <w:tcW w:w="2905" w:type="dxa"/>
            <w:noWrap/>
            <w:vAlign w:val="center"/>
            <w:hideMark/>
          </w:tcPr>
          <w:p w14:paraId="0F89218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5,197,500.00</w:t>
            </w:r>
          </w:p>
        </w:tc>
      </w:tr>
      <w:tr w:rsidR="0021191E" w:rsidRPr="007A33EB" w14:paraId="6DFE70A0" w14:textId="77777777" w:rsidTr="00A94858">
        <w:trPr>
          <w:trHeight w:val="330"/>
          <w:jc w:val="center"/>
        </w:trPr>
        <w:tc>
          <w:tcPr>
            <w:tcW w:w="1370" w:type="dxa"/>
            <w:noWrap/>
            <w:vAlign w:val="center"/>
            <w:hideMark/>
          </w:tcPr>
          <w:p w14:paraId="18BE52C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Total</w:t>
            </w:r>
          </w:p>
        </w:tc>
        <w:tc>
          <w:tcPr>
            <w:tcW w:w="2988" w:type="dxa"/>
            <w:noWrap/>
            <w:vAlign w:val="center"/>
            <w:hideMark/>
          </w:tcPr>
          <w:p w14:paraId="5879B50A"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4,782,049.03</w:t>
            </w:r>
          </w:p>
        </w:tc>
        <w:tc>
          <w:tcPr>
            <w:tcW w:w="0" w:type="auto"/>
            <w:noWrap/>
            <w:vAlign w:val="center"/>
            <w:hideMark/>
          </w:tcPr>
          <w:p w14:paraId="5023354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15</w:t>
            </w:r>
          </w:p>
        </w:tc>
        <w:tc>
          <w:tcPr>
            <w:tcW w:w="0" w:type="auto"/>
            <w:noWrap/>
            <w:vAlign w:val="center"/>
            <w:hideMark/>
          </w:tcPr>
          <w:p w14:paraId="71C07754"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55</w:t>
            </w:r>
          </w:p>
        </w:tc>
        <w:tc>
          <w:tcPr>
            <w:tcW w:w="2905" w:type="dxa"/>
            <w:noWrap/>
            <w:vAlign w:val="center"/>
            <w:hideMark/>
          </w:tcPr>
          <w:p w14:paraId="7FAEBFB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14,752,872.27</w:t>
            </w:r>
          </w:p>
        </w:tc>
      </w:tr>
    </w:tbl>
    <w:p w14:paraId="5533A887" w14:textId="77777777" w:rsidR="009F777F" w:rsidRPr="007A33EB" w:rsidRDefault="009F777F" w:rsidP="0021191E">
      <w:pPr>
        <w:tabs>
          <w:tab w:val="left" w:pos="1170"/>
        </w:tabs>
        <w:rPr>
          <w:rFonts w:ascii="Times New Roman" w:hAnsi="Times New Roman" w:cs="Times New Roman"/>
          <w:sz w:val="24"/>
          <w:szCs w:val="24"/>
        </w:rPr>
      </w:pPr>
    </w:p>
    <w:tbl>
      <w:tblPr>
        <w:tblStyle w:val="TableGrid"/>
        <w:tblW w:w="8111" w:type="dxa"/>
        <w:jc w:val="center"/>
        <w:tblLook w:val="04A0" w:firstRow="1" w:lastRow="0" w:firstColumn="1" w:lastColumn="0" w:noHBand="0" w:noVBand="1"/>
      </w:tblPr>
      <w:tblGrid>
        <w:gridCol w:w="1024"/>
        <w:gridCol w:w="411"/>
        <w:gridCol w:w="1379"/>
        <w:gridCol w:w="692"/>
        <w:gridCol w:w="422"/>
        <w:gridCol w:w="1476"/>
        <w:gridCol w:w="1111"/>
        <w:gridCol w:w="1596"/>
      </w:tblGrid>
      <w:tr w:rsidR="0021191E" w:rsidRPr="007A33EB" w14:paraId="75D81A14" w14:textId="77777777" w:rsidTr="00A94858">
        <w:trPr>
          <w:trHeight w:val="330"/>
          <w:jc w:val="center"/>
        </w:trPr>
        <w:tc>
          <w:tcPr>
            <w:tcW w:w="1024" w:type="dxa"/>
            <w:noWrap/>
            <w:vAlign w:val="center"/>
            <w:hideMark/>
          </w:tcPr>
          <w:p w14:paraId="39D52D5E"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A</w:t>
            </w:r>
          </w:p>
        </w:tc>
        <w:tc>
          <w:tcPr>
            <w:tcW w:w="513" w:type="dxa"/>
            <w:vAlign w:val="center"/>
          </w:tcPr>
          <w:p w14:paraId="423A3F52"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8" w:type="dxa"/>
            <w:noWrap/>
            <w:vAlign w:val="center"/>
            <w:hideMark/>
          </w:tcPr>
          <w:p w14:paraId="4F9C1444"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B</w:t>
            </w:r>
          </w:p>
        </w:tc>
        <w:tc>
          <w:tcPr>
            <w:tcW w:w="692" w:type="dxa"/>
            <w:noWrap/>
            <w:vAlign w:val="center"/>
            <w:hideMark/>
          </w:tcPr>
          <w:p w14:paraId="31C248A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(x)</w:t>
            </w:r>
          </w:p>
        </w:tc>
        <w:tc>
          <w:tcPr>
            <w:tcW w:w="541" w:type="dxa"/>
            <w:vAlign w:val="center"/>
          </w:tcPr>
          <w:p w14:paraId="0568E66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center"/>
            <w:hideMark/>
          </w:tcPr>
          <w:p w14:paraId="245B29A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Yc</w:t>
            </w:r>
          </w:p>
        </w:tc>
        <w:tc>
          <w:tcPr>
            <w:tcW w:w="1111" w:type="dxa"/>
            <w:noWrap/>
            <w:vAlign w:val="center"/>
            <w:hideMark/>
          </w:tcPr>
          <w:p w14:paraId="58599C4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w:t>
            </w:r>
          </w:p>
        </w:tc>
        <w:tc>
          <w:tcPr>
            <w:tcW w:w="1481" w:type="dxa"/>
            <w:noWrap/>
            <w:vAlign w:val="center"/>
            <w:hideMark/>
          </w:tcPr>
          <w:p w14:paraId="00CDE50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(Y - Yc)²</w:t>
            </w:r>
          </w:p>
        </w:tc>
      </w:tr>
      <w:tr w:rsidR="0021191E" w:rsidRPr="007A33EB" w14:paraId="10A576F5" w14:textId="77777777" w:rsidTr="00A94858">
        <w:trPr>
          <w:trHeight w:val="330"/>
          <w:jc w:val="center"/>
        </w:trPr>
        <w:tc>
          <w:tcPr>
            <w:tcW w:w="1024" w:type="dxa"/>
            <w:noWrap/>
            <w:vAlign w:val="center"/>
            <w:hideMark/>
          </w:tcPr>
          <w:p w14:paraId="7E6D579E"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834,392</w:t>
            </w:r>
          </w:p>
        </w:tc>
        <w:tc>
          <w:tcPr>
            <w:tcW w:w="513" w:type="dxa"/>
            <w:vAlign w:val="center"/>
          </w:tcPr>
          <w:p w14:paraId="43C7326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8" w:type="dxa"/>
            <w:noWrap/>
            <w:vAlign w:val="center"/>
            <w:hideMark/>
          </w:tcPr>
          <w:p w14:paraId="4BE633F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40,673</w:t>
            </w:r>
          </w:p>
        </w:tc>
        <w:tc>
          <w:tcPr>
            <w:tcW w:w="692" w:type="dxa"/>
            <w:noWrap/>
            <w:vAlign w:val="center"/>
            <w:hideMark/>
          </w:tcPr>
          <w:p w14:paraId="5964B005"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w:t>
            </w:r>
          </w:p>
        </w:tc>
        <w:tc>
          <w:tcPr>
            <w:tcW w:w="541" w:type="dxa"/>
            <w:vAlign w:val="center"/>
          </w:tcPr>
          <w:p w14:paraId="06C1A47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center"/>
            <w:hideMark/>
          </w:tcPr>
          <w:p w14:paraId="4DCFD56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875,064.77</w:t>
            </w:r>
          </w:p>
        </w:tc>
        <w:tc>
          <w:tcPr>
            <w:tcW w:w="1111" w:type="dxa"/>
            <w:noWrap/>
            <w:vAlign w:val="center"/>
            <w:hideMark/>
          </w:tcPr>
          <w:p w14:paraId="393ABEA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1,715.71</w:t>
            </w:r>
          </w:p>
        </w:tc>
        <w:tc>
          <w:tcPr>
            <w:tcW w:w="1481" w:type="dxa"/>
            <w:noWrap/>
            <w:vAlign w:val="center"/>
            <w:hideMark/>
          </w:tcPr>
          <w:p w14:paraId="1DB0547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2,943,648.38</w:t>
            </w:r>
          </w:p>
        </w:tc>
      </w:tr>
      <w:tr w:rsidR="0021191E" w:rsidRPr="007A33EB" w14:paraId="4E485AED" w14:textId="77777777" w:rsidTr="00A94858">
        <w:trPr>
          <w:trHeight w:val="330"/>
          <w:jc w:val="center"/>
        </w:trPr>
        <w:tc>
          <w:tcPr>
            <w:tcW w:w="1024" w:type="dxa"/>
            <w:noWrap/>
            <w:vAlign w:val="center"/>
            <w:hideMark/>
          </w:tcPr>
          <w:p w14:paraId="36D1560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834,392</w:t>
            </w:r>
          </w:p>
        </w:tc>
        <w:tc>
          <w:tcPr>
            <w:tcW w:w="513" w:type="dxa"/>
            <w:vAlign w:val="center"/>
          </w:tcPr>
          <w:p w14:paraId="17DEB0F3"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8" w:type="dxa"/>
            <w:noWrap/>
            <w:vAlign w:val="center"/>
            <w:hideMark/>
          </w:tcPr>
          <w:p w14:paraId="553722A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40,673</w:t>
            </w:r>
          </w:p>
        </w:tc>
        <w:tc>
          <w:tcPr>
            <w:tcW w:w="692" w:type="dxa"/>
            <w:noWrap/>
            <w:vAlign w:val="center"/>
            <w:hideMark/>
          </w:tcPr>
          <w:p w14:paraId="3F3972B4"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w:t>
            </w:r>
          </w:p>
        </w:tc>
        <w:tc>
          <w:tcPr>
            <w:tcW w:w="541" w:type="dxa"/>
            <w:vAlign w:val="center"/>
          </w:tcPr>
          <w:p w14:paraId="19F23DE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center"/>
            <w:hideMark/>
          </w:tcPr>
          <w:p w14:paraId="7D3DB0F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915,737.29</w:t>
            </w:r>
          </w:p>
        </w:tc>
        <w:tc>
          <w:tcPr>
            <w:tcW w:w="1111" w:type="dxa"/>
            <w:noWrap/>
            <w:vAlign w:val="center"/>
            <w:hideMark/>
          </w:tcPr>
          <w:p w14:paraId="42B9E83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-835.92</w:t>
            </w:r>
          </w:p>
        </w:tc>
        <w:tc>
          <w:tcPr>
            <w:tcW w:w="1481" w:type="dxa"/>
            <w:noWrap/>
            <w:vAlign w:val="center"/>
            <w:hideMark/>
          </w:tcPr>
          <w:p w14:paraId="710E57B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698,764.29</w:t>
            </w:r>
          </w:p>
        </w:tc>
      </w:tr>
      <w:tr w:rsidR="0021191E" w:rsidRPr="007A33EB" w14:paraId="0A3D3868" w14:textId="77777777" w:rsidTr="00A94858">
        <w:trPr>
          <w:trHeight w:val="330"/>
          <w:jc w:val="center"/>
        </w:trPr>
        <w:tc>
          <w:tcPr>
            <w:tcW w:w="1024" w:type="dxa"/>
            <w:noWrap/>
            <w:vAlign w:val="center"/>
            <w:hideMark/>
          </w:tcPr>
          <w:p w14:paraId="48D526B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834,392</w:t>
            </w:r>
          </w:p>
        </w:tc>
        <w:tc>
          <w:tcPr>
            <w:tcW w:w="513" w:type="dxa"/>
            <w:vAlign w:val="center"/>
          </w:tcPr>
          <w:p w14:paraId="343B148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8" w:type="dxa"/>
            <w:noWrap/>
            <w:vAlign w:val="center"/>
            <w:hideMark/>
          </w:tcPr>
          <w:p w14:paraId="598FFF12"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40,673</w:t>
            </w:r>
          </w:p>
        </w:tc>
        <w:tc>
          <w:tcPr>
            <w:tcW w:w="692" w:type="dxa"/>
            <w:noWrap/>
            <w:vAlign w:val="center"/>
            <w:hideMark/>
          </w:tcPr>
          <w:p w14:paraId="043948E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w:t>
            </w:r>
          </w:p>
        </w:tc>
        <w:tc>
          <w:tcPr>
            <w:tcW w:w="541" w:type="dxa"/>
            <w:vAlign w:val="center"/>
          </w:tcPr>
          <w:p w14:paraId="24AFA1D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center"/>
            <w:hideMark/>
          </w:tcPr>
          <w:p w14:paraId="00DF69C1"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956,409.81</w:t>
            </w:r>
          </w:p>
        </w:tc>
        <w:tc>
          <w:tcPr>
            <w:tcW w:w="1111" w:type="dxa"/>
            <w:noWrap/>
            <w:vAlign w:val="center"/>
            <w:hideMark/>
          </w:tcPr>
          <w:p w14:paraId="15E8C5A4"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-1,730.12</w:t>
            </w:r>
          </w:p>
        </w:tc>
        <w:tc>
          <w:tcPr>
            <w:tcW w:w="1481" w:type="dxa"/>
            <w:noWrap/>
            <w:vAlign w:val="center"/>
            <w:hideMark/>
          </w:tcPr>
          <w:p w14:paraId="1DF2E4B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2,993,311.11</w:t>
            </w:r>
          </w:p>
        </w:tc>
      </w:tr>
      <w:tr w:rsidR="0021191E" w:rsidRPr="007A33EB" w14:paraId="515E6FAB" w14:textId="77777777" w:rsidTr="00A94858">
        <w:trPr>
          <w:trHeight w:val="330"/>
          <w:jc w:val="center"/>
        </w:trPr>
        <w:tc>
          <w:tcPr>
            <w:tcW w:w="1024" w:type="dxa"/>
            <w:noWrap/>
            <w:vAlign w:val="center"/>
            <w:hideMark/>
          </w:tcPr>
          <w:p w14:paraId="69A9A98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834,392</w:t>
            </w:r>
          </w:p>
        </w:tc>
        <w:tc>
          <w:tcPr>
            <w:tcW w:w="513" w:type="dxa"/>
            <w:vAlign w:val="center"/>
          </w:tcPr>
          <w:p w14:paraId="2CD9D45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8" w:type="dxa"/>
            <w:noWrap/>
            <w:vAlign w:val="center"/>
            <w:hideMark/>
          </w:tcPr>
          <w:p w14:paraId="3BB498A7"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40,673</w:t>
            </w:r>
          </w:p>
        </w:tc>
        <w:tc>
          <w:tcPr>
            <w:tcW w:w="692" w:type="dxa"/>
            <w:noWrap/>
            <w:vAlign w:val="center"/>
            <w:hideMark/>
          </w:tcPr>
          <w:p w14:paraId="1A51003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w:t>
            </w:r>
          </w:p>
        </w:tc>
        <w:tc>
          <w:tcPr>
            <w:tcW w:w="541" w:type="dxa"/>
            <w:vAlign w:val="center"/>
          </w:tcPr>
          <w:p w14:paraId="3082AEC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center"/>
            <w:hideMark/>
          </w:tcPr>
          <w:p w14:paraId="2078C05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997,082.32</w:t>
            </w:r>
          </w:p>
        </w:tc>
        <w:tc>
          <w:tcPr>
            <w:tcW w:w="1111" w:type="dxa"/>
            <w:noWrap/>
            <w:vAlign w:val="center"/>
            <w:hideMark/>
          </w:tcPr>
          <w:p w14:paraId="5378C471"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-894.82</w:t>
            </w:r>
          </w:p>
        </w:tc>
        <w:tc>
          <w:tcPr>
            <w:tcW w:w="1481" w:type="dxa"/>
            <w:noWrap/>
            <w:vAlign w:val="center"/>
            <w:hideMark/>
          </w:tcPr>
          <w:p w14:paraId="5B150B4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800,710.38</w:t>
            </w:r>
          </w:p>
        </w:tc>
      </w:tr>
      <w:tr w:rsidR="0021191E" w:rsidRPr="007A33EB" w14:paraId="305560C1" w14:textId="77777777" w:rsidTr="00A94858">
        <w:trPr>
          <w:trHeight w:val="330"/>
          <w:jc w:val="center"/>
        </w:trPr>
        <w:tc>
          <w:tcPr>
            <w:tcW w:w="1024" w:type="dxa"/>
            <w:noWrap/>
            <w:vAlign w:val="center"/>
            <w:hideMark/>
          </w:tcPr>
          <w:p w14:paraId="2EEEDAE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834,392</w:t>
            </w:r>
          </w:p>
        </w:tc>
        <w:tc>
          <w:tcPr>
            <w:tcW w:w="513" w:type="dxa"/>
            <w:vAlign w:val="center"/>
          </w:tcPr>
          <w:p w14:paraId="1C5072FD"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1378" w:type="dxa"/>
            <w:noWrap/>
            <w:vAlign w:val="center"/>
            <w:hideMark/>
          </w:tcPr>
          <w:p w14:paraId="555807A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40,673</w:t>
            </w:r>
          </w:p>
        </w:tc>
        <w:tc>
          <w:tcPr>
            <w:tcW w:w="692" w:type="dxa"/>
            <w:noWrap/>
            <w:vAlign w:val="center"/>
            <w:hideMark/>
          </w:tcPr>
          <w:p w14:paraId="2D2BB21F"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(5)</w:t>
            </w:r>
          </w:p>
        </w:tc>
        <w:tc>
          <w:tcPr>
            <w:tcW w:w="541" w:type="dxa"/>
            <w:vAlign w:val="center"/>
          </w:tcPr>
          <w:p w14:paraId="005D182C"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w:t>
            </w:r>
          </w:p>
        </w:tc>
        <w:tc>
          <w:tcPr>
            <w:tcW w:w="1371" w:type="dxa"/>
            <w:noWrap/>
            <w:vAlign w:val="center"/>
            <w:hideMark/>
          </w:tcPr>
          <w:p w14:paraId="0E74F95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1,037,754.84</w:t>
            </w:r>
          </w:p>
        </w:tc>
        <w:tc>
          <w:tcPr>
            <w:tcW w:w="1111" w:type="dxa"/>
            <w:noWrap/>
            <w:vAlign w:val="center"/>
            <w:hideMark/>
          </w:tcPr>
          <w:p w14:paraId="388E8900"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1,745.16</w:t>
            </w:r>
          </w:p>
        </w:tc>
        <w:tc>
          <w:tcPr>
            <w:tcW w:w="1481" w:type="dxa"/>
            <w:noWrap/>
            <w:vAlign w:val="center"/>
            <w:hideMark/>
          </w:tcPr>
          <w:p w14:paraId="4F2A99A6"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3,045,576.02</w:t>
            </w:r>
          </w:p>
        </w:tc>
      </w:tr>
      <w:tr w:rsidR="0021191E" w:rsidRPr="007A33EB" w14:paraId="696DA467" w14:textId="77777777" w:rsidTr="00A94858">
        <w:trPr>
          <w:trHeight w:val="330"/>
          <w:jc w:val="center"/>
        </w:trPr>
        <w:tc>
          <w:tcPr>
            <w:tcW w:w="1024" w:type="dxa"/>
            <w:noWrap/>
            <w:vAlign w:val="center"/>
            <w:hideMark/>
          </w:tcPr>
          <w:p w14:paraId="566D91B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512" w:type="dxa"/>
            <w:vAlign w:val="center"/>
          </w:tcPr>
          <w:p w14:paraId="447C363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1379" w:type="dxa"/>
            <w:noWrap/>
            <w:vAlign w:val="center"/>
            <w:hideMark/>
          </w:tcPr>
          <w:p w14:paraId="6C394EF8"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692" w:type="dxa"/>
            <w:noWrap/>
            <w:vAlign w:val="center"/>
            <w:hideMark/>
          </w:tcPr>
          <w:p w14:paraId="6D97829E"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541" w:type="dxa"/>
            <w:vAlign w:val="center"/>
          </w:tcPr>
          <w:p w14:paraId="687AD16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1371" w:type="dxa"/>
            <w:noWrap/>
            <w:vAlign w:val="center"/>
            <w:hideMark/>
          </w:tcPr>
          <w:p w14:paraId="4AC0F6F9"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1111" w:type="dxa"/>
            <w:noWrap/>
            <w:vAlign w:val="center"/>
            <w:hideMark/>
          </w:tcPr>
          <w:p w14:paraId="67CF8705"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p>
        </w:tc>
        <w:tc>
          <w:tcPr>
            <w:tcW w:w="1481" w:type="dxa"/>
            <w:noWrap/>
            <w:vAlign w:val="center"/>
            <w:hideMark/>
          </w:tcPr>
          <w:p w14:paraId="1F7BBF7B" w14:textId="77777777" w:rsidR="0021191E" w:rsidRPr="007A33EB" w:rsidRDefault="0021191E" w:rsidP="00A94858">
            <w:pPr>
              <w:jc w:val="center"/>
              <w:rPr>
                <w:rFonts w:ascii="Times New Roman" w:eastAsia="Times New Roman" w:hAnsi="Times New Roman" w:cs="Times New Roman"/>
                <w:bCs/>
                <w:color w:val="000000" w:themeColor="text1"/>
                <w:sz w:val="24"/>
                <w:szCs w:val="24"/>
              </w:rPr>
            </w:pPr>
            <w:r w:rsidRPr="007A33EB">
              <w:rPr>
                <w:rFonts w:ascii="Times New Roman" w:eastAsia="Times New Roman" w:hAnsi="Times New Roman" w:cs="Times New Roman"/>
                <w:bCs/>
                <w:color w:val="000000" w:themeColor="text1"/>
                <w:sz w:val="24"/>
                <w:szCs w:val="24"/>
              </w:rPr>
              <w:t>10,482,010.19</w:t>
            </w:r>
          </w:p>
        </w:tc>
      </w:tr>
    </w:tbl>
    <w:p w14:paraId="2E48F1A4" w14:textId="77777777" w:rsidR="0021191E" w:rsidRPr="007A33EB" w:rsidRDefault="0021191E" w:rsidP="0021191E">
      <w:pPr>
        <w:tabs>
          <w:tab w:val="left" w:pos="1170"/>
        </w:tabs>
        <w:rPr>
          <w:rFonts w:ascii="Times New Roman" w:hAnsi="Times New Roman" w:cs="Times New Roman"/>
          <w:b/>
          <w:sz w:val="24"/>
          <w:szCs w:val="24"/>
        </w:rPr>
      </w:pPr>
    </w:p>
    <w:p w14:paraId="3F6ADB79" w14:textId="77777777" w:rsidR="0021191E" w:rsidRPr="007A33EB" w:rsidRDefault="0021191E" w:rsidP="0021191E">
      <w:pPr>
        <w:spacing w:after="0"/>
        <w:rPr>
          <w:rFonts w:ascii="Times New Roman" w:hAnsi="Times New Roman" w:cs="Times New Roman"/>
          <w:sz w:val="24"/>
          <w:szCs w:val="24"/>
        </w:rPr>
      </w:pPr>
      <w:r w:rsidRPr="007A33EB">
        <w:rPr>
          <w:rFonts w:ascii="Times New Roman" w:hAnsi="Times New Roman" w:cs="Times New Roman"/>
          <w:sz w:val="24"/>
          <w:szCs w:val="24"/>
        </w:rPr>
        <w:t>a = (</w:t>
      </w:r>
      <m:oMath>
        <m:f>
          <m:fPr>
            <m:ctrlPr>
              <w:rPr>
                <w:rFonts w:ascii="Times New Roman" w:hAnsi="Times New Roman" w:cs="Times New Roman"/>
                <w:sz w:val="24"/>
                <w:szCs w:val="24"/>
              </w:rPr>
            </m:ctrlPr>
          </m:fPr>
          <m:num>
            <m:r>
              <m:rPr>
                <m:sty m:val="p"/>
              </m:rPr>
              <w:rPr>
                <w:rFonts w:ascii="Times New Roman" w:hAnsi="Times New Roman" w:cs="Times New Roman"/>
                <w:sz w:val="24"/>
                <w:szCs w:val="24"/>
              </w:rPr>
              <m:t>4,782,049.03</m:t>
            </m:r>
          </m:num>
          <m:den>
            <m:r>
              <m:rPr>
                <m:sty m:val="p"/>
              </m:rPr>
              <w:rPr>
                <w:rFonts w:ascii="Times New Roman" w:hAnsi="Times New Roman" w:cs="Times New Roman"/>
                <w:sz w:val="24"/>
                <w:szCs w:val="24"/>
              </w:rPr>
              <m:t>5</m:t>
            </m:r>
          </m:den>
        </m:f>
      </m:oMath>
      <w:r w:rsidRPr="007A33EB">
        <w:rPr>
          <w:rFonts w:ascii="Times New Roman" w:hAnsi="Times New Roman" w:cs="Times New Roman"/>
          <w:sz w:val="24"/>
          <w:szCs w:val="24"/>
        </w:rPr>
        <w:t>) – (</w:t>
      </w:r>
      <m:oMath>
        <m:f>
          <m:fPr>
            <m:ctrlPr>
              <w:rPr>
                <w:rFonts w:ascii="Times New Roman" w:hAnsi="Times New Roman" w:cs="Times New Roman"/>
                <w:i/>
                <w:sz w:val="24"/>
                <w:szCs w:val="24"/>
              </w:rPr>
            </m:ctrlPr>
          </m:fPr>
          <m:num>
            <m:d>
              <m:dPr>
                <m:ctrlPr>
                  <w:rPr>
                    <w:rFonts w:ascii="Times New Roman" w:hAnsi="Times New Roman" w:cs="Times New Roman"/>
                    <w:i/>
                    <w:sz w:val="24"/>
                    <w:szCs w:val="24"/>
                  </w:rPr>
                </m:ctrlPr>
              </m:dPr>
              <m:e>
                <m:r>
                  <w:rPr>
                    <w:rFonts w:ascii="Times New Roman" w:hAnsi="Times New Roman" w:cs="Times New Roman"/>
                    <w:sz w:val="24"/>
                    <w:szCs w:val="24"/>
                  </w:rPr>
                  <m:t>40,673</m:t>
                </m:r>
              </m:e>
            </m:d>
            <m:r>
              <w:rPr>
                <w:rFonts w:ascii="Times New Roman" w:hAnsi="Times New Roman" w:cs="Times New Roman"/>
                <w:sz w:val="24"/>
                <w:szCs w:val="24"/>
              </w:rPr>
              <m:t>(15)</m:t>
            </m:r>
          </m:num>
          <m:den>
            <m:r>
              <w:rPr>
                <w:rFonts w:ascii="Times New Roman" w:hAnsi="Times New Roman" w:cs="Times New Roman"/>
                <w:sz w:val="24"/>
                <w:szCs w:val="24"/>
              </w:rPr>
              <m:t>5</m:t>
            </m:r>
          </m:den>
        </m:f>
      </m:oMath>
      <w:r w:rsidRPr="007A33EB">
        <w:rPr>
          <w:rFonts w:ascii="Times New Roman" w:hAnsi="Times New Roman" w:cs="Times New Roman"/>
          <w:sz w:val="24"/>
          <w:szCs w:val="24"/>
        </w:rPr>
        <w:t>) = 834,392</w:t>
      </w:r>
    </w:p>
    <w:p w14:paraId="017281F5" w14:textId="77777777" w:rsidR="0021191E" w:rsidRPr="007A33EB" w:rsidRDefault="0021191E" w:rsidP="0021191E">
      <w:pPr>
        <w:spacing w:after="0"/>
        <w:rPr>
          <w:rFonts w:ascii="Times New Roman" w:hAnsi="Times New Roman" w:cs="Times New Roman"/>
          <w:sz w:val="24"/>
          <w:szCs w:val="24"/>
        </w:rPr>
      </w:pPr>
      <w:r w:rsidRPr="007A33EB">
        <w:rPr>
          <w:rFonts w:ascii="Times New Roman" w:hAnsi="Times New Roman" w:cs="Times New Roman"/>
          <w:sz w:val="24"/>
          <w:szCs w:val="24"/>
        </w:rPr>
        <w:t xml:space="preserve">b = </w:t>
      </w:r>
      <m:oMath>
        <m:f>
          <m:fPr>
            <m:ctrlPr>
              <w:rPr>
                <w:rFonts w:ascii="Times New Roman" w:hAnsi="Times New Roman" w:cs="Times New Roman"/>
                <w:i/>
                <w:sz w:val="24"/>
                <w:szCs w:val="24"/>
              </w:rPr>
            </m:ctrlPr>
          </m:fPr>
          <m:num>
            <m:d>
              <m:dPr>
                <m:ctrlPr>
                  <w:rPr>
                    <w:rFonts w:ascii="Times New Roman" w:hAnsi="Times New Roman" w:cs="Times New Roman"/>
                    <w:i/>
                    <w:sz w:val="24"/>
                    <w:szCs w:val="24"/>
                  </w:rPr>
                </m:ctrlPr>
              </m:dPr>
              <m:e>
                <m:r>
                  <w:rPr>
                    <w:rFonts w:ascii="Times New Roman" w:hAnsi="Times New Roman" w:cs="Times New Roman"/>
                    <w:sz w:val="24"/>
                    <w:szCs w:val="24"/>
                  </w:rPr>
                  <m:t>5</m:t>
                </m:r>
              </m:e>
            </m:d>
            <m:d>
              <m:dPr>
                <m:ctrlPr>
                  <w:rPr>
                    <w:rFonts w:ascii="Times New Roman" w:hAnsi="Times New Roman" w:cs="Times New Roman"/>
                    <w:i/>
                    <w:sz w:val="24"/>
                    <w:szCs w:val="24"/>
                  </w:rPr>
                </m:ctrlPr>
              </m:dPr>
              <m:e>
                <m:r>
                  <w:rPr>
                    <w:rFonts w:ascii="Times New Roman" w:hAnsi="Times New Roman" w:cs="Times New Roman"/>
                    <w:sz w:val="24"/>
                    <w:szCs w:val="24"/>
                  </w:rPr>
                  <m:t>14,752,872.27</m:t>
                </m:r>
              </m:e>
            </m:d>
            <m:r>
              <w:rPr>
                <w:rFonts w:ascii="Times New Roman" w:hAnsi="Times New Roman" w:cs="Times New Roman"/>
                <w:sz w:val="24"/>
                <w:szCs w:val="24"/>
              </w:rPr>
              <m:t>-</m:t>
            </m:r>
            <m:d>
              <m:dPr>
                <m:ctrlPr>
                  <w:rPr>
                    <w:rFonts w:ascii="Times New Roman" w:hAnsi="Times New Roman" w:cs="Times New Roman"/>
                    <w:i/>
                    <w:sz w:val="24"/>
                    <w:szCs w:val="24"/>
                  </w:rPr>
                </m:ctrlPr>
              </m:dPr>
              <m:e>
                <m:r>
                  <w:rPr>
                    <w:rFonts w:ascii="Times New Roman" w:hAnsi="Times New Roman" w:cs="Times New Roman"/>
                    <w:sz w:val="24"/>
                    <w:szCs w:val="24"/>
                  </w:rPr>
                  <m:t>15</m:t>
                </m:r>
              </m:e>
            </m:d>
            <m:r>
              <w:rPr>
                <w:rFonts w:ascii="Times New Roman" w:hAnsi="Times New Roman" w:cs="Times New Roman"/>
                <w:sz w:val="24"/>
                <w:szCs w:val="24"/>
              </w:rPr>
              <m:t>(</m:t>
            </m:r>
            <m:r>
              <m:rPr>
                <m:sty m:val="p"/>
              </m:rPr>
              <w:rPr>
                <w:rFonts w:ascii="Times New Roman" w:hAnsi="Times New Roman" w:cs="Times New Roman"/>
                <w:sz w:val="24"/>
                <w:szCs w:val="24"/>
              </w:rPr>
              <m:t>4,782,049.03</m:t>
            </m:r>
            <m:r>
              <w:rPr>
                <w:rFonts w:ascii="Times New Roman" w:hAnsi="Times New Roman" w:cs="Times New Roman"/>
                <w:sz w:val="24"/>
                <w:szCs w:val="24"/>
              </w:rPr>
              <m:t>)</m:t>
            </m:r>
          </m:num>
          <m:den>
            <m:d>
              <m:dPr>
                <m:ctrlPr>
                  <w:rPr>
                    <w:rFonts w:ascii="Times New Roman" w:hAnsi="Times New Roman" w:cs="Times New Roman"/>
                    <w:i/>
                    <w:sz w:val="24"/>
                    <w:szCs w:val="24"/>
                  </w:rPr>
                </m:ctrlPr>
              </m:dPr>
              <m:e>
                <m:r>
                  <w:rPr>
                    <w:rFonts w:ascii="Times New Roman" w:hAnsi="Times New Roman" w:cs="Times New Roman"/>
                    <w:sz w:val="24"/>
                    <w:szCs w:val="24"/>
                  </w:rPr>
                  <m:t>5</m:t>
                </m:r>
              </m:e>
            </m:d>
            <m:d>
              <m:dPr>
                <m:ctrlPr>
                  <w:rPr>
                    <w:rFonts w:ascii="Times New Roman" w:hAnsi="Times New Roman" w:cs="Times New Roman"/>
                    <w:i/>
                    <w:sz w:val="24"/>
                    <w:szCs w:val="24"/>
                  </w:rPr>
                </m:ctrlPr>
              </m:dPr>
              <m:e>
                <m:r>
                  <w:rPr>
                    <w:rFonts w:ascii="Times New Roman" w:hAnsi="Times New Roman" w:cs="Times New Roman"/>
                    <w:sz w:val="24"/>
                    <w:szCs w:val="24"/>
                  </w:rPr>
                  <m:t>55</m:t>
                </m:r>
              </m:e>
            </m:d>
            <m:r>
              <w:rPr>
                <w:rFonts w:ascii="Times New Roman" w:hAnsi="Times New Roman" w:cs="Times New Roman"/>
                <w:sz w:val="24"/>
                <w:szCs w:val="24"/>
              </w:rPr>
              <m:t>-</m:t>
            </m:r>
            <m:d>
              <m:dPr>
                <m:ctrlPr>
                  <w:rPr>
                    <w:rFonts w:ascii="Times New Roman" w:hAnsi="Times New Roman" w:cs="Times New Roman"/>
                    <w:i/>
                    <w:sz w:val="24"/>
                    <w:szCs w:val="24"/>
                  </w:rPr>
                </m:ctrlPr>
              </m:dPr>
              <m:e>
                <m:r>
                  <w:rPr>
                    <w:rFonts w:ascii="Times New Roman" w:hAnsi="Times New Roman" w:cs="Times New Roman"/>
                    <w:sz w:val="24"/>
                    <w:szCs w:val="24"/>
                  </w:rPr>
                  <m:t>15</m:t>
                </m:r>
              </m:e>
            </m:d>
            <m:r>
              <w:rPr>
                <w:rFonts w:ascii="Times New Roman" w:hAnsi="Times New Roman" w:cs="Times New Roman"/>
                <w:sz w:val="24"/>
                <w:szCs w:val="24"/>
              </w:rPr>
              <m:t>(15)</m:t>
            </m:r>
          </m:den>
        </m:f>
      </m:oMath>
      <w:r w:rsidRPr="007A33EB">
        <w:rPr>
          <w:rFonts w:ascii="Times New Roman" w:hAnsi="Times New Roman" w:cs="Times New Roman"/>
          <w:sz w:val="24"/>
          <w:szCs w:val="24"/>
        </w:rPr>
        <w:t xml:space="preserve"> = 40,673</w:t>
      </w:r>
    </w:p>
    <w:p w14:paraId="20F0550B" w14:textId="77777777" w:rsidR="0021191E" w:rsidRPr="007A33EB" w:rsidRDefault="0021191E" w:rsidP="0021191E">
      <w:pPr>
        <w:tabs>
          <w:tab w:val="center" w:pos="4320"/>
        </w:tabs>
        <w:spacing w:after="0"/>
        <w:rPr>
          <w:rFonts w:ascii="Times New Roman" w:hAnsi="Times New Roman" w:cs="Times New Roman"/>
          <w:sz w:val="24"/>
          <w:szCs w:val="24"/>
        </w:rPr>
      </w:pPr>
      <w:r w:rsidRPr="007A33EB">
        <w:rPr>
          <w:rFonts w:ascii="Times New Roman" w:hAnsi="Times New Roman" w:cs="Times New Roman"/>
          <w:sz w:val="24"/>
          <w:szCs w:val="24"/>
        </w:rPr>
        <w:t xml:space="preserve">Standard Deviation = </w:t>
      </w:r>
      <m:oMath>
        <m:rad>
          <m:radPr>
            <m:degHide m:val="1"/>
            <m:ctrlPr>
              <w:rPr>
                <w:rFonts w:ascii="Times New Roman" w:hAnsi="Times New Roman" w:cs="Times New Roman"/>
                <w:i/>
                <w:sz w:val="24"/>
                <w:szCs w:val="24"/>
              </w:rPr>
            </m:ctrlPr>
          </m:radPr>
          <m:deg/>
          <m:e>
            <m:f>
              <m:fPr>
                <m:ctrlPr>
                  <w:rPr>
                    <w:rFonts w:ascii="Times New Roman" w:hAnsi="Times New Roman" w:cs="Times New Roman"/>
                    <w:i/>
                    <w:sz w:val="24"/>
                    <w:szCs w:val="24"/>
                  </w:rPr>
                </m:ctrlPr>
              </m:fPr>
              <m:num>
                <m:r>
                  <w:rPr>
                    <w:rFonts w:ascii="Times New Roman" w:hAnsi="Times New Roman" w:cs="Times New Roman"/>
                    <w:sz w:val="24"/>
                    <w:szCs w:val="24"/>
                  </w:rPr>
                  <m:t>10,482,010.19</m:t>
                </m:r>
              </m:num>
              <m:den>
                <m:r>
                  <w:rPr>
                    <w:rFonts w:ascii="Times New Roman" w:hAnsi="Times New Roman" w:cs="Times New Roman"/>
                    <w:sz w:val="24"/>
                    <w:szCs w:val="24"/>
                  </w:rPr>
                  <m:t>5</m:t>
                </m:r>
              </m:den>
            </m:f>
          </m:e>
        </m:rad>
      </m:oMath>
      <w:r w:rsidRPr="007A33EB">
        <w:rPr>
          <w:rFonts w:ascii="Times New Roman" w:hAnsi="Times New Roman" w:cs="Times New Roman"/>
          <w:sz w:val="24"/>
          <w:szCs w:val="24"/>
        </w:rPr>
        <w:t>= 1,447.90</w:t>
      </w:r>
    </w:p>
    <w:p w14:paraId="3EFB53F3" w14:textId="77777777" w:rsidR="0021191E" w:rsidRPr="007A33EB" w:rsidRDefault="0021191E" w:rsidP="0021191E">
      <w:pPr>
        <w:spacing w:line="480" w:lineRule="auto"/>
        <w:jc w:val="both"/>
        <w:rPr>
          <w:rFonts w:ascii="Times New Roman" w:hAnsi="Times New Roman" w:cs="Times New Roman"/>
          <w:sz w:val="24"/>
          <w:szCs w:val="24"/>
        </w:rPr>
        <w:sectPr w:rsidR="0021191E" w:rsidRPr="007A33EB" w:rsidSect="00A94858">
          <w:type w:val="continuous"/>
          <w:pgSz w:w="12240" w:h="15840"/>
          <w:pgMar w:top="1440" w:right="1440" w:bottom="1440" w:left="2160" w:header="720" w:footer="720" w:gutter="0"/>
          <w:cols w:space="720"/>
          <w:docGrid w:linePitch="360"/>
        </w:sectPr>
      </w:pPr>
    </w:p>
    <w:p w14:paraId="4AD06529" w14:textId="77777777" w:rsidR="0021191E" w:rsidRPr="007A33EB" w:rsidRDefault="0021191E" w:rsidP="0021191E">
      <w:pPr>
        <w:spacing w:line="480" w:lineRule="auto"/>
        <w:jc w:val="both"/>
        <w:rPr>
          <w:rFonts w:ascii="Times New Roman" w:hAnsi="Times New Roman" w:cs="Times New Roman"/>
          <w:sz w:val="24"/>
          <w:szCs w:val="24"/>
        </w:rPr>
        <w:sectPr w:rsidR="0021191E" w:rsidRPr="007A33EB" w:rsidSect="00A94858">
          <w:type w:val="continuous"/>
          <w:pgSz w:w="12240" w:h="15840"/>
          <w:pgMar w:top="1440" w:right="1440" w:bottom="1440" w:left="2160" w:header="720" w:footer="720" w:gutter="0"/>
          <w:cols w:space="720"/>
          <w:docGrid w:linePitch="360"/>
        </w:sectPr>
      </w:pPr>
    </w:p>
    <w:p w14:paraId="37C5A9D1" w14:textId="77777777" w:rsidR="0021191E" w:rsidRPr="007A33EB" w:rsidRDefault="0021191E" w:rsidP="0021191E">
      <w:pPr>
        <w:rPr>
          <w:rFonts w:ascii="Times New Roman" w:eastAsia="Times New Roman" w:hAnsi="Times New Roman" w:cs="Times New Roman"/>
          <w:b/>
          <w:sz w:val="24"/>
          <w:szCs w:val="24"/>
          <w:lang w:eastAsia="ar-SA"/>
        </w:rPr>
      </w:pPr>
    </w:p>
    <w:p w14:paraId="35107B30" w14:textId="77777777" w:rsidR="0021191E" w:rsidRPr="007A33EB" w:rsidRDefault="0021191E" w:rsidP="0021191E">
      <w:pPr>
        <w:ind w:left="2127" w:hanging="2127"/>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ARTICLES OF PARTNERSHIP</w:t>
      </w:r>
    </w:p>
    <w:p w14:paraId="5452A61F" w14:textId="77777777" w:rsidR="0021191E" w:rsidRPr="007A33EB" w:rsidRDefault="0021191E" w:rsidP="0021191E">
      <w:pP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 xml:space="preserve">OF </w:t>
      </w:r>
    </w:p>
    <w:p w14:paraId="01BBCA42" w14:textId="77777777" w:rsidR="0021191E" w:rsidRPr="007A33EB" w:rsidRDefault="0021191E" w:rsidP="0021191E">
      <w:pP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THE GINGERTWEE ENTERPRISE</w:t>
      </w:r>
    </w:p>
    <w:p w14:paraId="1C4AF509" w14:textId="77777777" w:rsidR="0021191E" w:rsidRPr="007A33EB" w:rsidRDefault="0021191E" w:rsidP="0021191E">
      <w:pPr>
        <w:rPr>
          <w:rFonts w:ascii="Times New Roman" w:eastAsia="Times New Roman" w:hAnsi="Times New Roman" w:cs="Times New Roman"/>
          <w:b/>
          <w:sz w:val="24"/>
          <w:szCs w:val="24"/>
          <w:lang w:eastAsia="ar-SA"/>
        </w:rPr>
      </w:pPr>
    </w:p>
    <w:p w14:paraId="02A71073"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KNOW  ALL MEN BY THESE PRESENTS:</w:t>
      </w:r>
    </w:p>
    <w:p w14:paraId="5E2EBC67"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t>That   we,  the undersigned  partners, all  of  legal age,  residents  and  citizens  of   the Philippines, have on this day voluntarily associated ourselves together for the purpose of forming a general partnership under the following terms and conditions and subject to existing and applicable laws of the Republic of the Philippines:</w:t>
      </w:r>
    </w:p>
    <w:p w14:paraId="41FEB734"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AND WE HEREBY CERTIFY:</w:t>
      </w:r>
    </w:p>
    <w:p w14:paraId="63C71311"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b/>
          <w:sz w:val="24"/>
          <w:szCs w:val="24"/>
          <w:lang w:eastAsia="ar-SA"/>
        </w:rPr>
        <w:tab/>
        <w:t xml:space="preserve">ARTICLE I.   </w:t>
      </w:r>
      <w:r w:rsidRPr="007A33EB">
        <w:rPr>
          <w:rFonts w:ascii="Times New Roman" w:eastAsia="Times New Roman" w:hAnsi="Times New Roman" w:cs="Times New Roman"/>
          <w:sz w:val="24"/>
          <w:szCs w:val="24"/>
          <w:lang w:eastAsia="ar-SA"/>
        </w:rPr>
        <w:t>That       the    name    of    this    partnership    shall   be:</w:t>
      </w:r>
    </w:p>
    <w:p w14:paraId="67335076" w14:textId="77777777" w:rsidR="0021191E" w:rsidRPr="007A33EB" w:rsidRDefault="0021191E" w:rsidP="0021191E">
      <w:pPr>
        <w:ind w:left="1418" w:firstLine="709"/>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THE GINGERTWEE ENTERPRISE</w:t>
      </w:r>
    </w:p>
    <w:p w14:paraId="36A29E2D" w14:textId="77777777" w:rsidR="0021191E" w:rsidRPr="007A33EB" w:rsidRDefault="0021191E" w:rsidP="0021191E">
      <w:pPr>
        <w:ind w:firstLine="709"/>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and shall transact business under the said company name. </w:t>
      </w:r>
    </w:p>
    <w:p w14:paraId="179AFFFD" w14:textId="77777777" w:rsidR="0021191E" w:rsidRPr="007A33EB" w:rsidRDefault="0021191E" w:rsidP="0021191E">
      <w:pPr>
        <w:ind w:firstLine="709"/>
        <w:jc w:val="both"/>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 xml:space="preserve">ARTICLE II. </w:t>
      </w:r>
      <w:r w:rsidRPr="007A33EB">
        <w:rPr>
          <w:rFonts w:ascii="Times New Roman" w:eastAsia="Times New Roman" w:hAnsi="Times New Roman" w:cs="Times New Roman"/>
          <w:sz w:val="24"/>
          <w:szCs w:val="24"/>
          <w:lang w:eastAsia="ar-SA"/>
        </w:rPr>
        <w:t xml:space="preserve">That the principal place of business of this partnership shall be located at : </w:t>
      </w:r>
      <w:r w:rsidRPr="007A33EB">
        <w:rPr>
          <w:rFonts w:ascii="Times New Roman" w:hAnsi="Times New Roman" w:cs="Times New Roman"/>
          <w:sz w:val="24"/>
          <w:szCs w:val="24"/>
        </w:rPr>
        <w:t>Unit A, located in No.17 Bonifacio Street, A.  Bonifacio-Caguioa-Rimando, Baguio, Benguet</w:t>
      </w:r>
      <w:r w:rsidRPr="007A33EB">
        <w:rPr>
          <w:rFonts w:ascii="Times New Roman" w:eastAsia="Times New Roman" w:hAnsi="Times New Roman" w:cs="Times New Roman"/>
          <w:b/>
          <w:lang w:eastAsia="ar-SA"/>
        </w:rPr>
        <w:t>.</w:t>
      </w:r>
    </w:p>
    <w:p w14:paraId="305B4602" w14:textId="77777777" w:rsidR="0021191E" w:rsidRPr="007A33EB" w:rsidRDefault="0021191E" w:rsidP="0021191E">
      <w:pPr>
        <w:tabs>
          <w:tab w:val="center" w:pos="4622"/>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           </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b/>
          <w:sz w:val="24"/>
          <w:szCs w:val="24"/>
          <w:lang w:eastAsia="ar-SA"/>
        </w:rPr>
        <w:t xml:space="preserve">ARTICLE III. </w:t>
      </w:r>
      <w:r w:rsidRPr="007A33EB">
        <w:rPr>
          <w:rFonts w:ascii="Times New Roman" w:eastAsia="Times New Roman" w:hAnsi="Times New Roman" w:cs="Times New Roman"/>
          <w:sz w:val="24"/>
          <w:szCs w:val="24"/>
          <w:lang w:eastAsia="ar-SA"/>
        </w:rPr>
        <w:t>That the names, nationalities and complete residence addresses of the partners are as follows:</w:t>
      </w:r>
    </w:p>
    <w:p w14:paraId="38997DF0" w14:textId="77777777" w:rsidR="0021191E" w:rsidRPr="007A33EB" w:rsidRDefault="0021191E" w:rsidP="0021191E">
      <w:pPr>
        <w:tabs>
          <w:tab w:val="center" w:pos="4622"/>
        </w:tabs>
        <w:jc w:val="both"/>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 xml:space="preserve"> </w:t>
      </w:r>
      <w:r w:rsidRPr="007A33EB">
        <w:rPr>
          <w:rFonts w:ascii="Times New Roman" w:eastAsia="Times New Roman" w:hAnsi="Times New Roman" w:cs="Times New Roman"/>
          <w:b/>
          <w:lang w:eastAsia="ar-SA"/>
        </w:rPr>
        <w:t xml:space="preserve">    </w:t>
      </w:r>
      <w:r w:rsidRPr="007A33EB">
        <w:rPr>
          <w:rFonts w:ascii="Times New Roman" w:eastAsia="Times New Roman" w:hAnsi="Times New Roman" w:cs="Times New Roman"/>
          <w:b/>
          <w:sz w:val="24"/>
          <w:szCs w:val="24"/>
          <w:lang w:eastAsia="ar-SA"/>
        </w:rPr>
        <w:t xml:space="preserve"> </w:t>
      </w:r>
      <w:r w:rsidRPr="007A33EB">
        <w:rPr>
          <w:rFonts w:ascii="Times New Roman" w:eastAsia="Times New Roman" w:hAnsi="Times New Roman" w:cs="Times New Roman"/>
          <w:b/>
          <w:sz w:val="24"/>
          <w:szCs w:val="24"/>
          <w:u w:val="single"/>
          <w:lang w:eastAsia="ar-SA"/>
        </w:rPr>
        <w:t>Name</w:t>
      </w:r>
      <w:r w:rsidRPr="007A33EB">
        <w:rPr>
          <w:rFonts w:ascii="Times New Roman" w:eastAsia="Times New Roman" w:hAnsi="Times New Roman" w:cs="Times New Roman"/>
          <w:b/>
          <w:sz w:val="24"/>
          <w:szCs w:val="24"/>
          <w:lang w:eastAsia="ar-SA"/>
        </w:rPr>
        <w:t xml:space="preserve">                                </w:t>
      </w:r>
      <w:r w:rsidRPr="007A33EB">
        <w:rPr>
          <w:rFonts w:ascii="Times New Roman" w:eastAsia="Times New Roman" w:hAnsi="Times New Roman" w:cs="Times New Roman"/>
          <w:b/>
          <w:lang w:eastAsia="ar-SA"/>
        </w:rPr>
        <w:t xml:space="preserve">  </w:t>
      </w:r>
      <w:r w:rsidRPr="007A33EB">
        <w:rPr>
          <w:rFonts w:ascii="Times New Roman" w:eastAsia="Times New Roman" w:hAnsi="Times New Roman" w:cs="Times New Roman"/>
          <w:b/>
          <w:sz w:val="24"/>
          <w:szCs w:val="24"/>
          <w:u w:val="single"/>
          <w:lang w:eastAsia="ar-SA"/>
        </w:rPr>
        <w:t>Nationality</w:t>
      </w:r>
      <w:r w:rsidRPr="007A33EB">
        <w:rPr>
          <w:rFonts w:ascii="Times New Roman" w:eastAsia="Times New Roman" w:hAnsi="Times New Roman" w:cs="Times New Roman"/>
          <w:b/>
          <w:sz w:val="24"/>
          <w:szCs w:val="24"/>
          <w:lang w:eastAsia="ar-SA"/>
        </w:rPr>
        <w:t xml:space="preserve">                        </w:t>
      </w:r>
      <w:r w:rsidRPr="007A33EB">
        <w:rPr>
          <w:rFonts w:ascii="Times New Roman" w:eastAsia="Times New Roman" w:hAnsi="Times New Roman" w:cs="Times New Roman"/>
          <w:b/>
          <w:sz w:val="24"/>
          <w:szCs w:val="24"/>
          <w:u w:val="single"/>
          <w:lang w:eastAsia="ar-SA"/>
        </w:rPr>
        <w:t xml:space="preserve"> Residence Address</w:t>
      </w:r>
      <w:r w:rsidRPr="007A33EB">
        <w:rPr>
          <w:rFonts w:ascii="Times New Roman" w:eastAsia="Times New Roman" w:hAnsi="Times New Roman" w:cs="Times New Roman"/>
          <w:b/>
          <w:sz w:val="24"/>
          <w:szCs w:val="24"/>
          <w:lang w:eastAsia="ar-SA"/>
        </w:rPr>
        <w:t xml:space="preserve">                 </w:t>
      </w:r>
    </w:p>
    <w:p w14:paraId="73813767" w14:textId="77777777" w:rsidR="0021191E" w:rsidRPr="007A33EB" w:rsidRDefault="0021191E" w:rsidP="0021191E">
      <w:pPr>
        <w:tabs>
          <w:tab w:val="center" w:pos="4622"/>
        </w:tabs>
        <w:jc w:val="both"/>
        <w:rPr>
          <w:rFonts w:ascii="Times New Roman" w:eastAsia="Times New Roman" w:hAnsi="Times New Roman" w:cs="Times New Roman"/>
          <w:lang w:eastAsia="ar-SA"/>
        </w:rPr>
      </w:pPr>
      <w:r w:rsidRPr="007A33EB">
        <w:rPr>
          <w:rFonts w:ascii="Times New Roman" w:eastAsia="Times New Roman" w:hAnsi="Times New Roman" w:cs="Times New Roman"/>
          <w:lang w:eastAsia="ar-SA"/>
        </w:rPr>
        <w:t>Marla Gail A. Rodrigo                 Filipino</w:t>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t>Baguio City, Benguet</w:t>
      </w:r>
    </w:p>
    <w:p w14:paraId="3F3754BE" w14:textId="77777777" w:rsidR="0021191E" w:rsidRPr="007A33EB" w:rsidRDefault="0021191E" w:rsidP="0021191E">
      <w:pPr>
        <w:tabs>
          <w:tab w:val="center" w:pos="4622"/>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lang w:eastAsia="ar-SA"/>
        </w:rPr>
        <w:t>Stephanie D. Sierra                      Filipino</w:t>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t>Urdaneta City, Pangasinan</w:t>
      </w:r>
    </w:p>
    <w:p w14:paraId="48BACD45" w14:textId="77777777" w:rsidR="0021191E" w:rsidRPr="007A33EB" w:rsidRDefault="0021191E" w:rsidP="0021191E">
      <w:pPr>
        <w:ind w:firstLine="709"/>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b/>
          <w:sz w:val="24"/>
          <w:szCs w:val="24"/>
          <w:lang w:eastAsia="ar-SA"/>
        </w:rPr>
        <w:t xml:space="preserve">ARTICLE IV.  </w:t>
      </w:r>
      <w:r w:rsidRPr="007A33EB">
        <w:rPr>
          <w:rFonts w:ascii="Times New Roman" w:eastAsia="Times New Roman" w:hAnsi="Times New Roman" w:cs="Times New Roman"/>
          <w:sz w:val="24"/>
          <w:szCs w:val="24"/>
          <w:lang w:eastAsia="ar-SA"/>
        </w:rPr>
        <w:t xml:space="preserve">That this partnership shall have a term of 10 years from and after the original recording of its Articles of Partnership by the Securities and Exchange Commission. </w:t>
      </w:r>
    </w:p>
    <w:p w14:paraId="4161BE83" w14:textId="77777777" w:rsidR="0021191E" w:rsidRPr="007A33EB" w:rsidRDefault="0021191E" w:rsidP="0021191E">
      <w:pPr>
        <w:ind w:firstLine="709"/>
        <w:jc w:val="both"/>
        <w:rPr>
          <w:rFonts w:ascii="Times New Roman" w:eastAsia="Times New Roman" w:hAnsi="Times New Roman" w:cs="Times New Roman"/>
          <w:lang w:eastAsia="ar-SA"/>
        </w:rPr>
      </w:pPr>
      <w:r w:rsidRPr="007A33EB">
        <w:rPr>
          <w:rFonts w:ascii="Times New Roman" w:eastAsia="Times New Roman" w:hAnsi="Times New Roman" w:cs="Times New Roman"/>
          <w:b/>
          <w:sz w:val="24"/>
          <w:szCs w:val="24"/>
          <w:lang w:eastAsia="ar-SA"/>
        </w:rPr>
        <w:t xml:space="preserve">ARTICLE V. </w:t>
      </w:r>
      <w:r w:rsidRPr="007A33EB">
        <w:rPr>
          <w:rFonts w:ascii="Times New Roman" w:eastAsia="Times New Roman" w:hAnsi="Times New Roman" w:cs="Times New Roman"/>
          <w:sz w:val="24"/>
          <w:szCs w:val="24"/>
          <w:lang w:eastAsia="ar-SA"/>
        </w:rPr>
        <w:t>That the purpose/s for which this partnership is formed is/are:</w:t>
      </w:r>
    </w:p>
    <w:p w14:paraId="5DD67763" w14:textId="77777777" w:rsidR="0021191E" w:rsidRPr="007A33EB" w:rsidRDefault="0021191E" w:rsidP="0021191E">
      <w:pPr>
        <w:ind w:left="1069"/>
        <w:jc w:val="both"/>
        <w:rPr>
          <w:rFonts w:ascii="Times New Roman" w:eastAsia="Times New Roman" w:hAnsi="Times New Roman" w:cs="Times New Roman"/>
          <w:lang w:eastAsia="ar-SA"/>
        </w:rPr>
      </w:pPr>
      <w:r w:rsidRPr="007A33EB">
        <w:rPr>
          <w:rFonts w:ascii="Times New Roman" w:eastAsia="Times New Roman" w:hAnsi="Times New Roman" w:cs="Times New Roman"/>
          <w:lang w:eastAsia="ar-SA"/>
        </w:rPr>
        <w:t>To engage in business related to natural and healthy sweeteners to the people of Baguio City.</w:t>
      </w:r>
    </w:p>
    <w:p w14:paraId="07AEFBF7" w14:textId="77777777" w:rsidR="0021191E" w:rsidRPr="007A33EB" w:rsidRDefault="0021191E" w:rsidP="0021191E">
      <w:pPr>
        <w:tabs>
          <w:tab w:val="center" w:pos="4622"/>
        </w:tabs>
        <w:jc w:val="both"/>
        <w:rPr>
          <w:rFonts w:ascii="Times New Roman" w:eastAsia="Times New Roman" w:hAnsi="Times New Roman" w:cs="Times New Roman"/>
          <w:b/>
          <w:sz w:val="24"/>
          <w:szCs w:val="24"/>
          <w:lang w:eastAsia="ar-SA"/>
        </w:rPr>
      </w:pPr>
    </w:p>
    <w:p w14:paraId="5F04F4E4" w14:textId="77777777" w:rsidR="0021191E" w:rsidRPr="007A33EB" w:rsidRDefault="0021191E" w:rsidP="0021191E">
      <w:pPr>
        <w:tabs>
          <w:tab w:val="left" w:pos="5325"/>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b/>
          <w:sz w:val="24"/>
          <w:szCs w:val="24"/>
          <w:lang w:eastAsia="ar-SA"/>
        </w:rPr>
        <w:lastRenderedPageBreak/>
        <w:t xml:space="preserve">            ARTICLE VI.  </w:t>
      </w:r>
      <w:r w:rsidRPr="007A33EB">
        <w:rPr>
          <w:rFonts w:ascii="Times New Roman" w:eastAsia="Times New Roman" w:hAnsi="Times New Roman" w:cs="Times New Roman"/>
          <w:sz w:val="24"/>
          <w:szCs w:val="24"/>
          <w:lang w:eastAsia="ar-SA"/>
        </w:rPr>
        <w:t>That the capital of this Partnership sha</w:t>
      </w:r>
      <w:r w:rsidRPr="007A33EB">
        <w:rPr>
          <w:rFonts w:ascii="Times New Roman" w:eastAsia="Times New Roman" w:hAnsi="Times New Roman" w:cs="Times New Roman"/>
          <w:lang w:eastAsia="ar-SA"/>
        </w:rPr>
        <w:t>ll be the amount of TWO HUNDRED TEN THOUSAND PESOS  (P210,000.00</w:t>
      </w:r>
      <w:r w:rsidRPr="007A33EB">
        <w:rPr>
          <w:rFonts w:ascii="Times New Roman" w:eastAsia="Times New Roman" w:hAnsi="Times New Roman" w:cs="Times New Roman"/>
          <w:sz w:val="24"/>
          <w:szCs w:val="24"/>
          <w:lang w:eastAsia="ar-SA"/>
        </w:rPr>
        <w:t>), Philippine Currency, contributed in cash by the partners, as follows:</w:t>
      </w:r>
    </w:p>
    <w:p w14:paraId="5C33B794" w14:textId="77777777" w:rsidR="0021191E" w:rsidRPr="007A33EB" w:rsidRDefault="0021191E" w:rsidP="0021191E">
      <w:pPr>
        <w:tabs>
          <w:tab w:val="left" w:pos="5325"/>
        </w:tabs>
        <w:jc w:val="both"/>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 xml:space="preserve">            </w:t>
      </w:r>
      <w:r w:rsidRPr="007A33EB">
        <w:rPr>
          <w:rFonts w:ascii="Times New Roman" w:eastAsia="Times New Roman" w:hAnsi="Times New Roman" w:cs="Times New Roman"/>
          <w:b/>
          <w:sz w:val="24"/>
          <w:szCs w:val="24"/>
          <w:u w:val="single"/>
          <w:lang w:eastAsia="ar-SA"/>
        </w:rPr>
        <w:t>Name</w:t>
      </w:r>
      <w:r w:rsidRPr="007A33EB">
        <w:rPr>
          <w:rFonts w:ascii="Times New Roman" w:eastAsia="Times New Roman" w:hAnsi="Times New Roman" w:cs="Times New Roman"/>
          <w:b/>
          <w:sz w:val="24"/>
          <w:szCs w:val="24"/>
          <w:lang w:eastAsia="ar-SA"/>
        </w:rPr>
        <w:t xml:space="preserve"> </w:t>
      </w:r>
      <w:r w:rsidRPr="007A33EB">
        <w:rPr>
          <w:rFonts w:ascii="Times New Roman" w:eastAsia="Times New Roman" w:hAnsi="Times New Roman" w:cs="Times New Roman"/>
          <w:sz w:val="24"/>
          <w:szCs w:val="24"/>
          <w:lang w:eastAsia="ar-SA"/>
        </w:rPr>
        <w:t xml:space="preserve">                                                                     </w:t>
      </w:r>
      <w:r w:rsidRPr="007A33EB">
        <w:rPr>
          <w:rFonts w:ascii="Times New Roman" w:eastAsia="Times New Roman" w:hAnsi="Times New Roman" w:cs="Times New Roman"/>
          <w:lang w:eastAsia="ar-SA"/>
        </w:rPr>
        <w:t xml:space="preserve"> </w:t>
      </w:r>
      <w:r w:rsidRPr="007A33EB">
        <w:rPr>
          <w:rFonts w:ascii="Times New Roman" w:eastAsia="Times New Roman" w:hAnsi="Times New Roman" w:cs="Times New Roman"/>
          <w:b/>
          <w:sz w:val="24"/>
          <w:szCs w:val="24"/>
          <w:u w:val="single"/>
          <w:lang w:eastAsia="ar-SA"/>
        </w:rPr>
        <w:t>Amount Contributed</w:t>
      </w:r>
    </w:p>
    <w:p w14:paraId="4716800F" w14:textId="77777777" w:rsidR="0021191E" w:rsidRPr="007A33EB" w:rsidRDefault="0021191E" w:rsidP="0021191E">
      <w:pPr>
        <w:tabs>
          <w:tab w:val="center" w:pos="4622"/>
        </w:tabs>
        <w:rPr>
          <w:rFonts w:ascii="Times New Roman" w:eastAsia="Times New Roman" w:hAnsi="Times New Roman" w:cs="Times New Roman"/>
          <w:lang w:eastAsia="ar-SA"/>
        </w:rPr>
      </w:pPr>
      <w:r w:rsidRPr="007A33EB">
        <w:rPr>
          <w:rFonts w:ascii="Times New Roman" w:eastAsia="Times New Roman" w:hAnsi="Times New Roman" w:cs="Times New Roman"/>
          <w:b/>
          <w:sz w:val="24"/>
          <w:szCs w:val="24"/>
          <w:lang w:eastAsia="ar-SA"/>
        </w:rPr>
        <w:t xml:space="preserve"> </w:t>
      </w:r>
      <w:r w:rsidRPr="007A33EB">
        <w:rPr>
          <w:rFonts w:ascii="Times New Roman" w:eastAsia="Times New Roman" w:hAnsi="Times New Roman" w:cs="Times New Roman"/>
          <w:lang w:eastAsia="ar-SA"/>
        </w:rPr>
        <w:t>Marla Gail A. Rodrigo</w:t>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t>105,000.00</w:t>
      </w:r>
    </w:p>
    <w:p w14:paraId="453B8A61" w14:textId="77777777" w:rsidR="0021191E" w:rsidRPr="007A33EB" w:rsidRDefault="0021191E" w:rsidP="0021191E">
      <w:pPr>
        <w:tabs>
          <w:tab w:val="center" w:pos="4622"/>
        </w:tabs>
        <w:rPr>
          <w:rFonts w:ascii="Times New Roman" w:eastAsia="Times New Roman" w:hAnsi="Times New Roman" w:cs="Times New Roman"/>
          <w:sz w:val="24"/>
          <w:szCs w:val="24"/>
          <w:lang w:eastAsia="ar-SA"/>
        </w:rPr>
      </w:pPr>
      <w:r w:rsidRPr="007A33EB">
        <w:rPr>
          <w:rFonts w:ascii="Times New Roman" w:eastAsia="Times New Roman" w:hAnsi="Times New Roman" w:cs="Times New Roman"/>
          <w:lang w:eastAsia="ar-SA"/>
        </w:rPr>
        <w:t xml:space="preserve"> Stephanie D. Sierra</w:t>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t>105,000.00</w:t>
      </w:r>
    </w:p>
    <w:p w14:paraId="1838774B" w14:textId="77777777" w:rsidR="0021191E" w:rsidRPr="007A33EB" w:rsidRDefault="0021191E" w:rsidP="0021191E">
      <w:pPr>
        <w:tabs>
          <w:tab w:val="center" w:pos="4622"/>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           That no transfer of interest which will reduce the ownership of Filipino citizens to less than the required percentage of capital as provided by existing laws shall be allowed or permitted to be recorded in the proper books of the partnership. </w:t>
      </w:r>
    </w:p>
    <w:p w14:paraId="494539BC" w14:textId="77777777" w:rsidR="0021191E" w:rsidRPr="007A33EB" w:rsidRDefault="0021191E" w:rsidP="0021191E">
      <w:pPr>
        <w:tabs>
          <w:tab w:val="center" w:pos="4622"/>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b/>
          <w:sz w:val="24"/>
          <w:szCs w:val="24"/>
          <w:lang w:eastAsia="ar-SA"/>
        </w:rPr>
        <w:tab/>
        <w:t xml:space="preserve">              ARTICLE VII. </w:t>
      </w:r>
      <w:r w:rsidRPr="007A33EB">
        <w:rPr>
          <w:rFonts w:ascii="Times New Roman" w:eastAsia="Times New Roman" w:hAnsi="Times New Roman" w:cs="Times New Roman"/>
          <w:sz w:val="24"/>
          <w:szCs w:val="24"/>
          <w:lang w:eastAsia="ar-SA"/>
        </w:rPr>
        <w:t>That the profits and losses of this partnership shall be divided and distributed proportionately on the ratio of the capital contribution of each partner.</w:t>
      </w:r>
    </w:p>
    <w:p w14:paraId="7FC4B1B1" w14:textId="77777777" w:rsidR="0021191E" w:rsidRPr="007A33EB" w:rsidRDefault="0021191E" w:rsidP="0021191E">
      <w:pPr>
        <w:tabs>
          <w:tab w:val="center" w:pos="4622"/>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b/>
          <w:sz w:val="24"/>
          <w:szCs w:val="24"/>
          <w:lang w:eastAsia="ar-SA"/>
        </w:rPr>
        <w:t xml:space="preserve">              ARTICLE IX.  </w:t>
      </w:r>
      <w:r w:rsidRPr="007A33EB">
        <w:rPr>
          <w:rFonts w:ascii="Times New Roman" w:eastAsia="Times New Roman" w:hAnsi="Times New Roman" w:cs="Times New Roman"/>
          <w:sz w:val="24"/>
          <w:szCs w:val="24"/>
          <w:lang w:eastAsia="ar-SA"/>
        </w:rPr>
        <w:t>That this par</w:t>
      </w:r>
      <w:r w:rsidRPr="007A33EB">
        <w:rPr>
          <w:rFonts w:ascii="Times New Roman" w:eastAsia="Times New Roman" w:hAnsi="Times New Roman" w:cs="Times New Roman"/>
          <w:lang w:eastAsia="ar-SA"/>
        </w:rPr>
        <w:t>tnership shall be under Marla Gail A. Rodrigo and Stephanie D. Sierra</w:t>
      </w:r>
      <w:r w:rsidRPr="007A33EB">
        <w:rPr>
          <w:rFonts w:ascii="Times New Roman" w:eastAsia="Times New Roman" w:hAnsi="Times New Roman" w:cs="Times New Roman"/>
          <w:sz w:val="24"/>
          <w:szCs w:val="24"/>
          <w:lang w:eastAsia="ar-SA"/>
        </w:rPr>
        <w:t>, as General Manager</w:t>
      </w:r>
      <w:r w:rsidRPr="007A33EB">
        <w:rPr>
          <w:rFonts w:ascii="Times New Roman" w:eastAsia="Times New Roman" w:hAnsi="Times New Roman" w:cs="Times New Roman"/>
          <w:lang w:eastAsia="ar-SA"/>
        </w:rPr>
        <w:t>s</w:t>
      </w:r>
      <w:r w:rsidRPr="007A33EB">
        <w:rPr>
          <w:rFonts w:ascii="Times New Roman" w:eastAsia="Times New Roman" w:hAnsi="Times New Roman" w:cs="Times New Roman"/>
          <w:sz w:val="24"/>
          <w:szCs w:val="24"/>
          <w:lang w:eastAsia="ar-SA"/>
        </w:rPr>
        <w:t>, who shall be in charge of the management of</w:t>
      </w:r>
      <w:r w:rsidRPr="007A33EB">
        <w:rPr>
          <w:rFonts w:ascii="Times New Roman" w:eastAsia="Times New Roman" w:hAnsi="Times New Roman" w:cs="Times New Roman"/>
          <w:lang w:eastAsia="ar-SA"/>
        </w:rPr>
        <w:t xml:space="preserve"> the affairs of the company.  They</w:t>
      </w:r>
      <w:r w:rsidRPr="007A33EB">
        <w:rPr>
          <w:rFonts w:ascii="Times New Roman" w:eastAsia="Times New Roman" w:hAnsi="Times New Roman" w:cs="Times New Roman"/>
          <w:sz w:val="24"/>
          <w:szCs w:val="24"/>
          <w:lang w:eastAsia="ar-SA"/>
        </w:rPr>
        <w:t xml:space="preserve"> shall have the power to use the partnership name and in otherwise performing such acts as are necessary and expedient in the management of the firm and to carry out its lawful purposes. </w:t>
      </w:r>
    </w:p>
    <w:p w14:paraId="37E1CFAF" w14:textId="77777777" w:rsidR="0021191E" w:rsidRPr="007A33EB" w:rsidRDefault="0021191E" w:rsidP="0021191E">
      <w:pPr>
        <w:tabs>
          <w:tab w:val="center" w:pos="4622"/>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b/>
          <w:sz w:val="24"/>
          <w:szCs w:val="24"/>
          <w:lang w:eastAsia="ar-SA"/>
        </w:rPr>
        <w:t xml:space="preserve">              ARTICLE X. </w:t>
      </w:r>
      <w:r w:rsidRPr="007A33EB">
        <w:rPr>
          <w:rFonts w:ascii="Times New Roman" w:eastAsia="Times New Roman" w:hAnsi="Times New Roman" w:cs="Times New Roman"/>
          <w:sz w:val="24"/>
          <w:szCs w:val="24"/>
          <w:lang w:eastAsia="ar-SA"/>
        </w:rPr>
        <w:t xml:space="preserve">That the partners undertake to change the name of this partnership, as herein provided or as amended thereafter, immediately upon receipt of notice or directive from the Securities and Exchange Commission that another corporation, partnership or person has acquired a prior right to the use of that name or that the name has been declared as misleading, deceptive, confusingly similar to a registered name, or contrary to public morals, good customs or public policy. </w:t>
      </w:r>
    </w:p>
    <w:p w14:paraId="6CE93421" w14:textId="77777777" w:rsidR="0021191E" w:rsidRPr="007A33EB" w:rsidRDefault="0021191E" w:rsidP="0021191E">
      <w:pPr>
        <w:tabs>
          <w:tab w:val="center" w:pos="4622"/>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b/>
          <w:sz w:val="24"/>
          <w:szCs w:val="24"/>
          <w:lang w:eastAsia="ar-SA"/>
        </w:rPr>
        <w:t xml:space="preserve">              IN WITNESS WHEREOF</w:t>
      </w:r>
      <w:r w:rsidRPr="007A33EB">
        <w:rPr>
          <w:rFonts w:ascii="Times New Roman" w:eastAsia="Times New Roman" w:hAnsi="Times New Roman" w:cs="Times New Roman"/>
          <w:sz w:val="24"/>
          <w:szCs w:val="24"/>
          <w:lang w:eastAsia="ar-SA"/>
        </w:rPr>
        <w:t xml:space="preserve">, we have hereunto </w:t>
      </w:r>
      <w:r w:rsidRPr="007A33EB">
        <w:rPr>
          <w:rFonts w:ascii="Times New Roman" w:eastAsia="Times New Roman" w:hAnsi="Times New Roman" w:cs="Times New Roman"/>
          <w:lang w:eastAsia="ar-SA"/>
        </w:rPr>
        <w:t>affixed our signatures this 13th</w:t>
      </w:r>
      <w:r w:rsidRPr="007A33EB">
        <w:rPr>
          <w:rFonts w:ascii="Times New Roman" w:eastAsia="Times New Roman" w:hAnsi="Times New Roman" w:cs="Times New Roman"/>
          <w:sz w:val="24"/>
          <w:szCs w:val="24"/>
          <w:lang w:eastAsia="ar-SA"/>
        </w:rPr>
        <w:t xml:space="preserve"> da</w:t>
      </w:r>
      <w:r w:rsidRPr="007A33EB">
        <w:rPr>
          <w:rFonts w:ascii="Times New Roman" w:eastAsia="Times New Roman" w:hAnsi="Times New Roman" w:cs="Times New Roman"/>
          <w:lang w:eastAsia="ar-SA"/>
        </w:rPr>
        <w:t>y of November, 2016, at Baguio City, Benguet, Philippines</w:t>
      </w:r>
      <w:r w:rsidRPr="007A33EB">
        <w:rPr>
          <w:rFonts w:ascii="Times New Roman" w:eastAsia="Times New Roman" w:hAnsi="Times New Roman" w:cs="Times New Roman"/>
          <w:sz w:val="24"/>
          <w:szCs w:val="24"/>
          <w:lang w:eastAsia="ar-SA"/>
        </w:rPr>
        <w:t>.</w:t>
      </w:r>
    </w:p>
    <w:p w14:paraId="4981C1BC" w14:textId="77777777" w:rsidR="0021191E" w:rsidRPr="007A33EB" w:rsidRDefault="0021191E" w:rsidP="0021191E">
      <w:pPr>
        <w:tabs>
          <w:tab w:val="center" w:pos="4622"/>
        </w:tabs>
        <w:jc w:val="both"/>
        <w:rPr>
          <w:rFonts w:ascii="Times New Roman" w:eastAsia="Times New Roman" w:hAnsi="Times New Roman" w:cs="Times New Roman"/>
          <w:b/>
          <w:sz w:val="24"/>
          <w:szCs w:val="24"/>
          <w:lang w:eastAsia="ar-SA"/>
        </w:rPr>
      </w:pPr>
    </w:p>
    <w:p w14:paraId="11F22AEE" w14:textId="77777777" w:rsidR="0021191E" w:rsidRPr="007A33EB" w:rsidRDefault="0021191E" w:rsidP="0021191E">
      <w:pPr>
        <w:tabs>
          <w:tab w:val="center" w:pos="4622"/>
        </w:tabs>
        <w:jc w:val="both"/>
        <w:rPr>
          <w:rFonts w:ascii="Times New Roman" w:eastAsia="Times New Roman" w:hAnsi="Times New Roman" w:cs="Times New Roman"/>
          <w:sz w:val="24"/>
          <w:szCs w:val="24"/>
          <w:lang w:eastAsia="ar-SA"/>
        </w:rPr>
      </w:pPr>
    </w:p>
    <w:p w14:paraId="1265B9F1" w14:textId="77777777" w:rsidR="0021191E" w:rsidRPr="007A33EB" w:rsidRDefault="0021191E" w:rsidP="0021191E">
      <w:pPr>
        <w:tabs>
          <w:tab w:val="left" w:pos="6360"/>
        </w:tabs>
        <w:jc w:val="both"/>
        <w:rPr>
          <w:rFonts w:ascii="Times New Roman" w:eastAsia="Times New Roman" w:hAnsi="Times New Roman" w:cs="Times New Roman"/>
          <w:sz w:val="24"/>
          <w:szCs w:val="24"/>
          <w:lang w:eastAsia="ar-SA"/>
        </w:rPr>
      </w:pPr>
    </w:p>
    <w:p w14:paraId="639AFEFB" w14:textId="77777777" w:rsidR="0021191E" w:rsidRPr="007A33EB" w:rsidRDefault="0021191E" w:rsidP="0021191E">
      <w:pPr>
        <w:tabs>
          <w:tab w:val="left" w:pos="6360"/>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         </w:t>
      </w:r>
      <w:r w:rsidRPr="007A33EB">
        <w:rPr>
          <w:rFonts w:ascii="Times New Roman" w:eastAsia="Times New Roman" w:hAnsi="Times New Roman" w:cs="Times New Roman"/>
          <w:lang w:eastAsia="ar-SA"/>
        </w:rPr>
        <w:t>Marla Gail A. Rodrigo</w:t>
      </w:r>
      <w:r w:rsidRPr="007A33EB">
        <w:rPr>
          <w:rFonts w:ascii="Times New Roman" w:eastAsia="Times New Roman" w:hAnsi="Times New Roman" w:cs="Times New Roman"/>
          <w:lang w:eastAsia="ar-SA"/>
        </w:rPr>
        <w:tab/>
        <w:t>Stephanie D. Sierra</w:t>
      </w:r>
    </w:p>
    <w:p w14:paraId="4C34D85F" w14:textId="77777777" w:rsidR="0021191E" w:rsidRPr="007A33EB" w:rsidRDefault="0021191E" w:rsidP="0021191E">
      <w:pPr>
        <w:tabs>
          <w:tab w:val="left" w:pos="6360"/>
        </w:tabs>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                         TIN                                                                                   </w:t>
      </w:r>
      <w:r w:rsidRPr="007A33EB">
        <w:rPr>
          <w:rFonts w:ascii="Times New Roman" w:eastAsia="Times New Roman" w:hAnsi="Times New Roman" w:cs="Times New Roman"/>
          <w:lang w:eastAsia="ar-SA"/>
        </w:rPr>
        <w:t xml:space="preserve">    </w:t>
      </w:r>
      <w:r w:rsidRPr="007A33EB">
        <w:rPr>
          <w:rFonts w:ascii="Times New Roman" w:eastAsia="Times New Roman" w:hAnsi="Times New Roman" w:cs="Times New Roman"/>
          <w:sz w:val="24"/>
          <w:szCs w:val="24"/>
          <w:lang w:eastAsia="ar-SA"/>
        </w:rPr>
        <w:t>TIN</w:t>
      </w:r>
    </w:p>
    <w:p w14:paraId="225D91A6" w14:textId="77777777" w:rsidR="0021191E" w:rsidRPr="007A33EB" w:rsidRDefault="0021191E" w:rsidP="0021191E">
      <w:pPr>
        <w:tabs>
          <w:tab w:val="left" w:pos="6360"/>
        </w:tabs>
        <w:jc w:val="both"/>
        <w:rPr>
          <w:rFonts w:ascii="Times New Roman" w:eastAsia="Times New Roman" w:hAnsi="Times New Roman" w:cs="Times New Roman"/>
          <w:sz w:val="24"/>
          <w:szCs w:val="24"/>
          <w:lang w:eastAsia="ar-SA"/>
        </w:rPr>
      </w:pPr>
    </w:p>
    <w:p w14:paraId="7AA95EAC" w14:textId="77777777" w:rsidR="0021191E" w:rsidRPr="007A33EB" w:rsidRDefault="0021191E" w:rsidP="0021191E">
      <w:pPr>
        <w:tabs>
          <w:tab w:val="left" w:pos="6360"/>
        </w:tabs>
        <w:rPr>
          <w:rFonts w:ascii="Times New Roman" w:eastAsia="Times New Roman" w:hAnsi="Times New Roman" w:cs="Times New Roman"/>
          <w:b/>
          <w:lang w:eastAsia="ar-SA"/>
        </w:rPr>
      </w:pPr>
    </w:p>
    <w:p w14:paraId="4EA1F6BA" w14:textId="77777777" w:rsidR="0021191E" w:rsidRPr="007A33EB" w:rsidRDefault="0021191E" w:rsidP="0021191E">
      <w:pPr>
        <w:tabs>
          <w:tab w:val="left" w:pos="6360"/>
        </w:tabs>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lastRenderedPageBreak/>
        <w:t>A C K N O W L E D G E M E N T</w:t>
      </w:r>
    </w:p>
    <w:p w14:paraId="36831C5B" w14:textId="77777777" w:rsidR="0021191E" w:rsidRPr="007A33EB" w:rsidRDefault="0021191E" w:rsidP="0021191E">
      <w:pPr>
        <w:tabs>
          <w:tab w:val="left" w:pos="6360"/>
        </w:tabs>
        <w:jc w:val="center"/>
        <w:rPr>
          <w:rFonts w:ascii="Times New Roman" w:eastAsia="Times New Roman" w:hAnsi="Times New Roman" w:cs="Times New Roman"/>
          <w:b/>
          <w:sz w:val="24"/>
          <w:szCs w:val="24"/>
          <w:lang w:eastAsia="ar-SA"/>
        </w:rPr>
      </w:pPr>
    </w:p>
    <w:p w14:paraId="5EE3A048" w14:textId="77777777" w:rsidR="0021191E" w:rsidRPr="007A33EB" w:rsidRDefault="0021191E" w:rsidP="0021191E">
      <w:pPr>
        <w:tabs>
          <w:tab w:val="left" w:pos="6360"/>
        </w:tabs>
        <w:jc w:val="center"/>
        <w:rPr>
          <w:rFonts w:ascii="Times New Roman" w:eastAsia="Times New Roman" w:hAnsi="Times New Roman" w:cs="Times New Roman"/>
          <w:b/>
          <w:sz w:val="24"/>
          <w:szCs w:val="24"/>
          <w:lang w:eastAsia="ar-SA"/>
        </w:rPr>
      </w:pPr>
    </w:p>
    <w:p w14:paraId="5D88C019"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REPUBLIC OF THE PHILIPPINES)</w:t>
      </w:r>
    </w:p>
    <w:p w14:paraId="623E6608"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lang w:eastAsia="ar-SA"/>
        </w:rPr>
        <w:t>City of Baguio</w:t>
      </w:r>
      <w:r w:rsidRPr="007A33EB">
        <w:rPr>
          <w:rFonts w:ascii="Times New Roman" w:eastAsia="Times New Roman" w:hAnsi="Times New Roman" w:cs="Times New Roman"/>
          <w:sz w:val="24"/>
          <w:szCs w:val="24"/>
          <w:lang w:eastAsia="ar-SA"/>
        </w:rPr>
        <w:t xml:space="preserve">) S.S.  </w:t>
      </w:r>
    </w:p>
    <w:p w14:paraId="0EDD30C7"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   </w:t>
      </w:r>
    </w:p>
    <w:p w14:paraId="56A4FD09"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b/>
          <w:sz w:val="24"/>
          <w:szCs w:val="24"/>
          <w:lang w:eastAsia="ar-SA"/>
        </w:rPr>
        <w:t>BEFORE ME</w:t>
      </w:r>
      <w:r w:rsidRPr="007A33EB">
        <w:rPr>
          <w:rFonts w:ascii="Times New Roman" w:eastAsia="Times New Roman" w:hAnsi="Times New Roman" w:cs="Times New Roman"/>
          <w:sz w:val="24"/>
          <w:szCs w:val="24"/>
          <w:lang w:eastAsia="ar-SA"/>
        </w:rPr>
        <w:t xml:space="preserve">, a Notary Public, for and in  </w:t>
      </w:r>
      <w:r w:rsidRPr="007A33EB">
        <w:rPr>
          <w:rFonts w:ascii="Times New Roman" w:eastAsia="Times New Roman" w:hAnsi="Times New Roman" w:cs="Times New Roman"/>
          <w:lang w:eastAsia="ar-SA"/>
        </w:rPr>
        <w:t>Baguio City</w:t>
      </w:r>
      <w:r w:rsidRPr="007A33EB">
        <w:rPr>
          <w:rFonts w:ascii="Times New Roman" w:eastAsia="Times New Roman" w:hAnsi="Times New Roman" w:cs="Times New Roman"/>
          <w:sz w:val="24"/>
          <w:szCs w:val="24"/>
          <w:lang w:eastAsia="ar-SA"/>
        </w:rPr>
        <w:t>,</w:t>
      </w:r>
      <w:r w:rsidRPr="007A33EB">
        <w:rPr>
          <w:rFonts w:ascii="Times New Roman" w:eastAsia="Times New Roman" w:hAnsi="Times New Roman" w:cs="Times New Roman"/>
          <w:lang w:eastAsia="ar-SA"/>
        </w:rPr>
        <w:t xml:space="preserve"> Philippines this 13</w:t>
      </w:r>
      <w:r w:rsidRPr="007A33EB">
        <w:rPr>
          <w:rFonts w:ascii="Times New Roman" w:eastAsia="Times New Roman" w:hAnsi="Times New Roman" w:cs="Times New Roman"/>
          <w:vertAlign w:val="superscript"/>
          <w:lang w:eastAsia="ar-SA"/>
        </w:rPr>
        <w:t>th</w:t>
      </w:r>
      <w:r w:rsidRPr="007A33EB">
        <w:rPr>
          <w:rFonts w:ascii="Times New Roman" w:eastAsia="Times New Roman" w:hAnsi="Times New Roman" w:cs="Times New Roman"/>
          <w:lang w:eastAsia="ar-SA"/>
        </w:rPr>
        <w:t xml:space="preserve"> day of November, 2016</w:t>
      </w:r>
      <w:r w:rsidRPr="007A33EB">
        <w:rPr>
          <w:rFonts w:ascii="Times New Roman" w:eastAsia="Times New Roman" w:hAnsi="Times New Roman" w:cs="Times New Roman"/>
          <w:sz w:val="24"/>
          <w:szCs w:val="24"/>
          <w:lang w:eastAsia="ar-SA"/>
        </w:rPr>
        <w:t>, personally appeared the following persons:</w:t>
      </w:r>
    </w:p>
    <w:p w14:paraId="128C2BB2" w14:textId="77777777" w:rsidR="0021191E" w:rsidRPr="007A33EB" w:rsidRDefault="0021191E" w:rsidP="0021191E">
      <w:pPr>
        <w:jc w:val="both"/>
        <w:rPr>
          <w:rFonts w:ascii="Times New Roman" w:eastAsia="Times New Roman" w:hAnsi="Times New Roman" w:cs="Times New Roman"/>
          <w:sz w:val="24"/>
          <w:szCs w:val="24"/>
          <w:lang w:eastAsia="ar-SA"/>
        </w:rPr>
      </w:pPr>
    </w:p>
    <w:p w14:paraId="267514F2" w14:textId="77777777" w:rsidR="0021191E" w:rsidRPr="007A33EB" w:rsidRDefault="0021191E" w:rsidP="0021191E">
      <w:pPr>
        <w:rPr>
          <w:rFonts w:ascii="Times New Roman" w:eastAsia="Times New Roman" w:hAnsi="Times New Roman" w:cs="Times New Roman"/>
          <w:sz w:val="24"/>
          <w:szCs w:val="24"/>
          <w:u w:val="single"/>
          <w:lang w:eastAsia="ar-SA"/>
        </w:rPr>
      </w:pPr>
      <w:r w:rsidRPr="007A33EB">
        <w:rPr>
          <w:rFonts w:ascii="Times New Roman" w:eastAsia="Times New Roman" w:hAnsi="Times New Roman" w:cs="Times New Roman"/>
          <w:sz w:val="24"/>
          <w:szCs w:val="24"/>
          <w:u w:val="single"/>
          <w:lang w:eastAsia="ar-SA"/>
        </w:rPr>
        <w:t>Name</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 xml:space="preserve">           </w:t>
      </w:r>
      <w:r w:rsidRPr="007A33EB">
        <w:rPr>
          <w:rFonts w:ascii="Times New Roman" w:eastAsia="Times New Roman" w:hAnsi="Times New Roman" w:cs="Times New Roman"/>
          <w:sz w:val="24"/>
          <w:szCs w:val="24"/>
          <w:u w:val="single"/>
          <w:lang w:eastAsia="ar-SA"/>
        </w:rPr>
        <w:t>TIN/ID/Passport No.</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 xml:space="preserve">         </w:t>
      </w:r>
      <w:r w:rsidRPr="007A33EB">
        <w:rPr>
          <w:rFonts w:ascii="Times New Roman" w:eastAsia="Times New Roman" w:hAnsi="Times New Roman" w:cs="Times New Roman"/>
          <w:sz w:val="24"/>
          <w:szCs w:val="24"/>
          <w:u w:val="single"/>
          <w:lang w:eastAsia="ar-SA"/>
        </w:rPr>
        <w:t>Date &amp; Place Issued</w:t>
      </w:r>
    </w:p>
    <w:p w14:paraId="74B1541D" w14:textId="77777777" w:rsidR="0021191E" w:rsidRPr="007A33EB" w:rsidRDefault="0021191E" w:rsidP="0021191E">
      <w:pPr>
        <w:jc w:val="both"/>
        <w:rPr>
          <w:rFonts w:ascii="Times New Roman" w:eastAsia="Times New Roman" w:hAnsi="Times New Roman" w:cs="Times New Roman"/>
          <w:u w:val="single"/>
          <w:lang w:eastAsia="ar-SA"/>
        </w:rPr>
      </w:pPr>
    </w:p>
    <w:p w14:paraId="51F4D252" w14:textId="77777777" w:rsidR="0021191E" w:rsidRPr="007A33EB" w:rsidRDefault="0021191E" w:rsidP="0021191E">
      <w:pPr>
        <w:jc w:val="both"/>
        <w:rPr>
          <w:rFonts w:ascii="Times New Roman" w:eastAsia="Times New Roman" w:hAnsi="Times New Roman" w:cs="Times New Roman"/>
          <w:lang w:eastAsia="ar-SA"/>
        </w:rPr>
      </w:pPr>
      <w:r w:rsidRPr="007A33EB">
        <w:rPr>
          <w:rFonts w:ascii="Times New Roman" w:eastAsia="Times New Roman" w:hAnsi="Times New Roman" w:cs="Times New Roman"/>
          <w:lang w:eastAsia="ar-SA"/>
        </w:rPr>
        <w:t>Marla Gail A. Rodrigo</w:t>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t>Baguio City</w:t>
      </w:r>
      <w:r w:rsidRPr="007A33EB">
        <w:rPr>
          <w:rFonts w:ascii="Times New Roman" w:eastAsia="Times New Roman" w:hAnsi="Times New Roman" w:cs="Times New Roman"/>
          <w:lang w:eastAsia="ar-SA"/>
        </w:rPr>
        <w:tab/>
      </w:r>
    </w:p>
    <w:p w14:paraId="3835824F" w14:textId="77777777" w:rsidR="0021191E" w:rsidRPr="007A33EB" w:rsidRDefault="0021191E" w:rsidP="0021191E">
      <w:pPr>
        <w:jc w:val="both"/>
        <w:rPr>
          <w:rFonts w:ascii="Times New Roman" w:eastAsia="Times New Roman" w:hAnsi="Times New Roman" w:cs="Times New Roman"/>
          <w:lang w:eastAsia="ar-SA"/>
        </w:rPr>
      </w:pPr>
      <w:r w:rsidRPr="007A33EB">
        <w:rPr>
          <w:rFonts w:ascii="Times New Roman" w:eastAsia="Times New Roman" w:hAnsi="Times New Roman" w:cs="Times New Roman"/>
          <w:lang w:eastAsia="ar-SA"/>
        </w:rPr>
        <w:t>Stephanie D. Sierra</w:t>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r>
      <w:r w:rsidRPr="007A33EB">
        <w:rPr>
          <w:rFonts w:ascii="Times New Roman" w:eastAsia="Times New Roman" w:hAnsi="Times New Roman" w:cs="Times New Roman"/>
          <w:lang w:eastAsia="ar-SA"/>
        </w:rPr>
        <w:tab/>
        <w:t>Baguio City</w:t>
      </w:r>
      <w:r w:rsidRPr="007A33EB">
        <w:rPr>
          <w:rFonts w:ascii="Times New Roman" w:eastAsia="Times New Roman" w:hAnsi="Times New Roman" w:cs="Times New Roman"/>
          <w:lang w:eastAsia="ar-SA"/>
        </w:rPr>
        <w:tab/>
      </w:r>
    </w:p>
    <w:p w14:paraId="77D4E777" w14:textId="77777777" w:rsidR="0021191E" w:rsidRPr="007A33EB" w:rsidRDefault="0021191E" w:rsidP="0021191E">
      <w:pPr>
        <w:jc w:val="both"/>
        <w:rPr>
          <w:rFonts w:ascii="Times New Roman" w:eastAsia="Times New Roman" w:hAnsi="Times New Roman" w:cs="Times New Roman"/>
          <w:sz w:val="24"/>
          <w:szCs w:val="24"/>
          <w:u w:val="single"/>
          <w:lang w:eastAsia="ar-SA"/>
        </w:rPr>
      </w:pPr>
    </w:p>
    <w:p w14:paraId="3DC0A71C"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lang w:eastAsia="ar-SA"/>
        </w:rPr>
        <w:t>K</w:t>
      </w:r>
      <w:r w:rsidRPr="007A33EB">
        <w:rPr>
          <w:rFonts w:ascii="Times New Roman" w:eastAsia="Times New Roman" w:hAnsi="Times New Roman" w:cs="Times New Roman"/>
          <w:sz w:val="24"/>
          <w:szCs w:val="24"/>
          <w:lang w:eastAsia="ar-SA"/>
        </w:rPr>
        <w:t xml:space="preserve">nown to me and to me known to be the same persons who executed the foregoing Articles of Partnership </w:t>
      </w:r>
      <w:r w:rsidRPr="007A33EB">
        <w:rPr>
          <w:rFonts w:ascii="Times New Roman" w:eastAsia="Times New Roman" w:hAnsi="Times New Roman" w:cs="Times New Roman"/>
          <w:lang w:eastAsia="ar-SA"/>
        </w:rPr>
        <w:t xml:space="preserve">constituting of 3 </w:t>
      </w:r>
      <w:r w:rsidRPr="007A33EB">
        <w:rPr>
          <w:rFonts w:ascii="Times New Roman" w:eastAsia="Times New Roman" w:hAnsi="Times New Roman" w:cs="Times New Roman"/>
          <w:sz w:val="24"/>
          <w:szCs w:val="24"/>
          <w:lang w:eastAsia="ar-SA"/>
        </w:rPr>
        <w:t xml:space="preserve">pages, including this page where the acknowledgement is written, and they acknowledged to me that the same is their free and voluntary act and deed. </w:t>
      </w:r>
    </w:p>
    <w:p w14:paraId="22D79FC9" w14:textId="77777777" w:rsidR="0021191E" w:rsidRPr="007A33EB" w:rsidRDefault="0021191E" w:rsidP="0021191E">
      <w:pPr>
        <w:jc w:val="both"/>
        <w:rPr>
          <w:rFonts w:ascii="Times New Roman" w:eastAsia="Times New Roman" w:hAnsi="Times New Roman" w:cs="Times New Roman"/>
          <w:sz w:val="24"/>
          <w:szCs w:val="24"/>
          <w:lang w:eastAsia="ar-SA"/>
        </w:rPr>
      </w:pPr>
    </w:p>
    <w:p w14:paraId="4519A7DA"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b/>
          <w:sz w:val="24"/>
          <w:szCs w:val="24"/>
          <w:lang w:eastAsia="ar-SA"/>
        </w:rPr>
        <w:t>WITNESS MY HAND AND SEAL</w:t>
      </w:r>
      <w:r w:rsidRPr="007A33EB">
        <w:rPr>
          <w:rFonts w:ascii="Times New Roman" w:eastAsia="Times New Roman" w:hAnsi="Times New Roman" w:cs="Times New Roman"/>
          <w:sz w:val="24"/>
          <w:szCs w:val="24"/>
          <w:lang w:eastAsia="ar-SA"/>
        </w:rPr>
        <w:t xml:space="preserve"> on the date and place above written.</w:t>
      </w:r>
    </w:p>
    <w:p w14:paraId="04493B21" w14:textId="77777777" w:rsidR="0021191E" w:rsidRPr="007A33EB" w:rsidRDefault="0021191E" w:rsidP="0021191E">
      <w:pPr>
        <w:jc w:val="both"/>
        <w:rPr>
          <w:rFonts w:ascii="Times New Roman" w:eastAsia="Times New Roman" w:hAnsi="Times New Roman" w:cs="Times New Roman"/>
          <w:b/>
          <w:sz w:val="24"/>
          <w:szCs w:val="24"/>
          <w:lang w:eastAsia="ar-SA"/>
        </w:rPr>
      </w:pPr>
    </w:p>
    <w:p w14:paraId="086E07CE" w14:textId="77777777" w:rsidR="0021191E" w:rsidRPr="007A33EB" w:rsidRDefault="0021191E" w:rsidP="0021191E">
      <w:pPr>
        <w:ind w:left="4963" w:firstLine="709"/>
        <w:jc w:val="both"/>
        <w:rPr>
          <w:rFonts w:ascii="Times New Roman" w:eastAsia="Times New Roman" w:hAnsi="Times New Roman" w:cs="Times New Roman"/>
          <w:b/>
          <w:lang w:eastAsia="ar-SA"/>
        </w:rPr>
      </w:pPr>
      <w:r w:rsidRPr="007A33EB">
        <w:rPr>
          <w:rFonts w:ascii="Times New Roman" w:eastAsia="Times New Roman" w:hAnsi="Times New Roman" w:cs="Times New Roman"/>
          <w:b/>
          <w:sz w:val="24"/>
          <w:szCs w:val="24"/>
          <w:lang w:eastAsia="ar-SA"/>
        </w:rPr>
        <w:t>NOTARY PUBLIC</w:t>
      </w:r>
    </w:p>
    <w:p w14:paraId="002E20C3" w14:textId="77777777" w:rsidR="0021191E" w:rsidRPr="007A33EB" w:rsidRDefault="0021191E" w:rsidP="0021191E">
      <w:pPr>
        <w:ind w:left="4963" w:firstLine="709"/>
        <w:jc w:val="both"/>
        <w:rPr>
          <w:rFonts w:ascii="Times New Roman" w:eastAsia="Times New Roman" w:hAnsi="Times New Roman" w:cs="Times New Roman"/>
          <w:b/>
          <w:sz w:val="24"/>
          <w:szCs w:val="24"/>
          <w:lang w:eastAsia="ar-SA"/>
        </w:rPr>
      </w:pPr>
    </w:p>
    <w:p w14:paraId="04AB91CA"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lang w:eastAsia="ar-SA"/>
        </w:rPr>
        <w:t>Doc. No. 789</w:t>
      </w:r>
      <w:r w:rsidRPr="007A33EB">
        <w:rPr>
          <w:rFonts w:ascii="Times New Roman" w:eastAsia="Times New Roman" w:hAnsi="Times New Roman" w:cs="Times New Roman"/>
          <w:sz w:val="24"/>
          <w:szCs w:val="24"/>
          <w:lang w:eastAsia="ar-SA"/>
        </w:rPr>
        <w:t>;</w:t>
      </w:r>
    </w:p>
    <w:p w14:paraId="4504A7A9"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lang w:eastAsia="ar-SA"/>
        </w:rPr>
        <w:t>Page No. 456</w:t>
      </w:r>
      <w:r w:rsidRPr="007A33EB">
        <w:rPr>
          <w:rFonts w:ascii="Times New Roman" w:eastAsia="Times New Roman" w:hAnsi="Times New Roman" w:cs="Times New Roman"/>
          <w:sz w:val="24"/>
          <w:szCs w:val="24"/>
          <w:lang w:eastAsia="ar-SA"/>
        </w:rPr>
        <w:t>;</w:t>
      </w:r>
    </w:p>
    <w:p w14:paraId="5EA0C5DC" w14:textId="77777777" w:rsidR="0021191E" w:rsidRPr="007A33EB" w:rsidRDefault="0021191E" w:rsidP="0021191E">
      <w:pPr>
        <w:jc w:val="both"/>
        <w:rPr>
          <w:rFonts w:ascii="Times New Roman" w:eastAsia="Times New Roman" w:hAnsi="Times New Roman" w:cs="Times New Roman"/>
          <w:sz w:val="24"/>
          <w:szCs w:val="24"/>
          <w:lang w:eastAsia="ar-SA"/>
        </w:rPr>
      </w:pPr>
      <w:r w:rsidRPr="007A33EB">
        <w:rPr>
          <w:rFonts w:ascii="Times New Roman" w:eastAsia="Times New Roman" w:hAnsi="Times New Roman" w:cs="Times New Roman"/>
          <w:lang w:eastAsia="ar-SA"/>
        </w:rPr>
        <w:t>Book No. 123</w:t>
      </w:r>
      <w:r w:rsidRPr="007A33EB">
        <w:rPr>
          <w:rFonts w:ascii="Times New Roman" w:eastAsia="Times New Roman" w:hAnsi="Times New Roman" w:cs="Times New Roman"/>
          <w:sz w:val="24"/>
          <w:szCs w:val="24"/>
          <w:lang w:eastAsia="ar-SA"/>
        </w:rPr>
        <w:t>;</w:t>
      </w:r>
    </w:p>
    <w:p w14:paraId="58D37D36" w14:textId="77777777" w:rsidR="0021191E" w:rsidRPr="007A33EB" w:rsidRDefault="0021191E" w:rsidP="0021191E">
      <w:pPr>
        <w:jc w:val="both"/>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Series of 20</w:t>
      </w:r>
      <w:r w:rsidRPr="007A33EB">
        <w:rPr>
          <w:rFonts w:ascii="Times New Roman" w:eastAsia="Times New Roman" w:hAnsi="Times New Roman" w:cs="Times New Roman"/>
          <w:lang w:eastAsia="ar-SA"/>
        </w:rPr>
        <w:t>16</w:t>
      </w:r>
      <w:r w:rsidRPr="007A33EB">
        <w:rPr>
          <w:rFonts w:ascii="Times New Roman" w:eastAsia="Times New Roman" w:hAnsi="Times New Roman" w:cs="Times New Roman"/>
          <w:sz w:val="24"/>
          <w:szCs w:val="24"/>
          <w:lang w:eastAsia="ar-SA"/>
        </w:rPr>
        <w:t>.</w:t>
      </w:r>
      <w:r w:rsidRPr="007A33EB">
        <w:rPr>
          <w:rFonts w:ascii="Times New Roman" w:eastAsia="Times New Roman" w:hAnsi="Times New Roman" w:cs="Times New Roman"/>
          <w:b/>
          <w:sz w:val="24"/>
          <w:szCs w:val="24"/>
          <w:lang w:eastAsia="ar-SA"/>
        </w:rPr>
        <w:t xml:space="preserve">                                   </w:t>
      </w:r>
    </w:p>
    <w:p w14:paraId="447756DC"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36E609CF" wp14:editId="32132982">
            <wp:extent cx="5391150" cy="8639175"/>
            <wp:effectExtent l="19050" t="0" r="0" b="0"/>
            <wp:docPr id="45" name="Picture 12" descr="C:\Users\TOSHIBA\Desktop\B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OSHIBA\Desktop\BIR.png"/>
                    <pic:cNvPicPr>
                      <a:picLocks noChangeAspect="1" noChangeArrowheads="1"/>
                    </pic:cNvPicPr>
                  </pic:nvPicPr>
                  <pic:blipFill>
                    <a:blip r:embed="rId28" cstate="print"/>
                    <a:srcRect r="1736"/>
                    <a:stretch>
                      <a:fillRect/>
                    </a:stretch>
                  </pic:blipFill>
                  <pic:spPr bwMode="auto">
                    <a:xfrm>
                      <a:off x="0" y="0"/>
                      <a:ext cx="5391150" cy="8639175"/>
                    </a:xfrm>
                    <a:prstGeom prst="rect">
                      <a:avLst/>
                    </a:prstGeom>
                    <a:noFill/>
                    <a:ln w="9525">
                      <a:noFill/>
                      <a:miter lim="800000"/>
                      <a:headEnd/>
                      <a:tailEnd/>
                    </a:ln>
                  </pic:spPr>
                </pic:pic>
              </a:graphicData>
            </a:graphic>
          </wp:inline>
        </w:drawing>
      </w:r>
      <w:r w:rsidRPr="007A33EB">
        <w:rPr>
          <w:rFonts w:ascii="Times New Roman" w:eastAsia="Times New Roman" w:hAnsi="Times New Roman" w:cs="Times New Roman"/>
          <w:b/>
          <w:sz w:val="24"/>
          <w:szCs w:val="24"/>
          <w:lang w:eastAsia="ar-SA"/>
        </w:rPr>
        <w:t xml:space="preserve">    </w:t>
      </w:r>
    </w:p>
    <w:p w14:paraId="314C1262"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242C3BDE" wp14:editId="50016CBE">
            <wp:extent cx="5372100" cy="8867775"/>
            <wp:effectExtent l="19050" t="0" r="0" b="0"/>
            <wp:docPr id="46" name="Picture 14" descr="C:\Users\TOSHIBA\Desktop\BI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OSHIBA\Desktop\BIR2.png"/>
                    <pic:cNvPicPr>
                      <a:picLocks noChangeAspect="1" noChangeArrowheads="1"/>
                    </pic:cNvPicPr>
                  </pic:nvPicPr>
                  <pic:blipFill>
                    <a:blip r:embed="rId29" cstate="print"/>
                    <a:srcRect r="2083"/>
                    <a:stretch>
                      <a:fillRect/>
                    </a:stretch>
                  </pic:blipFill>
                  <pic:spPr bwMode="auto">
                    <a:xfrm>
                      <a:off x="0" y="0"/>
                      <a:ext cx="5372100" cy="8867775"/>
                    </a:xfrm>
                    <a:prstGeom prst="rect">
                      <a:avLst/>
                    </a:prstGeom>
                    <a:noFill/>
                    <a:ln w="9525">
                      <a:noFill/>
                      <a:miter lim="800000"/>
                      <a:headEnd/>
                      <a:tailEnd/>
                    </a:ln>
                  </pic:spPr>
                </pic:pic>
              </a:graphicData>
            </a:graphic>
          </wp:inline>
        </w:drawing>
      </w:r>
    </w:p>
    <w:p w14:paraId="4E6A18FC"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61B59E98" wp14:editId="0F922ACD">
            <wp:extent cx="5419725" cy="7743825"/>
            <wp:effectExtent l="19050" t="0" r="9525" b="0"/>
            <wp:docPr id="47" name="Picture 15" descr="C:\Users\TOSHIBA\Desktop\IMG DOCS\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OSHIBA\Desktop\IMG DOCS\SSS.png"/>
                    <pic:cNvPicPr>
                      <a:picLocks noChangeAspect="1" noChangeArrowheads="1"/>
                    </pic:cNvPicPr>
                  </pic:nvPicPr>
                  <pic:blipFill>
                    <a:blip r:embed="rId30" cstate="print"/>
                    <a:srcRect r="1215"/>
                    <a:stretch>
                      <a:fillRect/>
                    </a:stretch>
                  </pic:blipFill>
                  <pic:spPr bwMode="auto">
                    <a:xfrm>
                      <a:off x="0" y="0"/>
                      <a:ext cx="5419725" cy="7743825"/>
                    </a:xfrm>
                    <a:prstGeom prst="rect">
                      <a:avLst/>
                    </a:prstGeom>
                    <a:noFill/>
                    <a:ln w="9525">
                      <a:noFill/>
                      <a:miter lim="800000"/>
                      <a:headEnd/>
                      <a:tailEnd/>
                    </a:ln>
                  </pic:spPr>
                </pic:pic>
              </a:graphicData>
            </a:graphic>
          </wp:inline>
        </w:drawing>
      </w:r>
    </w:p>
    <w:p w14:paraId="574D5E27" w14:textId="77777777" w:rsidR="0021191E" w:rsidRPr="007A33EB" w:rsidRDefault="0021191E" w:rsidP="0021191E">
      <w:pPr>
        <w:rPr>
          <w:rFonts w:ascii="Times New Roman" w:eastAsia="Times New Roman" w:hAnsi="Times New Roman" w:cs="Times New Roman"/>
          <w:b/>
          <w:sz w:val="24"/>
          <w:szCs w:val="24"/>
          <w:lang w:eastAsia="ar-SA"/>
        </w:rPr>
      </w:pPr>
    </w:p>
    <w:p w14:paraId="4E21D981"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7580BE6E" wp14:editId="6716787F">
            <wp:extent cx="5439280" cy="7810500"/>
            <wp:effectExtent l="19050" t="0" r="9020" b="0"/>
            <wp:docPr id="48" name="Picture 16" descr="C:\Users\TOSHIBA\Desktop\IMG DOCS\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OSHIBA\Desktop\IMG DOCS\SSS2.png"/>
                    <pic:cNvPicPr>
                      <a:picLocks noChangeAspect="1" noChangeArrowheads="1"/>
                    </pic:cNvPicPr>
                  </pic:nvPicPr>
                  <pic:blipFill>
                    <a:blip r:embed="rId31" cstate="print"/>
                    <a:srcRect r="859"/>
                    <a:stretch>
                      <a:fillRect/>
                    </a:stretch>
                  </pic:blipFill>
                  <pic:spPr bwMode="auto">
                    <a:xfrm>
                      <a:off x="0" y="0"/>
                      <a:ext cx="5439280" cy="7810500"/>
                    </a:xfrm>
                    <a:prstGeom prst="rect">
                      <a:avLst/>
                    </a:prstGeom>
                    <a:noFill/>
                    <a:ln w="9525">
                      <a:noFill/>
                      <a:miter lim="800000"/>
                      <a:headEnd/>
                      <a:tailEnd/>
                    </a:ln>
                  </pic:spPr>
                </pic:pic>
              </a:graphicData>
            </a:graphic>
          </wp:inline>
        </w:drawing>
      </w:r>
    </w:p>
    <w:p w14:paraId="03A213D1" w14:textId="77777777" w:rsidR="0021191E" w:rsidRPr="007A33EB" w:rsidRDefault="0021191E" w:rsidP="0021191E">
      <w:pPr>
        <w:rPr>
          <w:rFonts w:ascii="Times New Roman" w:eastAsia="Times New Roman" w:hAnsi="Times New Roman" w:cs="Times New Roman"/>
          <w:b/>
          <w:sz w:val="24"/>
          <w:szCs w:val="24"/>
          <w:lang w:eastAsia="ar-SA"/>
        </w:rPr>
      </w:pPr>
    </w:p>
    <w:p w14:paraId="7BDEE641"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641987C3" wp14:editId="427A25B2">
            <wp:extent cx="5381625" cy="7077075"/>
            <wp:effectExtent l="19050" t="0" r="9525" b="0"/>
            <wp:docPr id="49" name="Picture 17" descr="C:\Users\TOSHIBA\Desktop\IMG DOCS\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OSHIBA\Desktop\IMG DOCS\SSS2.png"/>
                    <pic:cNvPicPr>
                      <a:picLocks noChangeAspect="1" noChangeArrowheads="1"/>
                    </pic:cNvPicPr>
                  </pic:nvPicPr>
                  <pic:blipFill>
                    <a:blip r:embed="rId32" cstate="print"/>
                    <a:srcRect r="1910" b="8158"/>
                    <a:stretch>
                      <a:fillRect/>
                    </a:stretch>
                  </pic:blipFill>
                  <pic:spPr bwMode="auto">
                    <a:xfrm>
                      <a:off x="0" y="0"/>
                      <a:ext cx="5381625" cy="7077075"/>
                    </a:xfrm>
                    <a:prstGeom prst="rect">
                      <a:avLst/>
                    </a:prstGeom>
                    <a:noFill/>
                    <a:ln w="9525">
                      <a:noFill/>
                      <a:miter lim="800000"/>
                      <a:headEnd/>
                      <a:tailEnd/>
                    </a:ln>
                  </pic:spPr>
                </pic:pic>
              </a:graphicData>
            </a:graphic>
          </wp:inline>
        </w:drawing>
      </w:r>
    </w:p>
    <w:p w14:paraId="313447B2" w14:textId="77777777" w:rsidR="0021191E" w:rsidRPr="007A33EB" w:rsidRDefault="0021191E" w:rsidP="0021191E">
      <w:pPr>
        <w:rPr>
          <w:rFonts w:ascii="Times New Roman" w:eastAsia="Times New Roman" w:hAnsi="Times New Roman" w:cs="Times New Roman"/>
          <w:b/>
          <w:sz w:val="24"/>
          <w:szCs w:val="24"/>
          <w:lang w:eastAsia="ar-SA"/>
        </w:rPr>
      </w:pPr>
    </w:p>
    <w:p w14:paraId="3DAF49B6" w14:textId="77777777" w:rsidR="0021191E" w:rsidRPr="007A33EB" w:rsidRDefault="0021191E" w:rsidP="0021191E">
      <w:pPr>
        <w:rPr>
          <w:rFonts w:ascii="Times New Roman" w:eastAsia="Times New Roman" w:hAnsi="Times New Roman" w:cs="Times New Roman"/>
          <w:b/>
          <w:sz w:val="24"/>
          <w:szCs w:val="24"/>
          <w:lang w:eastAsia="ar-SA"/>
        </w:rPr>
      </w:pPr>
    </w:p>
    <w:p w14:paraId="08ABA0FD" w14:textId="77777777" w:rsidR="0021191E" w:rsidRPr="007A33EB" w:rsidRDefault="0021191E" w:rsidP="0021191E">
      <w:pPr>
        <w:rPr>
          <w:rFonts w:ascii="Times New Roman" w:eastAsia="Times New Roman" w:hAnsi="Times New Roman" w:cs="Times New Roman"/>
          <w:b/>
          <w:sz w:val="24"/>
          <w:szCs w:val="24"/>
          <w:lang w:eastAsia="ar-SA"/>
        </w:rPr>
      </w:pPr>
    </w:p>
    <w:p w14:paraId="3B4BC388" w14:textId="77777777" w:rsidR="0021191E" w:rsidRPr="007A33EB" w:rsidRDefault="0021191E" w:rsidP="0021191E">
      <w:pPr>
        <w:rPr>
          <w:rFonts w:ascii="Times New Roman" w:eastAsia="Times New Roman" w:hAnsi="Times New Roman" w:cs="Times New Roman"/>
          <w:b/>
          <w:sz w:val="24"/>
          <w:szCs w:val="24"/>
          <w:lang w:eastAsia="ar-SA"/>
        </w:rPr>
      </w:pPr>
    </w:p>
    <w:p w14:paraId="64990608"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drawing>
          <wp:inline distT="0" distB="0" distL="0" distR="0" wp14:anchorId="6305000B" wp14:editId="51DF92CB">
            <wp:extent cx="5534025" cy="5857875"/>
            <wp:effectExtent l="19050" t="0" r="9525" b="0"/>
            <wp:docPr id="50" name="Picture 18" descr="C:\Users\TOSHIBA\Desktop\IMG DOCS\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OSHIBA\Desktop\IMG DOCS\SSS2.png"/>
                    <pic:cNvPicPr>
                      <a:picLocks noChangeAspect="1" noChangeArrowheads="1"/>
                    </pic:cNvPicPr>
                  </pic:nvPicPr>
                  <pic:blipFill>
                    <a:blip r:embed="rId33" cstate="print"/>
                    <a:srcRect r="18056" b="35600"/>
                    <a:stretch>
                      <a:fillRect/>
                    </a:stretch>
                  </pic:blipFill>
                  <pic:spPr bwMode="auto">
                    <a:xfrm>
                      <a:off x="0" y="0"/>
                      <a:ext cx="5534025" cy="5857875"/>
                    </a:xfrm>
                    <a:prstGeom prst="rect">
                      <a:avLst/>
                    </a:prstGeom>
                    <a:noFill/>
                    <a:ln w="9525">
                      <a:noFill/>
                      <a:miter lim="800000"/>
                      <a:headEnd/>
                      <a:tailEnd/>
                    </a:ln>
                  </pic:spPr>
                </pic:pic>
              </a:graphicData>
            </a:graphic>
          </wp:inline>
        </w:drawing>
      </w:r>
    </w:p>
    <w:p w14:paraId="5D8941A3" w14:textId="77777777" w:rsidR="0021191E" w:rsidRPr="007A33EB" w:rsidRDefault="0021191E" w:rsidP="0021191E">
      <w:pPr>
        <w:rPr>
          <w:rFonts w:ascii="Times New Roman" w:eastAsia="Times New Roman" w:hAnsi="Times New Roman" w:cs="Times New Roman"/>
          <w:b/>
          <w:sz w:val="24"/>
          <w:szCs w:val="24"/>
          <w:lang w:eastAsia="ar-SA"/>
        </w:rPr>
      </w:pPr>
    </w:p>
    <w:p w14:paraId="75A7F728" w14:textId="77777777" w:rsidR="0021191E" w:rsidRPr="007A33EB" w:rsidRDefault="0021191E" w:rsidP="0021191E">
      <w:pPr>
        <w:rPr>
          <w:rFonts w:ascii="Times New Roman" w:eastAsia="Times New Roman" w:hAnsi="Times New Roman" w:cs="Times New Roman"/>
          <w:b/>
          <w:sz w:val="24"/>
          <w:szCs w:val="24"/>
          <w:lang w:eastAsia="ar-SA"/>
        </w:rPr>
      </w:pPr>
    </w:p>
    <w:p w14:paraId="47C1BDC8" w14:textId="77777777" w:rsidR="0021191E" w:rsidRPr="007A33EB" w:rsidRDefault="0021191E" w:rsidP="0021191E">
      <w:pPr>
        <w:rPr>
          <w:rFonts w:ascii="Times New Roman" w:eastAsia="Times New Roman" w:hAnsi="Times New Roman" w:cs="Times New Roman"/>
          <w:b/>
          <w:sz w:val="24"/>
          <w:szCs w:val="24"/>
          <w:lang w:eastAsia="ar-SA"/>
        </w:rPr>
      </w:pPr>
    </w:p>
    <w:p w14:paraId="6E9A6C0F" w14:textId="77777777" w:rsidR="0021191E" w:rsidRPr="007A33EB" w:rsidRDefault="0021191E" w:rsidP="0021191E">
      <w:pPr>
        <w:rPr>
          <w:rFonts w:ascii="Times New Roman" w:eastAsia="Times New Roman" w:hAnsi="Times New Roman" w:cs="Times New Roman"/>
          <w:b/>
          <w:sz w:val="24"/>
          <w:szCs w:val="24"/>
          <w:lang w:eastAsia="ar-SA"/>
        </w:rPr>
      </w:pPr>
    </w:p>
    <w:p w14:paraId="35306373" w14:textId="77777777" w:rsidR="0021191E" w:rsidRPr="007A33EB" w:rsidRDefault="0021191E" w:rsidP="0021191E">
      <w:pPr>
        <w:rPr>
          <w:rFonts w:ascii="Times New Roman" w:eastAsia="Times New Roman" w:hAnsi="Times New Roman" w:cs="Times New Roman"/>
          <w:b/>
          <w:sz w:val="24"/>
          <w:szCs w:val="24"/>
          <w:lang w:eastAsia="ar-SA"/>
        </w:rPr>
      </w:pPr>
    </w:p>
    <w:p w14:paraId="1C64111D" w14:textId="77777777" w:rsidR="0021191E" w:rsidRPr="007A33EB" w:rsidRDefault="0021191E" w:rsidP="0021191E">
      <w:pPr>
        <w:rPr>
          <w:rFonts w:ascii="Times New Roman" w:eastAsia="Times New Roman" w:hAnsi="Times New Roman" w:cs="Times New Roman"/>
          <w:b/>
          <w:sz w:val="24"/>
          <w:szCs w:val="24"/>
          <w:lang w:eastAsia="ar-SA"/>
        </w:rPr>
      </w:pPr>
    </w:p>
    <w:p w14:paraId="45F15350" w14:textId="77777777" w:rsidR="0021191E" w:rsidRPr="007A33EB" w:rsidRDefault="0021191E" w:rsidP="0021191E">
      <w:pPr>
        <w:rPr>
          <w:rFonts w:ascii="Times New Roman" w:eastAsia="Times New Roman" w:hAnsi="Times New Roman" w:cs="Times New Roman"/>
          <w:b/>
          <w:sz w:val="24"/>
          <w:szCs w:val="24"/>
          <w:lang w:eastAsia="ar-SA"/>
        </w:rPr>
        <w:sectPr w:rsidR="0021191E" w:rsidRPr="007A33EB" w:rsidSect="00A94858">
          <w:pgSz w:w="12240" w:h="15840"/>
          <w:pgMar w:top="1440" w:right="1440" w:bottom="1440" w:left="2160" w:header="720" w:footer="720" w:gutter="0"/>
          <w:cols w:space="720"/>
          <w:docGrid w:linePitch="360"/>
        </w:sectPr>
      </w:pPr>
    </w:p>
    <w:p w14:paraId="5615EC5E" w14:textId="263D4B2A" w:rsidR="0021191E" w:rsidRPr="007A33EB" w:rsidRDefault="003A2AD6" w:rsidP="0021191E">
      <w:pPr>
        <w:jc w:val="center"/>
        <w:rPr>
          <w:rFonts w:ascii="Times New Roman" w:eastAsia="Times New Roman" w:hAnsi="Times New Roman" w:cs="Times New Roman"/>
          <w:b/>
          <w:sz w:val="24"/>
          <w:szCs w:val="24"/>
          <w:lang w:eastAsia="ar-SA"/>
        </w:rPr>
        <w:sectPr w:rsidR="0021191E" w:rsidRPr="007A33EB" w:rsidSect="00A94858">
          <w:pgSz w:w="15840" w:h="12240" w:orient="landscape"/>
          <w:pgMar w:top="2160" w:right="1440" w:bottom="2160" w:left="1440" w:header="720" w:footer="720" w:gutter="0"/>
          <w:cols w:space="720"/>
          <w:docGrid w:linePitch="360"/>
        </w:sectPr>
      </w:pPr>
      <w:r>
        <w:rPr>
          <w:rFonts w:ascii="Times New Roman" w:eastAsia="Times New Roman" w:hAnsi="Times New Roman" w:cs="Times New Roman"/>
          <w:b/>
          <w:noProof/>
          <w:sz w:val="24"/>
          <w:szCs w:val="24"/>
        </w:rPr>
        <w:lastRenderedPageBreak/>
        <mc:AlternateContent>
          <mc:Choice Requires="wps">
            <w:drawing>
              <wp:anchor distT="0" distB="0" distL="114300" distR="114300" simplePos="0" relativeHeight="251661824" behindDoc="0" locked="0" layoutInCell="1" allowOverlap="1" wp14:anchorId="090F45B3" wp14:editId="45714A54">
                <wp:simplePos x="0" y="0"/>
                <wp:positionH relativeFrom="column">
                  <wp:posOffset>3990975</wp:posOffset>
                </wp:positionH>
                <wp:positionV relativeFrom="paragraph">
                  <wp:posOffset>3629025</wp:posOffset>
                </wp:positionV>
                <wp:extent cx="3819525" cy="238125"/>
                <wp:effectExtent l="0" t="0" r="15875" b="15875"/>
                <wp:wrapNone/>
                <wp:docPr id="9"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9525" cy="238125"/>
                        </a:xfrm>
                        <a:prstGeom prst="rect">
                          <a:avLst/>
                        </a:prstGeom>
                        <a:solidFill>
                          <a:srgbClr val="FFFFFF"/>
                        </a:solidFill>
                        <a:ln w="9525">
                          <a:solidFill>
                            <a:srgbClr val="000000"/>
                          </a:solidFill>
                          <a:miter lim="800000"/>
                          <a:headEnd/>
                          <a:tailEnd/>
                        </a:ln>
                      </wps:spPr>
                      <wps:txbx>
                        <w:txbxContent>
                          <w:p w14:paraId="44C453CB" w14:textId="77777777" w:rsidR="007A33EB" w:rsidRPr="00B91567" w:rsidRDefault="007A33EB" w:rsidP="0021191E">
                            <w:pPr>
                              <w:ind w:left="720" w:firstLine="720"/>
                              <w:rPr>
                                <w:rFonts w:ascii="Times New Roman" w:hAnsi="Times New Roman" w:cs="Times New Roman"/>
                              </w:rPr>
                            </w:pPr>
                            <w:r w:rsidRPr="00B91567">
                              <w:rPr>
                                <w:rFonts w:ascii="Times New Roman" w:hAnsi="Times New Roman" w:cs="Times New Roman"/>
                              </w:rPr>
                              <w:t>THE GINGERTWEE ENTERPRISE</w:t>
                            </w:r>
                          </w:p>
                          <w:p w14:paraId="3ACF7F05" w14:textId="77777777" w:rsidR="007A33EB" w:rsidRDefault="007A33EB" w:rsidP="002119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F45B3" id="Text Box 38" o:spid="_x0000_s1049" type="#_x0000_t202" style="position:absolute;left:0;text-align:left;margin-left:314.25pt;margin-top:285.75pt;width:300.75pt;height:18.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">
                <v:textbox>
                  <w:txbxContent>
                    <w:p w14:paraId="44C453CB" w14:textId="77777777" w:rsidR="007A33EB" w:rsidRPr="00B91567" w:rsidRDefault="007A33EB" w:rsidP="0021191E">
                      <w:pPr>
                        <w:ind w:left="720" w:firstLine="720"/>
                        <w:rPr>
                          <w:rFonts w:ascii="Times New Roman" w:hAnsi="Times New Roman" w:cs="Times New Roman"/>
                        </w:rPr>
                      </w:pPr>
                      <w:r w:rsidRPr="00B91567">
                        <w:rPr>
                          <w:rFonts w:ascii="Times New Roman" w:hAnsi="Times New Roman" w:cs="Times New Roman"/>
                        </w:rPr>
                        <w:t xml:space="preserve">THE </w:t>
                      </w:r>
                      <w:proofErr w:type="spellStart"/>
                      <w:r w:rsidRPr="00B91567">
                        <w:rPr>
                          <w:rFonts w:ascii="Times New Roman" w:hAnsi="Times New Roman" w:cs="Times New Roman"/>
                        </w:rPr>
                        <w:t>GINGERTWEE</w:t>
                      </w:r>
                      <w:proofErr w:type="spellEnd"/>
                      <w:r w:rsidRPr="00B91567">
                        <w:rPr>
                          <w:rFonts w:ascii="Times New Roman" w:hAnsi="Times New Roman" w:cs="Times New Roman"/>
                        </w:rPr>
                        <w:t xml:space="preserve"> ENTERPRISE</w:t>
                      </w:r>
                    </w:p>
                    <w:p w14:paraId="3ACF7F05" w14:textId="77777777" w:rsidR="007A33EB" w:rsidRDefault="007A33EB" w:rsidP="0021191E"/>
                  </w:txbxContent>
                </v:textbox>
              </v:shape>
            </w:pict>
          </mc:Fallback>
        </mc:AlternateContent>
      </w:r>
      <w:r w:rsidR="0021191E" w:rsidRPr="007A33EB">
        <w:rPr>
          <w:rFonts w:ascii="Times New Roman" w:eastAsia="Times New Roman" w:hAnsi="Times New Roman" w:cs="Times New Roman"/>
          <w:b/>
          <w:noProof/>
          <w:sz w:val="24"/>
          <w:szCs w:val="24"/>
        </w:rPr>
        <w:drawing>
          <wp:inline distT="0" distB="0" distL="0" distR="0" wp14:anchorId="29F1903D" wp14:editId="33372E15">
            <wp:extent cx="8020050" cy="4724400"/>
            <wp:effectExtent l="19050" t="0" r="0" b="0"/>
            <wp:docPr id="51" name="Picture 1" descr="Image result for bir ask for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ir ask for receipt"/>
                    <pic:cNvPicPr>
                      <a:picLocks noChangeAspect="1" noChangeArrowheads="1"/>
                    </pic:cNvPicPr>
                  </pic:nvPicPr>
                  <pic:blipFill>
                    <a:blip r:embed="rId34" cstate="print"/>
                    <a:srcRect b="5882"/>
                    <a:stretch>
                      <a:fillRect/>
                    </a:stretch>
                  </pic:blipFill>
                  <pic:spPr bwMode="auto">
                    <a:xfrm>
                      <a:off x="0" y="0"/>
                      <a:ext cx="8028922" cy="4729626"/>
                    </a:xfrm>
                    <a:prstGeom prst="rect">
                      <a:avLst/>
                    </a:prstGeom>
                    <a:noFill/>
                    <a:ln w="9525">
                      <a:noFill/>
                      <a:miter lim="800000"/>
                      <a:headEnd/>
                      <a:tailEnd/>
                    </a:ln>
                  </pic:spPr>
                </pic:pic>
              </a:graphicData>
            </a:graphic>
          </wp:inline>
        </w:drawing>
      </w:r>
    </w:p>
    <w:p w14:paraId="2219B6DB" w14:textId="77777777" w:rsidR="0021191E" w:rsidRPr="007A33EB" w:rsidRDefault="0021191E" w:rsidP="0021191E">
      <w:pP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66EF9EC3" wp14:editId="11AA9574">
            <wp:extent cx="4476750" cy="3848100"/>
            <wp:effectExtent l="19050" t="0" r="0" b="0"/>
            <wp:docPr id="52" name="Picture 19" descr="C:\Users\TOSHIBA\Desktop\IMG DOCS\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OSHIBA\Desktop\IMG DOCS\SSS2.png"/>
                    <pic:cNvPicPr>
                      <a:picLocks noChangeAspect="1" noChangeArrowheads="1"/>
                    </pic:cNvPicPr>
                  </pic:nvPicPr>
                  <pic:blipFill>
                    <a:blip r:embed="rId35" cstate="print"/>
                    <a:srcRect r="18402" b="50062"/>
                    <a:stretch>
                      <a:fillRect/>
                    </a:stretch>
                  </pic:blipFill>
                  <pic:spPr bwMode="auto">
                    <a:xfrm>
                      <a:off x="0" y="0"/>
                      <a:ext cx="4476750" cy="3848100"/>
                    </a:xfrm>
                    <a:prstGeom prst="rect">
                      <a:avLst/>
                    </a:prstGeom>
                    <a:noFill/>
                    <a:ln w="9525">
                      <a:noFill/>
                      <a:miter lim="800000"/>
                      <a:headEnd/>
                      <a:tailEnd/>
                    </a:ln>
                  </pic:spPr>
                </pic:pic>
              </a:graphicData>
            </a:graphic>
          </wp:inline>
        </w:drawing>
      </w:r>
    </w:p>
    <w:p w14:paraId="4F88A7D4" w14:textId="77777777" w:rsidR="0021191E" w:rsidRPr="007A33EB" w:rsidRDefault="0021191E" w:rsidP="0021191E">
      <w:pP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drawing>
          <wp:inline distT="0" distB="0" distL="0" distR="0" wp14:anchorId="58344B38" wp14:editId="69369981">
            <wp:extent cx="5019675" cy="3905250"/>
            <wp:effectExtent l="19050" t="0" r="9525" b="0"/>
            <wp:docPr id="53" name="Picture 20" descr="C:\Users\TOSHIBA\Desktop\IMG DOCS\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OSHIBA\Desktop\IMG DOCS\SSS2.png"/>
                    <pic:cNvPicPr>
                      <a:picLocks noChangeAspect="1" noChangeArrowheads="1"/>
                    </pic:cNvPicPr>
                  </pic:nvPicPr>
                  <pic:blipFill>
                    <a:blip r:embed="rId36" cstate="print"/>
                    <a:srcRect l="5903" t="1609" r="20138" b="65099"/>
                    <a:stretch>
                      <a:fillRect/>
                    </a:stretch>
                  </pic:blipFill>
                  <pic:spPr bwMode="auto">
                    <a:xfrm>
                      <a:off x="0" y="0"/>
                      <a:ext cx="5019675" cy="3905250"/>
                    </a:xfrm>
                    <a:prstGeom prst="rect">
                      <a:avLst/>
                    </a:prstGeom>
                    <a:noFill/>
                    <a:ln w="9525">
                      <a:noFill/>
                      <a:miter lim="800000"/>
                      <a:headEnd/>
                      <a:tailEnd/>
                    </a:ln>
                  </pic:spPr>
                </pic:pic>
              </a:graphicData>
            </a:graphic>
          </wp:inline>
        </w:drawing>
      </w:r>
    </w:p>
    <w:p w14:paraId="489B59AA"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6EABD4DC" wp14:editId="5111E472">
            <wp:extent cx="5486400" cy="7663758"/>
            <wp:effectExtent l="19050" t="0" r="0" b="0"/>
            <wp:docPr id="54" name="Picture 21" descr="C:\Users\TOSHIBA\Desktop\IMG DOCS\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TOSHIBA\Desktop\IMG DOCS\SSS2.png"/>
                    <pic:cNvPicPr>
                      <a:picLocks noChangeAspect="1" noChangeArrowheads="1"/>
                    </pic:cNvPicPr>
                  </pic:nvPicPr>
                  <pic:blipFill>
                    <a:blip r:embed="rId37" cstate="print"/>
                    <a:srcRect/>
                    <a:stretch>
                      <a:fillRect/>
                    </a:stretch>
                  </pic:blipFill>
                  <pic:spPr bwMode="auto">
                    <a:xfrm>
                      <a:off x="0" y="0"/>
                      <a:ext cx="5486400" cy="7663758"/>
                    </a:xfrm>
                    <a:prstGeom prst="rect">
                      <a:avLst/>
                    </a:prstGeom>
                    <a:noFill/>
                    <a:ln w="9525">
                      <a:noFill/>
                      <a:miter lim="800000"/>
                      <a:headEnd/>
                      <a:tailEnd/>
                    </a:ln>
                  </pic:spPr>
                </pic:pic>
              </a:graphicData>
            </a:graphic>
          </wp:inline>
        </w:drawing>
      </w:r>
    </w:p>
    <w:p w14:paraId="0ACBACF2" w14:textId="77777777" w:rsidR="0021191E" w:rsidRPr="007A33EB" w:rsidRDefault="0021191E" w:rsidP="0021191E">
      <w:pPr>
        <w:rPr>
          <w:rFonts w:ascii="Times New Roman" w:eastAsia="Times New Roman" w:hAnsi="Times New Roman" w:cs="Times New Roman"/>
          <w:b/>
          <w:sz w:val="24"/>
          <w:szCs w:val="24"/>
          <w:lang w:eastAsia="ar-SA"/>
        </w:rPr>
      </w:pPr>
    </w:p>
    <w:p w14:paraId="42B67FC1"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3675D23D" wp14:editId="610F4C6B">
            <wp:extent cx="5486400" cy="7627687"/>
            <wp:effectExtent l="19050" t="0" r="0" b="0"/>
            <wp:docPr id="55" name="Picture 22" descr="C:\Users\TOSHIBA\Desktop\IMG DOCS\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OSHIBA\Desktop\IMG DOCS\SSS2.png"/>
                    <pic:cNvPicPr>
                      <a:picLocks noChangeAspect="1" noChangeArrowheads="1"/>
                    </pic:cNvPicPr>
                  </pic:nvPicPr>
                  <pic:blipFill>
                    <a:blip r:embed="rId38" cstate="print"/>
                    <a:srcRect/>
                    <a:stretch>
                      <a:fillRect/>
                    </a:stretch>
                  </pic:blipFill>
                  <pic:spPr bwMode="auto">
                    <a:xfrm>
                      <a:off x="0" y="0"/>
                      <a:ext cx="5486400" cy="7627687"/>
                    </a:xfrm>
                    <a:prstGeom prst="rect">
                      <a:avLst/>
                    </a:prstGeom>
                    <a:noFill/>
                    <a:ln w="9525">
                      <a:noFill/>
                      <a:miter lim="800000"/>
                      <a:headEnd/>
                      <a:tailEnd/>
                    </a:ln>
                  </pic:spPr>
                </pic:pic>
              </a:graphicData>
            </a:graphic>
          </wp:inline>
        </w:drawing>
      </w:r>
      <w:r w:rsidRPr="007A33EB">
        <w:rPr>
          <w:rFonts w:ascii="Times New Roman" w:eastAsia="Times New Roman" w:hAnsi="Times New Roman" w:cs="Times New Roman"/>
          <w:b/>
          <w:noProof/>
          <w:sz w:val="24"/>
          <w:szCs w:val="24"/>
        </w:rPr>
        <w:lastRenderedPageBreak/>
        <w:drawing>
          <wp:inline distT="0" distB="0" distL="0" distR="0" wp14:anchorId="22F3920B" wp14:editId="75367C6C">
            <wp:extent cx="5372100" cy="8953500"/>
            <wp:effectExtent l="19050" t="0" r="0" b="0"/>
            <wp:docPr id="56" name="Picture 1" descr="C:\Users\TOSHIBA\Desktop\IMG DOCS\BIR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IMG DOCS\BIR2000.png"/>
                    <pic:cNvPicPr>
                      <a:picLocks noChangeAspect="1" noChangeArrowheads="1"/>
                    </pic:cNvPicPr>
                  </pic:nvPicPr>
                  <pic:blipFill>
                    <a:blip r:embed="rId39" cstate="print"/>
                    <a:srcRect r="2083"/>
                    <a:stretch>
                      <a:fillRect/>
                    </a:stretch>
                  </pic:blipFill>
                  <pic:spPr bwMode="auto">
                    <a:xfrm>
                      <a:off x="0" y="0"/>
                      <a:ext cx="5372100" cy="8953500"/>
                    </a:xfrm>
                    <a:prstGeom prst="rect">
                      <a:avLst/>
                    </a:prstGeom>
                    <a:noFill/>
                    <a:ln w="9525">
                      <a:noFill/>
                      <a:miter lim="800000"/>
                      <a:headEnd/>
                      <a:tailEnd/>
                    </a:ln>
                  </pic:spPr>
                </pic:pic>
              </a:graphicData>
            </a:graphic>
          </wp:inline>
        </w:drawing>
      </w:r>
      <w:r w:rsidRPr="007A33EB">
        <w:rPr>
          <w:rFonts w:ascii="Times New Roman" w:eastAsia="Times New Roman" w:hAnsi="Times New Roman" w:cs="Times New Roman"/>
          <w:b/>
          <w:noProof/>
          <w:sz w:val="24"/>
          <w:szCs w:val="24"/>
        </w:rPr>
        <w:lastRenderedPageBreak/>
        <w:drawing>
          <wp:inline distT="0" distB="0" distL="0" distR="0" wp14:anchorId="46501F90" wp14:editId="0AD7B98C">
            <wp:extent cx="5248275" cy="3584465"/>
            <wp:effectExtent l="19050" t="0" r="9525" b="0"/>
            <wp:docPr id="57" name="Picture 2" descr="C:\Users\TOSHIBA\Desktop\IMG DOCS\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SHIBA\Desktop\IMG DOCS\SSS2.png"/>
                    <pic:cNvPicPr>
                      <a:picLocks noChangeAspect="1" noChangeArrowheads="1"/>
                    </pic:cNvPicPr>
                  </pic:nvPicPr>
                  <pic:blipFill>
                    <a:blip r:embed="rId40" cstate="print"/>
                    <a:srcRect r="4267" b="61124"/>
                    <a:stretch>
                      <a:fillRect/>
                    </a:stretch>
                  </pic:blipFill>
                  <pic:spPr bwMode="auto">
                    <a:xfrm>
                      <a:off x="0" y="0"/>
                      <a:ext cx="5248275" cy="3584465"/>
                    </a:xfrm>
                    <a:prstGeom prst="rect">
                      <a:avLst/>
                    </a:prstGeom>
                    <a:noFill/>
                    <a:ln w="9525">
                      <a:noFill/>
                      <a:miter lim="800000"/>
                      <a:headEnd/>
                      <a:tailEnd/>
                    </a:ln>
                  </pic:spPr>
                </pic:pic>
              </a:graphicData>
            </a:graphic>
          </wp:inline>
        </w:drawing>
      </w:r>
    </w:p>
    <w:p w14:paraId="6E4FDFA9" w14:textId="77777777" w:rsidR="0021191E" w:rsidRPr="007A33EB" w:rsidRDefault="0021191E" w:rsidP="0021191E">
      <w:pPr>
        <w:rPr>
          <w:rFonts w:ascii="Times New Roman" w:eastAsia="Times New Roman" w:hAnsi="Times New Roman" w:cs="Times New Roman"/>
          <w:b/>
          <w:sz w:val="24"/>
          <w:szCs w:val="24"/>
          <w:lang w:eastAsia="ar-SA"/>
        </w:rPr>
      </w:pPr>
    </w:p>
    <w:p w14:paraId="09443A5A" w14:textId="77777777" w:rsidR="0021191E" w:rsidRPr="007A33EB" w:rsidRDefault="0021191E" w:rsidP="0021191E">
      <w:pPr>
        <w:rPr>
          <w:rFonts w:ascii="Times New Roman" w:eastAsia="Times New Roman" w:hAnsi="Times New Roman" w:cs="Times New Roman"/>
          <w:b/>
          <w:sz w:val="24"/>
          <w:szCs w:val="24"/>
          <w:lang w:eastAsia="ar-SA"/>
        </w:rPr>
      </w:pPr>
    </w:p>
    <w:p w14:paraId="197F4E2A" w14:textId="77777777" w:rsidR="0021191E" w:rsidRPr="007A33EB" w:rsidRDefault="0021191E" w:rsidP="0021191E">
      <w:pPr>
        <w:rPr>
          <w:rFonts w:ascii="Times New Roman" w:eastAsia="Times New Roman" w:hAnsi="Times New Roman" w:cs="Times New Roman"/>
          <w:b/>
          <w:sz w:val="24"/>
          <w:szCs w:val="24"/>
          <w:lang w:eastAsia="ar-SA"/>
        </w:rPr>
      </w:pPr>
    </w:p>
    <w:p w14:paraId="43E64EF7" w14:textId="77777777" w:rsidR="0021191E" w:rsidRPr="007A33EB" w:rsidRDefault="0021191E" w:rsidP="0021191E">
      <w:pPr>
        <w:rPr>
          <w:rFonts w:ascii="Times New Roman" w:eastAsia="Times New Roman" w:hAnsi="Times New Roman" w:cs="Times New Roman"/>
          <w:b/>
          <w:sz w:val="24"/>
          <w:szCs w:val="24"/>
          <w:lang w:eastAsia="ar-SA"/>
        </w:rPr>
      </w:pPr>
    </w:p>
    <w:p w14:paraId="75702BED" w14:textId="77777777" w:rsidR="0021191E" w:rsidRPr="007A33EB" w:rsidRDefault="0021191E" w:rsidP="0021191E">
      <w:pPr>
        <w:rPr>
          <w:rFonts w:ascii="Times New Roman" w:eastAsia="Times New Roman" w:hAnsi="Times New Roman" w:cs="Times New Roman"/>
          <w:b/>
          <w:sz w:val="24"/>
          <w:szCs w:val="24"/>
          <w:lang w:eastAsia="ar-SA"/>
        </w:rPr>
      </w:pPr>
    </w:p>
    <w:p w14:paraId="6B5206E6" w14:textId="77777777" w:rsidR="0021191E" w:rsidRPr="007A33EB" w:rsidRDefault="0021191E" w:rsidP="0021191E">
      <w:pPr>
        <w:rPr>
          <w:rFonts w:ascii="Times New Roman" w:eastAsia="Times New Roman" w:hAnsi="Times New Roman" w:cs="Times New Roman"/>
          <w:b/>
          <w:sz w:val="24"/>
          <w:szCs w:val="24"/>
          <w:lang w:eastAsia="ar-SA"/>
        </w:rPr>
      </w:pPr>
    </w:p>
    <w:p w14:paraId="44DFA3A9" w14:textId="77777777" w:rsidR="0021191E" w:rsidRPr="007A33EB" w:rsidRDefault="0021191E" w:rsidP="0021191E">
      <w:pPr>
        <w:rPr>
          <w:rFonts w:ascii="Times New Roman" w:eastAsia="Times New Roman" w:hAnsi="Times New Roman" w:cs="Times New Roman"/>
          <w:b/>
          <w:sz w:val="24"/>
          <w:szCs w:val="24"/>
          <w:lang w:eastAsia="ar-SA"/>
        </w:rPr>
      </w:pPr>
    </w:p>
    <w:p w14:paraId="529658D8" w14:textId="77777777" w:rsidR="0021191E" w:rsidRPr="007A33EB" w:rsidRDefault="0021191E" w:rsidP="0021191E">
      <w:pPr>
        <w:rPr>
          <w:rFonts w:ascii="Times New Roman" w:eastAsia="Times New Roman" w:hAnsi="Times New Roman" w:cs="Times New Roman"/>
          <w:b/>
          <w:sz w:val="24"/>
          <w:szCs w:val="24"/>
          <w:lang w:eastAsia="ar-SA"/>
        </w:rPr>
      </w:pPr>
    </w:p>
    <w:p w14:paraId="6CDB3720" w14:textId="77777777" w:rsidR="0021191E" w:rsidRPr="007A33EB" w:rsidRDefault="0021191E" w:rsidP="0021191E">
      <w:pPr>
        <w:rPr>
          <w:rFonts w:ascii="Times New Roman" w:eastAsia="Times New Roman" w:hAnsi="Times New Roman" w:cs="Times New Roman"/>
          <w:b/>
          <w:sz w:val="24"/>
          <w:szCs w:val="24"/>
          <w:lang w:eastAsia="ar-SA"/>
        </w:rPr>
      </w:pPr>
    </w:p>
    <w:p w14:paraId="30DEAC9B" w14:textId="77777777" w:rsidR="0021191E" w:rsidRPr="007A33EB" w:rsidRDefault="0021191E" w:rsidP="0021191E">
      <w:pPr>
        <w:rPr>
          <w:rFonts w:ascii="Times New Roman" w:eastAsia="Times New Roman" w:hAnsi="Times New Roman" w:cs="Times New Roman"/>
          <w:b/>
          <w:sz w:val="24"/>
          <w:szCs w:val="24"/>
          <w:lang w:eastAsia="ar-SA"/>
        </w:rPr>
      </w:pPr>
    </w:p>
    <w:p w14:paraId="69907206" w14:textId="77777777" w:rsidR="0021191E" w:rsidRPr="007A33EB" w:rsidRDefault="0021191E" w:rsidP="0021191E">
      <w:pPr>
        <w:rPr>
          <w:rFonts w:ascii="Times New Roman" w:eastAsia="Times New Roman" w:hAnsi="Times New Roman" w:cs="Times New Roman"/>
          <w:b/>
          <w:sz w:val="24"/>
          <w:szCs w:val="24"/>
          <w:lang w:eastAsia="ar-SA"/>
        </w:rPr>
      </w:pPr>
    </w:p>
    <w:p w14:paraId="65734777" w14:textId="77777777" w:rsidR="0021191E" w:rsidRPr="007A33EB" w:rsidRDefault="0021191E" w:rsidP="0021191E">
      <w:pPr>
        <w:rPr>
          <w:rFonts w:ascii="Times New Roman" w:eastAsia="Times New Roman" w:hAnsi="Times New Roman" w:cs="Times New Roman"/>
          <w:b/>
          <w:sz w:val="24"/>
          <w:szCs w:val="24"/>
          <w:lang w:eastAsia="ar-SA"/>
        </w:rPr>
      </w:pPr>
    </w:p>
    <w:p w14:paraId="128980AB" w14:textId="77777777" w:rsidR="0021191E" w:rsidRPr="007A33EB" w:rsidRDefault="0021191E" w:rsidP="0021191E">
      <w:pPr>
        <w:rPr>
          <w:rFonts w:ascii="Times New Roman" w:eastAsia="Times New Roman" w:hAnsi="Times New Roman" w:cs="Times New Roman"/>
          <w:b/>
          <w:sz w:val="24"/>
          <w:szCs w:val="24"/>
          <w:lang w:eastAsia="ar-SA"/>
        </w:rPr>
      </w:pPr>
    </w:p>
    <w:p w14:paraId="4019CAD5" w14:textId="77777777" w:rsidR="0021191E" w:rsidRPr="007A33EB" w:rsidRDefault="0021191E" w:rsidP="0021191E">
      <w:pPr>
        <w:rPr>
          <w:rFonts w:ascii="Times New Roman" w:eastAsia="Times New Roman" w:hAnsi="Times New Roman" w:cs="Times New Roman"/>
          <w:b/>
          <w:sz w:val="24"/>
          <w:szCs w:val="24"/>
          <w:lang w:eastAsia="ar-SA"/>
        </w:rPr>
      </w:pPr>
    </w:p>
    <w:p w14:paraId="38871563" w14:textId="77777777" w:rsidR="0021191E" w:rsidRPr="007A33EB" w:rsidRDefault="0021191E" w:rsidP="0021191E">
      <w:pP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10F5E85C" wp14:editId="44DFC340">
            <wp:extent cx="3615130" cy="5325035"/>
            <wp:effectExtent l="19050" t="0" r="4370" b="0"/>
            <wp:docPr id="58" name="Picture 5" descr="C:\Users\TOSHIBA\Desktop\IMG DOCS\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SHIBA\Desktop\IMG DOCS\SSS.png"/>
                    <pic:cNvPicPr>
                      <a:picLocks noChangeAspect="1" noChangeArrowheads="1"/>
                    </pic:cNvPicPr>
                  </pic:nvPicPr>
                  <pic:blipFill>
                    <a:blip r:embed="rId41" cstate="print"/>
                    <a:srcRect l="9619" r="42604" b="40212"/>
                    <a:stretch>
                      <a:fillRect/>
                    </a:stretch>
                  </pic:blipFill>
                  <pic:spPr bwMode="auto">
                    <a:xfrm>
                      <a:off x="0" y="0"/>
                      <a:ext cx="3621457" cy="5334355"/>
                    </a:xfrm>
                    <a:prstGeom prst="rect">
                      <a:avLst/>
                    </a:prstGeom>
                    <a:noFill/>
                    <a:ln w="9525">
                      <a:noFill/>
                      <a:miter lim="800000"/>
                      <a:headEnd/>
                      <a:tailEnd/>
                    </a:ln>
                  </pic:spPr>
                </pic:pic>
              </a:graphicData>
            </a:graphic>
          </wp:inline>
        </w:drawing>
      </w:r>
    </w:p>
    <w:p w14:paraId="314C3FCC" w14:textId="77777777" w:rsidR="0021191E" w:rsidRPr="007A33EB" w:rsidRDefault="0021191E" w:rsidP="0021191E">
      <w:pPr>
        <w:jc w:val="center"/>
        <w:rPr>
          <w:rFonts w:ascii="Times New Roman" w:eastAsia="Times New Roman" w:hAnsi="Times New Roman" w:cs="Times New Roman"/>
          <w:b/>
          <w:sz w:val="24"/>
          <w:szCs w:val="24"/>
          <w:lang w:eastAsia="ar-SA"/>
        </w:rPr>
      </w:pPr>
    </w:p>
    <w:p w14:paraId="55383DDD" w14:textId="77777777" w:rsidR="0021191E" w:rsidRPr="007A33EB" w:rsidRDefault="0021191E" w:rsidP="0021191E">
      <w:pPr>
        <w:jc w:val="center"/>
        <w:rPr>
          <w:rFonts w:ascii="Times New Roman" w:eastAsia="Times New Roman" w:hAnsi="Times New Roman" w:cs="Times New Roman"/>
          <w:b/>
          <w:sz w:val="24"/>
          <w:szCs w:val="24"/>
          <w:lang w:eastAsia="ar-SA"/>
        </w:rPr>
      </w:pPr>
    </w:p>
    <w:p w14:paraId="69AA2F6F" w14:textId="77777777" w:rsidR="0021191E" w:rsidRPr="007A33EB" w:rsidRDefault="0021191E" w:rsidP="0021191E">
      <w:pPr>
        <w:jc w:val="center"/>
        <w:rPr>
          <w:rFonts w:ascii="Times New Roman" w:eastAsia="Times New Roman" w:hAnsi="Times New Roman" w:cs="Times New Roman"/>
          <w:b/>
          <w:sz w:val="24"/>
          <w:szCs w:val="24"/>
          <w:lang w:eastAsia="ar-SA"/>
        </w:rPr>
      </w:pPr>
    </w:p>
    <w:p w14:paraId="40EAA199" w14:textId="77777777" w:rsidR="0021191E" w:rsidRPr="007A33EB" w:rsidRDefault="0021191E" w:rsidP="0021191E">
      <w:pPr>
        <w:jc w:val="center"/>
        <w:rPr>
          <w:rFonts w:ascii="Times New Roman" w:eastAsia="Times New Roman" w:hAnsi="Times New Roman" w:cs="Times New Roman"/>
          <w:b/>
          <w:sz w:val="24"/>
          <w:szCs w:val="24"/>
          <w:lang w:eastAsia="ar-SA"/>
        </w:rPr>
      </w:pPr>
    </w:p>
    <w:p w14:paraId="0446301F" w14:textId="77777777" w:rsidR="0021191E" w:rsidRPr="007A33EB" w:rsidRDefault="0021191E" w:rsidP="0021191E">
      <w:pPr>
        <w:rPr>
          <w:rFonts w:ascii="Times New Roman" w:eastAsia="Times New Roman" w:hAnsi="Times New Roman" w:cs="Times New Roman"/>
          <w:b/>
          <w:sz w:val="24"/>
          <w:szCs w:val="24"/>
          <w:lang w:eastAsia="ar-SA"/>
        </w:rPr>
      </w:pPr>
    </w:p>
    <w:p w14:paraId="13B0B7F5"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57524012" wp14:editId="0970D9DE">
            <wp:extent cx="5009969" cy="8369449"/>
            <wp:effectExtent l="19050" t="0" r="181" b="0"/>
            <wp:docPr id="59" name="Picture 7" descr="C:\Users\TOSHIBA\Desktop\IMG DOCS\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OSHIBA\Desktop\IMG DOCS\SSS.png"/>
                    <pic:cNvPicPr>
                      <a:picLocks noChangeAspect="1" noChangeArrowheads="1"/>
                    </pic:cNvPicPr>
                  </pic:nvPicPr>
                  <pic:blipFill>
                    <a:blip r:embed="rId42" cstate="print"/>
                    <a:srcRect r="8725"/>
                    <a:stretch>
                      <a:fillRect/>
                    </a:stretch>
                  </pic:blipFill>
                  <pic:spPr bwMode="auto">
                    <a:xfrm>
                      <a:off x="0" y="0"/>
                      <a:ext cx="5009969" cy="8369449"/>
                    </a:xfrm>
                    <a:prstGeom prst="rect">
                      <a:avLst/>
                    </a:prstGeom>
                    <a:noFill/>
                    <a:ln w="9525">
                      <a:noFill/>
                      <a:miter lim="800000"/>
                      <a:headEnd/>
                      <a:tailEnd/>
                    </a:ln>
                  </pic:spPr>
                </pic:pic>
              </a:graphicData>
            </a:graphic>
          </wp:inline>
        </w:drawing>
      </w:r>
    </w:p>
    <w:p w14:paraId="7D8DE94C"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4962DFA2" wp14:editId="712A165A">
            <wp:extent cx="5439214" cy="7484012"/>
            <wp:effectExtent l="19050" t="0" r="9086" b="0"/>
            <wp:docPr id="60" name="Picture 8" descr="C:\Users\TOSHIBA\Desktop\IMG DOCS\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OSHIBA\Desktop\IMG DOCS\SSS.png"/>
                    <pic:cNvPicPr>
                      <a:picLocks noChangeAspect="1" noChangeArrowheads="1"/>
                    </pic:cNvPicPr>
                  </pic:nvPicPr>
                  <pic:blipFill>
                    <a:blip r:embed="rId43" cstate="print"/>
                    <a:srcRect t="6396" r="24992" b="21208"/>
                    <a:stretch>
                      <a:fillRect/>
                    </a:stretch>
                  </pic:blipFill>
                  <pic:spPr bwMode="auto">
                    <a:xfrm>
                      <a:off x="0" y="0"/>
                      <a:ext cx="5439214" cy="7484012"/>
                    </a:xfrm>
                    <a:prstGeom prst="rect">
                      <a:avLst/>
                    </a:prstGeom>
                    <a:noFill/>
                    <a:ln w="9525">
                      <a:noFill/>
                      <a:miter lim="800000"/>
                      <a:headEnd/>
                      <a:tailEnd/>
                    </a:ln>
                  </pic:spPr>
                </pic:pic>
              </a:graphicData>
            </a:graphic>
          </wp:inline>
        </w:drawing>
      </w:r>
    </w:p>
    <w:p w14:paraId="483C0AC2" w14:textId="77777777" w:rsidR="0021191E" w:rsidRPr="007A33EB" w:rsidRDefault="0021191E" w:rsidP="0021191E">
      <w:pPr>
        <w:rPr>
          <w:rFonts w:ascii="Times New Roman" w:eastAsia="Times New Roman" w:hAnsi="Times New Roman" w:cs="Times New Roman"/>
          <w:b/>
          <w:sz w:val="24"/>
          <w:szCs w:val="24"/>
          <w:lang w:eastAsia="ar-SA"/>
        </w:rPr>
      </w:pPr>
    </w:p>
    <w:p w14:paraId="4275A1F2" w14:textId="77777777" w:rsidR="0021191E" w:rsidRPr="007A33EB" w:rsidRDefault="0021191E" w:rsidP="0021191E">
      <w:pP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inline distT="0" distB="0" distL="0" distR="0" wp14:anchorId="76A865FD" wp14:editId="355D9F4F">
            <wp:extent cx="5293929" cy="4319752"/>
            <wp:effectExtent l="19050" t="0" r="1971" b="0"/>
            <wp:docPr id="61" name="Picture 9" descr="C:\Users\TOSHIBA\Desktop\IMG DOCS\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OSHIBA\Desktop\IMG DOCS\SSS.png"/>
                    <pic:cNvPicPr>
                      <a:picLocks noChangeAspect="1" noChangeArrowheads="1"/>
                    </pic:cNvPicPr>
                  </pic:nvPicPr>
                  <pic:blipFill>
                    <a:blip r:embed="rId44" cstate="print"/>
                    <a:srcRect t="7099" r="25283" b="67088"/>
                    <a:stretch>
                      <a:fillRect/>
                    </a:stretch>
                  </pic:blipFill>
                  <pic:spPr bwMode="auto">
                    <a:xfrm>
                      <a:off x="0" y="0"/>
                      <a:ext cx="5299838" cy="4324574"/>
                    </a:xfrm>
                    <a:prstGeom prst="rect">
                      <a:avLst/>
                    </a:prstGeom>
                    <a:noFill/>
                    <a:ln w="9525">
                      <a:noFill/>
                      <a:miter lim="800000"/>
                      <a:headEnd/>
                      <a:tailEnd/>
                    </a:ln>
                  </pic:spPr>
                </pic:pic>
              </a:graphicData>
            </a:graphic>
          </wp:inline>
        </w:drawing>
      </w:r>
    </w:p>
    <w:p w14:paraId="35D2A937" w14:textId="77777777" w:rsidR="0021191E" w:rsidRPr="007A33EB" w:rsidRDefault="0021191E" w:rsidP="0021191E">
      <w:pPr>
        <w:jc w:val="center"/>
        <w:rPr>
          <w:rFonts w:ascii="Times New Roman" w:eastAsia="Times New Roman" w:hAnsi="Times New Roman" w:cs="Times New Roman"/>
          <w:b/>
          <w:sz w:val="24"/>
          <w:szCs w:val="24"/>
          <w:lang w:eastAsia="ar-SA"/>
        </w:rPr>
      </w:pPr>
    </w:p>
    <w:p w14:paraId="6DB276D3" w14:textId="77777777" w:rsidR="0021191E" w:rsidRPr="007A33EB" w:rsidRDefault="0021191E" w:rsidP="0021191E">
      <w:pPr>
        <w:jc w:val="center"/>
        <w:rPr>
          <w:rFonts w:ascii="Times New Roman" w:eastAsia="Times New Roman" w:hAnsi="Times New Roman" w:cs="Times New Roman"/>
          <w:b/>
          <w:sz w:val="24"/>
          <w:szCs w:val="24"/>
          <w:lang w:eastAsia="ar-SA"/>
        </w:rPr>
      </w:pPr>
    </w:p>
    <w:p w14:paraId="7285604E" w14:textId="77777777" w:rsidR="0021191E" w:rsidRPr="007A33EB" w:rsidRDefault="0021191E" w:rsidP="0021191E">
      <w:pPr>
        <w:rPr>
          <w:rFonts w:ascii="Times New Roman" w:hAnsi="Times New Roman" w:cs="Times New Roman"/>
        </w:rPr>
      </w:pPr>
    </w:p>
    <w:p w14:paraId="01CC80A8" w14:textId="77777777" w:rsidR="0021191E" w:rsidRPr="007A33EB" w:rsidRDefault="0021191E" w:rsidP="0021191E">
      <w:pPr>
        <w:rPr>
          <w:rFonts w:ascii="Times New Roman" w:hAnsi="Times New Roman" w:cs="Times New Roman"/>
        </w:rPr>
      </w:pPr>
    </w:p>
    <w:p w14:paraId="1D706B4D" w14:textId="77777777" w:rsidR="0021191E" w:rsidRPr="007A33EB" w:rsidRDefault="0021191E" w:rsidP="0021191E">
      <w:pPr>
        <w:rPr>
          <w:rFonts w:ascii="Times New Roman" w:hAnsi="Times New Roman" w:cs="Times New Roman"/>
        </w:rPr>
      </w:pPr>
    </w:p>
    <w:p w14:paraId="7CD11A46" w14:textId="77777777" w:rsidR="0021191E" w:rsidRPr="007A33EB" w:rsidRDefault="0021191E" w:rsidP="0021191E">
      <w:pPr>
        <w:rPr>
          <w:rFonts w:ascii="Times New Roman" w:hAnsi="Times New Roman" w:cs="Times New Roman"/>
        </w:rPr>
      </w:pPr>
    </w:p>
    <w:p w14:paraId="7CE9F433" w14:textId="77777777" w:rsidR="0021191E" w:rsidRPr="007A33EB" w:rsidRDefault="0021191E" w:rsidP="0021191E">
      <w:pPr>
        <w:rPr>
          <w:rFonts w:ascii="Times New Roman" w:hAnsi="Times New Roman" w:cs="Times New Roman"/>
        </w:rPr>
      </w:pPr>
    </w:p>
    <w:p w14:paraId="364A43A3" w14:textId="77777777" w:rsidR="0021191E" w:rsidRPr="007A33EB" w:rsidRDefault="0021191E" w:rsidP="0021191E">
      <w:pPr>
        <w:rPr>
          <w:rFonts w:ascii="Times New Roman" w:hAnsi="Times New Roman" w:cs="Times New Roman"/>
        </w:rPr>
      </w:pPr>
    </w:p>
    <w:p w14:paraId="5A118879" w14:textId="77777777" w:rsidR="0021191E" w:rsidRPr="007A33EB" w:rsidRDefault="0021191E" w:rsidP="0021191E">
      <w:pPr>
        <w:rPr>
          <w:rFonts w:ascii="Times New Roman" w:hAnsi="Times New Roman" w:cs="Times New Roman"/>
        </w:rPr>
      </w:pPr>
    </w:p>
    <w:p w14:paraId="6DAD7600" w14:textId="77777777" w:rsidR="0021191E" w:rsidRPr="007A33EB" w:rsidRDefault="0021191E" w:rsidP="0021191E">
      <w:pPr>
        <w:rPr>
          <w:rFonts w:ascii="Times New Roman" w:hAnsi="Times New Roman" w:cs="Times New Roman"/>
        </w:rPr>
      </w:pPr>
    </w:p>
    <w:p w14:paraId="3294DB5B" w14:textId="77777777" w:rsidR="0021191E" w:rsidRPr="007A33EB" w:rsidRDefault="0021191E" w:rsidP="0021191E">
      <w:pPr>
        <w:rPr>
          <w:rFonts w:ascii="Times New Roman" w:hAnsi="Times New Roman" w:cs="Times New Roman"/>
        </w:rPr>
      </w:pPr>
    </w:p>
    <w:p w14:paraId="13B0078E" w14:textId="77777777" w:rsidR="0021191E" w:rsidRPr="007A33EB" w:rsidRDefault="0021191E" w:rsidP="0021191E">
      <w:pPr>
        <w:rPr>
          <w:rFonts w:ascii="Times New Roman" w:hAnsi="Times New Roman" w:cs="Times New Roman"/>
        </w:rPr>
      </w:pPr>
    </w:p>
    <w:p w14:paraId="631E8FBA" w14:textId="77777777" w:rsidR="0021191E" w:rsidRPr="007A33EB" w:rsidRDefault="0021191E" w:rsidP="0021191E">
      <w:pPr>
        <w:rPr>
          <w:rFonts w:ascii="Times New Roman" w:hAnsi="Times New Roman" w:cs="Times New Roman"/>
        </w:rPr>
        <w:sectPr w:rsidR="0021191E" w:rsidRPr="007A33EB" w:rsidSect="00A94858">
          <w:pgSz w:w="12240" w:h="15840"/>
          <w:pgMar w:top="1440" w:right="1440" w:bottom="1440" w:left="2160" w:header="720" w:footer="720" w:gutter="0"/>
          <w:cols w:space="720"/>
          <w:docGrid w:linePitch="360"/>
        </w:sectPr>
      </w:pPr>
    </w:p>
    <w:p w14:paraId="267CB4CE" w14:textId="77777777" w:rsidR="0021191E" w:rsidRPr="007A33EB" w:rsidRDefault="0021191E" w:rsidP="0021191E">
      <w:pPr>
        <w:rPr>
          <w:rFonts w:ascii="Times New Roman" w:hAnsi="Times New Roman" w:cs="Times New Roman"/>
        </w:rPr>
        <w:sectPr w:rsidR="0021191E" w:rsidRPr="007A33EB" w:rsidSect="00A94858">
          <w:pgSz w:w="15840" w:h="12240" w:orient="landscape"/>
          <w:pgMar w:top="2160" w:right="1440" w:bottom="2160" w:left="1440" w:header="720" w:footer="720" w:gutter="0"/>
          <w:cols w:space="720"/>
          <w:docGrid w:linePitch="360"/>
        </w:sectPr>
      </w:pPr>
      <w:r w:rsidRPr="007A33EB">
        <w:rPr>
          <w:rFonts w:ascii="Times New Roman" w:hAnsi="Times New Roman" w:cs="Times New Roman"/>
          <w:noProof/>
        </w:rPr>
        <w:lastRenderedPageBreak/>
        <w:drawing>
          <wp:inline distT="0" distB="0" distL="0" distR="0" wp14:anchorId="63B5720A" wp14:editId="42E4C964">
            <wp:extent cx="8096250" cy="4514850"/>
            <wp:effectExtent l="19050" t="0" r="0" b="0"/>
            <wp:docPr id="62" name="Picture 19" descr="C:\Users\TOSHIBA\Desktop\2014_Contribution_Schedu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OSHIBA\Desktop\2014_Contribution_Schedule.jpg"/>
                    <pic:cNvPicPr>
                      <a:picLocks noChangeAspect="1" noChangeArrowheads="1"/>
                    </pic:cNvPicPr>
                  </pic:nvPicPr>
                  <pic:blipFill>
                    <a:blip r:embed="rId45" cstate="print"/>
                    <a:srcRect/>
                    <a:stretch>
                      <a:fillRect/>
                    </a:stretch>
                  </pic:blipFill>
                  <pic:spPr bwMode="auto">
                    <a:xfrm>
                      <a:off x="0" y="0"/>
                      <a:ext cx="8082218" cy="4507025"/>
                    </a:xfrm>
                    <a:prstGeom prst="rect">
                      <a:avLst/>
                    </a:prstGeom>
                    <a:noFill/>
                    <a:ln w="9525">
                      <a:noFill/>
                      <a:miter lim="800000"/>
                      <a:headEnd/>
                      <a:tailEnd/>
                    </a:ln>
                  </pic:spPr>
                </pic:pic>
              </a:graphicData>
            </a:graphic>
          </wp:inline>
        </w:drawing>
      </w:r>
    </w:p>
    <w:p w14:paraId="1930FB56" w14:textId="77777777" w:rsidR="0021191E" w:rsidRPr="007A33EB" w:rsidRDefault="0021191E" w:rsidP="0021191E">
      <w:pPr>
        <w:rPr>
          <w:rFonts w:ascii="Times New Roman" w:hAnsi="Times New Roman" w:cs="Times New Roman"/>
        </w:rPr>
        <w:sectPr w:rsidR="0021191E" w:rsidRPr="007A33EB" w:rsidSect="00A94858">
          <w:pgSz w:w="15840" w:h="12240" w:orient="landscape"/>
          <w:pgMar w:top="2160" w:right="1440" w:bottom="2160" w:left="1440" w:header="720" w:footer="720" w:gutter="0"/>
          <w:cols w:space="720"/>
          <w:docGrid w:linePitch="360"/>
        </w:sectPr>
      </w:pPr>
      <w:r w:rsidRPr="007A33EB">
        <w:rPr>
          <w:rFonts w:ascii="Times New Roman" w:hAnsi="Times New Roman" w:cs="Times New Roman"/>
          <w:noProof/>
        </w:rPr>
        <w:lastRenderedPageBreak/>
        <w:drawing>
          <wp:inline distT="0" distB="0" distL="0" distR="0" wp14:anchorId="5E0EE069" wp14:editId="7BC4093D">
            <wp:extent cx="8096250" cy="5172075"/>
            <wp:effectExtent l="19050" t="0" r="0" b="0"/>
            <wp:docPr id="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srcRect l="13748" r="13727"/>
                    <a:stretch>
                      <a:fillRect/>
                    </a:stretch>
                  </pic:blipFill>
                  <pic:spPr bwMode="auto">
                    <a:xfrm>
                      <a:off x="0" y="0"/>
                      <a:ext cx="8092462" cy="5169655"/>
                    </a:xfrm>
                    <a:prstGeom prst="rect">
                      <a:avLst/>
                    </a:prstGeom>
                    <a:noFill/>
                    <a:ln w="9525">
                      <a:noFill/>
                      <a:miter lim="800000"/>
                      <a:headEnd/>
                      <a:tailEnd/>
                    </a:ln>
                  </pic:spPr>
                </pic:pic>
              </a:graphicData>
            </a:graphic>
          </wp:inline>
        </w:drawing>
      </w:r>
    </w:p>
    <w:p w14:paraId="0726C413" w14:textId="77777777" w:rsidR="0021191E" w:rsidRPr="007A33EB" w:rsidRDefault="009F777F"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noProof/>
          <w:sz w:val="24"/>
          <w:szCs w:val="24"/>
        </w:rPr>
        <w:lastRenderedPageBreak/>
        <w:drawing>
          <wp:anchor distT="0" distB="0" distL="114300" distR="114300" simplePos="0" relativeHeight="251680256" behindDoc="0" locked="0" layoutInCell="1" allowOverlap="1" wp14:anchorId="2AA354FC" wp14:editId="570009B5">
            <wp:simplePos x="0" y="0"/>
            <wp:positionH relativeFrom="column">
              <wp:posOffset>3619500</wp:posOffset>
            </wp:positionH>
            <wp:positionV relativeFrom="paragraph">
              <wp:posOffset>-276225</wp:posOffset>
            </wp:positionV>
            <wp:extent cx="1828800" cy="1828800"/>
            <wp:effectExtent l="19050" t="19050" r="19050" b="190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LA_1.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a:ln>
                      <a:solidFill>
                        <a:schemeClr val="tx1"/>
                      </a:solidFill>
                    </a:ln>
                  </pic:spPr>
                </pic:pic>
              </a:graphicData>
            </a:graphic>
          </wp:anchor>
        </w:drawing>
      </w:r>
    </w:p>
    <w:p w14:paraId="753CB85C"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RODRIGO, MARLA GAIL A.</w:t>
      </w:r>
    </w:p>
    <w:p w14:paraId="357988C0" w14:textId="77777777" w:rsidR="0021191E" w:rsidRPr="007A33EB" w:rsidRDefault="009F777F"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83 Kalinga Pelota Road, Camp 7, Kennon Road,</w:t>
      </w:r>
    </w:p>
    <w:p w14:paraId="127FF3D0" w14:textId="77777777" w:rsidR="009F777F" w:rsidRPr="007A33EB" w:rsidRDefault="009F777F"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Baguio City, Philippines 2600</w:t>
      </w:r>
    </w:p>
    <w:p w14:paraId="51B91FAB" w14:textId="77777777" w:rsidR="0021191E" w:rsidRPr="007A33EB" w:rsidRDefault="00453CC7" w:rsidP="0021191E">
      <w:pPr>
        <w:pBdr>
          <w:bottom w:val="single" w:sz="12" w:space="1" w:color="auto"/>
        </w:pBd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09757857641</w:t>
      </w:r>
    </w:p>
    <w:p w14:paraId="4600CA4C" w14:textId="77777777" w:rsidR="00453CC7" w:rsidRPr="007A33EB" w:rsidRDefault="00453CC7" w:rsidP="0021191E">
      <w:pPr>
        <w:pBdr>
          <w:bottom w:val="single" w:sz="12" w:space="1" w:color="auto"/>
        </w:pBd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myliie018@gmail.com</w:t>
      </w:r>
    </w:p>
    <w:p w14:paraId="275DA405"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OBECTIVE:      </w:t>
      </w:r>
      <w:r w:rsidR="00453CC7" w:rsidRPr="007A33EB">
        <w:rPr>
          <w:rFonts w:ascii="Times New Roman" w:eastAsia="Times New Roman" w:hAnsi="Times New Roman" w:cs="Times New Roman"/>
          <w:sz w:val="24"/>
          <w:szCs w:val="24"/>
          <w:lang w:eastAsia="ar-SA"/>
        </w:rPr>
        <w:t>To use my acquired knowledge and skills in my chosen field</w:t>
      </w:r>
      <w:r w:rsidR="00C90045" w:rsidRPr="007A33EB">
        <w:rPr>
          <w:rFonts w:ascii="Times New Roman" w:eastAsia="Times New Roman" w:hAnsi="Times New Roman" w:cs="Times New Roman"/>
          <w:sz w:val="24"/>
          <w:szCs w:val="24"/>
          <w:lang w:eastAsia="ar-SA"/>
        </w:rPr>
        <w:t xml:space="preserve"> and learn new knowledge and skills from the career in order to contribute to the community.</w:t>
      </w:r>
      <w:r w:rsidRPr="007A33EB">
        <w:rPr>
          <w:rFonts w:ascii="Times New Roman" w:eastAsia="Times New Roman" w:hAnsi="Times New Roman" w:cs="Times New Roman"/>
          <w:sz w:val="24"/>
          <w:szCs w:val="24"/>
          <w:lang w:eastAsia="ar-SA"/>
        </w:rPr>
        <w:t xml:space="preserve">                                                    </w:t>
      </w:r>
    </w:p>
    <w:p w14:paraId="4E6A288F"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PERSONAL INFORMATION</w:t>
      </w:r>
    </w:p>
    <w:p w14:paraId="59A2E07F"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Age</w:t>
      </w:r>
      <w:r w:rsidR="007C0141" w:rsidRPr="007A33EB">
        <w:rPr>
          <w:rFonts w:ascii="Times New Roman" w:eastAsia="Times New Roman" w:hAnsi="Times New Roman" w:cs="Times New Roman"/>
          <w:sz w:val="24"/>
          <w:szCs w:val="24"/>
          <w:lang w:eastAsia="ar-SA"/>
        </w:rPr>
        <w:t>:</w:t>
      </w:r>
      <w:r w:rsidR="007C0141" w:rsidRPr="007A33EB">
        <w:rPr>
          <w:rFonts w:ascii="Times New Roman" w:eastAsia="Times New Roman" w:hAnsi="Times New Roman" w:cs="Times New Roman"/>
          <w:sz w:val="24"/>
          <w:szCs w:val="24"/>
          <w:lang w:eastAsia="ar-SA"/>
        </w:rPr>
        <w:tab/>
      </w:r>
      <w:r w:rsidR="007C0141" w:rsidRPr="007A33EB">
        <w:rPr>
          <w:rFonts w:ascii="Times New Roman" w:eastAsia="Times New Roman" w:hAnsi="Times New Roman" w:cs="Times New Roman"/>
          <w:sz w:val="24"/>
          <w:szCs w:val="24"/>
          <w:lang w:eastAsia="ar-SA"/>
        </w:rPr>
        <w:tab/>
      </w:r>
      <w:r w:rsidR="007C0141" w:rsidRPr="007A33EB">
        <w:rPr>
          <w:rFonts w:ascii="Times New Roman" w:eastAsia="Times New Roman" w:hAnsi="Times New Roman" w:cs="Times New Roman"/>
          <w:sz w:val="24"/>
          <w:szCs w:val="24"/>
          <w:lang w:eastAsia="ar-SA"/>
        </w:rPr>
        <w:tab/>
        <w:t>20</w:t>
      </w:r>
    </w:p>
    <w:p w14:paraId="588B4D37"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Date of Birth</w:t>
      </w:r>
      <w:r w:rsidR="007C0141" w:rsidRPr="007A33EB">
        <w:rPr>
          <w:rFonts w:ascii="Times New Roman" w:eastAsia="Times New Roman" w:hAnsi="Times New Roman" w:cs="Times New Roman"/>
          <w:sz w:val="24"/>
          <w:szCs w:val="24"/>
          <w:lang w:eastAsia="ar-SA"/>
        </w:rPr>
        <w:t xml:space="preserve">: </w:t>
      </w:r>
      <w:r w:rsidR="007C0141" w:rsidRPr="007A33EB">
        <w:rPr>
          <w:rFonts w:ascii="Times New Roman" w:eastAsia="Times New Roman" w:hAnsi="Times New Roman" w:cs="Times New Roman"/>
          <w:sz w:val="24"/>
          <w:szCs w:val="24"/>
          <w:lang w:eastAsia="ar-SA"/>
        </w:rPr>
        <w:tab/>
      </w:r>
      <w:r w:rsidR="007C0141" w:rsidRPr="007A33EB">
        <w:rPr>
          <w:rFonts w:ascii="Times New Roman" w:eastAsia="Times New Roman" w:hAnsi="Times New Roman" w:cs="Times New Roman"/>
          <w:sz w:val="24"/>
          <w:szCs w:val="24"/>
          <w:lang w:eastAsia="ar-SA"/>
        </w:rPr>
        <w:tab/>
        <w:t>June 6, 1996</w:t>
      </w:r>
    </w:p>
    <w:p w14:paraId="731E1217"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Place </w:t>
      </w:r>
      <w:r w:rsidR="007C0141" w:rsidRPr="007A33EB">
        <w:rPr>
          <w:rFonts w:ascii="Times New Roman" w:eastAsia="Times New Roman" w:hAnsi="Times New Roman" w:cs="Times New Roman"/>
          <w:sz w:val="24"/>
          <w:szCs w:val="24"/>
          <w:lang w:eastAsia="ar-SA"/>
        </w:rPr>
        <w:t>o</w:t>
      </w:r>
      <w:r w:rsidRPr="007A33EB">
        <w:rPr>
          <w:rFonts w:ascii="Times New Roman" w:eastAsia="Times New Roman" w:hAnsi="Times New Roman" w:cs="Times New Roman"/>
          <w:sz w:val="24"/>
          <w:szCs w:val="24"/>
          <w:lang w:eastAsia="ar-SA"/>
        </w:rPr>
        <w:t>f Birth</w:t>
      </w:r>
      <w:r w:rsidR="007C0141" w:rsidRPr="007A33EB">
        <w:rPr>
          <w:rFonts w:ascii="Times New Roman" w:eastAsia="Times New Roman" w:hAnsi="Times New Roman" w:cs="Times New Roman"/>
          <w:sz w:val="24"/>
          <w:szCs w:val="24"/>
          <w:lang w:eastAsia="ar-SA"/>
        </w:rPr>
        <w:t>:</w:t>
      </w:r>
      <w:r w:rsidR="007C0141" w:rsidRPr="007A33EB">
        <w:rPr>
          <w:rFonts w:ascii="Times New Roman" w:eastAsia="Times New Roman" w:hAnsi="Times New Roman" w:cs="Times New Roman"/>
          <w:sz w:val="24"/>
          <w:szCs w:val="24"/>
          <w:lang w:eastAsia="ar-SA"/>
        </w:rPr>
        <w:tab/>
      </w:r>
      <w:r w:rsidR="007C0141" w:rsidRPr="007A33EB">
        <w:rPr>
          <w:rFonts w:ascii="Times New Roman" w:eastAsia="Times New Roman" w:hAnsi="Times New Roman" w:cs="Times New Roman"/>
          <w:sz w:val="24"/>
          <w:szCs w:val="24"/>
          <w:lang w:eastAsia="ar-SA"/>
        </w:rPr>
        <w:tab/>
        <w:t>Mandaluyong City</w:t>
      </w:r>
    </w:p>
    <w:p w14:paraId="63A8F7C3"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Civil Status</w:t>
      </w:r>
      <w:r w:rsidR="007C0141" w:rsidRPr="007A33EB">
        <w:rPr>
          <w:rFonts w:ascii="Times New Roman" w:eastAsia="Times New Roman" w:hAnsi="Times New Roman" w:cs="Times New Roman"/>
          <w:sz w:val="24"/>
          <w:szCs w:val="24"/>
          <w:lang w:eastAsia="ar-SA"/>
        </w:rPr>
        <w:t xml:space="preserve">: </w:t>
      </w:r>
      <w:r w:rsidR="007C0141" w:rsidRPr="007A33EB">
        <w:rPr>
          <w:rFonts w:ascii="Times New Roman" w:eastAsia="Times New Roman" w:hAnsi="Times New Roman" w:cs="Times New Roman"/>
          <w:sz w:val="24"/>
          <w:szCs w:val="24"/>
          <w:lang w:eastAsia="ar-SA"/>
        </w:rPr>
        <w:tab/>
      </w:r>
      <w:r w:rsidR="007C0141" w:rsidRPr="007A33EB">
        <w:rPr>
          <w:rFonts w:ascii="Times New Roman" w:eastAsia="Times New Roman" w:hAnsi="Times New Roman" w:cs="Times New Roman"/>
          <w:sz w:val="24"/>
          <w:szCs w:val="24"/>
          <w:lang w:eastAsia="ar-SA"/>
        </w:rPr>
        <w:tab/>
        <w:t>Single</w:t>
      </w:r>
    </w:p>
    <w:p w14:paraId="6435D3F9"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Citizenship</w:t>
      </w:r>
      <w:r w:rsidR="007C0141" w:rsidRPr="007A33EB">
        <w:rPr>
          <w:rFonts w:ascii="Times New Roman" w:eastAsia="Times New Roman" w:hAnsi="Times New Roman" w:cs="Times New Roman"/>
          <w:sz w:val="24"/>
          <w:szCs w:val="24"/>
          <w:lang w:eastAsia="ar-SA"/>
        </w:rPr>
        <w:t xml:space="preserve">: </w:t>
      </w:r>
      <w:r w:rsidR="007C0141" w:rsidRPr="007A33EB">
        <w:rPr>
          <w:rFonts w:ascii="Times New Roman" w:eastAsia="Times New Roman" w:hAnsi="Times New Roman" w:cs="Times New Roman"/>
          <w:sz w:val="24"/>
          <w:szCs w:val="24"/>
          <w:lang w:eastAsia="ar-SA"/>
        </w:rPr>
        <w:tab/>
      </w:r>
      <w:r w:rsidR="007C0141" w:rsidRPr="007A33EB">
        <w:rPr>
          <w:rFonts w:ascii="Times New Roman" w:eastAsia="Times New Roman" w:hAnsi="Times New Roman" w:cs="Times New Roman"/>
          <w:sz w:val="24"/>
          <w:szCs w:val="24"/>
          <w:lang w:eastAsia="ar-SA"/>
        </w:rPr>
        <w:tab/>
        <w:t>Filipino</w:t>
      </w:r>
    </w:p>
    <w:p w14:paraId="0011D306"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Language/Dialect</w:t>
      </w:r>
      <w:r w:rsidR="007C0141" w:rsidRPr="007A33EB">
        <w:rPr>
          <w:rFonts w:ascii="Times New Roman" w:eastAsia="Times New Roman" w:hAnsi="Times New Roman" w:cs="Times New Roman"/>
          <w:sz w:val="24"/>
          <w:szCs w:val="24"/>
          <w:lang w:eastAsia="ar-SA"/>
        </w:rPr>
        <w:t xml:space="preserve">: </w:t>
      </w:r>
      <w:r w:rsidR="007C0141" w:rsidRPr="007A33EB">
        <w:rPr>
          <w:rFonts w:ascii="Times New Roman" w:eastAsia="Times New Roman" w:hAnsi="Times New Roman" w:cs="Times New Roman"/>
          <w:sz w:val="24"/>
          <w:szCs w:val="24"/>
          <w:lang w:eastAsia="ar-SA"/>
        </w:rPr>
        <w:tab/>
        <w:t>English, Filipino, Chinese Mandarin</w:t>
      </w:r>
    </w:p>
    <w:p w14:paraId="46D93F4E"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Name of Mother</w:t>
      </w:r>
      <w:r w:rsidR="007C0141" w:rsidRPr="007A33EB">
        <w:rPr>
          <w:rFonts w:ascii="Times New Roman" w:eastAsia="Times New Roman" w:hAnsi="Times New Roman" w:cs="Times New Roman"/>
          <w:sz w:val="24"/>
          <w:szCs w:val="24"/>
          <w:lang w:eastAsia="ar-SA"/>
        </w:rPr>
        <w:t xml:space="preserve">: </w:t>
      </w:r>
      <w:r w:rsidR="007C0141" w:rsidRPr="007A33EB">
        <w:rPr>
          <w:rFonts w:ascii="Times New Roman" w:eastAsia="Times New Roman" w:hAnsi="Times New Roman" w:cs="Times New Roman"/>
          <w:sz w:val="24"/>
          <w:szCs w:val="24"/>
          <w:lang w:eastAsia="ar-SA"/>
        </w:rPr>
        <w:tab/>
      </w:r>
      <w:r w:rsidR="00C90045" w:rsidRPr="007A33EB">
        <w:rPr>
          <w:rFonts w:ascii="Times New Roman" w:eastAsia="Times New Roman" w:hAnsi="Times New Roman" w:cs="Times New Roman"/>
          <w:sz w:val="24"/>
          <w:szCs w:val="24"/>
          <w:lang w:eastAsia="ar-SA"/>
        </w:rPr>
        <w:t>Minerva Rodrigo</w:t>
      </w:r>
      <w:r w:rsidR="007C0141" w:rsidRPr="007A33EB">
        <w:rPr>
          <w:rFonts w:ascii="Times New Roman" w:eastAsia="Times New Roman" w:hAnsi="Times New Roman" w:cs="Times New Roman"/>
          <w:sz w:val="24"/>
          <w:szCs w:val="24"/>
          <w:lang w:eastAsia="ar-SA"/>
        </w:rPr>
        <w:t xml:space="preserve"> </w:t>
      </w:r>
    </w:p>
    <w:p w14:paraId="175E8109"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Name of Father</w:t>
      </w:r>
      <w:r w:rsidR="007C0141" w:rsidRPr="007A33EB">
        <w:rPr>
          <w:rFonts w:ascii="Times New Roman" w:eastAsia="Times New Roman" w:hAnsi="Times New Roman" w:cs="Times New Roman"/>
          <w:sz w:val="24"/>
          <w:szCs w:val="24"/>
          <w:lang w:eastAsia="ar-SA"/>
        </w:rPr>
        <w:t xml:space="preserve">: </w:t>
      </w:r>
      <w:r w:rsidR="007C0141" w:rsidRPr="007A33EB">
        <w:rPr>
          <w:rFonts w:ascii="Times New Roman" w:eastAsia="Times New Roman" w:hAnsi="Times New Roman" w:cs="Times New Roman"/>
          <w:sz w:val="24"/>
          <w:szCs w:val="24"/>
          <w:lang w:eastAsia="ar-SA"/>
        </w:rPr>
        <w:tab/>
        <w:t>Roberto Rodrigo</w:t>
      </w:r>
    </w:p>
    <w:p w14:paraId="1F88F463"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EDUCATIONAL BACKGROUND</w:t>
      </w:r>
    </w:p>
    <w:p w14:paraId="641443B1" w14:textId="77777777" w:rsidR="007C0141" w:rsidRPr="007A33EB" w:rsidRDefault="0021191E" w:rsidP="007C0141">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COLLEGE</w:t>
      </w:r>
      <w:r w:rsidR="007C0141" w:rsidRPr="007A33EB">
        <w:rPr>
          <w:rFonts w:ascii="Times New Roman" w:eastAsia="Times New Roman" w:hAnsi="Times New Roman" w:cs="Times New Roman"/>
          <w:sz w:val="24"/>
          <w:szCs w:val="24"/>
          <w:lang w:eastAsia="ar-SA"/>
        </w:rPr>
        <w:tab/>
      </w:r>
      <w:r w:rsidR="007C0141" w:rsidRPr="007A33EB">
        <w:rPr>
          <w:rFonts w:ascii="Times New Roman" w:eastAsia="Times New Roman" w:hAnsi="Times New Roman" w:cs="Times New Roman"/>
          <w:sz w:val="24"/>
          <w:szCs w:val="24"/>
          <w:lang w:eastAsia="ar-SA"/>
        </w:rPr>
        <w:tab/>
      </w:r>
      <w:r w:rsidR="00453CC7" w:rsidRPr="007A33EB">
        <w:rPr>
          <w:rFonts w:ascii="Times New Roman" w:eastAsia="Times New Roman" w:hAnsi="Times New Roman" w:cs="Times New Roman"/>
          <w:sz w:val="24"/>
          <w:szCs w:val="24"/>
          <w:lang w:eastAsia="ar-SA"/>
        </w:rPr>
        <w:tab/>
      </w:r>
      <w:r w:rsidR="00453CC7" w:rsidRPr="007A33EB">
        <w:rPr>
          <w:rFonts w:ascii="Times New Roman" w:eastAsia="Times New Roman" w:hAnsi="Times New Roman" w:cs="Times New Roman"/>
          <w:sz w:val="24"/>
          <w:szCs w:val="24"/>
          <w:lang w:eastAsia="ar-SA"/>
        </w:rPr>
        <w:tab/>
      </w:r>
      <w:r w:rsidR="007C0141" w:rsidRPr="007A33EB">
        <w:rPr>
          <w:rFonts w:ascii="Times New Roman" w:eastAsia="Times New Roman" w:hAnsi="Times New Roman" w:cs="Times New Roman"/>
          <w:sz w:val="24"/>
          <w:szCs w:val="24"/>
          <w:lang w:eastAsia="ar-SA"/>
        </w:rPr>
        <w:t>SAINT LOUIS UNIVERSITY</w:t>
      </w:r>
    </w:p>
    <w:p w14:paraId="7875D34F" w14:textId="77777777" w:rsidR="007C0141" w:rsidRPr="007A33EB" w:rsidRDefault="007C0141" w:rsidP="007C0141">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School of Accountancy and Business Management, Baguio City</w:t>
      </w:r>
    </w:p>
    <w:p w14:paraId="5B38811F" w14:textId="77777777" w:rsidR="007C0141" w:rsidRPr="007A33EB" w:rsidRDefault="007C0141" w:rsidP="007C0141">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Bachelor of Science in Business Administration major in Financial Management</w:t>
      </w:r>
    </w:p>
    <w:p w14:paraId="21BE732E" w14:textId="77777777" w:rsidR="0021191E" w:rsidRPr="007A33EB" w:rsidRDefault="007C0141" w:rsidP="00453CC7">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(June 2013 – Present)</w:t>
      </w:r>
    </w:p>
    <w:p w14:paraId="22557B49" w14:textId="77777777" w:rsidR="00453CC7" w:rsidRPr="007A33EB" w:rsidRDefault="00453CC7" w:rsidP="00453CC7">
      <w:pPr>
        <w:ind w:left="3600"/>
        <w:rPr>
          <w:rFonts w:ascii="Times New Roman" w:eastAsia="Times New Roman" w:hAnsi="Times New Roman" w:cs="Times New Roman"/>
          <w:sz w:val="24"/>
          <w:szCs w:val="24"/>
          <w:lang w:eastAsia="ar-SA"/>
        </w:rPr>
      </w:pPr>
    </w:p>
    <w:p w14:paraId="4467759D" w14:textId="77777777" w:rsidR="00453CC7" w:rsidRPr="007A33EB" w:rsidRDefault="00453CC7" w:rsidP="00453CC7">
      <w:pPr>
        <w:ind w:left="3600"/>
        <w:rPr>
          <w:rFonts w:ascii="Times New Roman" w:eastAsia="Times New Roman" w:hAnsi="Times New Roman" w:cs="Times New Roman"/>
          <w:sz w:val="24"/>
          <w:szCs w:val="24"/>
          <w:lang w:eastAsia="ar-SA"/>
        </w:rPr>
      </w:pPr>
    </w:p>
    <w:p w14:paraId="5017D68F" w14:textId="77777777" w:rsidR="00453CC7" w:rsidRPr="007A33EB" w:rsidRDefault="0021191E" w:rsidP="00453CC7">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lastRenderedPageBreak/>
        <w:t>SECONDARY</w:t>
      </w:r>
      <w:r w:rsidR="00453CC7" w:rsidRPr="007A33EB">
        <w:rPr>
          <w:rFonts w:ascii="Times New Roman" w:eastAsia="Times New Roman" w:hAnsi="Times New Roman" w:cs="Times New Roman"/>
          <w:sz w:val="24"/>
          <w:szCs w:val="24"/>
          <w:lang w:eastAsia="ar-SA"/>
        </w:rPr>
        <w:tab/>
        <w:t>BAGUIO PATRIOTIC HIGH SCHOOL</w:t>
      </w:r>
      <w:r w:rsidR="00453CC7" w:rsidRPr="007A33EB">
        <w:rPr>
          <w:rFonts w:ascii="Times New Roman" w:eastAsia="Times New Roman" w:hAnsi="Times New Roman" w:cs="Times New Roman"/>
          <w:sz w:val="24"/>
          <w:szCs w:val="24"/>
          <w:lang w:eastAsia="ar-SA"/>
        </w:rPr>
        <w:tab/>
      </w:r>
    </w:p>
    <w:p w14:paraId="3D8F1393" w14:textId="77777777" w:rsidR="00453CC7" w:rsidRPr="007A33EB" w:rsidRDefault="00453CC7" w:rsidP="00453CC7">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21 Harrison Road, Baguio City</w:t>
      </w:r>
      <w:r w:rsidRPr="007A33EB">
        <w:rPr>
          <w:rFonts w:ascii="Times New Roman" w:eastAsia="Times New Roman" w:hAnsi="Times New Roman" w:cs="Times New Roman"/>
          <w:sz w:val="24"/>
          <w:szCs w:val="24"/>
          <w:lang w:eastAsia="ar-SA"/>
        </w:rPr>
        <w:tab/>
      </w:r>
    </w:p>
    <w:p w14:paraId="34EED042" w14:textId="77777777" w:rsidR="00453CC7" w:rsidRPr="007A33EB" w:rsidRDefault="00453CC7" w:rsidP="00453CC7">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(June 2009-March 2013)</w:t>
      </w:r>
    </w:p>
    <w:p w14:paraId="48B8565B" w14:textId="77777777" w:rsidR="0021191E" w:rsidRPr="007A33EB" w:rsidRDefault="0021191E" w:rsidP="0021191E">
      <w:pPr>
        <w:rPr>
          <w:rFonts w:ascii="Times New Roman" w:eastAsia="Times New Roman" w:hAnsi="Times New Roman" w:cs="Times New Roman"/>
          <w:sz w:val="24"/>
          <w:szCs w:val="24"/>
          <w:lang w:eastAsia="ar-SA"/>
        </w:rPr>
      </w:pPr>
    </w:p>
    <w:p w14:paraId="62D5CDDA" w14:textId="77777777" w:rsidR="00453CC7" w:rsidRPr="007A33EB" w:rsidRDefault="0021191E" w:rsidP="00453CC7">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ELEMENTARY</w:t>
      </w:r>
      <w:r w:rsidR="00453CC7" w:rsidRPr="007A33EB">
        <w:rPr>
          <w:rFonts w:ascii="Times New Roman" w:eastAsia="Times New Roman" w:hAnsi="Times New Roman" w:cs="Times New Roman"/>
          <w:sz w:val="24"/>
          <w:szCs w:val="24"/>
          <w:lang w:eastAsia="ar-SA"/>
        </w:rPr>
        <w:tab/>
        <w:t>BAGUIO PATRIOTIC HIGH SCHOOL</w:t>
      </w:r>
      <w:r w:rsidR="00453CC7" w:rsidRPr="007A33EB">
        <w:rPr>
          <w:rFonts w:ascii="Times New Roman" w:eastAsia="Times New Roman" w:hAnsi="Times New Roman" w:cs="Times New Roman"/>
          <w:sz w:val="24"/>
          <w:szCs w:val="24"/>
          <w:lang w:eastAsia="ar-SA"/>
        </w:rPr>
        <w:tab/>
      </w:r>
    </w:p>
    <w:p w14:paraId="3F471A82" w14:textId="77777777" w:rsidR="0021191E" w:rsidRPr="007A33EB" w:rsidRDefault="00453CC7" w:rsidP="00453CC7">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21 Harrison Road, Baguio City</w:t>
      </w:r>
    </w:p>
    <w:p w14:paraId="25D0BFCD" w14:textId="77777777" w:rsidR="00453CC7" w:rsidRPr="007A33EB" w:rsidRDefault="00453CC7" w:rsidP="00453CC7">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(June 2005-March 2009)</w:t>
      </w:r>
    </w:p>
    <w:p w14:paraId="545AD564" w14:textId="77777777" w:rsidR="00453CC7" w:rsidRPr="007A33EB" w:rsidRDefault="00453CC7" w:rsidP="00453CC7">
      <w:pPr>
        <w:ind w:left="3600"/>
        <w:rPr>
          <w:rFonts w:ascii="Times New Roman" w:eastAsia="Times New Roman" w:hAnsi="Times New Roman" w:cs="Times New Roman"/>
          <w:sz w:val="24"/>
          <w:szCs w:val="24"/>
          <w:lang w:eastAsia="ar-SA"/>
        </w:rPr>
      </w:pPr>
    </w:p>
    <w:p w14:paraId="3BB946D4"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SEMINARS ATTENDED</w:t>
      </w:r>
    </w:p>
    <w:p w14:paraId="4DDF0343" w14:textId="77777777" w:rsidR="007C0141" w:rsidRPr="007A33EB" w:rsidRDefault="007C0141" w:rsidP="007C0141">
      <w:pPr>
        <w:pStyle w:val="ListParagraph"/>
        <w:numPr>
          <w:ilvl w:val="0"/>
          <w:numId w:val="23"/>
        </w:numPr>
        <w:spacing w:before="100" w:beforeAutospacing="1" w:after="100" w:afterAutospacing="1" w:line="480" w:lineRule="auto"/>
        <w:rPr>
          <w:rFonts w:ascii="Times New Roman" w:hAnsi="Times New Roman" w:cs="Times New Roman"/>
          <w:iCs/>
          <w:sz w:val="24"/>
          <w:szCs w:val="24"/>
        </w:rPr>
      </w:pPr>
      <w:r w:rsidRPr="007A33EB">
        <w:rPr>
          <w:rFonts w:ascii="Times New Roman" w:hAnsi="Times New Roman" w:cs="Times New Roman"/>
          <w:iCs/>
          <w:sz w:val="24"/>
          <w:szCs w:val="24"/>
        </w:rPr>
        <w:t>“True Blue Louisian ka ba, sa isip at sa gawa? Discovering Roots, Directing Growth Year 3”</w:t>
      </w:r>
    </w:p>
    <w:p w14:paraId="7F8D0FC8"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September 15, 2013</w:t>
      </w:r>
      <w:r w:rsidRPr="007A33EB">
        <w:rPr>
          <w:rFonts w:ascii="Times New Roman" w:hAnsi="Times New Roman" w:cs="Times New Roman"/>
          <w:iCs/>
          <w:sz w:val="24"/>
          <w:szCs w:val="24"/>
        </w:rPr>
        <w:tab/>
      </w:r>
    </w:p>
    <w:p w14:paraId="61A361D1"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Devesse Plaza, Saint Louis University, Baguio City</w:t>
      </w:r>
    </w:p>
    <w:p w14:paraId="53EC79FF" w14:textId="77777777" w:rsidR="007C0141" w:rsidRPr="007A33EB" w:rsidRDefault="007C0141" w:rsidP="007C0141">
      <w:pPr>
        <w:pStyle w:val="ListParagraph"/>
        <w:numPr>
          <w:ilvl w:val="0"/>
          <w:numId w:val="22"/>
        </w:numPr>
        <w:spacing w:line="48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”Comprehensive Agrarian Reform Program Extension with Reforms (CARPER) in Exit: Assessment of Stakeholders’ Convergence Initiatives” </w:t>
      </w:r>
    </w:p>
    <w:p w14:paraId="32111B22" w14:textId="77777777" w:rsidR="007C0141" w:rsidRPr="007A33EB" w:rsidRDefault="007C0141" w:rsidP="007C0141">
      <w:pPr>
        <w:pStyle w:val="ListParagraph"/>
        <w:spacing w:line="48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November 23, 2014.</w:t>
      </w:r>
    </w:p>
    <w:p w14:paraId="554AA59E"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Prince Bernard Gym, Saint Louis University</w:t>
      </w:r>
    </w:p>
    <w:p w14:paraId="2BC07611" w14:textId="77777777" w:rsidR="007C0141" w:rsidRPr="007A33EB" w:rsidRDefault="007C0141" w:rsidP="007C0141">
      <w:pPr>
        <w:pStyle w:val="ListParagraph"/>
        <w:numPr>
          <w:ilvl w:val="0"/>
          <w:numId w:val="23"/>
        </w:numPr>
        <w:spacing w:before="100" w:beforeAutospacing="1" w:after="100" w:afterAutospacing="1" w:line="480" w:lineRule="auto"/>
        <w:rPr>
          <w:rFonts w:ascii="Times New Roman" w:hAnsi="Times New Roman" w:cs="Times New Roman"/>
          <w:iCs/>
          <w:sz w:val="24"/>
          <w:szCs w:val="24"/>
        </w:rPr>
      </w:pPr>
      <w:r w:rsidRPr="007A33EB">
        <w:rPr>
          <w:rFonts w:ascii="Times New Roman" w:hAnsi="Times New Roman" w:cs="Times New Roman"/>
          <w:iCs/>
          <w:sz w:val="24"/>
          <w:szCs w:val="24"/>
        </w:rPr>
        <w:t>“Seminar on Financial Wellness”</w:t>
      </w:r>
      <w:r w:rsidRPr="007A33EB">
        <w:rPr>
          <w:rFonts w:ascii="Times New Roman" w:hAnsi="Times New Roman" w:cs="Times New Roman"/>
          <w:iCs/>
          <w:sz w:val="24"/>
          <w:szCs w:val="24"/>
        </w:rPr>
        <w:br/>
        <w:t>January 19, 2014</w:t>
      </w:r>
    </w:p>
    <w:p w14:paraId="117E3196"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Devess AVR, Saint Louis University Maryheights Campus</w:t>
      </w:r>
    </w:p>
    <w:p w14:paraId="3140FEF1" w14:textId="77777777" w:rsidR="007C0141" w:rsidRPr="007A33EB" w:rsidRDefault="007C0141" w:rsidP="007C0141">
      <w:pPr>
        <w:pStyle w:val="ListParagraph"/>
        <w:numPr>
          <w:ilvl w:val="0"/>
          <w:numId w:val="23"/>
        </w:numPr>
        <w:spacing w:before="100" w:beforeAutospacing="1" w:after="100" w:afterAutospacing="1" w:line="480" w:lineRule="auto"/>
        <w:rPr>
          <w:rFonts w:ascii="Times New Roman" w:hAnsi="Times New Roman" w:cs="Times New Roman"/>
          <w:iCs/>
          <w:sz w:val="24"/>
          <w:szCs w:val="24"/>
        </w:rPr>
      </w:pPr>
      <w:r w:rsidRPr="007A33EB">
        <w:rPr>
          <w:rFonts w:ascii="Times New Roman" w:hAnsi="Times New Roman" w:cs="Times New Roman"/>
          <w:iCs/>
          <w:sz w:val="24"/>
          <w:szCs w:val="24"/>
        </w:rPr>
        <w:t>“Agent Accountant 007: Decoding Crimes with Financial Analysis a Forensic Accounting Seminar”</w:t>
      </w:r>
    </w:p>
    <w:p w14:paraId="258126EA"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February 25, 2014</w:t>
      </w:r>
    </w:p>
    <w:p w14:paraId="66BE9DCC"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AVR, Maryheights Campus, Bakakeng, Baguio City</w:t>
      </w:r>
    </w:p>
    <w:p w14:paraId="39B87D31" w14:textId="77777777" w:rsidR="007C0141" w:rsidRPr="007A33EB" w:rsidRDefault="007C0141" w:rsidP="007C0141">
      <w:pPr>
        <w:pStyle w:val="ListParagraph"/>
        <w:numPr>
          <w:ilvl w:val="0"/>
          <w:numId w:val="23"/>
        </w:numPr>
        <w:spacing w:before="100" w:beforeAutospacing="1" w:after="100" w:afterAutospacing="1" w:line="480" w:lineRule="auto"/>
        <w:rPr>
          <w:rFonts w:ascii="Times New Roman" w:hAnsi="Times New Roman" w:cs="Times New Roman"/>
          <w:iCs/>
          <w:sz w:val="24"/>
          <w:szCs w:val="24"/>
        </w:rPr>
      </w:pPr>
      <w:r w:rsidRPr="007A33EB">
        <w:rPr>
          <w:rFonts w:ascii="Times New Roman" w:hAnsi="Times New Roman" w:cs="Times New Roman"/>
          <w:iCs/>
          <w:sz w:val="24"/>
          <w:szCs w:val="24"/>
        </w:rPr>
        <w:lastRenderedPageBreak/>
        <w:t>“EntrePinoy: Kapit-Bisig sa Pagbangon”</w:t>
      </w:r>
    </w:p>
    <w:p w14:paraId="75A791B8"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March 2, 2014</w:t>
      </w:r>
    </w:p>
    <w:p w14:paraId="388E46A4"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Maryheights Campus, Saint Louis University, Baguio City</w:t>
      </w:r>
    </w:p>
    <w:p w14:paraId="4538D2BA" w14:textId="77777777" w:rsidR="007C0141" w:rsidRPr="007A33EB" w:rsidRDefault="007C0141" w:rsidP="007C0141">
      <w:pPr>
        <w:pStyle w:val="ListParagraph"/>
        <w:numPr>
          <w:ilvl w:val="0"/>
          <w:numId w:val="23"/>
        </w:numPr>
        <w:spacing w:before="100" w:beforeAutospacing="1" w:after="100" w:afterAutospacing="1" w:line="480" w:lineRule="auto"/>
        <w:rPr>
          <w:rFonts w:ascii="Times New Roman" w:hAnsi="Times New Roman" w:cs="Times New Roman"/>
          <w:iCs/>
          <w:sz w:val="24"/>
          <w:szCs w:val="24"/>
        </w:rPr>
      </w:pPr>
      <w:r w:rsidRPr="007A33EB">
        <w:rPr>
          <w:rFonts w:ascii="Times New Roman" w:hAnsi="Times New Roman" w:cs="Times New Roman"/>
          <w:iCs/>
          <w:sz w:val="24"/>
          <w:szCs w:val="24"/>
        </w:rPr>
        <w:t>“Stock Investing 101: A Practical Guide to Investing in the Philippine Stock Market”</w:t>
      </w:r>
    </w:p>
    <w:p w14:paraId="2FF8F88C"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March 22, 2015</w:t>
      </w:r>
    </w:p>
    <w:p w14:paraId="7D63D791" w14:textId="77777777" w:rsidR="007C0141" w:rsidRPr="007A33EB" w:rsidRDefault="007C0141" w:rsidP="007C0141">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YMCA Functional Hall, Upper Session Road, Baguio City</w:t>
      </w:r>
    </w:p>
    <w:p w14:paraId="7A51C52A" w14:textId="77777777" w:rsidR="007C0141" w:rsidRPr="007A33EB" w:rsidRDefault="007C0141" w:rsidP="007C0141">
      <w:pPr>
        <w:pStyle w:val="ListParagraph"/>
        <w:numPr>
          <w:ilvl w:val="0"/>
          <w:numId w:val="23"/>
        </w:numPr>
        <w:spacing w:before="100" w:beforeAutospacing="1" w:after="100" w:afterAutospacing="1" w:line="480" w:lineRule="auto"/>
        <w:rPr>
          <w:rFonts w:ascii="Times New Roman" w:hAnsi="Times New Roman" w:cs="Times New Roman"/>
          <w:iCs/>
          <w:sz w:val="24"/>
          <w:szCs w:val="24"/>
        </w:rPr>
      </w:pPr>
      <w:r w:rsidRPr="007A33EB">
        <w:rPr>
          <w:rFonts w:ascii="Times New Roman" w:eastAsia="Times New Roman" w:hAnsi="Times New Roman" w:cs="Times New Roman"/>
          <w:sz w:val="24"/>
          <w:szCs w:val="24"/>
          <w:lang w:eastAsia="ar-SA"/>
        </w:rPr>
        <w:t>“Seminar on Financial Ethics”</w:t>
      </w:r>
    </w:p>
    <w:p w14:paraId="2E05E740" w14:textId="77777777" w:rsidR="007C0141" w:rsidRPr="007A33EB" w:rsidRDefault="007C0141" w:rsidP="007C0141">
      <w:pPr>
        <w:pStyle w:val="ListParagraph"/>
        <w:spacing w:before="100" w:beforeAutospacing="1" w:after="100" w:afterAutospacing="1" w:line="480" w:lineRule="auto"/>
        <w:ind w:left="78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October 24, 2016</w:t>
      </w:r>
    </w:p>
    <w:p w14:paraId="338559FE" w14:textId="77777777" w:rsidR="0021191E" w:rsidRPr="007A33EB" w:rsidRDefault="007C0141" w:rsidP="00C90045">
      <w:pPr>
        <w:pStyle w:val="ListParagraph"/>
        <w:spacing w:before="100" w:beforeAutospacing="1" w:after="100" w:afterAutospacing="1" w:line="480" w:lineRule="auto"/>
        <w:ind w:left="780"/>
        <w:rPr>
          <w:rFonts w:ascii="Times New Roman" w:hAnsi="Times New Roman" w:cs="Times New Roman"/>
          <w:iCs/>
          <w:sz w:val="24"/>
          <w:szCs w:val="24"/>
        </w:rPr>
      </w:pPr>
      <w:r w:rsidRPr="007A33EB">
        <w:rPr>
          <w:rFonts w:ascii="Times New Roman" w:hAnsi="Times New Roman" w:cs="Times New Roman"/>
          <w:iCs/>
          <w:sz w:val="24"/>
          <w:szCs w:val="24"/>
        </w:rPr>
        <w:t>Devesse Plaza, Saint Louis University, Baguio City</w:t>
      </w:r>
    </w:p>
    <w:p w14:paraId="1DDA33A7"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SKILLS/QUALIFICATIONS</w:t>
      </w:r>
    </w:p>
    <w:p w14:paraId="56FC40FE" w14:textId="77777777" w:rsidR="00453CC7" w:rsidRPr="007A33EB" w:rsidRDefault="00453CC7" w:rsidP="00453CC7">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Hard Working and dedicated</w:t>
      </w:r>
    </w:p>
    <w:p w14:paraId="26563A60" w14:textId="77777777" w:rsidR="00453CC7" w:rsidRPr="007A33EB" w:rsidRDefault="00453CC7" w:rsidP="00453CC7">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Computer literate</w:t>
      </w:r>
    </w:p>
    <w:p w14:paraId="550A3024" w14:textId="77777777" w:rsidR="00453CC7" w:rsidRPr="007A33EB" w:rsidRDefault="00453CC7" w:rsidP="00453CC7">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Capable of working under pressure</w:t>
      </w:r>
    </w:p>
    <w:p w14:paraId="02E5C8EC" w14:textId="77777777" w:rsidR="00453CC7" w:rsidRPr="007A33EB" w:rsidRDefault="00453CC7" w:rsidP="00453CC7">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Good communication skills</w:t>
      </w:r>
    </w:p>
    <w:p w14:paraId="4459B22B" w14:textId="77777777" w:rsidR="0021191E" w:rsidRPr="007A33EB" w:rsidRDefault="00453CC7" w:rsidP="0021191E">
      <w:pPr>
        <w:pStyle w:val="ListParagraph"/>
        <w:numPr>
          <w:ilvl w:val="0"/>
          <w:numId w:val="22"/>
        </w:num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Flexible in working</w:t>
      </w:r>
    </w:p>
    <w:p w14:paraId="4014EA73"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ACHIEVEMENT</w:t>
      </w:r>
    </w:p>
    <w:p w14:paraId="7D730B8D" w14:textId="77777777" w:rsidR="0021191E" w:rsidRPr="007A33EB" w:rsidRDefault="0021191E" w:rsidP="0021191E">
      <w:pPr>
        <w:jc w:val="cente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Feasibility Study: “Ginger-Lemongrass Syrup”</w:t>
      </w:r>
    </w:p>
    <w:p w14:paraId="418F0EE4"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CHARACTER REFERENCE</w:t>
      </w:r>
    </w:p>
    <w:p w14:paraId="283B259C" w14:textId="77777777" w:rsidR="0021191E" w:rsidRPr="007A33EB" w:rsidRDefault="0021191E" w:rsidP="0021191E">
      <w:pPr>
        <w:spacing w:after="0" w:line="24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Mr. Gerry O. Gatawa, MBA</w:t>
      </w:r>
    </w:p>
    <w:p w14:paraId="001E90EA" w14:textId="77777777" w:rsidR="0021191E" w:rsidRPr="007A33EB" w:rsidRDefault="0021191E" w:rsidP="0021191E">
      <w:pPr>
        <w:spacing w:after="0" w:line="24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Financial Management Instructor</w:t>
      </w:r>
    </w:p>
    <w:p w14:paraId="2FAA202C" w14:textId="77777777" w:rsidR="0021191E" w:rsidRPr="007A33EB" w:rsidRDefault="0021191E" w:rsidP="0021191E">
      <w:pPr>
        <w:spacing w:after="0" w:line="24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Saint Louis University</w:t>
      </w:r>
    </w:p>
    <w:p w14:paraId="2CA1168C" w14:textId="77777777" w:rsidR="0021191E" w:rsidRPr="007A33EB" w:rsidRDefault="0021191E" w:rsidP="0021191E">
      <w:pPr>
        <w:spacing w:after="0" w:line="24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w:t>
      </w:r>
      <w:r w:rsidR="00453CC7" w:rsidRPr="007A33EB">
        <w:rPr>
          <w:rFonts w:ascii="Times New Roman" w:eastAsia="Times New Roman" w:hAnsi="Times New Roman" w:cs="Times New Roman"/>
          <w:sz w:val="24"/>
          <w:szCs w:val="24"/>
          <w:lang w:eastAsia="ar-SA"/>
        </w:rPr>
        <w:t>0928-386-6754)</w:t>
      </w:r>
    </w:p>
    <w:p w14:paraId="3AEAC390" w14:textId="77777777" w:rsidR="0021191E" w:rsidRPr="007A33EB" w:rsidRDefault="0021191E" w:rsidP="0021191E">
      <w:pPr>
        <w:rPr>
          <w:rFonts w:ascii="Times New Roman" w:eastAsia="Times New Roman" w:hAnsi="Times New Roman" w:cs="Times New Roman"/>
          <w:sz w:val="24"/>
          <w:szCs w:val="24"/>
          <w:lang w:eastAsia="ar-SA"/>
        </w:rPr>
      </w:pPr>
    </w:p>
    <w:p w14:paraId="5B5D48D2"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I hereby certify that the above information is true and correct.</w:t>
      </w:r>
    </w:p>
    <w:p w14:paraId="24BF9481" w14:textId="77777777" w:rsidR="0021191E" w:rsidRPr="007A33EB" w:rsidRDefault="0021191E" w:rsidP="0021191E">
      <w:pPr>
        <w:jc w:val="right"/>
        <w:rPr>
          <w:rFonts w:ascii="Times New Roman" w:eastAsia="Times New Roman" w:hAnsi="Times New Roman" w:cs="Times New Roman"/>
          <w:sz w:val="24"/>
          <w:szCs w:val="24"/>
          <w:lang w:eastAsia="ar-SA"/>
        </w:rPr>
      </w:pPr>
    </w:p>
    <w:p w14:paraId="64B0E823" w14:textId="77777777" w:rsidR="0021191E" w:rsidRPr="007A33EB" w:rsidRDefault="0021191E" w:rsidP="00C90045">
      <w:pPr>
        <w:ind w:left="5130"/>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RODRIGO, MARLA GAIL A.</w:t>
      </w:r>
    </w:p>
    <w:p w14:paraId="71C6674B" w14:textId="12BA2E6F" w:rsidR="0021191E" w:rsidRPr="007A33EB" w:rsidRDefault="003A2AD6" w:rsidP="0021191E">
      <w:pPr>
        <w:rPr>
          <w:rFonts w:ascii="Times New Roman" w:eastAsia="Times New Roman" w:hAnsi="Times New Roman" w:cs="Times New Roman"/>
          <w:b/>
          <w:sz w:val="24"/>
          <w:szCs w:val="24"/>
          <w:lang w:eastAsia="ar-SA"/>
        </w:rPr>
      </w:pPr>
      <w:r>
        <w:rPr>
          <w:rFonts w:ascii="Times New Roman" w:eastAsia="Times New Roman" w:hAnsi="Times New Roman" w:cs="Times New Roman"/>
          <w:b/>
          <w:noProof/>
          <w:sz w:val="24"/>
          <w:szCs w:val="24"/>
        </w:rPr>
        <w:lastRenderedPageBreak/>
        <mc:AlternateContent>
          <mc:Choice Requires="wps">
            <w:drawing>
              <wp:anchor distT="0" distB="0" distL="114300" distR="114300" simplePos="0" relativeHeight="251663872" behindDoc="0" locked="0" layoutInCell="1" allowOverlap="1" wp14:anchorId="37814D81" wp14:editId="6EC4E60B">
                <wp:simplePos x="0" y="0"/>
                <wp:positionH relativeFrom="column">
                  <wp:posOffset>3667125</wp:posOffset>
                </wp:positionH>
                <wp:positionV relativeFrom="paragraph">
                  <wp:posOffset>-134620</wp:posOffset>
                </wp:positionV>
                <wp:extent cx="1828800" cy="1828800"/>
                <wp:effectExtent l="9525" t="17780" r="15875" b="7620"/>
                <wp:wrapNone/>
                <wp:docPr id="8"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 cy="1828800"/>
                        </a:xfrm>
                        <a:prstGeom prst="rect">
                          <a:avLst/>
                        </a:prstGeom>
                        <a:solidFill>
                          <a:srgbClr val="FFFFFF"/>
                        </a:solidFill>
                        <a:ln w="19050">
                          <a:solidFill>
                            <a:schemeClr val="tx1">
                              <a:lumMod val="100000"/>
                              <a:lumOff val="0"/>
                            </a:schemeClr>
                          </a:solidFill>
                          <a:miter lim="800000"/>
                          <a:headEnd/>
                          <a:tailEnd/>
                        </a:ln>
                      </wps:spPr>
                      <wps:txbx>
                        <w:txbxContent>
                          <w:p w14:paraId="0F6F4DC1" w14:textId="77777777" w:rsidR="00E57452" w:rsidRDefault="00E57452">
                            <w:r>
                              <w:rPr>
                                <w:noProof/>
                              </w:rPr>
                              <w:drawing>
                                <wp:inline distT="0" distB="0" distL="0" distR="0" wp14:anchorId="2A2D28E4" wp14:editId="21868ACC">
                                  <wp:extent cx="1657350" cy="1743075"/>
                                  <wp:effectExtent l="19050" t="0" r="0" b="0"/>
                                  <wp:docPr id="7" name="Picture 1" descr="C:\Users\TOSHIBA\Desktop\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img001.jpg"/>
                                          <pic:cNvPicPr>
                                            <a:picLocks noChangeAspect="1" noChangeArrowheads="1"/>
                                          </pic:cNvPicPr>
                                        </pic:nvPicPr>
                                        <pic:blipFill>
                                          <a:blip r:embed="rId48"/>
                                          <a:srcRect/>
                                          <a:stretch>
                                            <a:fillRect/>
                                          </a:stretch>
                                        </pic:blipFill>
                                        <pic:spPr bwMode="auto">
                                          <a:xfrm>
                                            <a:off x="0" y="0"/>
                                            <a:ext cx="1657350" cy="174307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14D81" id="Rectangle 40" o:spid="_x0000_s1050" style="position:absolute;margin-left:288.75pt;margin-top:-10.55pt;width:2in;height:2in;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" strokecolor="black [3213]" strokeweight="1.5pt">
                <v:textbox>
                  <w:txbxContent>
                    <w:p w14:paraId="0F6F4DC1" w14:textId="77777777" w:rsidR="00E57452" w:rsidRDefault="00E57452">
                      <w:r>
                        <w:rPr>
                          <w:noProof/>
                        </w:rPr>
                        <w:drawing>
                          <wp:inline distT="0" distB="0" distL="0" distR="0" wp14:anchorId="2A2D28E4" wp14:editId="21868ACC">
                            <wp:extent cx="1657350" cy="1743075"/>
                            <wp:effectExtent l="19050" t="0" r="0" b="0"/>
                            <wp:docPr id="6" name="Picture 1" descr="C:\Users\TOSHIBA\Desktop\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img001.jpg"/>
                                    <pic:cNvPicPr>
                                      <a:picLocks noChangeAspect="1" noChangeArrowheads="1"/>
                                    </pic:cNvPicPr>
                                  </pic:nvPicPr>
                                  <pic:blipFill>
                                    <a:blip r:embed="rId49"/>
                                    <a:srcRect/>
                                    <a:stretch>
                                      <a:fillRect/>
                                    </a:stretch>
                                  </pic:blipFill>
                                  <pic:spPr bwMode="auto">
                                    <a:xfrm>
                                      <a:off x="0" y="0"/>
                                      <a:ext cx="1657350" cy="1743075"/>
                                    </a:xfrm>
                                    <a:prstGeom prst="rect">
                                      <a:avLst/>
                                    </a:prstGeom>
                                    <a:noFill/>
                                    <a:ln w="9525">
                                      <a:noFill/>
                                      <a:miter lim="800000"/>
                                      <a:headEnd/>
                                      <a:tailEnd/>
                                    </a:ln>
                                  </pic:spPr>
                                </pic:pic>
                              </a:graphicData>
                            </a:graphic>
                          </wp:inline>
                        </w:drawing>
                      </w:r>
                    </w:p>
                  </w:txbxContent>
                </v:textbox>
              </v:rect>
            </w:pict>
          </mc:Fallback>
        </mc:AlternateContent>
      </w:r>
    </w:p>
    <w:p w14:paraId="6375AD9E" w14:textId="77777777" w:rsidR="0021191E" w:rsidRPr="007A33EB" w:rsidRDefault="0021191E" w:rsidP="0021191E">
      <w:pPr>
        <w:rPr>
          <w:rFonts w:ascii="Times New Roman" w:eastAsia="Times New Roman" w:hAnsi="Times New Roman" w:cs="Times New Roman"/>
          <w:b/>
          <w:sz w:val="24"/>
          <w:szCs w:val="24"/>
          <w:lang w:eastAsia="ar-SA"/>
        </w:rPr>
      </w:pPr>
    </w:p>
    <w:p w14:paraId="34926C87" w14:textId="77777777" w:rsidR="0021191E" w:rsidRPr="007A33EB" w:rsidRDefault="0021191E" w:rsidP="0021191E">
      <w:p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SIERRA, STEPHANIE D.</w:t>
      </w:r>
    </w:p>
    <w:p w14:paraId="705A409F"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Ciudad Grande, Phase I, Bakakeng, Baguio City</w:t>
      </w:r>
    </w:p>
    <w:p w14:paraId="516DFBD6"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Mobile: 0915-850-4819 E-mail: sd.sierra@yahoo.com</w:t>
      </w:r>
    </w:p>
    <w:p w14:paraId="03632620" w14:textId="77777777" w:rsidR="0021191E" w:rsidRPr="007A33EB" w:rsidRDefault="0021191E" w:rsidP="0021191E">
      <w:pPr>
        <w:pBdr>
          <w:bottom w:val="single" w:sz="12" w:space="1" w:color="auto"/>
        </w:pBdr>
        <w:rPr>
          <w:rFonts w:ascii="Times New Roman" w:eastAsia="Times New Roman" w:hAnsi="Times New Roman" w:cs="Times New Roman"/>
          <w:b/>
          <w:sz w:val="24"/>
          <w:szCs w:val="24"/>
          <w:lang w:eastAsia="ar-SA"/>
        </w:rPr>
      </w:pPr>
    </w:p>
    <w:p w14:paraId="0DBA43E3"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OBECTIVE:    To apply actual learning from theories and acquire practical application, for personal growth and career opportunities                                                           </w:t>
      </w:r>
    </w:p>
    <w:p w14:paraId="3DCB2006"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PERSONAL INFORMATION</w:t>
      </w:r>
    </w:p>
    <w:p w14:paraId="349867BD"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Age</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19 years old</w:t>
      </w:r>
    </w:p>
    <w:p w14:paraId="55D0842B"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Date of Birth</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February 16, 1997</w:t>
      </w:r>
    </w:p>
    <w:p w14:paraId="3B6B3C8A"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Place f Birth</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Laoac, Pangasinan</w:t>
      </w:r>
    </w:p>
    <w:p w14:paraId="1BFE4896"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Permanent Address</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San Vicente East, Urdaneta City, Pangasinan</w:t>
      </w:r>
    </w:p>
    <w:p w14:paraId="05335CCA"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Civil Status</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Single</w:t>
      </w:r>
    </w:p>
    <w:p w14:paraId="1E7B7100"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Citizenship</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Filipino</w:t>
      </w:r>
    </w:p>
    <w:p w14:paraId="00AAC8A6"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Language/Dialect</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Filipino, Ilocano, English</w:t>
      </w:r>
    </w:p>
    <w:p w14:paraId="32E02BE6"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Name of Mother</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Bhelle D. Sierra</w:t>
      </w:r>
    </w:p>
    <w:p w14:paraId="5D00D4BF"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Name of Father</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Robinson A. Sierra</w:t>
      </w:r>
    </w:p>
    <w:p w14:paraId="03EE7F97"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EDUCATIONAL BACKGROUND</w:t>
      </w:r>
    </w:p>
    <w:p w14:paraId="6FA177B4"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u w:val="single"/>
          <w:lang w:eastAsia="ar-SA"/>
        </w:rPr>
        <w:t xml:space="preserve">COLLEGE </w:t>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r>
      <w:r w:rsidRPr="007A33EB">
        <w:rPr>
          <w:rFonts w:ascii="Times New Roman" w:eastAsia="Times New Roman" w:hAnsi="Times New Roman" w:cs="Times New Roman"/>
          <w:sz w:val="24"/>
          <w:szCs w:val="24"/>
          <w:lang w:eastAsia="ar-SA"/>
        </w:rPr>
        <w:tab/>
        <w:t>SAINT LOUIS UNIVERSITY</w:t>
      </w:r>
    </w:p>
    <w:p w14:paraId="207A28E8" w14:textId="77777777" w:rsidR="0021191E" w:rsidRPr="007A33EB" w:rsidRDefault="0021191E" w:rsidP="0021191E">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School of Accountancy and Business Management, Baguio City</w:t>
      </w:r>
    </w:p>
    <w:p w14:paraId="09801125" w14:textId="77777777" w:rsidR="0021191E" w:rsidRPr="007A33EB" w:rsidRDefault="0021191E" w:rsidP="0021191E">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Bachelor of Science in Business Administration major in Financial Management</w:t>
      </w:r>
    </w:p>
    <w:p w14:paraId="111E6926" w14:textId="77777777" w:rsidR="0021191E" w:rsidRPr="007A33EB" w:rsidRDefault="0021191E" w:rsidP="0021191E">
      <w:pPr>
        <w:ind w:left="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(June 2013 – Present)</w:t>
      </w:r>
    </w:p>
    <w:p w14:paraId="56B48CD4"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u w:val="single"/>
          <w:lang w:eastAsia="ar-SA"/>
        </w:rPr>
        <w:lastRenderedPageBreak/>
        <w:t xml:space="preserve">SECONDARY </w:t>
      </w:r>
      <w:r w:rsidRPr="007A33EB">
        <w:rPr>
          <w:rFonts w:ascii="Times New Roman" w:eastAsia="Times New Roman" w:hAnsi="Times New Roman" w:cs="Times New Roman"/>
          <w:sz w:val="24"/>
          <w:szCs w:val="24"/>
          <w:lang w:eastAsia="ar-SA"/>
        </w:rPr>
        <w:tab/>
        <w:t>PANPACIFIC UNIVERSITY NORTH PHILIPPINES – Special Science High School</w:t>
      </w:r>
    </w:p>
    <w:p w14:paraId="678B796E"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t>Urdaneta City, Pangasinan</w:t>
      </w:r>
    </w:p>
    <w:p w14:paraId="6CBE57AF"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t>(June 2009-March 2013)</w:t>
      </w:r>
    </w:p>
    <w:p w14:paraId="5D36D5E6"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u w:val="single"/>
          <w:lang w:eastAsia="ar-SA"/>
        </w:rPr>
        <w:t xml:space="preserve">ELEMENTARY </w:t>
      </w:r>
      <w:r w:rsidRPr="007A33EB">
        <w:rPr>
          <w:rFonts w:ascii="Times New Roman" w:eastAsia="Times New Roman" w:hAnsi="Times New Roman" w:cs="Times New Roman"/>
          <w:sz w:val="24"/>
          <w:szCs w:val="24"/>
          <w:lang w:eastAsia="ar-SA"/>
        </w:rPr>
        <w:tab/>
        <w:t>PANPACIFIC UNIVERSITY NORTH PHILIPPINES – Montessori School</w:t>
      </w:r>
    </w:p>
    <w:p w14:paraId="1BB8C62D"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t>Urdaneta City, Pangasinan</w:t>
      </w:r>
    </w:p>
    <w:p w14:paraId="1A977C39"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t>(June 2005-March 2009)</w:t>
      </w:r>
    </w:p>
    <w:p w14:paraId="4085624F"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t>HOLY CHILD ACADEMY</w:t>
      </w:r>
    </w:p>
    <w:p w14:paraId="5819551A"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t>Binalonan, Pangasinan</w:t>
      </w:r>
    </w:p>
    <w:p w14:paraId="5EE2AF91" w14:textId="77777777" w:rsidR="0021191E" w:rsidRPr="007A33EB" w:rsidRDefault="0021191E" w:rsidP="0021191E">
      <w:pPr>
        <w:ind w:left="3600" w:hanging="3600"/>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ab/>
        <w:t>(June 2003-March 2005)</w:t>
      </w:r>
    </w:p>
    <w:p w14:paraId="397647CF" w14:textId="77777777" w:rsidR="0021191E" w:rsidRPr="007A33EB" w:rsidRDefault="0021191E" w:rsidP="0021191E">
      <w:pPr>
        <w:ind w:left="3600" w:hanging="3600"/>
        <w:rPr>
          <w:rFonts w:ascii="Times New Roman" w:eastAsia="Times New Roman" w:hAnsi="Times New Roman" w:cs="Times New Roman"/>
          <w:sz w:val="24"/>
          <w:szCs w:val="24"/>
          <w:lang w:eastAsia="ar-SA"/>
        </w:rPr>
      </w:pPr>
    </w:p>
    <w:p w14:paraId="09ADACE4"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SEMINARS ATTENDED</w:t>
      </w:r>
    </w:p>
    <w:p w14:paraId="66CE4E63" w14:textId="77777777" w:rsidR="0021191E" w:rsidRPr="007A33EB" w:rsidRDefault="0021191E" w:rsidP="0021191E">
      <w:pPr>
        <w:pStyle w:val="ListParagraph"/>
        <w:numPr>
          <w:ilvl w:val="0"/>
          <w:numId w:val="22"/>
        </w:numPr>
        <w:spacing w:line="48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Saint Louis University (SABM: Department of Financial Management) “Seminar on Financial Ethics” October 24, 2016</w:t>
      </w:r>
    </w:p>
    <w:p w14:paraId="13A22893" w14:textId="77777777" w:rsidR="0021191E" w:rsidRPr="007A33EB" w:rsidRDefault="0021191E" w:rsidP="0021191E">
      <w:pPr>
        <w:pStyle w:val="ListParagraph"/>
        <w:numPr>
          <w:ilvl w:val="0"/>
          <w:numId w:val="22"/>
        </w:numPr>
        <w:spacing w:line="48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Saint Louis University (SABM: Department of Financial Management) “Human Resources Seminar on </w:t>
      </w:r>
      <w:r w:rsidRPr="007A33EB">
        <w:rPr>
          <w:rFonts w:ascii="Times New Roman" w:hAnsi="Times New Roman" w:cs="Times New Roman"/>
          <w:sz w:val="24"/>
          <w:szCs w:val="24"/>
        </w:rPr>
        <w:t>Personal Branding and Surviving the Corporate World” October 24, 2016</w:t>
      </w:r>
    </w:p>
    <w:p w14:paraId="4EFB4580" w14:textId="77777777" w:rsidR="0021191E" w:rsidRPr="007A33EB" w:rsidRDefault="0021191E" w:rsidP="0021191E">
      <w:pPr>
        <w:pStyle w:val="ListParagraph"/>
        <w:numPr>
          <w:ilvl w:val="0"/>
          <w:numId w:val="22"/>
        </w:numPr>
        <w:spacing w:line="48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Saint Louis University (SABM: Department of Business Economics) ”Comprehensive Agrarian Reform Program Extension with Reforms (CARPER) in Exit: Assessment of Stakeholders’ Convergence Initiatives” November 23, 2014.</w:t>
      </w:r>
    </w:p>
    <w:p w14:paraId="18A61EE3" w14:textId="77777777" w:rsidR="0021191E" w:rsidRPr="007A33EB" w:rsidRDefault="0021191E" w:rsidP="0021191E">
      <w:pPr>
        <w:pStyle w:val="ListParagraph"/>
        <w:numPr>
          <w:ilvl w:val="0"/>
          <w:numId w:val="22"/>
        </w:numPr>
        <w:spacing w:line="48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Saint Louis University (SABM: Department of Entrepreneurship, Human resource Development Management, Marketing, and Young Entrepreneurship Society) “Entrep Fever EnterPinoy: Kapit-Bisig sa Pagbangon” March 2, 2014.</w:t>
      </w:r>
    </w:p>
    <w:p w14:paraId="37FBA6B5"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lastRenderedPageBreak/>
        <w:t>SKILLS/QUALIFICATIONS</w:t>
      </w:r>
    </w:p>
    <w:p w14:paraId="4C374917" w14:textId="77777777" w:rsidR="0021191E" w:rsidRPr="007A33EB" w:rsidRDefault="0021191E" w:rsidP="0021191E">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Committed to work</w:t>
      </w:r>
    </w:p>
    <w:p w14:paraId="7FFBE14D" w14:textId="77777777" w:rsidR="0021191E" w:rsidRPr="007A33EB" w:rsidRDefault="0021191E" w:rsidP="0021191E">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Computer literate</w:t>
      </w:r>
    </w:p>
    <w:p w14:paraId="7CFF4107" w14:textId="77777777" w:rsidR="0021191E" w:rsidRPr="007A33EB" w:rsidRDefault="0021191E" w:rsidP="0021191E">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Capable of working under pressure</w:t>
      </w:r>
    </w:p>
    <w:p w14:paraId="676EA5B2" w14:textId="77777777" w:rsidR="0021191E" w:rsidRPr="007A33EB" w:rsidRDefault="0021191E" w:rsidP="0021191E">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Well-developed communication skills</w:t>
      </w:r>
    </w:p>
    <w:p w14:paraId="1AD79D1F" w14:textId="77777777" w:rsidR="0021191E" w:rsidRPr="007A33EB" w:rsidRDefault="0021191E" w:rsidP="0021191E">
      <w:pPr>
        <w:pStyle w:val="ListParagraph"/>
        <w:numPr>
          <w:ilvl w:val="0"/>
          <w:numId w:val="22"/>
        </w:numP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sz w:val="24"/>
          <w:szCs w:val="24"/>
          <w:lang w:eastAsia="ar-SA"/>
        </w:rPr>
        <w:t>Unbiased towards working with people</w:t>
      </w:r>
    </w:p>
    <w:p w14:paraId="5CB3609D"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ACHIEVEMENT</w:t>
      </w:r>
    </w:p>
    <w:p w14:paraId="688E4345" w14:textId="77777777" w:rsidR="0021191E" w:rsidRPr="007A33EB" w:rsidRDefault="0021191E" w:rsidP="0021191E">
      <w:pPr>
        <w:jc w:val="cente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Champion (Group)  – Entrep Fever 2014: Food Category </w:t>
      </w:r>
    </w:p>
    <w:p w14:paraId="34B79EE9" w14:textId="77777777" w:rsidR="0021191E" w:rsidRPr="007A33EB" w:rsidRDefault="0021191E" w:rsidP="0021191E">
      <w:pPr>
        <w:jc w:val="cente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 xml:space="preserve">Editorial-Cartoonist – The Pinion: The Official Publication of SABM (2016)  </w:t>
      </w:r>
    </w:p>
    <w:p w14:paraId="03581941" w14:textId="77777777" w:rsidR="0021191E" w:rsidRPr="007A33EB" w:rsidRDefault="0021191E" w:rsidP="0021191E">
      <w:pPr>
        <w:jc w:val="cente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Feasibility Study: “Ginger-Lemongrass Syrup”</w:t>
      </w:r>
    </w:p>
    <w:p w14:paraId="65CD8676" w14:textId="77777777" w:rsidR="0021191E" w:rsidRPr="007A33EB" w:rsidRDefault="0021191E" w:rsidP="0021191E">
      <w:pPr>
        <w:pBdr>
          <w:bottom w:val="single" w:sz="12" w:space="1" w:color="auto"/>
        </w:pBdr>
        <w:jc w:val="center"/>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CHARACTER REFERENCE</w:t>
      </w:r>
    </w:p>
    <w:p w14:paraId="18AC5162" w14:textId="77777777" w:rsidR="0021191E" w:rsidRPr="007A33EB" w:rsidRDefault="0021191E" w:rsidP="0021191E">
      <w:pPr>
        <w:spacing w:after="0" w:line="24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Mr. Gerry O. Gatawa, MBA</w:t>
      </w:r>
    </w:p>
    <w:p w14:paraId="25BAE163" w14:textId="77777777" w:rsidR="0021191E" w:rsidRPr="007A33EB" w:rsidRDefault="0021191E" w:rsidP="0021191E">
      <w:pPr>
        <w:spacing w:after="0" w:line="24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Financial Management Instructor</w:t>
      </w:r>
    </w:p>
    <w:p w14:paraId="0D656311" w14:textId="77777777" w:rsidR="0021191E" w:rsidRPr="007A33EB" w:rsidRDefault="0021191E" w:rsidP="0021191E">
      <w:pPr>
        <w:spacing w:after="0" w:line="24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Saint Louis University</w:t>
      </w:r>
    </w:p>
    <w:p w14:paraId="05963D53" w14:textId="77777777" w:rsidR="0021191E" w:rsidRPr="007A33EB" w:rsidRDefault="0021191E" w:rsidP="0021191E">
      <w:pPr>
        <w:spacing w:after="0" w:line="240" w:lineRule="auto"/>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(0928-386-6754)</w:t>
      </w:r>
    </w:p>
    <w:p w14:paraId="6FBB4AD4" w14:textId="77777777" w:rsidR="0021191E" w:rsidRPr="007A33EB" w:rsidRDefault="0021191E" w:rsidP="0021191E">
      <w:pPr>
        <w:spacing w:after="0"/>
        <w:rPr>
          <w:rFonts w:ascii="Times New Roman" w:eastAsia="Times New Roman" w:hAnsi="Times New Roman" w:cs="Times New Roman"/>
          <w:sz w:val="24"/>
          <w:szCs w:val="24"/>
          <w:lang w:eastAsia="ar-SA"/>
        </w:rPr>
      </w:pPr>
    </w:p>
    <w:p w14:paraId="7F329143" w14:textId="77777777" w:rsidR="0021191E" w:rsidRPr="007A33EB" w:rsidRDefault="0021191E" w:rsidP="0021191E">
      <w:pPr>
        <w:rPr>
          <w:rFonts w:ascii="Times New Roman" w:eastAsia="Times New Roman" w:hAnsi="Times New Roman" w:cs="Times New Roman"/>
          <w:sz w:val="24"/>
          <w:szCs w:val="24"/>
          <w:lang w:eastAsia="ar-SA"/>
        </w:rPr>
      </w:pPr>
    </w:p>
    <w:p w14:paraId="51FBA70F" w14:textId="77777777" w:rsidR="0021191E" w:rsidRPr="007A33EB" w:rsidRDefault="0021191E" w:rsidP="0021191E">
      <w:pPr>
        <w:rPr>
          <w:rFonts w:ascii="Times New Roman" w:eastAsia="Times New Roman" w:hAnsi="Times New Roman" w:cs="Times New Roman"/>
          <w:sz w:val="24"/>
          <w:szCs w:val="24"/>
          <w:lang w:eastAsia="ar-SA"/>
        </w:rPr>
      </w:pPr>
    </w:p>
    <w:p w14:paraId="3E44BDB2" w14:textId="77777777" w:rsidR="0021191E" w:rsidRPr="007A33EB" w:rsidRDefault="0021191E" w:rsidP="0021191E">
      <w:pPr>
        <w:rPr>
          <w:rFonts w:ascii="Times New Roman" w:eastAsia="Times New Roman" w:hAnsi="Times New Roman" w:cs="Times New Roman"/>
          <w:sz w:val="24"/>
          <w:szCs w:val="24"/>
          <w:lang w:eastAsia="ar-SA"/>
        </w:rPr>
      </w:pPr>
      <w:r w:rsidRPr="007A33EB">
        <w:rPr>
          <w:rFonts w:ascii="Times New Roman" w:eastAsia="Times New Roman" w:hAnsi="Times New Roman" w:cs="Times New Roman"/>
          <w:sz w:val="24"/>
          <w:szCs w:val="24"/>
          <w:lang w:eastAsia="ar-SA"/>
        </w:rPr>
        <w:t>I hereby certify that the above information is true and correct.</w:t>
      </w:r>
    </w:p>
    <w:p w14:paraId="6E2E27EF" w14:textId="77777777" w:rsidR="0021191E" w:rsidRPr="007A33EB" w:rsidRDefault="0021191E" w:rsidP="0021191E">
      <w:pPr>
        <w:jc w:val="right"/>
        <w:rPr>
          <w:rFonts w:ascii="Times New Roman" w:eastAsia="Times New Roman" w:hAnsi="Times New Roman" w:cs="Times New Roman"/>
          <w:sz w:val="24"/>
          <w:szCs w:val="24"/>
          <w:lang w:eastAsia="ar-SA"/>
        </w:rPr>
      </w:pPr>
    </w:p>
    <w:p w14:paraId="7BBEE698" w14:textId="77777777" w:rsidR="0021191E" w:rsidRPr="007A33EB" w:rsidRDefault="0021191E" w:rsidP="0021191E">
      <w:pPr>
        <w:jc w:val="right"/>
        <w:rPr>
          <w:rFonts w:ascii="Times New Roman" w:eastAsia="Times New Roman" w:hAnsi="Times New Roman" w:cs="Times New Roman"/>
          <w:sz w:val="24"/>
          <w:szCs w:val="24"/>
          <w:lang w:eastAsia="ar-SA"/>
        </w:rPr>
      </w:pPr>
    </w:p>
    <w:p w14:paraId="65A14F46" w14:textId="77777777" w:rsidR="0021191E" w:rsidRPr="007A33EB" w:rsidRDefault="0021191E" w:rsidP="0021191E">
      <w:pPr>
        <w:jc w:val="right"/>
        <w:rPr>
          <w:rFonts w:ascii="Times New Roman" w:eastAsia="Times New Roman" w:hAnsi="Times New Roman" w:cs="Times New Roman"/>
          <w:b/>
          <w:sz w:val="24"/>
          <w:szCs w:val="24"/>
          <w:lang w:eastAsia="ar-SA"/>
        </w:rPr>
      </w:pPr>
      <w:r w:rsidRPr="007A33EB">
        <w:rPr>
          <w:rFonts w:ascii="Times New Roman" w:eastAsia="Times New Roman" w:hAnsi="Times New Roman" w:cs="Times New Roman"/>
          <w:b/>
          <w:sz w:val="24"/>
          <w:szCs w:val="24"/>
          <w:lang w:eastAsia="ar-SA"/>
        </w:rPr>
        <w:t>SIERRA, STEPHANIE D.</w:t>
      </w:r>
    </w:p>
    <w:p w14:paraId="786B2C95" w14:textId="77777777" w:rsidR="0021191E" w:rsidRPr="007A33EB" w:rsidRDefault="0021191E" w:rsidP="0021191E">
      <w:pPr>
        <w:rPr>
          <w:rFonts w:ascii="Times New Roman" w:eastAsia="Times New Roman" w:hAnsi="Times New Roman" w:cs="Times New Roman"/>
          <w:b/>
          <w:sz w:val="24"/>
          <w:szCs w:val="24"/>
          <w:lang w:eastAsia="ar-SA"/>
        </w:rPr>
      </w:pPr>
    </w:p>
    <w:p w14:paraId="429A4F82" w14:textId="77777777" w:rsidR="0021191E" w:rsidRPr="007A33EB" w:rsidRDefault="0021191E" w:rsidP="0021191E">
      <w:pPr>
        <w:rPr>
          <w:rFonts w:ascii="Times New Roman" w:hAnsi="Times New Roman" w:cs="Times New Roman"/>
        </w:rPr>
      </w:pPr>
    </w:p>
    <w:p w14:paraId="34E8FFF9" w14:textId="77777777" w:rsidR="0021191E" w:rsidRPr="007A33EB" w:rsidRDefault="0021191E" w:rsidP="0021191E">
      <w:pPr>
        <w:spacing w:line="480" w:lineRule="auto"/>
        <w:jc w:val="both"/>
        <w:rPr>
          <w:rFonts w:ascii="Times New Roman" w:hAnsi="Times New Roman" w:cs="Times New Roman"/>
          <w:sz w:val="24"/>
          <w:szCs w:val="24"/>
        </w:rPr>
      </w:pPr>
    </w:p>
    <w:p w14:paraId="69B0D3D0" w14:textId="08B1D42A" w:rsidR="0021191E" w:rsidRPr="007A33EB" w:rsidRDefault="003A2AD6" w:rsidP="001F1E7B">
      <w:pPr>
        <w:tabs>
          <w:tab w:val="center" w:pos="4320"/>
        </w:tabs>
        <w:spacing w:after="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81280" behindDoc="0" locked="0" layoutInCell="1" allowOverlap="1" wp14:anchorId="76872527" wp14:editId="133C3B0B">
                <wp:simplePos x="0" y="0"/>
                <wp:positionH relativeFrom="column">
                  <wp:posOffset>-1371600</wp:posOffset>
                </wp:positionH>
                <wp:positionV relativeFrom="paragraph">
                  <wp:posOffset>-8173085</wp:posOffset>
                </wp:positionV>
                <wp:extent cx="914400" cy="914400"/>
                <wp:effectExtent l="0" t="0" r="25400" b="25400"/>
                <wp:wrapNone/>
                <wp:docPr id="2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linkedTxbx id="22" seq="1"/>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72527" id="Text Box 47" o:spid="_x0000_s1051" type="#_x0000_t202" style="position:absolute;margin-left:-108pt;margin-top:-643.5pt;width:1in;height:1in;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">
                <v:textbox>
                  <w:txbxContent/>
                </v:textbox>
              </v:shape>
            </w:pict>
          </mc:Fallback>
        </mc:AlternateContent>
      </w:r>
    </w:p>
    <w:sectPr w:rsidR="0021191E" w:rsidRPr="007A33EB" w:rsidSect="0021191E">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00C5A0" w14:textId="77777777" w:rsidR="0038326B" w:rsidRDefault="0038326B" w:rsidP="00CA45FF">
      <w:pPr>
        <w:spacing w:after="0" w:line="240" w:lineRule="auto"/>
      </w:pPr>
      <w:r>
        <w:separator/>
      </w:r>
    </w:p>
  </w:endnote>
  <w:endnote w:type="continuationSeparator" w:id="0">
    <w:p w14:paraId="27DE10C8" w14:textId="77777777" w:rsidR="0038326B" w:rsidRDefault="0038326B" w:rsidP="00CA4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0000012" w:usb3="00000000" w:csb0="0002009F" w:csb1="00000000"/>
  </w:font>
  <w:font w:name="Tahoma">
    <w:panose1 w:val="020B0604030504040204"/>
    <w:charset w:val="00"/>
    <w:family w:val="auto"/>
    <w:pitch w:val="variable"/>
    <w:sig w:usb0="E1002EFF" w:usb1="C000605B" w:usb2="00000029" w:usb3="00000000" w:csb0="000101F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CA898B" w14:textId="77777777" w:rsidR="0038326B" w:rsidRDefault="0038326B" w:rsidP="00CA45FF">
      <w:pPr>
        <w:spacing w:after="0" w:line="240" w:lineRule="auto"/>
      </w:pPr>
      <w:r>
        <w:separator/>
      </w:r>
    </w:p>
  </w:footnote>
  <w:footnote w:type="continuationSeparator" w:id="0">
    <w:p w14:paraId="7E622D39" w14:textId="77777777" w:rsidR="0038326B" w:rsidRDefault="0038326B" w:rsidP="00CA45FF">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9F7407" w14:textId="25D5A557" w:rsidR="001F0EC1" w:rsidRPr="007A33EB" w:rsidRDefault="001F0EC1" w:rsidP="001F0EC1">
    <w:pPr>
      <w:pStyle w:val="Header"/>
      <w:jc w:val="right"/>
      <w:rPr>
        <w:rFonts w:ascii="Times New Roman" w:hAnsi="Times New Roman" w:cs="Times New Roman"/>
      </w:rPr>
    </w:pPr>
  </w:p>
  <w:p w14:paraId="173CA01B" w14:textId="77777777" w:rsidR="007A33EB" w:rsidRDefault="007A33E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48E246" w14:textId="2188EAD6" w:rsidR="007A33EB" w:rsidRPr="007A33EB" w:rsidRDefault="007A33EB" w:rsidP="007A33EB">
    <w:pPr>
      <w:pStyle w:val="Header"/>
      <w:jc w:val="right"/>
      <w:rPr>
        <w:rFonts w:ascii="Times New Roman" w:hAnsi="Times New Roman" w:cs="Times New Roman"/>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A55E7034"/>
    <w:lvl w:ilvl="0" w:tplc="4216C60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nsid w:val="00000002"/>
    <w:multiLevelType w:val="hybridMultilevel"/>
    <w:tmpl w:val="405ED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33DA93F8"/>
    <w:lvl w:ilvl="0" w:tplc="0FD825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0000004"/>
    <w:multiLevelType w:val="hybridMultilevel"/>
    <w:tmpl w:val="18C6CCC4"/>
    <w:lvl w:ilvl="0" w:tplc="8C7C08D4">
      <w:start w:val="1"/>
      <w:numFmt w:val="bullet"/>
      <w:lvlText w:val=""/>
      <w:lvlJc w:val="left"/>
      <w:pPr>
        <w:ind w:left="900" w:hanging="360"/>
      </w:pPr>
      <w:rPr>
        <w:rFonts w:ascii="Symbol" w:eastAsia="Calibri" w:hAnsi="Symbo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00000005"/>
    <w:multiLevelType w:val="hybridMultilevel"/>
    <w:tmpl w:val="33DA93F8"/>
    <w:lvl w:ilvl="0" w:tplc="0FD825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6"/>
    <w:multiLevelType w:val="hybridMultilevel"/>
    <w:tmpl w:val="27487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D30E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B19C2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25532DC"/>
    <w:multiLevelType w:val="hybridMultilevel"/>
    <w:tmpl w:val="C69CEDF8"/>
    <w:lvl w:ilvl="0" w:tplc="CF267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486317D"/>
    <w:multiLevelType w:val="hybridMultilevel"/>
    <w:tmpl w:val="F656C74A"/>
    <w:lvl w:ilvl="0" w:tplc="489040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6330FA2"/>
    <w:multiLevelType w:val="hybridMultilevel"/>
    <w:tmpl w:val="48929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7C1872"/>
    <w:multiLevelType w:val="hybridMultilevel"/>
    <w:tmpl w:val="7AE87FD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1B843AB2"/>
    <w:multiLevelType w:val="hybridMultilevel"/>
    <w:tmpl w:val="2AD80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7C1069"/>
    <w:multiLevelType w:val="hybridMultilevel"/>
    <w:tmpl w:val="69BCCF2A"/>
    <w:lvl w:ilvl="0" w:tplc="FEB872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68873B7"/>
    <w:multiLevelType w:val="hybridMultilevel"/>
    <w:tmpl w:val="C2C23226"/>
    <w:lvl w:ilvl="0" w:tplc="5ACEF1D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963C64"/>
    <w:multiLevelType w:val="hybridMultilevel"/>
    <w:tmpl w:val="56E4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C50D1B"/>
    <w:multiLevelType w:val="hybridMultilevel"/>
    <w:tmpl w:val="EFCCFF0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DCA22C5"/>
    <w:multiLevelType w:val="hybridMultilevel"/>
    <w:tmpl w:val="8C16AD1A"/>
    <w:lvl w:ilvl="0" w:tplc="D63C70EC">
      <w:start w:val="1"/>
      <w:numFmt w:val="upp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nsid w:val="3FA7320C"/>
    <w:multiLevelType w:val="hybridMultilevel"/>
    <w:tmpl w:val="D0F01F32"/>
    <w:lvl w:ilvl="0" w:tplc="4C06DDF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C01B70"/>
    <w:multiLevelType w:val="hybridMultilevel"/>
    <w:tmpl w:val="27A69142"/>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E16847"/>
    <w:multiLevelType w:val="hybridMultilevel"/>
    <w:tmpl w:val="CE809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D236F0"/>
    <w:multiLevelType w:val="hybridMultilevel"/>
    <w:tmpl w:val="C5644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0553B3"/>
    <w:multiLevelType w:val="hybridMultilevel"/>
    <w:tmpl w:val="6AE435C0"/>
    <w:lvl w:ilvl="0" w:tplc="B22CB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93E1C5A"/>
    <w:multiLevelType w:val="hybridMultilevel"/>
    <w:tmpl w:val="A02ADF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C957DF"/>
    <w:multiLevelType w:val="hybridMultilevel"/>
    <w:tmpl w:val="A02ADF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A351DD9"/>
    <w:multiLevelType w:val="hybridMultilevel"/>
    <w:tmpl w:val="A01CB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6E2F73"/>
    <w:multiLevelType w:val="hybridMultilevel"/>
    <w:tmpl w:val="5F08110A"/>
    <w:lvl w:ilvl="0" w:tplc="26CA9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3543AD"/>
    <w:multiLevelType w:val="hybridMultilevel"/>
    <w:tmpl w:val="41EA1D62"/>
    <w:lvl w:ilvl="0" w:tplc="04090015">
      <w:start w:val="1"/>
      <w:numFmt w:val="upperLetter"/>
      <w:lvlText w:val="%1."/>
      <w:lvlJc w:val="left"/>
      <w:pPr>
        <w:ind w:left="1080" w:hanging="360"/>
      </w:pPr>
      <w:rPr>
        <w:rFonts w:hint="default"/>
      </w:rPr>
    </w:lvl>
    <w:lvl w:ilvl="1" w:tplc="94C001D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070135F"/>
    <w:multiLevelType w:val="hybridMultilevel"/>
    <w:tmpl w:val="CE32FEBC"/>
    <w:lvl w:ilvl="0" w:tplc="2C0C40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2832179"/>
    <w:multiLevelType w:val="hybridMultilevel"/>
    <w:tmpl w:val="AA866FD8"/>
    <w:lvl w:ilvl="0" w:tplc="BF20A8A0">
      <w:start w:val="6"/>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75A5977"/>
    <w:multiLevelType w:val="hybridMultilevel"/>
    <w:tmpl w:val="470618DA"/>
    <w:lvl w:ilvl="0" w:tplc="727A515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C8406FE"/>
    <w:multiLevelType w:val="hybridMultilevel"/>
    <w:tmpl w:val="A02ADF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E471E00"/>
    <w:multiLevelType w:val="hybridMultilevel"/>
    <w:tmpl w:val="0D6C5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626BBE"/>
    <w:multiLevelType w:val="hybridMultilevel"/>
    <w:tmpl w:val="E162F8AC"/>
    <w:lvl w:ilvl="0" w:tplc="48402C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9D2454"/>
    <w:multiLevelType w:val="hybridMultilevel"/>
    <w:tmpl w:val="E6BC60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E03062"/>
    <w:multiLevelType w:val="hybridMultilevel"/>
    <w:tmpl w:val="F5AC8694"/>
    <w:lvl w:ilvl="0" w:tplc="7082CCD8">
      <w:start w:val="1"/>
      <w:numFmt w:val="upperLetter"/>
      <w:lvlText w:val="%1."/>
      <w:lvlJc w:val="left"/>
      <w:pPr>
        <w:ind w:left="792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6">
    <w:nsid w:val="6F573166"/>
    <w:multiLevelType w:val="hybridMultilevel"/>
    <w:tmpl w:val="DE1C793E"/>
    <w:lvl w:ilvl="0" w:tplc="B8427180">
      <w:start w:val="1"/>
      <w:numFmt w:val="decimal"/>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33C0C16"/>
    <w:multiLevelType w:val="hybridMultilevel"/>
    <w:tmpl w:val="ADAAFD1A"/>
    <w:lvl w:ilvl="0" w:tplc="3F7004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7B2313A"/>
    <w:multiLevelType w:val="hybridMultilevel"/>
    <w:tmpl w:val="2160C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2"/>
  </w:num>
  <w:num w:numId="3">
    <w:abstractNumId w:val="25"/>
  </w:num>
  <w:num w:numId="4">
    <w:abstractNumId w:val="14"/>
  </w:num>
  <w:num w:numId="5">
    <w:abstractNumId w:val="30"/>
  </w:num>
  <w:num w:numId="6">
    <w:abstractNumId w:val="27"/>
  </w:num>
  <w:num w:numId="7">
    <w:abstractNumId w:val="16"/>
  </w:num>
  <w:num w:numId="8">
    <w:abstractNumId w:val="19"/>
  </w:num>
  <w:num w:numId="9">
    <w:abstractNumId w:val="34"/>
  </w:num>
  <w:num w:numId="10">
    <w:abstractNumId w:val="2"/>
  </w:num>
  <w:num w:numId="11">
    <w:abstractNumId w:val="7"/>
  </w:num>
  <w:num w:numId="12">
    <w:abstractNumId w:val="6"/>
  </w:num>
  <w:num w:numId="13">
    <w:abstractNumId w:val="38"/>
  </w:num>
  <w:num w:numId="14">
    <w:abstractNumId w:val="5"/>
  </w:num>
  <w:num w:numId="15">
    <w:abstractNumId w:val="4"/>
  </w:num>
  <w:num w:numId="16">
    <w:abstractNumId w:val="0"/>
  </w:num>
  <w:num w:numId="17">
    <w:abstractNumId w:val="3"/>
  </w:num>
  <w:num w:numId="18">
    <w:abstractNumId w:val="1"/>
  </w:num>
  <w:num w:numId="19">
    <w:abstractNumId w:val="29"/>
  </w:num>
  <w:num w:numId="20">
    <w:abstractNumId w:val="10"/>
  </w:num>
  <w:num w:numId="21">
    <w:abstractNumId w:val="21"/>
  </w:num>
  <w:num w:numId="22">
    <w:abstractNumId w:val="15"/>
  </w:num>
  <w:num w:numId="23">
    <w:abstractNumId w:val="11"/>
  </w:num>
  <w:num w:numId="24">
    <w:abstractNumId w:val="13"/>
  </w:num>
  <w:num w:numId="25">
    <w:abstractNumId w:val="17"/>
  </w:num>
  <w:num w:numId="26">
    <w:abstractNumId w:val="33"/>
  </w:num>
  <w:num w:numId="27">
    <w:abstractNumId w:val="28"/>
  </w:num>
  <w:num w:numId="28">
    <w:abstractNumId w:val="26"/>
  </w:num>
  <w:num w:numId="29">
    <w:abstractNumId w:val="31"/>
  </w:num>
  <w:num w:numId="30">
    <w:abstractNumId w:val="8"/>
  </w:num>
  <w:num w:numId="31">
    <w:abstractNumId w:val="22"/>
  </w:num>
  <w:num w:numId="32">
    <w:abstractNumId w:val="36"/>
  </w:num>
  <w:num w:numId="33">
    <w:abstractNumId w:val="9"/>
  </w:num>
  <w:num w:numId="34">
    <w:abstractNumId w:val="24"/>
  </w:num>
  <w:num w:numId="35">
    <w:abstractNumId w:val="23"/>
  </w:num>
  <w:num w:numId="36">
    <w:abstractNumId w:val="37"/>
  </w:num>
  <w:num w:numId="37">
    <w:abstractNumId w:val="35"/>
  </w:num>
  <w:num w:numId="38">
    <w:abstractNumId w:val="20"/>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B8C"/>
    <w:rsid w:val="00007DEF"/>
    <w:rsid w:val="00013509"/>
    <w:rsid w:val="00025316"/>
    <w:rsid w:val="0004638F"/>
    <w:rsid w:val="000671B0"/>
    <w:rsid w:val="00073EB1"/>
    <w:rsid w:val="000A0B06"/>
    <w:rsid w:val="000C6ED7"/>
    <w:rsid w:val="000D46E5"/>
    <w:rsid w:val="0015100A"/>
    <w:rsid w:val="001A03AE"/>
    <w:rsid w:val="001D1FAD"/>
    <w:rsid w:val="001D536A"/>
    <w:rsid w:val="001F0EC1"/>
    <w:rsid w:val="001F1E7B"/>
    <w:rsid w:val="002028CA"/>
    <w:rsid w:val="00210D3E"/>
    <w:rsid w:val="0021191E"/>
    <w:rsid w:val="0027438F"/>
    <w:rsid w:val="00291662"/>
    <w:rsid w:val="002B4965"/>
    <w:rsid w:val="00327387"/>
    <w:rsid w:val="00330E46"/>
    <w:rsid w:val="003576C4"/>
    <w:rsid w:val="00367C94"/>
    <w:rsid w:val="00374110"/>
    <w:rsid w:val="0038326B"/>
    <w:rsid w:val="00394064"/>
    <w:rsid w:val="003A2AD6"/>
    <w:rsid w:val="003B4202"/>
    <w:rsid w:val="004014CD"/>
    <w:rsid w:val="00406DAA"/>
    <w:rsid w:val="00412003"/>
    <w:rsid w:val="00415A90"/>
    <w:rsid w:val="0042126B"/>
    <w:rsid w:val="00431F79"/>
    <w:rsid w:val="00453CC7"/>
    <w:rsid w:val="00455130"/>
    <w:rsid w:val="00460C42"/>
    <w:rsid w:val="00470390"/>
    <w:rsid w:val="004816DC"/>
    <w:rsid w:val="004C51A2"/>
    <w:rsid w:val="004D14C7"/>
    <w:rsid w:val="004D4099"/>
    <w:rsid w:val="004E39E3"/>
    <w:rsid w:val="0051533C"/>
    <w:rsid w:val="0054307E"/>
    <w:rsid w:val="005450E1"/>
    <w:rsid w:val="00593FAD"/>
    <w:rsid w:val="005979A6"/>
    <w:rsid w:val="005A54A1"/>
    <w:rsid w:val="005A682F"/>
    <w:rsid w:val="005C51FF"/>
    <w:rsid w:val="00666E40"/>
    <w:rsid w:val="00676066"/>
    <w:rsid w:val="006E4A5F"/>
    <w:rsid w:val="006E7C14"/>
    <w:rsid w:val="007136CD"/>
    <w:rsid w:val="00722C84"/>
    <w:rsid w:val="00750B52"/>
    <w:rsid w:val="00752BB4"/>
    <w:rsid w:val="0077033A"/>
    <w:rsid w:val="00797AD9"/>
    <w:rsid w:val="007A232F"/>
    <w:rsid w:val="007A33EB"/>
    <w:rsid w:val="007C0141"/>
    <w:rsid w:val="0081251F"/>
    <w:rsid w:val="00826F2F"/>
    <w:rsid w:val="00883830"/>
    <w:rsid w:val="00891973"/>
    <w:rsid w:val="008D5BEF"/>
    <w:rsid w:val="008E3A40"/>
    <w:rsid w:val="008F287D"/>
    <w:rsid w:val="009055DA"/>
    <w:rsid w:val="00922C9D"/>
    <w:rsid w:val="00923B11"/>
    <w:rsid w:val="009549A8"/>
    <w:rsid w:val="009751B3"/>
    <w:rsid w:val="00994932"/>
    <w:rsid w:val="009A2B81"/>
    <w:rsid w:val="009B019F"/>
    <w:rsid w:val="009B4A44"/>
    <w:rsid w:val="009E2BC3"/>
    <w:rsid w:val="009F777F"/>
    <w:rsid w:val="00A03677"/>
    <w:rsid w:val="00A20916"/>
    <w:rsid w:val="00A327CE"/>
    <w:rsid w:val="00A551FC"/>
    <w:rsid w:val="00A75E2E"/>
    <w:rsid w:val="00A94858"/>
    <w:rsid w:val="00AB09AE"/>
    <w:rsid w:val="00AF59D8"/>
    <w:rsid w:val="00B637F4"/>
    <w:rsid w:val="00B713DF"/>
    <w:rsid w:val="00B73114"/>
    <w:rsid w:val="00B804D6"/>
    <w:rsid w:val="00B9625B"/>
    <w:rsid w:val="00BB0200"/>
    <w:rsid w:val="00BB7F42"/>
    <w:rsid w:val="00BC1B9F"/>
    <w:rsid w:val="00BD6F83"/>
    <w:rsid w:val="00C07844"/>
    <w:rsid w:val="00C315CE"/>
    <w:rsid w:val="00C35BFD"/>
    <w:rsid w:val="00C529B9"/>
    <w:rsid w:val="00C604FC"/>
    <w:rsid w:val="00C719A4"/>
    <w:rsid w:val="00C90045"/>
    <w:rsid w:val="00C96B61"/>
    <w:rsid w:val="00CA45FF"/>
    <w:rsid w:val="00CB15BE"/>
    <w:rsid w:val="00CD52C7"/>
    <w:rsid w:val="00D04E5E"/>
    <w:rsid w:val="00D77EC9"/>
    <w:rsid w:val="00D8594D"/>
    <w:rsid w:val="00D870E7"/>
    <w:rsid w:val="00DD0622"/>
    <w:rsid w:val="00DE2D0B"/>
    <w:rsid w:val="00DE4049"/>
    <w:rsid w:val="00E00C61"/>
    <w:rsid w:val="00E02EC1"/>
    <w:rsid w:val="00E44A53"/>
    <w:rsid w:val="00E57452"/>
    <w:rsid w:val="00E71FAD"/>
    <w:rsid w:val="00E7622A"/>
    <w:rsid w:val="00E932E1"/>
    <w:rsid w:val="00EA74E5"/>
    <w:rsid w:val="00EB230E"/>
    <w:rsid w:val="00EE2B72"/>
    <w:rsid w:val="00F1353D"/>
    <w:rsid w:val="00F14824"/>
    <w:rsid w:val="00F23C87"/>
    <w:rsid w:val="00F35055"/>
    <w:rsid w:val="00F40B8C"/>
    <w:rsid w:val="00F5205C"/>
    <w:rsid w:val="00F64A31"/>
    <w:rsid w:val="00F656DA"/>
    <w:rsid w:val="00F7274D"/>
    <w:rsid w:val="00F85D26"/>
    <w:rsid w:val="00FA54E9"/>
    <w:rsid w:val="00FD22A5"/>
    <w:rsid w:val="00FD6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E6D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40B8C"/>
    <w:pPr>
      <w:spacing w:after="200" w:line="276" w:lineRule="auto"/>
    </w:pPr>
    <w:rPr>
      <w:rFonts w:eastAsiaTheme="minorEastAsia"/>
      <w:lang w:eastAsia="ja-JP"/>
    </w:rPr>
  </w:style>
  <w:style w:type="paragraph" w:styleId="Heading1">
    <w:name w:val="heading 1"/>
    <w:basedOn w:val="Normal"/>
    <w:next w:val="Normal"/>
    <w:link w:val="Heading1Char"/>
    <w:uiPriority w:val="9"/>
    <w:qFormat/>
    <w:rsid w:val="0089197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B8C"/>
    <w:pPr>
      <w:ind w:left="720"/>
      <w:contextualSpacing/>
    </w:pPr>
  </w:style>
  <w:style w:type="paragraph" w:styleId="BalloonText">
    <w:name w:val="Balloon Text"/>
    <w:basedOn w:val="Normal"/>
    <w:link w:val="BalloonTextChar"/>
    <w:uiPriority w:val="99"/>
    <w:unhideWhenUsed/>
    <w:rsid w:val="005A68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5A682F"/>
    <w:rPr>
      <w:rFonts w:ascii="Tahoma" w:eastAsiaTheme="minorEastAsia" w:hAnsi="Tahoma" w:cs="Tahoma"/>
      <w:sz w:val="16"/>
      <w:szCs w:val="16"/>
      <w:lang w:eastAsia="ja-JP"/>
    </w:rPr>
  </w:style>
  <w:style w:type="table" w:styleId="TableGrid">
    <w:name w:val="Table Grid"/>
    <w:basedOn w:val="TableNormal"/>
    <w:uiPriority w:val="39"/>
    <w:rsid w:val="00BB0200"/>
    <w:pPr>
      <w:spacing w:after="0" w:line="240" w:lineRule="auto"/>
    </w:pPr>
    <w:rPr>
      <w:rFonts w:eastAsiaTheme="minorEastAsia"/>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B02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200"/>
    <w:rPr>
      <w:rFonts w:eastAsiaTheme="minorEastAsia"/>
      <w:lang w:eastAsia="ja-JP"/>
    </w:rPr>
  </w:style>
  <w:style w:type="character" w:customStyle="1" w:styleId="FooterChar">
    <w:name w:val="Footer Char"/>
    <w:basedOn w:val="DefaultParagraphFont"/>
    <w:link w:val="Footer"/>
    <w:uiPriority w:val="99"/>
    <w:rsid w:val="00BB0200"/>
    <w:rPr>
      <w:rFonts w:eastAsiaTheme="minorEastAsia"/>
      <w:lang w:eastAsia="ja-JP"/>
    </w:rPr>
  </w:style>
  <w:style w:type="paragraph" w:styleId="Footer">
    <w:name w:val="footer"/>
    <w:basedOn w:val="Normal"/>
    <w:link w:val="FooterChar"/>
    <w:uiPriority w:val="99"/>
    <w:unhideWhenUsed/>
    <w:rsid w:val="00BB0200"/>
    <w:pPr>
      <w:tabs>
        <w:tab w:val="center" w:pos="4680"/>
        <w:tab w:val="right" w:pos="9360"/>
      </w:tabs>
      <w:spacing w:after="0" w:line="240" w:lineRule="auto"/>
    </w:pPr>
  </w:style>
  <w:style w:type="paragraph" w:styleId="NoSpacing">
    <w:name w:val="No Spacing"/>
    <w:uiPriority w:val="1"/>
    <w:qFormat/>
    <w:rsid w:val="00BB0200"/>
    <w:pPr>
      <w:spacing w:after="0" w:line="240" w:lineRule="auto"/>
    </w:pPr>
    <w:rPr>
      <w:rFonts w:eastAsiaTheme="minorEastAsia"/>
      <w:lang w:eastAsia="ja-JP"/>
    </w:rPr>
  </w:style>
  <w:style w:type="character" w:customStyle="1" w:styleId="apple-converted-space">
    <w:name w:val="apple-converted-space"/>
    <w:basedOn w:val="DefaultParagraphFont"/>
    <w:rsid w:val="00722C84"/>
  </w:style>
  <w:style w:type="character" w:styleId="Hyperlink">
    <w:name w:val="Hyperlink"/>
    <w:basedOn w:val="DefaultParagraphFont"/>
    <w:uiPriority w:val="99"/>
    <w:rsid w:val="00722C84"/>
    <w:rPr>
      <w:color w:val="0000FF"/>
      <w:u w:val="single"/>
    </w:rPr>
  </w:style>
  <w:style w:type="character" w:customStyle="1" w:styleId="Heading1Char">
    <w:name w:val="Heading 1 Char"/>
    <w:basedOn w:val="DefaultParagraphFont"/>
    <w:link w:val="Heading1"/>
    <w:uiPriority w:val="9"/>
    <w:rsid w:val="00891973"/>
    <w:rPr>
      <w:rFonts w:asciiTheme="majorHAnsi" w:eastAsiaTheme="majorEastAsia" w:hAnsiTheme="majorHAnsi" w:cstheme="majorBidi"/>
      <w:b/>
      <w:bCs/>
      <w:color w:val="2E74B5" w:themeColor="accent1" w:themeShade="BF"/>
      <w:sz w:val="28"/>
      <w:szCs w:val="28"/>
      <w:lang w:eastAsia="ja-JP"/>
    </w:rPr>
  </w:style>
  <w:style w:type="paragraph" w:styleId="TOCHeading">
    <w:name w:val="TOC Heading"/>
    <w:basedOn w:val="Heading1"/>
    <w:next w:val="Normal"/>
    <w:uiPriority w:val="39"/>
    <w:unhideWhenUsed/>
    <w:qFormat/>
    <w:rsid w:val="00891973"/>
    <w:pPr>
      <w:outlineLvl w:val="9"/>
    </w:pPr>
  </w:style>
  <w:style w:type="paragraph" w:styleId="TOC2">
    <w:name w:val="toc 2"/>
    <w:basedOn w:val="Normal"/>
    <w:next w:val="Normal"/>
    <w:autoRedefine/>
    <w:uiPriority w:val="39"/>
    <w:unhideWhenUsed/>
    <w:qFormat/>
    <w:rsid w:val="00891973"/>
    <w:pPr>
      <w:spacing w:after="100"/>
      <w:ind w:left="220"/>
    </w:pPr>
  </w:style>
  <w:style w:type="paragraph" w:styleId="TOC1">
    <w:name w:val="toc 1"/>
    <w:basedOn w:val="Normal"/>
    <w:next w:val="Normal"/>
    <w:autoRedefine/>
    <w:uiPriority w:val="39"/>
    <w:unhideWhenUsed/>
    <w:qFormat/>
    <w:rsid w:val="00891973"/>
    <w:pPr>
      <w:spacing w:after="100"/>
    </w:pPr>
  </w:style>
  <w:style w:type="paragraph" w:styleId="TOC3">
    <w:name w:val="toc 3"/>
    <w:basedOn w:val="Normal"/>
    <w:next w:val="Normal"/>
    <w:autoRedefine/>
    <w:uiPriority w:val="39"/>
    <w:semiHidden/>
    <w:unhideWhenUsed/>
    <w:qFormat/>
    <w:rsid w:val="0089197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36164">
      <w:bodyDiv w:val="1"/>
      <w:marLeft w:val="0"/>
      <w:marRight w:val="0"/>
      <w:marTop w:val="0"/>
      <w:marBottom w:val="0"/>
      <w:divBdr>
        <w:top w:val="none" w:sz="0" w:space="0" w:color="auto"/>
        <w:left w:val="none" w:sz="0" w:space="0" w:color="auto"/>
        <w:bottom w:val="none" w:sz="0" w:space="0" w:color="auto"/>
        <w:right w:val="none" w:sz="0" w:space="0" w:color="auto"/>
      </w:divBdr>
    </w:div>
    <w:div w:id="216553470">
      <w:bodyDiv w:val="1"/>
      <w:marLeft w:val="0"/>
      <w:marRight w:val="0"/>
      <w:marTop w:val="0"/>
      <w:marBottom w:val="0"/>
      <w:divBdr>
        <w:top w:val="none" w:sz="0" w:space="0" w:color="auto"/>
        <w:left w:val="none" w:sz="0" w:space="0" w:color="auto"/>
        <w:bottom w:val="none" w:sz="0" w:space="0" w:color="auto"/>
        <w:right w:val="none" w:sz="0" w:space="0" w:color="auto"/>
      </w:divBdr>
    </w:div>
    <w:div w:id="430130325">
      <w:bodyDiv w:val="1"/>
      <w:marLeft w:val="0"/>
      <w:marRight w:val="0"/>
      <w:marTop w:val="0"/>
      <w:marBottom w:val="0"/>
      <w:divBdr>
        <w:top w:val="none" w:sz="0" w:space="0" w:color="auto"/>
        <w:left w:val="none" w:sz="0" w:space="0" w:color="auto"/>
        <w:bottom w:val="none" w:sz="0" w:space="0" w:color="auto"/>
        <w:right w:val="none" w:sz="0" w:space="0" w:color="auto"/>
      </w:divBdr>
    </w:div>
    <w:div w:id="446389347">
      <w:bodyDiv w:val="1"/>
      <w:marLeft w:val="0"/>
      <w:marRight w:val="0"/>
      <w:marTop w:val="0"/>
      <w:marBottom w:val="0"/>
      <w:divBdr>
        <w:top w:val="none" w:sz="0" w:space="0" w:color="auto"/>
        <w:left w:val="none" w:sz="0" w:space="0" w:color="auto"/>
        <w:bottom w:val="none" w:sz="0" w:space="0" w:color="auto"/>
        <w:right w:val="none" w:sz="0" w:space="0" w:color="auto"/>
      </w:divBdr>
    </w:div>
    <w:div w:id="457266297">
      <w:bodyDiv w:val="1"/>
      <w:marLeft w:val="0"/>
      <w:marRight w:val="0"/>
      <w:marTop w:val="0"/>
      <w:marBottom w:val="0"/>
      <w:divBdr>
        <w:top w:val="none" w:sz="0" w:space="0" w:color="auto"/>
        <w:left w:val="none" w:sz="0" w:space="0" w:color="auto"/>
        <w:bottom w:val="none" w:sz="0" w:space="0" w:color="auto"/>
        <w:right w:val="none" w:sz="0" w:space="0" w:color="auto"/>
      </w:divBdr>
    </w:div>
    <w:div w:id="498928515">
      <w:bodyDiv w:val="1"/>
      <w:marLeft w:val="0"/>
      <w:marRight w:val="0"/>
      <w:marTop w:val="0"/>
      <w:marBottom w:val="0"/>
      <w:divBdr>
        <w:top w:val="none" w:sz="0" w:space="0" w:color="auto"/>
        <w:left w:val="none" w:sz="0" w:space="0" w:color="auto"/>
        <w:bottom w:val="none" w:sz="0" w:space="0" w:color="auto"/>
        <w:right w:val="none" w:sz="0" w:space="0" w:color="auto"/>
      </w:divBdr>
    </w:div>
    <w:div w:id="815612579">
      <w:bodyDiv w:val="1"/>
      <w:marLeft w:val="0"/>
      <w:marRight w:val="0"/>
      <w:marTop w:val="0"/>
      <w:marBottom w:val="0"/>
      <w:divBdr>
        <w:top w:val="none" w:sz="0" w:space="0" w:color="auto"/>
        <w:left w:val="none" w:sz="0" w:space="0" w:color="auto"/>
        <w:bottom w:val="none" w:sz="0" w:space="0" w:color="auto"/>
        <w:right w:val="none" w:sz="0" w:space="0" w:color="auto"/>
      </w:divBdr>
    </w:div>
    <w:div w:id="832062933">
      <w:bodyDiv w:val="1"/>
      <w:marLeft w:val="0"/>
      <w:marRight w:val="0"/>
      <w:marTop w:val="0"/>
      <w:marBottom w:val="0"/>
      <w:divBdr>
        <w:top w:val="none" w:sz="0" w:space="0" w:color="auto"/>
        <w:left w:val="none" w:sz="0" w:space="0" w:color="auto"/>
        <w:bottom w:val="none" w:sz="0" w:space="0" w:color="auto"/>
        <w:right w:val="none" w:sz="0" w:space="0" w:color="auto"/>
      </w:divBdr>
    </w:div>
    <w:div w:id="854151324">
      <w:bodyDiv w:val="1"/>
      <w:marLeft w:val="0"/>
      <w:marRight w:val="0"/>
      <w:marTop w:val="0"/>
      <w:marBottom w:val="0"/>
      <w:divBdr>
        <w:top w:val="none" w:sz="0" w:space="0" w:color="auto"/>
        <w:left w:val="none" w:sz="0" w:space="0" w:color="auto"/>
        <w:bottom w:val="none" w:sz="0" w:space="0" w:color="auto"/>
        <w:right w:val="none" w:sz="0" w:space="0" w:color="auto"/>
      </w:divBdr>
    </w:div>
    <w:div w:id="892934707">
      <w:bodyDiv w:val="1"/>
      <w:marLeft w:val="0"/>
      <w:marRight w:val="0"/>
      <w:marTop w:val="0"/>
      <w:marBottom w:val="0"/>
      <w:divBdr>
        <w:top w:val="none" w:sz="0" w:space="0" w:color="auto"/>
        <w:left w:val="none" w:sz="0" w:space="0" w:color="auto"/>
        <w:bottom w:val="none" w:sz="0" w:space="0" w:color="auto"/>
        <w:right w:val="none" w:sz="0" w:space="0" w:color="auto"/>
      </w:divBdr>
    </w:div>
    <w:div w:id="956179100">
      <w:bodyDiv w:val="1"/>
      <w:marLeft w:val="0"/>
      <w:marRight w:val="0"/>
      <w:marTop w:val="0"/>
      <w:marBottom w:val="0"/>
      <w:divBdr>
        <w:top w:val="none" w:sz="0" w:space="0" w:color="auto"/>
        <w:left w:val="none" w:sz="0" w:space="0" w:color="auto"/>
        <w:bottom w:val="none" w:sz="0" w:space="0" w:color="auto"/>
        <w:right w:val="none" w:sz="0" w:space="0" w:color="auto"/>
      </w:divBdr>
    </w:div>
    <w:div w:id="985278652">
      <w:bodyDiv w:val="1"/>
      <w:marLeft w:val="0"/>
      <w:marRight w:val="0"/>
      <w:marTop w:val="0"/>
      <w:marBottom w:val="0"/>
      <w:divBdr>
        <w:top w:val="none" w:sz="0" w:space="0" w:color="auto"/>
        <w:left w:val="none" w:sz="0" w:space="0" w:color="auto"/>
        <w:bottom w:val="none" w:sz="0" w:space="0" w:color="auto"/>
        <w:right w:val="none" w:sz="0" w:space="0" w:color="auto"/>
      </w:divBdr>
    </w:div>
    <w:div w:id="1282111078">
      <w:bodyDiv w:val="1"/>
      <w:marLeft w:val="0"/>
      <w:marRight w:val="0"/>
      <w:marTop w:val="0"/>
      <w:marBottom w:val="0"/>
      <w:divBdr>
        <w:top w:val="none" w:sz="0" w:space="0" w:color="auto"/>
        <w:left w:val="none" w:sz="0" w:space="0" w:color="auto"/>
        <w:bottom w:val="none" w:sz="0" w:space="0" w:color="auto"/>
        <w:right w:val="none" w:sz="0" w:space="0" w:color="auto"/>
      </w:divBdr>
    </w:div>
    <w:div w:id="1621451986">
      <w:bodyDiv w:val="1"/>
      <w:marLeft w:val="0"/>
      <w:marRight w:val="0"/>
      <w:marTop w:val="0"/>
      <w:marBottom w:val="0"/>
      <w:divBdr>
        <w:top w:val="none" w:sz="0" w:space="0" w:color="auto"/>
        <w:left w:val="none" w:sz="0" w:space="0" w:color="auto"/>
        <w:bottom w:val="none" w:sz="0" w:space="0" w:color="auto"/>
        <w:right w:val="none" w:sz="0" w:space="0" w:color="auto"/>
      </w:divBdr>
    </w:div>
    <w:div w:id="1660036716">
      <w:bodyDiv w:val="1"/>
      <w:marLeft w:val="0"/>
      <w:marRight w:val="0"/>
      <w:marTop w:val="0"/>
      <w:marBottom w:val="0"/>
      <w:divBdr>
        <w:top w:val="none" w:sz="0" w:space="0" w:color="auto"/>
        <w:left w:val="none" w:sz="0" w:space="0" w:color="auto"/>
        <w:bottom w:val="none" w:sz="0" w:space="0" w:color="auto"/>
        <w:right w:val="none" w:sz="0" w:space="0" w:color="auto"/>
      </w:divBdr>
    </w:div>
    <w:div w:id="1792360401">
      <w:bodyDiv w:val="1"/>
      <w:marLeft w:val="0"/>
      <w:marRight w:val="0"/>
      <w:marTop w:val="0"/>
      <w:marBottom w:val="0"/>
      <w:divBdr>
        <w:top w:val="none" w:sz="0" w:space="0" w:color="auto"/>
        <w:left w:val="none" w:sz="0" w:space="0" w:color="auto"/>
        <w:bottom w:val="none" w:sz="0" w:space="0" w:color="auto"/>
        <w:right w:val="none" w:sz="0" w:space="0" w:color="auto"/>
      </w:divBdr>
    </w:div>
    <w:div w:id="1849563210">
      <w:bodyDiv w:val="1"/>
      <w:marLeft w:val="0"/>
      <w:marRight w:val="0"/>
      <w:marTop w:val="0"/>
      <w:marBottom w:val="0"/>
      <w:divBdr>
        <w:top w:val="none" w:sz="0" w:space="0" w:color="auto"/>
        <w:left w:val="none" w:sz="0" w:space="0" w:color="auto"/>
        <w:bottom w:val="none" w:sz="0" w:space="0" w:color="auto"/>
        <w:right w:val="none" w:sz="0" w:space="0" w:color="auto"/>
      </w:divBdr>
    </w:div>
    <w:div w:id="1979337175">
      <w:bodyDiv w:val="1"/>
      <w:marLeft w:val="0"/>
      <w:marRight w:val="0"/>
      <w:marTop w:val="0"/>
      <w:marBottom w:val="0"/>
      <w:divBdr>
        <w:top w:val="none" w:sz="0" w:space="0" w:color="auto"/>
        <w:left w:val="none" w:sz="0" w:space="0" w:color="auto"/>
        <w:bottom w:val="none" w:sz="0" w:space="0" w:color="auto"/>
        <w:right w:val="none" w:sz="0" w:space="0" w:color="auto"/>
      </w:divBdr>
    </w:div>
    <w:div w:id="2046907691">
      <w:bodyDiv w:val="1"/>
      <w:marLeft w:val="0"/>
      <w:marRight w:val="0"/>
      <w:marTop w:val="0"/>
      <w:marBottom w:val="0"/>
      <w:divBdr>
        <w:top w:val="none" w:sz="0" w:space="0" w:color="auto"/>
        <w:left w:val="none" w:sz="0" w:space="0" w:color="auto"/>
        <w:bottom w:val="none" w:sz="0" w:space="0" w:color="auto"/>
        <w:right w:val="none" w:sz="0" w:space="0" w:color="auto"/>
      </w:divBdr>
    </w:div>
    <w:div w:id="2080056470">
      <w:bodyDiv w:val="1"/>
      <w:marLeft w:val="0"/>
      <w:marRight w:val="0"/>
      <w:marTop w:val="0"/>
      <w:marBottom w:val="0"/>
      <w:divBdr>
        <w:top w:val="none" w:sz="0" w:space="0" w:color="auto"/>
        <w:left w:val="none" w:sz="0" w:space="0" w:color="auto"/>
        <w:bottom w:val="none" w:sz="0" w:space="0" w:color="auto"/>
        <w:right w:val="none" w:sz="0" w:space="0" w:color="auto"/>
      </w:divBdr>
    </w:div>
    <w:div w:id="211262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33.png"/><Relationship Id="rId47" Type="http://schemas.openxmlformats.org/officeDocument/2006/relationships/image" Target="media/image34.jpeg"/><Relationship Id="rId48" Type="http://schemas.openxmlformats.org/officeDocument/2006/relationships/image" Target="media/image35.jpeg"/><Relationship Id="rId49" Type="http://schemas.openxmlformats.org/officeDocument/2006/relationships/image" Target="media/image350.jpeg"/><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png"/><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png"/><Relationship Id="rId27" Type="http://schemas.openxmlformats.org/officeDocument/2006/relationships/image" Target="media/image14.jpeg"/><Relationship Id="rId28" Type="http://schemas.openxmlformats.org/officeDocument/2006/relationships/image" Target="media/image15.png"/><Relationship Id="rId29" Type="http://schemas.openxmlformats.org/officeDocument/2006/relationships/image" Target="media/image16.png"/><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9" Type="http://schemas.openxmlformats.org/officeDocument/2006/relationships/header" Target="header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33" Type="http://schemas.openxmlformats.org/officeDocument/2006/relationships/image" Target="media/image20.png"/><Relationship Id="rId34" Type="http://schemas.openxmlformats.org/officeDocument/2006/relationships/image" Target="media/image21.jpeg"/><Relationship Id="rId35" Type="http://schemas.openxmlformats.org/officeDocument/2006/relationships/image" Target="media/image22.png"/><Relationship Id="rId36" Type="http://schemas.openxmlformats.org/officeDocument/2006/relationships/image" Target="media/image23.png"/><Relationship Id="rId10" Type="http://schemas.openxmlformats.org/officeDocument/2006/relationships/header" Target="header2.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hyperlink" Target="https://en.wikipedia.org/wiki/Viscous" TargetMode="External"/><Relationship Id="rId15" Type="http://schemas.openxmlformats.org/officeDocument/2006/relationships/hyperlink" Target="https://en.wikipedia.org/wiki/Solution" TargetMode="External"/><Relationship Id="rId16" Type="http://schemas.openxmlformats.org/officeDocument/2006/relationships/hyperlink" Target="https://en.wikipedia.org/wiki/Sugar" TargetMode="External"/><Relationship Id="rId17" Type="http://schemas.openxmlformats.org/officeDocument/2006/relationships/hyperlink" Target="https://en.wikipedia.org/wiki/Crystal" TargetMode="External"/><Relationship Id="rId18" Type="http://schemas.openxmlformats.org/officeDocument/2006/relationships/image" Target="media/image5.jpeg"/><Relationship Id="rId19" Type="http://schemas.openxmlformats.org/officeDocument/2006/relationships/image" Target="media/image6.jpe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3FE8F-B50D-3748-9F21-C2A255633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152</Pages>
  <Words>19161</Words>
  <Characters>109222</Characters>
  <Application>Microsoft Macintosh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stephaniesierra83@yahoo.com</cp:lastModifiedBy>
  <cp:revision>25</cp:revision>
  <dcterms:created xsi:type="dcterms:W3CDTF">2016-11-16T06:36:00Z</dcterms:created>
  <dcterms:modified xsi:type="dcterms:W3CDTF">2016-11-16T07:52:00Z</dcterms:modified>
</cp:coreProperties>
</file>