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4CC1" w:rsidRPr="00DF4CC1" w:rsidRDefault="00DF4CC1" w:rsidP="00DF4CC1">
      <w:pPr>
        <w:pStyle w:val="Heading2"/>
        <w:bidi/>
        <w:spacing w:before="0" w:beforeAutospacing="0"/>
        <w:rPr>
          <w:rFonts w:ascii="Helvetica" w:hAnsi="Helvetica" w:cs="Helvetica"/>
          <w:color w:val="0033A5"/>
          <w:spacing w:val="-15"/>
        </w:rPr>
      </w:pPr>
      <w:bookmarkStart w:id="0" w:name="_GoBack"/>
      <w:r w:rsidRPr="00DF4CC1">
        <w:rPr>
          <w:rFonts w:ascii="Helvetica" w:hAnsi="Helvetica" w:cs="Helvetica"/>
          <w:color w:val="0033A5"/>
          <w:spacing w:val="-15"/>
          <w:rtl/>
        </w:rPr>
        <w:t>الوصف الوظيفي لمهنة مسؤول تحليل رواتب</w:t>
      </w:r>
    </w:p>
    <w:p w:rsidR="00DF4CC1" w:rsidRPr="00DF4CC1" w:rsidRDefault="00DF4CC1" w:rsidP="00DF4CC1">
      <w:pPr>
        <w:pStyle w:val="Heading2"/>
        <w:bidi/>
        <w:spacing w:before="0" w:beforeAutospacing="0"/>
        <w:rPr>
          <w:rFonts w:ascii="Helvetica" w:hAnsi="Helvetica" w:cs="Helvetica"/>
          <w:color w:val="0033A5"/>
          <w:spacing w:val="-15"/>
        </w:rPr>
      </w:pPr>
      <w:r w:rsidRPr="00DF4CC1">
        <w:rPr>
          <w:rFonts w:ascii="Helvetica" w:hAnsi="Helvetica" w:cs="Helvetica"/>
          <w:color w:val="0033A5"/>
          <w:spacing w:val="-15"/>
          <w:rtl/>
        </w:rPr>
        <w:t>ماهي وظيفة مسؤول تحليل رواتب ؟</w:t>
      </w:r>
    </w:p>
    <w:p w:rsidR="00DF4CC1" w:rsidRPr="00DF4CC1" w:rsidRDefault="00DF4CC1" w:rsidP="00DF4CC1">
      <w:pPr>
        <w:pStyle w:val="NormalWeb"/>
        <w:bidi/>
        <w:spacing w:before="0" w:beforeAutospacing="0"/>
        <w:rPr>
          <w:rFonts w:ascii="Helvetica" w:hAnsi="Helvetica" w:cs="Helvetica"/>
          <w:b/>
          <w:bCs/>
          <w:color w:val="313131"/>
          <w:sz w:val="22"/>
          <w:szCs w:val="22"/>
          <w:rtl/>
        </w:rPr>
      </w:pPr>
      <w:r w:rsidRPr="00DF4CC1">
        <w:rPr>
          <w:rFonts w:ascii="Helvetica" w:hAnsi="Helvetica" w:cs="Helvetica"/>
          <w:b/>
          <w:bCs/>
          <w:color w:val="313131"/>
          <w:sz w:val="22"/>
          <w:szCs w:val="22"/>
          <w:rtl/>
        </w:rPr>
        <w:t>يقوم بالإشراف على إجراءات الرواتب وإعداد التقارير والتوقعات للإدارة العليا وكذلك ضمان الامتثال لجميع لوائح المستحقات والضرائب والتأمينات ومراجعة بيانات كشوف المرتبات ووثائق عدم الكفاءة والأخطاء والتحقق مما إذا كانت جميع المبالغ دقيقة بناءً على ساعات العمل وضمان سداد المستحقات في الوقت المناسب وتحتاج الوظيفة الي مهارات تحليلية قوية والقدرة على اكتشاف الأخطاء.</w:t>
      </w:r>
    </w:p>
    <w:p w:rsidR="00DF4CC1" w:rsidRPr="00DF4CC1" w:rsidRDefault="00DF4CC1" w:rsidP="00DF4CC1">
      <w:pPr>
        <w:pStyle w:val="Heading2"/>
        <w:bidi/>
        <w:spacing w:before="0" w:beforeAutospacing="0"/>
        <w:rPr>
          <w:rFonts w:ascii="Helvetica" w:hAnsi="Helvetica" w:cs="Helvetica"/>
          <w:color w:val="0033A5"/>
          <w:spacing w:val="-15"/>
          <w:rtl/>
        </w:rPr>
      </w:pPr>
      <w:r w:rsidRPr="00DF4CC1">
        <w:rPr>
          <w:rFonts w:ascii="Helvetica" w:hAnsi="Helvetica" w:cs="Helvetica"/>
          <w:color w:val="0033A5"/>
          <w:spacing w:val="-15"/>
          <w:rtl/>
        </w:rPr>
        <w:t>المهام الوظيفية مسؤول تحليل رواتب:</w:t>
      </w:r>
    </w:p>
    <w:p w:rsidR="00DF4CC1" w:rsidRPr="00DF4CC1" w:rsidRDefault="00DF4CC1" w:rsidP="00DF4CC1">
      <w:pPr>
        <w:numPr>
          <w:ilvl w:val="0"/>
          <w:numId w:val="43"/>
        </w:numPr>
        <w:bidi/>
        <w:spacing w:before="100" w:beforeAutospacing="1" w:after="100" w:afterAutospacing="1" w:line="240" w:lineRule="auto"/>
        <w:rPr>
          <w:rFonts w:ascii="Helvetica" w:hAnsi="Helvetica" w:cs="Helvetica"/>
          <w:b/>
          <w:bCs/>
          <w:color w:val="313131"/>
          <w:rtl/>
        </w:rPr>
      </w:pPr>
      <w:r w:rsidRPr="00DF4CC1">
        <w:rPr>
          <w:rFonts w:ascii="Helvetica" w:hAnsi="Helvetica" w:cs="Helvetica"/>
          <w:b/>
          <w:bCs/>
          <w:color w:val="313131"/>
          <w:rtl/>
        </w:rPr>
        <w:t>مراجعة الجداول الزمنية وسجلات الحضور وتصحيح الأخطاء.</w:t>
      </w:r>
    </w:p>
    <w:p w:rsidR="00DF4CC1" w:rsidRPr="00DF4CC1" w:rsidRDefault="00DF4CC1" w:rsidP="00DF4CC1">
      <w:pPr>
        <w:numPr>
          <w:ilvl w:val="0"/>
          <w:numId w:val="43"/>
        </w:numPr>
        <w:bidi/>
        <w:spacing w:before="100" w:beforeAutospacing="1" w:after="100" w:afterAutospacing="1" w:line="240" w:lineRule="auto"/>
        <w:rPr>
          <w:rFonts w:ascii="Helvetica" w:hAnsi="Helvetica" w:cs="Helvetica"/>
          <w:b/>
          <w:bCs/>
          <w:color w:val="313131"/>
          <w:rtl/>
        </w:rPr>
      </w:pPr>
      <w:r w:rsidRPr="00DF4CC1">
        <w:rPr>
          <w:rFonts w:ascii="Helvetica" w:hAnsi="Helvetica" w:cs="Helvetica"/>
          <w:b/>
          <w:bCs/>
          <w:color w:val="313131"/>
          <w:rtl/>
        </w:rPr>
        <w:t>إعداد وتقديم جميع الأوراق اللازمة للخصومات الضريبية والفوائد.</w:t>
      </w:r>
    </w:p>
    <w:p w:rsidR="00DF4CC1" w:rsidRPr="00DF4CC1" w:rsidRDefault="00DF4CC1" w:rsidP="00DF4CC1">
      <w:pPr>
        <w:numPr>
          <w:ilvl w:val="0"/>
          <w:numId w:val="43"/>
        </w:numPr>
        <w:bidi/>
        <w:spacing w:before="100" w:beforeAutospacing="1" w:after="100" w:afterAutospacing="1" w:line="240" w:lineRule="auto"/>
        <w:rPr>
          <w:rFonts w:ascii="Helvetica" w:hAnsi="Helvetica" w:cs="Helvetica"/>
          <w:b/>
          <w:bCs/>
          <w:color w:val="313131"/>
          <w:rtl/>
        </w:rPr>
      </w:pPr>
      <w:r w:rsidRPr="00DF4CC1">
        <w:rPr>
          <w:rFonts w:ascii="Helvetica" w:hAnsi="Helvetica" w:cs="Helvetica"/>
          <w:b/>
          <w:bCs/>
          <w:color w:val="313131"/>
          <w:rtl/>
        </w:rPr>
        <w:t>تحليل البيانات المتعلقة بالمستحقات بما في ذلك الأجور والمكافآت.</w:t>
      </w:r>
    </w:p>
    <w:p w:rsidR="00DF4CC1" w:rsidRPr="00DF4CC1" w:rsidRDefault="00DF4CC1" w:rsidP="00DF4CC1">
      <w:pPr>
        <w:numPr>
          <w:ilvl w:val="0"/>
          <w:numId w:val="43"/>
        </w:numPr>
        <w:bidi/>
        <w:spacing w:before="100" w:beforeAutospacing="1" w:after="100" w:afterAutospacing="1" w:line="240" w:lineRule="auto"/>
        <w:rPr>
          <w:rFonts w:ascii="Helvetica" w:hAnsi="Helvetica" w:cs="Helvetica"/>
          <w:b/>
          <w:bCs/>
          <w:color w:val="313131"/>
          <w:rtl/>
        </w:rPr>
      </w:pPr>
      <w:r w:rsidRPr="00DF4CC1">
        <w:rPr>
          <w:rFonts w:ascii="Helvetica" w:hAnsi="Helvetica" w:cs="Helvetica"/>
          <w:b/>
          <w:bCs/>
          <w:color w:val="313131"/>
          <w:rtl/>
        </w:rPr>
        <w:t>الإشراف على معاملات كشوف المرتبات على سبيل المثال عبر الخدمات المصرفية الإلكترونية.</w:t>
      </w:r>
    </w:p>
    <w:p w:rsidR="00DF4CC1" w:rsidRPr="00DF4CC1" w:rsidRDefault="00DF4CC1" w:rsidP="00DF4CC1">
      <w:pPr>
        <w:numPr>
          <w:ilvl w:val="0"/>
          <w:numId w:val="43"/>
        </w:numPr>
        <w:bidi/>
        <w:spacing w:before="100" w:beforeAutospacing="1" w:after="100" w:afterAutospacing="1" w:line="240" w:lineRule="auto"/>
        <w:rPr>
          <w:rFonts w:ascii="Helvetica" w:hAnsi="Helvetica" w:cs="Helvetica"/>
          <w:b/>
          <w:bCs/>
          <w:color w:val="313131"/>
          <w:rtl/>
        </w:rPr>
      </w:pPr>
      <w:r w:rsidRPr="00DF4CC1">
        <w:rPr>
          <w:rFonts w:ascii="Helvetica" w:hAnsi="Helvetica" w:cs="Helvetica"/>
          <w:b/>
          <w:bCs/>
          <w:color w:val="313131"/>
          <w:rtl/>
        </w:rPr>
        <w:t>إجراء عمليات تدقيق منتظمة على إجراءات كشوف المرتبات وسجلات المستحقات.</w:t>
      </w:r>
    </w:p>
    <w:p w:rsidR="00DF4CC1" w:rsidRPr="00DF4CC1" w:rsidRDefault="00DF4CC1" w:rsidP="00DF4CC1">
      <w:pPr>
        <w:numPr>
          <w:ilvl w:val="0"/>
          <w:numId w:val="43"/>
        </w:numPr>
        <w:bidi/>
        <w:spacing w:before="100" w:beforeAutospacing="1" w:after="100" w:afterAutospacing="1" w:line="240" w:lineRule="auto"/>
        <w:rPr>
          <w:rFonts w:ascii="Helvetica" w:hAnsi="Helvetica" w:cs="Helvetica"/>
          <w:b/>
          <w:bCs/>
          <w:color w:val="313131"/>
          <w:rtl/>
        </w:rPr>
      </w:pPr>
      <w:r w:rsidRPr="00DF4CC1">
        <w:rPr>
          <w:rFonts w:ascii="Helvetica" w:hAnsi="Helvetica" w:cs="Helvetica"/>
          <w:b/>
          <w:bCs/>
          <w:color w:val="313131"/>
          <w:rtl/>
        </w:rPr>
        <w:t>مراجعة المستحقات المختلفة مثل رسوم التأمين والأجازات المرضية وغيرها.</w:t>
      </w:r>
    </w:p>
    <w:p w:rsidR="00DF4CC1" w:rsidRPr="00DF4CC1" w:rsidRDefault="00DF4CC1" w:rsidP="00DF4CC1">
      <w:pPr>
        <w:numPr>
          <w:ilvl w:val="0"/>
          <w:numId w:val="43"/>
        </w:numPr>
        <w:bidi/>
        <w:spacing w:before="100" w:beforeAutospacing="1" w:after="100" w:afterAutospacing="1" w:line="240" w:lineRule="auto"/>
        <w:rPr>
          <w:rFonts w:ascii="Helvetica" w:hAnsi="Helvetica" w:cs="Helvetica"/>
          <w:b/>
          <w:bCs/>
          <w:color w:val="313131"/>
          <w:rtl/>
        </w:rPr>
      </w:pPr>
      <w:r w:rsidRPr="00DF4CC1">
        <w:rPr>
          <w:rFonts w:ascii="Helvetica" w:hAnsi="Helvetica" w:cs="Helvetica"/>
          <w:b/>
          <w:bCs/>
          <w:color w:val="313131"/>
          <w:rtl/>
        </w:rPr>
        <w:t>تصميم وتوثيق وتنفيذ الإجراءات لتبسيط إجراءات كشوف المرتبات.</w:t>
      </w:r>
    </w:p>
    <w:p w:rsidR="00DF4CC1" w:rsidRPr="00DF4CC1" w:rsidRDefault="00DF4CC1" w:rsidP="00DF4CC1">
      <w:pPr>
        <w:numPr>
          <w:ilvl w:val="0"/>
          <w:numId w:val="43"/>
        </w:numPr>
        <w:bidi/>
        <w:spacing w:before="100" w:beforeAutospacing="1" w:after="100" w:afterAutospacing="1" w:line="240" w:lineRule="auto"/>
        <w:rPr>
          <w:rFonts w:ascii="Helvetica" w:hAnsi="Helvetica" w:cs="Helvetica"/>
          <w:b/>
          <w:bCs/>
          <w:color w:val="313131"/>
          <w:rtl/>
        </w:rPr>
      </w:pPr>
      <w:r w:rsidRPr="00DF4CC1">
        <w:rPr>
          <w:rFonts w:ascii="Helvetica" w:hAnsi="Helvetica" w:cs="Helvetica"/>
          <w:b/>
          <w:bCs/>
          <w:color w:val="313131"/>
          <w:rtl/>
        </w:rPr>
        <w:t>إدارة جداول الدفع للسنة المالية.</w:t>
      </w:r>
    </w:p>
    <w:p w:rsidR="00DF4CC1" w:rsidRPr="00DF4CC1" w:rsidRDefault="00DF4CC1" w:rsidP="00DF4CC1">
      <w:pPr>
        <w:numPr>
          <w:ilvl w:val="0"/>
          <w:numId w:val="43"/>
        </w:numPr>
        <w:bidi/>
        <w:spacing w:before="100" w:beforeAutospacing="1" w:after="100" w:afterAutospacing="1" w:line="240" w:lineRule="auto"/>
        <w:rPr>
          <w:rFonts w:ascii="Helvetica" w:hAnsi="Helvetica" w:cs="Helvetica"/>
          <w:b/>
          <w:bCs/>
          <w:color w:val="313131"/>
          <w:rtl/>
        </w:rPr>
      </w:pPr>
      <w:r w:rsidRPr="00DF4CC1">
        <w:rPr>
          <w:rFonts w:ascii="Helvetica" w:hAnsi="Helvetica" w:cs="Helvetica"/>
          <w:b/>
          <w:bCs/>
          <w:color w:val="313131"/>
          <w:rtl/>
        </w:rPr>
        <w:t>إعداد تقرير إلى الإدارة عن تحليلات الرواتب والتغييرات.</w:t>
      </w:r>
    </w:p>
    <w:p w:rsidR="00DF4CC1" w:rsidRPr="00DF4CC1" w:rsidRDefault="00DF4CC1" w:rsidP="00DF4CC1">
      <w:pPr>
        <w:numPr>
          <w:ilvl w:val="0"/>
          <w:numId w:val="43"/>
        </w:numPr>
        <w:bidi/>
        <w:spacing w:before="100" w:beforeAutospacing="1" w:after="100" w:afterAutospacing="1" w:line="240" w:lineRule="auto"/>
        <w:rPr>
          <w:rFonts w:ascii="Helvetica" w:hAnsi="Helvetica" w:cs="Helvetica"/>
          <w:b/>
          <w:bCs/>
          <w:color w:val="313131"/>
          <w:rtl/>
        </w:rPr>
      </w:pPr>
      <w:r w:rsidRPr="00DF4CC1">
        <w:rPr>
          <w:rFonts w:ascii="Helvetica" w:hAnsi="Helvetica" w:cs="Helvetica"/>
          <w:b/>
          <w:bCs/>
          <w:color w:val="313131"/>
          <w:rtl/>
        </w:rPr>
        <w:t>التجاوب مع الموظفين حول الرواتب والضرائب والتأمينات.</w:t>
      </w:r>
    </w:p>
    <w:p w:rsidR="00DF4CC1" w:rsidRPr="00DF4CC1" w:rsidRDefault="00DF4CC1" w:rsidP="00DF4CC1">
      <w:pPr>
        <w:numPr>
          <w:ilvl w:val="0"/>
          <w:numId w:val="43"/>
        </w:numPr>
        <w:bidi/>
        <w:spacing w:before="100" w:beforeAutospacing="1" w:after="100" w:afterAutospacing="1" w:line="240" w:lineRule="auto"/>
        <w:rPr>
          <w:rFonts w:ascii="Helvetica" w:hAnsi="Helvetica" w:cs="Helvetica"/>
          <w:b/>
          <w:bCs/>
          <w:color w:val="313131"/>
          <w:rtl/>
        </w:rPr>
      </w:pPr>
      <w:r w:rsidRPr="00DF4CC1">
        <w:rPr>
          <w:rFonts w:ascii="Helvetica" w:hAnsi="Helvetica" w:cs="Helvetica"/>
          <w:b/>
          <w:bCs/>
          <w:color w:val="313131"/>
          <w:rtl/>
        </w:rPr>
        <w:t>الاطلاع المستمر على اللوائح والقوانين المتعلقة بالرواتب.</w:t>
      </w:r>
    </w:p>
    <w:p w:rsidR="00DF4CC1" w:rsidRPr="00DF4CC1" w:rsidRDefault="00DF4CC1" w:rsidP="00DF4CC1">
      <w:pPr>
        <w:pStyle w:val="Heading2"/>
        <w:bidi/>
        <w:spacing w:before="0" w:beforeAutospacing="0"/>
        <w:rPr>
          <w:rFonts w:ascii="Helvetica" w:hAnsi="Helvetica" w:cs="Helvetica"/>
          <w:color w:val="0033A5"/>
          <w:spacing w:val="-15"/>
          <w:rtl/>
        </w:rPr>
      </w:pPr>
      <w:r w:rsidRPr="00DF4CC1">
        <w:rPr>
          <w:rFonts w:ascii="Helvetica" w:hAnsi="Helvetica" w:cs="Helvetica"/>
          <w:color w:val="0033A5"/>
          <w:spacing w:val="-15"/>
          <w:rtl/>
        </w:rPr>
        <w:t>المهارات اللازمة لوظيفة مسؤول تحليل رواتب:</w:t>
      </w:r>
    </w:p>
    <w:p w:rsidR="00DF4CC1" w:rsidRPr="00DF4CC1" w:rsidRDefault="00DF4CC1" w:rsidP="00DF4CC1">
      <w:pPr>
        <w:numPr>
          <w:ilvl w:val="0"/>
          <w:numId w:val="44"/>
        </w:numPr>
        <w:bidi/>
        <w:spacing w:before="100" w:beforeAutospacing="1" w:after="100" w:afterAutospacing="1" w:line="240" w:lineRule="auto"/>
        <w:rPr>
          <w:rFonts w:ascii="Helvetica" w:hAnsi="Helvetica" w:cs="Helvetica"/>
          <w:b/>
          <w:bCs/>
          <w:color w:val="313131"/>
          <w:rtl/>
        </w:rPr>
      </w:pPr>
      <w:r w:rsidRPr="00DF4CC1">
        <w:rPr>
          <w:rFonts w:ascii="Helvetica" w:hAnsi="Helvetica" w:cs="Helvetica"/>
          <w:b/>
          <w:bCs/>
          <w:color w:val="313131"/>
          <w:rtl/>
        </w:rPr>
        <w:t>اجادة مهارات التحليل والتنسيق والتعامل مع ملفات الرواتب.</w:t>
      </w:r>
    </w:p>
    <w:p w:rsidR="00DF4CC1" w:rsidRPr="00DF4CC1" w:rsidRDefault="00DF4CC1" w:rsidP="00DF4CC1">
      <w:pPr>
        <w:numPr>
          <w:ilvl w:val="0"/>
          <w:numId w:val="44"/>
        </w:numPr>
        <w:bidi/>
        <w:spacing w:before="100" w:beforeAutospacing="1" w:after="100" w:afterAutospacing="1" w:line="240" w:lineRule="auto"/>
        <w:rPr>
          <w:rFonts w:ascii="Helvetica" w:hAnsi="Helvetica" w:cs="Helvetica"/>
          <w:b/>
          <w:bCs/>
          <w:color w:val="313131"/>
          <w:rtl/>
        </w:rPr>
      </w:pPr>
      <w:r w:rsidRPr="00DF4CC1">
        <w:rPr>
          <w:rFonts w:ascii="Helvetica" w:hAnsi="Helvetica" w:cs="Helvetica"/>
          <w:b/>
          <w:bCs/>
          <w:color w:val="313131"/>
          <w:rtl/>
        </w:rPr>
        <w:t>معرفة عميقة للوائح وقوانين الرواتب والضرائب والتأمينات.</w:t>
      </w:r>
    </w:p>
    <w:p w:rsidR="00DF4CC1" w:rsidRPr="00DF4CC1" w:rsidRDefault="00DF4CC1" w:rsidP="00DF4CC1">
      <w:pPr>
        <w:numPr>
          <w:ilvl w:val="0"/>
          <w:numId w:val="44"/>
        </w:numPr>
        <w:bidi/>
        <w:spacing w:before="100" w:beforeAutospacing="1" w:after="100" w:afterAutospacing="1" w:line="240" w:lineRule="auto"/>
        <w:rPr>
          <w:rFonts w:ascii="Helvetica" w:hAnsi="Helvetica" w:cs="Helvetica"/>
          <w:b/>
          <w:bCs/>
          <w:color w:val="313131"/>
          <w:rtl/>
        </w:rPr>
      </w:pPr>
      <w:r w:rsidRPr="00DF4CC1">
        <w:rPr>
          <w:rFonts w:ascii="Helvetica" w:hAnsi="Helvetica" w:cs="Helvetica"/>
          <w:b/>
          <w:bCs/>
          <w:color w:val="313131"/>
          <w:rtl/>
        </w:rPr>
        <w:t xml:space="preserve">اجادة استخدام برامج قواعد البيانات مثل </w:t>
      </w:r>
      <w:r w:rsidRPr="00DF4CC1">
        <w:rPr>
          <w:rFonts w:ascii="Helvetica" w:hAnsi="Helvetica" w:cs="Helvetica"/>
          <w:b/>
          <w:bCs/>
          <w:color w:val="313131"/>
        </w:rPr>
        <w:t>Oracle</w:t>
      </w:r>
      <w:r w:rsidRPr="00DF4CC1">
        <w:rPr>
          <w:rFonts w:ascii="Helvetica" w:hAnsi="Helvetica" w:cs="Helvetica"/>
          <w:b/>
          <w:bCs/>
          <w:color w:val="313131"/>
          <w:rtl/>
        </w:rPr>
        <w:t>.</w:t>
      </w:r>
    </w:p>
    <w:p w:rsidR="00DF4CC1" w:rsidRPr="00DF4CC1" w:rsidRDefault="00DF4CC1" w:rsidP="00DF4CC1">
      <w:pPr>
        <w:numPr>
          <w:ilvl w:val="0"/>
          <w:numId w:val="44"/>
        </w:numPr>
        <w:bidi/>
        <w:spacing w:before="100" w:beforeAutospacing="1" w:after="100" w:afterAutospacing="1" w:line="240" w:lineRule="auto"/>
        <w:rPr>
          <w:rFonts w:ascii="Helvetica" w:hAnsi="Helvetica" w:cs="Helvetica"/>
          <w:b/>
          <w:bCs/>
          <w:color w:val="313131"/>
          <w:rtl/>
        </w:rPr>
      </w:pPr>
      <w:r w:rsidRPr="00DF4CC1">
        <w:rPr>
          <w:rFonts w:ascii="Helvetica" w:hAnsi="Helvetica" w:cs="Helvetica"/>
          <w:b/>
          <w:bCs/>
          <w:color w:val="313131"/>
          <w:rtl/>
        </w:rPr>
        <w:t>القدرة على استخدام برنامج مايكروسوفت إكسل</w:t>
      </w:r>
      <w:r w:rsidRPr="00DF4CC1">
        <w:rPr>
          <w:rFonts w:ascii="Helvetica" w:hAnsi="Helvetica" w:cs="Helvetica"/>
          <w:b/>
          <w:bCs/>
          <w:color w:val="313131"/>
        </w:rPr>
        <w:t>Excel</w:t>
      </w:r>
      <w:r w:rsidRPr="00DF4CC1">
        <w:rPr>
          <w:rFonts w:ascii="Helvetica" w:hAnsi="Helvetica" w:cs="Helvetica"/>
          <w:b/>
          <w:bCs/>
          <w:color w:val="313131"/>
          <w:rtl/>
        </w:rPr>
        <w:t>.</w:t>
      </w:r>
    </w:p>
    <w:p w:rsidR="00DF4CC1" w:rsidRPr="00DF4CC1" w:rsidRDefault="00DF4CC1" w:rsidP="00DF4CC1">
      <w:pPr>
        <w:numPr>
          <w:ilvl w:val="0"/>
          <w:numId w:val="44"/>
        </w:numPr>
        <w:bidi/>
        <w:spacing w:before="100" w:beforeAutospacing="1" w:after="100" w:afterAutospacing="1" w:line="240" w:lineRule="auto"/>
        <w:rPr>
          <w:rFonts w:ascii="Helvetica" w:hAnsi="Helvetica" w:cs="Helvetica"/>
          <w:b/>
          <w:bCs/>
          <w:color w:val="313131"/>
          <w:rtl/>
        </w:rPr>
      </w:pPr>
      <w:r w:rsidRPr="00DF4CC1">
        <w:rPr>
          <w:rFonts w:ascii="Helvetica" w:hAnsi="Helvetica" w:cs="Helvetica"/>
          <w:b/>
          <w:bCs/>
          <w:color w:val="313131"/>
          <w:rtl/>
        </w:rPr>
        <w:t>امتلاك المهارات التحليلية بشكل ممتاز.</w:t>
      </w:r>
    </w:p>
    <w:p w:rsidR="00DF4CC1" w:rsidRPr="00DF4CC1" w:rsidRDefault="00DF4CC1" w:rsidP="00DF4CC1">
      <w:pPr>
        <w:numPr>
          <w:ilvl w:val="0"/>
          <w:numId w:val="44"/>
        </w:numPr>
        <w:bidi/>
        <w:spacing w:before="100" w:beforeAutospacing="1" w:after="100" w:afterAutospacing="1" w:line="240" w:lineRule="auto"/>
        <w:rPr>
          <w:rFonts w:ascii="Helvetica" w:hAnsi="Helvetica" w:cs="Helvetica"/>
          <w:b/>
          <w:bCs/>
          <w:color w:val="313131"/>
          <w:rtl/>
        </w:rPr>
      </w:pPr>
      <w:r w:rsidRPr="00DF4CC1">
        <w:rPr>
          <w:rFonts w:ascii="Helvetica" w:hAnsi="Helvetica" w:cs="Helvetica"/>
          <w:b/>
          <w:bCs/>
          <w:color w:val="313131"/>
          <w:rtl/>
        </w:rPr>
        <w:t>القدرة على تنظيم الوقت وانجاز المهام في الموعد المحدد.</w:t>
      </w:r>
    </w:p>
    <w:p w:rsidR="00DF4CC1" w:rsidRPr="00DF4CC1" w:rsidRDefault="00DF4CC1" w:rsidP="00DF4CC1">
      <w:pPr>
        <w:pStyle w:val="Heading2"/>
        <w:bidi/>
        <w:spacing w:before="0" w:beforeAutospacing="0"/>
        <w:rPr>
          <w:rFonts w:ascii="Helvetica" w:hAnsi="Helvetica" w:cs="Helvetica"/>
          <w:color w:val="0033A5"/>
          <w:spacing w:val="-15"/>
          <w:rtl/>
        </w:rPr>
      </w:pPr>
      <w:r w:rsidRPr="00DF4CC1">
        <w:rPr>
          <w:rFonts w:ascii="Helvetica" w:hAnsi="Helvetica" w:cs="Helvetica"/>
          <w:color w:val="0033A5"/>
          <w:spacing w:val="-15"/>
          <w:rtl/>
        </w:rPr>
        <w:t>متطلبات العمل في وظيفة مسؤول تحليل رواتب:</w:t>
      </w:r>
    </w:p>
    <w:p w:rsidR="00DF4CC1" w:rsidRPr="00DF4CC1" w:rsidRDefault="00DF4CC1" w:rsidP="00DF4CC1">
      <w:pPr>
        <w:numPr>
          <w:ilvl w:val="0"/>
          <w:numId w:val="45"/>
        </w:numPr>
        <w:bidi/>
        <w:spacing w:before="100" w:beforeAutospacing="1" w:after="100" w:afterAutospacing="1" w:line="240" w:lineRule="auto"/>
        <w:rPr>
          <w:rFonts w:ascii="Helvetica" w:hAnsi="Helvetica" w:cs="Helvetica"/>
          <w:b/>
          <w:bCs/>
          <w:color w:val="313131"/>
          <w:rtl/>
        </w:rPr>
      </w:pPr>
      <w:r w:rsidRPr="00DF4CC1">
        <w:rPr>
          <w:rFonts w:ascii="Helvetica" w:hAnsi="Helvetica" w:cs="Helvetica"/>
          <w:b/>
          <w:bCs/>
          <w:color w:val="313131"/>
          <w:rtl/>
        </w:rPr>
        <w:t>الحصول على درجة البكالوريوس في إدارة الموارد البشرية او المحاسبة أو المجال ذي الصلة.</w:t>
      </w:r>
    </w:p>
    <w:p w:rsidR="00DF4CC1" w:rsidRPr="00DF4CC1" w:rsidRDefault="00DF4CC1" w:rsidP="00DF4CC1">
      <w:pPr>
        <w:numPr>
          <w:ilvl w:val="0"/>
          <w:numId w:val="45"/>
        </w:numPr>
        <w:bidi/>
        <w:spacing w:before="100" w:beforeAutospacing="1" w:after="100" w:afterAutospacing="1" w:line="240" w:lineRule="auto"/>
        <w:rPr>
          <w:rFonts w:ascii="Helvetica" w:hAnsi="Helvetica" w:cs="Helvetica"/>
          <w:b/>
          <w:bCs/>
          <w:color w:val="313131"/>
          <w:rtl/>
        </w:rPr>
      </w:pPr>
      <w:r w:rsidRPr="00DF4CC1">
        <w:rPr>
          <w:rFonts w:ascii="Helvetica" w:hAnsi="Helvetica" w:cs="Helvetica"/>
          <w:b/>
          <w:bCs/>
          <w:color w:val="313131"/>
          <w:rtl/>
        </w:rPr>
        <w:t>الخبرة العملية في وظيفة مسؤول تحليل رواتب او منسق رواتب.</w:t>
      </w:r>
    </w:p>
    <w:bookmarkEnd w:id="0"/>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1800" w:rsidRDefault="00FE1800" w:rsidP="004F1FE3">
      <w:pPr>
        <w:spacing w:after="0" w:line="240" w:lineRule="auto"/>
      </w:pPr>
      <w:r>
        <w:separator/>
      </w:r>
    </w:p>
  </w:endnote>
  <w:endnote w:type="continuationSeparator" w:id="0">
    <w:p w:rsidR="00FE1800" w:rsidRDefault="00FE1800"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1800" w:rsidRDefault="00FE1800" w:rsidP="004F1FE3">
      <w:pPr>
        <w:spacing w:after="0" w:line="240" w:lineRule="auto"/>
      </w:pPr>
      <w:r>
        <w:separator/>
      </w:r>
    </w:p>
  </w:footnote>
  <w:footnote w:type="continuationSeparator" w:id="0">
    <w:p w:rsidR="00FE1800" w:rsidRDefault="00FE1800"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007FA"/>
    <w:multiLevelType w:val="multilevel"/>
    <w:tmpl w:val="6F2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B445E"/>
    <w:multiLevelType w:val="multilevel"/>
    <w:tmpl w:val="F428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7051E"/>
    <w:multiLevelType w:val="multilevel"/>
    <w:tmpl w:val="20E0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22EFD"/>
    <w:multiLevelType w:val="multilevel"/>
    <w:tmpl w:val="C71A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B3232"/>
    <w:multiLevelType w:val="multilevel"/>
    <w:tmpl w:val="EE78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9209C"/>
    <w:multiLevelType w:val="multilevel"/>
    <w:tmpl w:val="54AC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811CA"/>
    <w:multiLevelType w:val="multilevel"/>
    <w:tmpl w:val="5E5A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06AF4"/>
    <w:multiLevelType w:val="multilevel"/>
    <w:tmpl w:val="9CD2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25A30"/>
    <w:multiLevelType w:val="multilevel"/>
    <w:tmpl w:val="37B8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52D54"/>
    <w:multiLevelType w:val="multilevel"/>
    <w:tmpl w:val="3536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A55E2"/>
    <w:multiLevelType w:val="multilevel"/>
    <w:tmpl w:val="0DBC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1259D"/>
    <w:multiLevelType w:val="multilevel"/>
    <w:tmpl w:val="551C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D3D3A"/>
    <w:multiLevelType w:val="multilevel"/>
    <w:tmpl w:val="3272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92696"/>
    <w:multiLevelType w:val="multilevel"/>
    <w:tmpl w:val="16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7027E"/>
    <w:multiLevelType w:val="multilevel"/>
    <w:tmpl w:val="B806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33DD6"/>
    <w:multiLevelType w:val="multilevel"/>
    <w:tmpl w:val="FD6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80B40"/>
    <w:multiLevelType w:val="multilevel"/>
    <w:tmpl w:val="728C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E5542"/>
    <w:multiLevelType w:val="multilevel"/>
    <w:tmpl w:val="11B2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02496F"/>
    <w:multiLevelType w:val="multilevel"/>
    <w:tmpl w:val="CF9E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07134"/>
    <w:multiLevelType w:val="multilevel"/>
    <w:tmpl w:val="67D6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8B6BDC"/>
    <w:multiLevelType w:val="multilevel"/>
    <w:tmpl w:val="2564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801441"/>
    <w:multiLevelType w:val="multilevel"/>
    <w:tmpl w:val="5EE4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E5A03"/>
    <w:multiLevelType w:val="multilevel"/>
    <w:tmpl w:val="DA66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9A71E1"/>
    <w:multiLevelType w:val="multilevel"/>
    <w:tmpl w:val="093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9360EA"/>
    <w:multiLevelType w:val="multilevel"/>
    <w:tmpl w:val="9A44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C932FD"/>
    <w:multiLevelType w:val="multilevel"/>
    <w:tmpl w:val="9E3E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B201D6"/>
    <w:multiLevelType w:val="multilevel"/>
    <w:tmpl w:val="4CFE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3E5485"/>
    <w:multiLevelType w:val="multilevel"/>
    <w:tmpl w:val="7CA4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657229"/>
    <w:multiLevelType w:val="multilevel"/>
    <w:tmpl w:val="DA0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68394B"/>
    <w:multiLevelType w:val="multilevel"/>
    <w:tmpl w:val="7DBE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A37125"/>
    <w:multiLevelType w:val="multilevel"/>
    <w:tmpl w:val="D8E0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11614B"/>
    <w:multiLevelType w:val="multilevel"/>
    <w:tmpl w:val="AC40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FA4717"/>
    <w:multiLevelType w:val="multilevel"/>
    <w:tmpl w:val="15C4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5E530E"/>
    <w:multiLevelType w:val="multilevel"/>
    <w:tmpl w:val="E842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317921"/>
    <w:multiLevelType w:val="multilevel"/>
    <w:tmpl w:val="8090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8E010A"/>
    <w:multiLevelType w:val="multilevel"/>
    <w:tmpl w:val="F836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A97658"/>
    <w:multiLevelType w:val="multilevel"/>
    <w:tmpl w:val="A810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6E7D82"/>
    <w:multiLevelType w:val="multilevel"/>
    <w:tmpl w:val="728C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5775CD"/>
    <w:multiLevelType w:val="multilevel"/>
    <w:tmpl w:val="0BAA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474D6B"/>
    <w:multiLevelType w:val="multilevel"/>
    <w:tmpl w:val="6B0E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2836B9"/>
    <w:multiLevelType w:val="multilevel"/>
    <w:tmpl w:val="5148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F07BA9"/>
    <w:multiLevelType w:val="multilevel"/>
    <w:tmpl w:val="8D14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9E0D14"/>
    <w:multiLevelType w:val="multilevel"/>
    <w:tmpl w:val="E2EE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EC20C8"/>
    <w:multiLevelType w:val="multilevel"/>
    <w:tmpl w:val="7B4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6B221B"/>
    <w:multiLevelType w:val="multilevel"/>
    <w:tmpl w:val="43F6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5"/>
  </w:num>
  <w:num w:numId="3">
    <w:abstractNumId w:val="23"/>
  </w:num>
  <w:num w:numId="4">
    <w:abstractNumId w:val="5"/>
  </w:num>
  <w:num w:numId="5">
    <w:abstractNumId w:val="43"/>
  </w:num>
  <w:num w:numId="6">
    <w:abstractNumId w:val="13"/>
  </w:num>
  <w:num w:numId="7">
    <w:abstractNumId w:val="25"/>
  </w:num>
  <w:num w:numId="8">
    <w:abstractNumId w:val="22"/>
  </w:num>
  <w:num w:numId="9">
    <w:abstractNumId w:val="30"/>
  </w:num>
  <w:num w:numId="10">
    <w:abstractNumId w:val="15"/>
  </w:num>
  <w:num w:numId="11">
    <w:abstractNumId w:val="16"/>
  </w:num>
  <w:num w:numId="12">
    <w:abstractNumId w:val="29"/>
  </w:num>
  <w:num w:numId="13">
    <w:abstractNumId w:val="27"/>
  </w:num>
  <w:num w:numId="14">
    <w:abstractNumId w:val="10"/>
  </w:num>
  <w:num w:numId="15">
    <w:abstractNumId w:val="7"/>
  </w:num>
  <w:num w:numId="16">
    <w:abstractNumId w:val="19"/>
  </w:num>
  <w:num w:numId="17">
    <w:abstractNumId w:val="33"/>
  </w:num>
  <w:num w:numId="18">
    <w:abstractNumId w:val="32"/>
  </w:num>
  <w:num w:numId="19">
    <w:abstractNumId w:val="12"/>
  </w:num>
  <w:num w:numId="20">
    <w:abstractNumId w:val="28"/>
  </w:num>
  <w:num w:numId="21">
    <w:abstractNumId w:val="1"/>
  </w:num>
  <w:num w:numId="22">
    <w:abstractNumId w:val="24"/>
  </w:num>
  <w:num w:numId="23">
    <w:abstractNumId w:val="2"/>
  </w:num>
  <w:num w:numId="24">
    <w:abstractNumId w:val="18"/>
  </w:num>
  <w:num w:numId="25">
    <w:abstractNumId w:val="34"/>
  </w:num>
  <w:num w:numId="26">
    <w:abstractNumId w:val="42"/>
  </w:num>
  <w:num w:numId="27">
    <w:abstractNumId w:val="11"/>
  </w:num>
  <w:num w:numId="28">
    <w:abstractNumId w:val="31"/>
  </w:num>
  <w:num w:numId="29">
    <w:abstractNumId w:val="17"/>
  </w:num>
  <w:num w:numId="30">
    <w:abstractNumId w:val="38"/>
  </w:num>
  <w:num w:numId="31">
    <w:abstractNumId w:val="37"/>
  </w:num>
  <w:num w:numId="32">
    <w:abstractNumId w:val="41"/>
  </w:num>
  <w:num w:numId="33">
    <w:abstractNumId w:val="9"/>
  </w:num>
  <w:num w:numId="34">
    <w:abstractNumId w:val="39"/>
  </w:num>
  <w:num w:numId="35">
    <w:abstractNumId w:val="20"/>
  </w:num>
  <w:num w:numId="36">
    <w:abstractNumId w:val="3"/>
  </w:num>
  <w:num w:numId="37">
    <w:abstractNumId w:val="36"/>
  </w:num>
  <w:num w:numId="38">
    <w:abstractNumId w:val="4"/>
  </w:num>
  <w:num w:numId="39">
    <w:abstractNumId w:val="14"/>
  </w:num>
  <w:num w:numId="40">
    <w:abstractNumId w:val="21"/>
  </w:num>
  <w:num w:numId="41">
    <w:abstractNumId w:val="26"/>
  </w:num>
  <w:num w:numId="42">
    <w:abstractNumId w:val="40"/>
  </w:num>
  <w:num w:numId="43">
    <w:abstractNumId w:val="8"/>
  </w:num>
  <w:num w:numId="44">
    <w:abstractNumId w:val="44"/>
  </w:num>
  <w:num w:numId="45">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087011"/>
    <w:rsid w:val="000C3658"/>
    <w:rsid w:val="001532ED"/>
    <w:rsid w:val="001D7CF2"/>
    <w:rsid w:val="002216AA"/>
    <w:rsid w:val="0032399B"/>
    <w:rsid w:val="00331698"/>
    <w:rsid w:val="00394CDA"/>
    <w:rsid w:val="003D46F3"/>
    <w:rsid w:val="003E1957"/>
    <w:rsid w:val="00402CBC"/>
    <w:rsid w:val="00434C3B"/>
    <w:rsid w:val="0043719F"/>
    <w:rsid w:val="004D49C9"/>
    <w:rsid w:val="004E48BD"/>
    <w:rsid w:val="004F1FE3"/>
    <w:rsid w:val="00603211"/>
    <w:rsid w:val="0061542D"/>
    <w:rsid w:val="00685DBD"/>
    <w:rsid w:val="007E7FDA"/>
    <w:rsid w:val="008F71BC"/>
    <w:rsid w:val="009D344B"/>
    <w:rsid w:val="00A46093"/>
    <w:rsid w:val="00A96037"/>
    <w:rsid w:val="00AB38D7"/>
    <w:rsid w:val="00AF6D1A"/>
    <w:rsid w:val="00B06930"/>
    <w:rsid w:val="00B54334"/>
    <w:rsid w:val="00B66029"/>
    <w:rsid w:val="00C11E3C"/>
    <w:rsid w:val="00C3492F"/>
    <w:rsid w:val="00C52DA2"/>
    <w:rsid w:val="00C54EBD"/>
    <w:rsid w:val="00CA55D9"/>
    <w:rsid w:val="00D96166"/>
    <w:rsid w:val="00DF4CC1"/>
    <w:rsid w:val="00E251B6"/>
    <w:rsid w:val="00E413C4"/>
    <w:rsid w:val="00E46A61"/>
    <w:rsid w:val="00EA0C52"/>
    <w:rsid w:val="00EB0268"/>
    <w:rsid w:val="00F63E78"/>
    <w:rsid w:val="00FE18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747">
      <w:bodyDiv w:val="1"/>
      <w:marLeft w:val="0"/>
      <w:marRight w:val="0"/>
      <w:marTop w:val="0"/>
      <w:marBottom w:val="0"/>
      <w:divBdr>
        <w:top w:val="none" w:sz="0" w:space="0" w:color="auto"/>
        <w:left w:val="none" w:sz="0" w:space="0" w:color="auto"/>
        <w:bottom w:val="none" w:sz="0" w:space="0" w:color="auto"/>
        <w:right w:val="none" w:sz="0" w:space="0" w:color="auto"/>
      </w:divBdr>
      <w:divsChild>
        <w:div w:id="1896702671">
          <w:marLeft w:val="0"/>
          <w:marRight w:val="0"/>
          <w:marTop w:val="0"/>
          <w:marBottom w:val="0"/>
          <w:divBdr>
            <w:top w:val="none" w:sz="0" w:space="0" w:color="auto"/>
            <w:left w:val="none" w:sz="0" w:space="0" w:color="auto"/>
            <w:bottom w:val="none" w:sz="0" w:space="0" w:color="auto"/>
            <w:right w:val="none" w:sz="0" w:space="0" w:color="auto"/>
          </w:divBdr>
        </w:div>
        <w:div w:id="750931700">
          <w:marLeft w:val="0"/>
          <w:marRight w:val="0"/>
          <w:marTop w:val="0"/>
          <w:marBottom w:val="0"/>
          <w:divBdr>
            <w:top w:val="none" w:sz="0" w:space="0" w:color="auto"/>
            <w:left w:val="none" w:sz="0" w:space="0" w:color="auto"/>
            <w:bottom w:val="none" w:sz="0" w:space="0" w:color="auto"/>
            <w:right w:val="none" w:sz="0" w:space="0" w:color="auto"/>
          </w:divBdr>
          <w:divsChild>
            <w:div w:id="567769465">
              <w:marLeft w:val="0"/>
              <w:marRight w:val="0"/>
              <w:marTop w:val="0"/>
              <w:marBottom w:val="0"/>
              <w:divBdr>
                <w:top w:val="none" w:sz="0" w:space="0" w:color="auto"/>
                <w:left w:val="none" w:sz="0" w:space="0" w:color="auto"/>
                <w:bottom w:val="none" w:sz="0" w:space="0" w:color="auto"/>
                <w:right w:val="none" w:sz="0" w:space="0" w:color="auto"/>
              </w:divBdr>
              <w:divsChild>
                <w:div w:id="1275139678">
                  <w:marLeft w:val="0"/>
                  <w:marRight w:val="0"/>
                  <w:marTop w:val="0"/>
                  <w:marBottom w:val="0"/>
                  <w:divBdr>
                    <w:top w:val="none" w:sz="0" w:space="0" w:color="auto"/>
                    <w:left w:val="none" w:sz="0" w:space="0" w:color="auto"/>
                    <w:bottom w:val="none" w:sz="0" w:space="0" w:color="auto"/>
                    <w:right w:val="none" w:sz="0" w:space="0" w:color="auto"/>
                  </w:divBdr>
                </w:div>
              </w:divsChild>
            </w:div>
            <w:div w:id="1499930674">
              <w:marLeft w:val="0"/>
              <w:marRight w:val="0"/>
              <w:marTop w:val="0"/>
              <w:marBottom w:val="0"/>
              <w:divBdr>
                <w:top w:val="none" w:sz="0" w:space="0" w:color="auto"/>
                <w:left w:val="none" w:sz="0" w:space="0" w:color="auto"/>
                <w:bottom w:val="none" w:sz="0" w:space="0" w:color="auto"/>
                <w:right w:val="none" w:sz="0" w:space="0" w:color="auto"/>
              </w:divBdr>
              <w:divsChild>
                <w:div w:id="7855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304">
      <w:bodyDiv w:val="1"/>
      <w:marLeft w:val="0"/>
      <w:marRight w:val="0"/>
      <w:marTop w:val="0"/>
      <w:marBottom w:val="0"/>
      <w:divBdr>
        <w:top w:val="none" w:sz="0" w:space="0" w:color="auto"/>
        <w:left w:val="none" w:sz="0" w:space="0" w:color="auto"/>
        <w:bottom w:val="none" w:sz="0" w:space="0" w:color="auto"/>
        <w:right w:val="none" w:sz="0" w:space="0" w:color="auto"/>
      </w:divBdr>
      <w:divsChild>
        <w:div w:id="1051538585">
          <w:marLeft w:val="0"/>
          <w:marRight w:val="0"/>
          <w:marTop w:val="0"/>
          <w:marBottom w:val="0"/>
          <w:divBdr>
            <w:top w:val="none" w:sz="0" w:space="0" w:color="auto"/>
            <w:left w:val="none" w:sz="0" w:space="0" w:color="auto"/>
            <w:bottom w:val="none" w:sz="0" w:space="0" w:color="auto"/>
            <w:right w:val="none" w:sz="0" w:space="0" w:color="auto"/>
          </w:divBdr>
        </w:div>
        <w:div w:id="1594823638">
          <w:marLeft w:val="0"/>
          <w:marRight w:val="0"/>
          <w:marTop w:val="0"/>
          <w:marBottom w:val="0"/>
          <w:divBdr>
            <w:top w:val="none" w:sz="0" w:space="0" w:color="auto"/>
            <w:left w:val="none" w:sz="0" w:space="0" w:color="auto"/>
            <w:bottom w:val="none" w:sz="0" w:space="0" w:color="auto"/>
            <w:right w:val="none" w:sz="0" w:space="0" w:color="auto"/>
          </w:divBdr>
          <w:divsChild>
            <w:div w:id="857818148">
              <w:marLeft w:val="0"/>
              <w:marRight w:val="0"/>
              <w:marTop w:val="0"/>
              <w:marBottom w:val="0"/>
              <w:divBdr>
                <w:top w:val="none" w:sz="0" w:space="0" w:color="auto"/>
                <w:left w:val="none" w:sz="0" w:space="0" w:color="auto"/>
                <w:bottom w:val="none" w:sz="0" w:space="0" w:color="auto"/>
                <w:right w:val="none" w:sz="0" w:space="0" w:color="auto"/>
              </w:divBdr>
              <w:divsChild>
                <w:div w:id="1668751223">
                  <w:marLeft w:val="0"/>
                  <w:marRight w:val="0"/>
                  <w:marTop w:val="0"/>
                  <w:marBottom w:val="0"/>
                  <w:divBdr>
                    <w:top w:val="none" w:sz="0" w:space="0" w:color="auto"/>
                    <w:left w:val="none" w:sz="0" w:space="0" w:color="auto"/>
                    <w:bottom w:val="none" w:sz="0" w:space="0" w:color="auto"/>
                    <w:right w:val="none" w:sz="0" w:space="0" w:color="auto"/>
                  </w:divBdr>
                </w:div>
              </w:divsChild>
            </w:div>
            <w:div w:id="390615148">
              <w:marLeft w:val="0"/>
              <w:marRight w:val="0"/>
              <w:marTop w:val="0"/>
              <w:marBottom w:val="0"/>
              <w:divBdr>
                <w:top w:val="none" w:sz="0" w:space="0" w:color="auto"/>
                <w:left w:val="none" w:sz="0" w:space="0" w:color="auto"/>
                <w:bottom w:val="none" w:sz="0" w:space="0" w:color="auto"/>
                <w:right w:val="none" w:sz="0" w:space="0" w:color="auto"/>
              </w:divBdr>
              <w:divsChild>
                <w:div w:id="13467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6779">
      <w:bodyDiv w:val="1"/>
      <w:marLeft w:val="0"/>
      <w:marRight w:val="0"/>
      <w:marTop w:val="0"/>
      <w:marBottom w:val="0"/>
      <w:divBdr>
        <w:top w:val="none" w:sz="0" w:space="0" w:color="auto"/>
        <w:left w:val="none" w:sz="0" w:space="0" w:color="auto"/>
        <w:bottom w:val="none" w:sz="0" w:space="0" w:color="auto"/>
        <w:right w:val="none" w:sz="0" w:space="0" w:color="auto"/>
      </w:divBdr>
      <w:divsChild>
        <w:div w:id="1033381466">
          <w:marLeft w:val="0"/>
          <w:marRight w:val="0"/>
          <w:marTop w:val="0"/>
          <w:marBottom w:val="0"/>
          <w:divBdr>
            <w:top w:val="none" w:sz="0" w:space="0" w:color="auto"/>
            <w:left w:val="none" w:sz="0" w:space="0" w:color="auto"/>
            <w:bottom w:val="none" w:sz="0" w:space="0" w:color="auto"/>
            <w:right w:val="none" w:sz="0" w:space="0" w:color="auto"/>
          </w:divBdr>
        </w:div>
        <w:div w:id="2137409715">
          <w:marLeft w:val="0"/>
          <w:marRight w:val="0"/>
          <w:marTop w:val="0"/>
          <w:marBottom w:val="0"/>
          <w:divBdr>
            <w:top w:val="none" w:sz="0" w:space="0" w:color="auto"/>
            <w:left w:val="none" w:sz="0" w:space="0" w:color="auto"/>
            <w:bottom w:val="none" w:sz="0" w:space="0" w:color="auto"/>
            <w:right w:val="none" w:sz="0" w:space="0" w:color="auto"/>
          </w:divBdr>
          <w:divsChild>
            <w:div w:id="544610389">
              <w:marLeft w:val="0"/>
              <w:marRight w:val="0"/>
              <w:marTop w:val="0"/>
              <w:marBottom w:val="0"/>
              <w:divBdr>
                <w:top w:val="none" w:sz="0" w:space="0" w:color="auto"/>
                <w:left w:val="none" w:sz="0" w:space="0" w:color="auto"/>
                <w:bottom w:val="none" w:sz="0" w:space="0" w:color="auto"/>
                <w:right w:val="none" w:sz="0" w:space="0" w:color="auto"/>
              </w:divBdr>
              <w:divsChild>
                <w:div w:id="1363821483">
                  <w:marLeft w:val="0"/>
                  <w:marRight w:val="0"/>
                  <w:marTop w:val="0"/>
                  <w:marBottom w:val="0"/>
                  <w:divBdr>
                    <w:top w:val="none" w:sz="0" w:space="0" w:color="auto"/>
                    <w:left w:val="none" w:sz="0" w:space="0" w:color="auto"/>
                    <w:bottom w:val="none" w:sz="0" w:space="0" w:color="auto"/>
                    <w:right w:val="none" w:sz="0" w:space="0" w:color="auto"/>
                  </w:divBdr>
                </w:div>
              </w:divsChild>
            </w:div>
            <w:div w:id="1310358113">
              <w:marLeft w:val="0"/>
              <w:marRight w:val="0"/>
              <w:marTop w:val="0"/>
              <w:marBottom w:val="0"/>
              <w:divBdr>
                <w:top w:val="none" w:sz="0" w:space="0" w:color="auto"/>
                <w:left w:val="none" w:sz="0" w:space="0" w:color="auto"/>
                <w:bottom w:val="none" w:sz="0" w:space="0" w:color="auto"/>
                <w:right w:val="none" w:sz="0" w:space="0" w:color="auto"/>
              </w:divBdr>
              <w:divsChild>
                <w:div w:id="15677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595987">
      <w:bodyDiv w:val="1"/>
      <w:marLeft w:val="0"/>
      <w:marRight w:val="0"/>
      <w:marTop w:val="0"/>
      <w:marBottom w:val="0"/>
      <w:divBdr>
        <w:top w:val="none" w:sz="0" w:space="0" w:color="auto"/>
        <w:left w:val="none" w:sz="0" w:space="0" w:color="auto"/>
        <w:bottom w:val="none" w:sz="0" w:space="0" w:color="auto"/>
        <w:right w:val="none" w:sz="0" w:space="0" w:color="auto"/>
      </w:divBdr>
      <w:divsChild>
        <w:div w:id="1284458166">
          <w:marLeft w:val="0"/>
          <w:marRight w:val="0"/>
          <w:marTop w:val="0"/>
          <w:marBottom w:val="0"/>
          <w:divBdr>
            <w:top w:val="none" w:sz="0" w:space="0" w:color="auto"/>
            <w:left w:val="none" w:sz="0" w:space="0" w:color="auto"/>
            <w:bottom w:val="none" w:sz="0" w:space="0" w:color="auto"/>
            <w:right w:val="none" w:sz="0" w:space="0" w:color="auto"/>
          </w:divBdr>
        </w:div>
        <w:div w:id="592469620">
          <w:marLeft w:val="0"/>
          <w:marRight w:val="0"/>
          <w:marTop w:val="0"/>
          <w:marBottom w:val="0"/>
          <w:divBdr>
            <w:top w:val="none" w:sz="0" w:space="0" w:color="auto"/>
            <w:left w:val="none" w:sz="0" w:space="0" w:color="auto"/>
            <w:bottom w:val="none" w:sz="0" w:space="0" w:color="auto"/>
            <w:right w:val="none" w:sz="0" w:space="0" w:color="auto"/>
          </w:divBdr>
          <w:divsChild>
            <w:div w:id="225574959">
              <w:marLeft w:val="0"/>
              <w:marRight w:val="0"/>
              <w:marTop w:val="0"/>
              <w:marBottom w:val="0"/>
              <w:divBdr>
                <w:top w:val="none" w:sz="0" w:space="0" w:color="auto"/>
                <w:left w:val="none" w:sz="0" w:space="0" w:color="auto"/>
                <w:bottom w:val="none" w:sz="0" w:space="0" w:color="auto"/>
                <w:right w:val="none" w:sz="0" w:space="0" w:color="auto"/>
              </w:divBdr>
              <w:divsChild>
                <w:div w:id="1356731397">
                  <w:marLeft w:val="0"/>
                  <w:marRight w:val="0"/>
                  <w:marTop w:val="0"/>
                  <w:marBottom w:val="0"/>
                  <w:divBdr>
                    <w:top w:val="none" w:sz="0" w:space="0" w:color="auto"/>
                    <w:left w:val="none" w:sz="0" w:space="0" w:color="auto"/>
                    <w:bottom w:val="none" w:sz="0" w:space="0" w:color="auto"/>
                    <w:right w:val="none" w:sz="0" w:space="0" w:color="auto"/>
                  </w:divBdr>
                </w:div>
              </w:divsChild>
            </w:div>
            <w:div w:id="950478228">
              <w:marLeft w:val="0"/>
              <w:marRight w:val="0"/>
              <w:marTop w:val="0"/>
              <w:marBottom w:val="0"/>
              <w:divBdr>
                <w:top w:val="none" w:sz="0" w:space="0" w:color="auto"/>
                <w:left w:val="none" w:sz="0" w:space="0" w:color="auto"/>
                <w:bottom w:val="none" w:sz="0" w:space="0" w:color="auto"/>
                <w:right w:val="none" w:sz="0" w:space="0" w:color="auto"/>
              </w:divBdr>
              <w:divsChild>
                <w:div w:id="14494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84188">
      <w:bodyDiv w:val="1"/>
      <w:marLeft w:val="0"/>
      <w:marRight w:val="0"/>
      <w:marTop w:val="0"/>
      <w:marBottom w:val="0"/>
      <w:divBdr>
        <w:top w:val="none" w:sz="0" w:space="0" w:color="auto"/>
        <w:left w:val="none" w:sz="0" w:space="0" w:color="auto"/>
        <w:bottom w:val="none" w:sz="0" w:space="0" w:color="auto"/>
        <w:right w:val="none" w:sz="0" w:space="0" w:color="auto"/>
      </w:divBdr>
      <w:divsChild>
        <w:div w:id="1706952675">
          <w:marLeft w:val="0"/>
          <w:marRight w:val="0"/>
          <w:marTop w:val="0"/>
          <w:marBottom w:val="0"/>
          <w:divBdr>
            <w:top w:val="none" w:sz="0" w:space="0" w:color="auto"/>
            <w:left w:val="none" w:sz="0" w:space="0" w:color="auto"/>
            <w:bottom w:val="none" w:sz="0" w:space="0" w:color="auto"/>
            <w:right w:val="none" w:sz="0" w:space="0" w:color="auto"/>
          </w:divBdr>
        </w:div>
        <w:div w:id="1829512930">
          <w:marLeft w:val="0"/>
          <w:marRight w:val="0"/>
          <w:marTop w:val="0"/>
          <w:marBottom w:val="0"/>
          <w:divBdr>
            <w:top w:val="none" w:sz="0" w:space="0" w:color="auto"/>
            <w:left w:val="none" w:sz="0" w:space="0" w:color="auto"/>
            <w:bottom w:val="none" w:sz="0" w:space="0" w:color="auto"/>
            <w:right w:val="none" w:sz="0" w:space="0" w:color="auto"/>
          </w:divBdr>
          <w:divsChild>
            <w:div w:id="1254821847">
              <w:marLeft w:val="0"/>
              <w:marRight w:val="0"/>
              <w:marTop w:val="0"/>
              <w:marBottom w:val="0"/>
              <w:divBdr>
                <w:top w:val="none" w:sz="0" w:space="0" w:color="auto"/>
                <w:left w:val="none" w:sz="0" w:space="0" w:color="auto"/>
                <w:bottom w:val="none" w:sz="0" w:space="0" w:color="auto"/>
                <w:right w:val="none" w:sz="0" w:space="0" w:color="auto"/>
              </w:divBdr>
              <w:divsChild>
                <w:div w:id="184909695">
                  <w:marLeft w:val="0"/>
                  <w:marRight w:val="0"/>
                  <w:marTop w:val="0"/>
                  <w:marBottom w:val="0"/>
                  <w:divBdr>
                    <w:top w:val="none" w:sz="0" w:space="0" w:color="auto"/>
                    <w:left w:val="none" w:sz="0" w:space="0" w:color="auto"/>
                    <w:bottom w:val="none" w:sz="0" w:space="0" w:color="auto"/>
                    <w:right w:val="none" w:sz="0" w:space="0" w:color="auto"/>
                  </w:divBdr>
                </w:div>
              </w:divsChild>
            </w:div>
            <w:div w:id="174731120">
              <w:marLeft w:val="0"/>
              <w:marRight w:val="0"/>
              <w:marTop w:val="0"/>
              <w:marBottom w:val="0"/>
              <w:divBdr>
                <w:top w:val="none" w:sz="0" w:space="0" w:color="auto"/>
                <w:left w:val="none" w:sz="0" w:space="0" w:color="auto"/>
                <w:bottom w:val="none" w:sz="0" w:space="0" w:color="auto"/>
                <w:right w:val="none" w:sz="0" w:space="0" w:color="auto"/>
              </w:divBdr>
              <w:divsChild>
                <w:div w:id="6616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211">
      <w:bodyDiv w:val="1"/>
      <w:marLeft w:val="0"/>
      <w:marRight w:val="0"/>
      <w:marTop w:val="0"/>
      <w:marBottom w:val="0"/>
      <w:divBdr>
        <w:top w:val="none" w:sz="0" w:space="0" w:color="auto"/>
        <w:left w:val="none" w:sz="0" w:space="0" w:color="auto"/>
        <w:bottom w:val="none" w:sz="0" w:space="0" w:color="auto"/>
        <w:right w:val="none" w:sz="0" w:space="0" w:color="auto"/>
      </w:divBdr>
      <w:divsChild>
        <w:div w:id="329137514">
          <w:marLeft w:val="0"/>
          <w:marRight w:val="0"/>
          <w:marTop w:val="0"/>
          <w:marBottom w:val="0"/>
          <w:divBdr>
            <w:top w:val="none" w:sz="0" w:space="0" w:color="auto"/>
            <w:left w:val="none" w:sz="0" w:space="0" w:color="auto"/>
            <w:bottom w:val="none" w:sz="0" w:space="0" w:color="auto"/>
            <w:right w:val="none" w:sz="0" w:space="0" w:color="auto"/>
          </w:divBdr>
        </w:div>
        <w:div w:id="1773360942">
          <w:marLeft w:val="0"/>
          <w:marRight w:val="0"/>
          <w:marTop w:val="0"/>
          <w:marBottom w:val="0"/>
          <w:divBdr>
            <w:top w:val="none" w:sz="0" w:space="0" w:color="auto"/>
            <w:left w:val="none" w:sz="0" w:space="0" w:color="auto"/>
            <w:bottom w:val="none" w:sz="0" w:space="0" w:color="auto"/>
            <w:right w:val="none" w:sz="0" w:space="0" w:color="auto"/>
          </w:divBdr>
          <w:divsChild>
            <w:div w:id="2114131867">
              <w:marLeft w:val="0"/>
              <w:marRight w:val="0"/>
              <w:marTop w:val="0"/>
              <w:marBottom w:val="0"/>
              <w:divBdr>
                <w:top w:val="none" w:sz="0" w:space="0" w:color="auto"/>
                <w:left w:val="none" w:sz="0" w:space="0" w:color="auto"/>
                <w:bottom w:val="none" w:sz="0" w:space="0" w:color="auto"/>
                <w:right w:val="none" w:sz="0" w:space="0" w:color="auto"/>
              </w:divBdr>
              <w:divsChild>
                <w:div w:id="456267237">
                  <w:marLeft w:val="0"/>
                  <w:marRight w:val="0"/>
                  <w:marTop w:val="0"/>
                  <w:marBottom w:val="0"/>
                  <w:divBdr>
                    <w:top w:val="none" w:sz="0" w:space="0" w:color="auto"/>
                    <w:left w:val="none" w:sz="0" w:space="0" w:color="auto"/>
                    <w:bottom w:val="none" w:sz="0" w:space="0" w:color="auto"/>
                    <w:right w:val="none" w:sz="0" w:space="0" w:color="auto"/>
                  </w:divBdr>
                </w:div>
              </w:divsChild>
            </w:div>
            <w:div w:id="682557513">
              <w:marLeft w:val="0"/>
              <w:marRight w:val="0"/>
              <w:marTop w:val="0"/>
              <w:marBottom w:val="0"/>
              <w:divBdr>
                <w:top w:val="none" w:sz="0" w:space="0" w:color="auto"/>
                <w:left w:val="none" w:sz="0" w:space="0" w:color="auto"/>
                <w:bottom w:val="none" w:sz="0" w:space="0" w:color="auto"/>
                <w:right w:val="none" w:sz="0" w:space="0" w:color="auto"/>
              </w:divBdr>
              <w:divsChild>
                <w:div w:id="3514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007840">
      <w:bodyDiv w:val="1"/>
      <w:marLeft w:val="0"/>
      <w:marRight w:val="0"/>
      <w:marTop w:val="0"/>
      <w:marBottom w:val="0"/>
      <w:divBdr>
        <w:top w:val="none" w:sz="0" w:space="0" w:color="auto"/>
        <w:left w:val="none" w:sz="0" w:space="0" w:color="auto"/>
        <w:bottom w:val="none" w:sz="0" w:space="0" w:color="auto"/>
        <w:right w:val="none" w:sz="0" w:space="0" w:color="auto"/>
      </w:divBdr>
      <w:divsChild>
        <w:div w:id="1605335917">
          <w:marLeft w:val="0"/>
          <w:marRight w:val="0"/>
          <w:marTop w:val="0"/>
          <w:marBottom w:val="0"/>
          <w:divBdr>
            <w:top w:val="none" w:sz="0" w:space="0" w:color="auto"/>
            <w:left w:val="none" w:sz="0" w:space="0" w:color="auto"/>
            <w:bottom w:val="none" w:sz="0" w:space="0" w:color="auto"/>
            <w:right w:val="none" w:sz="0" w:space="0" w:color="auto"/>
          </w:divBdr>
        </w:div>
        <w:div w:id="1904944015">
          <w:marLeft w:val="0"/>
          <w:marRight w:val="0"/>
          <w:marTop w:val="0"/>
          <w:marBottom w:val="0"/>
          <w:divBdr>
            <w:top w:val="none" w:sz="0" w:space="0" w:color="auto"/>
            <w:left w:val="none" w:sz="0" w:space="0" w:color="auto"/>
            <w:bottom w:val="none" w:sz="0" w:space="0" w:color="auto"/>
            <w:right w:val="none" w:sz="0" w:space="0" w:color="auto"/>
          </w:divBdr>
          <w:divsChild>
            <w:div w:id="61368684">
              <w:marLeft w:val="0"/>
              <w:marRight w:val="0"/>
              <w:marTop w:val="0"/>
              <w:marBottom w:val="0"/>
              <w:divBdr>
                <w:top w:val="none" w:sz="0" w:space="0" w:color="auto"/>
                <w:left w:val="none" w:sz="0" w:space="0" w:color="auto"/>
                <w:bottom w:val="none" w:sz="0" w:space="0" w:color="auto"/>
                <w:right w:val="none" w:sz="0" w:space="0" w:color="auto"/>
              </w:divBdr>
              <w:divsChild>
                <w:div w:id="771782211">
                  <w:marLeft w:val="0"/>
                  <w:marRight w:val="0"/>
                  <w:marTop w:val="0"/>
                  <w:marBottom w:val="0"/>
                  <w:divBdr>
                    <w:top w:val="none" w:sz="0" w:space="0" w:color="auto"/>
                    <w:left w:val="none" w:sz="0" w:space="0" w:color="auto"/>
                    <w:bottom w:val="none" w:sz="0" w:space="0" w:color="auto"/>
                    <w:right w:val="none" w:sz="0" w:space="0" w:color="auto"/>
                  </w:divBdr>
                </w:div>
              </w:divsChild>
            </w:div>
            <w:div w:id="1317957853">
              <w:marLeft w:val="0"/>
              <w:marRight w:val="0"/>
              <w:marTop w:val="0"/>
              <w:marBottom w:val="0"/>
              <w:divBdr>
                <w:top w:val="none" w:sz="0" w:space="0" w:color="auto"/>
                <w:left w:val="none" w:sz="0" w:space="0" w:color="auto"/>
                <w:bottom w:val="none" w:sz="0" w:space="0" w:color="auto"/>
                <w:right w:val="none" w:sz="0" w:space="0" w:color="auto"/>
              </w:divBdr>
              <w:divsChild>
                <w:div w:id="148743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1473">
      <w:bodyDiv w:val="1"/>
      <w:marLeft w:val="0"/>
      <w:marRight w:val="0"/>
      <w:marTop w:val="0"/>
      <w:marBottom w:val="0"/>
      <w:divBdr>
        <w:top w:val="none" w:sz="0" w:space="0" w:color="auto"/>
        <w:left w:val="none" w:sz="0" w:space="0" w:color="auto"/>
        <w:bottom w:val="none" w:sz="0" w:space="0" w:color="auto"/>
        <w:right w:val="none" w:sz="0" w:space="0" w:color="auto"/>
      </w:divBdr>
      <w:divsChild>
        <w:div w:id="790515798">
          <w:marLeft w:val="0"/>
          <w:marRight w:val="0"/>
          <w:marTop w:val="0"/>
          <w:marBottom w:val="0"/>
          <w:divBdr>
            <w:top w:val="none" w:sz="0" w:space="0" w:color="auto"/>
            <w:left w:val="none" w:sz="0" w:space="0" w:color="auto"/>
            <w:bottom w:val="none" w:sz="0" w:space="0" w:color="auto"/>
            <w:right w:val="none" w:sz="0" w:space="0" w:color="auto"/>
          </w:divBdr>
        </w:div>
        <w:div w:id="698579888">
          <w:marLeft w:val="0"/>
          <w:marRight w:val="0"/>
          <w:marTop w:val="0"/>
          <w:marBottom w:val="0"/>
          <w:divBdr>
            <w:top w:val="none" w:sz="0" w:space="0" w:color="auto"/>
            <w:left w:val="none" w:sz="0" w:space="0" w:color="auto"/>
            <w:bottom w:val="none" w:sz="0" w:space="0" w:color="auto"/>
            <w:right w:val="none" w:sz="0" w:space="0" w:color="auto"/>
          </w:divBdr>
          <w:divsChild>
            <w:div w:id="1173841041">
              <w:marLeft w:val="0"/>
              <w:marRight w:val="0"/>
              <w:marTop w:val="0"/>
              <w:marBottom w:val="0"/>
              <w:divBdr>
                <w:top w:val="none" w:sz="0" w:space="0" w:color="auto"/>
                <w:left w:val="none" w:sz="0" w:space="0" w:color="auto"/>
                <w:bottom w:val="none" w:sz="0" w:space="0" w:color="auto"/>
                <w:right w:val="none" w:sz="0" w:space="0" w:color="auto"/>
              </w:divBdr>
              <w:divsChild>
                <w:div w:id="217715825">
                  <w:marLeft w:val="0"/>
                  <w:marRight w:val="0"/>
                  <w:marTop w:val="0"/>
                  <w:marBottom w:val="0"/>
                  <w:divBdr>
                    <w:top w:val="none" w:sz="0" w:space="0" w:color="auto"/>
                    <w:left w:val="none" w:sz="0" w:space="0" w:color="auto"/>
                    <w:bottom w:val="none" w:sz="0" w:space="0" w:color="auto"/>
                    <w:right w:val="none" w:sz="0" w:space="0" w:color="auto"/>
                  </w:divBdr>
                </w:div>
              </w:divsChild>
            </w:div>
            <w:div w:id="788933763">
              <w:marLeft w:val="0"/>
              <w:marRight w:val="0"/>
              <w:marTop w:val="0"/>
              <w:marBottom w:val="0"/>
              <w:divBdr>
                <w:top w:val="none" w:sz="0" w:space="0" w:color="auto"/>
                <w:left w:val="none" w:sz="0" w:space="0" w:color="auto"/>
                <w:bottom w:val="none" w:sz="0" w:space="0" w:color="auto"/>
                <w:right w:val="none" w:sz="0" w:space="0" w:color="auto"/>
              </w:divBdr>
              <w:divsChild>
                <w:div w:id="7050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73583">
      <w:bodyDiv w:val="1"/>
      <w:marLeft w:val="0"/>
      <w:marRight w:val="0"/>
      <w:marTop w:val="0"/>
      <w:marBottom w:val="0"/>
      <w:divBdr>
        <w:top w:val="none" w:sz="0" w:space="0" w:color="auto"/>
        <w:left w:val="none" w:sz="0" w:space="0" w:color="auto"/>
        <w:bottom w:val="none" w:sz="0" w:space="0" w:color="auto"/>
        <w:right w:val="none" w:sz="0" w:space="0" w:color="auto"/>
      </w:divBdr>
      <w:divsChild>
        <w:div w:id="737823017">
          <w:marLeft w:val="0"/>
          <w:marRight w:val="0"/>
          <w:marTop w:val="0"/>
          <w:marBottom w:val="0"/>
          <w:divBdr>
            <w:top w:val="none" w:sz="0" w:space="0" w:color="auto"/>
            <w:left w:val="none" w:sz="0" w:space="0" w:color="auto"/>
            <w:bottom w:val="none" w:sz="0" w:space="0" w:color="auto"/>
            <w:right w:val="none" w:sz="0" w:space="0" w:color="auto"/>
          </w:divBdr>
        </w:div>
        <w:div w:id="582228719">
          <w:marLeft w:val="0"/>
          <w:marRight w:val="0"/>
          <w:marTop w:val="0"/>
          <w:marBottom w:val="0"/>
          <w:divBdr>
            <w:top w:val="none" w:sz="0" w:space="0" w:color="auto"/>
            <w:left w:val="none" w:sz="0" w:space="0" w:color="auto"/>
            <w:bottom w:val="none" w:sz="0" w:space="0" w:color="auto"/>
            <w:right w:val="none" w:sz="0" w:space="0" w:color="auto"/>
          </w:divBdr>
          <w:divsChild>
            <w:div w:id="1411196657">
              <w:marLeft w:val="0"/>
              <w:marRight w:val="0"/>
              <w:marTop w:val="0"/>
              <w:marBottom w:val="0"/>
              <w:divBdr>
                <w:top w:val="none" w:sz="0" w:space="0" w:color="auto"/>
                <w:left w:val="none" w:sz="0" w:space="0" w:color="auto"/>
                <w:bottom w:val="none" w:sz="0" w:space="0" w:color="auto"/>
                <w:right w:val="none" w:sz="0" w:space="0" w:color="auto"/>
              </w:divBdr>
              <w:divsChild>
                <w:div w:id="1253975442">
                  <w:marLeft w:val="0"/>
                  <w:marRight w:val="0"/>
                  <w:marTop w:val="0"/>
                  <w:marBottom w:val="0"/>
                  <w:divBdr>
                    <w:top w:val="none" w:sz="0" w:space="0" w:color="auto"/>
                    <w:left w:val="none" w:sz="0" w:space="0" w:color="auto"/>
                    <w:bottom w:val="none" w:sz="0" w:space="0" w:color="auto"/>
                    <w:right w:val="none" w:sz="0" w:space="0" w:color="auto"/>
                  </w:divBdr>
                </w:div>
              </w:divsChild>
            </w:div>
            <w:div w:id="177354009">
              <w:marLeft w:val="0"/>
              <w:marRight w:val="0"/>
              <w:marTop w:val="0"/>
              <w:marBottom w:val="0"/>
              <w:divBdr>
                <w:top w:val="none" w:sz="0" w:space="0" w:color="auto"/>
                <w:left w:val="none" w:sz="0" w:space="0" w:color="auto"/>
                <w:bottom w:val="none" w:sz="0" w:space="0" w:color="auto"/>
                <w:right w:val="none" w:sz="0" w:space="0" w:color="auto"/>
              </w:divBdr>
              <w:divsChild>
                <w:div w:id="33996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913708">
      <w:bodyDiv w:val="1"/>
      <w:marLeft w:val="0"/>
      <w:marRight w:val="0"/>
      <w:marTop w:val="0"/>
      <w:marBottom w:val="0"/>
      <w:divBdr>
        <w:top w:val="none" w:sz="0" w:space="0" w:color="auto"/>
        <w:left w:val="none" w:sz="0" w:space="0" w:color="auto"/>
        <w:bottom w:val="none" w:sz="0" w:space="0" w:color="auto"/>
        <w:right w:val="none" w:sz="0" w:space="0" w:color="auto"/>
      </w:divBdr>
      <w:divsChild>
        <w:div w:id="532613603">
          <w:marLeft w:val="0"/>
          <w:marRight w:val="0"/>
          <w:marTop w:val="0"/>
          <w:marBottom w:val="0"/>
          <w:divBdr>
            <w:top w:val="none" w:sz="0" w:space="0" w:color="auto"/>
            <w:left w:val="none" w:sz="0" w:space="0" w:color="auto"/>
            <w:bottom w:val="none" w:sz="0" w:space="0" w:color="auto"/>
            <w:right w:val="none" w:sz="0" w:space="0" w:color="auto"/>
          </w:divBdr>
        </w:div>
        <w:div w:id="47726028">
          <w:marLeft w:val="0"/>
          <w:marRight w:val="0"/>
          <w:marTop w:val="0"/>
          <w:marBottom w:val="0"/>
          <w:divBdr>
            <w:top w:val="none" w:sz="0" w:space="0" w:color="auto"/>
            <w:left w:val="none" w:sz="0" w:space="0" w:color="auto"/>
            <w:bottom w:val="none" w:sz="0" w:space="0" w:color="auto"/>
            <w:right w:val="none" w:sz="0" w:space="0" w:color="auto"/>
          </w:divBdr>
          <w:divsChild>
            <w:div w:id="250506743">
              <w:marLeft w:val="0"/>
              <w:marRight w:val="0"/>
              <w:marTop w:val="0"/>
              <w:marBottom w:val="0"/>
              <w:divBdr>
                <w:top w:val="none" w:sz="0" w:space="0" w:color="auto"/>
                <w:left w:val="none" w:sz="0" w:space="0" w:color="auto"/>
                <w:bottom w:val="none" w:sz="0" w:space="0" w:color="auto"/>
                <w:right w:val="none" w:sz="0" w:space="0" w:color="auto"/>
              </w:divBdr>
              <w:divsChild>
                <w:div w:id="1143081922">
                  <w:marLeft w:val="0"/>
                  <w:marRight w:val="0"/>
                  <w:marTop w:val="0"/>
                  <w:marBottom w:val="0"/>
                  <w:divBdr>
                    <w:top w:val="none" w:sz="0" w:space="0" w:color="auto"/>
                    <w:left w:val="none" w:sz="0" w:space="0" w:color="auto"/>
                    <w:bottom w:val="none" w:sz="0" w:space="0" w:color="auto"/>
                    <w:right w:val="none" w:sz="0" w:space="0" w:color="auto"/>
                  </w:divBdr>
                </w:div>
              </w:divsChild>
            </w:div>
            <w:div w:id="1493641843">
              <w:marLeft w:val="0"/>
              <w:marRight w:val="0"/>
              <w:marTop w:val="0"/>
              <w:marBottom w:val="0"/>
              <w:divBdr>
                <w:top w:val="none" w:sz="0" w:space="0" w:color="auto"/>
                <w:left w:val="none" w:sz="0" w:space="0" w:color="auto"/>
                <w:bottom w:val="none" w:sz="0" w:space="0" w:color="auto"/>
                <w:right w:val="none" w:sz="0" w:space="0" w:color="auto"/>
              </w:divBdr>
              <w:divsChild>
                <w:div w:id="60234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588">
      <w:bodyDiv w:val="1"/>
      <w:marLeft w:val="0"/>
      <w:marRight w:val="0"/>
      <w:marTop w:val="0"/>
      <w:marBottom w:val="0"/>
      <w:divBdr>
        <w:top w:val="none" w:sz="0" w:space="0" w:color="auto"/>
        <w:left w:val="none" w:sz="0" w:space="0" w:color="auto"/>
        <w:bottom w:val="none" w:sz="0" w:space="0" w:color="auto"/>
        <w:right w:val="none" w:sz="0" w:space="0" w:color="auto"/>
      </w:divBdr>
      <w:divsChild>
        <w:div w:id="202794602">
          <w:marLeft w:val="0"/>
          <w:marRight w:val="0"/>
          <w:marTop w:val="0"/>
          <w:marBottom w:val="0"/>
          <w:divBdr>
            <w:top w:val="none" w:sz="0" w:space="0" w:color="auto"/>
            <w:left w:val="none" w:sz="0" w:space="0" w:color="auto"/>
            <w:bottom w:val="none" w:sz="0" w:space="0" w:color="auto"/>
            <w:right w:val="none" w:sz="0" w:space="0" w:color="auto"/>
          </w:divBdr>
        </w:div>
        <w:div w:id="554925304">
          <w:marLeft w:val="0"/>
          <w:marRight w:val="0"/>
          <w:marTop w:val="0"/>
          <w:marBottom w:val="0"/>
          <w:divBdr>
            <w:top w:val="none" w:sz="0" w:space="0" w:color="auto"/>
            <w:left w:val="none" w:sz="0" w:space="0" w:color="auto"/>
            <w:bottom w:val="none" w:sz="0" w:space="0" w:color="auto"/>
            <w:right w:val="none" w:sz="0" w:space="0" w:color="auto"/>
          </w:divBdr>
          <w:divsChild>
            <w:div w:id="415442829">
              <w:marLeft w:val="0"/>
              <w:marRight w:val="0"/>
              <w:marTop w:val="0"/>
              <w:marBottom w:val="0"/>
              <w:divBdr>
                <w:top w:val="none" w:sz="0" w:space="0" w:color="auto"/>
                <w:left w:val="none" w:sz="0" w:space="0" w:color="auto"/>
                <w:bottom w:val="none" w:sz="0" w:space="0" w:color="auto"/>
                <w:right w:val="none" w:sz="0" w:space="0" w:color="auto"/>
              </w:divBdr>
              <w:divsChild>
                <w:div w:id="167604756">
                  <w:marLeft w:val="0"/>
                  <w:marRight w:val="0"/>
                  <w:marTop w:val="0"/>
                  <w:marBottom w:val="0"/>
                  <w:divBdr>
                    <w:top w:val="none" w:sz="0" w:space="0" w:color="auto"/>
                    <w:left w:val="none" w:sz="0" w:space="0" w:color="auto"/>
                    <w:bottom w:val="none" w:sz="0" w:space="0" w:color="auto"/>
                    <w:right w:val="none" w:sz="0" w:space="0" w:color="auto"/>
                  </w:divBdr>
                </w:div>
              </w:divsChild>
            </w:div>
            <w:div w:id="1385834917">
              <w:marLeft w:val="0"/>
              <w:marRight w:val="0"/>
              <w:marTop w:val="0"/>
              <w:marBottom w:val="0"/>
              <w:divBdr>
                <w:top w:val="none" w:sz="0" w:space="0" w:color="auto"/>
                <w:left w:val="none" w:sz="0" w:space="0" w:color="auto"/>
                <w:bottom w:val="none" w:sz="0" w:space="0" w:color="auto"/>
                <w:right w:val="none" w:sz="0" w:space="0" w:color="auto"/>
              </w:divBdr>
              <w:divsChild>
                <w:div w:id="18453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6630">
      <w:bodyDiv w:val="1"/>
      <w:marLeft w:val="0"/>
      <w:marRight w:val="0"/>
      <w:marTop w:val="0"/>
      <w:marBottom w:val="0"/>
      <w:divBdr>
        <w:top w:val="none" w:sz="0" w:space="0" w:color="auto"/>
        <w:left w:val="none" w:sz="0" w:space="0" w:color="auto"/>
        <w:bottom w:val="none" w:sz="0" w:space="0" w:color="auto"/>
        <w:right w:val="none" w:sz="0" w:space="0" w:color="auto"/>
      </w:divBdr>
      <w:divsChild>
        <w:div w:id="2044285897">
          <w:marLeft w:val="0"/>
          <w:marRight w:val="0"/>
          <w:marTop w:val="0"/>
          <w:marBottom w:val="0"/>
          <w:divBdr>
            <w:top w:val="none" w:sz="0" w:space="0" w:color="auto"/>
            <w:left w:val="none" w:sz="0" w:space="0" w:color="auto"/>
            <w:bottom w:val="none" w:sz="0" w:space="0" w:color="auto"/>
            <w:right w:val="none" w:sz="0" w:space="0" w:color="auto"/>
          </w:divBdr>
        </w:div>
        <w:div w:id="862019270">
          <w:marLeft w:val="0"/>
          <w:marRight w:val="0"/>
          <w:marTop w:val="0"/>
          <w:marBottom w:val="0"/>
          <w:divBdr>
            <w:top w:val="none" w:sz="0" w:space="0" w:color="auto"/>
            <w:left w:val="none" w:sz="0" w:space="0" w:color="auto"/>
            <w:bottom w:val="none" w:sz="0" w:space="0" w:color="auto"/>
            <w:right w:val="none" w:sz="0" w:space="0" w:color="auto"/>
          </w:divBdr>
          <w:divsChild>
            <w:div w:id="308828973">
              <w:marLeft w:val="0"/>
              <w:marRight w:val="0"/>
              <w:marTop w:val="0"/>
              <w:marBottom w:val="0"/>
              <w:divBdr>
                <w:top w:val="none" w:sz="0" w:space="0" w:color="auto"/>
                <w:left w:val="none" w:sz="0" w:space="0" w:color="auto"/>
                <w:bottom w:val="none" w:sz="0" w:space="0" w:color="auto"/>
                <w:right w:val="none" w:sz="0" w:space="0" w:color="auto"/>
              </w:divBdr>
              <w:divsChild>
                <w:div w:id="1449619311">
                  <w:marLeft w:val="0"/>
                  <w:marRight w:val="0"/>
                  <w:marTop w:val="0"/>
                  <w:marBottom w:val="0"/>
                  <w:divBdr>
                    <w:top w:val="none" w:sz="0" w:space="0" w:color="auto"/>
                    <w:left w:val="none" w:sz="0" w:space="0" w:color="auto"/>
                    <w:bottom w:val="none" w:sz="0" w:space="0" w:color="auto"/>
                    <w:right w:val="none" w:sz="0" w:space="0" w:color="auto"/>
                  </w:divBdr>
                </w:div>
              </w:divsChild>
            </w:div>
            <w:div w:id="324892628">
              <w:marLeft w:val="0"/>
              <w:marRight w:val="0"/>
              <w:marTop w:val="0"/>
              <w:marBottom w:val="0"/>
              <w:divBdr>
                <w:top w:val="none" w:sz="0" w:space="0" w:color="auto"/>
                <w:left w:val="none" w:sz="0" w:space="0" w:color="auto"/>
                <w:bottom w:val="none" w:sz="0" w:space="0" w:color="auto"/>
                <w:right w:val="none" w:sz="0" w:space="0" w:color="auto"/>
              </w:divBdr>
              <w:divsChild>
                <w:div w:id="20437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132166">
      <w:bodyDiv w:val="1"/>
      <w:marLeft w:val="0"/>
      <w:marRight w:val="0"/>
      <w:marTop w:val="0"/>
      <w:marBottom w:val="0"/>
      <w:divBdr>
        <w:top w:val="none" w:sz="0" w:space="0" w:color="auto"/>
        <w:left w:val="none" w:sz="0" w:space="0" w:color="auto"/>
        <w:bottom w:val="none" w:sz="0" w:space="0" w:color="auto"/>
        <w:right w:val="none" w:sz="0" w:space="0" w:color="auto"/>
      </w:divBdr>
      <w:divsChild>
        <w:div w:id="888372187">
          <w:marLeft w:val="0"/>
          <w:marRight w:val="0"/>
          <w:marTop w:val="0"/>
          <w:marBottom w:val="0"/>
          <w:divBdr>
            <w:top w:val="none" w:sz="0" w:space="0" w:color="auto"/>
            <w:left w:val="none" w:sz="0" w:space="0" w:color="auto"/>
            <w:bottom w:val="none" w:sz="0" w:space="0" w:color="auto"/>
            <w:right w:val="none" w:sz="0" w:space="0" w:color="auto"/>
          </w:divBdr>
        </w:div>
        <w:div w:id="1223638066">
          <w:marLeft w:val="0"/>
          <w:marRight w:val="0"/>
          <w:marTop w:val="0"/>
          <w:marBottom w:val="0"/>
          <w:divBdr>
            <w:top w:val="none" w:sz="0" w:space="0" w:color="auto"/>
            <w:left w:val="none" w:sz="0" w:space="0" w:color="auto"/>
            <w:bottom w:val="none" w:sz="0" w:space="0" w:color="auto"/>
            <w:right w:val="none" w:sz="0" w:space="0" w:color="auto"/>
          </w:divBdr>
          <w:divsChild>
            <w:div w:id="282268899">
              <w:marLeft w:val="0"/>
              <w:marRight w:val="0"/>
              <w:marTop w:val="0"/>
              <w:marBottom w:val="0"/>
              <w:divBdr>
                <w:top w:val="none" w:sz="0" w:space="0" w:color="auto"/>
                <w:left w:val="none" w:sz="0" w:space="0" w:color="auto"/>
                <w:bottom w:val="none" w:sz="0" w:space="0" w:color="auto"/>
                <w:right w:val="none" w:sz="0" w:space="0" w:color="auto"/>
              </w:divBdr>
              <w:divsChild>
                <w:div w:id="647056867">
                  <w:marLeft w:val="0"/>
                  <w:marRight w:val="0"/>
                  <w:marTop w:val="0"/>
                  <w:marBottom w:val="0"/>
                  <w:divBdr>
                    <w:top w:val="none" w:sz="0" w:space="0" w:color="auto"/>
                    <w:left w:val="none" w:sz="0" w:space="0" w:color="auto"/>
                    <w:bottom w:val="none" w:sz="0" w:space="0" w:color="auto"/>
                    <w:right w:val="none" w:sz="0" w:space="0" w:color="auto"/>
                  </w:divBdr>
                </w:div>
              </w:divsChild>
            </w:div>
            <w:div w:id="1431119930">
              <w:marLeft w:val="0"/>
              <w:marRight w:val="0"/>
              <w:marTop w:val="0"/>
              <w:marBottom w:val="0"/>
              <w:divBdr>
                <w:top w:val="none" w:sz="0" w:space="0" w:color="auto"/>
                <w:left w:val="none" w:sz="0" w:space="0" w:color="auto"/>
                <w:bottom w:val="none" w:sz="0" w:space="0" w:color="auto"/>
                <w:right w:val="none" w:sz="0" w:space="0" w:color="auto"/>
              </w:divBdr>
              <w:divsChild>
                <w:div w:id="6553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78801">
      <w:bodyDiv w:val="1"/>
      <w:marLeft w:val="0"/>
      <w:marRight w:val="0"/>
      <w:marTop w:val="0"/>
      <w:marBottom w:val="0"/>
      <w:divBdr>
        <w:top w:val="none" w:sz="0" w:space="0" w:color="auto"/>
        <w:left w:val="none" w:sz="0" w:space="0" w:color="auto"/>
        <w:bottom w:val="none" w:sz="0" w:space="0" w:color="auto"/>
        <w:right w:val="none" w:sz="0" w:space="0" w:color="auto"/>
      </w:divBdr>
      <w:divsChild>
        <w:div w:id="1381828363">
          <w:marLeft w:val="0"/>
          <w:marRight w:val="0"/>
          <w:marTop w:val="0"/>
          <w:marBottom w:val="0"/>
          <w:divBdr>
            <w:top w:val="none" w:sz="0" w:space="0" w:color="auto"/>
            <w:left w:val="none" w:sz="0" w:space="0" w:color="auto"/>
            <w:bottom w:val="none" w:sz="0" w:space="0" w:color="auto"/>
            <w:right w:val="none" w:sz="0" w:space="0" w:color="auto"/>
          </w:divBdr>
        </w:div>
        <w:div w:id="1269586009">
          <w:marLeft w:val="0"/>
          <w:marRight w:val="0"/>
          <w:marTop w:val="0"/>
          <w:marBottom w:val="0"/>
          <w:divBdr>
            <w:top w:val="none" w:sz="0" w:space="0" w:color="auto"/>
            <w:left w:val="none" w:sz="0" w:space="0" w:color="auto"/>
            <w:bottom w:val="none" w:sz="0" w:space="0" w:color="auto"/>
            <w:right w:val="none" w:sz="0" w:space="0" w:color="auto"/>
          </w:divBdr>
          <w:divsChild>
            <w:div w:id="294721483">
              <w:marLeft w:val="0"/>
              <w:marRight w:val="0"/>
              <w:marTop w:val="0"/>
              <w:marBottom w:val="0"/>
              <w:divBdr>
                <w:top w:val="none" w:sz="0" w:space="0" w:color="auto"/>
                <w:left w:val="none" w:sz="0" w:space="0" w:color="auto"/>
                <w:bottom w:val="none" w:sz="0" w:space="0" w:color="auto"/>
                <w:right w:val="none" w:sz="0" w:space="0" w:color="auto"/>
              </w:divBdr>
              <w:divsChild>
                <w:div w:id="722410298">
                  <w:marLeft w:val="0"/>
                  <w:marRight w:val="0"/>
                  <w:marTop w:val="0"/>
                  <w:marBottom w:val="0"/>
                  <w:divBdr>
                    <w:top w:val="none" w:sz="0" w:space="0" w:color="auto"/>
                    <w:left w:val="none" w:sz="0" w:space="0" w:color="auto"/>
                    <w:bottom w:val="none" w:sz="0" w:space="0" w:color="auto"/>
                    <w:right w:val="none" w:sz="0" w:space="0" w:color="auto"/>
                  </w:divBdr>
                </w:div>
              </w:divsChild>
            </w:div>
            <w:div w:id="363024185">
              <w:marLeft w:val="0"/>
              <w:marRight w:val="0"/>
              <w:marTop w:val="0"/>
              <w:marBottom w:val="0"/>
              <w:divBdr>
                <w:top w:val="none" w:sz="0" w:space="0" w:color="auto"/>
                <w:left w:val="none" w:sz="0" w:space="0" w:color="auto"/>
                <w:bottom w:val="none" w:sz="0" w:space="0" w:color="auto"/>
                <w:right w:val="none" w:sz="0" w:space="0" w:color="auto"/>
              </w:divBdr>
              <w:divsChild>
                <w:div w:id="72799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246</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2023-07-03T17:16:00Z</dcterms:created>
  <dcterms:modified xsi:type="dcterms:W3CDTF">2023-07-03T17:16:00Z</dcterms:modified>
</cp:coreProperties>
</file>