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6D8E1" w14:textId="77777777" w:rsidR="00862715"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05FAF8DF" w14:textId="77777777" w:rsidR="00862715"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862715" w14:paraId="47503AE2" w14:textId="77777777" w:rsidTr="006504A2">
        <w:trPr>
          <w:trHeight w:val="421"/>
          <w:jc w:val="center"/>
        </w:trPr>
        <w:tc>
          <w:tcPr>
            <w:tcW w:w="1835" w:type="dxa"/>
            <w:shd w:val="clear" w:color="auto" w:fill="262626"/>
            <w:vAlign w:val="center"/>
          </w:tcPr>
          <w:p w14:paraId="082A4148" w14:textId="77777777" w:rsidR="0086271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58171875" w14:textId="77777777" w:rsidR="0086271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9122E47" w14:textId="77777777" w:rsidR="0086271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1986113E" w14:textId="77777777" w:rsidR="00862715"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862715" w14:paraId="5F2075EE" w14:textId="77777777" w:rsidTr="006504A2">
        <w:trPr>
          <w:trHeight w:val="417"/>
          <w:jc w:val="center"/>
        </w:trPr>
        <w:tc>
          <w:tcPr>
            <w:tcW w:w="1835" w:type="dxa"/>
            <w:vAlign w:val="center"/>
          </w:tcPr>
          <w:p w14:paraId="6BEFD541"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6AD500B1" w14:textId="77777777" w:rsidR="00862715"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08887DAA" w14:textId="77777777" w:rsidR="00862715"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749A3DE"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B591615" w14:textId="77777777" w:rsidR="00862715" w:rsidRDefault="00862715">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23B10FAD" w14:textId="77777777" w:rsidR="00862715"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862715" w14:paraId="25DA8B98" w14:textId="77777777">
        <w:tc>
          <w:tcPr>
            <w:tcW w:w="562" w:type="dxa"/>
            <w:tcBorders>
              <w:top w:val="single" w:sz="4" w:space="0" w:color="808080"/>
              <w:left w:val="single" w:sz="4" w:space="0" w:color="808080"/>
              <w:bottom w:val="single" w:sz="4" w:space="0" w:color="808080"/>
              <w:right w:val="single" w:sz="4" w:space="0" w:color="808080"/>
            </w:tcBorders>
          </w:tcPr>
          <w:p w14:paraId="5AB336FD" w14:textId="77777777" w:rsidR="00862715" w:rsidRDefault="0086271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8516B44"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68CE3FF" w14:textId="77777777" w:rsidR="00862715" w:rsidRDefault="0086271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61394BC" w14:textId="77777777" w:rsidR="00862715" w:rsidRDefault="0086271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83DEE19"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AE43463" w14:textId="77777777" w:rsidR="00862715" w:rsidRDefault="00862715">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FBA84BF"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1835182" w14:textId="77777777" w:rsidR="00862715"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4C2A15DE" w14:textId="77777777" w:rsidR="00862715" w:rsidRDefault="00862715">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595CE37" w14:textId="77777777" w:rsidR="00862715"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862715" w14:paraId="5033A859" w14:textId="77777777">
        <w:trPr>
          <w:trHeight w:val="395"/>
        </w:trPr>
        <w:tc>
          <w:tcPr>
            <w:tcW w:w="2743" w:type="dxa"/>
            <w:shd w:val="clear" w:color="auto" w:fill="262626"/>
            <w:vAlign w:val="center"/>
          </w:tcPr>
          <w:p w14:paraId="5F14C6A1"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3B150699"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0AAFBF1"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A9016A8"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74C1F728"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862715" w14:paraId="108A5F3B" w14:textId="77777777">
        <w:trPr>
          <w:trHeight w:val="681"/>
        </w:trPr>
        <w:tc>
          <w:tcPr>
            <w:tcW w:w="2743" w:type="dxa"/>
            <w:vMerge w:val="restart"/>
            <w:vAlign w:val="center"/>
          </w:tcPr>
          <w:p w14:paraId="68CE510C" w14:textId="77777777" w:rsidR="00862715"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4E0816B8" w14:textId="77777777" w:rsidR="00862715"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275C771F" w14:textId="77777777" w:rsidR="00862715" w:rsidRDefault="00000000">
            <w:pPr>
              <w:jc w:val="both"/>
              <w:rPr>
                <w:rFonts w:ascii="Calibri" w:eastAsia="Calibri" w:hAnsi="Calibri" w:cs="Calibri"/>
                <w:b/>
                <w:color w:val="3B3838"/>
              </w:rPr>
            </w:pPr>
            <w:r>
              <w:rPr>
                <w:rFonts w:ascii="Calibri" w:eastAsia="Calibri" w:hAnsi="Calibri" w:cs="Calibri"/>
                <w:b/>
                <w:color w:val="3B3838"/>
              </w:rPr>
              <w:t>IL 1.1</w:t>
            </w:r>
          </w:p>
          <w:p w14:paraId="2152B7C8"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7D612D1F"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140D0AAE"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35F77F9"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7A8FE027" w14:textId="77777777">
        <w:tc>
          <w:tcPr>
            <w:tcW w:w="2743" w:type="dxa"/>
            <w:vMerge/>
            <w:vAlign w:val="center"/>
          </w:tcPr>
          <w:p w14:paraId="277410C2"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AB3B067"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4A8335A9"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26AE70DC"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D2C60F2"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643D4AA7" w14:textId="77777777">
        <w:tc>
          <w:tcPr>
            <w:tcW w:w="2743" w:type="dxa"/>
            <w:vMerge/>
            <w:vAlign w:val="center"/>
          </w:tcPr>
          <w:p w14:paraId="7C9739DE"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093E3AC"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4921839"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03B81B47"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8FB1ABB"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5F6B95E8" w14:textId="77777777">
        <w:tc>
          <w:tcPr>
            <w:tcW w:w="2743" w:type="dxa"/>
            <w:vMerge/>
            <w:vAlign w:val="center"/>
          </w:tcPr>
          <w:p w14:paraId="1E65D6E4"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3F1A3B9"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822C135"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585ACF4A"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ECF3D33"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4B45DC70" w14:textId="77777777">
        <w:tc>
          <w:tcPr>
            <w:tcW w:w="2743" w:type="dxa"/>
            <w:vMerge/>
            <w:vAlign w:val="center"/>
          </w:tcPr>
          <w:p w14:paraId="3D62D0F4"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2F6FB28"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280DF131"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39EABF77"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DC009D3"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862715" w14:paraId="1A88E958" w14:textId="77777777">
        <w:tc>
          <w:tcPr>
            <w:tcW w:w="2743" w:type="dxa"/>
            <w:vMerge/>
            <w:vAlign w:val="center"/>
          </w:tcPr>
          <w:p w14:paraId="52268708"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B172FA6"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38BC2CE"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3BD27F7"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AB2DB03"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862715" w14:paraId="700A5523" w14:textId="77777777">
        <w:tc>
          <w:tcPr>
            <w:tcW w:w="2743" w:type="dxa"/>
            <w:vMerge/>
            <w:vAlign w:val="center"/>
          </w:tcPr>
          <w:p w14:paraId="116C93FD"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D75FB2C"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02318B8C"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1C3350E"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8D72098"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862715" w14:paraId="5B3AD661" w14:textId="77777777">
        <w:tc>
          <w:tcPr>
            <w:tcW w:w="2743" w:type="dxa"/>
            <w:vMerge/>
            <w:vAlign w:val="center"/>
          </w:tcPr>
          <w:p w14:paraId="57710B89"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6D46F4C"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EBE78FF"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2C34A5EE"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ACE6663"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862715" w14:paraId="0FC04EFA" w14:textId="77777777">
        <w:tc>
          <w:tcPr>
            <w:tcW w:w="2743" w:type="dxa"/>
            <w:vMerge/>
            <w:vAlign w:val="center"/>
          </w:tcPr>
          <w:p w14:paraId="7B3F2F29"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20135A0" w14:textId="77777777" w:rsidR="00862715"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43730D2C"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2FCD26DA"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6C58592D"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14620757"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5A8C1060" w14:textId="77777777">
        <w:tc>
          <w:tcPr>
            <w:tcW w:w="2743" w:type="dxa"/>
            <w:vMerge/>
            <w:vAlign w:val="center"/>
          </w:tcPr>
          <w:p w14:paraId="5FA29367"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AFDB44D"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1FADEA9"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03D00CA"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F5427E9"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862715" w14:paraId="41A97068" w14:textId="77777777">
        <w:trPr>
          <w:trHeight w:val="503"/>
        </w:trPr>
        <w:tc>
          <w:tcPr>
            <w:tcW w:w="2743" w:type="dxa"/>
            <w:vMerge/>
            <w:vAlign w:val="center"/>
          </w:tcPr>
          <w:p w14:paraId="4A5D2118"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1CB76F9" w14:textId="77777777" w:rsidR="00862715"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25A025D2"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0BD7AA68" w14:textId="77777777" w:rsidR="00862715"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6BB10556"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01269EDF"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862715" w14:paraId="5E5F1696" w14:textId="77777777">
        <w:trPr>
          <w:trHeight w:val="503"/>
        </w:trPr>
        <w:tc>
          <w:tcPr>
            <w:tcW w:w="2743" w:type="dxa"/>
            <w:vMerge/>
            <w:vAlign w:val="center"/>
          </w:tcPr>
          <w:p w14:paraId="1C4A23BF"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634A0CC8" w14:textId="77777777" w:rsidR="00862715" w:rsidRDefault="00862715">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AD94FEA" w14:textId="77777777" w:rsidR="00862715"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6DDB9620" w14:textId="77777777" w:rsidR="00862715" w:rsidRDefault="00862715">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1C1B4CD4"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862715" w14:paraId="458A5570" w14:textId="77777777">
        <w:trPr>
          <w:trHeight w:val="311"/>
        </w:trPr>
        <w:tc>
          <w:tcPr>
            <w:tcW w:w="10140" w:type="dxa"/>
            <w:gridSpan w:val="3"/>
            <w:shd w:val="clear" w:color="auto" w:fill="262626"/>
            <w:vAlign w:val="center"/>
          </w:tcPr>
          <w:p w14:paraId="00F273D4" w14:textId="77777777" w:rsidR="00862715"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70523EBD"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1E3DD7BE"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6FC731D" w14:textId="77777777" w:rsidR="00862715"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7DD92009" w14:textId="77777777" w:rsidR="00862715"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0DAEE6D1" w14:textId="77777777" w:rsidR="00862715" w:rsidRDefault="00862715">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862715" w14:paraId="06A54316" w14:textId="77777777" w:rsidTr="006504A2">
        <w:trPr>
          <w:jc w:val="center"/>
        </w:trPr>
        <w:tc>
          <w:tcPr>
            <w:tcW w:w="12974" w:type="dxa"/>
            <w:tcBorders>
              <w:top w:val="single" w:sz="12" w:space="0" w:color="000000"/>
              <w:left w:val="single" w:sz="12" w:space="0" w:color="000000"/>
              <w:bottom w:val="single" w:sz="12" w:space="0" w:color="000000"/>
              <w:right w:val="single" w:sz="12" w:space="0" w:color="000000"/>
            </w:tcBorders>
          </w:tcPr>
          <w:p w14:paraId="09D9A8FC"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E3482D7"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8C7442"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0A54CF16"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729940ED"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7C5CBE4D" w14:textId="77777777" w:rsidR="00862715"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0CFD9A12" w14:textId="77777777" w:rsidR="00862715"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780C4F05" w14:textId="77777777" w:rsidR="00862715"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0B4072A6"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27AF949" w14:textId="77777777" w:rsidR="00862715"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2BA3B17" w14:textId="77777777" w:rsidR="00862715"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3D79A577" w14:textId="77777777" w:rsidR="00862715"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7ECDA457" w14:textId="77777777" w:rsidR="00862715"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22693D8" w14:textId="77777777" w:rsidR="00862715" w:rsidRDefault="00862715">
            <w:pPr>
              <w:jc w:val="both"/>
              <w:rPr>
                <w:rFonts w:ascii="Calibri" w:eastAsia="Calibri" w:hAnsi="Calibri" w:cs="Calibri"/>
                <w:b/>
                <w:color w:val="000000"/>
                <w:sz w:val="22"/>
                <w:szCs w:val="22"/>
              </w:rPr>
            </w:pPr>
          </w:p>
          <w:p w14:paraId="0D02913A" w14:textId="77777777" w:rsidR="00862715"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368A03AF"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67BC3174"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39C22A06"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68D2FDD2"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016052BC"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6752A9EC"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694DA258"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259E694" w14:textId="77777777" w:rsidR="00862715"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2DEFA916" w14:textId="77777777" w:rsidR="00862715"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E368B5B" w14:textId="77777777" w:rsidR="00862715"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D8CFE25" w14:textId="77777777" w:rsidR="00862715"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4FEB459" w14:textId="77777777" w:rsidR="00862715"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4A598B2E" w14:textId="77777777" w:rsidR="00862715"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683D3D2C" w14:textId="77777777" w:rsidR="00862715" w:rsidRDefault="00000000">
            <w:pPr>
              <w:jc w:val="both"/>
              <w:rPr>
                <w:rFonts w:ascii="Calibri" w:eastAsia="Calibri" w:hAnsi="Calibri" w:cs="Calibri"/>
                <w:b/>
                <w:color w:val="000000"/>
                <w:sz w:val="22"/>
                <w:szCs w:val="22"/>
              </w:rPr>
            </w:pPr>
            <w:bookmarkStart w:id="0" w:name="_heading=h.jdf32zbwe8tl" w:colFirst="0" w:colLast="0"/>
            <w:bookmarkEnd w:id="0"/>
            <w:r>
              <w:rPr>
                <w:rFonts w:ascii="Calibri" w:eastAsia="Calibri" w:hAnsi="Calibri" w:cs="Calibri"/>
                <w:b/>
                <w:color w:val="000000"/>
                <w:sz w:val="22"/>
                <w:szCs w:val="22"/>
              </w:rPr>
              <w:t>Indicadores de calidad: </w:t>
            </w:r>
          </w:p>
          <w:p w14:paraId="1060BC8B" w14:textId="77777777" w:rsidR="00862715"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6A2DE820"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E2F0656"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D1314F7"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0182E29"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0AAF9A10"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0DB61003"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1C90FF69" w14:textId="77777777" w:rsidR="00862715"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01A31B17" w14:textId="77777777" w:rsidR="00862715" w:rsidRDefault="00862715">
            <w:pPr>
              <w:rPr>
                <w:rFonts w:ascii="Calibri" w:eastAsia="Calibri" w:hAnsi="Calibri" w:cs="Calibri"/>
                <w:color w:val="000000"/>
                <w:sz w:val="22"/>
                <w:szCs w:val="22"/>
              </w:rPr>
            </w:pPr>
          </w:p>
          <w:p w14:paraId="695300D1" w14:textId="77777777" w:rsidR="00862715"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0534C5C" w14:textId="77777777" w:rsidR="00862715" w:rsidRDefault="00862715">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0D0B586B"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74BC7E8" w14:textId="77777777" w:rsidR="00862715"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862715" w14:paraId="4DB60E43"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140CA41"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D9BD138" w14:textId="77777777" w:rsidR="00862715"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862715" w14:paraId="1E5BEB89"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C4DF92A" w14:textId="77777777" w:rsidR="00862715"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365CBA18"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862715" w14:paraId="79D566A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7679ED1"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D448CAB" w14:textId="77777777" w:rsidR="00862715"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862715" w14:paraId="004BAA47"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AD0935A"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EB1A674"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862715" w14:paraId="435BEF10"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1D01C43"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7D93891" w14:textId="77777777" w:rsidR="00862715"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862715" w14:paraId="08AEA113"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8EF113B"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674C4CC" w14:textId="77777777" w:rsidR="00862715"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862715" w14:paraId="594DE663"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E661D03"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E73BE07" w14:textId="77777777" w:rsidR="00862715"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862715" w14:paraId="5A4C594B"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C8C479F"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CA46891" w14:textId="77777777" w:rsidR="00862715"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862715" w14:paraId="24ECB176"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E0A6B30" w14:textId="77777777" w:rsidR="00862715"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30BEDB38" w14:textId="77777777" w:rsidR="00862715"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862715" w14:paraId="1C8B0A7F"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760C599"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6894E3B" w14:textId="77777777" w:rsidR="00862715"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862715" w14:paraId="571688AF"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D1E748B" w14:textId="77777777" w:rsidR="00862715" w:rsidRDefault="00862715">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469BA22" w14:textId="77777777" w:rsidR="00862715"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168695B7"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42A55C9"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729E4BA" w14:textId="77777777" w:rsidR="00862715" w:rsidRDefault="00862715">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D386BD8" w14:textId="77777777" w:rsidR="00862715"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488E00C1" w14:textId="77777777" w:rsidR="00862715"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ABFCA4D" w14:textId="77777777" w:rsidR="00862715" w:rsidRDefault="00862715">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862715" w14:paraId="287DC22D" w14:textId="77777777" w:rsidTr="006504A2">
        <w:trPr>
          <w:trHeight w:val="411"/>
          <w:jc w:val="center"/>
        </w:trPr>
        <w:tc>
          <w:tcPr>
            <w:tcW w:w="3089" w:type="dxa"/>
            <w:shd w:val="clear" w:color="auto" w:fill="262626"/>
            <w:vAlign w:val="center"/>
          </w:tcPr>
          <w:p w14:paraId="7AC0ABCF" w14:textId="77777777" w:rsidR="00862715"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4C8C1B1C" w14:textId="77777777" w:rsidR="00862715"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5F8E534" w14:textId="77777777" w:rsidR="00862715"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862715" w14:paraId="2AF2760F" w14:textId="77777777" w:rsidTr="006504A2">
        <w:trPr>
          <w:trHeight w:val="611"/>
          <w:jc w:val="center"/>
        </w:trPr>
        <w:tc>
          <w:tcPr>
            <w:tcW w:w="3089" w:type="dxa"/>
            <w:vAlign w:val="center"/>
          </w:tcPr>
          <w:p w14:paraId="7B8EFA5B"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727763C"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FEFBB54" w14:textId="77777777" w:rsidR="00862715"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862715" w14:paraId="34694E47" w14:textId="77777777" w:rsidTr="006504A2">
        <w:trPr>
          <w:trHeight w:val="611"/>
          <w:jc w:val="center"/>
        </w:trPr>
        <w:tc>
          <w:tcPr>
            <w:tcW w:w="3089" w:type="dxa"/>
            <w:vAlign w:val="center"/>
          </w:tcPr>
          <w:p w14:paraId="32A7F0B2" w14:textId="77777777" w:rsidR="0086271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FC9AEEF"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2748F199" w14:textId="77777777" w:rsidR="00862715"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862715" w14:paraId="0F44B29E" w14:textId="77777777" w:rsidTr="006504A2">
        <w:trPr>
          <w:trHeight w:val="611"/>
          <w:jc w:val="center"/>
        </w:trPr>
        <w:tc>
          <w:tcPr>
            <w:tcW w:w="3089" w:type="dxa"/>
            <w:vAlign w:val="center"/>
          </w:tcPr>
          <w:p w14:paraId="46ECCF83" w14:textId="77777777" w:rsidR="0086271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5E1A6A4"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CC29115" w14:textId="77777777" w:rsidR="00862715"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862715" w14:paraId="634E60EC" w14:textId="77777777" w:rsidTr="006504A2">
        <w:trPr>
          <w:trHeight w:val="550"/>
          <w:jc w:val="center"/>
        </w:trPr>
        <w:tc>
          <w:tcPr>
            <w:tcW w:w="3089" w:type="dxa"/>
            <w:vAlign w:val="center"/>
          </w:tcPr>
          <w:p w14:paraId="5984FEA9"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5E2A7A20" w14:textId="77777777" w:rsidR="00862715"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1E9C0A93" w14:textId="77777777" w:rsidR="00862715"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50E92E6D" w14:textId="77777777" w:rsidR="00862715" w:rsidRDefault="00862715">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862715" w14:paraId="609D4A40" w14:textId="77777777">
        <w:trPr>
          <w:trHeight w:val="416"/>
        </w:trPr>
        <w:tc>
          <w:tcPr>
            <w:tcW w:w="2972" w:type="dxa"/>
            <w:vMerge w:val="restart"/>
            <w:shd w:val="clear" w:color="auto" w:fill="262626"/>
            <w:vAlign w:val="center"/>
          </w:tcPr>
          <w:p w14:paraId="1CA6ECA2" w14:textId="77777777" w:rsidR="00862715"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AD0BEF2" w14:textId="77777777" w:rsidR="00862715"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53A1751" w14:textId="77777777" w:rsidR="00862715" w:rsidRDefault="00000000">
            <w:pPr>
              <w:jc w:val="center"/>
              <w:rPr>
                <w:rFonts w:ascii="Calibri" w:eastAsia="Calibri" w:hAnsi="Calibri" w:cs="Calibri"/>
                <w:b/>
              </w:rPr>
            </w:pPr>
            <w:r>
              <w:rPr>
                <w:rFonts w:ascii="Calibri" w:eastAsia="Calibri" w:hAnsi="Calibri" w:cs="Calibri"/>
                <w:b/>
              </w:rPr>
              <w:t>Ponderación del Indicador de Evaluación</w:t>
            </w:r>
          </w:p>
        </w:tc>
      </w:tr>
      <w:tr w:rsidR="00862715" w14:paraId="3E8FB051" w14:textId="77777777">
        <w:trPr>
          <w:trHeight w:val="563"/>
        </w:trPr>
        <w:tc>
          <w:tcPr>
            <w:tcW w:w="2972" w:type="dxa"/>
            <w:vMerge/>
            <w:shd w:val="clear" w:color="auto" w:fill="262626"/>
            <w:vAlign w:val="center"/>
          </w:tcPr>
          <w:p w14:paraId="0D367290" w14:textId="77777777" w:rsidR="00862715" w:rsidRDefault="00862715">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7CD5B4B5" w14:textId="77777777" w:rsidR="00862715"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2D827F03" w14:textId="77777777" w:rsidR="00862715"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27" w:type="dxa"/>
            <w:shd w:val="clear" w:color="auto" w:fill="262626"/>
            <w:vAlign w:val="center"/>
          </w:tcPr>
          <w:p w14:paraId="024F684A" w14:textId="77777777" w:rsidR="00862715"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B609C53" w14:textId="77777777" w:rsidR="00862715"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0459F3E6" w14:textId="77777777" w:rsidR="00862715" w:rsidRDefault="00000000">
            <w:pPr>
              <w:jc w:val="center"/>
              <w:rPr>
                <w:rFonts w:ascii="Calibri" w:eastAsia="Calibri" w:hAnsi="Calibri" w:cs="Calibri"/>
                <w:b/>
              </w:rPr>
            </w:pPr>
            <w:r>
              <w:rPr>
                <w:rFonts w:ascii="Calibri" w:eastAsia="Calibri" w:hAnsi="Calibri" w:cs="Calibri"/>
                <w:b/>
              </w:rPr>
              <w:t>No logrado</w:t>
            </w:r>
          </w:p>
          <w:p w14:paraId="09EE7D93" w14:textId="77777777" w:rsidR="00862715"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1D541AAA" w14:textId="77777777" w:rsidR="00862715" w:rsidRDefault="00862715">
            <w:pPr>
              <w:widowControl w:val="0"/>
              <w:pBdr>
                <w:top w:val="nil"/>
                <w:left w:val="nil"/>
                <w:bottom w:val="nil"/>
                <w:right w:val="nil"/>
                <w:between w:val="nil"/>
              </w:pBdr>
              <w:spacing w:line="276" w:lineRule="auto"/>
              <w:rPr>
                <w:rFonts w:ascii="Calibri" w:eastAsia="Calibri" w:hAnsi="Calibri" w:cs="Calibri"/>
                <w:b/>
              </w:rPr>
            </w:pPr>
          </w:p>
        </w:tc>
      </w:tr>
      <w:tr w:rsidR="00862715" w14:paraId="61D1C3CB" w14:textId="77777777">
        <w:trPr>
          <w:trHeight w:val="567"/>
        </w:trPr>
        <w:tc>
          <w:tcPr>
            <w:tcW w:w="2972" w:type="dxa"/>
            <w:vAlign w:val="center"/>
          </w:tcPr>
          <w:p w14:paraId="296BF4FC" w14:textId="77777777" w:rsidR="00862715"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2DA22E0E" w14:textId="77777777" w:rsidR="00862715"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41CDA601" w14:textId="77777777" w:rsidR="00862715"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096642D1"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331E0639"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21E17853" w14:textId="77777777" w:rsidR="00862715" w:rsidRDefault="00000000">
            <w:pPr>
              <w:jc w:val="center"/>
            </w:pPr>
            <w:r>
              <w:rPr>
                <w:rFonts w:ascii="Calibri" w:eastAsia="Calibri" w:hAnsi="Calibri" w:cs="Calibri"/>
                <w:b/>
                <w:color w:val="3B3838"/>
              </w:rPr>
              <w:t>5</w:t>
            </w:r>
          </w:p>
        </w:tc>
      </w:tr>
      <w:tr w:rsidR="00862715" w14:paraId="2837E13C" w14:textId="77777777">
        <w:trPr>
          <w:trHeight w:val="567"/>
        </w:trPr>
        <w:tc>
          <w:tcPr>
            <w:tcW w:w="2972" w:type="dxa"/>
            <w:vAlign w:val="center"/>
          </w:tcPr>
          <w:p w14:paraId="47513310"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1120D15F"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330CD3D9"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0E27F75D"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2E4961DC"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503BFBCE" w14:textId="77777777" w:rsidR="00862715"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862715" w14:paraId="04F3B78B" w14:textId="77777777">
        <w:trPr>
          <w:trHeight w:val="567"/>
        </w:trPr>
        <w:tc>
          <w:tcPr>
            <w:tcW w:w="2972" w:type="dxa"/>
            <w:vAlign w:val="center"/>
          </w:tcPr>
          <w:p w14:paraId="02C874A5" w14:textId="77777777" w:rsidR="00862715"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5F2F9A1B" w14:textId="77777777" w:rsidR="00862715" w:rsidRDefault="00862715">
            <w:pPr>
              <w:jc w:val="both"/>
              <w:rPr>
                <w:rFonts w:ascii="Calibri" w:eastAsia="Calibri" w:hAnsi="Calibri" w:cs="Calibri"/>
                <w:color w:val="000000"/>
              </w:rPr>
            </w:pPr>
          </w:p>
          <w:p w14:paraId="4037F88B" w14:textId="77777777" w:rsidR="00862715" w:rsidRDefault="00862715">
            <w:pPr>
              <w:jc w:val="both"/>
              <w:rPr>
                <w:rFonts w:ascii="Calibri" w:eastAsia="Calibri" w:hAnsi="Calibri" w:cs="Calibri"/>
                <w:color w:val="000000"/>
              </w:rPr>
            </w:pPr>
          </w:p>
        </w:tc>
        <w:tc>
          <w:tcPr>
            <w:tcW w:w="2268" w:type="dxa"/>
          </w:tcPr>
          <w:p w14:paraId="3E46CB35"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3CEE7A82" w14:textId="77777777" w:rsidR="00862715"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23DEA74B"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2FC4A876" w14:textId="77777777" w:rsidR="00862715"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67F83E5" w14:textId="77777777" w:rsidR="00862715" w:rsidRDefault="00000000">
            <w:pPr>
              <w:jc w:val="center"/>
              <w:rPr>
                <w:rFonts w:ascii="Calibri" w:eastAsia="Calibri" w:hAnsi="Calibri" w:cs="Calibri"/>
                <w:b/>
                <w:color w:val="3B3838"/>
              </w:rPr>
            </w:pPr>
            <w:r>
              <w:rPr>
                <w:rFonts w:ascii="Calibri" w:eastAsia="Calibri" w:hAnsi="Calibri" w:cs="Calibri"/>
                <w:b/>
                <w:color w:val="3B3838"/>
              </w:rPr>
              <w:t>5</w:t>
            </w:r>
          </w:p>
        </w:tc>
      </w:tr>
      <w:tr w:rsidR="00862715" w14:paraId="3A3CFED4" w14:textId="77777777">
        <w:trPr>
          <w:trHeight w:val="567"/>
        </w:trPr>
        <w:tc>
          <w:tcPr>
            <w:tcW w:w="2972" w:type="dxa"/>
            <w:vAlign w:val="center"/>
          </w:tcPr>
          <w:p w14:paraId="14D510B0"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4CEDE476" w14:textId="77777777" w:rsidR="00862715"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5D62695E" w14:textId="77777777" w:rsidR="00862715"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23712792"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4707DF82"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14166568" w14:textId="77777777" w:rsidR="00862715" w:rsidRDefault="00000000">
            <w:pPr>
              <w:jc w:val="center"/>
              <w:rPr>
                <w:rFonts w:ascii="Calibri" w:eastAsia="Calibri" w:hAnsi="Calibri" w:cs="Calibri"/>
                <w:b/>
                <w:color w:val="3B3838"/>
              </w:rPr>
            </w:pPr>
            <w:r>
              <w:rPr>
                <w:rFonts w:ascii="Calibri" w:eastAsia="Calibri" w:hAnsi="Calibri" w:cs="Calibri"/>
                <w:b/>
                <w:color w:val="3B3838"/>
              </w:rPr>
              <w:t>5</w:t>
            </w:r>
          </w:p>
        </w:tc>
      </w:tr>
      <w:tr w:rsidR="00862715" w14:paraId="07E74722" w14:textId="77777777">
        <w:trPr>
          <w:trHeight w:val="567"/>
        </w:trPr>
        <w:tc>
          <w:tcPr>
            <w:tcW w:w="2972" w:type="dxa"/>
            <w:vAlign w:val="center"/>
          </w:tcPr>
          <w:p w14:paraId="5108DFC2"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5C7D0006"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4276CB42"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de acuerdo a la disciplina. </w:t>
            </w:r>
          </w:p>
        </w:tc>
        <w:tc>
          <w:tcPr>
            <w:tcW w:w="2127" w:type="dxa"/>
          </w:tcPr>
          <w:p w14:paraId="62607E16"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2AD20D67"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5758E21D" w14:textId="77777777" w:rsidR="00862715"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862715" w14:paraId="28A2C519" w14:textId="77777777">
        <w:trPr>
          <w:trHeight w:val="567"/>
        </w:trPr>
        <w:tc>
          <w:tcPr>
            <w:tcW w:w="2972" w:type="dxa"/>
            <w:vAlign w:val="center"/>
          </w:tcPr>
          <w:p w14:paraId="4EA09999" w14:textId="77777777" w:rsidR="00862715"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02316FE8" w14:textId="77777777" w:rsidR="00862715"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3D9ECB48" w14:textId="77777777" w:rsidR="00862715"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0FE96540" w14:textId="77777777" w:rsidR="00862715"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07DDF56F"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91D6B1A" w14:textId="77777777" w:rsidR="00862715" w:rsidRDefault="00000000">
            <w:pPr>
              <w:jc w:val="center"/>
              <w:rPr>
                <w:rFonts w:ascii="Calibri" w:eastAsia="Calibri" w:hAnsi="Calibri" w:cs="Calibri"/>
                <w:b/>
                <w:color w:val="3B3838"/>
              </w:rPr>
            </w:pPr>
            <w:r>
              <w:rPr>
                <w:rFonts w:ascii="Calibri" w:eastAsia="Calibri" w:hAnsi="Calibri" w:cs="Calibri"/>
                <w:b/>
                <w:color w:val="3B3838"/>
              </w:rPr>
              <w:t>10</w:t>
            </w:r>
          </w:p>
        </w:tc>
      </w:tr>
      <w:tr w:rsidR="00862715" w14:paraId="69799258" w14:textId="77777777">
        <w:trPr>
          <w:trHeight w:val="567"/>
        </w:trPr>
        <w:tc>
          <w:tcPr>
            <w:tcW w:w="2972" w:type="dxa"/>
            <w:vAlign w:val="center"/>
          </w:tcPr>
          <w:p w14:paraId="07702534"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744FFC8D" w14:textId="77777777" w:rsidR="00862715" w:rsidRDefault="00862715">
            <w:pPr>
              <w:jc w:val="both"/>
              <w:rPr>
                <w:rFonts w:ascii="Calibri" w:eastAsia="Calibri" w:hAnsi="Calibri" w:cs="Calibri"/>
                <w:color w:val="000000"/>
              </w:rPr>
            </w:pPr>
          </w:p>
        </w:tc>
        <w:tc>
          <w:tcPr>
            <w:tcW w:w="2268" w:type="dxa"/>
          </w:tcPr>
          <w:p w14:paraId="3B98A40F"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69DAB095"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05B53BDE"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14C6712B" w14:textId="77777777" w:rsidR="00862715"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1BF036F8" w14:textId="77777777" w:rsidR="00862715" w:rsidRDefault="00000000">
            <w:pPr>
              <w:jc w:val="center"/>
              <w:rPr>
                <w:rFonts w:ascii="Calibri" w:eastAsia="Calibri" w:hAnsi="Calibri" w:cs="Calibri"/>
                <w:b/>
                <w:color w:val="3B3838"/>
              </w:rPr>
            </w:pPr>
            <w:r>
              <w:rPr>
                <w:rFonts w:ascii="Calibri" w:eastAsia="Calibri" w:hAnsi="Calibri" w:cs="Calibri"/>
                <w:b/>
                <w:color w:val="3B3838"/>
              </w:rPr>
              <w:t>10</w:t>
            </w:r>
          </w:p>
        </w:tc>
      </w:tr>
      <w:tr w:rsidR="00862715" w14:paraId="52478E60" w14:textId="77777777">
        <w:trPr>
          <w:trHeight w:val="1673"/>
        </w:trPr>
        <w:tc>
          <w:tcPr>
            <w:tcW w:w="2972" w:type="dxa"/>
            <w:vAlign w:val="center"/>
          </w:tcPr>
          <w:p w14:paraId="77F03A65"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55FD1B44"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6A0BF32A" w14:textId="77777777" w:rsidR="00862715"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677C8EF0"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3084709E" w14:textId="77777777" w:rsidR="00862715"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63E138A9" w14:textId="77777777" w:rsidR="00862715" w:rsidRDefault="00000000">
            <w:pPr>
              <w:jc w:val="center"/>
              <w:rPr>
                <w:rFonts w:ascii="Calibri" w:eastAsia="Calibri" w:hAnsi="Calibri" w:cs="Calibri"/>
                <w:b/>
                <w:color w:val="3B3838"/>
              </w:rPr>
            </w:pPr>
            <w:r>
              <w:rPr>
                <w:rFonts w:ascii="Calibri" w:eastAsia="Calibri" w:hAnsi="Calibri" w:cs="Calibri"/>
                <w:b/>
                <w:color w:val="3B3838"/>
              </w:rPr>
              <w:t>10</w:t>
            </w:r>
          </w:p>
        </w:tc>
      </w:tr>
      <w:tr w:rsidR="00862715" w14:paraId="2B6407F3" w14:textId="77777777">
        <w:trPr>
          <w:trHeight w:val="567"/>
        </w:trPr>
        <w:tc>
          <w:tcPr>
            <w:tcW w:w="2972" w:type="dxa"/>
            <w:vAlign w:val="center"/>
          </w:tcPr>
          <w:p w14:paraId="1E2DD0B1"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5EABEBA4" w14:textId="77777777" w:rsidR="00862715"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047BEE83" w14:textId="77777777" w:rsidR="00862715"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2179DBB4" w14:textId="77777777" w:rsidR="00862715"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5AEE4023" w14:textId="77777777" w:rsidR="00862715"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11F5DF4" w14:textId="77777777" w:rsidR="00862715" w:rsidRDefault="00000000">
            <w:pPr>
              <w:jc w:val="center"/>
              <w:rPr>
                <w:rFonts w:ascii="Calibri" w:eastAsia="Calibri" w:hAnsi="Calibri" w:cs="Calibri"/>
                <w:b/>
                <w:color w:val="3B3838"/>
              </w:rPr>
            </w:pPr>
            <w:r>
              <w:rPr>
                <w:rFonts w:ascii="Calibri" w:eastAsia="Calibri" w:hAnsi="Calibri" w:cs="Calibri"/>
                <w:b/>
                <w:color w:val="3B3838"/>
              </w:rPr>
              <w:t>5</w:t>
            </w:r>
          </w:p>
        </w:tc>
      </w:tr>
      <w:tr w:rsidR="00862715" w14:paraId="57913A08" w14:textId="77777777">
        <w:trPr>
          <w:trHeight w:val="567"/>
        </w:trPr>
        <w:tc>
          <w:tcPr>
            <w:tcW w:w="2972" w:type="dxa"/>
            <w:vAlign w:val="center"/>
          </w:tcPr>
          <w:p w14:paraId="3791B27F"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6B798079" w14:textId="77777777" w:rsidR="00862715"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2F428B4F" w14:textId="77777777" w:rsidR="00862715"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26E7182A" w14:textId="77777777" w:rsidR="00862715"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0A96BB28" w14:textId="77777777" w:rsidR="00862715"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5396B456" w14:textId="77777777" w:rsidR="00862715" w:rsidRDefault="00000000">
            <w:pPr>
              <w:jc w:val="center"/>
              <w:rPr>
                <w:rFonts w:ascii="Calibri" w:eastAsia="Calibri" w:hAnsi="Calibri" w:cs="Calibri"/>
                <w:b/>
                <w:color w:val="3B3838"/>
              </w:rPr>
            </w:pPr>
            <w:r>
              <w:rPr>
                <w:rFonts w:ascii="Calibri" w:eastAsia="Calibri" w:hAnsi="Calibri" w:cs="Calibri"/>
                <w:b/>
                <w:color w:val="3B3838"/>
              </w:rPr>
              <w:t>5</w:t>
            </w:r>
          </w:p>
        </w:tc>
      </w:tr>
      <w:tr w:rsidR="00862715" w14:paraId="46BFD10B" w14:textId="77777777">
        <w:trPr>
          <w:trHeight w:val="567"/>
        </w:trPr>
        <w:tc>
          <w:tcPr>
            <w:tcW w:w="2972" w:type="dxa"/>
            <w:vAlign w:val="center"/>
          </w:tcPr>
          <w:p w14:paraId="796C293B" w14:textId="77777777" w:rsidR="00862715"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tcPr>
          <w:p w14:paraId="4576C4F4" w14:textId="77777777" w:rsidR="00862715"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786E9CAE" w14:textId="77777777" w:rsidR="00862715"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467DA976"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5DDADD38" w14:textId="77777777" w:rsidR="00862715"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3065A6E1" w14:textId="77777777" w:rsidR="00862715"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862715" w14:paraId="690276D7" w14:textId="77777777">
        <w:trPr>
          <w:trHeight w:val="567"/>
        </w:trPr>
        <w:tc>
          <w:tcPr>
            <w:tcW w:w="2972" w:type="dxa"/>
            <w:vAlign w:val="center"/>
          </w:tcPr>
          <w:p w14:paraId="47C35B87" w14:textId="77777777" w:rsidR="00862715"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2C9B1D4A" w14:textId="77777777" w:rsidR="00862715" w:rsidRDefault="00862715">
            <w:pPr>
              <w:jc w:val="both"/>
              <w:rPr>
                <w:rFonts w:ascii="Calibri" w:eastAsia="Calibri" w:hAnsi="Calibri" w:cs="Calibri"/>
                <w:color w:val="000000"/>
                <w:sz w:val="20"/>
                <w:szCs w:val="20"/>
              </w:rPr>
            </w:pPr>
          </w:p>
          <w:p w14:paraId="55BF7227" w14:textId="77777777" w:rsidR="00862715" w:rsidRDefault="00862715">
            <w:pPr>
              <w:jc w:val="both"/>
              <w:rPr>
                <w:rFonts w:ascii="Calibri" w:eastAsia="Calibri" w:hAnsi="Calibri" w:cs="Calibri"/>
                <w:color w:val="000000"/>
                <w:sz w:val="20"/>
                <w:szCs w:val="20"/>
              </w:rPr>
            </w:pPr>
          </w:p>
        </w:tc>
        <w:tc>
          <w:tcPr>
            <w:tcW w:w="2268" w:type="dxa"/>
          </w:tcPr>
          <w:p w14:paraId="2C8B2CF1" w14:textId="77777777" w:rsidR="00862715"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7247ED2B" w14:textId="77777777" w:rsidR="00862715"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4C627FBC" w14:textId="77777777" w:rsidR="00862715" w:rsidRDefault="00862715">
            <w:pPr>
              <w:jc w:val="both"/>
              <w:rPr>
                <w:rFonts w:ascii="Calibri" w:eastAsia="Calibri" w:hAnsi="Calibri" w:cs="Calibri"/>
                <w:color w:val="000000"/>
                <w:sz w:val="20"/>
                <w:szCs w:val="20"/>
              </w:rPr>
            </w:pPr>
          </w:p>
        </w:tc>
        <w:tc>
          <w:tcPr>
            <w:tcW w:w="2127" w:type="dxa"/>
          </w:tcPr>
          <w:p w14:paraId="79CB2589" w14:textId="77777777" w:rsidR="00862715"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016BFB99" w14:textId="77777777" w:rsidR="00862715" w:rsidRDefault="00862715">
            <w:pPr>
              <w:jc w:val="both"/>
              <w:rPr>
                <w:rFonts w:ascii="Calibri" w:eastAsia="Calibri" w:hAnsi="Calibri" w:cs="Calibri"/>
                <w:color w:val="000000"/>
                <w:sz w:val="20"/>
                <w:szCs w:val="20"/>
              </w:rPr>
            </w:pPr>
          </w:p>
        </w:tc>
        <w:tc>
          <w:tcPr>
            <w:tcW w:w="2052" w:type="dxa"/>
          </w:tcPr>
          <w:p w14:paraId="269FD5C1" w14:textId="77777777" w:rsidR="00862715"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5CD8174B" w14:textId="77777777" w:rsidR="00862715"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862715" w14:paraId="250DBFDA" w14:textId="77777777">
        <w:trPr>
          <w:trHeight w:val="539"/>
        </w:trPr>
        <w:tc>
          <w:tcPr>
            <w:tcW w:w="11545" w:type="dxa"/>
            <w:gridSpan w:val="5"/>
            <w:vAlign w:val="center"/>
          </w:tcPr>
          <w:p w14:paraId="1E960F7E" w14:textId="77777777" w:rsidR="00862715"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DDD1223" w14:textId="77777777" w:rsidR="00862715"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B85E0D8" w14:textId="77777777" w:rsidR="00862715" w:rsidRDefault="00862715">
      <w:pPr>
        <w:rPr>
          <w:rFonts w:ascii="Calibri" w:eastAsia="Calibri" w:hAnsi="Calibri" w:cs="Calibri"/>
          <w:sz w:val="22"/>
          <w:szCs w:val="22"/>
          <w:u w:val="single"/>
        </w:rPr>
      </w:pPr>
    </w:p>
    <w:p w14:paraId="7A0F7F5A" w14:textId="77777777" w:rsidR="00862715" w:rsidRDefault="00862715">
      <w:pPr>
        <w:rPr>
          <w:rFonts w:ascii="Calibri" w:eastAsia="Calibri" w:hAnsi="Calibri" w:cs="Calibri"/>
          <w:sz w:val="22"/>
          <w:szCs w:val="22"/>
          <w:u w:val="single"/>
        </w:rPr>
      </w:pPr>
    </w:p>
    <w:p w14:paraId="3F95AB70" w14:textId="77777777" w:rsidR="00862715" w:rsidRDefault="00862715">
      <w:pPr>
        <w:rPr>
          <w:rFonts w:ascii="Calibri" w:eastAsia="Calibri" w:hAnsi="Calibri" w:cs="Calibri"/>
          <w:sz w:val="22"/>
          <w:szCs w:val="22"/>
          <w:u w:val="single"/>
        </w:rPr>
      </w:pPr>
    </w:p>
    <w:p w14:paraId="6BDEB862" w14:textId="77777777" w:rsidR="00862715" w:rsidRDefault="00862715">
      <w:pPr>
        <w:rPr>
          <w:rFonts w:ascii="Calibri" w:eastAsia="Calibri" w:hAnsi="Calibri" w:cs="Calibri"/>
          <w:sz w:val="22"/>
          <w:szCs w:val="22"/>
          <w:u w:val="single"/>
        </w:rPr>
      </w:pPr>
    </w:p>
    <w:p w14:paraId="5A54797E" w14:textId="77777777" w:rsidR="00862715" w:rsidRDefault="00862715">
      <w:pPr>
        <w:rPr>
          <w:rFonts w:ascii="Calibri" w:eastAsia="Calibri" w:hAnsi="Calibri" w:cs="Calibri"/>
          <w:sz w:val="22"/>
          <w:szCs w:val="22"/>
          <w:u w:val="single"/>
        </w:rPr>
      </w:pPr>
    </w:p>
    <w:p w14:paraId="75C5B435" w14:textId="77777777" w:rsidR="00862715" w:rsidRDefault="00862715">
      <w:pPr>
        <w:rPr>
          <w:rFonts w:ascii="Calibri" w:eastAsia="Calibri" w:hAnsi="Calibri" w:cs="Calibri"/>
          <w:sz w:val="22"/>
          <w:szCs w:val="22"/>
          <w:u w:val="single"/>
        </w:rPr>
      </w:pPr>
    </w:p>
    <w:p w14:paraId="3C9F4280" w14:textId="77777777" w:rsidR="00862715" w:rsidRDefault="00862715">
      <w:pPr>
        <w:rPr>
          <w:rFonts w:ascii="Calibri" w:eastAsia="Calibri" w:hAnsi="Calibri" w:cs="Calibri"/>
          <w:sz w:val="22"/>
          <w:szCs w:val="22"/>
          <w:u w:val="single"/>
        </w:rPr>
      </w:pPr>
    </w:p>
    <w:p w14:paraId="44C6FC0C" w14:textId="77777777" w:rsidR="00862715" w:rsidRDefault="00862715">
      <w:pPr>
        <w:rPr>
          <w:rFonts w:ascii="Calibri" w:eastAsia="Calibri" w:hAnsi="Calibri" w:cs="Calibri"/>
          <w:sz w:val="22"/>
          <w:szCs w:val="22"/>
          <w:u w:val="single"/>
        </w:rPr>
      </w:pPr>
    </w:p>
    <w:p w14:paraId="20C02025" w14:textId="77777777" w:rsidR="00862715" w:rsidRDefault="00862715">
      <w:pPr>
        <w:rPr>
          <w:rFonts w:ascii="Calibri" w:eastAsia="Calibri" w:hAnsi="Calibri" w:cs="Calibri"/>
          <w:sz w:val="22"/>
          <w:szCs w:val="22"/>
          <w:u w:val="single"/>
        </w:rPr>
      </w:pPr>
    </w:p>
    <w:p w14:paraId="059DDF5F" w14:textId="77777777" w:rsidR="00862715" w:rsidRDefault="00862715">
      <w:pPr>
        <w:rPr>
          <w:rFonts w:ascii="Calibri" w:eastAsia="Calibri" w:hAnsi="Calibri" w:cs="Calibri"/>
          <w:sz w:val="22"/>
          <w:szCs w:val="22"/>
          <w:u w:val="single"/>
        </w:rPr>
      </w:pPr>
    </w:p>
    <w:p w14:paraId="148EEE45" w14:textId="77777777" w:rsidR="00862715" w:rsidRDefault="00862715">
      <w:pPr>
        <w:rPr>
          <w:rFonts w:ascii="Calibri" w:eastAsia="Calibri" w:hAnsi="Calibri" w:cs="Calibri"/>
          <w:sz w:val="22"/>
          <w:szCs w:val="22"/>
          <w:u w:val="single"/>
        </w:rPr>
      </w:pPr>
    </w:p>
    <w:p w14:paraId="4A578DBB" w14:textId="77777777" w:rsidR="00862715" w:rsidRDefault="00862715">
      <w:pPr>
        <w:rPr>
          <w:rFonts w:ascii="Calibri" w:eastAsia="Calibri" w:hAnsi="Calibri" w:cs="Calibri"/>
          <w:sz w:val="22"/>
          <w:szCs w:val="22"/>
          <w:u w:val="single"/>
        </w:rPr>
      </w:pPr>
    </w:p>
    <w:p w14:paraId="1BE50F69" w14:textId="77777777" w:rsidR="00862715" w:rsidRDefault="00862715">
      <w:pPr>
        <w:rPr>
          <w:rFonts w:ascii="Calibri" w:eastAsia="Calibri" w:hAnsi="Calibri" w:cs="Calibri"/>
          <w:sz w:val="22"/>
          <w:szCs w:val="22"/>
          <w:u w:val="single"/>
        </w:rPr>
      </w:pPr>
    </w:p>
    <w:p w14:paraId="3D8CE5C5" w14:textId="77777777" w:rsidR="00862715" w:rsidRDefault="00862715">
      <w:pPr>
        <w:rPr>
          <w:rFonts w:ascii="Calibri" w:eastAsia="Calibri" w:hAnsi="Calibri" w:cs="Calibri"/>
          <w:sz w:val="22"/>
          <w:szCs w:val="22"/>
          <w:u w:val="single"/>
        </w:rPr>
      </w:pPr>
    </w:p>
    <w:p w14:paraId="61577A00" w14:textId="77777777" w:rsidR="00862715" w:rsidRDefault="00862715">
      <w:pPr>
        <w:rPr>
          <w:rFonts w:ascii="Calibri" w:eastAsia="Calibri" w:hAnsi="Calibri" w:cs="Calibri"/>
          <w:sz w:val="22"/>
          <w:szCs w:val="22"/>
          <w:u w:val="single"/>
        </w:rPr>
      </w:pPr>
    </w:p>
    <w:p w14:paraId="73F03E1E" w14:textId="77777777" w:rsidR="00862715" w:rsidRDefault="00862715">
      <w:pPr>
        <w:rPr>
          <w:rFonts w:ascii="Calibri" w:eastAsia="Calibri" w:hAnsi="Calibri" w:cs="Calibri"/>
          <w:sz w:val="22"/>
          <w:szCs w:val="22"/>
          <w:u w:val="single"/>
        </w:rPr>
      </w:pPr>
    </w:p>
    <w:p w14:paraId="628C0938" w14:textId="77777777" w:rsidR="00862715" w:rsidRDefault="00862715">
      <w:pPr>
        <w:rPr>
          <w:rFonts w:ascii="Calibri" w:eastAsia="Calibri" w:hAnsi="Calibri" w:cs="Calibri"/>
          <w:sz w:val="22"/>
          <w:szCs w:val="22"/>
          <w:u w:val="single"/>
        </w:rPr>
      </w:pPr>
    </w:p>
    <w:p w14:paraId="314AA128" w14:textId="77777777" w:rsidR="00862715" w:rsidRDefault="00862715">
      <w:pPr>
        <w:rPr>
          <w:rFonts w:ascii="Calibri" w:eastAsia="Calibri" w:hAnsi="Calibri" w:cs="Calibri"/>
          <w:sz w:val="22"/>
          <w:szCs w:val="22"/>
          <w:u w:val="single"/>
        </w:rPr>
      </w:pPr>
    </w:p>
    <w:p w14:paraId="17154005" w14:textId="77777777" w:rsidR="00862715" w:rsidRDefault="00862715">
      <w:pPr>
        <w:rPr>
          <w:rFonts w:ascii="Calibri" w:eastAsia="Calibri" w:hAnsi="Calibri" w:cs="Calibri"/>
          <w:sz w:val="22"/>
          <w:szCs w:val="22"/>
          <w:u w:val="single"/>
        </w:rPr>
      </w:pPr>
    </w:p>
    <w:p w14:paraId="2545B40B" w14:textId="77777777" w:rsidR="00862715" w:rsidRDefault="00862715">
      <w:pPr>
        <w:rPr>
          <w:rFonts w:ascii="Calibri" w:eastAsia="Calibri" w:hAnsi="Calibri" w:cs="Calibri"/>
          <w:sz w:val="22"/>
          <w:szCs w:val="22"/>
          <w:u w:val="single"/>
        </w:rPr>
      </w:pPr>
    </w:p>
    <w:p w14:paraId="7E18D49F" w14:textId="77777777" w:rsidR="00862715" w:rsidRDefault="00862715">
      <w:pPr>
        <w:rPr>
          <w:rFonts w:ascii="Calibri" w:eastAsia="Calibri" w:hAnsi="Calibri" w:cs="Calibri"/>
          <w:sz w:val="22"/>
          <w:szCs w:val="22"/>
          <w:u w:val="single"/>
        </w:rPr>
      </w:pPr>
    </w:p>
    <w:p w14:paraId="19A1D4AB" w14:textId="77777777" w:rsidR="00862715" w:rsidRDefault="00862715">
      <w:pPr>
        <w:rPr>
          <w:rFonts w:ascii="Calibri" w:eastAsia="Calibri" w:hAnsi="Calibri" w:cs="Calibri"/>
          <w:sz w:val="22"/>
          <w:szCs w:val="22"/>
          <w:u w:val="single"/>
        </w:rPr>
      </w:pPr>
    </w:p>
    <w:p w14:paraId="7068762A" w14:textId="77777777" w:rsidR="00862715" w:rsidRDefault="00862715">
      <w:pPr>
        <w:rPr>
          <w:rFonts w:ascii="Calibri" w:eastAsia="Calibri" w:hAnsi="Calibri" w:cs="Calibri"/>
          <w:sz w:val="22"/>
          <w:szCs w:val="22"/>
          <w:u w:val="single"/>
        </w:rPr>
      </w:pPr>
    </w:p>
    <w:p w14:paraId="728A257C" w14:textId="77777777" w:rsidR="00862715" w:rsidRDefault="00862715">
      <w:pPr>
        <w:rPr>
          <w:rFonts w:ascii="Calibri" w:eastAsia="Calibri" w:hAnsi="Calibri" w:cs="Calibri"/>
          <w:sz w:val="22"/>
          <w:szCs w:val="22"/>
          <w:u w:val="single"/>
        </w:rPr>
      </w:pPr>
    </w:p>
    <w:p w14:paraId="38CD0C8B" w14:textId="77777777" w:rsidR="00862715" w:rsidRDefault="00862715">
      <w:pPr>
        <w:rPr>
          <w:rFonts w:ascii="Calibri" w:eastAsia="Calibri" w:hAnsi="Calibri" w:cs="Calibri"/>
          <w:sz w:val="22"/>
          <w:szCs w:val="22"/>
          <w:u w:val="single"/>
        </w:rPr>
      </w:pPr>
    </w:p>
    <w:p w14:paraId="2D670C23" w14:textId="77777777" w:rsidR="00862715" w:rsidRDefault="00862715">
      <w:pPr>
        <w:rPr>
          <w:rFonts w:ascii="Calibri" w:eastAsia="Calibri" w:hAnsi="Calibri" w:cs="Calibri"/>
          <w:sz w:val="22"/>
          <w:szCs w:val="22"/>
          <w:u w:val="single"/>
        </w:rPr>
      </w:pPr>
    </w:p>
    <w:p w14:paraId="654953CF" w14:textId="77777777" w:rsidR="00862715" w:rsidRDefault="00862715">
      <w:pPr>
        <w:rPr>
          <w:rFonts w:ascii="Calibri" w:eastAsia="Calibri" w:hAnsi="Calibri" w:cs="Calibri"/>
          <w:sz w:val="22"/>
          <w:szCs w:val="22"/>
          <w:u w:val="single"/>
        </w:rPr>
      </w:pPr>
    </w:p>
    <w:p w14:paraId="492115C6" w14:textId="77777777" w:rsidR="00862715" w:rsidRDefault="00000000">
      <w:pPr>
        <w:ind w:left="1440" w:firstLine="720"/>
        <w:rPr>
          <w:rFonts w:ascii="Arial" w:eastAsia="Arial" w:hAnsi="Arial" w:cs="Arial"/>
          <w:sz w:val="36"/>
          <w:szCs w:val="36"/>
        </w:rPr>
      </w:pPr>
      <w:r>
        <w:rPr>
          <w:rFonts w:ascii="Arial" w:eastAsia="Arial" w:hAnsi="Arial" w:cs="Arial"/>
          <w:sz w:val="36"/>
          <w:szCs w:val="36"/>
        </w:rPr>
        <w:t xml:space="preserve">          AUTOMATIZACIÓN PETCARE</w:t>
      </w:r>
    </w:p>
    <w:p w14:paraId="154D2426" w14:textId="77777777" w:rsidR="00862715" w:rsidRDefault="00862715">
      <w:pPr>
        <w:rPr>
          <w:rFonts w:ascii="Arial" w:eastAsia="Arial" w:hAnsi="Arial" w:cs="Arial"/>
          <w:sz w:val="36"/>
          <w:szCs w:val="36"/>
        </w:rPr>
      </w:pPr>
    </w:p>
    <w:p w14:paraId="4B7089C4" w14:textId="77777777" w:rsidR="00862715" w:rsidRDefault="00862715">
      <w:pPr>
        <w:rPr>
          <w:rFonts w:ascii="Arial" w:eastAsia="Arial" w:hAnsi="Arial" w:cs="Arial"/>
          <w:sz w:val="36"/>
          <w:szCs w:val="36"/>
        </w:rPr>
      </w:pPr>
    </w:p>
    <w:p w14:paraId="3761F461" w14:textId="77777777" w:rsidR="00862715" w:rsidRDefault="00000000">
      <w:pPr>
        <w:rPr>
          <w:rFonts w:ascii="Arial" w:eastAsia="Arial" w:hAnsi="Arial" w:cs="Arial"/>
          <w:sz w:val="36"/>
          <w:szCs w:val="36"/>
        </w:rPr>
      </w:pP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t>Capstone</w:t>
      </w:r>
    </w:p>
    <w:p w14:paraId="43E8EE5A" w14:textId="77777777" w:rsidR="00862715" w:rsidRDefault="00862715">
      <w:pPr>
        <w:rPr>
          <w:rFonts w:ascii="Arial" w:eastAsia="Arial" w:hAnsi="Arial" w:cs="Arial"/>
          <w:sz w:val="36"/>
          <w:szCs w:val="36"/>
        </w:rPr>
      </w:pPr>
    </w:p>
    <w:p w14:paraId="5A0CC69D" w14:textId="77777777" w:rsidR="00862715" w:rsidRDefault="00862715">
      <w:pPr>
        <w:rPr>
          <w:rFonts w:ascii="Arial" w:eastAsia="Arial" w:hAnsi="Arial" w:cs="Arial"/>
          <w:sz w:val="36"/>
          <w:szCs w:val="36"/>
        </w:rPr>
      </w:pPr>
    </w:p>
    <w:p w14:paraId="372C5FA9" w14:textId="77777777" w:rsidR="00862715" w:rsidRDefault="00862715">
      <w:pPr>
        <w:rPr>
          <w:rFonts w:ascii="Arial" w:eastAsia="Arial" w:hAnsi="Arial" w:cs="Arial"/>
          <w:sz w:val="36"/>
          <w:szCs w:val="36"/>
        </w:rPr>
      </w:pPr>
    </w:p>
    <w:p w14:paraId="3C5E9C14" w14:textId="77777777" w:rsidR="00862715" w:rsidRDefault="00862715">
      <w:pPr>
        <w:rPr>
          <w:rFonts w:ascii="Arial" w:eastAsia="Arial" w:hAnsi="Arial" w:cs="Arial"/>
          <w:sz w:val="36"/>
          <w:szCs w:val="36"/>
        </w:rPr>
      </w:pPr>
    </w:p>
    <w:p w14:paraId="14968243" w14:textId="77777777" w:rsidR="00862715" w:rsidRDefault="00862715">
      <w:pPr>
        <w:rPr>
          <w:rFonts w:ascii="Arial" w:eastAsia="Arial" w:hAnsi="Arial" w:cs="Arial"/>
          <w:sz w:val="36"/>
          <w:szCs w:val="36"/>
        </w:rPr>
      </w:pPr>
    </w:p>
    <w:p w14:paraId="6D0FF364" w14:textId="77777777" w:rsidR="00862715" w:rsidRDefault="00862715">
      <w:pPr>
        <w:rPr>
          <w:rFonts w:ascii="Arial" w:eastAsia="Arial" w:hAnsi="Arial" w:cs="Arial"/>
          <w:sz w:val="36"/>
          <w:szCs w:val="36"/>
        </w:rPr>
      </w:pPr>
    </w:p>
    <w:p w14:paraId="17F9463B" w14:textId="77777777" w:rsidR="00862715" w:rsidRDefault="00862715">
      <w:pPr>
        <w:rPr>
          <w:rFonts w:ascii="Arial" w:eastAsia="Arial" w:hAnsi="Arial" w:cs="Arial"/>
          <w:sz w:val="36"/>
          <w:szCs w:val="36"/>
        </w:rPr>
      </w:pPr>
    </w:p>
    <w:p w14:paraId="5108057F" w14:textId="77777777" w:rsidR="00862715" w:rsidRDefault="00862715">
      <w:pPr>
        <w:rPr>
          <w:rFonts w:ascii="Arial" w:eastAsia="Arial" w:hAnsi="Arial" w:cs="Arial"/>
          <w:sz w:val="36"/>
          <w:szCs w:val="36"/>
        </w:rPr>
      </w:pPr>
    </w:p>
    <w:p w14:paraId="3BC7BE97" w14:textId="51FEBDFC" w:rsidR="00862715" w:rsidRDefault="00000000">
      <w:pPr>
        <w:rPr>
          <w:rFonts w:ascii="Arial" w:eastAsia="Arial" w:hAnsi="Arial" w:cs="Arial"/>
          <w:sz w:val="22"/>
          <w:szCs w:val="22"/>
        </w:rPr>
      </w:pPr>
      <w:r>
        <w:rPr>
          <w:rFonts w:ascii="Arial" w:eastAsia="Arial" w:hAnsi="Arial" w:cs="Arial"/>
          <w:sz w:val="22"/>
          <w:szCs w:val="22"/>
        </w:rPr>
        <w:t xml:space="preserve">Integrantes: </w:t>
      </w:r>
      <w:r w:rsidR="006504A2">
        <w:rPr>
          <w:rFonts w:ascii="Arial" w:eastAsia="Arial" w:hAnsi="Arial" w:cs="Arial"/>
          <w:sz w:val="22"/>
          <w:szCs w:val="22"/>
        </w:rPr>
        <w:t>Cristóbal</w:t>
      </w:r>
      <w:r>
        <w:rPr>
          <w:rFonts w:ascii="Arial" w:eastAsia="Arial" w:hAnsi="Arial" w:cs="Arial"/>
          <w:sz w:val="22"/>
          <w:szCs w:val="22"/>
        </w:rPr>
        <w:t xml:space="preserve"> </w:t>
      </w:r>
      <w:r w:rsidR="006504A2">
        <w:rPr>
          <w:rFonts w:ascii="Arial" w:eastAsia="Arial" w:hAnsi="Arial" w:cs="Arial"/>
          <w:sz w:val="22"/>
          <w:szCs w:val="22"/>
        </w:rPr>
        <w:t>Méndez</w:t>
      </w:r>
      <w:r>
        <w:rPr>
          <w:rFonts w:ascii="Arial" w:eastAsia="Arial" w:hAnsi="Arial" w:cs="Arial"/>
          <w:sz w:val="22"/>
          <w:szCs w:val="22"/>
        </w:rPr>
        <w:t>, Alessandra Arriagada, Christopher Pineda</w:t>
      </w:r>
    </w:p>
    <w:p w14:paraId="78E77E72" w14:textId="77777777" w:rsidR="00862715" w:rsidRDefault="00000000">
      <w:pPr>
        <w:rPr>
          <w:rFonts w:ascii="Arial" w:eastAsia="Arial" w:hAnsi="Arial" w:cs="Arial"/>
          <w:sz w:val="22"/>
          <w:szCs w:val="22"/>
        </w:rPr>
      </w:pPr>
      <w:r>
        <w:rPr>
          <w:rFonts w:ascii="Arial" w:eastAsia="Arial" w:hAnsi="Arial" w:cs="Arial"/>
          <w:sz w:val="22"/>
          <w:szCs w:val="22"/>
        </w:rPr>
        <w:t>Profesores: Juan Pablo, Jazna Meza</w:t>
      </w:r>
    </w:p>
    <w:p w14:paraId="63EAC237" w14:textId="77777777" w:rsidR="00862715" w:rsidRDefault="00000000">
      <w:pPr>
        <w:rPr>
          <w:rFonts w:ascii="Arial" w:eastAsia="Arial" w:hAnsi="Arial" w:cs="Arial"/>
          <w:sz w:val="22"/>
          <w:szCs w:val="22"/>
        </w:rPr>
      </w:pPr>
      <w:r>
        <w:rPr>
          <w:rFonts w:ascii="Arial" w:eastAsia="Arial" w:hAnsi="Arial" w:cs="Arial"/>
          <w:sz w:val="22"/>
          <w:szCs w:val="22"/>
        </w:rPr>
        <w:t>Sección: 001D</w:t>
      </w:r>
    </w:p>
    <w:p w14:paraId="402999E9" w14:textId="77777777" w:rsidR="00862715" w:rsidRDefault="00862715">
      <w:pPr>
        <w:rPr>
          <w:rFonts w:ascii="Calibri" w:eastAsia="Calibri" w:hAnsi="Calibri" w:cs="Calibri"/>
          <w:sz w:val="22"/>
          <w:szCs w:val="22"/>
          <w:u w:val="single"/>
        </w:rPr>
      </w:pPr>
    </w:p>
    <w:p w14:paraId="170268FF" w14:textId="77777777" w:rsidR="00862715" w:rsidRDefault="00862715">
      <w:pPr>
        <w:rPr>
          <w:rFonts w:ascii="Calibri" w:eastAsia="Calibri" w:hAnsi="Calibri" w:cs="Calibri"/>
          <w:sz w:val="22"/>
          <w:szCs w:val="22"/>
          <w:u w:val="single"/>
        </w:rPr>
      </w:pPr>
    </w:p>
    <w:p w14:paraId="5282C0F3" w14:textId="77777777" w:rsidR="00862715" w:rsidRDefault="00862715">
      <w:pPr>
        <w:rPr>
          <w:rFonts w:ascii="Calibri" w:eastAsia="Calibri" w:hAnsi="Calibri" w:cs="Calibri"/>
          <w:sz w:val="22"/>
          <w:szCs w:val="22"/>
          <w:u w:val="single"/>
        </w:rPr>
      </w:pPr>
    </w:p>
    <w:p w14:paraId="7D30FA99" w14:textId="77777777" w:rsidR="00862715" w:rsidRDefault="00862715">
      <w:pPr>
        <w:rPr>
          <w:rFonts w:ascii="Calibri" w:eastAsia="Calibri" w:hAnsi="Calibri" w:cs="Calibri"/>
          <w:sz w:val="22"/>
          <w:szCs w:val="22"/>
          <w:u w:val="single"/>
        </w:rPr>
      </w:pPr>
    </w:p>
    <w:p w14:paraId="5B0AB4FE" w14:textId="77777777" w:rsidR="00862715" w:rsidRDefault="00862715">
      <w:pPr>
        <w:rPr>
          <w:rFonts w:ascii="Calibri" w:eastAsia="Calibri" w:hAnsi="Calibri" w:cs="Calibri"/>
          <w:sz w:val="22"/>
          <w:szCs w:val="22"/>
          <w:u w:val="single"/>
        </w:rPr>
      </w:pPr>
    </w:p>
    <w:p w14:paraId="44CE6664" w14:textId="77777777" w:rsidR="00862715" w:rsidRDefault="00862715">
      <w:pPr>
        <w:rPr>
          <w:rFonts w:ascii="Calibri" w:eastAsia="Calibri" w:hAnsi="Calibri" w:cs="Calibri"/>
          <w:sz w:val="22"/>
          <w:szCs w:val="22"/>
          <w:u w:val="single"/>
        </w:rPr>
      </w:pPr>
    </w:p>
    <w:p w14:paraId="3D3AD64E" w14:textId="77777777" w:rsidR="00862715" w:rsidRDefault="00862715">
      <w:pPr>
        <w:rPr>
          <w:rFonts w:ascii="Calibri" w:eastAsia="Calibri" w:hAnsi="Calibri" w:cs="Calibri"/>
          <w:sz w:val="22"/>
          <w:szCs w:val="22"/>
          <w:u w:val="single"/>
        </w:rPr>
      </w:pPr>
    </w:p>
    <w:p w14:paraId="153C4F39" w14:textId="77777777" w:rsidR="00862715" w:rsidRDefault="00862715">
      <w:pPr>
        <w:rPr>
          <w:rFonts w:ascii="Calibri" w:eastAsia="Calibri" w:hAnsi="Calibri" w:cs="Calibri"/>
          <w:sz w:val="22"/>
          <w:szCs w:val="22"/>
          <w:u w:val="single"/>
        </w:rPr>
      </w:pPr>
    </w:p>
    <w:p w14:paraId="45B7EBDD" w14:textId="77777777" w:rsidR="00862715" w:rsidRDefault="00862715">
      <w:pPr>
        <w:rPr>
          <w:rFonts w:ascii="Calibri" w:eastAsia="Calibri" w:hAnsi="Calibri" w:cs="Calibri"/>
          <w:sz w:val="22"/>
          <w:szCs w:val="22"/>
          <w:u w:val="single"/>
        </w:rPr>
      </w:pPr>
    </w:p>
    <w:p w14:paraId="3BE052EE" w14:textId="77777777" w:rsidR="00862715" w:rsidRDefault="00862715">
      <w:pPr>
        <w:rPr>
          <w:rFonts w:ascii="Calibri" w:eastAsia="Calibri" w:hAnsi="Calibri" w:cs="Calibri"/>
          <w:sz w:val="22"/>
          <w:szCs w:val="22"/>
          <w:u w:val="single"/>
        </w:rPr>
      </w:pPr>
    </w:p>
    <w:p w14:paraId="27DA3F8A" w14:textId="77777777" w:rsidR="00862715" w:rsidRDefault="00862715">
      <w:pPr>
        <w:rPr>
          <w:rFonts w:ascii="Calibri" w:eastAsia="Calibri" w:hAnsi="Calibri" w:cs="Calibri"/>
          <w:sz w:val="22"/>
          <w:szCs w:val="22"/>
          <w:u w:val="single"/>
        </w:rPr>
      </w:pPr>
    </w:p>
    <w:p w14:paraId="7AC46B1E" w14:textId="77777777" w:rsidR="00862715" w:rsidRDefault="00862715">
      <w:pPr>
        <w:rPr>
          <w:rFonts w:ascii="Calibri" w:eastAsia="Calibri" w:hAnsi="Calibri" w:cs="Calibri"/>
          <w:sz w:val="22"/>
          <w:szCs w:val="22"/>
          <w:u w:val="single"/>
        </w:rPr>
      </w:pPr>
    </w:p>
    <w:p w14:paraId="5C4E63DE" w14:textId="77777777" w:rsidR="00862715" w:rsidRDefault="00862715">
      <w:pPr>
        <w:rPr>
          <w:rFonts w:ascii="Calibri" w:eastAsia="Calibri" w:hAnsi="Calibri" w:cs="Calibri"/>
          <w:sz w:val="22"/>
          <w:szCs w:val="22"/>
          <w:u w:val="single"/>
        </w:rPr>
      </w:pPr>
    </w:p>
    <w:p w14:paraId="465A3329" w14:textId="77777777" w:rsidR="00862715" w:rsidRDefault="00862715">
      <w:pPr>
        <w:rPr>
          <w:rFonts w:ascii="Calibri" w:eastAsia="Calibri" w:hAnsi="Calibri" w:cs="Calibri"/>
          <w:sz w:val="22"/>
          <w:szCs w:val="22"/>
          <w:u w:val="single"/>
        </w:rPr>
      </w:pPr>
    </w:p>
    <w:p w14:paraId="0D697ADF" w14:textId="77777777" w:rsidR="00862715" w:rsidRDefault="00000000">
      <w:pPr>
        <w:rPr>
          <w:rFonts w:ascii="Calibri" w:eastAsia="Calibri" w:hAnsi="Calibri" w:cs="Calibri"/>
          <w:b/>
          <w:sz w:val="28"/>
          <w:szCs w:val="28"/>
          <w:u w:val="single"/>
        </w:rPr>
      </w:pPr>
      <w:r>
        <w:rPr>
          <w:rFonts w:ascii="Calibri" w:eastAsia="Calibri" w:hAnsi="Calibri" w:cs="Calibri"/>
          <w:b/>
          <w:sz w:val="28"/>
          <w:szCs w:val="28"/>
          <w:u w:val="single"/>
        </w:rPr>
        <w:t>Índice</w:t>
      </w:r>
    </w:p>
    <w:sdt>
      <w:sdtPr>
        <w:id w:val="-1311981990"/>
        <w:docPartObj>
          <w:docPartGallery w:val="Table of Contents"/>
          <w:docPartUnique/>
        </w:docPartObj>
      </w:sdtPr>
      <w:sdtContent>
        <w:p w14:paraId="229B81B9" w14:textId="77777777" w:rsidR="00862715"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1z77dryd3j7a">
            <w:r>
              <w:rPr>
                <w:b/>
                <w:color w:val="000000"/>
              </w:rPr>
              <w:t>Abstract</w:t>
            </w:r>
            <w:r>
              <w:rPr>
                <w:b/>
                <w:color w:val="000000"/>
              </w:rPr>
              <w:tab/>
              <w:t>13</w:t>
            </w:r>
          </w:hyperlink>
        </w:p>
        <w:p w14:paraId="42CC5F56"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uqbtji2358sx">
            <w:r>
              <w:rPr>
                <w:b/>
                <w:color w:val="000000"/>
              </w:rPr>
              <w:t xml:space="preserve">Descripción de proyecto APT </w:t>
            </w:r>
            <w:r>
              <w:rPr>
                <w:b/>
                <w:color w:val="000000"/>
              </w:rPr>
              <w:tab/>
              <w:t>14</w:t>
            </w:r>
          </w:hyperlink>
        </w:p>
        <w:p w14:paraId="35724ADF"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dnhfvu4nc58h">
            <w:r>
              <w:rPr>
                <w:b/>
                <w:color w:val="000000"/>
              </w:rPr>
              <w:t xml:space="preserve">Relación del proyecto APT con las competencias del perfil de egreso. </w:t>
            </w:r>
            <w:r>
              <w:rPr>
                <w:b/>
                <w:color w:val="000000"/>
              </w:rPr>
              <w:tab/>
              <w:t>14</w:t>
            </w:r>
          </w:hyperlink>
        </w:p>
        <w:p w14:paraId="7CAF24AD"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yb5w32ga28a8">
            <w:r>
              <w:rPr>
                <w:b/>
                <w:color w:val="000000"/>
              </w:rPr>
              <w:t xml:space="preserve">Relación del proyecto con tus intereses profesionales. </w:t>
            </w:r>
            <w:r>
              <w:rPr>
                <w:b/>
                <w:color w:val="000000"/>
              </w:rPr>
              <w:tab/>
              <w:t>14</w:t>
            </w:r>
          </w:hyperlink>
        </w:p>
        <w:p w14:paraId="661EEE9E"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431keduxf5a3">
            <w:r>
              <w:rPr>
                <w:b/>
                <w:color w:val="000000"/>
              </w:rPr>
              <w:t xml:space="preserve">Argumento del por qué el proyecto es factible a realizarse dentro de la asignatura. </w:t>
            </w:r>
            <w:r>
              <w:rPr>
                <w:b/>
                <w:color w:val="000000"/>
              </w:rPr>
              <w:tab/>
              <w:t>15</w:t>
            </w:r>
          </w:hyperlink>
        </w:p>
        <w:p w14:paraId="4BB50148"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lz0oqvvs28a2">
            <w:r>
              <w:rPr>
                <w:b/>
                <w:color w:val="000000"/>
              </w:rPr>
              <w:t xml:space="preserve">Objetivos claros y coherentes. </w:t>
            </w:r>
            <w:r>
              <w:rPr>
                <w:b/>
                <w:color w:val="000000"/>
              </w:rPr>
              <w:tab/>
              <w:t>16</w:t>
            </w:r>
          </w:hyperlink>
        </w:p>
        <w:p w14:paraId="79FF17D8"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4ip0shmu3wku">
            <w:r>
              <w:rPr>
                <w:b/>
                <w:color w:val="000000"/>
              </w:rPr>
              <w:t>Propuesta metodológica de trabajo que permita alcanzar los objetivos.</w:t>
            </w:r>
            <w:r>
              <w:rPr>
                <w:b/>
                <w:color w:val="000000"/>
              </w:rPr>
              <w:tab/>
              <w:t>17</w:t>
            </w:r>
          </w:hyperlink>
        </w:p>
        <w:p w14:paraId="4A42C0DD"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sn739sm8mozr">
            <w:r>
              <w:rPr>
                <w:b/>
                <w:color w:val="000000"/>
              </w:rPr>
              <w:t xml:space="preserve">Plan de trabajo para el proyecto APT. Propuesta de evidencias que darán cuenta del logro de las actividades. </w:t>
            </w:r>
            <w:r>
              <w:rPr>
                <w:b/>
                <w:color w:val="000000"/>
              </w:rPr>
              <w:tab/>
              <w:t>19</w:t>
            </w:r>
          </w:hyperlink>
        </w:p>
        <w:p w14:paraId="7DEDC0D0" w14:textId="77777777" w:rsidR="00862715" w:rsidRDefault="00000000">
          <w:pPr>
            <w:widowControl w:val="0"/>
            <w:tabs>
              <w:tab w:val="right" w:pos="12000"/>
            </w:tabs>
            <w:spacing w:before="60"/>
            <w:rPr>
              <w:rFonts w:ascii="Arial" w:eastAsia="Arial" w:hAnsi="Arial" w:cs="Arial"/>
              <w:b/>
              <w:color w:val="000000"/>
              <w:sz w:val="22"/>
              <w:szCs w:val="22"/>
            </w:rPr>
          </w:pPr>
          <w:hyperlink w:anchor="_heading=h.sz1hzh1jzfjo">
            <w:r>
              <w:rPr>
                <w:b/>
                <w:color w:val="000000"/>
              </w:rPr>
              <w:t>Conclusiones y reflexiones (Inglés)</w:t>
            </w:r>
            <w:r>
              <w:rPr>
                <w:b/>
                <w:color w:val="000000"/>
              </w:rPr>
              <w:tab/>
              <w:t>24</w:t>
            </w:r>
          </w:hyperlink>
          <w:r>
            <w:fldChar w:fldCharType="end"/>
          </w:r>
        </w:p>
      </w:sdtContent>
    </w:sdt>
    <w:p w14:paraId="250AE64C" w14:textId="77777777" w:rsidR="00862715" w:rsidRDefault="00862715">
      <w:pPr>
        <w:rPr>
          <w:rFonts w:ascii="Calibri" w:eastAsia="Calibri" w:hAnsi="Calibri" w:cs="Calibri"/>
          <w:sz w:val="22"/>
          <w:szCs w:val="22"/>
          <w:u w:val="single"/>
        </w:rPr>
      </w:pPr>
    </w:p>
    <w:p w14:paraId="2E31B978" w14:textId="77777777" w:rsidR="00862715" w:rsidRDefault="00862715">
      <w:pPr>
        <w:ind w:left="720"/>
        <w:jc w:val="both"/>
        <w:rPr>
          <w:rFonts w:ascii="Calibri" w:eastAsia="Calibri" w:hAnsi="Calibri" w:cs="Calibri"/>
          <w:sz w:val="22"/>
          <w:szCs w:val="22"/>
        </w:rPr>
      </w:pPr>
    </w:p>
    <w:p w14:paraId="44A4EB7D" w14:textId="77777777" w:rsidR="00862715" w:rsidRDefault="00862715">
      <w:pPr>
        <w:ind w:left="720"/>
        <w:jc w:val="both"/>
        <w:rPr>
          <w:rFonts w:ascii="Calibri" w:eastAsia="Calibri" w:hAnsi="Calibri" w:cs="Calibri"/>
          <w:sz w:val="22"/>
          <w:szCs w:val="22"/>
        </w:rPr>
      </w:pPr>
    </w:p>
    <w:p w14:paraId="05EAEB69" w14:textId="77777777" w:rsidR="00862715" w:rsidRDefault="00862715">
      <w:pPr>
        <w:ind w:left="720"/>
        <w:jc w:val="both"/>
        <w:rPr>
          <w:rFonts w:ascii="Calibri" w:eastAsia="Calibri" w:hAnsi="Calibri" w:cs="Calibri"/>
          <w:sz w:val="22"/>
          <w:szCs w:val="22"/>
        </w:rPr>
      </w:pPr>
    </w:p>
    <w:p w14:paraId="2055DC2F" w14:textId="77777777" w:rsidR="00862715" w:rsidRDefault="00862715">
      <w:pPr>
        <w:ind w:left="720"/>
        <w:jc w:val="both"/>
        <w:rPr>
          <w:rFonts w:ascii="Calibri" w:eastAsia="Calibri" w:hAnsi="Calibri" w:cs="Calibri"/>
          <w:sz w:val="22"/>
          <w:szCs w:val="22"/>
        </w:rPr>
      </w:pPr>
    </w:p>
    <w:p w14:paraId="18ECC407" w14:textId="77777777" w:rsidR="00862715" w:rsidRDefault="00862715">
      <w:pPr>
        <w:ind w:left="720"/>
        <w:jc w:val="both"/>
        <w:rPr>
          <w:rFonts w:ascii="Calibri" w:eastAsia="Calibri" w:hAnsi="Calibri" w:cs="Calibri"/>
          <w:sz w:val="22"/>
          <w:szCs w:val="22"/>
        </w:rPr>
      </w:pPr>
    </w:p>
    <w:p w14:paraId="4E2908EC" w14:textId="77777777" w:rsidR="00862715" w:rsidRDefault="00862715">
      <w:pPr>
        <w:ind w:left="720"/>
        <w:jc w:val="both"/>
        <w:rPr>
          <w:rFonts w:ascii="Calibri" w:eastAsia="Calibri" w:hAnsi="Calibri" w:cs="Calibri"/>
          <w:sz w:val="22"/>
          <w:szCs w:val="22"/>
        </w:rPr>
      </w:pPr>
    </w:p>
    <w:p w14:paraId="17483169" w14:textId="77777777" w:rsidR="00862715" w:rsidRDefault="00862715">
      <w:pPr>
        <w:ind w:left="720"/>
        <w:jc w:val="both"/>
        <w:rPr>
          <w:rFonts w:ascii="Calibri" w:eastAsia="Calibri" w:hAnsi="Calibri" w:cs="Calibri"/>
          <w:sz w:val="22"/>
          <w:szCs w:val="22"/>
        </w:rPr>
      </w:pPr>
    </w:p>
    <w:p w14:paraId="479C3D4B" w14:textId="77777777" w:rsidR="00862715" w:rsidRDefault="00862715">
      <w:pPr>
        <w:ind w:left="720"/>
        <w:jc w:val="both"/>
        <w:rPr>
          <w:rFonts w:ascii="Calibri" w:eastAsia="Calibri" w:hAnsi="Calibri" w:cs="Calibri"/>
          <w:sz w:val="22"/>
          <w:szCs w:val="22"/>
        </w:rPr>
      </w:pPr>
    </w:p>
    <w:p w14:paraId="4FE85045" w14:textId="77777777" w:rsidR="00862715" w:rsidRDefault="00862715">
      <w:pPr>
        <w:ind w:left="720"/>
        <w:jc w:val="both"/>
        <w:rPr>
          <w:rFonts w:ascii="Calibri" w:eastAsia="Calibri" w:hAnsi="Calibri" w:cs="Calibri"/>
          <w:sz w:val="22"/>
          <w:szCs w:val="22"/>
        </w:rPr>
      </w:pPr>
    </w:p>
    <w:p w14:paraId="1E5C41BB" w14:textId="77777777" w:rsidR="00862715" w:rsidRDefault="00862715">
      <w:pPr>
        <w:ind w:left="720"/>
        <w:jc w:val="both"/>
        <w:rPr>
          <w:rFonts w:ascii="Calibri" w:eastAsia="Calibri" w:hAnsi="Calibri" w:cs="Calibri"/>
          <w:sz w:val="22"/>
          <w:szCs w:val="22"/>
        </w:rPr>
      </w:pPr>
    </w:p>
    <w:p w14:paraId="54527488" w14:textId="77777777" w:rsidR="00862715" w:rsidRDefault="00862715">
      <w:pPr>
        <w:ind w:left="720"/>
        <w:jc w:val="both"/>
        <w:rPr>
          <w:rFonts w:ascii="Calibri" w:eastAsia="Calibri" w:hAnsi="Calibri" w:cs="Calibri"/>
          <w:sz w:val="22"/>
          <w:szCs w:val="22"/>
        </w:rPr>
      </w:pPr>
    </w:p>
    <w:p w14:paraId="7A4D57D3" w14:textId="77777777" w:rsidR="00862715" w:rsidRDefault="00862715">
      <w:pPr>
        <w:ind w:left="720"/>
        <w:jc w:val="both"/>
        <w:rPr>
          <w:rFonts w:ascii="Calibri" w:eastAsia="Calibri" w:hAnsi="Calibri" w:cs="Calibri"/>
          <w:sz w:val="22"/>
          <w:szCs w:val="22"/>
        </w:rPr>
      </w:pPr>
    </w:p>
    <w:p w14:paraId="042F325E" w14:textId="77777777" w:rsidR="00862715" w:rsidRDefault="00862715">
      <w:pPr>
        <w:ind w:left="720"/>
        <w:jc w:val="both"/>
        <w:rPr>
          <w:rFonts w:ascii="Calibri" w:eastAsia="Calibri" w:hAnsi="Calibri" w:cs="Calibri"/>
          <w:sz w:val="22"/>
          <w:szCs w:val="22"/>
        </w:rPr>
      </w:pPr>
    </w:p>
    <w:p w14:paraId="21ABE53D" w14:textId="77777777" w:rsidR="00862715" w:rsidRDefault="00862715">
      <w:pPr>
        <w:ind w:left="720"/>
        <w:jc w:val="both"/>
        <w:rPr>
          <w:rFonts w:ascii="Calibri" w:eastAsia="Calibri" w:hAnsi="Calibri" w:cs="Calibri"/>
          <w:sz w:val="22"/>
          <w:szCs w:val="22"/>
        </w:rPr>
      </w:pPr>
    </w:p>
    <w:p w14:paraId="5A862BA0" w14:textId="77777777" w:rsidR="00862715" w:rsidRDefault="00862715">
      <w:pPr>
        <w:ind w:left="720"/>
        <w:jc w:val="both"/>
        <w:rPr>
          <w:rFonts w:ascii="Calibri" w:eastAsia="Calibri" w:hAnsi="Calibri" w:cs="Calibri"/>
          <w:sz w:val="22"/>
          <w:szCs w:val="22"/>
        </w:rPr>
      </w:pPr>
    </w:p>
    <w:p w14:paraId="68448A7D" w14:textId="77777777" w:rsidR="00862715" w:rsidRDefault="00862715">
      <w:pPr>
        <w:ind w:left="720"/>
        <w:jc w:val="both"/>
        <w:rPr>
          <w:rFonts w:ascii="Calibri" w:eastAsia="Calibri" w:hAnsi="Calibri" w:cs="Calibri"/>
          <w:sz w:val="22"/>
          <w:szCs w:val="22"/>
        </w:rPr>
      </w:pPr>
    </w:p>
    <w:p w14:paraId="2881D6CC" w14:textId="77777777" w:rsidR="00862715" w:rsidRDefault="00862715">
      <w:pPr>
        <w:ind w:left="720"/>
        <w:jc w:val="both"/>
        <w:rPr>
          <w:rFonts w:ascii="Calibri" w:eastAsia="Calibri" w:hAnsi="Calibri" w:cs="Calibri"/>
          <w:sz w:val="22"/>
          <w:szCs w:val="22"/>
        </w:rPr>
      </w:pPr>
    </w:p>
    <w:p w14:paraId="181A0D7A" w14:textId="77777777" w:rsidR="00862715" w:rsidRDefault="00862715">
      <w:pPr>
        <w:ind w:left="720"/>
        <w:jc w:val="both"/>
        <w:rPr>
          <w:rFonts w:ascii="Calibri" w:eastAsia="Calibri" w:hAnsi="Calibri" w:cs="Calibri"/>
          <w:sz w:val="22"/>
          <w:szCs w:val="22"/>
        </w:rPr>
      </w:pPr>
    </w:p>
    <w:p w14:paraId="3A83D218" w14:textId="77777777" w:rsidR="00862715" w:rsidRDefault="00862715">
      <w:pPr>
        <w:ind w:left="720"/>
        <w:jc w:val="both"/>
        <w:rPr>
          <w:rFonts w:ascii="Calibri" w:eastAsia="Calibri" w:hAnsi="Calibri" w:cs="Calibri"/>
          <w:sz w:val="22"/>
          <w:szCs w:val="22"/>
        </w:rPr>
      </w:pPr>
    </w:p>
    <w:p w14:paraId="6E1FB536" w14:textId="77777777" w:rsidR="00862715" w:rsidRDefault="00862715">
      <w:pPr>
        <w:ind w:left="720"/>
        <w:jc w:val="both"/>
        <w:rPr>
          <w:rFonts w:ascii="Calibri" w:eastAsia="Calibri" w:hAnsi="Calibri" w:cs="Calibri"/>
          <w:sz w:val="22"/>
          <w:szCs w:val="22"/>
        </w:rPr>
      </w:pPr>
    </w:p>
    <w:p w14:paraId="7DB1A2DD" w14:textId="51F1E223" w:rsidR="00862715" w:rsidRPr="006504A2" w:rsidRDefault="00000000" w:rsidP="000C5FCB">
      <w:pPr>
        <w:pStyle w:val="Ttulo1"/>
        <w:rPr>
          <w:lang w:val="en-US"/>
        </w:rPr>
      </w:pPr>
      <w:bookmarkStart w:id="1" w:name="_heading=h.1z77dryd3j7a" w:colFirst="0" w:colLast="0"/>
      <w:bookmarkEnd w:id="1"/>
      <w:r w:rsidRPr="006504A2">
        <w:rPr>
          <w:lang w:val="en-US"/>
        </w:rPr>
        <w:lastRenderedPageBreak/>
        <w:t>Abstract</w:t>
      </w:r>
    </w:p>
    <w:p w14:paraId="22C1EE86" w14:textId="77777777" w:rsidR="00862715" w:rsidRPr="006504A2" w:rsidRDefault="00862715">
      <w:pPr>
        <w:rPr>
          <w:rFonts w:ascii="Arial" w:eastAsia="Arial" w:hAnsi="Arial" w:cs="Arial"/>
          <w:sz w:val="22"/>
          <w:szCs w:val="22"/>
          <w:lang w:val="en-US"/>
        </w:rPr>
      </w:pPr>
    </w:p>
    <w:p w14:paraId="04E85670" w14:textId="77777777" w:rsidR="00862715" w:rsidRPr="006504A2" w:rsidRDefault="00000000">
      <w:pPr>
        <w:rPr>
          <w:rFonts w:ascii="Arial" w:eastAsia="Arial" w:hAnsi="Arial" w:cs="Arial"/>
          <w:sz w:val="22"/>
          <w:szCs w:val="22"/>
          <w:lang w:val="en-US"/>
        </w:rPr>
      </w:pPr>
      <w:r w:rsidRPr="006504A2">
        <w:rPr>
          <w:rFonts w:ascii="Arial" w:eastAsia="Arial" w:hAnsi="Arial" w:cs="Arial"/>
          <w:sz w:val="22"/>
          <w:szCs w:val="22"/>
          <w:lang w:val="en-US"/>
        </w:rPr>
        <w:t>This project proposes the development of a Business Intelligence (BI) system aimed at improving organizational decision-making through advanced data analysis. This initiative is relevant because companies currently face challenges in managing large volumes of information and transforming it into useful knowledge. The project seeks to apply analytical methodologies and BI tools to optimize processes, identify patterns, and support strategic planning.</w:t>
      </w:r>
    </w:p>
    <w:p w14:paraId="6048AC4D" w14:textId="77777777" w:rsidR="00862715" w:rsidRDefault="00000000">
      <w:pPr>
        <w:rPr>
          <w:rFonts w:ascii="Arial" w:eastAsia="Arial" w:hAnsi="Arial" w:cs="Arial"/>
          <w:sz w:val="22"/>
          <w:szCs w:val="22"/>
        </w:rPr>
      </w:pPr>
      <w:r>
        <w:rPr>
          <w:rFonts w:ascii="Arial" w:eastAsia="Arial" w:hAnsi="Arial" w:cs="Arial"/>
          <w:sz w:val="22"/>
          <w:szCs w:val="22"/>
        </w:rPr>
        <w:t>Español</w:t>
      </w:r>
    </w:p>
    <w:p w14:paraId="5F06E6DA" w14:textId="77777777" w:rsidR="00862715" w:rsidRDefault="00862715">
      <w:pPr>
        <w:rPr>
          <w:rFonts w:ascii="Arial" w:eastAsia="Arial" w:hAnsi="Arial" w:cs="Arial"/>
          <w:sz w:val="22"/>
          <w:szCs w:val="22"/>
        </w:rPr>
      </w:pPr>
    </w:p>
    <w:p w14:paraId="26D33414" w14:textId="77777777" w:rsidR="00862715" w:rsidRDefault="00000000">
      <w:pPr>
        <w:rPr>
          <w:rFonts w:ascii="Arial" w:eastAsia="Arial" w:hAnsi="Arial" w:cs="Arial"/>
          <w:sz w:val="22"/>
          <w:szCs w:val="22"/>
        </w:rPr>
      </w:pPr>
      <w:r>
        <w:rPr>
          <w:rFonts w:ascii="Arial" w:eastAsia="Arial" w:hAnsi="Arial" w:cs="Arial"/>
          <w:sz w:val="22"/>
          <w:szCs w:val="22"/>
        </w:rPr>
        <w:t>Este proyecto propone el desarrollo de un sistema de Inteligencia de Negocios (BI) orientado a mejorar la toma de decisiones organizacionales mediante el análisis avanzado de datos. La iniciativa es relevante porque las empresas enfrentan actualmente desafíos en la gestión de grandes volúmenes de información y su transformación en conocimiento útil. El proyecto busca aplicar metodologías analíticas y herramientas BI para optimizar procesos, identificar patrones y apoyar la planificación estratégica.</w:t>
      </w:r>
    </w:p>
    <w:p w14:paraId="0F81B8E9" w14:textId="77777777" w:rsidR="00862715" w:rsidRDefault="00862715">
      <w:pPr>
        <w:ind w:left="720"/>
        <w:jc w:val="both"/>
        <w:rPr>
          <w:rFonts w:ascii="Calibri" w:eastAsia="Calibri" w:hAnsi="Calibri" w:cs="Calibri"/>
          <w:sz w:val="22"/>
          <w:szCs w:val="22"/>
        </w:rPr>
      </w:pPr>
    </w:p>
    <w:p w14:paraId="7E9F8DB8" w14:textId="77777777" w:rsidR="00862715" w:rsidRDefault="00862715">
      <w:pPr>
        <w:ind w:left="720"/>
        <w:jc w:val="both"/>
        <w:rPr>
          <w:rFonts w:ascii="Calibri" w:eastAsia="Calibri" w:hAnsi="Calibri" w:cs="Calibri"/>
          <w:sz w:val="22"/>
          <w:szCs w:val="22"/>
        </w:rPr>
      </w:pPr>
    </w:p>
    <w:p w14:paraId="4A0CCC32" w14:textId="77777777" w:rsidR="00862715" w:rsidRDefault="00862715">
      <w:pPr>
        <w:ind w:left="720"/>
        <w:jc w:val="both"/>
        <w:rPr>
          <w:rFonts w:ascii="Calibri" w:eastAsia="Calibri" w:hAnsi="Calibri" w:cs="Calibri"/>
          <w:sz w:val="22"/>
          <w:szCs w:val="22"/>
        </w:rPr>
      </w:pPr>
    </w:p>
    <w:p w14:paraId="680279D8" w14:textId="77777777" w:rsidR="00862715" w:rsidRDefault="00862715">
      <w:pPr>
        <w:ind w:left="720"/>
        <w:jc w:val="both"/>
        <w:rPr>
          <w:rFonts w:ascii="Calibri" w:eastAsia="Calibri" w:hAnsi="Calibri" w:cs="Calibri"/>
          <w:sz w:val="22"/>
          <w:szCs w:val="22"/>
        </w:rPr>
      </w:pPr>
    </w:p>
    <w:p w14:paraId="420951F3" w14:textId="77777777" w:rsidR="00862715" w:rsidRDefault="00862715">
      <w:pPr>
        <w:ind w:left="720"/>
        <w:jc w:val="both"/>
        <w:rPr>
          <w:rFonts w:ascii="Calibri" w:eastAsia="Calibri" w:hAnsi="Calibri" w:cs="Calibri"/>
          <w:sz w:val="22"/>
          <w:szCs w:val="22"/>
        </w:rPr>
      </w:pPr>
    </w:p>
    <w:p w14:paraId="7A99A221" w14:textId="77777777" w:rsidR="00862715" w:rsidRDefault="00862715">
      <w:pPr>
        <w:ind w:left="720"/>
        <w:jc w:val="both"/>
        <w:rPr>
          <w:rFonts w:ascii="Calibri" w:eastAsia="Calibri" w:hAnsi="Calibri" w:cs="Calibri"/>
          <w:sz w:val="22"/>
          <w:szCs w:val="22"/>
        </w:rPr>
      </w:pPr>
    </w:p>
    <w:p w14:paraId="72EDB76F" w14:textId="77777777" w:rsidR="00862715" w:rsidRDefault="00862715">
      <w:pPr>
        <w:ind w:left="720"/>
        <w:jc w:val="both"/>
        <w:rPr>
          <w:rFonts w:ascii="Calibri" w:eastAsia="Calibri" w:hAnsi="Calibri" w:cs="Calibri"/>
          <w:sz w:val="22"/>
          <w:szCs w:val="22"/>
        </w:rPr>
      </w:pPr>
    </w:p>
    <w:p w14:paraId="24A30973" w14:textId="77777777" w:rsidR="00862715" w:rsidRDefault="00862715">
      <w:pPr>
        <w:ind w:left="720"/>
        <w:jc w:val="both"/>
        <w:rPr>
          <w:rFonts w:ascii="Calibri" w:eastAsia="Calibri" w:hAnsi="Calibri" w:cs="Calibri"/>
          <w:sz w:val="22"/>
          <w:szCs w:val="22"/>
        </w:rPr>
      </w:pPr>
    </w:p>
    <w:p w14:paraId="1DAE3874" w14:textId="77777777" w:rsidR="00862715" w:rsidRDefault="00862715">
      <w:pPr>
        <w:ind w:left="720"/>
        <w:jc w:val="both"/>
        <w:rPr>
          <w:rFonts w:ascii="Calibri" w:eastAsia="Calibri" w:hAnsi="Calibri" w:cs="Calibri"/>
          <w:sz w:val="22"/>
          <w:szCs w:val="22"/>
        </w:rPr>
      </w:pPr>
    </w:p>
    <w:p w14:paraId="3FB86C0B" w14:textId="77777777" w:rsidR="00862715" w:rsidRDefault="00862715">
      <w:pPr>
        <w:ind w:left="720"/>
        <w:jc w:val="both"/>
        <w:rPr>
          <w:rFonts w:ascii="Calibri" w:eastAsia="Calibri" w:hAnsi="Calibri" w:cs="Calibri"/>
          <w:sz w:val="22"/>
          <w:szCs w:val="22"/>
        </w:rPr>
      </w:pPr>
    </w:p>
    <w:p w14:paraId="2115BACA" w14:textId="77777777" w:rsidR="00862715" w:rsidRDefault="00862715">
      <w:pPr>
        <w:ind w:left="720"/>
        <w:jc w:val="both"/>
        <w:rPr>
          <w:rFonts w:ascii="Calibri" w:eastAsia="Calibri" w:hAnsi="Calibri" w:cs="Calibri"/>
          <w:sz w:val="22"/>
          <w:szCs w:val="22"/>
        </w:rPr>
      </w:pPr>
    </w:p>
    <w:p w14:paraId="59AB9439" w14:textId="77777777" w:rsidR="00862715" w:rsidRDefault="00862715">
      <w:pPr>
        <w:ind w:left="720"/>
        <w:jc w:val="both"/>
        <w:rPr>
          <w:rFonts w:ascii="Calibri" w:eastAsia="Calibri" w:hAnsi="Calibri" w:cs="Calibri"/>
          <w:sz w:val="22"/>
          <w:szCs w:val="22"/>
        </w:rPr>
      </w:pPr>
    </w:p>
    <w:p w14:paraId="26623B6E" w14:textId="77777777" w:rsidR="00862715" w:rsidRDefault="00862715">
      <w:pPr>
        <w:ind w:left="720"/>
        <w:jc w:val="both"/>
        <w:rPr>
          <w:rFonts w:ascii="Calibri" w:eastAsia="Calibri" w:hAnsi="Calibri" w:cs="Calibri"/>
          <w:sz w:val="22"/>
          <w:szCs w:val="22"/>
        </w:rPr>
      </w:pPr>
    </w:p>
    <w:p w14:paraId="218EB3F1" w14:textId="77777777" w:rsidR="00862715" w:rsidRDefault="00862715">
      <w:pPr>
        <w:ind w:left="720"/>
        <w:jc w:val="both"/>
        <w:rPr>
          <w:rFonts w:ascii="Calibri" w:eastAsia="Calibri" w:hAnsi="Calibri" w:cs="Calibri"/>
          <w:sz w:val="22"/>
          <w:szCs w:val="22"/>
        </w:rPr>
      </w:pPr>
    </w:p>
    <w:p w14:paraId="7A99FB3D" w14:textId="77777777" w:rsidR="00862715" w:rsidRDefault="00862715">
      <w:pPr>
        <w:ind w:left="720"/>
        <w:jc w:val="both"/>
        <w:rPr>
          <w:rFonts w:ascii="Calibri" w:eastAsia="Calibri" w:hAnsi="Calibri" w:cs="Calibri"/>
          <w:sz w:val="22"/>
          <w:szCs w:val="22"/>
        </w:rPr>
      </w:pPr>
    </w:p>
    <w:p w14:paraId="00485970" w14:textId="77777777" w:rsidR="00862715" w:rsidRDefault="00862715">
      <w:pPr>
        <w:ind w:left="720"/>
        <w:jc w:val="both"/>
        <w:rPr>
          <w:rFonts w:ascii="Calibri" w:eastAsia="Calibri" w:hAnsi="Calibri" w:cs="Calibri"/>
          <w:sz w:val="22"/>
          <w:szCs w:val="22"/>
        </w:rPr>
      </w:pPr>
    </w:p>
    <w:p w14:paraId="2A50F484" w14:textId="5623DF7D" w:rsidR="006504A2" w:rsidRDefault="006504A2" w:rsidP="000C5FCB">
      <w:pPr>
        <w:pStyle w:val="Ttulo1"/>
      </w:pPr>
      <w:bookmarkStart w:id="2" w:name="_heading=h.uqbtji2358sx" w:colFirst="0" w:colLast="0"/>
      <w:bookmarkEnd w:id="2"/>
    </w:p>
    <w:p w14:paraId="2577958B" w14:textId="77777777" w:rsidR="006504A2" w:rsidRPr="006504A2" w:rsidRDefault="006504A2" w:rsidP="006504A2">
      <w:pPr>
        <w:rPr>
          <w:rFonts w:eastAsia="Arial"/>
        </w:rPr>
      </w:pPr>
    </w:p>
    <w:p w14:paraId="7583F339" w14:textId="477D3B18" w:rsidR="00862715" w:rsidRPr="000C5FCB" w:rsidRDefault="00000000" w:rsidP="000C5FCB">
      <w:pPr>
        <w:pStyle w:val="Ttulo1"/>
      </w:pPr>
      <w:r w:rsidRPr="000C5FCB">
        <w:lastRenderedPageBreak/>
        <w:t>Descripción de proyecto APT </w:t>
      </w:r>
    </w:p>
    <w:p w14:paraId="6216D4AE" w14:textId="77777777" w:rsidR="00862715" w:rsidRDefault="00862715"/>
    <w:p w14:paraId="20EA0489" w14:textId="77777777" w:rsidR="00862715" w:rsidRPr="006504A2" w:rsidRDefault="00000000">
      <w:pPr>
        <w:spacing w:after="160" w:line="259" w:lineRule="auto"/>
        <w:jc w:val="both"/>
        <w:rPr>
          <w:rFonts w:ascii="Arial" w:hAnsi="Arial" w:cs="Arial"/>
          <w:sz w:val="22"/>
          <w:szCs w:val="22"/>
        </w:rPr>
      </w:pPr>
      <w:r w:rsidRPr="006504A2">
        <w:rPr>
          <w:rFonts w:ascii="Arial" w:eastAsia="Calibri" w:hAnsi="Arial" w:cs="Arial"/>
          <w:sz w:val="22"/>
          <w:szCs w:val="22"/>
        </w:rPr>
        <w:t>Este proyecto tiene como objetivo el desarrollar una aplicación web que permita a los usuarios gestionar y monitorear el cumplimiento de las obligaciones asociadas a la tenencia responsable de sus mascotas. La aplicación consiste en un conjunto de funcionalidades que contemplan: el registro de los dueños y sus mascotas, con la información relacionada a los principales ámbitos de la vida de estas últimas (alimentación, recreación y salud) permitiendo la creación de rutinas, bitácoras de salud, QR vCard con datos de identificación de ambos, y un módulo de análisis que generará información útil y beneficiosa para el dueño, veterinario, cuidador, instituciones municipales y tiendas. Esta aplicación ofrecerá a los usuarios, aquellas herramientas digitales ausentes en el mercado actual como un conjunto, permitiendo llevar un control integral sobre el cuidado de sus mascotas.</w:t>
      </w:r>
    </w:p>
    <w:p w14:paraId="4CBCAFC5" w14:textId="4AB2A638" w:rsidR="00862715" w:rsidRPr="000C5FCB" w:rsidRDefault="00000000" w:rsidP="000C5FCB">
      <w:pPr>
        <w:pStyle w:val="Ttulo1"/>
      </w:pPr>
      <w:bookmarkStart w:id="3" w:name="_heading=h.dnhfvu4nc58h" w:colFirst="0" w:colLast="0"/>
      <w:bookmarkEnd w:id="3"/>
      <w:r w:rsidRPr="000C5FCB">
        <w:t>Relación del proyecto APT con las competencias del perfil de egreso.</w:t>
      </w:r>
    </w:p>
    <w:p w14:paraId="3C8D99D3" w14:textId="7C210BDA" w:rsidR="006504A2" w:rsidRPr="006504A2" w:rsidRDefault="006504A2" w:rsidP="006504A2">
      <w:pPr>
        <w:jc w:val="both"/>
        <w:rPr>
          <w:rFonts w:ascii="Arial" w:eastAsia="Arial" w:hAnsi="Arial" w:cs="Arial"/>
          <w:sz w:val="22"/>
          <w:szCs w:val="22"/>
        </w:rPr>
      </w:pPr>
      <w:r w:rsidRPr="006504A2">
        <w:rPr>
          <w:rFonts w:ascii="Arial" w:eastAsia="Arial" w:hAnsi="Arial" w:cs="Arial"/>
          <w:sz w:val="22"/>
          <w:szCs w:val="22"/>
        </w:rPr>
        <w:t>Este proyecto se relaciona directamente con el perfil de egreso ya que  contempla el diseño, desarrollo, implementación y despliegue de una aplicación web que cubrirá una carencia existente en el mercado por un sistema digital de control sobre la vida de las mascotas, integrando la aplicación de los estándares ISO/IEC 29110 para definir la gestión del proyecto, ISO/IEC 25010 para evaluar la calidad del software e ISO/IEC 27001 para la seguridad de la información, metodología de trabajo Waterfall-Agile,  inclusión de las pautas de accesibilidad WCAG 2.1 nivel AA, y tecnologías como React para framework, los servicios de Firebase en backend y Vercel para el despliegue. El proceso ofrecerá un espacio para trabajar colaborativamente en un equipo de tres personas. En etapas posteriores, el proyecto permitirá generar análisis de utilidad a partir de la información obtenida, mediante el cálculo de medidas estadísticas, cruce de diferentes variables para obtener correlaciones, siempre cuidando la dignidad y seguridad del usuario, al no usar sus datos para fines que puedan ser perjudiciales. Incorporará el uso de tecnologías no consideradas dentro del plan de estudios, considerando la habilidad de aprendizaje permanente. Todo lo anterior enfocado en entregar un producto que busca entregar un aporte a los ciudadanos, apoyándolos en el cumplimiento de sus obligaciones con sus mascotas.</w:t>
      </w:r>
    </w:p>
    <w:p w14:paraId="7DAFF4A6" w14:textId="77777777" w:rsidR="00862715" w:rsidRDefault="00862715"/>
    <w:p w14:paraId="1D036BA2" w14:textId="3A5069B0" w:rsidR="00862715" w:rsidRPr="006504A2" w:rsidRDefault="00000000" w:rsidP="000C5FCB">
      <w:pPr>
        <w:pStyle w:val="Ttulo1"/>
      </w:pPr>
      <w:bookmarkStart w:id="4" w:name="_heading=h.yb5w32ga28a8" w:colFirst="0" w:colLast="0"/>
      <w:bookmarkEnd w:id="4"/>
      <w:r>
        <w:t>Relación del proyecto con tus intereses profesionales. </w:t>
      </w:r>
    </w:p>
    <w:p w14:paraId="4AAADDAD" w14:textId="5AB3A7E5" w:rsidR="00862715" w:rsidRPr="006504A2" w:rsidRDefault="006504A2" w:rsidP="006504A2">
      <w:pPr>
        <w:spacing w:before="240" w:after="240" w:line="259" w:lineRule="auto"/>
        <w:jc w:val="both"/>
        <w:rPr>
          <w:rFonts w:ascii="Arial" w:eastAsia="Calibri" w:hAnsi="Arial" w:cs="Arial"/>
          <w:sz w:val="22"/>
          <w:szCs w:val="22"/>
        </w:rPr>
      </w:pPr>
      <w:r w:rsidRPr="006504A2">
        <w:rPr>
          <w:rFonts w:ascii="Arial" w:eastAsia="Calibri" w:hAnsi="Arial" w:cs="Arial"/>
          <w:sz w:val="22"/>
          <w:szCs w:val="22"/>
        </w:rPr>
        <w:t xml:space="preserve">Durante mi trayectoria académica he descubierto que mis intereses profesionales se encuentran en el análisis y desarrollo de modelos de datos, y en el desarrollo de software. Estos se reflejan claramente en el proyecto, ya que, en primer lugar, uno de los aspectos de mayor importancia en este, es usar los datos que </w:t>
      </w:r>
      <w:r w:rsidRPr="006504A2">
        <w:rPr>
          <w:rFonts w:ascii="Arial" w:eastAsia="Calibri" w:hAnsi="Arial" w:cs="Arial"/>
          <w:sz w:val="22"/>
          <w:szCs w:val="22"/>
        </w:rPr>
        <w:t>sean ingresados</w:t>
      </w:r>
      <w:r w:rsidRPr="006504A2">
        <w:rPr>
          <w:rFonts w:ascii="Arial" w:eastAsia="Calibri" w:hAnsi="Arial" w:cs="Arial"/>
          <w:sz w:val="22"/>
          <w:szCs w:val="22"/>
        </w:rPr>
        <w:t xml:space="preserve"> en el sistema por los usuarios y transformarlos en información de utilidad para todas las personas involucradas en los procesos que forman parte de una tenencia responsable. Y todo esto a partir de la construcción de la aplicación, donde el desarrollo y acoplamiento de las diferentes funcionalidades permitirá materializar la propuesta, en un producto que busca entregar un conjunto de herramientas digitales a sus usuarios, para apoyar el cuidado de sus mascotas.</w:t>
      </w:r>
    </w:p>
    <w:p w14:paraId="451A3A3D" w14:textId="77777777" w:rsidR="00862715" w:rsidRDefault="00000000" w:rsidP="000C5FCB">
      <w:pPr>
        <w:pStyle w:val="Ttulo1"/>
      </w:pPr>
      <w:bookmarkStart w:id="5" w:name="_heading=h.431keduxf5a3" w:colFirst="0" w:colLast="0"/>
      <w:bookmarkEnd w:id="5"/>
      <w:r>
        <w:lastRenderedPageBreak/>
        <w:t>Argumento del por qué el proyecto es factible a realizarse dentro de la asignatura. </w:t>
      </w:r>
    </w:p>
    <w:p w14:paraId="1A391B17" w14:textId="77777777" w:rsidR="00862715" w:rsidRPr="006504A2" w:rsidRDefault="00000000" w:rsidP="006504A2">
      <w:pPr>
        <w:spacing w:before="240" w:after="240" w:line="259" w:lineRule="auto"/>
        <w:rPr>
          <w:rFonts w:ascii="Arial" w:eastAsia="Calibri" w:hAnsi="Arial" w:cs="Arial"/>
          <w:sz w:val="22"/>
          <w:szCs w:val="22"/>
        </w:rPr>
      </w:pPr>
      <w:r w:rsidRPr="006504A2">
        <w:rPr>
          <w:rFonts w:ascii="Arial" w:eastAsia="Calibri" w:hAnsi="Arial" w:cs="Arial"/>
          <w:sz w:val="22"/>
          <w:szCs w:val="22"/>
        </w:rPr>
        <w:t>El desarrollo del proyecto APT es posible dentro del tiempo y recursos disponibles por las siguientes razones:</w:t>
      </w:r>
    </w:p>
    <w:p w14:paraId="1BD10E89" w14:textId="77777777" w:rsidR="00862715" w:rsidRPr="006504A2" w:rsidRDefault="00000000" w:rsidP="006504A2">
      <w:pPr>
        <w:numPr>
          <w:ilvl w:val="0"/>
          <w:numId w:val="8"/>
        </w:numPr>
        <w:spacing w:before="240" w:line="259" w:lineRule="auto"/>
        <w:rPr>
          <w:rFonts w:ascii="Arial" w:eastAsia="Calibri" w:hAnsi="Arial" w:cs="Arial"/>
          <w:sz w:val="22"/>
          <w:szCs w:val="22"/>
        </w:rPr>
      </w:pPr>
      <w:r w:rsidRPr="006504A2">
        <w:rPr>
          <w:rFonts w:ascii="Arial" w:eastAsia="Calibri" w:hAnsi="Arial" w:cs="Arial"/>
          <w:sz w:val="22"/>
          <w:szCs w:val="22"/>
        </w:rPr>
        <w:t>Disponibilidad de tiempo:</w:t>
      </w:r>
      <w:r w:rsidRPr="006504A2">
        <w:rPr>
          <w:rFonts w:ascii="Arial" w:eastAsia="Calibri" w:hAnsi="Arial" w:cs="Arial"/>
          <w:sz w:val="22"/>
          <w:szCs w:val="22"/>
        </w:rPr>
        <w:br/>
      </w:r>
    </w:p>
    <w:p w14:paraId="3E2754B1"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El semestre tiene una duración de poco más de 3 meses (11 de agosto a 17 de noviembre).</w:t>
      </w:r>
      <w:r w:rsidRPr="006504A2">
        <w:rPr>
          <w:rFonts w:ascii="Arial" w:eastAsia="Calibri" w:hAnsi="Arial" w:cs="Arial"/>
          <w:sz w:val="22"/>
          <w:szCs w:val="22"/>
        </w:rPr>
        <w:br/>
      </w:r>
    </w:p>
    <w:p w14:paraId="05E8E99D"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Se cuenta con un promedio de 3 horas diarias de trabajo entre semana y 5 horas los fines de semana, además del bloque de clases de 3 horas y 40 minutos los lunes, lo que permite dedicar un tiempo sostenido y suficiente para el desarrollo del proyecto.</w:t>
      </w:r>
      <w:r w:rsidRPr="006504A2">
        <w:rPr>
          <w:rFonts w:ascii="Arial" w:eastAsia="Calibri" w:hAnsi="Arial" w:cs="Arial"/>
          <w:sz w:val="22"/>
          <w:szCs w:val="22"/>
        </w:rPr>
        <w:br/>
      </w:r>
    </w:p>
    <w:p w14:paraId="5356E14F" w14:textId="77777777" w:rsidR="00862715" w:rsidRPr="006504A2" w:rsidRDefault="00000000" w:rsidP="006504A2">
      <w:pPr>
        <w:numPr>
          <w:ilvl w:val="0"/>
          <w:numId w:val="8"/>
        </w:numPr>
        <w:spacing w:line="259" w:lineRule="auto"/>
        <w:rPr>
          <w:rFonts w:ascii="Arial" w:eastAsia="Calibri" w:hAnsi="Arial" w:cs="Arial"/>
          <w:sz w:val="22"/>
          <w:szCs w:val="22"/>
        </w:rPr>
      </w:pPr>
      <w:r w:rsidRPr="006504A2">
        <w:rPr>
          <w:rFonts w:ascii="Arial" w:eastAsia="Calibri" w:hAnsi="Arial" w:cs="Arial"/>
          <w:sz w:val="22"/>
          <w:szCs w:val="22"/>
        </w:rPr>
        <w:t>Materiales disponibles:</w:t>
      </w:r>
      <w:r w:rsidRPr="006504A2">
        <w:rPr>
          <w:rFonts w:ascii="Arial" w:eastAsia="Calibri" w:hAnsi="Arial" w:cs="Arial"/>
          <w:sz w:val="22"/>
          <w:szCs w:val="22"/>
        </w:rPr>
        <w:br/>
      </w:r>
    </w:p>
    <w:p w14:paraId="470E7328"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Solo se requiere un computador personal con acceso a internet, ya que las tecnologías seleccionadas (React, Firebase, librerías de gráficos, generación de PDF) pueden ser utilizadas desde un equipo estándar sin necesidad de hardware especializado.</w:t>
      </w:r>
      <w:r w:rsidRPr="006504A2">
        <w:rPr>
          <w:rFonts w:ascii="Arial" w:eastAsia="Calibri" w:hAnsi="Arial" w:cs="Arial"/>
          <w:sz w:val="22"/>
          <w:szCs w:val="22"/>
        </w:rPr>
        <w:br/>
      </w:r>
    </w:p>
    <w:p w14:paraId="1064AF1C" w14:textId="77777777" w:rsidR="00862715" w:rsidRPr="006504A2" w:rsidRDefault="00000000" w:rsidP="006504A2">
      <w:pPr>
        <w:numPr>
          <w:ilvl w:val="0"/>
          <w:numId w:val="8"/>
        </w:numPr>
        <w:spacing w:line="259" w:lineRule="auto"/>
        <w:rPr>
          <w:rFonts w:ascii="Arial" w:eastAsia="Calibri" w:hAnsi="Arial" w:cs="Arial"/>
          <w:sz w:val="22"/>
          <w:szCs w:val="22"/>
        </w:rPr>
      </w:pPr>
      <w:r w:rsidRPr="006504A2">
        <w:rPr>
          <w:rFonts w:ascii="Arial" w:eastAsia="Calibri" w:hAnsi="Arial" w:cs="Arial"/>
          <w:sz w:val="22"/>
          <w:szCs w:val="22"/>
        </w:rPr>
        <w:t>Factores externos que facilitan el desarrollo:</w:t>
      </w:r>
      <w:r w:rsidRPr="006504A2">
        <w:rPr>
          <w:rFonts w:ascii="Arial" w:eastAsia="Calibri" w:hAnsi="Arial" w:cs="Arial"/>
          <w:sz w:val="22"/>
          <w:szCs w:val="22"/>
        </w:rPr>
        <w:br/>
      </w:r>
    </w:p>
    <w:p w14:paraId="019E7607"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Acceso a documentación y tutoriales en línea de React y Firebase.</w:t>
      </w:r>
      <w:r w:rsidRPr="006504A2">
        <w:rPr>
          <w:rFonts w:ascii="Arial" w:eastAsia="Calibri" w:hAnsi="Arial" w:cs="Arial"/>
          <w:sz w:val="22"/>
          <w:szCs w:val="22"/>
        </w:rPr>
        <w:br/>
      </w:r>
    </w:p>
    <w:p w14:paraId="3722AE81"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Disponibilidad de librerías y frameworks gratuitos para frontend, gráficos y reportes.</w:t>
      </w:r>
      <w:r w:rsidRPr="006504A2">
        <w:rPr>
          <w:rFonts w:ascii="Arial" w:eastAsia="Calibri" w:hAnsi="Arial" w:cs="Arial"/>
          <w:sz w:val="22"/>
          <w:szCs w:val="22"/>
        </w:rPr>
        <w:br/>
      </w:r>
    </w:p>
    <w:p w14:paraId="488D5B0A" w14:textId="77777777" w:rsidR="00862715" w:rsidRPr="006504A2" w:rsidRDefault="00000000" w:rsidP="006504A2">
      <w:pPr>
        <w:numPr>
          <w:ilvl w:val="1"/>
          <w:numId w:val="8"/>
        </w:numPr>
        <w:spacing w:line="259" w:lineRule="auto"/>
        <w:rPr>
          <w:rFonts w:ascii="Arial" w:eastAsia="Calibri" w:hAnsi="Arial" w:cs="Arial"/>
          <w:i/>
          <w:sz w:val="22"/>
          <w:szCs w:val="22"/>
        </w:rPr>
      </w:pPr>
      <w:r w:rsidRPr="006504A2">
        <w:rPr>
          <w:rFonts w:ascii="Arial" w:eastAsia="Calibri" w:hAnsi="Arial" w:cs="Arial"/>
          <w:sz w:val="22"/>
          <w:szCs w:val="22"/>
        </w:rPr>
        <w:t>Posibilidad de trabajar de manera remota o híbrida, lo que permite aprovechar los tiempos disponibles de manera flexible.</w:t>
      </w:r>
      <w:r w:rsidRPr="006504A2">
        <w:rPr>
          <w:rFonts w:ascii="Arial" w:eastAsia="Calibri" w:hAnsi="Arial" w:cs="Arial"/>
          <w:i/>
          <w:sz w:val="22"/>
          <w:szCs w:val="22"/>
        </w:rPr>
        <w:br/>
      </w:r>
    </w:p>
    <w:p w14:paraId="71EA5B35" w14:textId="77777777" w:rsidR="00862715" w:rsidRPr="006504A2" w:rsidRDefault="00000000" w:rsidP="006504A2">
      <w:pPr>
        <w:numPr>
          <w:ilvl w:val="0"/>
          <w:numId w:val="8"/>
        </w:numPr>
        <w:spacing w:line="259" w:lineRule="auto"/>
        <w:rPr>
          <w:rFonts w:ascii="Arial" w:eastAsia="Calibri" w:hAnsi="Arial" w:cs="Arial"/>
          <w:sz w:val="22"/>
          <w:szCs w:val="22"/>
        </w:rPr>
      </w:pPr>
      <w:r w:rsidRPr="006504A2">
        <w:rPr>
          <w:rFonts w:ascii="Arial" w:eastAsia="Calibri" w:hAnsi="Arial" w:cs="Arial"/>
          <w:sz w:val="22"/>
          <w:szCs w:val="22"/>
        </w:rPr>
        <w:t>Factores externos que podrían dificultar el desarrollo y posibles soluciones:</w:t>
      </w:r>
      <w:r w:rsidRPr="006504A2">
        <w:rPr>
          <w:rFonts w:ascii="Arial" w:eastAsia="Calibri" w:hAnsi="Arial" w:cs="Arial"/>
          <w:sz w:val="22"/>
          <w:szCs w:val="22"/>
        </w:rPr>
        <w:br/>
      </w:r>
    </w:p>
    <w:p w14:paraId="46B9F285" w14:textId="77777777" w:rsidR="00862715" w:rsidRPr="006504A2" w:rsidRDefault="00000000" w:rsidP="006504A2">
      <w:pPr>
        <w:numPr>
          <w:ilvl w:val="1"/>
          <w:numId w:val="8"/>
        </w:numPr>
        <w:spacing w:line="259" w:lineRule="auto"/>
        <w:rPr>
          <w:rFonts w:ascii="Arial" w:eastAsia="Calibri" w:hAnsi="Arial" w:cs="Arial"/>
          <w:sz w:val="22"/>
          <w:szCs w:val="22"/>
        </w:rPr>
      </w:pPr>
      <w:r w:rsidRPr="006504A2">
        <w:rPr>
          <w:rFonts w:ascii="Arial" w:eastAsia="Calibri" w:hAnsi="Arial" w:cs="Arial"/>
          <w:sz w:val="22"/>
          <w:szCs w:val="22"/>
        </w:rPr>
        <w:t>Compatibilidad de navegadores o dispositivos: podría generar errores de visualización en distintos entornos. La solución sería realizar pruebas en los principales navegadores (Chrome, Edge, Firefox) y ajustar estilos responsivos.</w:t>
      </w:r>
      <w:r w:rsidRPr="006504A2">
        <w:rPr>
          <w:rFonts w:ascii="Arial" w:eastAsia="Calibri" w:hAnsi="Arial" w:cs="Arial"/>
          <w:sz w:val="22"/>
          <w:szCs w:val="22"/>
        </w:rPr>
        <w:br/>
      </w:r>
    </w:p>
    <w:p w14:paraId="6699B24E" w14:textId="77777777" w:rsidR="00862715" w:rsidRPr="006504A2" w:rsidRDefault="00000000" w:rsidP="006504A2">
      <w:pPr>
        <w:numPr>
          <w:ilvl w:val="1"/>
          <w:numId w:val="8"/>
        </w:numPr>
        <w:spacing w:after="240" w:line="259" w:lineRule="auto"/>
        <w:rPr>
          <w:rFonts w:ascii="Arial" w:eastAsia="Calibri" w:hAnsi="Arial" w:cs="Arial"/>
          <w:sz w:val="22"/>
          <w:szCs w:val="22"/>
        </w:rPr>
      </w:pPr>
      <w:r w:rsidRPr="006504A2">
        <w:rPr>
          <w:rFonts w:ascii="Arial" w:eastAsia="Calibri" w:hAnsi="Arial" w:cs="Arial"/>
          <w:sz w:val="22"/>
          <w:szCs w:val="22"/>
        </w:rPr>
        <w:lastRenderedPageBreak/>
        <w:t>Aprendizaje de nuevas tecnologías: si alguna herramienta es desconocida, podría ralentizar el desarrollo. La solución sería planificar tiempo para tutoriales, documentación oficial y ejemplos prácticos antes de implementar funcionalidades.</w:t>
      </w:r>
    </w:p>
    <w:p w14:paraId="315A39F2" w14:textId="77777777" w:rsidR="00862715" w:rsidRDefault="00000000" w:rsidP="000C5FCB">
      <w:pPr>
        <w:pStyle w:val="Ttulo1"/>
      </w:pPr>
      <w:bookmarkStart w:id="6" w:name="_heading=h.lz0oqvvs28a2" w:colFirst="0" w:colLast="0"/>
      <w:bookmarkEnd w:id="6"/>
      <w:r>
        <w:t>Objetivos claros y coherentes. </w:t>
      </w:r>
    </w:p>
    <w:p w14:paraId="6D6DCA0F" w14:textId="77777777" w:rsidR="00862715" w:rsidRDefault="00862715"/>
    <w:p w14:paraId="27ED96CA" w14:textId="77777777" w:rsidR="00862715" w:rsidRPr="006504A2" w:rsidRDefault="00000000">
      <w:pPr>
        <w:rPr>
          <w:rFonts w:ascii="Arial" w:hAnsi="Arial" w:cs="Arial"/>
          <w:sz w:val="22"/>
          <w:szCs w:val="22"/>
        </w:rPr>
      </w:pPr>
      <w:r w:rsidRPr="006504A2">
        <w:rPr>
          <w:rFonts w:ascii="Arial" w:hAnsi="Arial" w:cs="Arial"/>
          <w:sz w:val="22"/>
          <w:szCs w:val="22"/>
        </w:rPr>
        <w:t>Objetivo General</w:t>
      </w:r>
    </w:p>
    <w:p w14:paraId="60BE883E" w14:textId="77777777" w:rsidR="00862715" w:rsidRPr="006504A2" w:rsidRDefault="00862715">
      <w:pPr>
        <w:rPr>
          <w:rFonts w:ascii="Arial" w:hAnsi="Arial" w:cs="Arial"/>
          <w:sz w:val="22"/>
          <w:szCs w:val="22"/>
        </w:rPr>
      </w:pPr>
    </w:p>
    <w:p w14:paraId="087D8998" w14:textId="77777777" w:rsidR="00862715" w:rsidRPr="006504A2" w:rsidRDefault="00000000">
      <w:pPr>
        <w:spacing w:line="276" w:lineRule="auto"/>
        <w:jc w:val="both"/>
        <w:rPr>
          <w:rFonts w:ascii="Arial" w:eastAsia="Calibri" w:hAnsi="Arial" w:cs="Arial"/>
          <w:i/>
          <w:color w:val="548DD4"/>
        </w:rPr>
      </w:pPr>
      <w:r w:rsidRPr="006504A2">
        <w:rPr>
          <w:rFonts w:ascii="Arial" w:eastAsia="Calibri" w:hAnsi="Arial" w:cs="Arial"/>
          <w:sz w:val="22"/>
          <w:szCs w:val="22"/>
        </w:rPr>
        <w:t>Desarrollar una aplicación web que permita a los usuarios gestionar y monitorear el cumplimiento de las obligaciones asociadas a la tenencia responsable de sus mascotas en un período de 2 meses y 2 semanas.</w:t>
      </w:r>
    </w:p>
    <w:p w14:paraId="5314423E" w14:textId="77777777" w:rsidR="00862715" w:rsidRPr="006504A2" w:rsidRDefault="00862715">
      <w:pPr>
        <w:rPr>
          <w:rFonts w:ascii="Arial" w:hAnsi="Arial" w:cs="Arial"/>
          <w:sz w:val="22"/>
          <w:szCs w:val="22"/>
        </w:rPr>
      </w:pPr>
    </w:p>
    <w:p w14:paraId="4B3E1CF0" w14:textId="77777777" w:rsidR="00862715" w:rsidRPr="006504A2" w:rsidRDefault="00000000">
      <w:pPr>
        <w:rPr>
          <w:rFonts w:ascii="Arial" w:hAnsi="Arial" w:cs="Arial"/>
          <w:sz w:val="22"/>
          <w:szCs w:val="22"/>
        </w:rPr>
      </w:pPr>
      <w:r w:rsidRPr="006504A2">
        <w:rPr>
          <w:rFonts w:ascii="Arial" w:hAnsi="Arial" w:cs="Arial"/>
          <w:sz w:val="22"/>
          <w:szCs w:val="22"/>
        </w:rPr>
        <w:t>Objetivos específicos</w:t>
      </w:r>
    </w:p>
    <w:p w14:paraId="28E909EA" w14:textId="77777777" w:rsidR="00862715" w:rsidRPr="006504A2" w:rsidRDefault="00862715">
      <w:pPr>
        <w:rPr>
          <w:rFonts w:ascii="Arial" w:hAnsi="Arial" w:cs="Arial"/>
          <w:sz w:val="22"/>
          <w:szCs w:val="22"/>
        </w:rPr>
      </w:pPr>
    </w:p>
    <w:p w14:paraId="0F2E30F9"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Implementar un sistema de registro y gestión integral de información personal, clínica y de hábitos de mascotas, alcanzando al menos un 90% de registros completos por usuario en un plazo de 3 meses desde la adopción de la plataforma.</w:t>
      </w:r>
    </w:p>
    <w:p w14:paraId="7A198790" w14:textId="77777777" w:rsidR="00862715" w:rsidRPr="006504A2" w:rsidRDefault="00862715">
      <w:pPr>
        <w:spacing w:line="276" w:lineRule="auto"/>
        <w:jc w:val="both"/>
        <w:rPr>
          <w:rFonts w:ascii="Arial" w:eastAsia="Calibri" w:hAnsi="Arial" w:cs="Arial"/>
          <w:sz w:val="22"/>
          <w:szCs w:val="22"/>
        </w:rPr>
      </w:pPr>
    </w:p>
    <w:p w14:paraId="4072879D"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Desarrollar y activar rutinas con alertas inteligentes (alimentación, paseos, vacunas, medicación), logrando que el 80% de los usuarios activos programen y cumplan rutinas en un periodo de 6 meses.</w:t>
      </w:r>
    </w:p>
    <w:p w14:paraId="04C965E2" w14:textId="77777777" w:rsidR="00862715" w:rsidRPr="006504A2" w:rsidRDefault="00862715">
      <w:pPr>
        <w:spacing w:line="276" w:lineRule="auto"/>
        <w:jc w:val="both"/>
        <w:rPr>
          <w:rFonts w:ascii="Arial" w:eastAsia="Calibri" w:hAnsi="Arial" w:cs="Arial"/>
          <w:sz w:val="22"/>
          <w:szCs w:val="22"/>
        </w:rPr>
      </w:pPr>
    </w:p>
    <w:p w14:paraId="3D564C65"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Centralizar documentos clínicos y legales en un único repositorio digital, garantizando que al menos el 70% de los usuarios suba y consulte certificados médicos o legales en la aplicación en los primeros 6 meses de uso.</w:t>
      </w:r>
    </w:p>
    <w:p w14:paraId="32BD887F" w14:textId="77777777" w:rsidR="00862715" w:rsidRPr="006504A2" w:rsidRDefault="00862715">
      <w:pPr>
        <w:spacing w:line="276" w:lineRule="auto"/>
        <w:jc w:val="both"/>
        <w:rPr>
          <w:rFonts w:ascii="Arial" w:eastAsia="Calibri" w:hAnsi="Arial" w:cs="Arial"/>
          <w:sz w:val="22"/>
          <w:szCs w:val="22"/>
        </w:rPr>
      </w:pPr>
    </w:p>
    <w:p w14:paraId="2C2A46C1"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Ofrecer indicadores, métricas y reportes de bienestar (peso, actividad, gastos, cumplimiento de rutinas), asegurando que el 75% de los usuarios consulte al menos un reporte mensual, con generación automática de resúmenes personalizados cada 30 días.</w:t>
      </w:r>
    </w:p>
    <w:p w14:paraId="6CE9330D" w14:textId="77777777" w:rsidR="00862715" w:rsidRPr="006504A2" w:rsidRDefault="00862715">
      <w:pPr>
        <w:spacing w:line="276" w:lineRule="auto"/>
        <w:ind w:left="720"/>
        <w:jc w:val="both"/>
        <w:rPr>
          <w:rFonts w:ascii="Arial" w:eastAsia="Calibri" w:hAnsi="Arial" w:cs="Arial"/>
          <w:sz w:val="22"/>
          <w:szCs w:val="22"/>
        </w:rPr>
      </w:pPr>
    </w:p>
    <w:p w14:paraId="49586ADD"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Apoyar la planificación financiera del cuidado de mascotas, mediante reportes de gasto y proyecciones, logrando que al menos el 60% de los usuarios use la función de comparativas de gasto trimestrales durante el primer año.</w:t>
      </w:r>
    </w:p>
    <w:p w14:paraId="600884EA" w14:textId="77777777" w:rsidR="00862715" w:rsidRPr="006504A2" w:rsidRDefault="00862715">
      <w:pPr>
        <w:spacing w:line="276" w:lineRule="auto"/>
        <w:ind w:left="720"/>
        <w:jc w:val="both"/>
        <w:rPr>
          <w:rFonts w:ascii="Arial" w:eastAsia="Calibri" w:hAnsi="Arial" w:cs="Arial"/>
          <w:sz w:val="22"/>
          <w:szCs w:val="22"/>
        </w:rPr>
      </w:pPr>
    </w:p>
    <w:p w14:paraId="41DFDCAD" w14:textId="77777777" w:rsidR="00862715" w:rsidRPr="006504A2" w:rsidRDefault="00000000">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Generar análisis poblacionales anonimizados que permitan a municipios, ONGs y clínicas veterinarias identificar tendencias (vacunación, esterilización, adopciones, nutrición, actividad física), alcanzando al menos 4 reportes consolidados anuales, con cobertura mínima de 3 comunas o regiones.</w:t>
      </w:r>
    </w:p>
    <w:p w14:paraId="4421A041" w14:textId="77777777" w:rsidR="00862715" w:rsidRPr="006504A2" w:rsidRDefault="00862715">
      <w:pPr>
        <w:spacing w:line="276" w:lineRule="auto"/>
        <w:ind w:left="720"/>
        <w:jc w:val="both"/>
        <w:rPr>
          <w:rFonts w:ascii="Arial" w:eastAsia="Calibri" w:hAnsi="Arial" w:cs="Arial"/>
          <w:sz w:val="22"/>
          <w:szCs w:val="22"/>
        </w:rPr>
      </w:pPr>
    </w:p>
    <w:p w14:paraId="6058A937" w14:textId="6893BC0D" w:rsidR="00862715" w:rsidRPr="006504A2" w:rsidRDefault="00000000" w:rsidP="006504A2">
      <w:pPr>
        <w:numPr>
          <w:ilvl w:val="0"/>
          <w:numId w:val="9"/>
        </w:numPr>
        <w:spacing w:line="276" w:lineRule="auto"/>
        <w:jc w:val="both"/>
        <w:rPr>
          <w:rFonts w:ascii="Arial" w:eastAsia="Calibri" w:hAnsi="Arial" w:cs="Arial"/>
          <w:sz w:val="22"/>
          <w:szCs w:val="22"/>
        </w:rPr>
      </w:pPr>
      <w:r w:rsidRPr="006504A2">
        <w:rPr>
          <w:rFonts w:ascii="Arial" w:eastAsia="Calibri" w:hAnsi="Arial" w:cs="Arial"/>
          <w:sz w:val="22"/>
          <w:szCs w:val="22"/>
        </w:rPr>
        <w:t>Incorporar inteligencia de negocios en el análisis del ecosistema de mascotas, habilitando cruces de datos y logrando entregar al menos 3 tipos de informes segmentados a actores externos (municipios, ONGs, aseguradoras o comercios) dentro de los primeros 12 meses de operación.</w:t>
      </w:r>
      <w:bookmarkStart w:id="7" w:name="_heading=h.t7s9m8ug2rox" w:colFirst="0" w:colLast="0"/>
      <w:bookmarkStart w:id="8" w:name="_heading=h.wmcf7f7fy3y3" w:colFirst="0" w:colLast="0"/>
      <w:bookmarkStart w:id="9" w:name="_heading=h.eo4sy6ov9si6" w:colFirst="0" w:colLast="0"/>
      <w:bookmarkStart w:id="10" w:name="_heading=h.gmwi0lkxehud" w:colFirst="0" w:colLast="0"/>
      <w:bookmarkEnd w:id="7"/>
      <w:bookmarkEnd w:id="8"/>
      <w:bookmarkEnd w:id="9"/>
      <w:bookmarkEnd w:id="10"/>
    </w:p>
    <w:p w14:paraId="44609B2A" w14:textId="77777777" w:rsidR="00862715" w:rsidRDefault="00000000" w:rsidP="000C5FCB">
      <w:pPr>
        <w:pStyle w:val="Ttulo1"/>
      </w:pPr>
      <w:bookmarkStart w:id="11" w:name="_heading=h.4ip0shmu3wku" w:colFirst="0" w:colLast="0"/>
      <w:bookmarkEnd w:id="11"/>
      <w:r>
        <w:t>Propuesta metodológica de trabajo que permita alcanzar los objetivos.</w:t>
      </w:r>
    </w:p>
    <w:p w14:paraId="492D8195" w14:textId="77777777" w:rsidR="00862715" w:rsidRPr="006504A2" w:rsidRDefault="00000000">
      <w:pPr>
        <w:spacing w:after="160" w:line="276" w:lineRule="auto"/>
        <w:jc w:val="both"/>
        <w:rPr>
          <w:rFonts w:ascii="Arial" w:eastAsia="Arial" w:hAnsi="Arial" w:cs="Arial"/>
          <w:sz w:val="22"/>
          <w:szCs w:val="22"/>
        </w:rPr>
      </w:pPr>
      <w:r w:rsidRPr="006504A2">
        <w:rPr>
          <w:rFonts w:ascii="Arial" w:eastAsia="Arial" w:hAnsi="Arial" w:cs="Arial"/>
          <w:sz w:val="22"/>
          <w:szCs w:val="22"/>
        </w:rPr>
        <w:t>Para el desarrollo de este proyecto se ha decidido utilizar una metodología híbrida, que combina elementos del enfoque tradicional en cascada y de la metodología ágil de Scrum.</w:t>
      </w:r>
    </w:p>
    <w:p w14:paraId="71D11D79" w14:textId="77777777" w:rsidR="00862715" w:rsidRPr="006504A2" w:rsidRDefault="00000000">
      <w:pPr>
        <w:spacing w:after="160" w:line="276" w:lineRule="auto"/>
        <w:jc w:val="both"/>
        <w:rPr>
          <w:rFonts w:ascii="Arial" w:eastAsia="Arial" w:hAnsi="Arial" w:cs="Arial"/>
          <w:sz w:val="22"/>
          <w:szCs w:val="22"/>
        </w:rPr>
      </w:pPr>
      <w:r w:rsidRPr="006504A2">
        <w:rPr>
          <w:rFonts w:ascii="Arial" w:eastAsia="Arial" w:hAnsi="Arial" w:cs="Arial"/>
          <w:sz w:val="22"/>
          <w:szCs w:val="22"/>
        </w:rPr>
        <w:t>En las primeras fases, de análisis y diseño, se aplicará el análisis de requerimientos y en el diseño de la arquitectura del sistema en los respectivos documentos, asegurando una base sólida.</w:t>
      </w:r>
    </w:p>
    <w:p w14:paraId="7E649DD2" w14:textId="77777777" w:rsidR="00862715" w:rsidRPr="006504A2" w:rsidRDefault="00000000">
      <w:pPr>
        <w:spacing w:after="160" w:line="276" w:lineRule="auto"/>
        <w:jc w:val="both"/>
        <w:rPr>
          <w:rFonts w:ascii="Arial" w:eastAsia="Arial" w:hAnsi="Arial" w:cs="Arial"/>
          <w:sz w:val="22"/>
          <w:szCs w:val="22"/>
        </w:rPr>
      </w:pPr>
      <w:r w:rsidRPr="006504A2">
        <w:rPr>
          <w:rFonts w:ascii="Arial" w:eastAsia="Arial" w:hAnsi="Arial" w:cs="Arial"/>
          <w:sz w:val="22"/>
          <w:szCs w:val="22"/>
        </w:rPr>
        <w:t>En la etapa de desarrollo, se aplicará el uso de metodología ágil, a través de sprints de dos semanas en los que se construirán y validarán módulos funcionales del sistema (como los de autenticación, gestión de mascotas, rutinas, salud, gastos, análisis). Cada sprint incluirá planificación, desarrollo y pruebas unitarias.</w:t>
      </w:r>
    </w:p>
    <w:p w14:paraId="38E07479" w14:textId="077B58F9" w:rsidR="00862715" w:rsidRPr="006504A2" w:rsidRDefault="00000000">
      <w:pPr>
        <w:spacing w:after="160" w:line="276" w:lineRule="auto"/>
        <w:jc w:val="both"/>
        <w:rPr>
          <w:rFonts w:ascii="Arial" w:eastAsia="Arial" w:hAnsi="Arial" w:cs="Arial"/>
          <w:sz w:val="22"/>
          <w:szCs w:val="22"/>
        </w:rPr>
      </w:pPr>
      <w:r w:rsidRPr="006504A2">
        <w:rPr>
          <w:rFonts w:ascii="Arial" w:eastAsia="Arial" w:hAnsi="Arial" w:cs="Arial"/>
          <w:sz w:val="22"/>
          <w:szCs w:val="22"/>
        </w:rPr>
        <w:t>Finalmente, se llevará a cabo la fase de validación, integración, documentación, siguiendo un enfoque más tradicional para garantizar consistencia y calidad en la entrega final.</w:t>
      </w:r>
    </w:p>
    <w:p w14:paraId="15E12126" w14:textId="4C91912D" w:rsidR="00862715" w:rsidRPr="006504A2" w:rsidRDefault="00000000">
      <w:pPr>
        <w:spacing w:after="160" w:line="276" w:lineRule="auto"/>
        <w:jc w:val="both"/>
        <w:rPr>
          <w:rFonts w:ascii="Arial" w:eastAsia="Arial" w:hAnsi="Arial" w:cs="Arial"/>
          <w:sz w:val="22"/>
          <w:szCs w:val="22"/>
        </w:rPr>
      </w:pPr>
      <w:r w:rsidRPr="006504A2">
        <w:rPr>
          <w:rFonts w:ascii="Arial" w:eastAsia="Arial" w:hAnsi="Arial" w:cs="Arial"/>
          <w:sz w:val="22"/>
          <w:szCs w:val="22"/>
        </w:rPr>
        <w:t xml:space="preserve">Las razones de esta elección, es porque el </w:t>
      </w:r>
      <w:r w:rsidR="006504A2" w:rsidRPr="006504A2">
        <w:rPr>
          <w:rFonts w:ascii="Arial" w:eastAsia="Arial" w:hAnsi="Arial" w:cs="Arial"/>
          <w:sz w:val="22"/>
          <w:szCs w:val="22"/>
        </w:rPr>
        <w:t>enfoque cascad</w:t>
      </w:r>
      <w:r w:rsidR="006504A2">
        <w:rPr>
          <w:rFonts w:ascii="Arial" w:eastAsia="Arial" w:hAnsi="Arial" w:cs="Arial"/>
          <w:sz w:val="22"/>
          <w:szCs w:val="22"/>
        </w:rPr>
        <w:t>a</w:t>
      </w:r>
      <w:r w:rsidRPr="006504A2">
        <w:rPr>
          <w:rFonts w:ascii="Arial" w:eastAsia="Arial" w:hAnsi="Arial" w:cs="Arial"/>
          <w:sz w:val="22"/>
          <w:szCs w:val="22"/>
        </w:rPr>
        <w:t xml:space="preserve"> permite comenzar con una definición clara de requerimientos, objetivos y diseño y documentación estructurada. Por otro lado, la incorporación de prácticas ágiles, como el trabajo en sprints, facilita la entrega incremental de módulos (autenticación, rutinas, bitácora clínica, análisis de datos, etc) y permite hacer ajustes tempranos en caso de detectar problemas durante el desarrollo. Además, debido a que el equipo se encuentra realizando la práctica profesional de forma paralela al proyecto, era fundamental poder compaginar estas 2 actividades. De esta forma, este enfoque híbrido se acomoda mejor a la disponibilidad del equipo, ya que es posible cumplir con la formalidad requerida en el ámbito académico y, al mismo tiempo, trabajar de manera flexible en función de los tiempos reducidos que cada integrante dispone por su práctica profesional.</w:t>
      </w:r>
    </w:p>
    <w:p w14:paraId="78C16473" w14:textId="77777777" w:rsidR="00862715" w:rsidRDefault="00862715">
      <w:pPr>
        <w:spacing w:after="160" w:line="259" w:lineRule="auto"/>
        <w:jc w:val="both"/>
        <w:rPr>
          <w:rFonts w:ascii="Arial" w:eastAsia="Arial" w:hAnsi="Arial" w:cs="Arial"/>
        </w:rPr>
      </w:pPr>
    </w:p>
    <w:p w14:paraId="2E379214" w14:textId="77777777" w:rsidR="00862715" w:rsidRDefault="00000000" w:rsidP="000C5FCB">
      <w:pPr>
        <w:pStyle w:val="Ttulo1"/>
      </w:pPr>
      <w:bookmarkStart w:id="12" w:name="_heading=h.sc0eosj5sreb" w:colFirst="0" w:colLast="0"/>
      <w:bookmarkEnd w:id="12"/>
      <w:r>
        <w:t xml:space="preserve"> Roles, tareas y responsabilidades del equipo</w:t>
      </w:r>
    </w:p>
    <w:p w14:paraId="24EBDE50" w14:textId="77777777" w:rsidR="00862715" w:rsidRPr="006504A2" w:rsidRDefault="00000000">
      <w:pPr>
        <w:numPr>
          <w:ilvl w:val="0"/>
          <w:numId w:val="1"/>
        </w:numPr>
        <w:spacing w:before="240" w:line="276" w:lineRule="auto"/>
        <w:rPr>
          <w:rFonts w:ascii="Arial" w:eastAsia="Arial" w:hAnsi="Arial" w:cs="Arial"/>
          <w:sz w:val="22"/>
          <w:szCs w:val="22"/>
        </w:rPr>
      </w:pPr>
      <w:r w:rsidRPr="006504A2">
        <w:rPr>
          <w:rFonts w:ascii="Arial" w:eastAsia="Arial" w:hAnsi="Arial" w:cs="Arial"/>
          <w:b/>
          <w:sz w:val="22"/>
          <w:szCs w:val="22"/>
        </w:rPr>
        <w:t>Alessandra – Líder de análisis y documentación</w:t>
      </w:r>
      <w:r w:rsidRPr="006504A2">
        <w:rPr>
          <w:rFonts w:ascii="Arial" w:eastAsia="Arial" w:hAnsi="Arial" w:cs="Arial"/>
          <w:b/>
          <w:sz w:val="22"/>
          <w:szCs w:val="22"/>
        </w:rPr>
        <w:br/>
      </w:r>
    </w:p>
    <w:p w14:paraId="07BC5CC3"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lastRenderedPageBreak/>
        <w:t>Levantamiento de requerimientos y validación de objetivos específicos.</w:t>
      </w:r>
      <w:r w:rsidRPr="006504A2">
        <w:rPr>
          <w:rFonts w:ascii="Arial" w:eastAsia="Arial" w:hAnsi="Arial" w:cs="Arial"/>
          <w:sz w:val="22"/>
          <w:szCs w:val="22"/>
        </w:rPr>
        <w:br/>
      </w:r>
    </w:p>
    <w:p w14:paraId="603F5312"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Apoyo en el diseño de diagramas UML y modelado de base de datos.</w:t>
      </w:r>
      <w:r w:rsidRPr="006504A2">
        <w:rPr>
          <w:rFonts w:ascii="Arial" w:eastAsia="Arial" w:hAnsi="Arial" w:cs="Arial"/>
          <w:sz w:val="22"/>
          <w:szCs w:val="22"/>
        </w:rPr>
        <w:br/>
      </w:r>
    </w:p>
    <w:p w14:paraId="7862B626"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Responsable de la redacción de documentos intermedios (requerimientos, análisis de actores, objetivos KPI).</w:t>
      </w:r>
      <w:r w:rsidRPr="006504A2">
        <w:rPr>
          <w:rFonts w:ascii="Arial" w:eastAsia="Arial" w:hAnsi="Arial" w:cs="Arial"/>
          <w:sz w:val="22"/>
          <w:szCs w:val="22"/>
        </w:rPr>
        <w:br/>
      </w:r>
    </w:p>
    <w:p w14:paraId="644E4F10" w14:textId="3EA218D7" w:rsidR="00862715" w:rsidRDefault="00000000" w:rsidP="002575ED">
      <w:pPr>
        <w:numPr>
          <w:ilvl w:val="1"/>
          <w:numId w:val="1"/>
        </w:numPr>
        <w:spacing w:after="240" w:line="276" w:lineRule="auto"/>
        <w:rPr>
          <w:rFonts w:ascii="Arial" w:eastAsia="Arial" w:hAnsi="Arial" w:cs="Arial"/>
          <w:sz w:val="22"/>
          <w:szCs w:val="22"/>
        </w:rPr>
      </w:pPr>
      <w:r w:rsidRPr="006504A2">
        <w:rPr>
          <w:rFonts w:ascii="Arial" w:eastAsia="Arial" w:hAnsi="Arial" w:cs="Arial"/>
          <w:sz w:val="22"/>
          <w:szCs w:val="22"/>
        </w:rPr>
        <w:t>Colabora en pruebas y documentación final.</w:t>
      </w:r>
    </w:p>
    <w:p w14:paraId="6B5842FD" w14:textId="77777777" w:rsidR="002575ED" w:rsidRPr="002575ED" w:rsidRDefault="002575ED" w:rsidP="002575ED">
      <w:pPr>
        <w:spacing w:after="240" w:line="276" w:lineRule="auto"/>
        <w:rPr>
          <w:rFonts w:ascii="Arial" w:eastAsia="Arial" w:hAnsi="Arial" w:cs="Arial"/>
          <w:sz w:val="22"/>
          <w:szCs w:val="22"/>
        </w:rPr>
      </w:pPr>
    </w:p>
    <w:p w14:paraId="2B3BFBF2" w14:textId="77777777" w:rsidR="00862715" w:rsidRPr="006504A2" w:rsidRDefault="00000000">
      <w:pPr>
        <w:numPr>
          <w:ilvl w:val="0"/>
          <w:numId w:val="1"/>
        </w:numPr>
        <w:spacing w:before="240" w:line="276" w:lineRule="auto"/>
        <w:rPr>
          <w:rFonts w:ascii="Arial" w:eastAsia="Arial" w:hAnsi="Arial" w:cs="Arial"/>
          <w:sz w:val="22"/>
          <w:szCs w:val="22"/>
        </w:rPr>
      </w:pPr>
      <w:r w:rsidRPr="006504A2">
        <w:rPr>
          <w:rFonts w:ascii="Arial" w:eastAsia="Arial" w:hAnsi="Arial" w:cs="Arial"/>
          <w:b/>
          <w:sz w:val="22"/>
          <w:szCs w:val="22"/>
        </w:rPr>
        <w:t>Cristóbal – Desarrollador principal</w:t>
      </w:r>
      <w:r w:rsidRPr="006504A2">
        <w:rPr>
          <w:rFonts w:ascii="Arial" w:eastAsia="Arial" w:hAnsi="Arial" w:cs="Arial"/>
          <w:b/>
          <w:sz w:val="22"/>
          <w:szCs w:val="22"/>
        </w:rPr>
        <w:br/>
      </w:r>
    </w:p>
    <w:p w14:paraId="373D324E"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Configuración del entorno de desarrollo y repositorio de código.</w:t>
      </w:r>
      <w:r w:rsidRPr="006504A2">
        <w:rPr>
          <w:rFonts w:ascii="Arial" w:eastAsia="Arial" w:hAnsi="Arial" w:cs="Arial"/>
          <w:sz w:val="22"/>
          <w:szCs w:val="22"/>
        </w:rPr>
        <w:br/>
      </w:r>
    </w:p>
    <w:p w14:paraId="41BFA770"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Implementación de los módulos centrales (autenticación, gestión de mascotas, rutinas y alertas).</w:t>
      </w:r>
      <w:r w:rsidRPr="006504A2">
        <w:rPr>
          <w:rFonts w:ascii="Arial" w:eastAsia="Arial" w:hAnsi="Arial" w:cs="Arial"/>
          <w:sz w:val="22"/>
          <w:szCs w:val="22"/>
        </w:rPr>
        <w:br/>
      </w:r>
    </w:p>
    <w:p w14:paraId="70874A01"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Apoyo en integración con servicios externos (notificaciones, almacenamiento de documentos).</w:t>
      </w:r>
      <w:r w:rsidRPr="006504A2">
        <w:rPr>
          <w:rFonts w:ascii="Arial" w:eastAsia="Arial" w:hAnsi="Arial" w:cs="Arial"/>
          <w:sz w:val="22"/>
          <w:szCs w:val="22"/>
        </w:rPr>
        <w:br/>
      </w:r>
    </w:p>
    <w:p w14:paraId="3A29C018" w14:textId="77777777" w:rsidR="002575ED"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Encargado de las pruebas técnicas y unitarias.</w:t>
      </w:r>
    </w:p>
    <w:p w14:paraId="112EEBCC" w14:textId="340EE311" w:rsidR="00862715" w:rsidRPr="006504A2" w:rsidRDefault="00000000" w:rsidP="002575ED">
      <w:pPr>
        <w:spacing w:line="276" w:lineRule="auto"/>
        <w:rPr>
          <w:rFonts w:ascii="Arial" w:eastAsia="Arial" w:hAnsi="Arial" w:cs="Arial"/>
          <w:sz w:val="22"/>
          <w:szCs w:val="22"/>
        </w:rPr>
      </w:pPr>
      <w:r w:rsidRPr="006504A2">
        <w:rPr>
          <w:rFonts w:ascii="Arial" w:eastAsia="Arial" w:hAnsi="Arial" w:cs="Arial"/>
          <w:sz w:val="22"/>
          <w:szCs w:val="22"/>
        </w:rPr>
        <w:br/>
      </w:r>
    </w:p>
    <w:p w14:paraId="5018A615" w14:textId="77777777" w:rsidR="00862715" w:rsidRPr="006504A2" w:rsidRDefault="00000000">
      <w:pPr>
        <w:numPr>
          <w:ilvl w:val="0"/>
          <w:numId w:val="1"/>
        </w:numPr>
        <w:spacing w:line="276" w:lineRule="auto"/>
        <w:rPr>
          <w:rFonts w:ascii="Arial" w:eastAsia="Arial" w:hAnsi="Arial" w:cs="Arial"/>
          <w:sz w:val="22"/>
          <w:szCs w:val="22"/>
        </w:rPr>
      </w:pPr>
      <w:r w:rsidRPr="006504A2">
        <w:rPr>
          <w:rFonts w:ascii="Arial" w:eastAsia="Arial" w:hAnsi="Arial" w:cs="Arial"/>
          <w:b/>
          <w:sz w:val="22"/>
          <w:szCs w:val="22"/>
        </w:rPr>
        <w:t>Christopher – Coordinador general y analista</w:t>
      </w:r>
      <w:r w:rsidRPr="006504A2">
        <w:rPr>
          <w:rFonts w:ascii="Arial" w:eastAsia="Arial" w:hAnsi="Arial" w:cs="Arial"/>
          <w:b/>
          <w:sz w:val="22"/>
          <w:szCs w:val="22"/>
        </w:rPr>
        <w:br/>
      </w:r>
    </w:p>
    <w:p w14:paraId="5CA85D93"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Coordinación de tareas, organización de sprints y comunicación del equipo.</w:t>
      </w:r>
      <w:r w:rsidRPr="006504A2">
        <w:rPr>
          <w:rFonts w:ascii="Arial" w:eastAsia="Arial" w:hAnsi="Arial" w:cs="Arial"/>
          <w:sz w:val="22"/>
          <w:szCs w:val="22"/>
        </w:rPr>
        <w:br/>
      </w:r>
    </w:p>
    <w:p w14:paraId="421ACA76" w14:textId="77777777" w:rsidR="00862715" w:rsidRPr="006504A2" w:rsidRDefault="00000000">
      <w:pPr>
        <w:numPr>
          <w:ilvl w:val="1"/>
          <w:numId w:val="1"/>
        </w:numPr>
        <w:spacing w:line="276" w:lineRule="auto"/>
        <w:rPr>
          <w:rFonts w:ascii="Arial" w:eastAsia="Arial" w:hAnsi="Arial" w:cs="Arial"/>
          <w:sz w:val="22"/>
          <w:szCs w:val="22"/>
        </w:rPr>
      </w:pPr>
      <w:r w:rsidRPr="006504A2">
        <w:rPr>
          <w:rFonts w:ascii="Arial" w:eastAsia="Arial" w:hAnsi="Arial" w:cs="Arial"/>
          <w:sz w:val="22"/>
          <w:szCs w:val="22"/>
        </w:rPr>
        <w:t>Implementación de los módulos de análisis (métricas, reportes, análisis poblacional).</w:t>
      </w:r>
      <w:r w:rsidRPr="006504A2">
        <w:rPr>
          <w:rFonts w:ascii="Arial" w:eastAsia="Arial" w:hAnsi="Arial" w:cs="Arial"/>
          <w:sz w:val="22"/>
          <w:szCs w:val="22"/>
        </w:rPr>
        <w:br/>
      </w:r>
    </w:p>
    <w:p w14:paraId="18D5E696" w14:textId="77777777" w:rsidR="00862715" w:rsidRPr="006504A2" w:rsidRDefault="00000000">
      <w:pPr>
        <w:numPr>
          <w:ilvl w:val="1"/>
          <w:numId w:val="1"/>
        </w:numPr>
        <w:spacing w:after="240" w:line="276" w:lineRule="auto"/>
        <w:rPr>
          <w:rFonts w:ascii="Arial" w:eastAsia="Arial" w:hAnsi="Arial" w:cs="Arial"/>
          <w:sz w:val="22"/>
          <w:szCs w:val="22"/>
        </w:rPr>
      </w:pPr>
      <w:r w:rsidRPr="006504A2">
        <w:rPr>
          <w:rFonts w:ascii="Arial" w:eastAsia="Arial" w:hAnsi="Arial" w:cs="Arial"/>
          <w:sz w:val="22"/>
          <w:szCs w:val="22"/>
        </w:rPr>
        <w:t>Responsable del módulo de inteligencia de negocios y generación de reportes para actores externos.</w:t>
      </w:r>
    </w:p>
    <w:p w14:paraId="60FBDA89" w14:textId="77777777" w:rsidR="00862715" w:rsidRDefault="00000000" w:rsidP="000C5FCB">
      <w:pPr>
        <w:pStyle w:val="Ttulo1"/>
      </w:pPr>
      <w:bookmarkStart w:id="13" w:name="_heading=h.w6barzd952kf" w:colFirst="0" w:colLast="0"/>
      <w:bookmarkEnd w:id="13"/>
      <w:r>
        <w:t> </w:t>
      </w:r>
    </w:p>
    <w:p w14:paraId="1CAF5F39" w14:textId="77777777" w:rsidR="002575ED" w:rsidRDefault="002575ED" w:rsidP="002575ED"/>
    <w:p w14:paraId="786C7E66" w14:textId="77777777" w:rsidR="002575ED" w:rsidRPr="002575ED" w:rsidRDefault="002575ED" w:rsidP="002575ED"/>
    <w:p w14:paraId="2B81FDFC" w14:textId="753A09B6" w:rsidR="00862715" w:rsidRPr="002575ED" w:rsidRDefault="00000000" w:rsidP="000C5FCB">
      <w:pPr>
        <w:pStyle w:val="Ttulo1"/>
      </w:pPr>
      <w:bookmarkStart w:id="14" w:name="_heading=h.sn739sm8mozr" w:colFirst="0" w:colLast="0"/>
      <w:bookmarkEnd w:id="14"/>
      <w:r>
        <w:lastRenderedPageBreak/>
        <w:t>Plan de trabajo para el proyecto APT. Propuesta de evidencias que darán cuenta del logro de las actividades. </w:t>
      </w:r>
    </w:p>
    <w:tbl>
      <w:tblPr>
        <w:tblStyle w:val="a6"/>
        <w:tblpPr w:leftFromText="180" w:rightFromText="180" w:topFromText="180" w:bottomFromText="180" w:vertAnchor="text" w:tblpX="892"/>
        <w:tblW w:w="11061"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862715" w14:paraId="7AA07FB6" w14:textId="77777777">
        <w:tc>
          <w:tcPr>
            <w:tcW w:w="1580" w:type="dxa"/>
          </w:tcPr>
          <w:p w14:paraId="34F97A2C" w14:textId="77777777" w:rsidR="00862715" w:rsidRDefault="00000000">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lastRenderedPageBreak/>
              <w:t>Competencia o unidades de competencias</w:t>
            </w:r>
          </w:p>
        </w:tc>
        <w:tc>
          <w:tcPr>
            <w:tcW w:w="1580" w:type="dxa"/>
            <w:vAlign w:val="center"/>
          </w:tcPr>
          <w:p w14:paraId="61D0CAB7"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Nombre de  Actividades/Tareas</w:t>
            </w:r>
          </w:p>
        </w:tc>
        <w:tc>
          <w:tcPr>
            <w:tcW w:w="1580" w:type="dxa"/>
            <w:vAlign w:val="center"/>
          </w:tcPr>
          <w:p w14:paraId="21FDBB6E"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Descripción Actividades/Tareas</w:t>
            </w:r>
          </w:p>
        </w:tc>
        <w:tc>
          <w:tcPr>
            <w:tcW w:w="1580" w:type="dxa"/>
            <w:vAlign w:val="center"/>
          </w:tcPr>
          <w:p w14:paraId="1E0C227C"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Recursos</w:t>
            </w:r>
          </w:p>
        </w:tc>
        <w:tc>
          <w:tcPr>
            <w:tcW w:w="1580" w:type="dxa"/>
            <w:tcBorders>
              <w:right w:val="single" w:sz="4" w:space="0" w:color="FFFFFF"/>
            </w:tcBorders>
            <w:vAlign w:val="center"/>
          </w:tcPr>
          <w:p w14:paraId="5293B960"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Duración de la actividad</w:t>
            </w:r>
          </w:p>
          <w:p w14:paraId="083B78E9" w14:textId="77777777" w:rsidR="00862715" w:rsidRDefault="00862715">
            <w:pPr>
              <w:spacing w:after="160" w:line="259" w:lineRule="auto"/>
              <w:jc w:val="center"/>
              <w:rPr>
                <w:rFonts w:ascii="Calibri" w:eastAsia="Calibri" w:hAnsi="Calibri" w:cs="Calibri"/>
                <w:color w:val="1F3864"/>
              </w:rPr>
            </w:pPr>
          </w:p>
        </w:tc>
        <w:tc>
          <w:tcPr>
            <w:tcW w:w="1580" w:type="dxa"/>
            <w:tcBorders>
              <w:left w:val="single" w:sz="4" w:space="0" w:color="FFFFFF"/>
            </w:tcBorders>
            <w:shd w:val="clear" w:color="auto" w:fill="D9D9D9"/>
            <w:vAlign w:val="center"/>
          </w:tcPr>
          <w:p w14:paraId="6C9A3EBC"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Responsable</w:t>
            </w:r>
            <w:r>
              <w:rPr>
                <w:rFonts w:ascii="Calibri" w:eastAsia="Calibri" w:hAnsi="Calibri" w:cs="Calibri"/>
                <w:color w:val="1F3864"/>
                <w:vertAlign w:val="superscript"/>
              </w:rPr>
              <w:footnoteReference w:id="1"/>
            </w:r>
          </w:p>
        </w:tc>
        <w:tc>
          <w:tcPr>
            <w:tcW w:w="1581" w:type="dxa"/>
            <w:vAlign w:val="center"/>
          </w:tcPr>
          <w:p w14:paraId="7465A60F" w14:textId="77777777" w:rsidR="00862715" w:rsidRDefault="00000000">
            <w:pPr>
              <w:spacing w:after="160" w:line="259" w:lineRule="auto"/>
              <w:jc w:val="center"/>
              <w:rPr>
                <w:rFonts w:ascii="Calibri" w:eastAsia="Calibri" w:hAnsi="Calibri" w:cs="Calibri"/>
                <w:color w:val="1F3864"/>
              </w:rPr>
            </w:pPr>
            <w:r>
              <w:rPr>
                <w:rFonts w:ascii="Calibri" w:eastAsia="Calibri" w:hAnsi="Calibri" w:cs="Calibri"/>
                <w:color w:val="1F3864"/>
              </w:rPr>
              <w:t>Observaciones</w:t>
            </w:r>
          </w:p>
        </w:tc>
      </w:tr>
      <w:tr w:rsidR="00862715" w14:paraId="5E445368" w14:textId="77777777">
        <w:tc>
          <w:tcPr>
            <w:tcW w:w="1580" w:type="dxa"/>
            <w:tcBorders>
              <w:bottom w:val="single" w:sz="6" w:space="0" w:color="CCCCCC"/>
            </w:tcBorders>
          </w:tcPr>
          <w:p w14:paraId="7A506977" w14:textId="77777777" w:rsidR="00862715" w:rsidRDefault="00862715">
            <w:pPr>
              <w:spacing w:after="160" w:line="259" w:lineRule="auto"/>
              <w:jc w:val="both"/>
              <w:rPr>
                <w:rFonts w:ascii="Calibri" w:eastAsia="Calibri" w:hAnsi="Calibri" w:cs="Calibri"/>
                <w:i/>
                <w:color w:val="548DD4"/>
                <w:sz w:val="18"/>
                <w:szCs w:val="18"/>
              </w:rPr>
            </w:pPr>
          </w:p>
        </w:tc>
        <w:tc>
          <w:tcPr>
            <w:tcW w:w="1580" w:type="dxa"/>
            <w:tcBorders>
              <w:bottom w:val="single" w:sz="6" w:space="0" w:color="CCCCCC"/>
            </w:tcBorders>
          </w:tcPr>
          <w:p w14:paraId="79EB0046" w14:textId="77777777" w:rsidR="00862715" w:rsidRDefault="00862715">
            <w:pPr>
              <w:spacing w:after="160" w:line="259" w:lineRule="auto"/>
              <w:jc w:val="both"/>
              <w:rPr>
                <w:rFonts w:ascii="Calibri" w:eastAsia="Calibri" w:hAnsi="Calibri" w:cs="Calibri"/>
                <w:b/>
                <w:sz w:val="18"/>
                <w:szCs w:val="18"/>
              </w:rPr>
            </w:pPr>
          </w:p>
        </w:tc>
        <w:tc>
          <w:tcPr>
            <w:tcW w:w="1580" w:type="dxa"/>
            <w:tcBorders>
              <w:bottom w:val="single" w:sz="6" w:space="0" w:color="CCCCCC"/>
            </w:tcBorders>
          </w:tcPr>
          <w:p w14:paraId="47767BFC" w14:textId="77777777" w:rsidR="00862715" w:rsidRDefault="00862715">
            <w:pPr>
              <w:spacing w:after="160" w:line="259" w:lineRule="auto"/>
              <w:jc w:val="both"/>
              <w:rPr>
                <w:rFonts w:ascii="Calibri" w:eastAsia="Calibri" w:hAnsi="Calibri" w:cs="Calibri"/>
                <w:b/>
                <w:sz w:val="18"/>
                <w:szCs w:val="18"/>
              </w:rPr>
            </w:pPr>
          </w:p>
        </w:tc>
        <w:tc>
          <w:tcPr>
            <w:tcW w:w="1580" w:type="dxa"/>
            <w:tcBorders>
              <w:bottom w:val="single" w:sz="6" w:space="0" w:color="CCCCCC"/>
            </w:tcBorders>
          </w:tcPr>
          <w:p w14:paraId="277F4472" w14:textId="77777777" w:rsidR="00862715" w:rsidRDefault="00862715">
            <w:pPr>
              <w:spacing w:after="160" w:line="259" w:lineRule="auto"/>
              <w:jc w:val="both"/>
              <w:rPr>
                <w:rFonts w:ascii="Calibri" w:eastAsia="Calibri" w:hAnsi="Calibri" w:cs="Calibri"/>
                <w:i/>
                <w:color w:val="548DD4"/>
                <w:sz w:val="18"/>
                <w:szCs w:val="18"/>
              </w:rPr>
            </w:pPr>
          </w:p>
        </w:tc>
        <w:tc>
          <w:tcPr>
            <w:tcW w:w="1580" w:type="dxa"/>
            <w:tcBorders>
              <w:bottom w:val="single" w:sz="6" w:space="0" w:color="CCCCCC"/>
              <w:right w:val="single" w:sz="4" w:space="0" w:color="FFFFFF"/>
            </w:tcBorders>
          </w:tcPr>
          <w:p w14:paraId="58719158" w14:textId="77777777" w:rsidR="00862715" w:rsidRDefault="00862715">
            <w:pPr>
              <w:spacing w:after="160" w:line="259" w:lineRule="auto"/>
              <w:jc w:val="both"/>
              <w:rPr>
                <w:rFonts w:ascii="Calibri" w:eastAsia="Calibri" w:hAnsi="Calibri" w:cs="Calibri"/>
                <w:i/>
                <w:color w:val="548DD4"/>
                <w:sz w:val="18"/>
                <w:szCs w:val="18"/>
              </w:rPr>
            </w:pPr>
          </w:p>
        </w:tc>
        <w:tc>
          <w:tcPr>
            <w:tcW w:w="1580" w:type="dxa"/>
            <w:tcBorders>
              <w:left w:val="single" w:sz="4" w:space="0" w:color="FFFFFF"/>
              <w:bottom w:val="single" w:sz="6" w:space="0" w:color="CCCCCC"/>
            </w:tcBorders>
            <w:shd w:val="clear" w:color="auto" w:fill="D9D9D9"/>
          </w:tcPr>
          <w:p w14:paraId="17E1C532" w14:textId="77777777" w:rsidR="00862715" w:rsidRDefault="00862715">
            <w:pPr>
              <w:spacing w:after="160" w:line="259" w:lineRule="auto"/>
              <w:jc w:val="both"/>
              <w:rPr>
                <w:rFonts w:ascii="Calibri" w:eastAsia="Calibri" w:hAnsi="Calibri" w:cs="Calibri"/>
                <w:b/>
                <w:sz w:val="18"/>
                <w:szCs w:val="18"/>
              </w:rPr>
            </w:pPr>
          </w:p>
        </w:tc>
        <w:tc>
          <w:tcPr>
            <w:tcW w:w="1581" w:type="dxa"/>
            <w:tcBorders>
              <w:bottom w:val="single" w:sz="6" w:space="0" w:color="CCCCCC"/>
            </w:tcBorders>
          </w:tcPr>
          <w:p w14:paraId="4B56DC0A" w14:textId="77777777" w:rsidR="00862715" w:rsidRDefault="00862715">
            <w:pPr>
              <w:spacing w:after="160" w:line="259" w:lineRule="auto"/>
              <w:jc w:val="both"/>
              <w:rPr>
                <w:rFonts w:ascii="Calibri" w:eastAsia="Calibri" w:hAnsi="Calibri" w:cs="Calibri"/>
                <w:b/>
                <w:sz w:val="18"/>
                <w:szCs w:val="18"/>
              </w:rPr>
            </w:pPr>
          </w:p>
        </w:tc>
      </w:tr>
      <w:tr w:rsidR="00862715" w14:paraId="1B8EC6D4"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0AC9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Levantamiento de requerimientos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95D8B"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Análisis de la problemática y actores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664C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Identificación de usuarios (dueño, cuidador, veterinario, municipio,etc) y definición de requerimientos funcionales y no funcionales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840FFD"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Reuniones de equipo, documentos de apoyo, PC con acceso a internet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662883"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D0DFE"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47EB266"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Puede haber dificultad en priorizar y definir requerimientos</w:t>
            </w:r>
          </w:p>
        </w:tc>
      </w:tr>
      <w:tr w:rsidR="00862715" w14:paraId="1CBA98AD"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6E6957"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Diseño de sistemas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BFC88"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Modelado de base de datos y diagramas UML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A3C3A7"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Creación del modelo entidad–relación, casos de uso y prototipos de interfaz</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9593C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Software de modelado (Draw.io, Figma, Lucidchart), computador</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52A597"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A75998"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F25159B"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Puede requerir ajustes según feedback del equipo</w:t>
            </w:r>
          </w:p>
        </w:tc>
      </w:tr>
      <w:tr w:rsidR="00862715" w14:paraId="75EBF659"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7FF59F"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Desarrollo de 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FEA74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Implementación de autenticación y perfiles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63684A"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Construcción del módulo de registro/login, perfiles de usuario y CRUD de mascotas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A4CC8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Entorno de desarrollo (VS Code), framework web, repositorio Git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640CF"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13E2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7F297EA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Riesgo de fallas técnicas al integrar seguridad</w:t>
            </w:r>
          </w:p>
        </w:tc>
      </w:tr>
      <w:tr w:rsidR="00862715" w14:paraId="5A2E3A70"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56AAF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 xml:space="preserve">Desarrollo de </w:t>
            </w:r>
            <w:r w:rsidRPr="000C5FCB">
              <w:rPr>
                <w:rFonts w:ascii="Arial" w:eastAsia="Arial" w:hAnsi="Arial" w:cs="Arial"/>
              </w:rPr>
              <w:lastRenderedPageBreak/>
              <w:t>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E8CE1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Implementació</w:t>
            </w:r>
            <w:r w:rsidRPr="000C5FCB">
              <w:rPr>
                <w:rFonts w:ascii="Arial" w:eastAsia="Arial" w:hAnsi="Arial" w:cs="Arial"/>
              </w:rPr>
              <w:lastRenderedPageBreak/>
              <w:t>n de rutinas y alertas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365F6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 xml:space="preserve">Programación </w:t>
            </w:r>
            <w:r w:rsidRPr="000C5FCB">
              <w:rPr>
                <w:rFonts w:ascii="Arial" w:eastAsia="Arial" w:hAnsi="Arial" w:cs="Arial"/>
              </w:rPr>
              <w:lastRenderedPageBreak/>
              <w:t>de rutinas (alimentación, paseo, medicación) y alertas automáticas (push/email)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5FA1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 xml:space="preserve">Servidor de </w:t>
            </w:r>
            <w:r w:rsidRPr="000C5FCB">
              <w:rPr>
                <w:rFonts w:ascii="Arial" w:eastAsia="Arial" w:hAnsi="Arial" w:cs="Arial"/>
              </w:rPr>
              <w:lastRenderedPageBreak/>
              <w:t>pruebas, librerías de notificaciones, base de datos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7DC69"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1F677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 xml:space="preserve">Cristóbal y </w:t>
            </w:r>
            <w:r w:rsidRPr="000C5FCB">
              <w:rPr>
                <w:rFonts w:ascii="Arial" w:eastAsia="Arial" w:hAnsi="Arial" w:cs="Arial"/>
              </w:rPr>
              <w:lastRenderedPageBreak/>
              <w:t>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AD0E00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 xml:space="preserve">Puede ser </w:t>
            </w:r>
            <w:r w:rsidRPr="000C5FCB">
              <w:rPr>
                <w:rFonts w:ascii="Arial" w:eastAsia="Arial" w:hAnsi="Arial" w:cs="Arial"/>
              </w:rPr>
              <w:lastRenderedPageBreak/>
              <w:t>complejo manejar la lógica de recordatorios</w:t>
            </w:r>
          </w:p>
        </w:tc>
      </w:tr>
      <w:tr w:rsidR="00862715" w14:paraId="0D939AE5"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84BDBE"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Gestión de información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7000D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Módulo de bitácora clínica y documentos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DBD66D"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Desarrollo del registro de historial clínico, vacunas, medicación y carga/descarga de documentos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BDC32D"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Almacenamiento en la nube (Firebase/GCP), librerías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F57C4C"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AE5F7A"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691AC8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Alta sensibilidad de datos</w:t>
            </w:r>
          </w:p>
        </w:tc>
      </w:tr>
      <w:tr w:rsidR="00862715" w14:paraId="09012301"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AA0859"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Inteligencia de negocios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0F3147"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Módulo de análisis y reportes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E2167B"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Generación de métricas, reportes poblacionales anonimizados, mapas de calor y exportación de datasets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855489"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Herramientas de BI (Google Data Studio, Power BI), librerías gráficas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08E9CE"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E5C1A"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4C202A3C"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Puede haber dificultad para anonimizar datos</w:t>
            </w:r>
          </w:p>
        </w:tc>
      </w:tr>
      <w:tr w:rsidR="00862715" w14:paraId="7FAB0A8D"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8A3B9"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Gestión económica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9DB93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Implementación de módulo de gastos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D63D2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 xml:space="preserve">Registro de gastos por categoría, comparativas y proyecciones </w:t>
            </w:r>
            <w:r w:rsidRPr="000C5FCB">
              <w:rPr>
                <w:rFonts w:ascii="Arial" w:eastAsia="Arial" w:hAnsi="Arial" w:cs="Arial"/>
              </w:rPr>
              <w:lastRenderedPageBreak/>
              <w:t>mensuales/anuales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3FAE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lastRenderedPageBreak/>
              <w:t>Base de datos, librerías de gráficos, servidor de pruebas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ED1037"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93CC8C"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11AE40A"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Riesgo de abandono por usuarios (registro manual tedioso)</w:t>
            </w:r>
          </w:p>
        </w:tc>
      </w:tr>
      <w:tr w:rsidR="00862715" w14:paraId="4306EDC5"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C0C8E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Pruebas y aseguramiento de calidad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E7E05F"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Testing funcional y de accesibilidad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97548F"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Realización de pruebas unitarias, de integración y validación WCAG 2.1 AA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3C6B2"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Plan de pruebas, navegadores web, herramientas de testing</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3A75DB"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C80835"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CEFB53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Puede faltar tiempo para probar exhaustivamente</w:t>
            </w:r>
          </w:p>
        </w:tc>
      </w:tr>
      <w:tr w:rsidR="00862715" w14:paraId="23EFBCD0"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DC77CD"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Documentación y presentación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D007D"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Informe final y defensa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388F8E"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Redacción de manual de usuario, informe técnico y preparación de presentación final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813C1"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Plantilla institucional, herramientas ofimáticas (Word, PowerPoint)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A8C7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FA5670"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Alessandra y 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8D30EE9" w14:textId="77777777" w:rsidR="00862715" w:rsidRPr="000C5FCB" w:rsidRDefault="00000000">
            <w:pPr>
              <w:widowControl w:val="0"/>
              <w:spacing w:line="276" w:lineRule="auto"/>
              <w:rPr>
                <w:rFonts w:ascii="Arial" w:eastAsia="Arial" w:hAnsi="Arial" w:cs="Arial"/>
              </w:rPr>
            </w:pPr>
            <w:r w:rsidRPr="000C5FCB">
              <w:rPr>
                <w:rFonts w:ascii="Arial" w:eastAsia="Arial" w:hAnsi="Arial" w:cs="Arial"/>
              </w:rPr>
              <w:t>Tiempo limitado si es que aún hay que corregir aspectos de la aplicación web.</w:t>
            </w:r>
          </w:p>
        </w:tc>
      </w:tr>
    </w:tbl>
    <w:p w14:paraId="3F2B4BEF" w14:textId="77777777" w:rsidR="00862715" w:rsidRDefault="00000000">
      <w:pPr>
        <w:jc w:val="both"/>
        <w:rPr>
          <w:rFonts w:ascii="Calibri" w:eastAsia="Calibri" w:hAnsi="Calibri" w:cs="Calibri"/>
          <w:sz w:val="22"/>
          <w:szCs w:val="22"/>
        </w:rPr>
      </w:pPr>
      <w:r>
        <w:rPr>
          <w:rFonts w:ascii="Calibri" w:eastAsia="Calibri" w:hAnsi="Calibri" w:cs="Calibri"/>
          <w:sz w:val="22"/>
          <w:szCs w:val="22"/>
        </w:rPr>
        <w:t> </w:t>
      </w:r>
    </w:p>
    <w:p w14:paraId="7B0CD787" w14:textId="77777777" w:rsidR="00862715" w:rsidRDefault="00862715">
      <w:pPr>
        <w:spacing w:line="360" w:lineRule="auto"/>
        <w:jc w:val="both"/>
        <w:rPr>
          <w:rFonts w:ascii="Calibri" w:eastAsia="Calibri" w:hAnsi="Calibri" w:cs="Calibri"/>
          <w:b/>
          <w:sz w:val="24"/>
          <w:szCs w:val="24"/>
        </w:rPr>
      </w:pPr>
    </w:p>
    <w:p w14:paraId="36B54FBA" w14:textId="77777777" w:rsidR="00862715" w:rsidRDefault="00862715" w:rsidP="000C5FCB">
      <w:pPr>
        <w:pStyle w:val="Ttulo1"/>
      </w:pPr>
      <w:bookmarkStart w:id="15" w:name="_heading=h.6neqk4h6ekxr" w:colFirst="0" w:colLast="0"/>
      <w:bookmarkEnd w:id="15"/>
    </w:p>
    <w:p w14:paraId="64C06BCF" w14:textId="77777777" w:rsidR="00862715" w:rsidRDefault="00862715" w:rsidP="000C5FCB">
      <w:pPr>
        <w:pStyle w:val="Ttulo1"/>
      </w:pPr>
      <w:bookmarkStart w:id="16" w:name="_heading=h.dtr7la61ha8x" w:colFirst="0" w:colLast="0"/>
      <w:bookmarkEnd w:id="16"/>
    </w:p>
    <w:p w14:paraId="44F4CADA" w14:textId="77777777" w:rsidR="00862715" w:rsidRDefault="00862715" w:rsidP="000C5FCB">
      <w:pPr>
        <w:pStyle w:val="Ttulo1"/>
      </w:pPr>
      <w:bookmarkStart w:id="17" w:name="_heading=h.p7bmjoqlhmt7" w:colFirst="0" w:colLast="0"/>
      <w:bookmarkEnd w:id="17"/>
    </w:p>
    <w:p w14:paraId="7E16E130" w14:textId="77777777" w:rsidR="00862715" w:rsidRDefault="00862715" w:rsidP="000C5FCB">
      <w:pPr>
        <w:pStyle w:val="Ttulo1"/>
      </w:pPr>
      <w:bookmarkStart w:id="18" w:name="_heading=h.7wpgyyntijaf" w:colFirst="0" w:colLast="0"/>
      <w:bookmarkEnd w:id="18"/>
    </w:p>
    <w:p w14:paraId="4EC9E007" w14:textId="77777777" w:rsidR="00862715" w:rsidRDefault="00862715" w:rsidP="000C5FCB">
      <w:pPr>
        <w:pStyle w:val="Ttulo1"/>
      </w:pPr>
      <w:bookmarkStart w:id="19" w:name="_heading=h.agmxlcj762l7" w:colFirst="0" w:colLast="0"/>
      <w:bookmarkEnd w:id="19"/>
    </w:p>
    <w:p w14:paraId="31A45478" w14:textId="77777777" w:rsidR="00862715" w:rsidRDefault="00862715" w:rsidP="000C5FCB">
      <w:pPr>
        <w:pStyle w:val="Ttulo1"/>
      </w:pPr>
      <w:bookmarkStart w:id="20" w:name="_heading=h.i7n8ax8srp1b" w:colFirst="0" w:colLast="0"/>
      <w:bookmarkEnd w:id="20"/>
    </w:p>
    <w:p w14:paraId="084956F7" w14:textId="77777777" w:rsidR="00862715" w:rsidRDefault="00862715" w:rsidP="000C5FCB">
      <w:pPr>
        <w:pStyle w:val="Ttulo1"/>
      </w:pPr>
      <w:bookmarkStart w:id="21" w:name="_heading=h.cuap6hfst827" w:colFirst="0" w:colLast="0"/>
      <w:bookmarkEnd w:id="21"/>
    </w:p>
    <w:p w14:paraId="0099ED45" w14:textId="77777777" w:rsidR="00862715" w:rsidRDefault="00862715" w:rsidP="000C5FCB">
      <w:pPr>
        <w:pStyle w:val="Ttulo1"/>
      </w:pPr>
      <w:bookmarkStart w:id="22" w:name="_heading=h.hte6d0bu8gk9" w:colFirst="0" w:colLast="0"/>
      <w:bookmarkEnd w:id="22"/>
    </w:p>
    <w:p w14:paraId="2C3011A3" w14:textId="77777777" w:rsidR="00862715" w:rsidRDefault="00862715" w:rsidP="000C5FCB">
      <w:pPr>
        <w:pStyle w:val="Ttulo1"/>
      </w:pPr>
      <w:bookmarkStart w:id="23" w:name="_heading=h.b5jehceevtle" w:colFirst="0" w:colLast="0"/>
      <w:bookmarkEnd w:id="23"/>
    </w:p>
    <w:p w14:paraId="4B215C14" w14:textId="77777777" w:rsidR="00862715" w:rsidRDefault="00862715"/>
    <w:p w14:paraId="59D643A4" w14:textId="77777777" w:rsidR="00862715" w:rsidRDefault="00862715"/>
    <w:p w14:paraId="0BEDE0F8" w14:textId="77777777" w:rsidR="00862715" w:rsidRDefault="00862715"/>
    <w:p w14:paraId="3FDC3D45" w14:textId="77777777" w:rsidR="00862715" w:rsidRDefault="00862715" w:rsidP="000C5FCB">
      <w:pPr>
        <w:pStyle w:val="Ttulo1"/>
      </w:pPr>
      <w:bookmarkStart w:id="24" w:name="_heading=h.x0lubmi0hupb" w:colFirst="0" w:colLast="0"/>
      <w:bookmarkEnd w:id="24"/>
    </w:p>
    <w:sdt>
      <w:sdtPr>
        <w:rPr>
          <w:sz w:val="20"/>
          <w:szCs w:val="20"/>
        </w:rPr>
        <w:tag w:val="goog_rdk_0"/>
        <w:id w:val="-1328928130"/>
        <w:lock w:val="contentLocked"/>
      </w:sdtPr>
      <w:sdtContent>
        <w:tbl>
          <w:tblPr>
            <w:tblStyle w:val="a7"/>
            <w:tblpPr w:leftFromText="180" w:rightFromText="180" w:topFromText="180" w:bottomFromText="180" w:vertAnchor="text" w:tblpX="1012"/>
            <w:tblW w:w="10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862715" w14:paraId="462EFB2A" w14:textId="77777777">
            <w:trPr>
              <w:trHeight w:val="362"/>
            </w:trPr>
            <w:tc>
              <w:tcPr>
                <w:tcW w:w="1843" w:type="dxa"/>
                <w:vAlign w:val="center"/>
              </w:tcPr>
              <w:p w14:paraId="7F275C3A" w14:textId="77777777" w:rsidR="00862715"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 xml:space="preserve">Tipo de evidencia </w:t>
                </w:r>
              </w:p>
              <w:p w14:paraId="240A06F2" w14:textId="77777777" w:rsidR="00862715"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(avance o final)</w:t>
                </w:r>
              </w:p>
            </w:tc>
            <w:tc>
              <w:tcPr>
                <w:tcW w:w="1843" w:type="dxa"/>
                <w:vAlign w:val="center"/>
              </w:tcPr>
              <w:p w14:paraId="2FB93EB8" w14:textId="77777777" w:rsidR="00862715"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Nombre de la evidencia</w:t>
                </w:r>
              </w:p>
            </w:tc>
            <w:tc>
              <w:tcPr>
                <w:tcW w:w="3825" w:type="dxa"/>
                <w:vAlign w:val="center"/>
              </w:tcPr>
              <w:p w14:paraId="70A7D349" w14:textId="77777777" w:rsidR="00862715"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Descripción</w:t>
                </w:r>
              </w:p>
            </w:tc>
            <w:tc>
              <w:tcPr>
                <w:tcW w:w="2551" w:type="dxa"/>
                <w:vAlign w:val="center"/>
              </w:tcPr>
              <w:p w14:paraId="71618B6E" w14:textId="77777777" w:rsidR="00862715"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Justificación</w:t>
                </w:r>
              </w:p>
            </w:tc>
          </w:tr>
          <w:tr w:rsidR="00862715" w14:paraId="3E7A2A42" w14:textId="77777777">
            <w:trPr>
              <w:trHeight w:val="362"/>
            </w:trPr>
            <w:tc>
              <w:tcPr>
                <w:tcW w:w="1843" w:type="dxa"/>
              </w:tcPr>
              <w:p w14:paraId="13664C02" w14:textId="77777777" w:rsidR="00862715"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567EA2B8"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1.1_APT122_AutoevaluacionCompetenciasFase1.docx</w:t>
                </w:r>
              </w:p>
            </w:tc>
            <w:tc>
              <w:tcPr>
                <w:tcW w:w="3825" w:type="dxa"/>
              </w:tcPr>
              <w:p w14:paraId="53355D4F" w14:textId="77777777" w:rsidR="00862715" w:rsidRDefault="00000000">
                <w:pPr>
                  <w:spacing w:after="160" w:line="259" w:lineRule="auto"/>
                  <w:jc w:val="both"/>
                  <w:rPr>
                    <w:rFonts w:ascii="Arial" w:eastAsia="Arial" w:hAnsi="Arial" w:cs="Arial"/>
                    <w:sz w:val="20"/>
                    <w:szCs w:val="20"/>
                  </w:rPr>
                </w:pPr>
                <w:r>
                  <w:rPr>
                    <w:rFonts w:ascii="Arial" w:eastAsia="Arial" w:hAnsi="Arial" w:cs="Arial"/>
                    <w:sz w:val="20"/>
                    <w:szCs w:val="20"/>
                  </w:rPr>
                  <w:t>Pauta de autoevaluación en donde se identifican los niveles de logro en las competencias del plan de estudio.</w:t>
                </w:r>
              </w:p>
            </w:tc>
            <w:tc>
              <w:tcPr>
                <w:tcW w:w="2551" w:type="dxa"/>
              </w:tcPr>
              <w:p w14:paraId="41499231" w14:textId="77777777" w:rsidR="00862715" w:rsidRDefault="00862715">
                <w:pPr>
                  <w:tabs>
                    <w:tab w:val="center" w:pos="4419"/>
                    <w:tab w:val="right" w:pos="8838"/>
                  </w:tabs>
                  <w:jc w:val="both"/>
                  <w:rPr>
                    <w:rFonts w:ascii="Arial" w:eastAsia="Arial" w:hAnsi="Arial" w:cs="Arial"/>
                    <w:b/>
                    <w:sz w:val="20"/>
                    <w:szCs w:val="20"/>
                  </w:rPr>
                </w:pPr>
              </w:p>
            </w:tc>
          </w:tr>
          <w:tr w:rsidR="00862715" w14:paraId="7763636D" w14:textId="77777777">
            <w:trPr>
              <w:trHeight w:val="362"/>
            </w:trPr>
            <w:tc>
              <w:tcPr>
                <w:tcW w:w="1843" w:type="dxa"/>
              </w:tcPr>
              <w:p w14:paraId="6FB3F240" w14:textId="77777777" w:rsidR="00862715"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65617E01"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1.2_APT122_DiarioReflexionFase1.docx</w:t>
                </w:r>
              </w:p>
            </w:tc>
            <w:tc>
              <w:tcPr>
                <w:tcW w:w="3825" w:type="dxa"/>
              </w:tcPr>
              <w:p w14:paraId="682BD6D6"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En esta pauta se encuentran preguntas orientadoras para la reflexión. Las primeras ayudan a recordar las principales competencias aprendidas a lo largo de tu carrera. Las siguientes preguntas, buscan ayudarte a definir tu proyecto APT a partir de tus fortalezas, oportunidades de mejora e intereses profesionales</w:t>
                </w:r>
              </w:p>
            </w:tc>
            <w:tc>
              <w:tcPr>
                <w:tcW w:w="2551" w:type="dxa"/>
              </w:tcPr>
              <w:p w14:paraId="74DDADD9" w14:textId="77777777" w:rsidR="00862715" w:rsidRDefault="00862715">
                <w:pPr>
                  <w:tabs>
                    <w:tab w:val="center" w:pos="4419"/>
                    <w:tab w:val="right" w:pos="8838"/>
                  </w:tabs>
                  <w:jc w:val="both"/>
                  <w:rPr>
                    <w:rFonts w:ascii="Arial" w:eastAsia="Arial" w:hAnsi="Arial" w:cs="Arial"/>
                    <w:b/>
                    <w:sz w:val="20"/>
                    <w:szCs w:val="20"/>
                  </w:rPr>
                </w:pPr>
              </w:p>
            </w:tc>
          </w:tr>
          <w:tr w:rsidR="00862715" w14:paraId="7736982B" w14:textId="77777777">
            <w:trPr>
              <w:trHeight w:val="362"/>
            </w:trPr>
            <w:tc>
              <w:tcPr>
                <w:tcW w:w="1843" w:type="dxa"/>
              </w:tcPr>
              <w:p w14:paraId="3AEA47B5" w14:textId="77777777" w:rsidR="00862715"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48CDAF03"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1.3_APT122_AutoevaluacionFase1.docx</w:t>
                </w:r>
              </w:p>
            </w:tc>
            <w:tc>
              <w:tcPr>
                <w:tcW w:w="3825" w:type="dxa"/>
              </w:tcPr>
              <w:p w14:paraId="15BFF224"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para reflexionar sobre el Proyecto APT, para identificar fortalezas y aspectos por mejorar.</w:t>
                </w:r>
              </w:p>
            </w:tc>
            <w:tc>
              <w:tcPr>
                <w:tcW w:w="2551" w:type="dxa"/>
              </w:tcPr>
              <w:p w14:paraId="7FB8FFB4" w14:textId="77777777" w:rsidR="00862715" w:rsidRDefault="00862715">
                <w:pPr>
                  <w:tabs>
                    <w:tab w:val="center" w:pos="4419"/>
                    <w:tab w:val="right" w:pos="8838"/>
                  </w:tabs>
                  <w:jc w:val="both"/>
                  <w:rPr>
                    <w:rFonts w:ascii="Arial" w:eastAsia="Arial" w:hAnsi="Arial" w:cs="Arial"/>
                    <w:b/>
                    <w:sz w:val="20"/>
                    <w:szCs w:val="20"/>
                  </w:rPr>
                </w:pPr>
              </w:p>
            </w:tc>
          </w:tr>
          <w:tr w:rsidR="00862715" w14:paraId="53346158" w14:textId="77777777">
            <w:trPr>
              <w:trHeight w:val="362"/>
            </w:trPr>
            <w:tc>
              <w:tcPr>
                <w:tcW w:w="1843" w:type="dxa"/>
              </w:tcPr>
              <w:p w14:paraId="0478AC86" w14:textId="77777777" w:rsidR="00862715"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247F50BF"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1.4_APT122_FormativaFase1.docx</w:t>
                </w:r>
              </w:p>
            </w:tc>
            <w:tc>
              <w:tcPr>
                <w:tcW w:w="3825" w:type="dxa"/>
              </w:tcPr>
              <w:p w14:paraId="43496E7A"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que busca relacionar el proyecto APT con las competencias del perfil de egreso y también con los intereses profesionales. Además, argumentar sobre la factibilidad del proyecto dentro de la asignatura.</w:t>
                </w:r>
              </w:p>
              <w:p w14:paraId="732015E9" w14:textId="77777777" w:rsidR="00862715" w:rsidRDefault="00862715">
                <w:pPr>
                  <w:tabs>
                    <w:tab w:val="center" w:pos="4419"/>
                    <w:tab w:val="right" w:pos="8838"/>
                  </w:tabs>
                  <w:jc w:val="both"/>
                  <w:rPr>
                    <w:rFonts w:ascii="Arial" w:eastAsia="Arial" w:hAnsi="Arial" w:cs="Arial"/>
                    <w:sz w:val="20"/>
                    <w:szCs w:val="20"/>
                  </w:rPr>
                </w:pPr>
              </w:p>
            </w:tc>
            <w:tc>
              <w:tcPr>
                <w:tcW w:w="2551" w:type="dxa"/>
              </w:tcPr>
              <w:p w14:paraId="30F57273" w14:textId="77777777" w:rsidR="00862715" w:rsidRDefault="00862715">
                <w:pPr>
                  <w:tabs>
                    <w:tab w:val="center" w:pos="4419"/>
                    <w:tab w:val="right" w:pos="8838"/>
                  </w:tabs>
                  <w:jc w:val="both"/>
                  <w:rPr>
                    <w:rFonts w:ascii="Arial" w:eastAsia="Arial" w:hAnsi="Arial" w:cs="Arial"/>
                    <w:b/>
                    <w:sz w:val="20"/>
                    <w:szCs w:val="20"/>
                  </w:rPr>
                </w:pPr>
              </w:p>
            </w:tc>
          </w:tr>
          <w:tr w:rsidR="00862715" w14:paraId="0CB08C14" w14:textId="77777777">
            <w:trPr>
              <w:trHeight w:val="362"/>
            </w:trPr>
            <w:tc>
              <w:tcPr>
                <w:tcW w:w="1843" w:type="dxa"/>
              </w:tcPr>
              <w:p w14:paraId="1B875652" w14:textId="77777777" w:rsidR="00862715"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32074A1A"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1.5_GuiaEstudiante_Fase 1_Definicion Proyecto APT.docx</w:t>
                </w:r>
              </w:p>
            </w:tc>
            <w:tc>
              <w:tcPr>
                <w:tcW w:w="3825" w:type="dxa"/>
              </w:tcPr>
              <w:p w14:paraId="5CB297C4" w14:textId="77777777" w:rsidR="00862715"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Este documento tiene como propósito  la definición y planificación inicial del proyecto de capstone. Busca asegurar que el proyecto esté bien justificado, organizado y alineado con el perfil de egreso de la carrera.</w:t>
                </w:r>
              </w:p>
            </w:tc>
            <w:tc>
              <w:tcPr>
                <w:tcW w:w="2551" w:type="dxa"/>
              </w:tcPr>
              <w:p w14:paraId="4A752F9E" w14:textId="77777777" w:rsidR="00862715" w:rsidRDefault="00000000">
                <w:pPr>
                  <w:tabs>
                    <w:tab w:val="center" w:pos="4419"/>
                    <w:tab w:val="right" w:pos="8838"/>
                  </w:tabs>
                  <w:jc w:val="both"/>
                  <w:rPr>
                    <w:rFonts w:ascii="Arial" w:eastAsia="Arial" w:hAnsi="Arial" w:cs="Arial"/>
                    <w:b/>
                    <w:sz w:val="20"/>
                    <w:szCs w:val="20"/>
                  </w:rPr>
                </w:pPr>
              </w:p>
            </w:tc>
          </w:tr>
        </w:tbl>
      </w:sdtContent>
    </w:sdt>
    <w:p w14:paraId="6BFAA046" w14:textId="77777777" w:rsidR="00862715" w:rsidRDefault="00000000" w:rsidP="000C5FCB">
      <w:pPr>
        <w:pStyle w:val="Ttulo1"/>
      </w:pPr>
      <w:bookmarkStart w:id="25" w:name="_heading=h.jxwexct0pkdw" w:colFirst="0" w:colLast="0"/>
      <w:bookmarkEnd w:id="25"/>
      <w:r>
        <w:lastRenderedPageBreak/>
        <w:tab/>
      </w:r>
    </w:p>
    <w:p w14:paraId="08E38270" w14:textId="77777777" w:rsidR="00862715" w:rsidRDefault="00862715" w:rsidP="000C5FCB">
      <w:pPr>
        <w:pStyle w:val="Ttulo1"/>
      </w:pPr>
      <w:bookmarkStart w:id="26" w:name="_heading=h.ex3rhj5lap9e" w:colFirst="0" w:colLast="0"/>
      <w:bookmarkEnd w:id="26"/>
    </w:p>
    <w:p w14:paraId="1B0FB079" w14:textId="77777777" w:rsidR="00862715" w:rsidRDefault="00862715" w:rsidP="000C5FCB">
      <w:pPr>
        <w:pStyle w:val="Ttulo1"/>
      </w:pPr>
      <w:bookmarkStart w:id="27" w:name="_heading=h.2jjkugr16j0e" w:colFirst="0" w:colLast="0"/>
      <w:bookmarkEnd w:id="27"/>
    </w:p>
    <w:p w14:paraId="43F1C4C2" w14:textId="77777777" w:rsidR="00862715" w:rsidRDefault="00862715" w:rsidP="000C5FCB">
      <w:pPr>
        <w:pStyle w:val="Ttulo1"/>
      </w:pPr>
      <w:bookmarkStart w:id="28" w:name="_heading=h.w8n02pz0qph0" w:colFirst="0" w:colLast="0"/>
      <w:bookmarkEnd w:id="28"/>
    </w:p>
    <w:p w14:paraId="2D162629" w14:textId="77777777" w:rsidR="00862715" w:rsidRDefault="00862715" w:rsidP="000C5FCB">
      <w:pPr>
        <w:pStyle w:val="Ttulo1"/>
      </w:pPr>
      <w:bookmarkStart w:id="29" w:name="_heading=h.za8kqbaz35mx" w:colFirst="0" w:colLast="0"/>
      <w:bookmarkEnd w:id="29"/>
    </w:p>
    <w:p w14:paraId="45C2CB03" w14:textId="77777777" w:rsidR="00862715" w:rsidRDefault="00862715" w:rsidP="000C5FCB">
      <w:pPr>
        <w:pStyle w:val="Ttulo1"/>
      </w:pPr>
      <w:bookmarkStart w:id="30" w:name="_heading=h.vc8klllod1s7" w:colFirst="0" w:colLast="0"/>
      <w:bookmarkEnd w:id="30"/>
    </w:p>
    <w:p w14:paraId="5CF2FCF1" w14:textId="77777777" w:rsidR="00862715" w:rsidRDefault="00862715" w:rsidP="000C5FCB">
      <w:pPr>
        <w:pStyle w:val="Ttulo1"/>
      </w:pPr>
      <w:bookmarkStart w:id="31" w:name="_heading=h.hg58ty7sxkp" w:colFirst="0" w:colLast="0"/>
      <w:bookmarkEnd w:id="31"/>
    </w:p>
    <w:p w14:paraId="70DE94FF" w14:textId="77777777" w:rsidR="00862715" w:rsidRDefault="00862715" w:rsidP="000C5FCB">
      <w:pPr>
        <w:pStyle w:val="Ttulo1"/>
      </w:pPr>
      <w:bookmarkStart w:id="32" w:name="_heading=h.51q91donufca" w:colFirst="0" w:colLast="0"/>
      <w:bookmarkEnd w:id="32"/>
    </w:p>
    <w:p w14:paraId="2606E69C" w14:textId="77777777" w:rsidR="00862715" w:rsidRDefault="00862715" w:rsidP="000C5FCB">
      <w:pPr>
        <w:pStyle w:val="Ttulo1"/>
      </w:pPr>
      <w:bookmarkStart w:id="33" w:name="_heading=h.3cb34kkkwhix" w:colFirst="0" w:colLast="0"/>
      <w:bookmarkEnd w:id="33"/>
    </w:p>
    <w:p w14:paraId="71C9BEC4" w14:textId="77777777" w:rsidR="00862715" w:rsidRDefault="00862715" w:rsidP="000C5FCB">
      <w:pPr>
        <w:pStyle w:val="Ttulo1"/>
      </w:pPr>
      <w:bookmarkStart w:id="34" w:name="_heading=h.g7k2jl4k40s6" w:colFirst="0" w:colLast="0"/>
      <w:bookmarkEnd w:id="34"/>
    </w:p>
    <w:p w14:paraId="63A86C12" w14:textId="77777777" w:rsidR="00862715" w:rsidRDefault="00862715" w:rsidP="000C5FCB">
      <w:pPr>
        <w:pStyle w:val="Ttulo1"/>
      </w:pPr>
      <w:bookmarkStart w:id="35" w:name="_heading=h.vav5mxh43hz" w:colFirst="0" w:colLast="0"/>
      <w:bookmarkEnd w:id="35"/>
    </w:p>
    <w:p w14:paraId="4F46ECF1" w14:textId="77777777" w:rsidR="00862715" w:rsidRDefault="00862715"/>
    <w:p w14:paraId="6EFCC3CC" w14:textId="77777777" w:rsidR="00862715" w:rsidRPr="000C5FCB" w:rsidRDefault="00000000" w:rsidP="000C5FCB">
      <w:pPr>
        <w:pStyle w:val="Ttulo1"/>
        <w:rPr>
          <w:lang w:val="en-US"/>
        </w:rPr>
      </w:pPr>
      <w:bookmarkStart w:id="36" w:name="_heading=h.sz1hzh1jzfjo" w:colFirst="0" w:colLast="0"/>
      <w:bookmarkEnd w:id="36"/>
      <w:r w:rsidRPr="000C5FCB">
        <w:rPr>
          <w:lang w:val="en-US"/>
        </w:rPr>
        <w:lastRenderedPageBreak/>
        <w:t>Conclusiones y reflexiones (Inglés)</w:t>
      </w:r>
    </w:p>
    <w:p w14:paraId="71F058AD" w14:textId="77777777" w:rsidR="00862715" w:rsidRPr="000C5FCB" w:rsidRDefault="00862715">
      <w:pPr>
        <w:rPr>
          <w:rFonts w:ascii="Arial" w:eastAsia="Arial" w:hAnsi="Arial" w:cs="Arial"/>
          <w:lang w:val="en-US"/>
        </w:rPr>
      </w:pPr>
    </w:p>
    <w:p w14:paraId="24E670F1" w14:textId="77777777" w:rsidR="00862715" w:rsidRPr="006504A2" w:rsidRDefault="00000000">
      <w:pPr>
        <w:rPr>
          <w:rFonts w:ascii="Arial" w:eastAsia="Arial" w:hAnsi="Arial" w:cs="Arial"/>
          <w:sz w:val="22"/>
          <w:szCs w:val="22"/>
          <w:lang w:val="en-US"/>
        </w:rPr>
      </w:pPr>
      <w:r w:rsidRPr="006504A2">
        <w:rPr>
          <w:rFonts w:ascii="Arial" w:eastAsia="Arial" w:hAnsi="Arial" w:cs="Arial"/>
          <w:sz w:val="22"/>
          <w:szCs w:val="22"/>
          <w:lang w:val="en-US"/>
        </w:rPr>
        <w:t>The first phase of developing the APT allowed me to strengthen my project management skills and acquire new ones through the use of a hybrid Agile-Waterfall methodology. This approach provided structure for analysis while maintaining flexibility for development, which proved well-suited to our educational environment. Working in a team of three fostered collaboration and enhanced my ability to listen, learn from different perspectives, and receive feedback with openness. Most importantly, this experience demonstrated how technology, when guided by intentionality and effective management, can generate solutions that improve the well-being of those around us, including our pets, by offering useful functionalities and insights that can support both caretakers and health professionals in promoting responsible pet ownership.</w:t>
      </w:r>
    </w:p>
    <w:p w14:paraId="7D880F89" w14:textId="77777777" w:rsidR="00862715" w:rsidRPr="006504A2" w:rsidRDefault="00862715">
      <w:pPr>
        <w:rPr>
          <w:rFonts w:ascii="Arial" w:eastAsia="Arial" w:hAnsi="Arial" w:cs="Arial"/>
          <w:sz w:val="22"/>
          <w:szCs w:val="22"/>
          <w:lang w:val="en-US"/>
        </w:rPr>
      </w:pPr>
    </w:p>
    <w:p w14:paraId="67C8FE7E" w14:textId="77777777" w:rsidR="00862715" w:rsidRDefault="00000000">
      <w:pPr>
        <w:rPr>
          <w:rFonts w:ascii="Arial" w:eastAsia="Arial" w:hAnsi="Arial" w:cs="Arial"/>
          <w:sz w:val="22"/>
          <w:szCs w:val="22"/>
          <w:lang w:val="en-US"/>
        </w:rPr>
      </w:pPr>
      <w:r w:rsidRPr="006504A2">
        <w:rPr>
          <w:rFonts w:ascii="Arial" w:eastAsia="Arial" w:hAnsi="Arial" w:cs="Arial"/>
          <w:sz w:val="22"/>
          <w:szCs w:val="22"/>
          <w:lang w:val="en-US"/>
        </w:rPr>
        <w:t>This project presented us with a real challenge in an academic context. We had to coordinate our personal responsibilities, professional practice, and project development as a team. Collaborative work was essential to distributing tasks according to each team member's strengths, helping us move forward in a more organized and efficient manner. Using a hybrid methodology was wise because it enabled us to plan clearly while defining how we would work on the subsequent modules. The most valuable aspect, beyond the final product, was the opportunity to learn how to communicate, organize, and support one another in the face of these initial difficulties. We knew that the success of a project depends not only on technical skills, but also on the ability to work together toward a common goal.</w:t>
      </w:r>
    </w:p>
    <w:p w14:paraId="5B0C7812" w14:textId="77777777" w:rsidR="000C5FCB" w:rsidRDefault="000C5FCB">
      <w:pPr>
        <w:rPr>
          <w:rFonts w:ascii="Calibri" w:eastAsia="Calibri" w:hAnsi="Calibri" w:cs="Calibri"/>
          <w:sz w:val="22"/>
          <w:szCs w:val="22"/>
          <w:u w:val="single"/>
          <w:lang w:val="en-US"/>
        </w:rPr>
      </w:pPr>
    </w:p>
    <w:p w14:paraId="7B5B0755" w14:textId="77777777" w:rsidR="000C5FCB" w:rsidRPr="006504A2" w:rsidRDefault="000C5FCB">
      <w:pPr>
        <w:rPr>
          <w:rFonts w:ascii="Calibri" w:eastAsia="Calibri" w:hAnsi="Calibri" w:cs="Calibri"/>
          <w:sz w:val="22"/>
          <w:szCs w:val="22"/>
          <w:u w:val="single"/>
          <w:lang w:val="en-US"/>
        </w:rPr>
      </w:pPr>
    </w:p>
    <w:p w14:paraId="24D80E34" w14:textId="77777777" w:rsidR="00862715" w:rsidRDefault="00000000">
      <w:pPr>
        <w:rPr>
          <w:rFonts w:ascii="Arial" w:eastAsia="Arial" w:hAnsi="Arial" w:cs="Arial"/>
          <w:b/>
          <w:sz w:val="24"/>
          <w:szCs w:val="24"/>
        </w:rPr>
      </w:pPr>
      <w:r>
        <w:rPr>
          <w:rFonts w:ascii="Arial" w:eastAsia="Arial" w:hAnsi="Arial" w:cs="Arial"/>
          <w:b/>
          <w:sz w:val="24"/>
          <w:szCs w:val="24"/>
        </w:rPr>
        <w:t>Tabla autoevaluación</w:t>
      </w:r>
    </w:p>
    <w:p w14:paraId="0FA59FFC" w14:textId="77777777" w:rsidR="00862715" w:rsidRDefault="00862715">
      <w:pPr>
        <w:rPr>
          <w:rFonts w:ascii="Calibri" w:eastAsia="Calibri" w:hAnsi="Calibri" w:cs="Calibri"/>
          <w:sz w:val="22"/>
          <w:szCs w:val="22"/>
          <w:u w:val="single"/>
        </w:rPr>
      </w:pPr>
    </w:p>
    <w:p w14:paraId="5FF737C6" w14:textId="77777777" w:rsidR="00862715" w:rsidRDefault="00862715">
      <w:pPr>
        <w:rPr>
          <w:rFonts w:ascii="Calibri" w:eastAsia="Calibri" w:hAnsi="Calibri" w:cs="Calibri"/>
          <w:sz w:val="22"/>
          <w:szCs w:val="22"/>
          <w:u w:val="single"/>
        </w:rPr>
      </w:pPr>
    </w:p>
    <w:tbl>
      <w:tblPr>
        <w:tblStyle w:val="a8"/>
        <w:tblW w:w="132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400"/>
        <w:gridCol w:w="3690"/>
        <w:gridCol w:w="4110"/>
      </w:tblGrid>
      <w:tr w:rsidR="00862715" w14:paraId="7E69DA86" w14:textId="77777777">
        <w:trPr>
          <w:trHeight w:val="495"/>
        </w:trPr>
        <w:tc>
          <w:tcPr>
            <w:tcW w:w="540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238DBC" w14:textId="77777777" w:rsidR="00862715" w:rsidRDefault="00000000">
            <w:pPr>
              <w:spacing w:before="240" w:line="276" w:lineRule="auto"/>
              <w:rPr>
                <w:rFonts w:ascii="Arial" w:eastAsia="Arial" w:hAnsi="Arial" w:cs="Arial"/>
                <w:sz w:val="24"/>
                <w:szCs w:val="24"/>
              </w:rPr>
            </w:pPr>
            <w:r>
              <w:rPr>
                <w:rFonts w:ascii="Arial" w:eastAsia="Arial" w:hAnsi="Arial" w:cs="Arial"/>
                <w:sz w:val="24"/>
                <w:szCs w:val="24"/>
              </w:rPr>
              <w:t>Indicador</w:t>
            </w:r>
          </w:p>
        </w:tc>
        <w:tc>
          <w:tcPr>
            <w:tcW w:w="36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10120DE" w14:textId="77777777" w:rsidR="00862715" w:rsidRDefault="00000000">
            <w:pPr>
              <w:spacing w:before="240" w:line="276" w:lineRule="auto"/>
              <w:rPr>
                <w:rFonts w:ascii="Arial" w:eastAsia="Arial" w:hAnsi="Arial" w:cs="Arial"/>
                <w:sz w:val="24"/>
                <w:szCs w:val="24"/>
              </w:rPr>
            </w:pPr>
            <w:r>
              <w:rPr>
                <w:rFonts w:ascii="Arial" w:eastAsia="Arial" w:hAnsi="Arial" w:cs="Arial"/>
                <w:sz w:val="24"/>
                <w:szCs w:val="24"/>
              </w:rPr>
              <w:t>Nivel alcanzado (CL / L / LI / NL)</w:t>
            </w:r>
          </w:p>
        </w:tc>
        <w:tc>
          <w:tcPr>
            <w:tcW w:w="4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356A7A3" w14:textId="77777777" w:rsidR="00862715" w:rsidRDefault="00000000">
            <w:pPr>
              <w:spacing w:before="240" w:line="276" w:lineRule="auto"/>
              <w:rPr>
                <w:rFonts w:ascii="Arial" w:eastAsia="Arial" w:hAnsi="Arial" w:cs="Arial"/>
                <w:sz w:val="24"/>
                <w:szCs w:val="24"/>
              </w:rPr>
            </w:pPr>
            <w:r>
              <w:rPr>
                <w:rFonts w:ascii="Arial" w:eastAsia="Arial" w:hAnsi="Arial" w:cs="Arial"/>
                <w:sz w:val="24"/>
                <w:szCs w:val="24"/>
              </w:rPr>
              <w:t>Observaciones</w:t>
            </w:r>
          </w:p>
        </w:tc>
      </w:tr>
      <w:tr w:rsidR="00862715" w14:paraId="6CAE6469"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F13D5E"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1. Describe brevemente en qué consiste el Proyecto APT, justificando su relevancia.</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ACC0E32" w14:textId="0DC7979F"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31498635"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33A5551A"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4F0315"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2. Relaciona el Proyecto APT con las competencias del perfil de egreso.</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67362F0B" w14:textId="370321F0"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24B7A0EC"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79B12F9B" w14:textId="77777777">
        <w:trPr>
          <w:trHeight w:val="49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BE9857"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3. Relaciona el Proyecto APT con sus intereses profesionales.</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72E72FE6" w14:textId="5AC9F26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2A2572C8"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6939EBB1"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7C3C0E"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lastRenderedPageBreak/>
              <w:t>4. Argumenta por qué el proyecto es factible de realizarse en el marco de la asignatura.</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218AA8B" w14:textId="18351C94"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47537EF2"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0275F341"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13E713"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5. Formula objetivos claros, concisos y coherentes con la disciplina y la situación a abordar.</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0C94B4D3" w14:textId="48961A94"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3FE9ABF0"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63068C96"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01A8A8"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6. Propone una metodología de trabajo pertinente para alcanzar los objetivos.</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14AFF6AC" w14:textId="41867E2D"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3D96F374"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6D790BA3"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4C5041"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7. Establece un plan de trabajo considerando recursos, duración, facilitadores y obstaculizadores.</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3AF8775" w14:textId="5FA3591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3FEC7609"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11F68A84"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C05A49"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8. Determina evidencias y justifica cómo dan cuenta del logro de las actividades.</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095475EB" w14:textId="74BECFFE"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083C7238"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4CF15FF2"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2C97F6"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9. Utiliza reglas de redacción, ortografía y normas de citas y referencias.</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5BCE8012" w14:textId="573E44C0"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1C142C3A"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51B5BA0B" w14:textId="77777777">
        <w:trPr>
          <w:trHeight w:val="73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FAAD90"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10. Cumple con el formato del informe establecido por la disciplina.</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45E167AC" w14:textId="0AE04ECC"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7352FCB6"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405FBE4B" w14:textId="77777777">
        <w:trPr>
          <w:trHeight w:val="97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AF0F70"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11. Cumple con los indicadores de calidad requeridos en la presentación del diseño del Proyecto APT.</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2DF0148E" w14:textId="5A3BA1CE"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6E514F65"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r w:rsidR="00862715" w14:paraId="3CD8106C" w14:textId="77777777">
        <w:trPr>
          <w:trHeight w:val="495"/>
        </w:trPr>
        <w:tc>
          <w:tcPr>
            <w:tcW w:w="540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140C9A"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12. Comunica de forma escrita en inglés a un nivel intermedio alto.</w:t>
            </w:r>
          </w:p>
        </w:tc>
        <w:tc>
          <w:tcPr>
            <w:tcW w:w="3690" w:type="dxa"/>
            <w:tcBorders>
              <w:top w:val="nil"/>
              <w:left w:val="nil"/>
              <w:bottom w:val="single" w:sz="6" w:space="0" w:color="000000"/>
              <w:right w:val="single" w:sz="6" w:space="0" w:color="000000"/>
            </w:tcBorders>
            <w:tcMar>
              <w:top w:w="0" w:type="dxa"/>
              <w:left w:w="100" w:type="dxa"/>
              <w:bottom w:w="0" w:type="dxa"/>
              <w:right w:w="100" w:type="dxa"/>
            </w:tcMar>
          </w:tcPr>
          <w:p w14:paraId="0034431F" w14:textId="743DC892"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r w:rsidR="000C5FCB">
              <w:rPr>
                <w:rFonts w:ascii="Arial" w:eastAsia="Arial" w:hAnsi="Arial" w:cs="Arial"/>
                <w:sz w:val="22"/>
                <w:szCs w:val="22"/>
              </w:rPr>
              <w:t>CL</w:t>
            </w:r>
          </w:p>
        </w:tc>
        <w:tc>
          <w:tcPr>
            <w:tcW w:w="4110" w:type="dxa"/>
            <w:tcBorders>
              <w:top w:val="nil"/>
              <w:left w:val="nil"/>
              <w:bottom w:val="single" w:sz="6" w:space="0" w:color="000000"/>
              <w:right w:val="single" w:sz="6" w:space="0" w:color="000000"/>
            </w:tcBorders>
            <w:tcMar>
              <w:top w:w="0" w:type="dxa"/>
              <w:left w:w="100" w:type="dxa"/>
              <w:bottom w:w="0" w:type="dxa"/>
              <w:right w:w="100" w:type="dxa"/>
            </w:tcMar>
          </w:tcPr>
          <w:p w14:paraId="6FFFA133" w14:textId="77777777" w:rsidR="00862715" w:rsidRDefault="00000000">
            <w:pPr>
              <w:spacing w:before="240" w:line="276" w:lineRule="auto"/>
              <w:rPr>
                <w:rFonts w:ascii="Arial" w:eastAsia="Arial" w:hAnsi="Arial" w:cs="Arial"/>
                <w:sz w:val="22"/>
                <w:szCs w:val="22"/>
              </w:rPr>
            </w:pPr>
            <w:r>
              <w:rPr>
                <w:rFonts w:ascii="Arial" w:eastAsia="Arial" w:hAnsi="Arial" w:cs="Arial"/>
                <w:sz w:val="22"/>
                <w:szCs w:val="22"/>
              </w:rPr>
              <w:t xml:space="preserve"> </w:t>
            </w:r>
          </w:p>
        </w:tc>
      </w:tr>
    </w:tbl>
    <w:p w14:paraId="47FAE0DE" w14:textId="77777777" w:rsidR="00862715" w:rsidRDefault="00862715">
      <w:pPr>
        <w:rPr>
          <w:rFonts w:ascii="Calibri" w:eastAsia="Calibri" w:hAnsi="Calibri" w:cs="Calibri"/>
          <w:sz w:val="22"/>
          <w:szCs w:val="22"/>
          <w:u w:val="single"/>
        </w:rPr>
      </w:pPr>
    </w:p>
    <w:sectPr w:rsidR="00862715">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FB4174" w14:textId="77777777" w:rsidR="007059ED" w:rsidRDefault="007059ED">
      <w:r>
        <w:separator/>
      </w:r>
    </w:p>
  </w:endnote>
  <w:endnote w:type="continuationSeparator" w:id="0">
    <w:p w14:paraId="50EEEF05" w14:textId="77777777" w:rsidR="007059ED" w:rsidRDefault="00705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C088E20-E1E5-4DA8-AE67-10C05BEE5A0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1AC1C71-3E52-4E1B-9AF7-957C3DCA4F10}"/>
    <w:embedBold r:id="rId3" w:fontKey="{D3DC668B-B344-45F3-8C57-97A945FC2BB5}"/>
    <w:embedItalic r:id="rId4" w:fontKey="{8B3851F6-D103-4BF6-8D0C-4941201E190B}"/>
  </w:font>
  <w:font w:name="Tahoma">
    <w:panose1 w:val="020B0604030504040204"/>
    <w:charset w:val="00"/>
    <w:family w:val="swiss"/>
    <w:pitch w:val="variable"/>
    <w:sig w:usb0="E1002EFF" w:usb1="C000605B" w:usb2="00000029" w:usb3="00000000" w:csb0="000101FF" w:csb1="00000000"/>
    <w:embedRegular r:id="rId5" w:fontKey="{5FD01868-F90B-41D9-8285-E9EF4D6D693E}"/>
  </w:font>
  <w:font w:name="Calibri Light">
    <w:panose1 w:val="020F0302020204030204"/>
    <w:charset w:val="00"/>
    <w:family w:val="swiss"/>
    <w:pitch w:val="variable"/>
    <w:sig w:usb0="E4002EFF" w:usb1="C200247B" w:usb2="00000009" w:usb3="00000000" w:csb0="000001FF" w:csb1="00000000"/>
    <w:embedRegular r:id="rId6" w:fontKey="{A1357789-1BB6-4B65-A455-4AD86E938429}"/>
  </w:font>
  <w:font w:name="Georgia">
    <w:panose1 w:val="02040502050405020303"/>
    <w:charset w:val="00"/>
    <w:family w:val="roman"/>
    <w:pitch w:val="variable"/>
    <w:sig w:usb0="00000287" w:usb1="00000000" w:usb2="00000000" w:usb3="00000000" w:csb0="0000009F" w:csb1="00000000"/>
    <w:embedRegular r:id="rId7" w:fontKey="{3346199A-C82A-4D52-BB38-D3100EE922D6}"/>
    <w:embedItalic r:id="rId8" w:fontKey="{B392D9AC-1C3F-49B1-B3DE-1EEC6EE575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08FF9" w14:textId="77777777" w:rsidR="00862715"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6504A2">
      <w:rPr>
        <w:rFonts w:ascii="Arial" w:eastAsia="Arial" w:hAnsi="Arial" w:cs="Arial"/>
        <w:noProof/>
        <w:sz w:val="18"/>
        <w:szCs w:val="18"/>
      </w:rPr>
      <w:t>1</w:t>
    </w:r>
    <w:r>
      <w:rPr>
        <w:rFonts w:ascii="Arial" w:eastAsia="Arial" w:hAnsi="Arial" w:cs="Arial"/>
        <w:sz w:val="18"/>
        <w:szCs w:val="18"/>
      </w:rPr>
      <w:fldChar w:fldCharType="end"/>
    </w:r>
    <w:r>
      <w:rPr>
        <w:noProof/>
      </w:rPr>
      <mc:AlternateContent>
        <mc:Choice Requires="wps">
          <w:drawing>
            <wp:anchor distT="0" distB="0" distL="0" distR="0" simplePos="0" relativeHeight="251659264" behindDoc="0" locked="0" layoutInCell="1" hidden="0" allowOverlap="1" wp14:anchorId="61D847E2" wp14:editId="414A92C0">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4974F60" w14:textId="77777777" w:rsidR="00862715"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61D847E2" id="Rectángulo 42" o:spid="_x0000_s1026" style="position:absolute;left:0;text-align:left;margin-left:-.35pt;margin-top:554.9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64974F60" w14:textId="77777777" w:rsidR="00862715"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64ECADEF" wp14:editId="66D99006">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381691126" name="Grupo 381691126"/>
                      <wpg:cNvGrpSpPr/>
                      <wpg:grpSpPr>
                        <a:xfrm>
                          <a:off x="2374200" y="3619980"/>
                          <a:ext cx="5943600" cy="320040"/>
                          <a:chOff x="0" y="0"/>
                          <a:chExt cx="5962650" cy="323851"/>
                        </a:xfrm>
                      </wpg:grpSpPr>
                      <wps:wsp>
                        <wps:cNvPr id="1316740072" name="Rectángulo 1316740072"/>
                        <wps:cNvSpPr/>
                        <wps:spPr>
                          <a:xfrm>
                            <a:off x="0" y="0"/>
                            <a:ext cx="5962650" cy="323850"/>
                          </a:xfrm>
                          <a:prstGeom prst="rect">
                            <a:avLst/>
                          </a:prstGeom>
                          <a:noFill/>
                          <a:ln>
                            <a:noFill/>
                          </a:ln>
                        </wps:spPr>
                        <wps:txbx>
                          <w:txbxContent>
                            <w:p w14:paraId="22E0D0F4" w14:textId="77777777" w:rsidR="00862715" w:rsidRDefault="00862715">
                              <w:pPr>
                                <w:textDirection w:val="btLr"/>
                              </w:pPr>
                            </w:p>
                          </w:txbxContent>
                        </wps:txbx>
                        <wps:bodyPr spcFirstLastPara="1" wrap="square" lIns="91425" tIns="91425" rIns="91425" bIns="91425" anchor="ctr" anchorCtr="0">
                          <a:noAutofit/>
                        </wps:bodyPr>
                      </wps:wsp>
                      <wps:wsp>
                        <wps:cNvPr id="1285176832" name="Rectángulo 1285176832"/>
                        <wps:cNvSpPr/>
                        <wps:spPr>
                          <a:xfrm>
                            <a:off x="19050" y="0"/>
                            <a:ext cx="5943600" cy="18826"/>
                          </a:xfrm>
                          <a:prstGeom prst="rect">
                            <a:avLst/>
                          </a:prstGeom>
                          <a:solidFill>
                            <a:schemeClr val="dk1"/>
                          </a:solidFill>
                          <a:ln>
                            <a:noFill/>
                          </a:ln>
                        </wps:spPr>
                        <wps:txbx>
                          <w:txbxContent>
                            <w:p w14:paraId="5983E4A9" w14:textId="77777777" w:rsidR="00862715" w:rsidRDefault="00862715">
                              <w:pPr>
                                <w:textDirection w:val="btLr"/>
                              </w:pPr>
                            </w:p>
                          </w:txbxContent>
                        </wps:txbx>
                        <wps:bodyPr spcFirstLastPara="1" wrap="square" lIns="91425" tIns="91425" rIns="91425" bIns="91425" anchor="ctr" anchorCtr="0">
                          <a:noAutofit/>
                        </wps:bodyPr>
                      </wps:wsp>
                      <wps:wsp>
                        <wps:cNvPr id="1429814726" name="Rectángulo 1429814726"/>
                        <wps:cNvSpPr/>
                        <wps:spPr>
                          <a:xfrm>
                            <a:off x="0" y="66676"/>
                            <a:ext cx="5943600" cy="257175"/>
                          </a:xfrm>
                          <a:prstGeom prst="rect">
                            <a:avLst/>
                          </a:prstGeom>
                          <a:noFill/>
                          <a:ln>
                            <a:noFill/>
                          </a:ln>
                        </wps:spPr>
                        <wps:txbx>
                          <w:txbxContent>
                            <w:p w14:paraId="6AF95920" w14:textId="77777777" w:rsidR="00862715"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7ADD0793" w14:textId="77777777" w:rsidR="00862715" w:rsidRDefault="00862715">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64ECADEF" id="Grupo 41"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">
              <v:group id="Grupo 381691126"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">
                <v:rect id="Rectángulo 1316740072"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" filled="f" stroked="f">
                  <v:textbox inset="2.53958mm,2.53958mm,2.53958mm,2.53958mm">
                    <w:txbxContent>
                      <w:p w14:paraId="22E0D0F4" w14:textId="77777777" w:rsidR="00862715" w:rsidRDefault="00862715">
                        <w:pPr>
                          <w:textDirection w:val="btLr"/>
                        </w:pPr>
                      </w:p>
                    </w:txbxContent>
                  </v:textbox>
                </v:rect>
                <v:rect id="Rectángulo 1285176832"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" fillcolor="black [3200]" stroked="f">
                  <v:textbox inset="2.53958mm,2.53958mm,2.53958mm,2.53958mm">
                    <w:txbxContent>
                      <w:p w14:paraId="5983E4A9" w14:textId="77777777" w:rsidR="00862715" w:rsidRDefault="00862715">
                        <w:pPr>
                          <w:textDirection w:val="btLr"/>
                        </w:pPr>
                      </w:p>
                    </w:txbxContent>
                  </v:textbox>
                </v:rect>
                <v:rect id="Rectángulo 1429814726"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" filled="f" stroked="f">
                  <v:textbox inset="2.53958mm,1.2694mm,2.53958mm,0">
                    <w:txbxContent>
                      <w:p w14:paraId="6AF95920" w14:textId="77777777" w:rsidR="00862715"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7ADD0793" w14:textId="77777777" w:rsidR="00862715" w:rsidRDefault="00862715">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2825F" w14:textId="77777777" w:rsidR="007059ED" w:rsidRDefault="007059ED">
      <w:r>
        <w:separator/>
      </w:r>
    </w:p>
  </w:footnote>
  <w:footnote w:type="continuationSeparator" w:id="0">
    <w:p w14:paraId="141418D3" w14:textId="77777777" w:rsidR="007059ED" w:rsidRDefault="007059ED">
      <w:r>
        <w:continuationSeparator/>
      </w:r>
    </w:p>
  </w:footnote>
  <w:footnote w:id="1">
    <w:p w14:paraId="43772D17" w14:textId="77777777" w:rsidR="00862715" w:rsidRDefault="00000000">
      <w:pPr>
        <w:rPr>
          <w:rFonts w:ascii="Calibri" w:eastAsia="Calibri" w:hAnsi="Calibri" w:cs="Calibri"/>
          <w:color w:val="595959"/>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C3A8" w14:textId="77777777" w:rsidR="00862715"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08B17AFD" wp14:editId="1BC7FA41">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2EA8"/>
    <w:multiLevelType w:val="multilevel"/>
    <w:tmpl w:val="38F46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6F104C"/>
    <w:multiLevelType w:val="multilevel"/>
    <w:tmpl w:val="A9E8DC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B24C3D"/>
    <w:multiLevelType w:val="multilevel"/>
    <w:tmpl w:val="08006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FC1A00"/>
    <w:multiLevelType w:val="multilevel"/>
    <w:tmpl w:val="31E69748"/>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F185AE1"/>
    <w:multiLevelType w:val="multilevel"/>
    <w:tmpl w:val="7688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F77E3B"/>
    <w:multiLevelType w:val="multilevel"/>
    <w:tmpl w:val="EE5250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9EC57B3"/>
    <w:multiLevelType w:val="multilevel"/>
    <w:tmpl w:val="72662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E7E1F14"/>
    <w:multiLevelType w:val="multilevel"/>
    <w:tmpl w:val="53D0A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A645D9"/>
    <w:multiLevelType w:val="multilevel"/>
    <w:tmpl w:val="A6906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61480219">
    <w:abstractNumId w:val="7"/>
  </w:num>
  <w:num w:numId="2" w16cid:durableId="1637837767">
    <w:abstractNumId w:val="4"/>
  </w:num>
  <w:num w:numId="3" w16cid:durableId="1245922085">
    <w:abstractNumId w:val="3"/>
  </w:num>
  <w:num w:numId="4" w16cid:durableId="1796410517">
    <w:abstractNumId w:val="6"/>
  </w:num>
  <w:num w:numId="5" w16cid:durableId="1974015929">
    <w:abstractNumId w:val="2"/>
  </w:num>
  <w:num w:numId="6" w16cid:durableId="635837913">
    <w:abstractNumId w:val="1"/>
  </w:num>
  <w:num w:numId="7" w16cid:durableId="588541924">
    <w:abstractNumId w:val="0"/>
  </w:num>
  <w:num w:numId="8" w16cid:durableId="736780359">
    <w:abstractNumId w:val="5"/>
  </w:num>
  <w:num w:numId="9" w16cid:durableId="15082064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715"/>
    <w:rsid w:val="000C5FCB"/>
    <w:rsid w:val="002575ED"/>
    <w:rsid w:val="006504A2"/>
    <w:rsid w:val="007059ED"/>
    <w:rsid w:val="00862715"/>
    <w:rsid w:val="00875AF1"/>
    <w:rsid w:val="00D82F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4EEB9"/>
  <w15:docId w15:val="{32F9996C-92AC-453E-A555-1BFA52EC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0C5FCB"/>
    <w:pPr>
      <w:keepNext/>
      <w:keepLines/>
      <w:spacing w:before="480" w:after="120"/>
      <w:jc w:val="both"/>
      <w:outlineLvl w:val="0"/>
    </w:pPr>
    <w:rPr>
      <w:rFonts w:ascii="Arial" w:eastAsia="Arial" w:hAnsi="Arial" w:cs="Arial"/>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rPr>
      <w:sz w:val="22"/>
      <w:szCs w:val="22"/>
    </w:rPr>
    <w:tblPr>
      <w:tblStyleRowBandSize w:val="1"/>
      <w:tblStyleColBandSize w:val="1"/>
      <w:tblCellMar>
        <w:top w:w="0" w:type="dxa"/>
        <w:left w:w="108" w:type="dxa"/>
        <w:bottom w:w="0" w:type="dxa"/>
        <w:right w:w="108" w:type="dxa"/>
      </w:tblCellMar>
    </w:tblPr>
  </w:style>
  <w:style w:type="table" w:customStyle="1" w:styleId="a7">
    <w:basedOn w:val="TableNormal"/>
    <w:rPr>
      <w:sz w:val="22"/>
      <w:szCs w:val="22"/>
    </w:rPr>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7EGU71iEOxBV5wO3uOo8cSTmA==">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26</Pages>
  <Words>5444</Words>
  <Characters>29942</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ALESSANDRA . ARRIAGADA RECABAL</cp:lastModifiedBy>
  <cp:revision>4</cp:revision>
  <dcterms:created xsi:type="dcterms:W3CDTF">2022-08-25T15:56:00Z</dcterms:created>
  <dcterms:modified xsi:type="dcterms:W3CDTF">2025-08-30T00:42:00Z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