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5289D" w14:textId="45A13950" w:rsidR="00BD6C1B" w:rsidRDefault="008D189B" w:rsidP="008D189B">
      <w:pPr>
        <w:pStyle w:val="Title"/>
        <w:jc w:val="center"/>
      </w:pPr>
      <w:proofErr w:type="spellStart"/>
      <w:r>
        <w:t>MyLibrary</w:t>
      </w:r>
      <w:proofErr w:type="spellEnd"/>
    </w:p>
    <w:p w14:paraId="55208E00" w14:textId="258B3AE5" w:rsidR="008D189B" w:rsidRDefault="008D189B" w:rsidP="008D189B">
      <w:pPr>
        <w:pStyle w:val="Subtitle"/>
        <w:jc w:val="center"/>
      </w:pPr>
      <w:r>
        <w:t>User Manual</w:t>
      </w:r>
    </w:p>
    <w:tbl>
      <w:tblPr>
        <w:tblStyle w:val="TableGrid"/>
        <w:tblW w:w="0" w:type="auto"/>
        <w:tblLook w:val="04A0" w:firstRow="1" w:lastRow="0" w:firstColumn="1" w:lastColumn="0" w:noHBand="0" w:noVBand="1"/>
      </w:tblPr>
      <w:tblGrid>
        <w:gridCol w:w="3005"/>
        <w:gridCol w:w="3005"/>
        <w:gridCol w:w="3006"/>
      </w:tblGrid>
      <w:tr w:rsidR="003B4174" w14:paraId="46B82DDE" w14:textId="77777777" w:rsidTr="003B4174">
        <w:tc>
          <w:tcPr>
            <w:tcW w:w="3005" w:type="dxa"/>
          </w:tcPr>
          <w:p w14:paraId="5D3F7A2E" w14:textId="1EB2584B" w:rsidR="003B4174" w:rsidRPr="003B4174" w:rsidRDefault="003B4174" w:rsidP="003B4174">
            <w:pPr>
              <w:jc w:val="center"/>
              <w:rPr>
                <w:b/>
                <w:bCs/>
              </w:rPr>
            </w:pPr>
            <w:r w:rsidRPr="003B4174">
              <w:rPr>
                <w:b/>
                <w:bCs/>
              </w:rPr>
              <w:t>Rev. No.</w:t>
            </w:r>
          </w:p>
        </w:tc>
        <w:tc>
          <w:tcPr>
            <w:tcW w:w="3005" w:type="dxa"/>
          </w:tcPr>
          <w:p w14:paraId="673F17E4" w14:textId="602E184F" w:rsidR="003B4174" w:rsidRPr="003B4174" w:rsidRDefault="003B4174" w:rsidP="003B4174">
            <w:pPr>
              <w:jc w:val="center"/>
              <w:rPr>
                <w:b/>
                <w:bCs/>
              </w:rPr>
            </w:pPr>
            <w:r w:rsidRPr="003B4174">
              <w:rPr>
                <w:b/>
                <w:bCs/>
              </w:rPr>
              <w:t>Date</w:t>
            </w:r>
          </w:p>
        </w:tc>
        <w:tc>
          <w:tcPr>
            <w:tcW w:w="3006" w:type="dxa"/>
          </w:tcPr>
          <w:p w14:paraId="7A847638" w14:textId="68162348" w:rsidR="003B4174" w:rsidRPr="003B4174" w:rsidRDefault="003B4174" w:rsidP="003B4174">
            <w:pPr>
              <w:jc w:val="center"/>
              <w:rPr>
                <w:b/>
                <w:bCs/>
              </w:rPr>
            </w:pPr>
            <w:r w:rsidRPr="003B4174">
              <w:rPr>
                <w:b/>
                <w:bCs/>
              </w:rPr>
              <w:t>Description</w:t>
            </w:r>
          </w:p>
        </w:tc>
      </w:tr>
      <w:tr w:rsidR="003B4174" w14:paraId="14ED155C" w14:textId="77777777" w:rsidTr="003B4174">
        <w:tc>
          <w:tcPr>
            <w:tcW w:w="3005" w:type="dxa"/>
          </w:tcPr>
          <w:p w14:paraId="22C46A4D" w14:textId="23D4B311" w:rsidR="003B4174" w:rsidRDefault="003B4174" w:rsidP="003B4174">
            <w:r>
              <w:t>00</w:t>
            </w:r>
          </w:p>
        </w:tc>
        <w:tc>
          <w:tcPr>
            <w:tcW w:w="3005" w:type="dxa"/>
          </w:tcPr>
          <w:p w14:paraId="642EDED7" w14:textId="306CD2A0" w:rsidR="003B4174" w:rsidRDefault="008B73E4" w:rsidP="003B4174">
            <w:r>
              <w:t>8</w:t>
            </w:r>
            <w:r w:rsidR="003B4174">
              <w:t>/9/</w:t>
            </w:r>
            <w:r w:rsidR="00E268D3">
              <w:t>20</w:t>
            </w:r>
            <w:r w:rsidR="003B4174">
              <w:t>22</w:t>
            </w:r>
          </w:p>
        </w:tc>
        <w:tc>
          <w:tcPr>
            <w:tcW w:w="3006" w:type="dxa"/>
          </w:tcPr>
          <w:p w14:paraId="7527DA42" w14:textId="28647F5C" w:rsidR="003B4174" w:rsidRDefault="003B4174" w:rsidP="003B4174">
            <w:r>
              <w:t xml:space="preserve">First version. Corresponds to </w:t>
            </w:r>
            <w:proofErr w:type="spellStart"/>
            <w:r>
              <w:t>MyLibrary</w:t>
            </w:r>
            <w:proofErr w:type="spellEnd"/>
            <w:r>
              <w:t xml:space="preserve"> v1.3.0.</w:t>
            </w:r>
          </w:p>
        </w:tc>
      </w:tr>
    </w:tbl>
    <w:sdt>
      <w:sdtPr>
        <w:rPr>
          <w:rFonts w:asciiTheme="minorHAnsi" w:eastAsiaTheme="minorHAnsi" w:hAnsiTheme="minorHAnsi" w:cstheme="minorBidi"/>
          <w:color w:val="auto"/>
          <w:sz w:val="22"/>
          <w:szCs w:val="22"/>
          <w:lang w:val="en-AU"/>
        </w:rPr>
        <w:id w:val="615798771"/>
        <w:docPartObj>
          <w:docPartGallery w:val="Table of Contents"/>
          <w:docPartUnique/>
        </w:docPartObj>
      </w:sdtPr>
      <w:sdtEndPr>
        <w:rPr>
          <w:b/>
          <w:bCs/>
          <w:noProof/>
        </w:rPr>
      </w:sdtEndPr>
      <w:sdtContent>
        <w:p w14:paraId="45242AAA" w14:textId="46E9CC95" w:rsidR="0040028D" w:rsidRDefault="0040028D">
          <w:pPr>
            <w:pStyle w:val="TOCHeading"/>
          </w:pPr>
          <w:r>
            <w:t>Table of Contents</w:t>
          </w:r>
        </w:p>
        <w:p w14:paraId="1AC4908E" w14:textId="2AB08BAD" w:rsidR="004B5A51" w:rsidRDefault="0040028D">
          <w:pPr>
            <w:pStyle w:val="TOC1"/>
            <w:tabs>
              <w:tab w:val="left" w:pos="440"/>
              <w:tab w:val="right" w:leader="dot" w:pos="9016"/>
            </w:tabs>
            <w:rPr>
              <w:rFonts w:eastAsiaTheme="minorEastAsia"/>
              <w:noProof/>
              <w:lang w:eastAsia="en-AU"/>
            </w:rPr>
          </w:pPr>
          <w:r>
            <w:fldChar w:fldCharType="begin"/>
          </w:r>
          <w:r>
            <w:instrText xml:space="preserve"> TOC \o "1-3" \h \z \u </w:instrText>
          </w:r>
          <w:r>
            <w:fldChar w:fldCharType="separate"/>
          </w:r>
          <w:hyperlink w:anchor="_Toc113570127" w:history="1">
            <w:r w:rsidR="004B5A51" w:rsidRPr="00DF4E3D">
              <w:rPr>
                <w:rStyle w:val="Hyperlink"/>
                <w:noProof/>
              </w:rPr>
              <w:t>1</w:t>
            </w:r>
            <w:r w:rsidR="004B5A51">
              <w:rPr>
                <w:rFonts w:eastAsiaTheme="minorEastAsia"/>
                <w:noProof/>
                <w:lang w:eastAsia="en-AU"/>
              </w:rPr>
              <w:tab/>
            </w:r>
            <w:r w:rsidR="004B5A51" w:rsidRPr="00DF4E3D">
              <w:rPr>
                <w:rStyle w:val="Hyperlink"/>
                <w:noProof/>
              </w:rPr>
              <w:t>Introduction</w:t>
            </w:r>
            <w:r w:rsidR="004B5A51">
              <w:rPr>
                <w:noProof/>
                <w:webHidden/>
              </w:rPr>
              <w:tab/>
            </w:r>
            <w:r w:rsidR="004B5A51">
              <w:rPr>
                <w:noProof/>
                <w:webHidden/>
              </w:rPr>
              <w:fldChar w:fldCharType="begin"/>
            </w:r>
            <w:r w:rsidR="004B5A51">
              <w:rPr>
                <w:noProof/>
                <w:webHidden/>
              </w:rPr>
              <w:instrText xml:space="preserve"> PAGEREF _Toc113570127 \h </w:instrText>
            </w:r>
            <w:r w:rsidR="004B5A51">
              <w:rPr>
                <w:noProof/>
                <w:webHidden/>
              </w:rPr>
            </w:r>
            <w:r w:rsidR="004B5A51">
              <w:rPr>
                <w:noProof/>
                <w:webHidden/>
              </w:rPr>
              <w:fldChar w:fldCharType="separate"/>
            </w:r>
            <w:r w:rsidR="00EF7A40">
              <w:rPr>
                <w:noProof/>
                <w:webHidden/>
              </w:rPr>
              <w:t>4</w:t>
            </w:r>
            <w:r w:rsidR="004B5A51">
              <w:rPr>
                <w:noProof/>
                <w:webHidden/>
              </w:rPr>
              <w:fldChar w:fldCharType="end"/>
            </w:r>
          </w:hyperlink>
        </w:p>
        <w:p w14:paraId="01EA5495" w14:textId="6EF3DEAA" w:rsidR="004B5A51" w:rsidRDefault="00000000">
          <w:pPr>
            <w:pStyle w:val="TOC2"/>
            <w:tabs>
              <w:tab w:val="left" w:pos="880"/>
              <w:tab w:val="right" w:leader="dot" w:pos="9016"/>
            </w:tabs>
            <w:rPr>
              <w:rFonts w:eastAsiaTheme="minorEastAsia"/>
              <w:noProof/>
              <w:lang w:eastAsia="en-AU"/>
            </w:rPr>
          </w:pPr>
          <w:hyperlink w:anchor="_Toc113570128" w:history="1">
            <w:r w:rsidR="004B5A51" w:rsidRPr="00DF4E3D">
              <w:rPr>
                <w:rStyle w:val="Hyperlink"/>
                <w:noProof/>
              </w:rPr>
              <w:t>1.1</w:t>
            </w:r>
            <w:r w:rsidR="004B5A51">
              <w:rPr>
                <w:rFonts w:eastAsiaTheme="minorEastAsia"/>
                <w:noProof/>
                <w:lang w:eastAsia="en-AU"/>
              </w:rPr>
              <w:tab/>
            </w:r>
            <w:r w:rsidR="004B5A51" w:rsidRPr="00DF4E3D">
              <w:rPr>
                <w:rStyle w:val="Hyperlink"/>
                <w:noProof/>
              </w:rPr>
              <w:t>Database</w:t>
            </w:r>
            <w:r w:rsidR="004B5A51">
              <w:rPr>
                <w:noProof/>
                <w:webHidden/>
              </w:rPr>
              <w:tab/>
            </w:r>
            <w:r w:rsidR="004B5A51">
              <w:rPr>
                <w:noProof/>
                <w:webHidden/>
              </w:rPr>
              <w:fldChar w:fldCharType="begin"/>
            </w:r>
            <w:r w:rsidR="004B5A51">
              <w:rPr>
                <w:noProof/>
                <w:webHidden/>
              </w:rPr>
              <w:instrText xml:space="preserve"> PAGEREF _Toc113570128 \h </w:instrText>
            </w:r>
            <w:r w:rsidR="004B5A51">
              <w:rPr>
                <w:noProof/>
                <w:webHidden/>
              </w:rPr>
            </w:r>
            <w:r w:rsidR="004B5A51">
              <w:rPr>
                <w:noProof/>
                <w:webHidden/>
              </w:rPr>
              <w:fldChar w:fldCharType="separate"/>
            </w:r>
            <w:r w:rsidR="00EF7A40">
              <w:rPr>
                <w:noProof/>
                <w:webHidden/>
              </w:rPr>
              <w:t>4</w:t>
            </w:r>
            <w:r w:rsidR="004B5A51">
              <w:rPr>
                <w:noProof/>
                <w:webHidden/>
              </w:rPr>
              <w:fldChar w:fldCharType="end"/>
            </w:r>
          </w:hyperlink>
        </w:p>
        <w:p w14:paraId="15BB8610" w14:textId="77E2D926" w:rsidR="004B5A51" w:rsidRDefault="00000000">
          <w:pPr>
            <w:pStyle w:val="TOC2"/>
            <w:tabs>
              <w:tab w:val="left" w:pos="880"/>
              <w:tab w:val="right" w:leader="dot" w:pos="9016"/>
            </w:tabs>
            <w:rPr>
              <w:rFonts w:eastAsiaTheme="minorEastAsia"/>
              <w:noProof/>
              <w:lang w:eastAsia="en-AU"/>
            </w:rPr>
          </w:pPr>
          <w:hyperlink w:anchor="_Toc113570129" w:history="1">
            <w:r w:rsidR="004B5A51" w:rsidRPr="00DF4E3D">
              <w:rPr>
                <w:rStyle w:val="Hyperlink"/>
                <w:noProof/>
              </w:rPr>
              <w:t>1.2</w:t>
            </w:r>
            <w:r w:rsidR="004B5A51">
              <w:rPr>
                <w:rFonts w:eastAsiaTheme="minorEastAsia"/>
                <w:noProof/>
                <w:lang w:eastAsia="en-AU"/>
              </w:rPr>
              <w:tab/>
            </w:r>
            <w:r w:rsidR="004B5A51" w:rsidRPr="00DF4E3D">
              <w:rPr>
                <w:rStyle w:val="Hyperlink"/>
                <w:noProof/>
              </w:rPr>
              <w:t>Fields</w:t>
            </w:r>
            <w:r w:rsidR="004B5A51">
              <w:rPr>
                <w:noProof/>
                <w:webHidden/>
              </w:rPr>
              <w:tab/>
            </w:r>
            <w:r w:rsidR="004B5A51">
              <w:rPr>
                <w:noProof/>
                <w:webHidden/>
              </w:rPr>
              <w:fldChar w:fldCharType="begin"/>
            </w:r>
            <w:r w:rsidR="004B5A51">
              <w:rPr>
                <w:noProof/>
                <w:webHidden/>
              </w:rPr>
              <w:instrText xml:space="preserve"> PAGEREF _Toc113570129 \h </w:instrText>
            </w:r>
            <w:r w:rsidR="004B5A51">
              <w:rPr>
                <w:noProof/>
                <w:webHidden/>
              </w:rPr>
            </w:r>
            <w:r w:rsidR="004B5A51">
              <w:rPr>
                <w:noProof/>
                <w:webHidden/>
              </w:rPr>
              <w:fldChar w:fldCharType="separate"/>
            </w:r>
            <w:r w:rsidR="00EF7A40">
              <w:rPr>
                <w:noProof/>
                <w:webHidden/>
              </w:rPr>
              <w:t>4</w:t>
            </w:r>
            <w:r w:rsidR="004B5A51">
              <w:rPr>
                <w:noProof/>
                <w:webHidden/>
              </w:rPr>
              <w:fldChar w:fldCharType="end"/>
            </w:r>
          </w:hyperlink>
        </w:p>
        <w:p w14:paraId="5612D48D" w14:textId="38FCD067" w:rsidR="004B5A51" w:rsidRDefault="00000000">
          <w:pPr>
            <w:pStyle w:val="TOC1"/>
            <w:tabs>
              <w:tab w:val="left" w:pos="440"/>
              <w:tab w:val="right" w:leader="dot" w:pos="9016"/>
            </w:tabs>
            <w:rPr>
              <w:rFonts w:eastAsiaTheme="minorEastAsia"/>
              <w:noProof/>
              <w:lang w:eastAsia="en-AU"/>
            </w:rPr>
          </w:pPr>
          <w:hyperlink w:anchor="_Toc113570130" w:history="1">
            <w:r w:rsidR="004B5A51" w:rsidRPr="00DF4E3D">
              <w:rPr>
                <w:rStyle w:val="Hyperlink"/>
                <w:noProof/>
              </w:rPr>
              <w:t>2</w:t>
            </w:r>
            <w:r w:rsidR="004B5A51">
              <w:rPr>
                <w:rFonts w:eastAsiaTheme="minorEastAsia"/>
                <w:noProof/>
                <w:lang w:eastAsia="en-AU"/>
              </w:rPr>
              <w:tab/>
            </w:r>
            <w:r w:rsidR="004B5A51" w:rsidRPr="00DF4E3D">
              <w:rPr>
                <w:rStyle w:val="Hyperlink"/>
                <w:noProof/>
              </w:rPr>
              <w:t>Installation and Requirements</w:t>
            </w:r>
            <w:r w:rsidR="004B5A51">
              <w:rPr>
                <w:noProof/>
                <w:webHidden/>
              </w:rPr>
              <w:tab/>
            </w:r>
            <w:r w:rsidR="004B5A51">
              <w:rPr>
                <w:noProof/>
                <w:webHidden/>
              </w:rPr>
              <w:fldChar w:fldCharType="begin"/>
            </w:r>
            <w:r w:rsidR="004B5A51">
              <w:rPr>
                <w:noProof/>
                <w:webHidden/>
              </w:rPr>
              <w:instrText xml:space="preserve"> PAGEREF _Toc113570130 \h </w:instrText>
            </w:r>
            <w:r w:rsidR="004B5A51">
              <w:rPr>
                <w:noProof/>
                <w:webHidden/>
              </w:rPr>
            </w:r>
            <w:r w:rsidR="004B5A51">
              <w:rPr>
                <w:noProof/>
                <w:webHidden/>
              </w:rPr>
              <w:fldChar w:fldCharType="separate"/>
            </w:r>
            <w:r w:rsidR="00EF7A40">
              <w:rPr>
                <w:noProof/>
                <w:webHidden/>
              </w:rPr>
              <w:t>6</w:t>
            </w:r>
            <w:r w:rsidR="004B5A51">
              <w:rPr>
                <w:noProof/>
                <w:webHidden/>
              </w:rPr>
              <w:fldChar w:fldCharType="end"/>
            </w:r>
          </w:hyperlink>
        </w:p>
        <w:p w14:paraId="2B7113AB" w14:textId="3B84A7AD" w:rsidR="004B5A51" w:rsidRDefault="00000000">
          <w:pPr>
            <w:pStyle w:val="TOC1"/>
            <w:tabs>
              <w:tab w:val="left" w:pos="440"/>
              <w:tab w:val="right" w:leader="dot" w:pos="9016"/>
            </w:tabs>
            <w:rPr>
              <w:rFonts w:eastAsiaTheme="minorEastAsia"/>
              <w:noProof/>
              <w:lang w:eastAsia="en-AU"/>
            </w:rPr>
          </w:pPr>
          <w:hyperlink w:anchor="_Toc113570131" w:history="1">
            <w:r w:rsidR="004B5A51" w:rsidRPr="00DF4E3D">
              <w:rPr>
                <w:rStyle w:val="Hyperlink"/>
                <w:noProof/>
              </w:rPr>
              <w:t>3</w:t>
            </w:r>
            <w:r w:rsidR="004B5A51">
              <w:rPr>
                <w:rFonts w:eastAsiaTheme="minorEastAsia"/>
                <w:noProof/>
                <w:lang w:eastAsia="en-AU"/>
              </w:rPr>
              <w:tab/>
            </w:r>
            <w:r w:rsidR="004B5A51" w:rsidRPr="00DF4E3D">
              <w:rPr>
                <w:rStyle w:val="Hyperlink"/>
                <w:noProof/>
              </w:rPr>
              <w:t>User Interface</w:t>
            </w:r>
            <w:r w:rsidR="004B5A51">
              <w:rPr>
                <w:noProof/>
                <w:webHidden/>
              </w:rPr>
              <w:tab/>
            </w:r>
            <w:r w:rsidR="004B5A51">
              <w:rPr>
                <w:noProof/>
                <w:webHidden/>
              </w:rPr>
              <w:fldChar w:fldCharType="begin"/>
            </w:r>
            <w:r w:rsidR="004B5A51">
              <w:rPr>
                <w:noProof/>
                <w:webHidden/>
              </w:rPr>
              <w:instrText xml:space="preserve"> PAGEREF _Toc113570131 \h </w:instrText>
            </w:r>
            <w:r w:rsidR="004B5A51">
              <w:rPr>
                <w:noProof/>
                <w:webHidden/>
              </w:rPr>
            </w:r>
            <w:r w:rsidR="004B5A51">
              <w:rPr>
                <w:noProof/>
                <w:webHidden/>
              </w:rPr>
              <w:fldChar w:fldCharType="separate"/>
            </w:r>
            <w:r w:rsidR="00EF7A40">
              <w:rPr>
                <w:noProof/>
                <w:webHidden/>
              </w:rPr>
              <w:t>6</w:t>
            </w:r>
            <w:r w:rsidR="004B5A51">
              <w:rPr>
                <w:noProof/>
                <w:webHidden/>
              </w:rPr>
              <w:fldChar w:fldCharType="end"/>
            </w:r>
          </w:hyperlink>
        </w:p>
        <w:p w14:paraId="2C0C56EC" w14:textId="7A4D3E8D" w:rsidR="004B5A51" w:rsidRDefault="00000000">
          <w:pPr>
            <w:pStyle w:val="TOC2"/>
            <w:tabs>
              <w:tab w:val="left" w:pos="880"/>
              <w:tab w:val="right" w:leader="dot" w:pos="9016"/>
            </w:tabs>
            <w:rPr>
              <w:rFonts w:eastAsiaTheme="minorEastAsia"/>
              <w:noProof/>
              <w:lang w:eastAsia="en-AU"/>
            </w:rPr>
          </w:pPr>
          <w:hyperlink w:anchor="_Toc113570132" w:history="1">
            <w:r w:rsidR="004B5A51" w:rsidRPr="00DF4E3D">
              <w:rPr>
                <w:rStyle w:val="Hyperlink"/>
                <w:noProof/>
              </w:rPr>
              <w:t>3.1</w:t>
            </w:r>
            <w:r w:rsidR="004B5A51">
              <w:rPr>
                <w:rFonts w:eastAsiaTheme="minorEastAsia"/>
                <w:noProof/>
                <w:lang w:eastAsia="en-AU"/>
              </w:rPr>
              <w:tab/>
            </w:r>
            <w:r w:rsidR="004B5A51" w:rsidRPr="00DF4E3D">
              <w:rPr>
                <w:rStyle w:val="Hyperlink"/>
                <w:noProof/>
              </w:rPr>
              <w:t>Main window</w:t>
            </w:r>
            <w:r w:rsidR="004B5A51">
              <w:rPr>
                <w:noProof/>
                <w:webHidden/>
              </w:rPr>
              <w:tab/>
            </w:r>
            <w:r w:rsidR="004B5A51">
              <w:rPr>
                <w:noProof/>
                <w:webHidden/>
              </w:rPr>
              <w:fldChar w:fldCharType="begin"/>
            </w:r>
            <w:r w:rsidR="004B5A51">
              <w:rPr>
                <w:noProof/>
                <w:webHidden/>
              </w:rPr>
              <w:instrText xml:space="preserve"> PAGEREF _Toc113570132 \h </w:instrText>
            </w:r>
            <w:r w:rsidR="004B5A51">
              <w:rPr>
                <w:noProof/>
                <w:webHidden/>
              </w:rPr>
            </w:r>
            <w:r w:rsidR="004B5A51">
              <w:rPr>
                <w:noProof/>
                <w:webHidden/>
              </w:rPr>
              <w:fldChar w:fldCharType="separate"/>
            </w:r>
            <w:r w:rsidR="00EF7A40">
              <w:rPr>
                <w:noProof/>
                <w:webHidden/>
              </w:rPr>
              <w:t>6</w:t>
            </w:r>
            <w:r w:rsidR="004B5A51">
              <w:rPr>
                <w:noProof/>
                <w:webHidden/>
              </w:rPr>
              <w:fldChar w:fldCharType="end"/>
            </w:r>
          </w:hyperlink>
        </w:p>
        <w:p w14:paraId="706F605E" w14:textId="541771E6" w:rsidR="004B5A51" w:rsidRDefault="00000000">
          <w:pPr>
            <w:pStyle w:val="TOC2"/>
            <w:tabs>
              <w:tab w:val="left" w:pos="880"/>
              <w:tab w:val="right" w:leader="dot" w:pos="9016"/>
            </w:tabs>
            <w:rPr>
              <w:rFonts w:eastAsiaTheme="minorEastAsia"/>
              <w:noProof/>
              <w:lang w:eastAsia="en-AU"/>
            </w:rPr>
          </w:pPr>
          <w:hyperlink w:anchor="_Toc113570133" w:history="1">
            <w:r w:rsidR="004B5A51" w:rsidRPr="00DF4E3D">
              <w:rPr>
                <w:rStyle w:val="Hyperlink"/>
                <w:noProof/>
              </w:rPr>
              <w:t>3.2</w:t>
            </w:r>
            <w:r w:rsidR="004B5A51">
              <w:rPr>
                <w:rFonts w:eastAsiaTheme="minorEastAsia"/>
                <w:noProof/>
                <w:lang w:eastAsia="en-AU"/>
              </w:rPr>
              <w:tab/>
            </w:r>
            <w:r w:rsidR="004B5A51" w:rsidRPr="00DF4E3D">
              <w:rPr>
                <w:rStyle w:val="Hyperlink"/>
                <w:noProof/>
              </w:rPr>
              <w:t>Menus</w:t>
            </w:r>
            <w:r w:rsidR="004B5A51">
              <w:rPr>
                <w:noProof/>
                <w:webHidden/>
              </w:rPr>
              <w:tab/>
            </w:r>
            <w:r w:rsidR="004B5A51">
              <w:rPr>
                <w:noProof/>
                <w:webHidden/>
              </w:rPr>
              <w:fldChar w:fldCharType="begin"/>
            </w:r>
            <w:r w:rsidR="004B5A51">
              <w:rPr>
                <w:noProof/>
                <w:webHidden/>
              </w:rPr>
              <w:instrText xml:space="preserve"> PAGEREF _Toc113570133 \h </w:instrText>
            </w:r>
            <w:r w:rsidR="004B5A51">
              <w:rPr>
                <w:noProof/>
                <w:webHidden/>
              </w:rPr>
            </w:r>
            <w:r w:rsidR="004B5A51">
              <w:rPr>
                <w:noProof/>
                <w:webHidden/>
              </w:rPr>
              <w:fldChar w:fldCharType="separate"/>
            </w:r>
            <w:r w:rsidR="00EF7A40">
              <w:rPr>
                <w:noProof/>
                <w:webHidden/>
              </w:rPr>
              <w:t>7</w:t>
            </w:r>
            <w:r w:rsidR="004B5A51">
              <w:rPr>
                <w:noProof/>
                <w:webHidden/>
              </w:rPr>
              <w:fldChar w:fldCharType="end"/>
            </w:r>
          </w:hyperlink>
        </w:p>
        <w:p w14:paraId="7BD0DEAC" w14:textId="2757AF88" w:rsidR="004B5A51" w:rsidRDefault="00000000">
          <w:pPr>
            <w:pStyle w:val="TOC3"/>
            <w:tabs>
              <w:tab w:val="left" w:pos="1320"/>
              <w:tab w:val="right" w:leader="dot" w:pos="9016"/>
            </w:tabs>
            <w:rPr>
              <w:rFonts w:eastAsiaTheme="minorEastAsia"/>
              <w:noProof/>
              <w:lang w:eastAsia="en-AU"/>
            </w:rPr>
          </w:pPr>
          <w:hyperlink w:anchor="_Toc113570134" w:history="1">
            <w:r w:rsidR="004B5A51" w:rsidRPr="00DF4E3D">
              <w:rPr>
                <w:rStyle w:val="Hyperlink"/>
                <w:noProof/>
              </w:rPr>
              <w:t>3.2.1</w:t>
            </w:r>
            <w:r w:rsidR="004B5A51">
              <w:rPr>
                <w:rFonts w:eastAsiaTheme="minorEastAsia"/>
                <w:noProof/>
                <w:lang w:eastAsia="en-AU"/>
              </w:rPr>
              <w:tab/>
            </w:r>
            <w:r w:rsidR="004B5A51" w:rsidRPr="00DF4E3D">
              <w:rPr>
                <w:rStyle w:val="Hyperlink"/>
                <w:noProof/>
              </w:rPr>
              <w:t>File</w:t>
            </w:r>
            <w:r w:rsidR="004B5A51">
              <w:rPr>
                <w:noProof/>
                <w:webHidden/>
              </w:rPr>
              <w:tab/>
            </w:r>
            <w:r w:rsidR="004B5A51">
              <w:rPr>
                <w:noProof/>
                <w:webHidden/>
              </w:rPr>
              <w:fldChar w:fldCharType="begin"/>
            </w:r>
            <w:r w:rsidR="004B5A51">
              <w:rPr>
                <w:noProof/>
                <w:webHidden/>
              </w:rPr>
              <w:instrText xml:space="preserve"> PAGEREF _Toc113570134 \h </w:instrText>
            </w:r>
            <w:r w:rsidR="004B5A51">
              <w:rPr>
                <w:noProof/>
                <w:webHidden/>
              </w:rPr>
            </w:r>
            <w:r w:rsidR="004B5A51">
              <w:rPr>
                <w:noProof/>
                <w:webHidden/>
              </w:rPr>
              <w:fldChar w:fldCharType="separate"/>
            </w:r>
            <w:r w:rsidR="00EF7A40">
              <w:rPr>
                <w:noProof/>
                <w:webHidden/>
              </w:rPr>
              <w:t>7</w:t>
            </w:r>
            <w:r w:rsidR="004B5A51">
              <w:rPr>
                <w:noProof/>
                <w:webHidden/>
              </w:rPr>
              <w:fldChar w:fldCharType="end"/>
            </w:r>
          </w:hyperlink>
        </w:p>
        <w:p w14:paraId="16FB5550" w14:textId="157A7E1F" w:rsidR="004B5A51" w:rsidRDefault="00000000">
          <w:pPr>
            <w:pStyle w:val="TOC3"/>
            <w:tabs>
              <w:tab w:val="left" w:pos="1320"/>
              <w:tab w:val="right" w:leader="dot" w:pos="9016"/>
            </w:tabs>
            <w:rPr>
              <w:rFonts w:eastAsiaTheme="minorEastAsia"/>
              <w:noProof/>
              <w:lang w:eastAsia="en-AU"/>
            </w:rPr>
          </w:pPr>
          <w:hyperlink w:anchor="_Toc113570135" w:history="1">
            <w:r w:rsidR="004B5A51" w:rsidRPr="00DF4E3D">
              <w:rPr>
                <w:rStyle w:val="Hyperlink"/>
                <w:noProof/>
              </w:rPr>
              <w:t>3.2.2</w:t>
            </w:r>
            <w:r w:rsidR="004B5A51">
              <w:rPr>
                <w:rFonts w:eastAsiaTheme="minorEastAsia"/>
                <w:noProof/>
                <w:lang w:eastAsia="en-AU"/>
              </w:rPr>
              <w:tab/>
            </w:r>
            <w:r w:rsidR="004B5A51" w:rsidRPr="00DF4E3D">
              <w:rPr>
                <w:rStyle w:val="Hyperlink"/>
                <w:noProof/>
              </w:rPr>
              <w:t>View</w:t>
            </w:r>
            <w:r w:rsidR="004B5A51">
              <w:rPr>
                <w:noProof/>
                <w:webHidden/>
              </w:rPr>
              <w:tab/>
            </w:r>
            <w:r w:rsidR="004B5A51">
              <w:rPr>
                <w:noProof/>
                <w:webHidden/>
              </w:rPr>
              <w:fldChar w:fldCharType="begin"/>
            </w:r>
            <w:r w:rsidR="004B5A51">
              <w:rPr>
                <w:noProof/>
                <w:webHidden/>
              </w:rPr>
              <w:instrText xml:space="preserve"> PAGEREF _Toc113570135 \h </w:instrText>
            </w:r>
            <w:r w:rsidR="004B5A51">
              <w:rPr>
                <w:noProof/>
                <w:webHidden/>
              </w:rPr>
            </w:r>
            <w:r w:rsidR="004B5A51">
              <w:rPr>
                <w:noProof/>
                <w:webHidden/>
              </w:rPr>
              <w:fldChar w:fldCharType="separate"/>
            </w:r>
            <w:r w:rsidR="00EF7A40">
              <w:rPr>
                <w:noProof/>
                <w:webHidden/>
              </w:rPr>
              <w:t>7</w:t>
            </w:r>
            <w:r w:rsidR="004B5A51">
              <w:rPr>
                <w:noProof/>
                <w:webHidden/>
              </w:rPr>
              <w:fldChar w:fldCharType="end"/>
            </w:r>
          </w:hyperlink>
        </w:p>
        <w:p w14:paraId="43049609" w14:textId="5537021C" w:rsidR="004B5A51" w:rsidRDefault="00000000">
          <w:pPr>
            <w:pStyle w:val="TOC3"/>
            <w:tabs>
              <w:tab w:val="left" w:pos="1320"/>
              <w:tab w:val="right" w:leader="dot" w:pos="9016"/>
            </w:tabs>
            <w:rPr>
              <w:rFonts w:eastAsiaTheme="minorEastAsia"/>
              <w:noProof/>
              <w:lang w:eastAsia="en-AU"/>
            </w:rPr>
          </w:pPr>
          <w:hyperlink w:anchor="_Toc113570136" w:history="1">
            <w:r w:rsidR="004B5A51" w:rsidRPr="00DF4E3D">
              <w:rPr>
                <w:rStyle w:val="Hyperlink"/>
                <w:noProof/>
              </w:rPr>
              <w:t>3.2.3</w:t>
            </w:r>
            <w:r w:rsidR="004B5A51">
              <w:rPr>
                <w:rFonts w:eastAsiaTheme="minorEastAsia"/>
                <w:noProof/>
                <w:lang w:eastAsia="en-AU"/>
              </w:rPr>
              <w:tab/>
            </w:r>
            <w:r w:rsidR="004B5A51" w:rsidRPr="00DF4E3D">
              <w:rPr>
                <w:rStyle w:val="Hyperlink"/>
                <w:noProof/>
              </w:rPr>
              <w:t>Help</w:t>
            </w:r>
            <w:r w:rsidR="004B5A51">
              <w:rPr>
                <w:noProof/>
                <w:webHidden/>
              </w:rPr>
              <w:tab/>
            </w:r>
            <w:r w:rsidR="004B5A51">
              <w:rPr>
                <w:noProof/>
                <w:webHidden/>
              </w:rPr>
              <w:fldChar w:fldCharType="begin"/>
            </w:r>
            <w:r w:rsidR="004B5A51">
              <w:rPr>
                <w:noProof/>
                <w:webHidden/>
              </w:rPr>
              <w:instrText xml:space="preserve"> PAGEREF _Toc113570136 \h </w:instrText>
            </w:r>
            <w:r w:rsidR="004B5A51">
              <w:rPr>
                <w:noProof/>
                <w:webHidden/>
              </w:rPr>
            </w:r>
            <w:r w:rsidR="004B5A51">
              <w:rPr>
                <w:noProof/>
                <w:webHidden/>
              </w:rPr>
              <w:fldChar w:fldCharType="separate"/>
            </w:r>
            <w:r w:rsidR="00EF7A40">
              <w:rPr>
                <w:noProof/>
                <w:webHidden/>
              </w:rPr>
              <w:t>8</w:t>
            </w:r>
            <w:r w:rsidR="004B5A51">
              <w:rPr>
                <w:noProof/>
                <w:webHidden/>
              </w:rPr>
              <w:fldChar w:fldCharType="end"/>
            </w:r>
          </w:hyperlink>
        </w:p>
        <w:p w14:paraId="21FCA50C" w14:textId="7E06EC59" w:rsidR="004B5A51" w:rsidRDefault="00000000">
          <w:pPr>
            <w:pStyle w:val="TOC2"/>
            <w:tabs>
              <w:tab w:val="left" w:pos="880"/>
              <w:tab w:val="right" w:leader="dot" w:pos="9016"/>
            </w:tabs>
            <w:rPr>
              <w:rFonts w:eastAsiaTheme="minorEastAsia"/>
              <w:noProof/>
              <w:lang w:eastAsia="en-AU"/>
            </w:rPr>
          </w:pPr>
          <w:hyperlink w:anchor="_Toc113570137" w:history="1">
            <w:r w:rsidR="004B5A51" w:rsidRPr="00DF4E3D">
              <w:rPr>
                <w:rStyle w:val="Hyperlink"/>
                <w:noProof/>
              </w:rPr>
              <w:t>3.3</w:t>
            </w:r>
            <w:r w:rsidR="004B5A51">
              <w:rPr>
                <w:rFonts w:eastAsiaTheme="minorEastAsia"/>
                <w:noProof/>
                <w:lang w:eastAsia="en-AU"/>
              </w:rPr>
              <w:tab/>
            </w:r>
            <w:r w:rsidR="004B5A51" w:rsidRPr="00DF4E3D">
              <w:rPr>
                <w:rStyle w:val="Hyperlink"/>
                <w:noProof/>
              </w:rPr>
              <w:t>Toolbar</w:t>
            </w:r>
            <w:r w:rsidR="004B5A51">
              <w:rPr>
                <w:noProof/>
                <w:webHidden/>
              </w:rPr>
              <w:tab/>
            </w:r>
            <w:r w:rsidR="004B5A51">
              <w:rPr>
                <w:noProof/>
                <w:webHidden/>
              </w:rPr>
              <w:fldChar w:fldCharType="begin"/>
            </w:r>
            <w:r w:rsidR="004B5A51">
              <w:rPr>
                <w:noProof/>
                <w:webHidden/>
              </w:rPr>
              <w:instrText xml:space="preserve"> PAGEREF _Toc113570137 \h </w:instrText>
            </w:r>
            <w:r w:rsidR="004B5A51">
              <w:rPr>
                <w:noProof/>
                <w:webHidden/>
              </w:rPr>
            </w:r>
            <w:r w:rsidR="004B5A51">
              <w:rPr>
                <w:noProof/>
                <w:webHidden/>
              </w:rPr>
              <w:fldChar w:fldCharType="separate"/>
            </w:r>
            <w:r w:rsidR="00EF7A40">
              <w:rPr>
                <w:noProof/>
                <w:webHidden/>
              </w:rPr>
              <w:t>9</w:t>
            </w:r>
            <w:r w:rsidR="004B5A51">
              <w:rPr>
                <w:noProof/>
                <w:webHidden/>
              </w:rPr>
              <w:fldChar w:fldCharType="end"/>
            </w:r>
          </w:hyperlink>
        </w:p>
        <w:p w14:paraId="745485AA" w14:textId="009D7E09" w:rsidR="004B5A51" w:rsidRDefault="00000000">
          <w:pPr>
            <w:pStyle w:val="TOC2"/>
            <w:tabs>
              <w:tab w:val="left" w:pos="880"/>
              <w:tab w:val="right" w:leader="dot" w:pos="9016"/>
            </w:tabs>
            <w:rPr>
              <w:rFonts w:eastAsiaTheme="minorEastAsia"/>
              <w:noProof/>
              <w:lang w:eastAsia="en-AU"/>
            </w:rPr>
          </w:pPr>
          <w:hyperlink w:anchor="_Toc113570138" w:history="1">
            <w:r w:rsidR="004B5A51" w:rsidRPr="00DF4E3D">
              <w:rPr>
                <w:rStyle w:val="Hyperlink"/>
                <w:noProof/>
              </w:rPr>
              <w:t>3.4</w:t>
            </w:r>
            <w:r w:rsidR="004B5A51">
              <w:rPr>
                <w:rFonts w:eastAsiaTheme="minorEastAsia"/>
                <w:noProof/>
                <w:lang w:eastAsia="en-AU"/>
              </w:rPr>
              <w:tab/>
            </w:r>
            <w:r w:rsidR="004B5A51" w:rsidRPr="00DF4E3D">
              <w:rPr>
                <w:rStyle w:val="Hyperlink"/>
                <w:noProof/>
              </w:rPr>
              <w:t>Filter</w:t>
            </w:r>
            <w:r w:rsidR="004B5A51">
              <w:rPr>
                <w:noProof/>
                <w:webHidden/>
              </w:rPr>
              <w:tab/>
            </w:r>
            <w:r w:rsidR="004B5A51">
              <w:rPr>
                <w:noProof/>
                <w:webHidden/>
              </w:rPr>
              <w:fldChar w:fldCharType="begin"/>
            </w:r>
            <w:r w:rsidR="004B5A51">
              <w:rPr>
                <w:noProof/>
                <w:webHidden/>
              </w:rPr>
              <w:instrText xml:space="preserve"> PAGEREF _Toc113570138 \h </w:instrText>
            </w:r>
            <w:r w:rsidR="004B5A51">
              <w:rPr>
                <w:noProof/>
                <w:webHidden/>
              </w:rPr>
            </w:r>
            <w:r w:rsidR="004B5A51">
              <w:rPr>
                <w:noProof/>
                <w:webHidden/>
              </w:rPr>
              <w:fldChar w:fldCharType="separate"/>
            </w:r>
            <w:r w:rsidR="00EF7A40">
              <w:rPr>
                <w:noProof/>
                <w:webHidden/>
              </w:rPr>
              <w:t>9</w:t>
            </w:r>
            <w:r w:rsidR="004B5A51">
              <w:rPr>
                <w:noProof/>
                <w:webHidden/>
              </w:rPr>
              <w:fldChar w:fldCharType="end"/>
            </w:r>
          </w:hyperlink>
        </w:p>
        <w:p w14:paraId="6998AF76" w14:textId="472FECC7" w:rsidR="004B5A51" w:rsidRDefault="00000000">
          <w:pPr>
            <w:pStyle w:val="TOC2"/>
            <w:tabs>
              <w:tab w:val="left" w:pos="880"/>
              <w:tab w:val="right" w:leader="dot" w:pos="9016"/>
            </w:tabs>
            <w:rPr>
              <w:rFonts w:eastAsiaTheme="minorEastAsia"/>
              <w:noProof/>
              <w:lang w:eastAsia="en-AU"/>
            </w:rPr>
          </w:pPr>
          <w:hyperlink w:anchor="_Toc113570139" w:history="1">
            <w:r w:rsidR="004B5A51" w:rsidRPr="00DF4E3D">
              <w:rPr>
                <w:rStyle w:val="Hyperlink"/>
                <w:noProof/>
              </w:rPr>
              <w:t>3.5</w:t>
            </w:r>
            <w:r w:rsidR="004B5A51">
              <w:rPr>
                <w:rFonts w:eastAsiaTheme="minorEastAsia"/>
                <w:noProof/>
                <w:lang w:eastAsia="en-AU"/>
              </w:rPr>
              <w:tab/>
            </w:r>
            <w:r w:rsidR="004B5A51" w:rsidRPr="00DF4E3D">
              <w:rPr>
                <w:rStyle w:val="Hyperlink"/>
                <w:noProof/>
              </w:rPr>
              <w:t>Selected Item Details</w:t>
            </w:r>
            <w:r w:rsidR="004B5A51">
              <w:rPr>
                <w:noProof/>
                <w:webHidden/>
              </w:rPr>
              <w:tab/>
            </w:r>
            <w:r w:rsidR="004B5A51">
              <w:rPr>
                <w:noProof/>
                <w:webHidden/>
              </w:rPr>
              <w:fldChar w:fldCharType="begin"/>
            </w:r>
            <w:r w:rsidR="004B5A51">
              <w:rPr>
                <w:noProof/>
                <w:webHidden/>
              </w:rPr>
              <w:instrText xml:space="preserve"> PAGEREF _Toc113570139 \h </w:instrText>
            </w:r>
            <w:r w:rsidR="004B5A51">
              <w:rPr>
                <w:noProof/>
                <w:webHidden/>
              </w:rPr>
            </w:r>
            <w:r w:rsidR="004B5A51">
              <w:rPr>
                <w:noProof/>
                <w:webHidden/>
              </w:rPr>
              <w:fldChar w:fldCharType="separate"/>
            </w:r>
            <w:r w:rsidR="00EF7A40">
              <w:rPr>
                <w:noProof/>
                <w:webHidden/>
              </w:rPr>
              <w:t>9</w:t>
            </w:r>
            <w:r w:rsidR="004B5A51">
              <w:rPr>
                <w:noProof/>
                <w:webHidden/>
              </w:rPr>
              <w:fldChar w:fldCharType="end"/>
            </w:r>
          </w:hyperlink>
        </w:p>
        <w:p w14:paraId="21902081" w14:textId="28FDE1AA" w:rsidR="004B5A51" w:rsidRDefault="00000000">
          <w:pPr>
            <w:pStyle w:val="TOC1"/>
            <w:tabs>
              <w:tab w:val="left" w:pos="440"/>
              <w:tab w:val="right" w:leader="dot" w:pos="9016"/>
            </w:tabs>
            <w:rPr>
              <w:rFonts w:eastAsiaTheme="minorEastAsia"/>
              <w:noProof/>
              <w:lang w:eastAsia="en-AU"/>
            </w:rPr>
          </w:pPr>
          <w:hyperlink w:anchor="_Toc113570140" w:history="1">
            <w:r w:rsidR="004B5A51" w:rsidRPr="00DF4E3D">
              <w:rPr>
                <w:rStyle w:val="Hyperlink"/>
                <w:noProof/>
              </w:rPr>
              <w:t>4</w:t>
            </w:r>
            <w:r w:rsidR="004B5A51">
              <w:rPr>
                <w:rFonts w:eastAsiaTheme="minorEastAsia"/>
                <w:noProof/>
                <w:lang w:eastAsia="en-AU"/>
              </w:rPr>
              <w:tab/>
            </w:r>
            <w:r w:rsidR="004B5A51" w:rsidRPr="00DF4E3D">
              <w:rPr>
                <w:rStyle w:val="Hyperlink"/>
                <w:noProof/>
              </w:rPr>
              <w:t>Tag Management</w:t>
            </w:r>
            <w:r w:rsidR="004B5A51">
              <w:rPr>
                <w:noProof/>
                <w:webHidden/>
              </w:rPr>
              <w:tab/>
            </w:r>
            <w:r w:rsidR="004B5A51">
              <w:rPr>
                <w:noProof/>
                <w:webHidden/>
              </w:rPr>
              <w:fldChar w:fldCharType="begin"/>
            </w:r>
            <w:r w:rsidR="004B5A51">
              <w:rPr>
                <w:noProof/>
                <w:webHidden/>
              </w:rPr>
              <w:instrText xml:space="preserve"> PAGEREF _Toc113570140 \h </w:instrText>
            </w:r>
            <w:r w:rsidR="004B5A51">
              <w:rPr>
                <w:noProof/>
                <w:webHidden/>
              </w:rPr>
            </w:r>
            <w:r w:rsidR="004B5A51">
              <w:rPr>
                <w:noProof/>
                <w:webHidden/>
              </w:rPr>
              <w:fldChar w:fldCharType="separate"/>
            </w:r>
            <w:r w:rsidR="00EF7A40">
              <w:rPr>
                <w:noProof/>
                <w:webHidden/>
              </w:rPr>
              <w:t>10</w:t>
            </w:r>
            <w:r w:rsidR="004B5A51">
              <w:rPr>
                <w:noProof/>
                <w:webHidden/>
              </w:rPr>
              <w:fldChar w:fldCharType="end"/>
            </w:r>
          </w:hyperlink>
        </w:p>
        <w:p w14:paraId="313BB826" w14:textId="23B267D4" w:rsidR="004B5A51" w:rsidRDefault="00000000">
          <w:pPr>
            <w:pStyle w:val="TOC3"/>
            <w:tabs>
              <w:tab w:val="left" w:pos="1320"/>
              <w:tab w:val="right" w:leader="dot" w:pos="9016"/>
            </w:tabs>
            <w:rPr>
              <w:rFonts w:eastAsiaTheme="minorEastAsia"/>
              <w:noProof/>
              <w:lang w:eastAsia="en-AU"/>
            </w:rPr>
          </w:pPr>
          <w:hyperlink w:anchor="_Toc113570141" w:history="1">
            <w:r w:rsidR="004B5A51" w:rsidRPr="00DF4E3D">
              <w:rPr>
                <w:rStyle w:val="Hyperlink"/>
                <w:noProof/>
              </w:rPr>
              <w:t>4.1.1</w:t>
            </w:r>
            <w:r w:rsidR="004B5A51">
              <w:rPr>
                <w:rFonts w:eastAsiaTheme="minorEastAsia"/>
                <w:noProof/>
                <w:lang w:eastAsia="en-AU"/>
              </w:rPr>
              <w:tab/>
            </w:r>
            <w:r w:rsidR="004B5A51" w:rsidRPr="00DF4E3D">
              <w:rPr>
                <w:rStyle w:val="Hyperlink"/>
                <w:noProof/>
              </w:rPr>
              <w:t>Creating a new tag</w:t>
            </w:r>
            <w:r w:rsidR="004B5A51">
              <w:rPr>
                <w:noProof/>
                <w:webHidden/>
              </w:rPr>
              <w:tab/>
            </w:r>
            <w:r w:rsidR="004B5A51">
              <w:rPr>
                <w:noProof/>
                <w:webHidden/>
              </w:rPr>
              <w:fldChar w:fldCharType="begin"/>
            </w:r>
            <w:r w:rsidR="004B5A51">
              <w:rPr>
                <w:noProof/>
                <w:webHidden/>
              </w:rPr>
              <w:instrText xml:space="preserve"> PAGEREF _Toc113570141 \h </w:instrText>
            </w:r>
            <w:r w:rsidR="004B5A51">
              <w:rPr>
                <w:noProof/>
                <w:webHidden/>
              </w:rPr>
            </w:r>
            <w:r w:rsidR="004B5A51">
              <w:rPr>
                <w:noProof/>
                <w:webHidden/>
              </w:rPr>
              <w:fldChar w:fldCharType="separate"/>
            </w:r>
            <w:r w:rsidR="00EF7A40">
              <w:rPr>
                <w:noProof/>
                <w:webHidden/>
              </w:rPr>
              <w:t>10</w:t>
            </w:r>
            <w:r w:rsidR="004B5A51">
              <w:rPr>
                <w:noProof/>
                <w:webHidden/>
              </w:rPr>
              <w:fldChar w:fldCharType="end"/>
            </w:r>
          </w:hyperlink>
        </w:p>
        <w:p w14:paraId="5B1467FD" w14:textId="2C7F9010" w:rsidR="004B5A51" w:rsidRDefault="00000000">
          <w:pPr>
            <w:pStyle w:val="TOC3"/>
            <w:tabs>
              <w:tab w:val="left" w:pos="1320"/>
              <w:tab w:val="right" w:leader="dot" w:pos="9016"/>
            </w:tabs>
            <w:rPr>
              <w:rFonts w:eastAsiaTheme="minorEastAsia"/>
              <w:noProof/>
              <w:lang w:eastAsia="en-AU"/>
            </w:rPr>
          </w:pPr>
          <w:hyperlink w:anchor="_Toc113570142" w:history="1">
            <w:r w:rsidR="004B5A51" w:rsidRPr="00DF4E3D">
              <w:rPr>
                <w:rStyle w:val="Hyperlink"/>
                <w:noProof/>
              </w:rPr>
              <w:t>4.1.2</w:t>
            </w:r>
            <w:r w:rsidR="004B5A51">
              <w:rPr>
                <w:rFonts w:eastAsiaTheme="minorEastAsia"/>
                <w:noProof/>
                <w:lang w:eastAsia="en-AU"/>
              </w:rPr>
              <w:tab/>
            </w:r>
            <w:r w:rsidR="004B5A51" w:rsidRPr="00DF4E3D">
              <w:rPr>
                <w:rStyle w:val="Hyperlink"/>
                <w:noProof/>
              </w:rPr>
              <w:t>Deleting a tag</w:t>
            </w:r>
            <w:r w:rsidR="004B5A51">
              <w:rPr>
                <w:noProof/>
                <w:webHidden/>
              </w:rPr>
              <w:tab/>
            </w:r>
            <w:r w:rsidR="004B5A51">
              <w:rPr>
                <w:noProof/>
                <w:webHidden/>
              </w:rPr>
              <w:fldChar w:fldCharType="begin"/>
            </w:r>
            <w:r w:rsidR="004B5A51">
              <w:rPr>
                <w:noProof/>
                <w:webHidden/>
              </w:rPr>
              <w:instrText xml:space="preserve"> PAGEREF _Toc113570142 \h </w:instrText>
            </w:r>
            <w:r w:rsidR="004B5A51">
              <w:rPr>
                <w:noProof/>
                <w:webHidden/>
              </w:rPr>
            </w:r>
            <w:r w:rsidR="004B5A51">
              <w:rPr>
                <w:noProof/>
                <w:webHidden/>
              </w:rPr>
              <w:fldChar w:fldCharType="separate"/>
            </w:r>
            <w:r w:rsidR="00EF7A40">
              <w:rPr>
                <w:noProof/>
                <w:webHidden/>
              </w:rPr>
              <w:t>11</w:t>
            </w:r>
            <w:r w:rsidR="004B5A51">
              <w:rPr>
                <w:noProof/>
                <w:webHidden/>
              </w:rPr>
              <w:fldChar w:fldCharType="end"/>
            </w:r>
          </w:hyperlink>
        </w:p>
        <w:p w14:paraId="38E63B1D" w14:textId="40EF066D" w:rsidR="004B5A51" w:rsidRDefault="00000000">
          <w:pPr>
            <w:pStyle w:val="TOC2"/>
            <w:tabs>
              <w:tab w:val="left" w:pos="880"/>
              <w:tab w:val="right" w:leader="dot" w:pos="9016"/>
            </w:tabs>
            <w:rPr>
              <w:rFonts w:eastAsiaTheme="minorEastAsia"/>
              <w:noProof/>
              <w:lang w:eastAsia="en-AU"/>
            </w:rPr>
          </w:pPr>
          <w:hyperlink w:anchor="_Toc113570143" w:history="1">
            <w:r w:rsidR="004B5A51" w:rsidRPr="00DF4E3D">
              <w:rPr>
                <w:rStyle w:val="Hyperlink"/>
                <w:noProof/>
              </w:rPr>
              <w:t>4.2</w:t>
            </w:r>
            <w:r w:rsidR="004B5A51">
              <w:rPr>
                <w:rFonts w:eastAsiaTheme="minorEastAsia"/>
                <w:noProof/>
                <w:lang w:eastAsia="en-AU"/>
              </w:rPr>
              <w:tab/>
            </w:r>
            <w:r w:rsidR="004B5A51" w:rsidRPr="00DF4E3D">
              <w:rPr>
                <w:rStyle w:val="Hyperlink"/>
                <w:noProof/>
              </w:rPr>
              <w:t>Managing tags for a specific item</w:t>
            </w:r>
            <w:r w:rsidR="004B5A51">
              <w:rPr>
                <w:noProof/>
                <w:webHidden/>
              </w:rPr>
              <w:tab/>
            </w:r>
            <w:r w:rsidR="004B5A51">
              <w:rPr>
                <w:noProof/>
                <w:webHidden/>
              </w:rPr>
              <w:fldChar w:fldCharType="begin"/>
            </w:r>
            <w:r w:rsidR="004B5A51">
              <w:rPr>
                <w:noProof/>
                <w:webHidden/>
              </w:rPr>
              <w:instrText xml:space="preserve"> PAGEREF _Toc113570143 \h </w:instrText>
            </w:r>
            <w:r w:rsidR="004B5A51">
              <w:rPr>
                <w:noProof/>
                <w:webHidden/>
              </w:rPr>
            </w:r>
            <w:r w:rsidR="004B5A51">
              <w:rPr>
                <w:noProof/>
                <w:webHidden/>
              </w:rPr>
              <w:fldChar w:fldCharType="separate"/>
            </w:r>
            <w:r w:rsidR="00EF7A40">
              <w:rPr>
                <w:noProof/>
                <w:webHidden/>
              </w:rPr>
              <w:t>11</w:t>
            </w:r>
            <w:r w:rsidR="004B5A51">
              <w:rPr>
                <w:noProof/>
                <w:webHidden/>
              </w:rPr>
              <w:fldChar w:fldCharType="end"/>
            </w:r>
          </w:hyperlink>
        </w:p>
        <w:p w14:paraId="73769815" w14:textId="36416991" w:rsidR="004B5A51" w:rsidRDefault="00000000">
          <w:pPr>
            <w:pStyle w:val="TOC1"/>
            <w:tabs>
              <w:tab w:val="left" w:pos="440"/>
              <w:tab w:val="right" w:leader="dot" w:pos="9016"/>
            </w:tabs>
            <w:rPr>
              <w:rFonts w:eastAsiaTheme="minorEastAsia"/>
              <w:noProof/>
              <w:lang w:eastAsia="en-AU"/>
            </w:rPr>
          </w:pPr>
          <w:hyperlink w:anchor="_Toc113570144" w:history="1">
            <w:r w:rsidR="004B5A51" w:rsidRPr="00DF4E3D">
              <w:rPr>
                <w:rStyle w:val="Hyperlink"/>
                <w:noProof/>
              </w:rPr>
              <w:t>5</w:t>
            </w:r>
            <w:r w:rsidR="004B5A51">
              <w:rPr>
                <w:rFonts w:eastAsiaTheme="minorEastAsia"/>
                <w:noProof/>
                <w:lang w:eastAsia="en-AU"/>
              </w:rPr>
              <w:tab/>
            </w:r>
            <w:r w:rsidR="004B5A51" w:rsidRPr="00DF4E3D">
              <w:rPr>
                <w:rStyle w:val="Hyperlink"/>
                <w:noProof/>
              </w:rPr>
              <w:t>Adding a new book</w:t>
            </w:r>
            <w:r w:rsidR="004B5A51">
              <w:rPr>
                <w:noProof/>
                <w:webHidden/>
              </w:rPr>
              <w:tab/>
            </w:r>
            <w:r w:rsidR="004B5A51">
              <w:rPr>
                <w:noProof/>
                <w:webHidden/>
              </w:rPr>
              <w:fldChar w:fldCharType="begin"/>
            </w:r>
            <w:r w:rsidR="004B5A51">
              <w:rPr>
                <w:noProof/>
                <w:webHidden/>
              </w:rPr>
              <w:instrText xml:space="preserve"> PAGEREF _Toc113570144 \h </w:instrText>
            </w:r>
            <w:r w:rsidR="004B5A51">
              <w:rPr>
                <w:noProof/>
                <w:webHidden/>
              </w:rPr>
            </w:r>
            <w:r w:rsidR="004B5A51">
              <w:rPr>
                <w:noProof/>
                <w:webHidden/>
              </w:rPr>
              <w:fldChar w:fldCharType="separate"/>
            </w:r>
            <w:r w:rsidR="00EF7A40">
              <w:rPr>
                <w:noProof/>
                <w:webHidden/>
              </w:rPr>
              <w:t>12</w:t>
            </w:r>
            <w:r w:rsidR="004B5A51">
              <w:rPr>
                <w:noProof/>
                <w:webHidden/>
              </w:rPr>
              <w:fldChar w:fldCharType="end"/>
            </w:r>
          </w:hyperlink>
        </w:p>
        <w:p w14:paraId="27B54196" w14:textId="545D850E" w:rsidR="004B5A51" w:rsidRDefault="00000000">
          <w:pPr>
            <w:pStyle w:val="TOC2"/>
            <w:tabs>
              <w:tab w:val="left" w:pos="880"/>
              <w:tab w:val="right" w:leader="dot" w:pos="9016"/>
            </w:tabs>
            <w:rPr>
              <w:rFonts w:eastAsiaTheme="minorEastAsia"/>
              <w:noProof/>
              <w:lang w:eastAsia="en-AU"/>
            </w:rPr>
          </w:pPr>
          <w:hyperlink w:anchor="_Toc113570145" w:history="1">
            <w:r w:rsidR="004B5A51" w:rsidRPr="00DF4E3D">
              <w:rPr>
                <w:rStyle w:val="Hyperlink"/>
                <w:noProof/>
              </w:rPr>
              <w:t>5.1</w:t>
            </w:r>
            <w:r w:rsidR="004B5A51">
              <w:rPr>
                <w:rFonts w:eastAsiaTheme="minorEastAsia"/>
                <w:noProof/>
                <w:lang w:eastAsia="en-AU"/>
              </w:rPr>
              <w:tab/>
            </w:r>
            <w:r w:rsidR="004B5A51" w:rsidRPr="00DF4E3D">
              <w:rPr>
                <w:rStyle w:val="Hyperlink"/>
                <w:noProof/>
              </w:rPr>
              <w:t>Manually adding a new book</w:t>
            </w:r>
            <w:r w:rsidR="004B5A51">
              <w:rPr>
                <w:noProof/>
                <w:webHidden/>
              </w:rPr>
              <w:tab/>
            </w:r>
            <w:r w:rsidR="004B5A51">
              <w:rPr>
                <w:noProof/>
                <w:webHidden/>
              </w:rPr>
              <w:fldChar w:fldCharType="begin"/>
            </w:r>
            <w:r w:rsidR="004B5A51">
              <w:rPr>
                <w:noProof/>
                <w:webHidden/>
              </w:rPr>
              <w:instrText xml:space="preserve"> PAGEREF _Toc113570145 \h </w:instrText>
            </w:r>
            <w:r w:rsidR="004B5A51">
              <w:rPr>
                <w:noProof/>
                <w:webHidden/>
              </w:rPr>
            </w:r>
            <w:r w:rsidR="004B5A51">
              <w:rPr>
                <w:noProof/>
                <w:webHidden/>
              </w:rPr>
              <w:fldChar w:fldCharType="separate"/>
            </w:r>
            <w:r w:rsidR="00EF7A40">
              <w:rPr>
                <w:noProof/>
                <w:webHidden/>
              </w:rPr>
              <w:t>12</w:t>
            </w:r>
            <w:r w:rsidR="004B5A51">
              <w:rPr>
                <w:noProof/>
                <w:webHidden/>
              </w:rPr>
              <w:fldChar w:fldCharType="end"/>
            </w:r>
          </w:hyperlink>
        </w:p>
        <w:p w14:paraId="6FA1D6F4" w14:textId="2B622A2F" w:rsidR="004B5A51" w:rsidRDefault="00000000">
          <w:pPr>
            <w:pStyle w:val="TOC2"/>
            <w:tabs>
              <w:tab w:val="left" w:pos="880"/>
              <w:tab w:val="right" w:leader="dot" w:pos="9016"/>
            </w:tabs>
            <w:rPr>
              <w:rFonts w:eastAsiaTheme="minorEastAsia"/>
              <w:noProof/>
              <w:lang w:eastAsia="en-AU"/>
            </w:rPr>
          </w:pPr>
          <w:hyperlink w:anchor="_Toc113570146" w:history="1">
            <w:r w:rsidR="004B5A51" w:rsidRPr="00DF4E3D">
              <w:rPr>
                <w:rStyle w:val="Hyperlink"/>
                <w:noProof/>
              </w:rPr>
              <w:t>5.2</w:t>
            </w:r>
            <w:r w:rsidR="004B5A51">
              <w:rPr>
                <w:rFonts w:eastAsiaTheme="minorEastAsia"/>
                <w:noProof/>
                <w:lang w:eastAsia="en-AU"/>
              </w:rPr>
              <w:tab/>
            </w:r>
            <w:r w:rsidR="004B5A51" w:rsidRPr="00DF4E3D">
              <w:rPr>
                <w:rStyle w:val="Hyperlink"/>
                <w:noProof/>
              </w:rPr>
              <w:t>Searching online by ISBN</w:t>
            </w:r>
            <w:r w:rsidR="004B5A51">
              <w:rPr>
                <w:noProof/>
                <w:webHidden/>
              </w:rPr>
              <w:tab/>
            </w:r>
            <w:r w:rsidR="004B5A51">
              <w:rPr>
                <w:noProof/>
                <w:webHidden/>
              </w:rPr>
              <w:fldChar w:fldCharType="begin"/>
            </w:r>
            <w:r w:rsidR="004B5A51">
              <w:rPr>
                <w:noProof/>
                <w:webHidden/>
              </w:rPr>
              <w:instrText xml:space="preserve"> PAGEREF _Toc113570146 \h </w:instrText>
            </w:r>
            <w:r w:rsidR="004B5A51">
              <w:rPr>
                <w:noProof/>
                <w:webHidden/>
              </w:rPr>
            </w:r>
            <w:r w:rsidR="004B5A51">
              <w:rPr>
                <w:noProof/>
                <w:webHidden/>
              </w:rPr>
              <w:fldChar w:fldCharType="separate"/>
            </w:r>
            <w:r w:rsidR="00EF7A40">
              <w:rPr>
                <w:noProof/>
                <w:webHidden/>
              </w:rPr>
              <w:t>13</w:t>
            </w:r>
            <w:r w:rsidR="004B5A51">
              <w:rPr>
                <w:noProof/>
                <w:webHidden/>
              </w:rPr>
              <w:fldChar w:fldCharType="end"/>
            </w:r>
          </w:hyperlink>
        </w:p>
        <w:p w14:paraId="2EC04913" w14:textId="436AFB49" w:rsidR="004B5A51" w:rsidRDefault="00000000">
          <w:pPr>
            <w:pStyle w:val="TOC1"/>
            <w:tabs>
              <w:tab w:val="left" w:pos="440"/>
              <w:tab w:val="right" w:leader="dot" w:pos="9016"/>
            </w:tabs>
            <w:rPr>
              <w:rFonts w:eastAsiaTheme="minorEastAsia"/>
              <w:noProof/>
              <w:lang w:eastAsia="en-AU"/>
            </w:rPr>
          </w:pPr>
          <w:hyperlink w:anchor="_Toc113570147" w:history="1">
            <w:r w:rsidR="004B5A51" w:rsidRPr="00DF4E3D">
              <w:rPr>
                <w:rStyle w:val="Hyperlink"/>
                <w:noProof/>
              </w:rPr>
              <w:t>6</w:t>
            </w:r>
            <w:r w:rsidR="004B5A51">
              <w:rPr>
                <w:rFonts w:eastAsiaTheme="minorEastAsia"/>
                <w:noProof/>
                <w:lang w:eastAsia="en-AU"/>
              </w:rPr>
              <w:tab/>
            </w:r>
            <w:r w:rsidR="004B5A51" w:rsidRPr="00DF4E3D">
              <w:rPr>
                <w:rStyle w:val="Hyperlink"/>
                <w:noProof/>
              </w:rPr>
              <w:t>Adding a new media item</w:t>
            </w:r>
            <w:r w:rsidR="004B5A51">
              <w:rPr>
                <w:noProof/>
                <w:webHidden/>
              </w:rPr>
              <w:tab/>
            </w:r>
            <w:r w:rsidR="004B5A51">
              <w:rPr>
                <w:noProof/>
                <w:webHidden/>
              </w:rPr>
              <w:fldChar w:fldCharType="begin"/>
            </w:r>
            <w:r w:rsidR="004B5A51">
              <w:rPr>
                <w:noProof/>
                <w:webHidden/>
              </w:rPr>
              <w:instrText xml:space="preserve"> PAGEREF _Toc113570147 \h </w:instrText>
            </w:r>
            <w:r w:rsidR="004B5A51">
              <w:rPr>
                <w:noProof/>
                <w:webHidden/>
              </w:rPr>
            </w:r>
            <w:r w:rsidR="004B5A51">
              <w:rPr>
                <w:noProof/>
                <w:webHidden/>
              </w:rPr>
              <w:fldChar w:fldCharType="separate"/>
            </w:r>
            <w:r w:rsidR="00EF7A40">
              <w:rPr>
                <w:noProof/>
                <w:webHidden/>
              </w:rPr>
              <w:t>13</w:t>
            </w:r>
            <w:r w:rsidR="004B5A51">
              <w:rPr>
                <w:noProof/>
                <w:webHidden/>
              </w:rPr>
              <w:fldChar w:fldCharType="end"/>
            </w:r>
          </w:hyperlink>
        </w:p>
        <w:p w14:paraId="21C03040" w14:textId="28DE1D8C" w:rsidR="004B5A51" w:rsidRDefault="00000000">
          <w:pPr>
            <w:pStyle w:val="TOC1"/>
            <w:tabs>
              <w:tab w:val="left" w:pos="440"/>
              <w:tab w:val="right" w:leader="dot" w:pos="9016"/>
            </w:tabs>
            <w:rPr>
              <w:rFonts w:eastAsiaTheme="minorEastAsia"/>
              <w:noProof/>
              <w:lang w:eastAsia="en-AU"/>
            </w:rPr>
          </w:pPr>
          <w:hyperlink w:anchor="_Toc113570148" w:history="1">
            <w:r w:rsidR="004B5A51" w:rsidRPr="00DF4E3D">
              <w:rPr>
                <w:rStyle w:val="Hyperlink"/>
                <w:noProof/>
              </w:rPr>
              <w:t>7</w:t>
            </w:r>
            <w:r w:rsidR="004B5A51">
              <w:rPr>
                <w:rFonts w:eastAsiaTheme="minorEastAsia"/>
                <w:noProof/>
                <w:lang w:eastAsia="en-AU"/>
              </w:rPr>
              <w:tab/>
            </w:r>
            <w:r w:rsidR="004B5A51" w:rsidRPr="00DF4E3D">
              <w:rPr>
                <w:rStyle w:val="Hyperlink"/>
                <w:noProof/>
              </w:rPr>
              <w:t>Wishlist</w:t>
            </w:r>
            <w:r w:rsidR="004B5A51">
              <w:rPr>
                <w:noProof/>
                <w:webHidden/>
              </w:rPr>
              <w:tab/>
            </w:r>
            <w:r w:rsidR="004B5A51">
              <w:rPr>
                <w:noProof/>
                <w:webHidden/>
              </w:rPr>
              <w:fldChar w:fldCharType="begin"/>
            </w:r>
            <w:r w:rsidR="004B5A51">
              <w:rPr>
                <w:noProof/>
                <w:webHidden/>
              </w:rPr>
              <w:instrText xml:space="preserve"> PAGEREF _Toc113570148 \h </w:instrText>
            </w:r>
            <w:r w:rsidR="004B5A51">
              <w:rPr>
                <w:noProof/>
                <w:webHidden/>
              </w:rPr>
            </w:r>
            <w:r w:rsidR="004B5A51">
              <w:rPr>
                <w:noProof/>
                <w:webHidden/>
              </w:rPr>
              <w:fldChar w:fldCharType="separate"/>
            </w:r>
            <w:r w:rsidR="00EF7A40">
              <w:rPr>
                <w:noProof/>
                <w:webHidden/>
              </w:rPr>
              <w:t>14</w:t>
            </w:r>
            <w:r w:rsidR="004B5A51">
              <w:rPr>
                <w:noProof/>
                <w:webHidden/>
              </w:rPr>
              <w:fldChar w:fldCharType="end"/>
            </w:r>
          </w:hyperlink>
        </w:p>
        <w:p w14:paraId="6507D2A0" w14:textId="2BE9250D" w:rsidR="004B5A51" w:rsidRDefault="00000000">
          <w:pPr>
            <w:pStyle w:val="TOC3"/>
            <w:tabs>
              <w:tab w:val="left" w:pos="1320"/>
              <w:tab w:val="right" w:leader="dot" w:pos="9016"/>
            </w:tabs>
            <w:rPr>
              <w:rFonts w:eastAsiaTheme="minorEastAsia"/>
              <w:noProof/>
              <w:lang w:eastAsia="en-AU"/>
            </w:rPr>
          </w:pPr>
          <w:hyperlink w:anchor="_Toc113570149" w:history="1">
            <w:r w:rsidR="004B5A51" w:rsidRPr="00DF4E3D">
              <w:rPr>
                <w:rStyle w:val="Hyperlink"/>
                <w:noProof/>
              </w:rPr>
              <w:t>7.1.1</w:t>
            </w:r>
            <w:r w:rsidR="004B5A51">
              <w:rPr>
                <w:rFonts w:eastAsiaTheme="minorEastAsia"/>
                <w:noProof/>
                <w:lang w:eastAsia="en-AU"/>
              </w:rPr>
              <w:tab/>
            </w:r>
            <w:r w:rsidR="004B5A51" w:rsidRPr="00DF4E3D">
              <w:rPr>
                <w:rStyle w:val="Hyperlink"/>
                <w:noProof/>
              </w:rPr>
              <w:t>Adding a new item</w:t>
            </w:r>
            <w:r w:rsidR="004B5A51">
              <w:rPr>
                <w:noProof/>
                <w:webHidden/>
              </w:rPr>
              <w:tab/>
            </w:r>
            <w:r w:rsidR="004B5A51">
              <w:rPr>
                <w:noProof/>
                <w:webHidden/>
              </w:rPr>
              <w:fldChar w:fldCharType="begin"/>
            </w:r>
            <w:r w:rsidR="004B5A51">
              <w:rPr>
                <w:noProof/>
                <w:webHidden/>
              </w:rPr>
              <w:instrText xml:space="preserve"> PAGEREF _Toc113570149 \h </w:instrText>
            </w:r>
            <w:r w:rsidR="004B5A51">
              <w:rPr>
                <w:noProof/>
                <w:webHidden/>
              </w:rPr>
            </w:r>
            <w:r w:rsidR="004B5A51">
              <w:rPr>
                <w:noProof/>
                <w:webHidden/>
              </w:rPr>
              <w:fldChar w:fldCharType="separate"/>
            </w:r>
            <w:r w:rsidR="00EF7A40">
              <w:rPr>
                <w:noProof/>
                <w:webHidden/>
              </w:rPr>
              <w:t>15</w:t>
            </w:r>
            <w:r w:rsidR="004B5A51">
              <w:rPr>
                <w:noProof/>
                <w:webHidden/>
              </w:rPr>
              <w:fldChar w:fldCharType="end"/>
            </w:r>
          </w:hyperlink>
        </w:p>
        <w:p w14:paraId="782839FC" w14:textId="56FB910D" w:rsidR="004B5A51" w:rsidRDefault="00000000">
          <w:pPr>
            <w:pStyle w:val="TOC3"/>
            <w:tabs>
              <w:tab w:val="left" w:pos="1320"/>
              <w:tab w:val="right" w:leader="dot" w:pos="9016"/>
            </w:tabs>
            <w:rPr>
              <w:rFonts w:eastAsiaTheme="minorEastAsia"/>
              <w:noProof/>
              <w:lang w:eastAsia="en-AU"/>
            </w:rPr>
          </w:pPr>
          <w:hyperlink w:anchor="_Toc113570150" w:history="1">
            <w:r w:rsidR="004B5A51" w:rsidRPr="00DF4E3D">
              <w:rPr>
                <w:rStyle w:val="Hyperlink"/>
                <w:noProof/>
              </w:rPr>
              <w:t>7.1.2</w:t>
            </w:r>
            <w:r w:rsidR="004B5A51">
              <w:rPr>
                <w:rFonts w:eastAsiaTheme="minorEastAsia"/>
                <w:noProof/>
                <w:lang w:eastAsia="en-AU"/>
              </w:rPr>
              <w:tab/>
            </w:r>
            <w:r w:rsidR="004B5A51" w:rsidRPr="00DF4E3D">
              <w:rPr>
                <w:rStyle w:val="Hyperlink"/>
                <w:noProof/>
              </w:rPr>
              <w:t>Updating an item</w:t>
            </w:r>
            <w:r w:rsidR="004B5A51">
              <w:rPr>
                <w:noProof/>
                <w:webHidden/>
              </w:rPr>
              <w:tab/>
            </w:r>
            <w:r w:rsidR="004B5A51">
              <w:rPr>
                <w:noProof/>
                <w:webHidden/>
              </w:rPr>
              <w:fldChar w:fldCharType="begin"/>
            </w:r>
            <w:r w:rsidR="004B5A51">
              <w:rPr>
                <w:noProof/>
                <w:webHidden/>
              </w:rPr>
              <w:instrText xml:space="preserve"> PAGEREF _Toc113570150 \h </w:instrText>
            </w:r>
            <w:r w:rsidR="004B5A51">
              <w:rPr>
                <w:noProof/>
                <w:webHidden/>
              </w:rPr>
            </w:r>
            <w:r w:rsidR="004B5A51">
              <w:rPr>
                <w:noProof/>
                <w:webHidden/>
              </w:rPr>
              <w:fldChar w:fldCharType="separate"/>
            </w:r>
            <w:r w:rsidR="00EF7A40">
              <w:rPr>
                <w:noProof/>
                <w:webHidden/>
              </w:rPr>
              <w:t>16</w:t>
            </w:r>
            <w:r w:rsidR="004B5A51">
              <w:rPr>
                <w:noProof/>
                <w:webHidden/>
              </w:rPr>
              <w:fldChar w:fldCharType="end"/>
            </w:r>
          </w:hyperlink>
        </w:p>
        <w:p w14:paraId="3A456E09" w14:textId="5A6CEC2B" w:rsidR="004B5A51" w:rsidRDefault="00000000">
          <w:pPr>
            <w:pStyle w:val="TOC3"/>
            <w:tabs>
              <w:tab w:val="left" w:pos="1320"/>
              <w:tab w:val="right" w:leader="dot" w:pos="9016"/>
            </w:tabs>
            <w:rPr>
              <w:rFonts w:eastAsiaTheme="minorEastAsia"/>
              <w:noProof/>
              <w:lang w:eastAsia="en-AU"/>
            </w:rPr>
          </w:pPr>
          <w:hyperlink w:anchor="_Toc113570151" w:history="1">
            <w:r w:rsidR="004B5A51" w:rsidRPr="00DF4E3D">
              <w:rPr>
                <w:rStyle w:val="Hyperlink"/>
                <w:noProof/>
              </w:rPr>
              <w:t>7.1.3</w:t>
            </w:r>
            <w:r w:rsidR="004B5A51">
              <w:rPr>
                <w:rFonts w:eastAsiaTheme="minorEastAsia"/>
                <w:noProof/>
                <w:lang w:eastAsia="en-AU"/>
              </w:rPr>
              <w:tab/>
            </w:r>
            <w:r w:rsidR="004B5A51" w:rsidRPr="00DF4E3D">
              <w:rPr>
                <w:rStyle w:val="Hyperlink"/>
                <w:noProof/>
              </w:rPr>
              <w:t>Deleting an item</w:t>
            </w:r>
            <w:r w:rsidR="004B5A51">
              <w:rPr>
                <w:noProof/>
                <w:webHidden/>
              </w:rPr>
              <w:tab/>
            </w:r>
            <w:r w:rsidR="004B5A51">
              <w:rPr>
                <w:noProof/>
                <w:webHidden/>
              </w:rPr>
              <w:fldChar w:fldCharType="begin"/>
            </w:r>
            <w:r w:rsidR="004B5A51">
              <w:rPr>
                <w:noProof/>
                <w:webHidden/>
              </w:rPr>
              <w:instrText xml:space="preserve"> PAGEREF _Toc113570151 \h </w:instrText>
            </w:r>
            <w:r w:rsidR="004B5A51">
              <w:rPr>
                <w:noProof/>
                <w:webHidden/>
              </w:rPr>
            </w:r>
            <w:r w:rsidR="004B5A51">
              <w:rPr>
                <w:noProof/>
                <w:webHidden/>
              </w:rPr>
              <w:fldChar w:fldCharType="separate"/>
            </w:r>
            <w:r w:rsidR="00EF7A40">
              <w:rPr>
                <w:noProof/>
                <w:webHidden/>
              </w:rPr>
              <w:t>16</w:t>
            </w:r>
            <w:r w:rsidR="004B5A51">
              <w:rPr>
                <w:noProof/>
                <w:webHidden/>
              </w:rPr>
              <w:fldChar w:fldCharType="end"/>
            </w:r>
          </w:hyperlink>
        </w:p>
        <w:p w14:paraId="149B21EB" w14:textId="4C9984D0" w:rsidR="004B5A51" w:rsidRDefault="00000000">
          <w:pPr>
            <w:pStyle w:val="TOC1"/>
            <w:tabs>
              <w:tab w:val="left" w:pos="440"/>
              <w:tab w:val="right" w:leader="dot" w:pos="9016"/>
            </w:tabs>
            <w:rPr>
              <w:rFonts w:eastAsiaTheme="minorEastAsia"/>
              <w:noProof/>
              <w:lang w:eastAsia="en-AU"/>
            </w:rPr>
          </w:pPr>
          <w:hyperlink w:anchor="_Toc113570152" w:history="1">
            <w:r w:rsidR="004B5A51" w:rsidRPr="00DF4E3D">
              <w:rPr>
                <w:rStyle w:val="Hyperlink"/>
                <w:noProof/>
              </w:rPr>
              <w:t>8</w:t>
            </w:r>
            <w:r w:rsidR="004B5A51">
              <w:rPr>
                <w:rFonts w:eastAsiaTheme="minorEastAsia"/>
                <w:noProof/>
                <w:lang w:eastAsia="en-AU"/>
              </w:rPr>
              <w:tab/>
            </w:r>
            <w:r w:rsidR="004B5A51" w:rsidRPr="00DF4E3D">
              <w:rPr>
                <w:rStyle w:val="Hyperlink"/>
                <w:noProof/>
              </w:rPr>
              <w:t>Item copy management</w:t>
            </w:r>
            <w:r w:rsidR="004B5A51">
              <w:rPr>
                <w:noProof/>
                <w:webHidden/>
              </w:rPr>
              <w:tab/>
            </w:r>
            <w:r w:rsidR="004B5A51">
              <w:rPr>
                <w:noProof/>
                <w:webHidden/>
              </w:rPr>
              <w:fldChar w:fldCharType="begin"/>
            </w:r>
            <w:r w:rsidR="004B5A51">
              <w:rPr>
                <w:noProof/>
                <w:webHidden/>
              </w:rPr>
              <w:instrText xml:space="preserve"> PAGEREF _Toc113570152 \h </w:instrText>
            </w:r>
            <w:r w:rsidR="004B5A51">
              <w:rPr>
                <w:noProof/>
                <w:webHidden/>
              </w:rPr>
            </w:r>
            <w:r w:rsidR="004B5A51">
              <w:rPr>
                <w:noProof/>
                <w:webHidden/>
              </w:rPr>
              <w:fldChar w:fldCharType="separate"/>
            </w:r>
            <w:r w:rsidR="00EF7A40">
              <w:rPr>
                <w:noProof/>
                <w:webHidden/>
              </w:rPr>
              <w:t>16</w:t>
            </w:r>
            <w:r w:rsidR="004B5A51">
              <w:rPr>
                <w:noProof/>
                <w:webHidden/>
              </w:rPr>
              <w:fldChar w:fldCharType="end"/>
            </w:r>
          </w:hyperlink>
        </w:p>
        <w:p w14:paraId="1E70F543" w14:textId="7C24DB72" w:rsidR="004B5A51" w:rsidRDefault="00000000">
          <w:pPr>
            <w:pStyle w:val="TOC3"/>
            <w:tabs>
              <w:tab w:val="left" w:pos="1320"/>
              <w:tab w:val="right" w:leader="dot" w:pos="9016"/>
            </w:tabs>
            <w:rPr>
              <w:rFonts w:eastAsiaTheme="minorEastAsia"/>
              <w:noProof/>
              <w:lang w:eastAsia="en-AU"/>
            </w:rPr>
          </w:pPr>
          <w:hyperlink w:anchor="_Toc113570153" w:history="1">
            <w:r w:rsidR="004B5A51" w:rsidRPr="00DF4E3D">
              <w:rPr>
                <w:rStyle w:val="Hyperlink"/>
                <w:noProof/>
              </w:rPr>
              <w:t>8.1.1</w:t>
            </w:r>
            <w:r w:rsidR="004B5A51">
              <w:rPr>
                <w:rFonts w:eastAsiaTheme="minorEastAsia"/>
                <w:noProof/>
                <w:lang w:eastAsia="en-AU"/>
              </w:rPr>
              <w:tab/>
            </w:r>
            <w:r w:rsidR="004B5A51" w:rsidRPr="00DF4E3D">
              <w:rPr>
                <w:rStyle w:val="Hyperlink"/>
                <w:noProof/>
              </w:rPr>
              <w:t>Adding a new copy</w:t>
            </w:r>
            <w:r w:rsidR="004B5A51">
              <w:rPr>
                <w:noProof/>
                <w:webHidden/>
              </w:rPr>
              <w:tab/>
            </w:r>
            <w:r w:rsidR="004B5A51">
              <w:rPr>
                <w:noProof/>
                <w:webHidden/>
              </w:rPr>
              <w:fldChar w:fldCharType="begin"/>
            </w:r>
            <w:r w:rsidR="004B5A51">
              <w:rPr>
                <w:noProof/>
                <w:webHidden/>
              </w:rPr>
              <w:instrText xml:space="preserve"> PAGEREF _Toc113570153 \h </w:instrText>
            </w:r>
            <w:r w:rsidR="004B5A51">
              <w:rPr>
                <w:noProof/>
                <w:webHidden/>
              </w:rPr>
            </w:r>
            <w:r w:rsidR="004B5A51">
              <w:rPr>
                <w:noProof/>
                <w:webHidden/>
              </w:rPr>
              <w:fldChar w:fldCharType="separate"/>
            </w:r>
            <w:r w:rsidR="00EF7A40">
              <w:rPr>
                <w:noProof/>
                <w:webHidden/>
              </w:rPr>
              <w:t>17</w:t>
            </w:r>
            <w:r w:rsidR="004B5A51">
              <w:rPr>
                <w:noProof/>
                <w:webHidden/>
              </w:rPr>
              <w:fldChar w:fldCharType="end"/>
            </w:r>
          </w:hyperlink>
        </w:p>
        <w:p w14:paraId="6E7DCA5A" w14:textId="7F001C74" w:rsidR="004B5A51" w:rsidRDefault="00000000">
          <w:pPr>
            <w:pStyle w:val="TOC3"/>
            <w:tabs>
              <w:tab w:val="left" w:pos="1320"/>
              <w:tab w:val="right" w:leader="dot" w:pos="9016"/>
            </w:tabs>
            <w:rPr>
              <w:rFonts w:eastAsiaTheme="minorEastAsia"/>
              <w:noProof/>
              <w:lang w:eastAsia="en-AU"/>
            </w:rPr>
          </w:pPr>
          <w:hyperlink w:anchor="_Toc113570154" w:history="1">
            <w:r w:rsidR="004B5A51" w:rsidRPr="00DF4E3D">
              <w:rPr>
                <w:rStyle w:val="Hyperlink"/>
                <w:noProof/>
              </w:rPr>
              <w:t>8.1.2</w:t>
            </w:r>
            <w:r w:rsidR="004B5A51">
              <w:rPr>
                <w:rFonts w:eastAsiaTheme="minorEastAsia"/>
                <w:noProof/>
                <w:lang w:eastAsia="en-AU"/>
              </w:rPr>
              <w:tab/>
            </w:r>
            <w:r w:rsidR="004B5A51" w:rsidRPr="00DF4E3D">
              <w:rPr>
                <w:rStyle w:val="Hyperlink"/>
                <w:noProof/>
              </w:rPr>
              <w:t>Updating a copy</w:t>
            </w:r>
            <w:r w:rsidR="004B5A51">
              <w:rPr>
                <w:noProof/>
                <w:webHidden/>
              </w:rPr>
              <w:tab/>
            </w:r>
            <w:r w:rsidR="004B5A51">
              <w:rPr>
                <w:noProof/>
                <w:webHidden/>
              </w:rPr>
              <w:fldChar w:fldCharType="begin"/>
            </w:r>
            <w:r w:rsidR="004B5A51">
              <w:rPr>
                <w:noProof/>
                <w:webHidden/>
              </w:rPr>
              <w:instrText xml:space="preserve"> PAGEREF _Toc113570154 \h </w:instrText>
            </w:r>
            <w:r w:rsidR="004B5A51">
              <w:rPr>
                <w:noProof/>
                <w:webHidden/>
              </w:rPr>
            </w:r>
            <w:r w:rsidR="004B5A51">
              <w:rPr>
                <w:noProof/>
                <w:webHidden/>
              </w:rPr>
              <w:fldChar w:fldCharType="separate"/>
            </w:r>
            <w:r w:rsidR="00EF7A40">
              <w:rPr>
                <w:noProof/>
                <w:webHidden/>
              </w:rPr>
              <w:t>18</w:t>
            </w:r>
            <w:r w:rsidR="004B5A51">
              <w:rPr>
                <w:noProof/>
                <w:webHidden/>
              </w:rPr>
              <w:fldChar w:fldCharType="end"/>
            </w:r>
          </w:hyperlink>
        </w:p>
        <w:p w14:paraId="6AC8D5AE" w14:textId="26E4BE21" w:rsidR="004B5A51" w:rsidRDefault="00000000">
          <w:pPr>
            <w:pStyle w:val="TOC3"/>
            <w:tabs>
              <w:tab w:val="left" w:pos="1320"/>
              <w:tab w:val="right" w:leader="dot" w:pos="9016"/>
            </w:tabs>
            <w:rPr>
              <w:rFonts w:eastAsiaTheme="minorEastAsia"/>
              <w:noProof/>
              <w:lang w:eastAsia="en-AU"/>
            </w:rPr>
          </w:pPr>
          <w:hyperlink w:anchor="_Toc113570155" w:history="1">
            <w:r w:rsidR="004B5A51" w:rsidRPr="00DF4E3D">
              <w:rPr>
                <w:rStyle w:val="Hyperlink"/>
                <w:noProof/>
              </w:rPr>
              <w:t>8.1.3</w:t>
            </w:r>
            <w:r w:rsidR="004B5A51">
              <w:rPr>
                <w:rFonts w:eastAsiaTheme="minorEastAsia"/>
                <w:noProof/>
                <w:lang w:eastAsia="en-AU"/>
              </w:rPr>
              <w:tab/>
            </w:r>
            <w:r w:rsidR="004B5A51" w:rsidRPr="00DF4E3D">
              <w:rPr>
                <w:rStyle w:val="Hyperlink"/>
                <w:noProof/>
              </w:rPr>
              <w:t>Deleting a copy</w:t>
            </w:r>
            <w:r w:rsidR="004B5A51">
              <w:rPr>
                <w:noProof/>
                <w:webHidden/>
              </w:rPr>
              <w:tab/>
            </w:r>
            <w:r w:rsidR="004B5A51">
              <w:rPr>
                <w:noProof/>
                <w:webHidden/>
              </w:rPr>
              <w:fldChar w:fldCharType="begin"/>
            </w:r>
            <w:r w:rsidR="004B5A51">
              <w:rPr>
                <w:noProof/>
                <w:webHidden/>
              </w:rPr>
              <w:instrText xml:space="preserve"> PAGEREF _Toc113570155 \h </w:instrText>
            </w:r>
            <w:r w:rsidR="004B5A51">
              <w:rPr>
                <w:noProof/>
                <w:webHidden/>
              </w:rPr>
            </w:r>
            <w:r w:rsidR="004B5A51">
              <w:rPr>
                <w:noProof/>
                <w:webHidden/>
              </w:rPr>
              <w:fldChar w:fldCharType="separate"/>
            </w:r>
            <w:r w:rsidR="00EF7A40">
              <w:rPr>
                <w:noProof/>
                <w:webHidden/>
              </w:rPr>
              <w:t>18</w:t>
            </w:r>
            <w:r w:rsidR="004B5A51">
              <w:rPr>
                <w:noProof/>
                <w:webHidden/>
              </w:rPr>
              <w:fldChar w:fldCharType="end"/>
            </w:r>
          </w:hyperlink>
        </w:p>
        <w:p w14:paraId="35BA5F22" w14:textId="3E6E3D2A" w:rsidR="004B5A51" w:rsidRDefault="00000000">
          <w:pPr>
            <w:pStyle w:val="TOC1"/>
            <w:tabs>
              <w:tab w:val="left" w:pos="440"/>
              <w:tab w:val="right" w:leader="dot" w:pos="9016"/>
            </w:tabs>
            <w:rPr>
              <w:rFonts w:eastAsiaTheme="minorEastAsia"/>
              <w:noProof/>
              <w:lang w:eastAsia="en-AU"/>
            </w:rPr>
          </w:pPr>
          <w:hyperlink w:anchor="_Toc113570156" w:history="1">
            <w:r w:rsidR="004B5A51" w:rsidRPr="00DF4E3D">
              <w:rPr>
                <w:rStyle w:val="Hyperlink"/>
                <w:noProof/>
              </w:rPr>
              <w:t>9</w:t>
            </w:r>
            <w:r w:rsidR="004B5A51">
              <w:rPr>
                <w:rFonts w:eastAsiaTheme="minorEastAsia"/>
                <w:noProof/>
                <w:lang w:eastAsia="en-AU"/>
              </w:rPr>
              <w:tab/>
            </w:r>
            <w:r w:rsidR="004B5A51" w:rsidRPr="00DF4E3D">
              <w:rPr>
                <w:rStyle w:val="Hyperlink"/>
                <w:noProof/>
              </w:rPr>
              <w:t>CSV imports</w:t>
            </w:r>
            <w:r w:rsidR="004B5A51">
              <w:rPr>
                <w:noProof/>
                <w:webHidden/>
              </w:rPr>
              <w:tab/>
            </w:r>
            <w:r w:rsidR="004B5A51">
              <w:rPr>
                <w:noProof/>
                <w:webHidden/>
              </w:rPr>
              <w:fldChar w:fldCharType="begin"/>
            </w:r>
            <w:r w:rsidR="004B5A51">
              <w:rPr>
                <w:noProof/>
                <w:webHidden/>
              </w:rPr>
              <w:instrText xml:space="preserve"> PAGEREF _Toc113570156 \h </w:instrText>
            </w:r>
            <w:r w:rsidR="004B5A51">
              <w:rPr>
                <w:noProof/>
                <w:webHidden/>
              </w:rPr>
            </w:r>
            <w:r w:rsidR="004B5A51">
              <w:rPr>
                <w:noProof/>
                <w:webHidden/>
              </w:rPr>
              <w:fldChar w:fldCharType="separate"/>
            </w:r>
            <w:r w:rsidR="00EF7A40">
              <w:rPr>
                <w:noProof/>
                <w:webHidden/>
              </w:rPr>
              <w:t>18</w:t>
            </w:r>
            <w:r w:rsidR="004B5A51">
              <w:rPr>
                <w:noProof/>
                <w:webHidden/>
              </w:rPr>
              <w:fldChar w:fldCharType="end"/>
            </w:r>
          </w:hyperlink>
        </w:p>
        <w:p w14:paraId="49E07CFC" w14:textId="33F73CCC" w:rsidR="004B5A51" w:rsidRDefault="00000000">
          <w:pPr>
            <w:pStyle w:val="TOC1"/>
            <w:tabs>
              <w:tab w:val="left" w:pos="660"/>
              <w:tab w:val="right" w:leader="dot" w:pos="9016"/>
            </w:tabs>
            <w:rPr>
              <w:rFonts w:eastAsiaTheme="minorEastAsia"/>
              <w:noProof/>
              <w:lang w:eastAsia="en-AU"/>
            </w:rPr>
          </w:pPr>
          <w:hyperlink w:anchor="_Toc113570157" w:history="1">
            <w:r w:rsidR="004B5A51" w:rsidRPr="00DF4E3D">
              <w:rPr>
                <w:rStyle w:val="Hyperlink"/>
                <w:noProof/>
              </w:rPr>
              <w:t>10</w:t>
            </w:r>
            <w:r w:rsidR="004B5A51">
              <w:rPr>
                <w:rFonts w:eastAsiaTheme="minorEastAsia"/>
                <w:noProof/>
                <w:lang w:eastAsia="en-AU"/>
              </w:rPr>
              <w:tab/>
            </w:r>
            <w:r w:rsidR="004B5A51" w:rsidRPr="00DF4E3D">
              <w:rPr>
                <w:rStyle w:val="Hyperlink"/>
                <w:noProof/>
              </w:rPr>
              <w:t>Excel imports and exports</w:t>
            </w:r>
            <w:r w:rsidR="004B5A51">
              <w:rPr>
                <w:noProof/>
                <w:webHidden/>
              </w:rPr>
              <w:tab/>
            </w:r>
            <w:r w:rsidR="004B5A51">
              <w:rPr>
                <w:noProof/>
                <w:webHidden/>
              </w:rPr>
              <w:fldChar w:fldCharType="begin"/>
            </w:r>
            <w:r w:rsidR="004B5A51">
              <w:rPr>
                <w:noProof/>
                <w:webHidden/>
              </w:rPr>
              <w:instrText xml:space="preserve"> PAGEREF _Toc113570157 \h </w:instrText>
            </w:r>
            <w:r w:rsidR="004B5A51">
              <w:rPr>
                <w:noProof/>
                <w:webHidden/>
              </w:rPr>
            </w:r>
            <w:r w:rsidR="004B5A51">
              <w:rPr>
                <w:noProof/>
                <w:webHidden/>
              </w:rPr>
              <w:fldChar w:fldCharType="separate"/>
            </w:r>
            <w:r w:rsidR="00EF7A40">
              <w:rPr>
                <w:noProof/>
                <w:webHidden/>
              </w:rPr>
              <w:t>20</w:t>
            </w:r>
            <w:r w:rsidR="004B5A51">
              <w:rPr>
                <w:noProof/>
                <w:webHidden/>
              </w:rPr>
              <w:fldChar w:fldCharType="end"/>
            </w:r>
          </w:hyperlink>
        </w:p>
        <w:p w14:paraId="44279D06" w14:textId="02A269B5" w:rsidR="004B5A51" w:rsidRDefault="00000000">
          <w:pPr>
            <w:pStyle w:val="TOC2"/>
            <w:tabs>
              <w:tab w:val="left" w:pos="880"/>
              <w:tab w:val="right" w:leader="dot" w:pos="9016"/>
            </w:tabs>
            <w:rPr>
              <w:rFonts w:eastAsiaTheme="minorEastAsia"/>
              <w:noProof/>
              <w:lang w:eastAsia="en-AU"/>
            </w:rPr>
          </w:pPr>
          <w:hyperlink w:anchor="_Toc113570158" w:history="1">
            <w:r w:rsidR="004B5A51" w:rsidRPr="00DF4E3D">
              <w:rPr>
                <w:rStyle w:val="Hyperlink"/>
                <w:noProof/>
              </w:rPr>
              <w:t>10.1</w:t>
            </w:r>
            <w:r w:rsidR="004B5A51">
              <w:rPr>
                <w:rFonts w:eastAsiaTheme="minorEastAsia"/>
                <w:noProof/>
                <w:lang w:eastAsia="en-AU"/>
              </w:rPr>
              <w:tab/>
            </w:r>
            <w:r w:rsidR="004B5A51" w:rsidRPr="00DF4E3D">
              <w:rPr>
                <w:rStyle w:val="Hyperlink"/>
                <w:noProof/>
              </w:rPr>
              <w:t>Exporting worksheets</w:t>
            </w:r>
            <w:r w:rsidR="004B5A51">
              <w:rPr>
                <w:noProof/>
                <w:webHidden/>
              </w:rPr>
              <w:tab/>
            </w:r>
            <w:r w:rsidR="004B5A51">
              <w:rPr>
                <w:noProof/>
                <w:webHidden/>
              </w:rPr>
              <w:fldChar w:fldCharType="begin"/>
            </w:r>
            <w:r w:rsidR="004B5A51">
              <w:rPr>
                <w:noProof/>
                <w:webHidden/>
              </w:rPr>
              <w:instrText xml:space="preserve"> PAGEREF _Toc113570158 \h </w:instrText>
            </w:r>
            <w:r w:rsidR="004B5A51">
              <w:rPr>
                <w:noProof/>
                <w:webHidden/>
              </w:rPr>
            </w:r>
            <w:r w:rsidR="004B5A51">
              <w:rPr>
                <w:noProof/>
                <w:webHidden/>
              </w:rPr>
              <w:fldChar w:fldCharType="separate"/>
            </w:r>
            <w:r w:rsidR="00EF7A40">
              <w:rPr>
                <w:noProof/>
                <w:webHidden/>
              </w:rPr>
              <w:t>21</w:t>
            </w:r>
            <w:r w:rsidR="004B5A51">
              <w:rPr>
                <w:noProof/>
                <w:webHidden/>
              </w:rPr>
              <w:fldChar w:fldCharType="end"/>
            </w:r>
          </w:hyperlink>
        </w:p>
        <w:p w14:paraId="3EBFC1FA" w14:textId="2F67BDF3" w:rsidR="004B5A51" w:rsidRDefault="00000000">
          <w:pPr>
            <w:pStyle w:val="TOC2"/>
            <w:tabs>
              <w:tab w:val="left" w:pos="880"/>
              <w:tab w:val="right" w:leader="dot" w:pos="9016"/>
            </w:tabs>
            <w:rPr>
              <w:rFonts w:eastAsiaTheme="minorEastAsia"/>
              <w:noProof/>
              <w:lang w:eastAsia="en-AU"/>
            </w:rPr>
          </w:pPr>
          <w:hyperlink w:anchor="_Toc113570159" w:history="1">
            <w:r w:rsidR="004B5A51" w:rsidRPr="00DF4E3D">
              <w:rPr>
                <w:rStyle w:val="Hyperlink"/>
                <w:noProof/>
              </w:rPr>
              <w:t>10.2</w:t>
            </w:r>
            <w:r w:rsidR="004B5A51">
              <w:rPr>
                <w:rFonts w:eastAsiaTheme="minorEastAsia"/>
                <w:noProof/>
                <w:lang w:eastAsia="en-AU"/>
              </w:rPr>
              <w:tab/>
            </w:r>
            <w:r w:rsidR="004B5A51" w:rsidRPr="00DF4E3D">
              <w:rPr>
                <w:rStyle w:val="Hyperlink"/>
                <w:noProof/>
              </w:rPr>
              <w:t>Importing worksheets</w:t>
            </w:r>
            <w:r w:rsidR="004B5A51">
              <w:rPr>
                <w:noProof/>
                <w:webHidden/>
              </w:rPr>
              <w:tab/>
            </w:r>
            <w:r w:rsidR="004B5A51">
              <w:rPr>
                <w:noProof/>
                <w:webHidden/>
              </w:rPr>
              <w:fldChar w:fldCharType="begin"/>
            </w:r>
            <w:r w:rsidR="004B5A51">
              <w:rPr>
                <w:noProof/>
                <w:webHidden/>
              </w:rPr>
              <w:instrText xml:space="preserve"> PAGEREF _Toc113570159 \h </w:instrText>
            </w:r>
            <w:r w:rsidR="004B5A51">
              <w:rPr>
                <w:noProof/>
                <w:webHidden/>
              </w:rPr>
            </w:r>
            <w:r w:rsidR="004B5A51">
              <w:rPr>
                <w:noProof/>
                <w:webHidden/>
              </w:rPr>
              <w:fldChar w:fldCharType="separate"/>
            </w:r>
            <w:r w:rsidR="00EF7A40">
              <w:rPr>
                <w:noProof/>
                <w:webHidden/>
              </w:rPr>
              <w:t>22</w:t>
            </w:r>
            <w:r w:rsidR="004B5A51">
              <w:rPr>
                <w:noProof/>
                <w:webHidden/>
              </w:rPr>
              <w:fldChar w:fldCharType="end"/>
            </w:r>
          </w:hyperlink>
        </w:p>
        <w:p w14:paraId="5D8162A5" w14:textId="1B6AC7D6" w:rsidR="004B5A51" w:rsidRDefault="00000000">
          <w:pPr>
            <w:pStyle w:val="TOC3"/>
            <w:tabs>
              <w:tab w:val="left" w:pos="1320"/>
              <w:tab w:val="right" w:leader="dot" w:pos="9016"/>
            </w:tabs>
            <w:rPr>
              <w:rFonts w:eastAsiaTheme="minorEastAsia"/>
              <w:noProof/>
              <w:lang w:eastAsia="en-AU"/>
            </w:rPr>
          </w:pPr>
          <w:hyperlink w:anchor="_Toc113570160" w:history="1">
            <w:r w:rsidR="004B5A51" w:rsidRPr="00DF4E3D">
              <w:rPr>
                <w:rStyle w:val="Hyperlink"/>
                <w:noProof/>
              </w:rPr>
              <w:t>10.2.1</w:t>
            </w:r>
            <w:r w:rsidR="004B5A51">
              <w:rPr>
                <w:rFonts w:eastAsiaTheme="minorEastAsia"/>
                <w:noProof/>
                <w:lang w:eastAsia="en-AU"/>
              </w:rPr>
              <w:tab/>
            </w:r>
            <w:r w:rsidR="004B5A51" w:rsidRPr="00DF4E3D">
              <w:rPr>
                <w:rStyle w:val="Hyperlink"/>
                <w:noProof/>
              </w:rPr>
              <w:t>Media items</w:t>
            </w:r>
            <w:r w:rsidR="004B5A51">
              <w:rPr>
                <w:noProof/>
                <w:webHidden/>
              </w:rPr>
              <w:tab/>
            </w:r>
            <w:r w:rsidR="004B5A51">
              <w:rPr>
                <w:noProof/>
                <w:webHidden/>
              </w:rPr>
              <w:fldChar w:fldCharType="begin"/>
            </w:r>
            <w:r w:rsidR="004B5A51">
              <w:rPr>
                <w:noProof/>
                <w:webHidden/>
              </w:rPr>
              <w:instrText xml:space="preserve"> PAGEREF _Toc113570160 \h </w:instrText>
            </w:r>
            <w:r w:rsidR="004B5A51">
              <w:rPr>
                <w:noProof/>
                <w:webHidden/>
              </w:rPr>
            </w:r>
            <w:r w:rsidR="004B5A51">
              <w:rPr>
                <w:noProof/>
                <w:webHidden/>
              </w:rPr>
              <w:fldChar w:fldCharType="separate"/>
            </w:r>
            <w:r w:rsidR="00EF7A40">
              <w:rPr>
                <w:noProof/>
                <w:webHidden/>
              </w:rPr>
              <w:t>22</w:t>
            </w:r>
            <w:r w:rsidR="004B5A51">
              <w:rPr>
                <w:noProof/>
                <w:webHidden/>
              </w:rPr>
              <w:fldChar w:fldCharType="end"/>
            </w:r>
          </w:hyperlink>
        </w:p>
        <w:p w14:paraId="47B23114" w14:textId="750FFDBC" w:rsidR="004B5A51" w:rsidRDefault="00000000">
          <w:pPr>
            <w:pStyle w:val="TOC3"/>
            <w:tabs>
              <w:tab w:val="left" w:pos="1320"/>
              <w:tab w:val="right" w:leader="dot" w:pos="9016"/>
            </w:tabs>
            <w:rPr>
              <w:rFonts w:eastAsiaTheme="minorEastAsia"/>
              <w:noProof/>
              <w:lang w:eastAsia="en-AU"/>
            </w:rPr>
          </w:pPr>
          <w:hyperlink w:anchor="_Toc113570161" w:history="1">
            <w:r w:rsidR="004B5A51" w:rsidRPr="00DF4E3D">
              <w:rPr>
                <w:rStyle w:val="Hyperlink"/>
                <w:noProof/>
              </w:rPr>
              <w:t>10.2.2</w:t>
            </w:r>
            <w:r w:rsidR="004B5A51">
              <w:rPr>
                <w:rFonts w:eastAsiaTheme="minorEastAsia"/>
                <w:noProof/>
                <w:lang w:eastAsia="en-AU"/>
              </w:rPr>
              <w:tab/>
            </w:r>
            <w:r w:rsidR="004B5A51" w:rsidRPr="00DF4E3D">
              <w:rPr>
                <w:rStyle w:val="Hyperlink"/>
                <w:noProof/>
              </w:rPr>
              <w:t>Books</w:t>
            </w:r>
            <w:r w:rsidR="004B5A51">
              <w:rPr>
                <w:noProof/>
                <w:webHidden/>
              </w:rPr>
              <w:tab/>
            </w:r>
            <w:r w:rsidR="004B5A51">
              <w:rPr>
                <w:noProof/>
                <w:webHidden/>
              </w:rPr>
              <w:fldChar w:fldCharType="begin"/>
            </w:r>
            <w:r w:rsidR="004B5A51">
              <w:rPr>
                <w:noProof/>
                <w:webHidden/>
              </w:rPr>
              <w:instrText xml:space="preserve"> PAGEREF _Toc113570161 \h </w:instrText>
            </w:r>
            <w:r w:rsidR="004B5A51">
              <w:rPr>
                <w:noProof/>
                <w:webHidden/>
              </w:rPr>
            </w:r>
            <w:r w:rsidR="004B5A51">
              <w:rPr>
                <w:noProof/>
                <w:webHidden/>
              </w:rPr>
              <w:fldChar w:fldCharType="separate"/>
            </w:r>
            <w:r w:rsidR="00EF7A40">
              <w:rPr>
                <w:noProof/>
                <w:webHidden/>
              </w:rPr>
              <w:t>23</w:t>
            </w:r>
            <w:r w:rsidR="004B5A51">
              <w:rPr>
                <w:noProof/>
                <w:webHidden/>
              </w:rPr>
              <w:fldChar w:fldCharType="end"/>
            </w:r>
          </w:hyperlink>
        </w:p>
        <w:p w14:paraId="1A119DA4" w14:textId="109A59C0" w:rsidR="004B5A51" w:rsidRDefault="00000000">
          <w:pPr>
            <w:pStyle w:val="TOC1"/>
            <w:tabs>
              <w:tab w:val="left" w:pos="660"/>
              <w:tab w:val="right" w:leader="dot" w:pos="9016"/>
            </w:tabs>
            <w:rPr>
              <w:rFonts w:eastAsiaTheme="minorEastAsia"/>
              <w:noProof/>
              <w:lang w:eastAsia="en-AU"/>
            </w:rPr>
          </w:pPr>
          <w:hyperlink w:anchor="_Toc113570162" w:history="1">
            <w:r w:rsidR="004B5A51" w:rsidRPr="00DF4E3D">
              <w:rPr>
                <w:rStyle w:val="Hyperlink"/>
                <w:noProof/>
              </w:rPr>
              <w:t>11</w:t>
            </w:r>
            <w:r w:rsidR="004B5A51">
              <w:rPr>
                <w:rFonts w:eastAsiaTheme="minorEastAsia"/>
                <w:noProof/>
                <w:lang w:eastAsia="en-AU"/>
              </w:rPr>
              <w:tab/>
            </w:r>
            <w:r w:rsidR="004B5A51" w:rsidRPr="00DF4E3D">
              <w:rPr>
                <w:rStyle w:val="Hyperlink"/>
                <w:noProof/>
              </w:rPr>
              <w:t>Known issues</w:t>
            </w:r>
            <w:r w:rsidR="004B5A51">
              <w:rPr>
                <w:noProof/>
                <w:webHidden/>
              </w:rPr>
              <w:tab/>
            </w:r>
            <w:r w:rsidR="004B5A51">
              <w:rPr>
                <w:noProof/>
                <w:webHidden/>
              </w:rPr>
              <w:fldChar w:fldCharType="begin"/>
            </w:r>
            <w:r w:rsidR="004B5A51">
              <w:rPr>
                <w:noProof/>
                <w:webHidden/>
              </w:rPr>
              <w:instrText xml:space="preserve"> PAGEREF _Toc113570162 \h </w:instrText>
            </w:r>
            <w:r w:rsidR="004B5A51">
              <w:rPr>
                <w:noProof/>
                <w:webHidden/>
              </w:rPr>
            </w:r>
            <w:r w:rsidR="004B5A51">
              <w:rPr>
                <w:noProof/>
                <w:webHidden/>
              </w:rPr>
              <w:fldChar w:fldCharType="separate"/>
            </w:r>
            <w:r w:rsidR="00EF7A40">
              <w:rPr>
                <w:noProof/>
                <w:webHidden/>
              </w:rPr>
              <w:t>23</w:t>
            </w:r>
            <w:r w:rsidR="004B5A51">
              <w:rPr>
                <w:noProof/>
                <w:webHidden/>
              </w:rPr>
              <w:fldChar w:fldCharType="end"/>
            </w:r>
          </w:hyperlink>
        </w:p>
        <w:p w14:paraId="30D95A18" w14:textId="04A84842" w:rsidR="004B5A51" w:rsidRDefault="00000000">
          <w:pPr>
            <w:pStyle w:val="TOC2"/>
            <w:tabs>
              <w:tab w:val="left" w:pos="880"/>
              <w:tab w:val="right" w:leader="dot" w:pos="9016"/>
            </w:tabs>
            <w:rPr>
              <w:rFonts w:eastAsiaTheme="minorEastAsia"/>
              <w:noProof/>
              <w:lang w:eastAsia="en-AU"/>
            </w:rPr>
          </w:pPr>
          <w:hyperlink w:anchor="_Toc113570163" w:history="1">
            <w:r w:rsidR="004B5A51" w:rsidRPr="00DF4E3D">
              <w:rPr>
                <w:rStyle w:val="Hyperlink"/>
                <w:noProof/>
              </w:rPr>
              <w:t>11.1</w:t>
            </w:r>
            <w:r w:rsidR="004B5A51">
              <w:rPr>
                <w:rFonts w:eastAsiaTheme="minorEastAsia"/>
                <w:noProof/>
                <w:lang w:eastAsia="en-AU"/>
              </w:rPr>
              <w:tab/>
            </w:r>
            <w:r w:rsidR="004B5A51" w:rsidRPr="00DF4E3D">
              <w:rPr>
                <w:rStyle w:val="Hyperlink"/>
                <w:noProof/>
              </w:rPr>
              <w:t>Storing large images in database</w:t>
            </w:r>
            <w:r w:rsidR="004B5A51">
              <w:rPr>
                <w:noProof/>
                <w:webHidden/>
              </w:rPr>
              <w:tab/>
            </w:r>
            <w:r w:rsidR="004B5A51">
              <w:rPr>
                <w:noProof/>
                <w:webHidden/>
              </w:rPr>
              <w:fldChar w:fldCharType="begin"/>
            </w:r>
            <w:r w:rsidR="004B5A51">
              <w:rPr>
                <w:noProof/>
                <w:webHidden/>
              </w:rPr>
              <w:instrText xml:space="preserve"> PAGEREF _Toc113570163 \h </w:instrText>
            </w:r>
            <w:r w:rsidR="004B5A51">
              <w:rPr>
                <w:noProof/>
                <w:webHidden/>
              </w:rPr>
            </w:r>
            <w:r w:rsidR="004B5A51">
              <w:rPr>
                <w:noProof/>
                <w:webHidden/>
              </w:rPr>
              <w:fldChar w:fldCharType="separate"/>
            </w:r>
            <w:r w:rsidR="00EF7A40">
              <w:rPr>
                <w:noProof/>
                <w:webHidden/>
              </w:rPr>
              <w:t>23</w:t>
            </w:r>
            <w:r w:rsidR="004B5A51">
              <w:rPr>
                <w:noProof/>
                <w:webHidden/>
              </w:rPr>
              <w:fldChar w:fldCharType="end"/>
            </w:r>
          </w:hyperlink>
        </w:p>
        <w:p w14:paraId="1D62296E" w14:textId="684C5AA9" w:rsidR="004B5A51" w:rsidRDefault="00000000">
          <w:pPr>
            <w:pStyle w:val="TOC3"/>
            <w:tabs>
              <w:tab w:val="left" w:pos="1320"/>
              <w:tab w:val="right" w:leader="dot" w:pos="9016"/>
            </w:tabs>
            <w:rPr>
              <w:rFonts w:eastAsiaTheme="minorEastAsia"/>
              <w:noProof/>
              <w:lang w:eastAsia="en-AU"/>
            </w:rPr>
          </w:pPr>
          <w:hyperlink w:anchor="_Toc113570164" w:history="1">
            <w:r w:rsidR="004B5A51" w:rsidRPr="00DF4E3D">
              <w:rPr>
                <w:rStyle w:val="Hyperlink"/>
                <w:noProof/>
              </w:rPr>
              <w:t>11.1.1</w:t>
            </w:r>
            <w:r w:rsidR="004B5A51">
              <w:rPr>
                <w:rFonts w:eastAsiaTheme="minorEastAsia"/>
                <w:noProof/>
                <w:lang w:eastAsia="en-AU"/>
              </w:rPr>
              <w:tab/>
            </w:r>
            <w:r w:rsidR="004B5A51" w:rsidRPr="00DF4E3D">
              <w:rPr>
                <w:rStyle w:val="Hyperlink"/>
                <w:noProof/>
              </w:rPr>
              <w:t>Issue</w:t>
            </w:r>
            <w:r w:rsidR="004B5A51">
              <w:rPr>
                <w:noProof/>
                <w:webHidden/>
              </w:rPr>
              <w:tab/>
            </w:r>
            <w:r w:rsidR="004B5A51">
              <w:rPr>
                <w:noProof/>
                <w:webHidden/>
              </w:rPr>
              <w:fldChar w:fldCharType="begin"/>
            </w:r>
            <w:r w:rsidR="004B5A51">
              <w:rPr>
                <w:noProof/>
                <w:webHidden/>
              </w:rPr>
              <w:instrText xml:space="preserve"> PAGEREF _Toc113570164 \h </w:instrText>
            </w:r>
            <w:r w:rsidR="004B5A51">
              <w:rPr>
                <w:noProof/>
                <w:webHidden/>
              </w:rPr>
            </w:r>
            <w:r w:rsidR="004B5A51">
              <w:rPr>
                <w:noProof/>
                <w:webHidden/>
              </w:rPr>
              <w:fldChar w:fldCharType="separate"/>
            </w:r>
            <w:r w:rsidR="00EF7A40">
              <w:rPr>
                <w:noProof/>
                <w:webHidden/>
              </w:rPr>
              <w:t>23</w:t>
            </w:r>
            <w:r w:rsidR="004B5A51">
              <w:rPr>
                <w:noProof/>
                <w:webHidden/>
              </w:rPr>
              <w:fldChar w:fldCharType="end"/>
            </w:r>
          </w:hyperlink>
        </w:p>
        <w:p w14:paraId="59DC2B37" w14:textId="10A6F1AE" w:rsidR="004B5A51" w:rsidRDefault="00000000">
          <w:pPr>
            <w:pStyle w:val="TOC3"/>
            <w:tabs>
              <w:tab w:val="left" w:pos="1320"/>
              <w:tab w:val="right" w:leader="dot" w:pos="9016"/>
            </w:tabs>
            <w:rPr>
              <w:rFonts w:eastAsiaTheme="minorEastAsia"/>
              <w:noProof/>
              <w:lang w:eastAsia="en-AU"/>
            </w:rPr>
          </w:pPr>
          <w:hyperlink w:anchor="_Toc113570165" w:history="1">
            <w:r w:rsidR="004B5A51" w:rsidRPr="00DF4E3D">
              <w:rPr>
                <w:rStyle w:val="Hyperlink"/>
                <w:noProof/>
              </w:rPr>
              <w:t>11.1.2</w:t>
            </w:r>
            <w:r w:rsidR="004B5A51">
              <w:rPr>
                <w:rFonts w:eastAsiaTheme="minorEastAsia"/>
                <w:noProof/>
                <w:lang w:eastAsia="en-AU"/>
              </w:rPr>
              <w:tab/>
            </w:r>
            <w:r w:rsidR="004B5A51" w:rsidRPr="00DF4E3D">
              <w:rPr>
                <w:rStyle w:val="Hyperlink"/>
                <w:noProof/>
              </w:rPr>
              <w:t>Workaround</w:t>
            </w:r>
            <w:r w:rsidR="004B5A51">
              <w:rPr>
                <w:noProof/>
                <w:webHidden/>
              </w:rPr>
              <w:tab/>
            </w:r>
            <w:r w:rsidR="004B5A51">
              <w:rPr>
                <w:noProof/>
                <w:webHidden/>
              </w:rPr>
              <w:fldChar w:fldCharType="begin"/>
            </w:r>
            <w:r w:rsidR="004B5A51">
              <w:rPr>
                <w:noProof/>
                <w:webHidden/>
              </w:rPr>
              <w:instrText xml:space="preserve"> PAGEREF _Toc113570165 \h </w:instrText>
            </w:r>
            <w:r w:rsidR="004B5A51">
              <w:rPr>
                <w:noProof/>
                <w:webHidden/>
              </w:rPr>
            </w:r>
            <w:r w:rsidR="004B5A51">
              <w:rPr>
                <w:noProof/>
                <w:webHidden/>
              </w:rPr>
              <w:fldChar w:fldCharType="separate"/>
            </w:r>
            <w:r w:rsidR="00EF7A40">
              <w:rPr>
                <w:noProof/>
                <w:webHidden/>
              </w:rPr>
              <w:t>23</w:t>
            </w:r>
            <w:r w:rsidR="004B5A51">
              <w:rPr>
                <w:noProof/>
                <w:webHidden/>
              </w:rPr>
              <w:fldChar w:fldCharType="end"/>
            </w:r>
          </w:hyperlink>
        </w:p>
        <w:p w14:paraId="6E72B70B" w14:textId="5C9B6D5B" w:rsidR="004B5A51" w:rsidRDefault="00000000">
          <w:pPr>
            <w:pStyle w:val="TOC1"/>
            <w:tabs>
              <w:tab w:val="left" w:pos="660"/>
              <w:tab w:val="right" w:leader="dot" w:pos="9016"/>
            </w:tabs>
            <w:rPr>
              <w:rFonts w:eastAsiaTheme="minorEastAsia"/>
              <w:noProof/>
              <w:lang w:eastAsia="en-AU"/>
            </w:rPr>
          </w:pPr>
          <w:hyperlink w:anchor="_Toc113570166" w:history="1">
            <w:r w:rsidR="004B5A51" w:rsidRPr="00DF4E3D">
              <w:rPr>
                <w:rStyle w:val="Hyperlink"/>
                <w:noProof/>
              </w:rPr>
              <w:t>12</w:t>
            </w:r>
            <w:r w:rsidR="004B5A51">
              <w:rPr>
                <w:rFonts w:eastAsiaTheme="minorEastAsia"/>
                <w:noProof/>
                <w:lang w:eastAsia="en-AU"/>
              </w:rPr>
              <w:tab/>
            </w:r>
            <w:r w:rsidR="004B5A51" w:rsidRPr="00DF4E3D">
              <w:rPr>
                <w:rStyle w:val="Hyperlink"/>
                <w:noProof/>
              </w:rPr>
              <w:t>Changelog</w:t>
            </w:r>
            <w:r w:rsidR="004B5A51">
              <w:rPr>
                <w:noProof/>
                <w:webHidden/>
              </w:rPr>
              <w:tab/>
            </w:r>
            <w:r w:rsidR="004B5A51">
              <w:rPr>
                <w:noProof/>
                <w:webHidden/>
              </w:rPr>
              <w:fldChar w:fldCharType="begin"/>
            </w:r>
            <w:r w:rsidR="004B5A51">
              <w:rPr>
                <w:noProof/>
                <w:webHidden/>
              </w:rPr>
              <w:instrText xml:space="preserve"> PAGEREF _Toc113570166 \h </w:instrText>
            </w:r>
            <w:r w:rsidR="004B5A51">
              <w:rPr>
                <w:noProof/>
                <w:webHidden/>
              </w:rPr>
            </w:r>
            <w:r w:rsidR="004B5A51">
              <w:rPr>
                <w:noProof/>
                <w:webHidden/>
              </w:rPr>
              <w:fldChar w:fldCharType="separate"/>
            </w:r>
            <w:r w:rsidR="00EF7A40">
              <w:rPr>
                <w:noProof/>
                <w:webHidden/>
              </w:rPr>
              <w:t>23</w:t>
            </w:r>
            <w:r w:rsidR="004B5A51">
              <w:rPr>
                <w:noProof/>
                <w:webHidden/>
              </w:rPr>
              <w:fldChar w:fldCharType="end"/>
            </w:r>
          </w:hyperlink>
        </w:p>
        <w:p w14:paraId="41E50793" w14:textId="2E6C7F8D" w:rsidR="004B5A51" w:rsidRDefault="00000000">
          <w:pPr>
            <w:pStyle w:val="TOC2"/>
            <w:tabs>
              <w:tab w:val="left" w:pos="880"/>
              <w:tab w:val="right" w:leader="dot" w:pos="9016"/>
            </w:tabs>
            <w:rPr>
              <w:rFonts w:eastAsiaTheme="minorEastAsia"/>
              <w:noProof/>
              <w:lang w:eastAsia="en-AU"/>
            </w:rPr>
          </w:pPr>
          <w:hyperlink w:anchor="_Toc113570167" w:history="1">
            <w:r w:rsidR="004B5A51" w:rsidRPr="00DF4E3D">
              <w:rPr>
                <w:rStyle w:val="Hyperlink"/>
                <w:noProof/>
              </w:rPr>
              <w:t>12.1</w:t>
            </w:r>
            <w:r w:rsidR="004B5A51">
              <w:rPr>
                <w:rFonts w:eastAsiaTheme="minorEastAsia"/>
                <w:noProof/>
                <w:lang w:eastAsia="en-AU"/>
              </w:rPr>
              <w:tab/>
            </w:r>
            <w:r w:rsidR="004B5A51" w:rsidRPr="00DF4E3D">
              <w:rPr>
                <w:rStyle w:val="Hyperlink"/>
                <w:noProof/>
              </w:rPr>
              <w:t>v1.3.0 – 8-9-2022</w:t>
            </w:r>
            <w:r w:rsidR="004B5A51">
              <w:rPr>
                <w:noProof/>
                <w:webHidden/>
              </w:rPr>
              <w:tab/>
            </w:r>
            <w:r w:rsidR="004B5A51">
              <w:rPr>
                <w:noProof/>
                <w:webHidden/>
              </w:rPr>
              <w:fldChar w:fldCharType="begin"/>
            </w:r>
            <w:r w:rsidR="004B5A51">
              <w:rPr>
                <w:noProof/>
                <w:webHidden/>
              </w:rPr>
              <w:instrText xml:space="preserve"> PAGEREF _Toc113570167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0A605F82" w14:textId="4CF5BC01" w:rsidR="004B5A51" w:rsidRDefault="00000000">
          <w:pPr>
            <w:pStyle w:val="TOC3"/>
            <w:tabs>
              <w:tab w:val="left" w:pos="1320"/>
              <w:tab w:val="right" w:leader="dot" w:pos="9016"/>
            </w:tabs>
            <w:rPr>
              <w:rFonts w:eastAsiaTheme="minorEastAsia"/>
              <w:noProof/>
              <w:lang w:eastAsia="en-AU"/>
            </w:rPr>
          </w:pPr>
          <w:hyperlink w:anchor="_Toc113570168" w:history="1">
            <w:r w:rsidR="004B5A51" w:rsidRPr="00DF4E3D">
              <w:rPr>
                <w:rStyle w:val="Hyperlink"/>
                <w:noProof/>
              </w:rPr>
              <w:t>12.1.1</w:t>
            </w:r>
            <w:r w:rsidR="004B5A51">
              <w:rPr>
                <w:rFonts w:eastAsiaTheme="minorEastAsia"/>
                <w:noProof/>
                <w:lang w:eastAsia="en-AU"/>
              </w:rPr>
              <w:tab/>
            </w:r>
            <w:r w:rsidR="004B5A51" w:rsidRPr="00DF4E3D">
              <w:rPr>
                <w:rStyle w:val="Hyperlink"/>
                <w:noProof/>
              </w:rPr>
              <w:t>Fixed</w:t>
            </w:r>
            <w:r w:rsidR="004B5A51">
              <w:rPr>
                <w:noProof/>
                <w:webHidden/>
              </w:rPr>
              <w:tab/>
            </w:r>
            <w:r w:rsidR="004B5A51">
              <w:rPr>
                <w:noProof/>
                <w:webHidden/>
              </w:rPr>
              <w:fldChar w:fldCharType="begin"/>
            </w:r>
            <w:r w:rsidR="004B5A51">
              <w:rPr>
                <w:noProof/>
                <w:webHidden/>
              </w:rPr>
              <w:instrText xml:space="preserve"> PAGEREF _Toc113570168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2E3CAE2F" w14:textId="7B7E620E" w:rsidR="004B5A51" w:rsidRDefault="00000000">
          <w:pPr>
            <w:pStyle w:val="TOC3"/>
            <w:tabs>
              <w:tab w:val="left" w:pos="1320"/>
              <w:tab w:val="right" w:leader="dot" w:pos="9016"/>
            </w:tabs>
            <w:rPr>
              <w:rFonts w:eastAsiaTheme="minorEastAsia"/>
              <w:noProof/>
              <w:lang w:eastAsia="en-AU"/>
            </w:rPr>
          </w:pPr>
          <w:hyperlink w:anchor="_Toc113570169" w:history="1">
            <w:r w:rsidR="004B5A51" w:rsidRPr="00DF4E3D">
              <w:rPr>
                <w:rStyle w:val="Hyperlink"/>
                <w:noProof/>
              </w:rPr>
              <w:t>12.1.2</w:t>
            </w:r>
            <w:r w:rsidR="004B5A51">
              <w:rPr>
                <w:rFonts w:eastAsiaTheme="minorEastAsia"/>
                <w:noProof/>
                <w:lang w:eastAsia="en-AU"/>
              </w:rPr>
              <w:tab/>
            </w:r>
            <w:r w:rsidR="004B5A51" w:rsidRPr="00DF4E3D">
              <w:rPr>
                <w:rStyle w:val="Hyperlink"/>
                <w:noProof/>
              </w:rPr>
              <w:t>Added</w:t>
            </w:r>
            <w:r w:rsidR="004B5A51">
              <w:rPr>
                <w:noProof/>
                <w:webHidden/>
              </w:rPr>
              <w:tab/>
            </w:r>
            <w:r w:rsidR="004B5A51">
              <w:rPr>
                <w:noProof/>
                <w:webHidden/>
              </w:rPr>
              <w:fldChar w:fldCharType="begin"/>
            </w:r>
            <w:r w:rsidR="004B5A51">
              <w:rPr>
                <w:noProof/>
                <w:webHidden/>
              </w:rPr>
              <w:instrText xml:space="preserve"> PAGEREF _Toc113570169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68F2FE23" w14:textId="1193DBFA" w:rsidR="004B5A51" w:rsidRDefault="00000000">
          <w:pPr>
            <w:pStyle w:val="TOC3"/>
            <w:tabs>
              <w:tab w:val="left" w:pos="1320"/>
              <w:tab w:val="right" w:leader="dot" w:pos="9016"/>
            </w:tabs>
            <w:rPr>
              <w:rFonts w:eastAsiaTheme="minorEastAsia"/>
              <w:noProof/>
              <w:lang w:eastAsia="en-AU"/>
            </w:rPr>
          </w:pPr>
          <w:hyperlink w:anchor="_Toc113570170" w:history="1">
            <w:r w:rsidR="004B5A51" w:rsidRPr="00DF4E3D">
              <w:rPr>
                <w:rStyle w:val="Hyperlink"/>
                <w:noProof/>
              </w:rPr>
              <w:t>12.1.3</w:t>
            </w:r>
            <w:r w:rsidR="004B5A51">
              <w:rPr>
                <w:rFonts w:eastAsiaTheme="minorEastAsia"/>
                <w:noProof/>
                <w:lang w:eastAsia="en-AU"/>
              </w:rPr>
              <w:tab/>
            </w:r>
            <w:r w:rsidR="004B5A51" w:rsidRPr="00DF4E3D">
              <w:rPr>
                <w:rStyle w:val="Hyperlink"/>
                <w:noProof/>
              </w:rPr>
              <w:t>Changed</w:t>
            </w:r>
            <w:r w:rsidR="004B5A51">
              <w:rPr>
                <w:noProof/>
                <w:webHidden/>
              </w:rPr>
              <w:tab/>
            </w:r>
            <w:r w:rsidR="004B5A51">
              <w:rPr>
                <w:noProof/>
                <w:webHidden/>
              </w:rPr>
              <w:fldChar w:fldCharType="begin"/>
            </w:r>
            <w:r w:rsidR="004B5A51">
              <w:rPr>
                <w:noProof/>
                <w:webHidden/>
              </w:rPr>
              <w:instrText xml:space="preserve"> PAGEREF _Toc113570170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4D0C8657" w14:textId="486A94C2" w:rsidR="004B5A51" w:rsidRDefault="00000000">
          <w:pPr>
            <w:pStyle w:val="TOC2"/>
            <w:tabs>
              <w:tab w:val="left" w:pos="880"/>
              <w:tab w:val="right" w:leader="dot" w:pos="9016"/>
            </w:tabs>
            <w:rPr>
              <w:rFonts w:eastAsiaTheme="minorEastAsia"/>
              <w:noProof/>
              <w:lang w:eastAsia="en-AU"/>
            </w:rPr>
          </w:pPr>
          <w:hyperlink w:anchor="_Toc113570171" w:history="1">
            <w:r w:rsidR="004B5A51" w:rsidRPr="00DF4E3D">
              <w:rPr>
                <w:rStyle w:val="Hyperlink"/>
                <w:noProof/>
              </w:rPr>
              <w:t>12.2</w:t>
            </w:r>
            <w:r w:rsidR="004B5A51">
              <w:rPr>
                <w:rFonts w:eastAsiaTheme="minorEastAsia"/>
                <w:noProof/>
                <w:lang w:eastAsia="en-AU"/>
              </w:rPr>
              <w:tab/>
            </w:r>
            <w:r w:rsidR="004B5A51" w:rsidRPr="00DF4E3D">
              <w:rPr>
                <w:rStyle w:val="Hyperlink"/>
                <w:noProof/>
              </w:rPr>
              <w:t>v1.2.1 – 30-6-2022</w:t>
            </w:r>
            <w:r w:rsidR="004B5A51">
              <w:rPr>
                <w:noProof/>
                <w:webHidden/>
              </w:rPr>
              <w:tab/>
            </w:r>
            <w:r w:rsidR="004B5A51">
              <w:rPr>
                <w:noProof/>
                <w:webHidden/>
              </w:rPr>
              <w:fldChar w:fldCharType="begin"/>
            </w:r>
            <w:r w:rsidR="004B5A51">
              <w:rPr>
                <w:noProof/>
                <w:webHidden/>
              </w:rPr>
              <w:instrText xml:space="preserve"> PAGEREF _Toc113570171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748A9A95" w14:textId="2787B988" w:rsidR="004B5A51" w:rsidRDefault="00000000">
          <w:pPr>
            <w:pStyle w:val="TOC3"/>
            <w:tabs>
              <w:tab w:val="left" w:pos="1320"/>
              <w:tab w:val="right" w:leader="dot" w:pos="9016"/>
            </w:tabs>
            <w:rPr>
              <w:rFonts w:eastAsiaTheme="minorEastAsia"/>
              <w:noProof/>
              <w:lang w:eastAsia="en-AU"/>
            </w:rPr>
          </w:pPr>
          <w:hyperlink w:anchor="_Toc113570172" w:history="1">
            <w:r w:rsidR="004B5A51" w:rsidRPr="00DF4E3D">
              <w:rPr>
                <w:rStyle w:val="Hyperlink"/>
                <w:noProof/>
              </w:rPr>
              <w:t>12.2.1</w:t>
            </w:r>
            <w:r w:rsidR="004B5A51">
              <w:rPr>
                <w:rFonts w:eastAsiaTheme="minorEastAsia"/>
                <w:noProof/>
                <w:lang w:eastAsia="en-AU"/>
              </w:rPr>
              <w:tab/>
            </w:r>
            <w:r w:rsidR="004B5A51" w:rsidRPr="00DF4E3D">
              <w:rPr>
                <w:rStyle w:val="Hyperlink"/>
                <w:noProof/>
              </w:rPr>
              <w:t>Fixed</w:t>
            </w:r>
            <w:r w:rsidR="004B5A51">
              <w:rPr>
                <w:noProof/>
                <w:webHidden/>
              </w:rPr>
              <w:tab/>
            </w:r>
            <w:r w:rsidR="004B5A51">
              <w:rPr>
                <w:noProof/>
                <w:webHidden/>
              </w:rPr>
              <w:fldChar w:fldCharType="begin"/>
            </w:r>
            <w:r w:rsidR="004B5A51">
              <w:rPr>
                <w:noProof/>
                <w:webHidden/>
              </w:rPr>
              <w:instrText xml:space="preserve"> PAGEREF _Toc113570172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04594450" w14:textId="28D67526" w:rsidR="004B5A51" w:rsidRDefault="00000000">
          <w:pPr>
            <w:pStyle w:val="TOC2"/>
            <w:tabs>
              <w:tab w:val="left" w:pos="880"/>
              <w:tab w:val="right" w:leader="dot" w:pos="9016"/>
            </w:tabs>
            <w:rPr>
              <w:rFonts w:eastAsiaTheme="minorEastAsia"/>
              <w:noProof/>
              <w:lang w:eastAsia="en-AU"/>
            </w:rPr>
          </w:pPr>
          <w:hyperlink w:anchor="_Toc113570173" w:history="1">
            <w:r w:rsidR="004B5A51" w:rsidRPr="00DF4E3D">
              <w:rPr>
                <w:rStyle w:val="Hyperlink"/>
                <w:noProof/>
              </w:rPr>
              <w:t>12.3</w:t>
            </w:r>
            <w:r w:rsidR="004B5A51">
              <w:rPr>
                <w:rFonts w:eastAsiaTheme="minorEastAsia"/>
                <w:noProof/>
                <w:lang w:eastAsia="en-AU"/>
              </w:rPr>
              <w:tab/>
            </w:r>
            <w:r w:rsidR="004B5A51" w:rsidRPr="00DF4E3D">
              <w:rPr>
                <w:rStyle w:val="Hyperlink"/>
                <w:noProof/>
              </w:rPr>
              <w:t>v1.2.0 – 2-4-2022</w:t>
            </w:r>
            <w:r w:rsidR="004B5A51">
              <w:rPr>
                <w:noProof/>
                <w:webHidden/>
              </w:rPr>
              <w:tab/>
            </w:r>
            <w:r w:rsidR="004B5A51">
              <w:rPr>
                <w:noProof/>
                <w:webHidden/>
              </w:rPr>
              <w:fldChar w:fldCharType="begin"/>
            </w:r>
            <w:r w:rsidR="004B5A51">
              <w:rPr>
                <w:noProof/>
                <w:webHidden/>
              </w:rPr>
              <w:instrText xml:space="preserve"> PAGEREF _Toc113570173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6F9E600A" w14:textId="5C5060C6" w:rsidR="004B5A51" w:rsidRDefault="00000000">
          <w:pPr>
            <w:pStyle w:val="TOC3"/>
            <w:tabs>
              <w:tab w:val="left" w:pos="1320"/>
              <w:tab w:val="right" w:leader="dot" w:pos="9016"/>
            </w:tabs>
            <w:rPr>
              <w:rFonts w:eastAsiaTheme="minorEastAsia"/>
              <w:noProof/>
              <w:lang w:eastAsia="en-AU"/>
            </w:rPr>
          </w:pPr>
          <w:hyperlink w:anchor="_Toc113570174" w:history="1">
            <w:r w:rsidR="004B5A51" w:rsidRPr="00DF4E3D">
              <w:rPr>
                <w:rStyle w:val="Hyperlink"/>
                <w:noProof/>
              </w:rPr>
              <w:t>12.3.1</w:t>
            </w:r>
            <w:r w:rsidR="004B5A51">
              <w:rPr>
                <w:rFonts w:eastAsiaTheme="minorEastAsia"/>
                <w:noProof/>
                <w:lang w:eastAsia="en-AU"/>
              </w:rPr>
              <w:tab/>
            </w:r>
            <w:r w:rsidR="004B5A51" w:rsidRPr="00DF4E3D">
              <w:rPr>
                <w:rStyle w:val="Hyperlink"/>
                <w:noProof/>
              </w:rPr>
              <w:t>Remarks</w:t>
            </w:r>
            <w:r w:rsidR="004B5A51">
              <w:rPr>
                <w:noProof/>
                <w:webHidden/>
              </w:rPr>
              <w:tab/>
            </w:r>
            <w:r w:rsidR="004B5A51">
              <w:rPr>
                <w:noProof/>
                <w:webHidden/>
              </w:rPr>
              <w:fldChar w:fldCharType="begin"/>
            </w:r>
            <w:r w:rsidR="004B5A51">
              <w:rPr>
                <w:noProof/>
                <w:webHidden/>
              </w:rPr>
              <w:instrText xml:space="preserve"> PAGEREF _Toc113570174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29D75B91" w14:textId="3E07E933" w:rsidR="004B5A51" w:rsidRDefault="00000000">
          <w:pPr>
            <w:pStyle w:val="TOC3"/>
            <w:tabs>
              <w:tab w:val="left" w:pos="1320"/>
              <w:tab w:val="right" w:leader="dot" w:pos="9016"/>
            </w:tabs>
            <w:rPr>
              <w:rFonts w:eastAsiaTheme="minorEastAsia"/>
              <w:noProof/>
              <w:lang w:eastAsia="en-AU"/>
            </w:rPr>
          </w:pPr>
          <w:hyperlink w:anchor="_Toc113570175" w:history="1">
            <w:r w:rsidR="004B5A51" w:rsidRPr="00DF4E3D">
              <w:rPr>
                <w:rStyle w:val="Hyperlink"/>
                <w:noProof/>
              </w:rPr>
              <w:t>12.3.2</w:t>
            </w:r>
            <w:r w:rsidR="004B5A51">
              <w:rPr>
                <w:rFonts w:eastAsiaTheme="minorEastAsia"/>
                <w:noProof/>
                <w:lang w:eastAsia="en-AU"/>
              </w:rPr>
              <w:tab/>
            </w:r>
            <w:r w:rsidR="004B5A51" w:rsidRPr="00DF4E3D">
              <w:rPr>
                <w:rStyle w:val="Hyperlink"/>
                <w:noProof/>
              </w:rPr>
              <w:t>Fixed</w:t>
            </w:r>
            <w:r w:rsidR="004B5A51">
              <w:rPr>
                <w:noProof/>
                <w:webHidden/>
              </w:rPr>
              <w:tab/>
            </w:r>
            <w:r w:rsidR="004B5A51">
              <w:rPr>
                <w:noProof/>
                <w:webHidden/>
              </w:rPr>
              <w:fldChar w:fldCharType="begin"/>
            </w:r>
            <w:r w:rsidR="004B5A51">
              <w:rPr>
                <w:noProof/>
                <w:webHidden/>
              </w:rPr>
              <w:instrText xml:space="preserve"> PAGEREF _Toc113570175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45E08DEF" w14:textId="5FAC511C" w:rsidR="004B5A51" w:rsidRDefault="00000000">
          <w:pPr>
            <w:pStyle w:val="TOC3"/>
            <w:tabs>
              <w:tab w:val="left" w:pos="1320"/>
              <w:tab w:val="right" w:leader="dot" w:pos="9016"/>
            </w:tabs>
            <w:rPr>
              <w:rFonts w:eastAsiaTheme="minorEastAsia"/>
              <w:noProof/>
              <w:lang w:eastAsia="en-AU"/>
            </w:rPr>
          </w:pPr>
          <w:hyperlink w:anchor="_Toc113570176" w:history="1">
            <w:r w:rsidR="004B5A51" w:rsidRPr="00DF4E3D">
              <w:rPr>
                <w:rStyle w:val="Hyperlink"/>
                <w:noProof/>
              </w:rPr>
              <w:t>12.3.3</w:t>
            </w:r>
            <w:r w:rsidR="004B5A51">
              <w:rPr>
                <w:rFonts w:eastAsiaTheme="minorEastAsia"/>
                <w:noProof/>
                <w:lang w:eastAsia="en-AU"/>
              </w:rPr>
              <w:tab/>
            </w:r>
            <w:r w:rsidR="004B5A51" w:rsidRPr="00DF4E3D">
              <w:rPr>
                <w:rStyle w:val="Hyperlink"/>
                <w:noProof/>
              </w:rPr>
              <w:t>Added</w:t>
            </w:r>
            <w:r w:rsidR="004B5A51">
              <w:rPr>
                <w:noProof/>
                <w:webHidden/>
              </w:rPr>
              <w:tab/>
            </w:r>
            <w:r w:rsidR="004B5A51">
              <w:rPr>
                <w:noProof/>
                <w:webHidden/>
              </w:rPr>
              <w:fldChar w:fldCharType="begin"/>
            </w:r>
            <w:r w:rsidR="004B5A51">
              <w:rPr>
                <w:noProof/>
                <w:webHidden/>
              </w:rPr>
              <w:instrText xml:space="preserve"> PAGEREF _Toc113570176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52B1F5DF" w14:textId="409491EE" w:rsidR="004B5A51" w:rsidRDefault="00000000">
          <w:pPr>
            <w:pStyle w:val="TOC3"/>
            <w:tabs>
              <w:tab w:val="left" w:pos="1320"/>
              <w:tab w:val="right" w:leader="dot" w:pos="9016"/>
            </w:tabs>
            <w:rPr>
              <w:rFonts w:eastAsiaTheme="minorEastAsia"/>
              <w:noProof/>
              <w:lang w:eastAsia="en-AU"/>
            </w:rPr>
          </w:pPr>
          <w:hyperlink w:anchor="_Toc113570177" w:history="1">
            <w:r w:rsidR="004B5A51" w:rsidRPr="00DF4E3D">
              <w:rPr>
                <w:rStyle w:val="Hyperlink"/>
                <w:noProof/>
              </w:rPr>
              <w:t>12.3.4</w:t>
            </w:r>
            <w:r w:rsidR="004B5A51">
              <w:rPr>
                <w:rFonts w:eastAsiaTheme="minorEastAsia"/>
                <w:noProof/>
                <w:lang w:eastAsia="en-AU"/>
              </w:rPr>
              <w:tab/>
            </w:r>
            <w:r w:rsidR="004B5A51" w:rsidRPr="00DF4E3D">
              <w:rPr>
                <w:rStyle w:val="Hyperlink"/>
                <w:noProof/>
              </w:rPr>
              <w:t>Changed</w:t>
            </w:r>
            <w:r w:rsidR="004B5A51">
              <w:rPr>
                <w:noProof/>
                <w:webHidden/>
              </w:rPr>
              <w:tab/>
            </w:r>
            <w:r w:rsidR="004B5A51">
              <w:rPr>
                <w:noProof/>
                <w:webHidden/>
              </w:rPr>
              <w:fldChar w:fldCharType="begin"/>
            </w:r>
            <w:r w:rsidR="004B5A51">
              <w:rPr>
                <w:noProof/>
                <w:webHidden/>
              </w:rPr>
              <w:instrText xml:space="preserve"> PAGEREF _Toc113570177 \h </w:instrText>
            </w:r>
            <w:r w:rsidR="004B5A51">
              <w:rPr>
                <w:noProof/>
                <w:webHidden/>
              </w:rPr>
            </w:r>
            <w:r w:rsidR="004B5A51">
              <w:rPr>
                <w:noProof/>
                <w:webHidden/>
              </w:rPr>
              <w:fldChar w:fldCharType="separate"/>
            </w:r>
            <w:r w:rsidR="00EF7A40">
              <w:rPr>
                <w:noProof/>
                <w:webHidden/>
              </w:rPr>
              <w:t>24</w:t>
            </w:r>
            <w:r w:rsidR="004B5A51">
              <w:rPr>
                <w:noProof/>
                <w:webHidden/>
              </w:rPr>
              <w:fldChar w:fldCharType="end"/>
            </w:r>
          </w:hyperlink>
        </w:p>
        <w:p w14:paraId="10324302" w14:textId="41792EDA" w:rsidR="004B5A51" w:rsidRDefault="00000000">
          <w:pPr>
            <w:pStyle w:val="TOC2"/>
            <w:tabs>
              <w:tab w:val="left" w:pos="880"/>
              <w:tab w:val="right" w:leader="dot" w:pos="9016"/>
            </w:tabs>
            <w:rPr>
              <w:rFonts w:eastAsiaTheme="minorEastAsia"/>
              <w:noProof/>
              <w:lang w:eastAsia="en-AU"/>
            </w:rPr>
          </w:pPr>
          <w:hyperlink w:anchor="_Toc113570178" w:history="1">
            <w:r w:rsidR="004B5A51" w:rsidRPr="00DF4E3D">
              <w:rPr>
                <w:rStyle w:val="Hyperlink"/>
                <w:noProof/>
              </w:rPr>
              <w:t>12.4</w:t>
            </w:r>
            <w:r w:rsidR="004B5A51">
              <w:rPr>
                <w:rFonts w:eastAsiaTheme="minorEastAsia"/>
                <w:noProof/>
                <w:lang w:eastAsia="en-AU"/>
              </w:rPr>
              <w:tab/>
            </w:r>
            <w:r w:rsidR="004B5A51" w:rsidRPr="00DF4E3D">
              <w:rPr>
                <w:rStyle w:val="Hyperlink"/>
                <w:noProof/>
              </w:rPr>
              <w:t>v1.1.1 – 1-3-2022</w:t>
            </w:r>
            <w:r w:rsidR="004B5A51">
              <w:rPr>
                <w:noProof/>
                <w:webHidden/>
              </w:rPr>
              <w:tab/>
            </w:r>
            <w:r w:rsidR="004B5A51">
              <w:rPr>
                <w:noProof/>
                <w:webHidden/>
              </w:rPr>
              <w:fldChar w:fldCharType="begin"/>
            </w:r>
            <w:r w:rsidR="004B5A51">
              <w:rPr>
                <w:noProof/>
                <w:webHidden/>
              </w:rPr>
              <w:instrText xml:space="preserve"> PAGEREF _Toc113570178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734152C7" w14:textId="6E45505E" w:rsidR="004B5A51" w:rsidRDefault="00000000">
          <w:pPr>
            <w:pStyle w:val="TOC3"/>
            <w:tabs>
              <w:tab w:val="left" w:pos="1320"/>
              <w:tab w:val="right" w:leader="dot" w:pos="9016"/>
            </w:tabs>
            <w:rPr>
              <w:rFonts w:eastAsiaTheme="minorEastAsia"/>
              <w:noProof/>
              <w:lang w:eastAsia="en-AU"/>
            </w:rPr>
          </w:pPr>
          <w:hyperlink w:anchor="_Toc113570179" w:history="1">
            <w:r w:rsidR="004B5A51" w:rsidRPr="00DF4E3D">
              <w:rPr>
                <w:rStyle w:val="Hyperlink"/>
                <w:noProof/>
              </w:rPr>
              <w:t>12.4.1</w:t>
            </w:r>
            <w:r w:rsidR="004B5A51">
              <w:rPr>
                <w:rFonts w:eastAsiaTheme="minorEastAsia"/>
                <w:noProof/>
                <w:lang w:eastAsia="en-AU"/>
              </w:rPr>
              <w:tab/>
            </w:r>
            <w:r w:rsidR="004B5A51" w:rsidRPr="00DF4E3D">
              <w:rPr>
                <w:rStyle w:val="Hyperlink"/>
                <w:noProof/>
              </w:rPr>
              <w:t>Fixed</w:t>
            </w:r>
            <w:r w:rsidR="004B5A51">
              <w:rPr>
                <w:noProof/>
                <w:webHidden/>
              </w:rPr>
              <w:tab/>
            </w:r>
            <w:r w:rsidR="004B5A51">
              <w:rPr>
                <w:noProof/>
                <w:webHidden/>
              </w:rPr>
              <w:fldChar w:fldCharType="begin"/>
            </w:r>
            <w:r w:rsidR="004B5A51">
              <w:rPr>
                <w:noProof/>
                <w:webHidden/>
              </w:rPr>
              <w:instrText xml:space="preserve"> PAGEREF _Toc113570179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2C119F32" w14:textId="69EA99DA" w:rsidR="004B5A51" w:rsidRDefault="00000000">
          <w:pPr>
            <w:pStyle w:val="TOC3"/>
            <w:tabs>
              <w:tab w:val="left" w:pos="1320"/>
              <w:tab w:val="right" w:leader="dot" w:pos="9016"/>
            </w:tabs>
            <w:rPr>
              <w:rFonts w:eastAsiaTheme="minorEastAsia"/>
              <w:noProof/>
              <w:lang w:eastAsia="en-AU"/>
            </w:rPr>
          </w:pPr>
          <w:hyperlink w:anchor="_Toc113570180" w:history="1">
            <w:r w:rsidR="004B5A51" w:rsidRPr="00DF4E3D">
              <w:rPr>
                <w:rStyle w:val="Hyperlink"/>
                <w:noProof/>
              </w:rPr>
              <w:t>12.4.2</w:t>
            </w:r>
            <w:r w:rsidR="004B5A51">
              <w:rPr>
                <w:rFonts w:eastAsiaTheme="minorEastAsia"/>
                <w:noProof/>
                <w:lang w:eastAsia="en-AU"/>
              </w:rPr>
              <w:tab/>
            </w:r>
            <w:r w:rsidR="004B5A51" w:rsidRPr="00DF4E3D">
              <w:rPr>
                <w:rStyle w:val="Hyperlink"/>
                <w:noProof/>
              </w:rPr>
              <w:t>Added</w:t>
            </w:r>
            <w:r w:rsidR="004B5A51">
              <w:rPr>
                <w:noProof/>
                <w:webHidden/>
              </w:rPr>
              <w:tab/>
            </w:r>
            <w:r w:rsidR="004B5A51">
              <w:rPr>
                <w:noProof/>
                <w:webHidden/>
              </w:rPr>
              <w:fldChar w:fldCharType="begin"/>
            </w:r>
            <w:r w:rsidR="004B5A51">
              <w:rPr>
                <w:noProof/>
                <w:webHidden/>
              </w:rPr>
              <w:instrText xml:space="preserve"> PAGEREF _Toc113570180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3B15013A" w14:textId="455ED92D" w:rsidR="004B5A51" w:rsidRDefault="00000000">
          <w:pPr>
            <w:pStyle w:val="TOC2"/>
            <w:tabs>
              <w:tab w:val="left" w:pos="880"/>
              <w:tab w:val="right" w:leader="dot" w:pos="9016"/>
            </w:tabs>
            <w:rPr>
              <w:rFonts w:eastAsiaTheme="minorEastAsia"/>
              <w:noProof/>
              <w:lang w:eastAsia="en-AU"/>
            </w:rPr>
          </w:pPr>
          <w:hyperlink w:anchor="_Toc113570181" w:history="1">
            <w:r w:rsidR="004B5A51" w:rsidRPr="00DF4E3D">
              <w:rPr>
                <w:rStyle w:val="Hyperlink"/>
                <w:noProof/>
              </w:rPr>
              <w:t>12.5</w:t>
            </w:r>
            <w:r w:rsidR="004B5A51">
              <w:rPr>
                <w:rFonts w:eastAsiaTheme="minorEastAsia"/>
                <w:noProof/>
                <w:lang w:eastAsia="en-AU"/>
              </w:rPr>
              <w:tab/>
            </w:r>
            <w:r w:rsidR="004B5A51" w:rsidRPr="00DF4E3D">
              <w:rPr>
                <w:rStyle w:val="Hyperlink"/>
                <w:noProof/>
              </w:rPr>
              <w:t>v1.1.0 – 24-2-2022</w:t>
            </w:r>
            <w:r w:rsidR="004B5A51">
              <w:rPr>
                <w:noProof/>
                <w:webHidden/>
              </w:rPr>
              <w:tab/>
            </w:r>
            <w:r w:rsidR="004B5A51">
              <w:rPr>
                <w:noProof/>
                <w:webHidden/>
              </w:rPr>
              <w:fldChar w:fldCharType="begin"/>
            </w:r>
            <w:r w:rsidR="004B5A51">
              <w:rPr>
                <w:noProof/>
                <w:webHidden/>
              </w:rPr>
              <w:instrText xml:space="preserve"> PAGEREF _Toc113570181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2FDCF386" w14:textId="3CB4F007" w:rsidR="004B5A51" w:rsidRDefault="00000000">
          <w:pPr>
            <w:pStyle w:val="TOC3"/>
            <w:tabs>
              <w:tab w:val="left" w:pos="1320"/>
              <w:tab w:val="right" w:leader="dot" w:pos="9016"/>
            </w:tabs>
            <w:rPr>
              <w:rFonts w:eastAsiaTheme="minorEastAsia"/>
              <w:noProof/>
              <w:lang w:eastAsia="en-AU"/>
            </w:rPr>
          </w:pPr>
          <w:hyperlink w:anchor="_Toc113570182" w:history="1">
            <w:r w:rsidR="004B5A51" w:rsidRPr="00DF4E3D">
              <w:rPr>
                <w:rStyle w:val="Hyperlink"/>
                <w:noProof/>
              </w:rPr>
              <w:t>12.5.1</w:t>
            </w:r>
            <w:r w:rsidR="004B5A51">
              <w:rPr>
                <w:rFonts w:eastAsiaTheme="minorEastAsia"/>
                <w:noProof/>
                <w:lang w:eastAsia="en-AU"/>
              </w:rPr>
              <w:tab/>
            </w:r>
            <w:r w:rsidR="004B5A51" w:rsidRPr="00DF4E3D">
              <w:rPr>
                <w:rStyle w:val="Hyperlink"/>
                <w:noProof/>
              </w:rPr>
              <w:t>Added</w:t>
            </w:r>
            <w:r w:rsidR="004B5A51">
              <w:rPr>
                <w:noProof/>
                <w:webHidden/>
              </w:rPr>
              <w:tab/>
            </w:r>
            <w:r w:rsidR="004B5A51">
              <w:rPr>
                <w:noProof/>
                <w:webHidden/>
              </w:rPr>
              <w:fldChar w:fldCharType="begin"/>
            </w:r>
            <w:r w:rsidR="004B5A51">
              <w:rPr>
                <w:noProof/>
                <w:webHidden/>
              </w:rPr>
              <w:instrText xml:space="preserve"> PAGEREF _Toc113570182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4A773345" w14:textId="4BDA9E50" w:rsidR="004B5A51" w:rsidRDefault="00000000">
          <w:pPr>
            <w:pStyle w:val="TOC2"/>
            <w:tabs>
              <w:tab w:val="left" w:pos="880"/>
              <w:tab w:val="right" w:leader="dot" w:pos="9016"/>
            </w:tabs>
            <w:rPr>
              <w:rFonts w:eastAsiaTheme="minorEastAsia"/>
              <w:noProof/>
              <w:lang w:eastAsia="en-AU"/>
            </w:rPr>
          </w:pPr>
          <w:hyperlink w:anchor="_Toc113570183" w:history="1">
            <w:r w:rsidR="004B5A51" w:rsidRPr="00DF4E3D">
              <w:rPr>
                <w:rStyle w:val="Hyperlink"/>
                <w:noProof/>
              </w:rPr>
              <w:t>12.6</w:t>
            </w:r>
            <w:r w:rsidR="004B5A51">
              <w:rPr>
                <w:rFonts w:eastAsiaTheme="minorEastAsia"/>
                <w:noProof/>
                <w:lang w:eastAsia="en-AU"/>
              </w:rPr>
              <w:tab/>
            </w:r>
            <w:r w:rsidR="004B5A51" w:rsidRPr="00DF4E3D">
              <w:rPr>
                <w:rStyle w:val="Hyperlink"/>
                <w:noProof/>
              </w:rPr>
              <w:t>v1.0.1 – 30-1-2022</w:t>
            </w:r>
            <w:r w:rsidR="004B5A51">
              <w:rPr>
                <w:noProof/>
                <w:webHidden/>
              </w:rPr>
              <w:tab/>
            </w:r>
            <w:r w:rsidR="004B5A51">
              <w:rPr>
                <w:noProof/>
                <w:webHidden/>
              </w:rPr>
              <w:fldChar w:fldCharType="begin"/>
            </w:r>
            <w:r w:rsidR="004B5A51">
              <w:rPr>
                <w:noProof/>
                <w:webHidden/>
              </w:rPr>
              <w:instrText xml:space="preserve"> PAGEREF _Toc113570183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59F6C4DE" w14:textId="78F20AD9" w:rsidR="004B5A51" w:rsidRDefault="00000000">
          <w:pPr>
            <w:pStyle w:val="TOC3"/>
            <w:tabs>
              <w:tab w:val="left" w:pos="1320"/>
              <w:tab w:val="right" w:leader="dot" w:pos="9016"/>
            </w:tabs>
            <w:rPr>
              <w:rFonts w:eastAsiaTheme="minorEastAsia"/>
              <w:noProof/>
              <w:lang w:eastAsia="en-AU"/>
            </w:rPr>
          </w:pPr>
          <w:hyperlink w:anchor="_Toc113570184" w:history="1">
            <w:r w:rsidR="004B5A51" w:rsidRPr="00DF4E3D">
              <w:rPr>
                <w:rStyle w:val="Hyperlink"/>
                <w:noProof/>
              </w:rPr>
              <w:t>12.6.1</w:t>
            </w:r>
            <w:r w:rsidR="004B5A51">
              <w:rPr>
                <w:rFonts w:eastAsiaTheme="minorEastAsia"/>
                <w:noProof/>
                <w:lang w:eastAsia="en-AU"/>
              </w:rPr>
              <w:tab/>
            </w:r>
            <w:r w:rsidR="004B5A51" w:rsidRPr="00DF4E3D">
              <w:rPr>
                <w:rStyle w:val="Hyperlink"/>
                <w:noProof/>
              </w:rPr>
              <w:t>Fixed</w:t>
            </w:r>
            <w:r w:rsidR="004B5A51">
              <w:rPr>
                <w:noProof/>
                <w:webHidden/>
              </w:rPr>
              <w:tab/>
            </w:r>
            <w:r w:rsidR="004B5A51">
              <w:rPr>
                <w:noProof/>
                <w:webHidden/>
              </w:rPr>
              <w:fldChar w:fldCharType="begin"/>
            </w:r>
            <w:r w:rsidR="004B5A51">
              <w:rPr>
                <w:noProof/>
                <w:webHidden/>
              </w:rPr>
              <w:instrText xml:space="preserve"> PAGEREF _Toc113570184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6AEB5A94" w14:textId="57D2EC42" w:rsidR="004B5A51" w:rsidRDefault="00000000">
          <w:pPr>
            <w:pStyle w:val="TOC3"/>
            <w:tabs>
              <w:tab w:val="left" w:pos="1320"/>
              <w:tab w:val="right" w:leader="dot" w:pos="9016"/>
            </w:tabs>
            <w:rPr>
              <w:rFonts w:eastAsiaTheme="minorEastAsia"/>
              <w:noProof/>
              <w:lang w:eastAsia="en-AU"/>
            </w:rPr>
          </w:pPr>
          <w:hyperlink w:anchor="_Toc113570185" w:history="1">
            <w:r w:rsidR="004B5A51" w:rsidRPr="00DF4E3D">
              <w:rPr>
                <w:rStyle w:val="Hyperlink"/>
                <w:noProof/>
              </w:rPr>
              <w:t>12.6.2</w:t>
            </w:r>
            <w:r w:rsidR="004B5A51">
              <w:rPr>
                <w:rFonts w:eastAsiaTheme="minorEastAsia"/>
                <w:noProof/>
                <w:lang w:eastAsia="en-AU"/>
              </w:rPr>
              <w:tab/>
            </w:r>
            <w:r w:rsidR="004B5A51" w:rsidRPr="00DF4E3D">
              <w:rPr>
                <w:rStyle w:val="Hyperlink"/>
                <w:noProof/>
              </w:rPr>
              <w:t>Changed</w:t>
            </w:r>
            <w:r w:rsidR="004B5A51">
              <w:rPr>
                <w:noProof/>
                <w:webHidden/>
              </w:rPr>
              <w:tab/>
            </w:r>
            <w:r w:rsidR="004B5A51">
              <w:rPr>
                <w:noProof/>
                <w:webHidden/>
              </w:rPr>
              <w:fldChar w:fldCharType="begin"/>
            </w:r>
            <w:r w:rsidR="004B5A51">
              <w:rPr>
                <w:noProof/>
                <w:webHidden/>
              </w:rPr>
              <w:instrText xml:space="preserve"> PAGEREF _Toc113570185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61FEC91D" w14:textId="170E6DAA" w:rsidR="004B5A51" w:rsidRDefault="00000000">
          <w:pPr>
            <w:pStyle w:val="TOC3"/>
            <w:tabs>
              <w:tab w:val="left" w:pos="1320"/>
              <w:tab w:val="right" w:leader="dot" w:pos="9016"/>
            </w:tabs>
            <w:rPr>
              <w:rFonts w:eastAsiaTheme="minorEastAsia"/>
              <w:noProof/>
              <w:lang w:eastAsia="en-AU"/>
            </w:rPr>
          </w:pPr>
          <w:hyperlink w:anchor="_Toc113570186" w:history="1">
            <w:r w:rsidR="004B5A51" w:rsidRPr="00DF4E3D">
              <w:rPr>
                <w:rStyle w:val="Hyperlink"/>
                <w:noProof/>
              </w:rPr>
              <w:t>12.6.3</w:t>
            </w:r>
            <w:r w:rsidR="004B5A51">
              <w:rPr>
                <w:rFonts w:eastAsiaTheme="minorEastAsia"/>
                <w:noProof/>
                <w:lang w:eastAsia="en-AU"/>
              </w:rPr>
              <w:tab/>
            </w:r>
            <w:r w:rsidR="004B5A51" w:rsidRPr="00DF4E3D">
              <w:rPr>
                <w:rStyle w:val="Hyperlink"/>
                <w:noProof/>
              </w:rPr>
              <w:t>Removed</w:t>
            </w:r>
            <w:r w:rsidR="004B5A51">
              <w:rPr>
                <w:noProof/>
                <w:webHidden/>
              </w:rPr>
              <w:tab/>
            </w:r>
            <w:r w:rsidR="004B5A51">
              <w:rPr>
                <w:noProof/>
                <w:webHidden/>
              </w:rPr>
              <w:fldChar w:fldCharType="begin"/>
            </w:r>
            <w:r w:rsidR="004B5A51">
              <w:rPr>
                <w:noProof/>
                <w:webHidden/>
              </w:rPr>
              <w:instrText xml:space="preserve"> PAGEREF _Toc113570186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0676465D" w14:textId="384BE800" w:rsidR="004B5A51" w:rsidRDefault="00000000">
          <w:pPr>
            <w:pStyle w:val="TOC2"/>
            <w:tabs>
              <w:tab w:val="left" w:pos="880"/>
              <w:tab w:val="right" w:leader="dot" w:pos="9016"/>
            </w:tabs>
            <w:rPr>
              <w:rFonts w:eastAsiaTheme="minorEastAsia"/>
              <w:noProof/>
              <w:lang w:eastAsia="en-AU"/>
            </w:rPr>
          </w:pPr>
          <w:hyperlink w:anchor="_Toc113570187" w:history="1">
            <w:r w:rsidR="004B5A51" w:rsidRPr="00DF4E3D">
              <w:rPr>
                <w:rStyle w:val="Hyperlink"/>
                <w:noProof/>
              </w:rPr>
              <w:t>12.7</w:t>
            </w:r>
            <w:r w:rsidR="004B5A51">
              <w:rPr>
                <w:rFonts w:eastAsiaTheme="minorEastAsia"/>
                <w:noProof/>
                <w:lang w:eastAsia="en-AU"/>
              </w:rPr>
              <w:tab/>
            </w:r>
            <w:r w:rsidR="004B5A51" w:rsidRPr="00DF4E3D">
              <w:rPr>
                <w:rStyle w:val="Hyperlink"/>
                <w:noProof/>
              </w:rPr>
              <w:t>v1.0.0 – 23-1-2022</w:t>
            </w:r>
            <w:r w:rsidR="004B5A51">
              <w:rPr>
                <w:noProof/>
                <w:webHidden/>
              </w:rPr>
              <w:tab/>
            </w:r>
            <w:r w:rsidR="004B5A51">
              <w:rPr>
                <w:noProof/>
                <w:webHidden/>
              </w:rPr>
              <w:fldChar w:fldCharType="begin"/>
            </w:r>
            <w:r w:rsidR="004B5A51">
              <w:rPr>
                <w:noProof/>
                <w:webHidden/>
              </w:rPr>
              <w:instrText xml:space="preserve"> PAGEREF _Toc113570187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027615B0" w14:textId="2DD4FC6F" w:rsidR="004B5A51" w:rsidRDefault="00000000">
          <w:pPr>
            <w:pStyle w:val="TOC3"/>
            <w:tabs>
              <w:tab w:val="left" w:pos="1320"/>
              <w:tab w:val="right" w:leader="dot" w:pos="9016"/>
            </w:tabs>
            <w:rPr>
              <w:rFonts w:eastAsiaTheme="minorEastAsia"/>
              <w:noProof/>
              <w:lang w:eastAsia="en-AU"/>
            </w:rPr>
          </w:pPr>
          <w:hyperlink w:anchor="_Toc113570188" w:history="1">
            <w:r w:rsidR="004B5A51" w:rsidRPr="00DF4E3D">
              <w:rPr>
                <w:rStyle w:val="Hyperlink"/>
                <w:noProof/>
              </w:rPr>
              <w:t>12.7.1</w:t>
            </w:r>
            <w:r w:rsidR="004B5A51">
              <w:rPr>
                <w:rFonts w:eastAsiaTheme="minorEastAsia"/>
                <w:noProof/>
                <w:lang w:eastAsia="en-AU"/>
              </w:rPr>
              <w:tab/>
            </w:r>
            <w:r w:rsidR="004B5A51" w:rsidRPr="00DF4E3D">
              <w:rPr>
                <w:rStyle w:val="Hyperlink"/>
                <w:noProof/>
              </w:rPr>
              <w:t>Added</w:t>
            </w:r>
            <w:r w:rsidR="004B5A51">
              <w:rPr>
                <w:noProof/>
                <w:webHidden/>
              </w:rPr>
              <w:tab/>
            </w:r>
            <w:r w:rsidR="004B5A51">
              <w:rPr>
                <w:noProof/>
                <w:webHidden/>
              </w:rPr>
              <w:fldChar w:fldCharType="begin"/>
            </w:r>
            <w:r w:rsidR="004B5A51">
              <w:rPr>
                <w:noProof/>
                <w:webHidden/>
              </w:rPr>
              <w:instrText xml:space="preserve"> PAGEREF _Toc113570188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072AA163" w14:textId="0FFBED06" w:rsidR="004B5A51" w:rsidRDefault="00000000">
          <w:pPr>
            <w:pStyle w:val="TOC3"/>
            <w:tabs>
              <w:tab w:val="left" w:pos="1320"/>
              <w:tab w:val="right" w:leader="dot" w:pos="9016"/>
            </w:tabs>
            <w:rPr>
              <w:rFonts w:eastAsiaTheme="minorEastAsia"/>
              <w:noProof/>
              <w:lang w:eastAsia="en-AU"/>
            </w:rPr>
          </w:pPr>
          <w:hyperlink w:anchor="_Toc113570189" w:history="1">
            <w:r w:rsidR="004B5A51" w:rsidRPr="00DF4E3D">
              <w:rPr>
                <w:rStyle w:val="Hyperlink"/>
                <w:noProof/>
              </w:rPr>
              <w:t>12.7.2</w:t>
            </w:r>
            <w:r w:rsidR="004B5A51">
              <w:rPr>
                <w:rFonts w:eastAsiaTheme="minorEastAsia"/>
                <w:noProof/>
                <w:lang w:eastAsia="en-AU"/>
              </w:rPr>
              <w:tab/>
            </w:r>
            <w:r w:rsidR="004B5A51" w:rsidRPr="00DF4E3D">
              <w:rPr>
                <w:rStyle w:val="Hyperlink"/>
                <w:noProof/>
              </w:rPr>
              <w:t>Fixed</w:t>
            </w:r>
            <w:r w:rsidR="004B5A51">
              <w:rPr>
                <w:noProof/>
                <w:webHidden/>
              </w:rPr>
              <w:tab/>
            </w:r>
            <w:r w:rsidR="004B5A51">
              <w:rPr>
                <w:noProof/>
                <w:webHidden/>
              </w:rPr>
              <w:fldChar w:fldCharType="begin"/>
            </w:r>
            <w:r w:rsidR="004B5A51">
              <w:rPr>
                <w:noProof/>
                <w:webHidden/>
              </w:rPr>
              <w:instrText xml:space="preserve"> PAGEREF _Toc113570189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097DF909" w14:textId="533C1590" w:rsidR="004B5A51" w:rsidRDefault="00000000">
          <w:pPr>
            <w:pStyle w:val="TOC2"/>
            <w:tabs>
              <w:tab w:val="left" w:pos="880"/>
              <w:tab w:val="right" w:leader="dot" w:pos="9016"/>
            </w:tabs>
            <w:rPr>
              <w:rFonts w:eastAsiaTheme="minorEastAsia"/>
              <w:noProof/>
              <w:lang w:eastAsia="en-AU"/>
            </w:rPr>
          </w:pPr>
          <w:hyperlink w:anchor="_Toc113570190" w:history="1">
            <w:r w:rsidR="004B5A51" w:rsidRPr="00DF4E3D">
              <w:rPr>
                <w:rStyle w:val="Hyperlink"/>
                <w:noProof/>
              </w:rPr>
              <w:t>12.8</w:t>
            </w:r>
            <w:r w:rsidR="004B5A51">
              <w:rPr>
                <w:rFonts w:eastAsiaTheme="minorEastAsia"/>
                <w:noProof/>
                <w:lang w:eastAsia="en-AU"/>
              </w:rPr>
              <w:tab/>
            </w:r>
            <w:r w:rsidR="004B5A51" w:rsidRPr="00DF4E3D">
              <w:rPr>
                <w:rStyle w:val="Hyperlink"/>
                <w:noProof/>
              </w:rPr>
              <w:t>v0.9.0 – 8-1-2022</w:t>
            </w:r>
            <w:r w:rsidR="004B5A51">
              <w:rPr>
                <w:noProof/>
                <w:webHidden/>
              </w:rPr>
              <w:tab/>
            </w:r>
            <w:r w:rsidR="004B5A51">
              <w:rPr>
                <w:noProof/>
                <w:webHidden/>
              </w:rPr>
              <w:fldChar w:fldCharType="begin"/>
            </w:r>
            <w:r w:rsidR="004B5A51">
              <w:rPr>
                <w:noProof/>
                <w:webHidden/>
              </w:rPr>
              <w:instrText xml:space="preserve"> PAGEREF _Toc113570190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40C77CDE" w14:textId="741A56E3" w:rsidR="004B5A51" w:rsidRDefault="00000000">
          <w:pPr>
            <w:pStyle w:val="TOC3"/>
            <w:tabs>
              <w:tab w:val="left" w:pos="1320"/>
              <w:tab w:val="right" w:leader="dot" w:pos="9016"/>
            </w:tabs>
            <w:rPr>
              <w:rFonts w:eastAsiaTheme="minorEastAsia"/>
              <w:noProof/>
              <w:lang w:eastAsia="en-AU"/>
            </w:rPr>
          </w:pPr>
          <w:hyperlink w:anchor="_Toc113570191" w:history="1">
            <w:r w:rsidR="004B5A51" w:rsidRPr="00DF4E3D">
              <w:rPr>
                <w:rStyle w:val="Hyperlink"/>
                <w:noProof/>
              </w:rPr>
              <w:t>12.8.1</w:t>
            </w:r>
            <w:r w:rsidR="004B5A51">
              <w:rPr>
                <w:rFonts w:eastAsiaTheme="minorEastAsia"/>
                <w:noProof/>
                <w:lang w:eastAsia="en-AU"/>
              </w:rPr>
              <w:tab/>
            </w:r>
            <w:r w:rsidR="004B5A51" w:rsidRPr="00DF4E3D">
              <w:rPr>
                <w:rStyle w:val="Hyperlink"/>
                <w:noProof/>
              </w:rPr>
              <w:t>Fixed</w:t>
            </w:r>
            <w:r w:rsidR="004B5A51">
              <w:rPr>
                <w:noProof/>
                <w:webHidden/>
              </w:rPr>
              <w:tab/>
            </w:r>
            <w:r w:rsidR="004B5A51">
              <w:rPr>
                <w:noProof/>
                <w:webHidden/>
              </w:rPr>
              <w:fldChar w:fldCharType="begin"/>
            </w:r>
            <w:r w:rsidR="004B5A51">
              <w:rPr>
                <w:noProof/>
                <w:webHidden/>
              </w:rPr>
              <w:instrText xml:space="preserve"> PAGEREF _Toc113570191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400E1A7B" w14:textId="3A4368C4" w:rsidR="004B5A51" w:rsidRDefault="00000000">
          <w:pPr>
            <w:pStyle w:val="TOC3"/>
            <w:tabs>
              <w:tab w:val="left" w:pos="1320"/>
              <w:tab w:val="right" w:leader="dot" w:pos="9016"/>
            </w:tabs>
            <w:rPr>
              <w:rFonts w:eastAsiaTheme="minorEastAsia"/>
              <w:noProof/>
              <w:lang w:eastAsia="en-AU"/>
            </w:rPr>
          </w:pPr>
          <w:hyperlink w:anchor="_Toc113570192" w:history="1">
            <w:r w:rsidR="004B5A51" w:rsidRPr="00DF4E3D">
              <w:rPr>
                <w:rStyle w:val="Hyperlink"/>
                <w:noProof/>
              </w:rPr>
              <w:t>12.8.2</w:t>
            </w:r>
            <w:r w:rsidR="004B5A51">
              <w:rPr>
                <w:rFonts w:eastAsiaTheme="minorEastAsia"/>
                <w:noProof/>
                <w:lang w:eastAsia="en-AU"/>
              </w:rPr>
              <w:tab/>
            </w:r>
            <w:r w:rsidR="004B5A51" w:rsidRPr="00DF4E3D">
              <w:rPr>
                <w:rStyle w:val="Hyperlink"/>
                <w:noProof/>
              </w:rPr>
              <w:t>Changed</w:t>
            </w:r>
            <w:r w:rsidR="004B5A51">
              <w:rPr>
                <w:noProof/>
                <w:webHidden/>
              </w:rPr>
              <w:tab/>
            </w:r>
            <w:r w:rsidR="004B5A51">
              <w:rPr>
                <w:noProof/>
                <w:webHidden/>
              </w:rPr>
              <w:fldChar w:fldCharType="begin"/>
            </w:r>
            <w:r w:rsidR="004B5A51">
              <w:rPr>
                <w:noProof/>
                <w:webHidden/>
              </w:rPr>
              <w:instrText xml:space="preserve"> PAGEREF _Toc113570192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781ABEB7" w14:textId="56370FB2" w:rsidR="004B5A51" w:rsidRDefault="00000000">
          <w:pPr>
            <w:pStyle w:val="TOC2"/>
            <w:tabs>
              <w:tab w:val="left" w:pos="880"/>
              <w:tab w:val="right" w:leader="dot" w:pos="9016"/>
            </w:tabs>
            <w:rPr>
              <w:rFonts w:eastAsiaTheme="minorEastAsia"/>
              <w:noProof/>
              <w:lang w:eastAsia="en-AU"/>
            </w:rPr>
          </w:pPr>
          <w:hyperlink w:anchor="_Toc113570193" w:history="1">
            <w:r w:rsidR="004B5A51" w:rsidRPr="00DF4E3D">
              <w:rPr>
                <w:rStyle w:val="Hyperlink"/>
                <w:noProof/>
              </w:rPr>
              <w:t>12.9</w:t>
            </w:r>
            <w:r w:rsidR="004B5A51">
              <w:rPr>
                <w:rFonts w:eastAsiaTheme="minorEastAsia"/>
                <w:noProof/>
                <w:lang w:eastAsia="en-AU"/>
              </w:rPr>
              <w:tab/>
            </w:r>
            <w:r w:rsidR="004B5A51" w:rsidRPr="00DF4E3D">
              <w:rPr>
                <w:rStyle w:val="Hyperlink"/>
                <w:noProof/>
              </w:rPr>
              <w:t>v0.8.0 – 31-12-2021</w:t>
            </w:r>
            <w:r w:rsidR="004B5A51">
              <w:rPr>
                <w:noProof/>
                <w:webHidden/>
              </w:rPr>
              <w:tab/>
            </w:r>
            <w:r w:rsidR="004B5A51">
              <w:rPr>
                <w:noProof/>
                <w:webHidden/>
              </w:rPr>
              <w:fldChar w:fldCharType="begin"/>
            </w:r>
            <w:r w:rsidR="004B5A51">
              <w:rPr>
                <w:noProof/>
                <w:webHidden/>
              </w:rPr>
              <w:instrText xml:space="preserve"> PAGEREF _Toc113570193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3513711C" w14:textId="61345E6F" w:rsidR="004B5A51" w:rsidRDefault="00000000">
          <w:pPr>
            <w:pStyle w:val="TOC3"/>
            <w:tabs>
              <w:tab w:val="left" w:pos="1320"/>
              <w:tab w:val="right" w:leader="dot" w:pos="9016"/>
            </w:tabs>
            <w:rPr>
              <w:rFonts w:eastAsiaTheme="minorEastAsia"/>
              <w:noProof/>
              <w:lang w:eastAsia="en-AU"/>
            </w:rPr>
          </w:pPr>
          <w:hyperlink w:anchor="_Toc113570194" w:history="1">
            <w:r w:rsidR="004B5A51" w:rsidRPr="00DF4E3D">
              <w:rPr>
                <w:rStyle w:val="Hyperlink"/>
                <w:noProof/>
              </w:rPr>
              <w:t>12.9.1</w:t>
            </w:r>
            <w:r w:rsidR="004B5A51">
              <w:rPr>
                <w:rFonts w:eastAsiaTheme="minorEastAsia"/>
                <w:noProof/>
                <w:lang w:eastAsia="en-AU"/>
              </w:rPr>
              <w:tab/>
            </w:r>
            <w:r w:rsidR="004B5A51" w:rsidRPr="00DF4E3D">
              <w:rPr>
                <w:rStyle w:val="Hyperlink"/>
                <w:noProof/>
              </w:rPr>
              <w:t>Added</w:t>
            </w:r>
            <w:r w:rsidR="004B5A51">
              <w:rPr>
                <w:noProof/>
                <w:webHidden/>
              </w:rPr>
              <w:tab/>
            </w:r>
            <w:r w:rsidR="004B5A51">
              <w:rPr>
                <w:noProof/>
                <w:webHidden/>
              </w:rPr>
              <w:fldChar w:fldCharType="begin"/>
            </w:r>
            <w:r w:rsidR="004B5A51">
              <w:rPr>
                <w:noProof/>
                <w:webHidden/>
              </w:rPr>
              <w:instrText xml:space="preserve"> PAGEREF _Toc113570194 \h </w:instrText>
            </w:r>
            <w:r w:rsidR="004B5A51">
              <w:rPr>
                <w:noProof/>
                <w:webHidden/>
              </w:rPr>
            </w:r>
            <w:r w:rsidR="004B5A51">
              <w:rPr>
                <w:noProof/>
                <w:webHidden/>
              </w:rPr>
              <w:fldChar w:fldCharType="separate"/>
            </w:r>
            <w:r w:rsidR="00EF7A40">
              <w:rPr>
                <w:noProof/>
                <w:webHidden/>
              </w:rPr>
              <w:t>25</w:t>
            </w:r>
            <w:r w:rsidR="004B5A51">
              <w:rPr>
                <w:noProof/>
                <w:webHidden/>
              </w:rPr>
              <w:fldChar w:fldCharType="end"/>
            </w:r>
          </w:hyperlink>
        </w:p>
        <w:p w14:paraId="0A83E374" w14:textId="45E7181D" w:rsidR="00AD0B2E" w:rsidRDefault="0040028D" w:rsidP="00AD0B2E">
          <w:r>
            <w:rPr>
              <w:b/>
              <w:bCs/>
              <w:noProof/>
            </w:rPr>
            <w:fldChar w:fldCharType="end"/>
          </w:r>
        </w:p>
      </w:sdtContent>
    </w:sdt>
    <w:p w14:paraId="56AE24F9" w14:textId="77777777" w:rsidR="00710AFB" w:rsidRDefault="00710AFB">
      <w:pPr>
        <w:rPr>
          <w:rFonts w:asciiTheme="majorHAnsi" w:eastAsiaTheme="majorEastAsia" w:hAnsiTheme="majorHAnsi" w:cstheme="majorBidi"/>
          <w:color w:val="2F5496" w:themeColor="accent1" w:themeShade="BF"/>
          <w:sz w:val="32"/>
          <w:szCs w:val="32"/>
        </w:rPr>
      </w:pPr>
      <w:r>
        <w:br w:type="page"/>
      </w:r>
    </w:p>
    <w:p w14:paraId="2C52FECC" w14:textId="72FC5DFA" w:rsidR="008D189B" w:rsidRDefault="008D189B" w:rsidP="009B5A23">
      <w:pPr>
        <w:pStyle w:val="Heading1"/>
      </w:pPr>
      <w:bookmarkStart w:id="0" w:name="_Toc113570127"/>
      <w:r>
        <w:lastRenderedPageBreak/>
        <w:t>Introduction</w:t>
      </w:r>
      <w:bookmarkEnd w:id="0"/>
    </w:p>
    <w:p w14:paraId="4600816E" w14:textId="05EB2065" w:rsidR="008D189B" w:rsidRDefault="00160629" w:rsidP="008D189B">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is an application to keep track of books and media items (“library items”). It is a database-driven Windows desktop application.</w:t>
      </w:r>
    </w:p>
    <w:p w14:paraId="58986C46" w14:textId="3282BF11" w:rsidR="00A66CD7" w:rsidRDefault="009F39E0" w:rsidP="008D189B">
      <w:pPr>
        <w:rPr>
          <w:rFonts w:ascii="Arial" w:hAnsi="Arial" w:cs="Arial"/>
          <w:sz w:val="20"/>
          <w:szCs w:val="20"/>
        </w:rPr>
      </w:pPr>
      <w:r>
        <w:rPr>
          <w:rFonts w:ascii="Arial" w:hAnsi="Arial" w:cs="Arial"/>
          <w:sz w:val="20"/>
          <w:szCs w:val="20"/>
        </w:rPr>
        <w:t>It provides a means of keeping a list of books and media items and categorising them with tags,</w:t>
      </w:r>
      <w:r w:rsidR="000543E6">
        <w:rPr>
          <w:rFonts w:ascii="Arial" w:hAnsi="Arial" w:cs="Arial"/>
          <w:sz w:val="20"/>
          <w:szCs w:val="20"/>
        </w:rPr>
        <w:t xml:space="preserve"> searching and</w:t>
      </w:r>
      <w:r>
        <w:rPr>
          <w:rFonts w:ascii="Arial" w:hAnsi="Arial" w:cs="Arial"/>
          <w:sz w:val="20"/>
          <w:szCs w:val="20"/>
        </w:rPr>
        <w:t xml:space="preserve"> filtering, updating</w:t>
      </w:r>
      <w:r w:rsidR="007C6F4D">
        <w:rPr>
          <w:rFonts w:ascii="Arial" w:hAnsi="Arial" w:cs="Arial"/>
          <w:sz w:val="20"/>
          <w:szCs w:val="20"/>
        </w:rPr>
        <w:t>,</w:t>
      </w:r>
      <w:r>
        <w:rPr>
          <w:rFonts w:ascii="Arial" w:hAnsi="Arial" w:cs="Arial"/>
          <w:sz w:val="20"/>
          <w:szCs w:val="20"/>
        </w:rPr>
        <w:t xml:space="preserve"> and deleting.</w:t>
      </w:r>
      <w:r w:rsidR="000543E6">
        <w:rPr>
          <w:rFonts w:ascii="Arial" w:hAnsi="Arial" w:cs="Arial"/>
          <w:sz w:val="20"/>
          <w:szCs w:val="20"/>
        </w:rPr>
        <w:t xml:space="preserve"> It supports adding images for each item.</w:t>
      </w:r>
      <w:r w:rsidR="003262E9">
        <w:rPr>
          <w:rFonts w:ascii="Arial" w:hAnsi="Arial" w:cs="Arial"/>
          <w:sz w:val="20"/>
          <w:szCs w:val="20"/>
        </w:rPr>
        <w:t xml:space="preserve"> </w:t>
      </w:r>
      <w:r w:rsidR="00A66CD7">
        <w:rPr>
          <w:rFonts w:ascii="Arial" w:hAnsi="Arial" w:cs="Arial"/>
          <w:sz w:val="20"/>
          <w:szCs w:val="20"/>
        </w:rPr>
        <w:t>Multiple copies can be stored per item.</w:t>
      </w:r>
      <w:r w:rsidR="003262E9">
        <w:rPr>
          <w:rFonts w:ascii="Arial" w:hAnsi="Arial" w:cs="Arial"/>
          <w:sz w:val="20"/>
          <w:szCs w:val="20"/>
        </w:rPr>
        <w:t xml:space="preserve"> </w:t>
      </w:r>
      <w:r w:rsidR="00A66CD7">
        <w:rPr>
          <w:rFonts w:ascii="Arial" w:hAnsi="Arial" w:cs="Arial"/>
          <w:sz w:val="20"/>
          <w:szCs w:val="20"/>
        </w:rPr>
        <w:t>A “</w:t>
      </w:r>
      <w:proofErr w:type="spellStart"/>
      <w:r w:rsidR="00A66CD7">
        <w:rPr>
          <w:rFonts w:ascii="Arial" w:hAnsi="Arial" w:cs="Arial"/>
          <w:sz w:val="20"/>
          <w:szCs w:val="20"/>
        </w:rPr>
        <w:t>wishlist</w:t>
      </w:r>
      <w:proofErr w:type="spellEnd"/>
      <w:r w:rsidR="00A66CD7">
        <w:rPr>
          <w:rFonts w:ascii="Arial" w:hAnsi="Arial" w:cs="Arial"/>
          <w:sz w:val="20"/>
          <w:szCs w:val="20"/>
        </w:rPr>
        <w:t>” feature is provided.</w:t>
      </w:r>
      <w:r w:rsidR="003262E9">
        <w:rPr>
          <w:rFonts w:ascii="Arial" w:hAnsi="Arial" w:cs="Arial"/>
          <w:sz w:val="20"/>
          <w:szCs w:val="20"/>
        </w:rPr>
        <w:t xml:space="preserve"> </w:t>
      </w:r>
      <w:r w:rsidR="00A66CD7">
        <w:rPr>
          <w:rFonts w:ascii="Arial" w:hAnsi="Arial" w:cs="Arial"/>
          <w:sz w:val="20"/>
          <w:szCs w:val="20"/>
        </w:rPr>
        <w:t xml:space="preserve">Data can be exported, updated, and imported in CSV and </w:t>
      </w:r>
      <w:r w:rsidR="00911CEC">
        <w:rPr>
          <w:rFonts w:ascii="Arial" w:hAnsi="Arial" w:cs="Arial"/>
          <w:sz w:val="20"/>
          <w:szCs w:val="20"/>
        </w:rPr>
        <w:t>Microsoft Excel</w:t>
      </w:r>
      <w:r w:rsidR="00A66CD7">
        <w:rPr>
          <w:rFonts w:ascii="Arial" w:hAnsi="Arial" w:cs="Arial"/>
          <w:sz w:val="20"/>
          <w:szCs w:val="20"/>
        </w:rPr>
        <w:t xml:space="preserve"> format.</w:t>
      </w:r>
    </w:p>
    <w:p w14:paraId="5CE8B1DC" w14:textId="0D937EA0" w:rsidR="00B007ED" w:rsidRDefault="00B007ED" w:rsidP="008D189B">
      <w:pPr>
        <w:rPr>
          <w:rFonts w:ascii="Arial" w:hAnsi="Arial" w:cs="Arial"/>
          <w:sz w:val="20"/>
          <w:szCs w:val="20"/>
        </w:rPr>
      </w:pPr>
      <w:r>
        <w:rPr>
          <w:rFonts w:ascii="Arial" w:hAnsi="Arial" w:cs="Arial"/>
          <w:sz w:val="20"/>
          <w:szCs w:val="20"/>
        </w:rPr>
        <w:t>The following item types are supported:</w:t>
      </w:r>
    </w:p>
    <w:p w14:paraId="6E6D7F49" w14:textId="71C4E272"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Book</w:t>
      </w:r>
    </w:p>
    <w:p w14:paraId="443E03DE" w14:textId="14AFCD5F"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CD</w:t>
      </w:r>
    </w:p>
    <w:p w14:paraId="37666577" w14:textId="2DCC05B9"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DVD</w:t>
      </w:r>
    </w:p>
    <w:p w14:paraId="07045E48" w14:textId="0301E719" w:rsidR="00B007ED" w:rsidRDefault="00B007ED" w:rsidP="00B007ED">
      <w:pPr>
        <w:pStyle w:val="ListParagraph"/>
        <w:numPr>
          <w:ilvl w:val="0"/>
          <w:numId w:val="6"/>
        </w:numPr>
        <w:rPr>
          <w:rFonts w:ascii="Arial" w:hAnsi="Arial" w:cs="Arial"/>
          <w:sz w:val="20"/>
          <w:szCs w:val="20"/>
        </w:rPr>
      </w:pPr>
      <w:proofErr w:type="spellStart"/>
      <w:r>
        <w:rPr>
          <w:rFonts w:ascii="Arial" w:hAnsi="Arial" w:cs="Arial"/>
          <w:sz w:val="20"/>
          <w:szCs w:val="20"/>
        </w:rPr>
        <w:t>BluRay</w:t>
      </w:r>
      <w:proofErr w:type="spellEnd"/>
    </w:p>
    <w:p w14:paraId="7B0B5204" w14:textId="1BAF132B"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Flash Drive</w:t>
      </w:r>
    </w:p>
    <w:p w14:paraId="267F29FF" w14:textId="60CC2A0E"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Floppy Disk</w:t>
      </w:r>
    </w:p>
    <w:p w14:paraId="13764244" w14:textId="196B8A56" w:rsidR="00B007ED" w:rsidRDefault="00B007ED" w:rsidP="00B007ED">
      <w:pPr>
        <w:pStyle w:val="ListParagraph"/>
        <w:numPr>
          <w:ilvl w:val="0"/>
          <w:numId w:val="6"/>
        </w:numPr>
        <w:rPr>
          <w:rFonts w:ascii="Arial" w:hAnsi="Arial" w:cs="Arial"/>
          <w:sz w:val="20"/>
          <w:szCs w:val="20"/>
        </w:rPr>
      </w:pPr>
      <w:r>
        <w:rPr>
          <w:rFonts w:ascii="Arial" w:hAnsi="Arial" w:cs="Arial"/>
          <w:sz w:val="20"/>
          <w:szCs w:val="20"/>
        </w:rPr>
        <w:t>Other</w:t>
      </w:r>
    </w:p>
    <w:p w14:paraId="4DA6BCD7" w14:textId="6926CF5A" w:rsidR="00912E97" w:rsidRDefault="00912E97" w:rsidP="009B5A23">
      <w:pPr>
        <w:pStyle w:val="Heading2"/>
      </w:pPr>
      <w:bookmarkStart w:id="1" w:name="_Toc113570128"/>
      <w:r>
        <w:t>Database</w:t>
      </w:r>
      <w:bookmarkEnd w:id="1"/>
    </w:p>
    <w:p w14:paraId="4832951B" w14:textId="25F2D413" w:rsidR="00912E97" w:rsidRDefault="00912E97" w:rsidP="00912E97">
      <w:pPr>
        <w:rPr>
          <w:rFonts w:ascii="Arial" w:hAnsi="Arial" w:cs="Arial"/>
          <w:sz w:val="20"/>
          <w:szCs w:val="20"/>
        </w:rPr>
      </w:pPr>
      <w:r>
        <w:rPr>
          <w:rFonts w:ascii="Arial" w:hAnsi="Arial" w:cs="Arial"/>
          <w:sz w:val="20"/>
          <w:szCs w:val="20"/>
        </w:rPr>
        <w:t xml:space="preserve">Data is stored in an </w:t>
      </w:r>
      <w:proofErr w:type="spellStart"/>
      <w:r>
        <w:rPr>
          <w:rFonts w:ascii="Arial" w:hAnsi="Arial" w:cs="Arial"/>
          <w:sz w:val="20"/>
          <w:szCs w:val="20"/>
        </w:rPr>
        <w:t>Sqlite</w:t>
      </w:r>
      <w:proofErr w:type="spellEnd"/>
      <w:r>
        <w:rPr>
          <w:rFonts w:ascii="Arial" w:hAnsi="Arial" w:cs="Arial"/>
          <w:sz w:val="20"/>
          <w:szCs w:val="20"/>
        </w:rPr>
        <w:t xml:space="preserve"> database file. </w:t>
      </w:r>
      <w:r w:rsidR="00643B9A">
        <w:rPr>
          <w:rFonts w:ascii="Arial" w:hAnsi="Arial" w:cs="Arial"/>
          <w:sz w:val="20"/>
          <w:szCs w:val="20"/>
        </w:rPr>
        <w:t>Schema changes may result in incompatibility between databases from different application versions.</w:t>
      </w:r>
    </w:p>
    <w:p w14:paraId="6FBEA43B" w14:textId="5782C979" w:rsidR="0087653D" w:rsidRDefault="003B4174" w:rsidP="00912E97">
      <w:pPr>
        <w:rPr>
          <w:rFonts w:ascii="Arial" w:hAnsi="Arial" w:cs="Arial"/>
          <w:sz w:val="20"/>
          <w:szCs w:val="20"/>
        </w:rPr>
      </w:pPr>
      <w:r>
        <w:rPr>
          <w:rFonts w:ascii="Arial" w:hAnsi="Arial" w:cs="Arial"/>
          <w:sz w:val="20"/>
          <w:szCs w:val="20"/>
        </w:rPr>
        <w:t>v</w:t>
      </w:r>
      <w:r w:rsidR="00243E85">
        <w:rPr>
          <w:rFonts w:ascii="Arial" w:hAnsi="Arial" w:cs="Arial"/>
          <w:sz w:val="20"/>
          <w:szCs w:val="20"/>
        </w:rPr>
        <w:t xml:space="preserve">1.3.0 introduces support for Flash drive and Floppy disk media item types. </w:t>
      </w:r>
      <w:r w:rsidR="004A1301">
        <w:rPr>
          <w:rFonts w:ascii="Arial" w:hAnsi="Arial" w:cs="Arial"/>
          <w:sz w:val="20"/>
          <w:szCs w:val="20"/>
        </w:rPr>
        <w:t xml:space="preserve">This is not </w:t>
      </w:r>
      <w:r w:rsidR="006A40F9">
        <w:rPr>
          <w:rFonts w:ascii="Arial" w:hAnsi="Arial" w:cs="Arial"/>
          <w:sz w:val="20"/>
          <w:szCs w:val="20"/>
        </w:rPr>
        <w:t>backwards compatible</w:t>
      </w:r>
      <w:r w:rsidR="004A1301">
        <w:rPr>
          <w:rFonts w:ascii="Arial" w:hAnsi="Arial" w:cs="Arial"/>
          <w:sz w:val="20"/>
          <w:szCs w:val="20"/>
        </w:rPr>
        <w:t xml:space="preserve"> with previous versions. </w:t>
      </w:r>
      <w:r w:rsidR="00D96DA8">
        <w:rPr>
          <w:rFonts w:ascii="Arial" w:hAnsi="Arial" w:cs="Arial"/>
          <w:sz w:val="20"/>
          <w:szCs w:val="20"/>
        </w:rPr>
        <w:t>Data from previous version</w:t>
      </w:r>
      <w:r w:rsidR="00137E71">
        <w:rPr>
          <w:rFonts w:ascii="Arial" w:hAnsi="Arial" w:cs="Arial"/>
          <w:sz w:val="20"/>
          <w:szCs w:val="20"/>
        </w:rPr>
        <w:t>s</w:t>
      </w:r>
      <w:r w:rsidR="00D96DA8">
        <w:rPr>
          <w:rFonts w:ascii="Arial" w:hAnsi="Arial" w:cs="Arial"/>
          <w:sz w:val="20"/>
          <w:szCs w:val="20"/>
        </w:rPr>
        <w:t xml:space="preserve"> may be imported using the CSV and Excel import features (images are not supported, future versions may support importing images).</w:t>
      </w:r>
    </w:p>
    <w:p w14:paraId="7D0E4880" w14:textId="3441FAC7" w:rsidR="00B56153" w:rsidRDefault="00B56153" w:rsidP="00912E97">
      <w:pPr>
        <w:rPr>
          <w:rFonts w:ascii="Arial" w:hAnsi="Arial" w:cs="Arial"/>
          <w:sz w:val="20"/>
          <w:szCs w:val="20"/>
        </w:rPr>
      </w:pPr>
      <w:r>
        <w:rPr>
          <w:rFonts w:ascii="Arial" w:hAnsi="Arial" w:cs="Arial"/>
          <w:sz w:val="20"/>
          <w:szCs w:val="20"/>
        </w:rPr>
        <w:t>It is recommended to make regular backup copies of the database file.</w:t>
      </w:r>
    </w:p>
    <w:p w14:paraId="3A1C3C12" w14:textId="04B15117" w:rsidR="005E3C19" w:rsidRDefault="005E3C19" w:rsidP="009B5A23">
      <w:pPr>
        <w:pStyle w:val="Heading2"/>
      </w:pPr>
      <w:bookmarkStart w:id="2" w:name="_Toc113570129"/>
      <w:r>
        <w:t>Fields</w:t>
      </w:r>
      <w:bookmarkEnd w:id="2"/>
    </w:p>
    <w:p w14:paraId="6B41CEF6" w14:textId="643CC2BE" w:rsidR="005E3C19" w:rsidRDefault="005E3C19" w:rsidP="005E3C19">
      <w:pPr>
        <w:rPr>
          <w:rFonts w:ascii="Arial" w:hAnsi="Arial" w:cs="Arial"/>
          <w:sz w:val="20"/>
          <w:szCs w:val="20"/>
        </w:rPr>
      </w:pPr>
      <w:r>
        <w:rPr>
          <w:rFonts w:ascii="Arial" w:hAnsi="Arial" w:cs="Arial"/>
          <w:sz w:val="20"/>
          <w:szCs w:val="20"/>
        </w:rPr>
        <w:t xml:space="preserve">Each entry in the database consists of specific fields. </w:t>
      </w:r>
      <w:r w:rsidR="004C45FE">
        <w:rPr>
          <w:rFonts w:ascii="Arial" w:hAnsi="Arial" w:cs="Arial"/>
          <w:sz w:val="20"/>
          <w:szCs w:val="20"/>
        </w:rPr>
        <w:t>Some fields are mandatory. Some fields are updatable. A summary is provided below</w:t>
      </w:r>
      <w:r w:rsidR="00FC42D2">
        <w:rPr>
          <w:rFonts w:ascii="Arial" w:hAnsi="Arial" w:cs="Arial"/>
          <w:sz w:val="20"/>
          <w:szCs w:val="20"/>
        </w:rPr>
        <w:t>. Note that all records also have an “Id” field</w:t>
      </w:r>
      <w:r w:rsidR="00C1683A">
        <w:rPr>
          <w:rFonts w:ascii="Arial" w:hAnsi="Arial" w:cs="Arial"/>
          <w:sz w:val="20"/>
          <w:szCs w:val="20"/>
        </w:rPr>
        <w:t>, which is omitted in these tables</w:t>
      </w:r>
      <w:r w:rsidR="00FC42D2">
        <w:rPr>
          <w:rFonts w:ascii="Arial" w:hAnsi="Arial" w:cs="Arial"/>
          <w:sz w:val="20"/>
          <w:szCs w:val="20"/>
        </w:rPr>
        <w:t>.</w:t>
      </w:r>
    </w:p>
    <w:p w14:paraId="4050CED3" w14:textId="45F28DD0" w:rsidR="00640018" w:rsidRDefault="00640018" w:rsidP="005E3C19">
      <w:pPr>
        <w:rPr>
          <w:rFonts w:ascii="Arial" w:hAnsi="Arial" w:cs="Arial"/>
          <w:sz w:val="20"/>
          <w:szCs w:val="20"/>
        </w:rPr>
      </w:pPr>
      <w:r>
        <w:rPr>
          <w:rFonts w:ascii="Arial" w:hAnsi="Arial" w:cs="Arial"/>
          <w:sz w:val="20"/>
          <w:szCs w:val="20"/>
        </w:rPr>
        <w:t>Authors</w:t>
      </w:r>
    </w:p>
    <w:p w14:paraId="7C94917F" w14:textId="559377A1" w:rsidR="00B549EF" w:rsidRDefault="00B549EF" w:rsidP="00B549EF">
      <w:pPr>
        <w:pStyle w:val="Caption"/>
        <w:keepNext/>
      </w:pPr>
      <w:r>
        <w:t xml:space="preserve">Table </w:t>
      </w:r>
      <w:fldSimple w:instr=" SEQ Table \* ARABIC ">
        <w:r w:rsidR="00EF7A40">
          <w:rPr>
            <w:noProof/>
          </w:rPr>
          <w:t>1</w:t>
        </w:r>
      </w:fldSimple>
      <w:r>
        <w:t>: Authors data dictionary</w:t>
      </w:r>
    </w:p>
    <w:tbl>
      <w:tblPr>
        <w:tblStyle w:val="TableGrid"/>
        <w:tblW w:w="0" w:type="auto"/>
        <w:tblLook w:val="04A0" w:firstRow="1" w:lastRow="0" w:firstColumn="1" w:lastColumn="0" w:noHBand="0" w:noVBand="1"/>
      </w:tblPr>
      <w:tblGrid>
        <w:gridCol w:w="2254"/>
        <w:gridCol w:w="2254"/>
        <w:gridCol w:w="2254"/>
        <w:gridCol w:w="2254"/>
      </w:tblGrid>
      <w:tr w:rsidR="008E4BEF" w14:paraId="21DDFEB8" w14:textId="77777777" w:rsidTr="008E4BEF">
        <w:tc>
          <w:tcPr>
            <w:tcW w:w="2254" w:type="dxa"/>
          </w:tcPr>
          <w:p w14:paraId="5012281A" w14:textId="7D101E34" w:rsidR="008E4BEF" w:rsidRPr="005B7EC1" w:rsidRDefault="008E4BEF" w:rsidP="005E3C19">
            <w:pPr>
              <w:rPr>
                <w:rFonts w:ascii="Arial" w:hAnsi="Arial" w:cs="Arial"/>
                <w:b/>
                <w:bCs/>
                <w:sz w:val="20"/>
                <w:szCs w:val="20"/>
              </w:rPr>
            </w:pPr>
            <w:r w:rsidRPr="005B7EC1">
              <w:rPr>
                <w:rFonts w:ascii="Arial" w:hAnsi="Arial" w:cs="Arial"/>
                <w:b/>
                <w:bCs/>
                <w:sz w:val="20"/>
                <w:szCs w:val="20"/>
              </w:rPr>
              <w:t>Field</w:t>
            </w:r>
          </w:p>
        </w:tc>
        <w:tc>
          <w:tcPr>
            <w:tcW w:w="2254" w:type="dxa"/>
          </w:tcPr>
          <w:p w14:paraId="639949C1" w14:textId="0CDAEA2D" w:rsidR="008E4BEF" w:rsidRPr="005B7EC1" w:rsidRDefault="00C4456D" w:rsidP="005E3C19">
            <w:pPr>
              <w:rPr>
                <w:rFonts w:ascii="Arial" w:hAnsi="Arial" w:cs="Arial"/>
                <w:b/>
                <w:bCs/>
                <w:sz w:val="20"/>
                <w:szCs w:val="20"/>
              </w:rPr>
            </w:pPr>
            <w:r w:rsidRPr="005B7EC1">
              <w:rPr>
                <w:rFonts w:ascii="Arial" w:hAnsi="Arial" w:cs="Arial"/>
                <w:b/>
                <w:bCs/>
                <w:sz w:val="20"/>
                <w:szCs w:val="20"/>
              </w:rPr>
              <w:t>Comments</w:t>
            </w:r>
          </w:p>
        </w:tc>
        <w:tc>
          <w:tcPr>
            <w:tcW w:w="2254" w:type="dxa"/>
          </w:tcPr>
          <w:p w14:paraId="0AAF68ED" w14:textId="227A60F1" w:rsidR="008E4BEF" w:rsidRPr="005B7EC1" w:rsidRDefault="005B7EC1" w:rsidP="005E3C19">
            <w:pPr>
              <w:rPr>
                <w:rFonts w:ascii="Arial" w:hAnsi="Arial" w:cs="Arial"/>
                <w:b/>
                <w:bCs/>
                <w:sz w:val="20"/>
                <w:szCs w:val="20"/>
              </w:rPr>
            </w:pPr>
            <w:r w:rsidRPr="005B7EC1">
              <w:rPr>
                <w:rFonts w:ascii="Arial" w:hAnsi="Arial" w:cs="Arial"/>
                <w:b/>
                <w:bCs/>
                <w:sz w:val="20"/>
                <w:szCs w:val="20"/>
              </w:rPr>
              <w:t>Mandatory</w:t>
            </w:r>
          </w:p>
        </w:tc>
        <w:tc>
          <w:tcPr>
            <w:tcW w:w="2254" w:type="dxa"/>
          </w:tcPr>
          <w:p w14:paraId="06591096" w14:textId="58F80D94" w:rsidR="008E4BEF" w:rsidRPr="005B7EC1" w:rsidRDefault="00C4456D" w:rsidP="005E3C19">
            <w:pPr>
              <w:rPr>
                <w:rFonts w:ascii="Arial" w:hAnsi="Arial" w:cs="Arial"/>
                <w:b/>
                <w:bCs/>
                <w:sz w:val="20"/>
                <w:szCs w:val="20"/>
              </w:rPr>
            </w:pPr>
            <w:r w:rsidRPr="005B7EC1">
              <w:rPr>
                <w:rFonts w:ascii="Arial" w:hAnsi="Arial" w:cs="Arial"/>
                <w:b/>
                <w:bCs/>
                <w:sz w:val="20"/>
                <w:szCs w:val="20"/>
              </w:rPr>
              <w:t>Example</w:t>
            </w:r>
          </w:p>
        </w:tc>
      </w:tr>
      <w:tr w:rsidR="008E4BEF" w14:paraId="28F69069" w14:textId="77777777" w:rsidTr="008E4BEF">
        <w:tc>
          <w:tcPr>
            <w:tcW w:w="2254" w:type="dxa"/>
          </w:tcPr>
          <w:p w14:paraId="5C81A379" w14:textId="435FA81E" w:rsidR="008E4BEF" w:rsidRDefault="005B7EC1" w:rsidP="005E3C19">
            <w:pPr>
              <w:rPr>
                <w:rFonts w:ascii="Arial" w:hAnsi="Arial" w:cs="Arial"/>
                <w:sz w:val="20"/>
                <w:szCs w:val="20"/>
              </w:rPr>
            </w:pPr>
            <w:r>
              <w:rPr>
                <w:rFonts w:ascii="Arial" w:hAnsi="Arial" w:cs="Arial"/>
                <w:sz w:val="20"/>
                <w:szCs w:val="20"/>
              </w:rPr>
              <w:t xml:space="preserve">First </w:t>
            </w:r>
            <w:r w:rsidR="009138B6">
              <w:rPr>
                <w:rFonts w:ascii="Arial" w:hAnsi="Arial" w:cs="Arial"/>
                <w:sz w:val="20"/>
                <w:szCs w:val="20"/>
              </w:rPr>
              <w:t>N</w:t>
            </w:r>
            <w:r>
              <w:rPr>
                <w:rFonts w:ascii="Arial" w:hAnsi="Arial" w:cs="Arial"/>
                <w:sz w:val="20"/>
                <w:szCs w:val="20"/>
              </w:rPr>
              <w:t>ame</w:t>
            </w:r>
          </w:p>
        </w:tc>
        <w:tc>
          <w:tcPr>
            <w:tcW w:w="2254" w:type="dxa"/>
          </w:tcPr>
          <w:p w14:paraId="74692F7F" w14:textId="79FB0ECA" w:rsidR="008E4BEF"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0250137A" w14:textId="617C416C" w:rsidR="008E4BEF" w:rsidRDefault="00771D4D" w:rsidP="005E3C19">
            <w:pPr>
              <w:rPr>
                <w:rFonts w:ascii="Arial" w:hAnsi="Arial" w:cs="Arial"/>
                <w:sz w:val="20"/>
                <w:szCs w:val="20"/>
              </w:rPr>
            </w:pPr>
            <w:r>
              <w:rPr>
                <w:rFonts w:ascii="Arial" w:hAnsi="Arial" w:cs="Arial"/>
                <w:sz w:val="20"/>
                <w:szCs w:val="20"/>
              </w:rPr>
              <w:t>Yes</w:t>
            </w:r>
          </w:p>
        </w:tc>
        <w:tc>
          <w:tcPr>
            <w:tcW w:w="2254" w:type="dxa"/>
          </w:tcPr>
          <w:p w14:paraId="5507D801" w14:textId="4048E34C" w:rsidR="008E4BEF" w:rsidRDefault="00771D4D" w:rsidP="005E3C19">
            <w:pPr>
              <w:rPr>
                <w:rFonts w:ascii="Arial" w:hAnsi="Arial" w:cs="Arial"/>
                <w:sz w:val="20"/>
                <w:szCs w:val="20"/>
              </w:rPr>
            </w:pPr>
            <w:r>
              <w:rPr>
                <w:rFonts w:ascii="Arial" w:hAnsi="Arial" w:cs="Arial"/>
                <w:sz w:val="20"/>
                <w:szCs w:val="20"/>
              </w:rPr>
              <w:t>John</w:t>
            </w:r>
          </w:p>
        </w:tc>
      </w:tr>
      <w:tr w:rsidR="00771D4D" w14:paraId="65243357" w14:textId="77777777" w:rsidTr="008E4BEF">
        <w:tc>
          <w:tcPr>
            <w:tcW w:w="2254" w:type="dxa"/>
          </w:tcPr>
          <w:p w14:paraId="09C91B53" w14:textId="61301E41" w:rsidR="00771D4D" w:rsidRDefault="00771D4D" w:rsidP="005E3C19">
            <w:pPr>
              <w:rPr>
                <w:rFonts w:ascii="Arial" w:hAnsi="Arial" w:cs="Arial"/>
                <w:sz w:val="20"/>
                <w:szCs w:val="20"/>
              </w:rPr>
            </w:pPr>
            <w:r>
              <w:rPr>
                <w:rFonts w:ascii="Arial" w:hAnsi="Arial" w:cs="Arial"/>
                <w:sz w:val="20"/>
                <w:szCs w:val="20"/>
              </w:rPr>
              <w:t xml:space="preserve">Last </w:t>
            </w:r>
            <w:r w:rsidR="009138B6">
              <w:rPr>
                <w:rFonts w:ascii="Arial" w:hAnsi="Arial" w:cs="Arial"/>
                <w:sz w:val="20"/>
                <w:szCs w:val="20"/>
              </w:rPr>
              <w:t>N</w:t>
            </w:r>
            <w:r>
              <w:rPr>
                <w:rFonts w:ascii="Arial" w:hAnsi="Arial" w:cs="Arial"/>
                <w:sz w:val="20"/>
                <w:szCs w:val="20"/>
              </w:rPr>
              <w:t>ame</w:t>
            </w:r>
          </w:p>
        </w:tc>
        <w:tc>
          <w:tcPr>
            <w:tcW w:w="2254" w:type="dxa"/>
          </w:tcPr>
          <w:p w14:paraId="0329EB10" w14:textId="7F49FE59" w:rsidR="00771D4D" w:rsidRDefault="00771D4D" w:rsidP="005E3C19">
            <w:pPr>
              <w:rPr>
                <w:rFonts w:ascii="Arial" w:hAnsi="Arial" w:cs="Arial"/>
                <w:sz w:val="20"/>
                <w:szCs w:val="20"/>
              </w:rPr>
            </w:pPr>
            <w:r>
              <w:rPr>
                <w:rFonts w:ascii="Arial" w:hAnsi="Arial" w:cs="Arial"/>
                <w:sz w:val="20"/>
                <w:szCs w:val="20"/>
              </w:rPr>
              <w:t>Text</w:t>
            </w:r>
            <w:r w:rsidR="00C93102">
              <w:rPr>
                <w:rFonts w:ascii="Arial" w:hAnsi="Arial" w:cs="Arial"/>
                <w:sz w:val="20"/>
                <w:szCs w:val="20"/>
              </w:rPr>
              <w:t>. First and last name combination must be unique.</w:t>
            </w:r>
          </w:p>
        </w:tc>
        <w:tc>
          <w:tcPr>
            <w:tcW w:w="2254" w:type="dxa"/>
          </w:tcPr>
          <w:p w14:paraId="7A2B8938" w14:textId="3B8AE932" w:rsidR="00771D4D" w:rsidRDefault="00771D4D" w:rsidP="005E3C19">
            <w:pPr>
              <w:rPr>
                <w:rFonts w:ascii="Arial" w:hAnsi="Arial" w:cs="Arial"/>
                <w:sz w:val="20"/>
                <w:szCs w:val="20"/>
              </w:rPr>
            </w:pPr>
            <w:r>
              <w:rPr>
                <w:rFonts w:ascii="Arial" w:hAnsi="Arial" w:cs="Arial"/>
                <w:sz w:val="20"/>
                <w:szCs w:val="20"/>
              </w:rPr>
              <w:t>Yes</w:t>
            </w:r>
          </w:p>
        </w:tc>
        <w:tc>
          <w:tcPr>
            <w:tcW w:w="2254" w:type="dxa"/>
          </w:tcPr>
          <w:p w14:paraId="733C2354" w14:textId="20D0D994" w:rsidR="00771D4D" w:rsidRDefault="00771D4D" w:rsidP="005E3C19">
            <w:pPr>
              <w:rPr>
                <w:rFonts w:ascii="Arial" w:hAnsi="Arial" w:cs="Arial"/>
                <w:sz w:val="20"/>
                <w:szCs w:val="20"/>
              </w:rPr>
            </w:pPr>
            <w:r>
              <w:rPr>
                <w:rFonts w:ascii="Arial" w:hAnsi="Arial" w:cs="Arial"/>
                <w:sz w:val="20"/>
                <w:szCs w:val="20"/>
              </w:rPr>
              <w:t>Smith</w:t>
            </w:r>
          </w:p>
        </w:tc>
      </w:tr>
    </w:tbl>
    <w:p w14:paraId="3FEF4BF3" w14:textId="3EAFE4BF" w:rsidR="008E4BEF" w:rsidRDefault="008E4BEF" w:rsidP="005E3C19">
      <w:pPr>
        <w:rPr>
          <w:rFonts w:ascii="Arial" w:hAnsi="Arial" w:cs="Arial"/>
          <w:sz w:val="20"/>
          <w:szCs w:val="20"/>
        </w:rPr>
      </w:pPr>
    </w:p>
    <w:p w14:paraId="7CE747D4" w14:textId="35A024FF" w:rsidR="00D37816" w:rsidRDefault="00D37816" w:rsidP="005E3C19">
      <w:pPr>
        <w:rPr>
          <w:rFonts w:ascii="Arial" w:hAnsi="Arial" w:cs="Arial"/>
          <w:sz w:val="20"/>
          <w:szCs w:val="20"/>
        </w:rPr>
      </w:pPr>
      <w:r>
        <w:rPr>
          <w:rFonts w:ascii="Arial" w:hAnsi="Arial" w:cs="Arial"/>
          <w:sz w:val="20"/>
          <w:szCs w:val="20"/>
        </w:rPr>
        <w:t>Publishers</w:t>
      </w:r>
    </w:p>
    <w:p w14:paraId="2FE24D19" w14:textId="5AA4995B" w:rsidR="00B549EF" w:rsidRDefault="00B549EF" w:rsidP="00B549EF">
      <w:pPr>
        <w:pStyle w:val="Caption"/>
        <w:keepNext/>
      </w:pPr>
      <w:r>
        <w:t xml:space="preserve">Table </w:t>
      </w:r>
      <w:fldSimple w:instr=" SEQ Table \* ARABIC ">
        <w:r w:rsidR="00EF7A40">
          <w:rPr>
            <w:noProof/>
          </w:rPr>
          <w:t>2</w:t>
        </w:r>
      </w:fldSimple>
      <w:r>
        <w:t>: Publishers data dictionary</w:t>
      </w:r>
    </w:p>
    <w:tbl>
      <w:tblPr>
        <w:tblStyle w:val="TableGrid"/>
        <w:tblW w:w="0" w:type="auto"/>
        <w:tblLook w:val="04A0" w:firstRow="1" w:lastRow="0" w:firstColumn="1" w:lastColumn="0" w:noHBand="0" w:noVBand="1"/>
      </w:tblPr>
      <w:tblGrid>
        <w:gridCol w:w="2254"/>
        <w:gridCol w:w="2254"/>
        <w:gridCol w:w="2254"/>
        <w:gridCol w:w="2254"/>
      </w:tblGrid>
      <w:tr w:rsidR="00D52EB1" w14:paraId="3A6A942A" w14:textId="77777777" w:rsidTr="00D52EB1">
        <w:tc>
          <w:tcPr>
            <w:tcW w:w="2254" w:type="dxa"/>
          </w:tcPr>
          <w:p w14:paraId="475516FA" w14:textId="22F3B70A" w:rsidR="00D52EB1" w:rsidRPr="00D52EB1" w:rsidRDefault="00D52EB1" w:rsidP="005E3C19">
            <w:pPr>
              <w:rPr>
                <w:rFonts w:ascii="Arial" w:hAnsi="Arial" w:cs="Arial"/>
                <w:b/>
                <w:bCs/>
                <w:sz w:val="20"/>
                <w:szCs w:val="20"/>
              </w:rPr>
            </w:pPr>
            <w:r w:rsidRPr="00D52EB1">
              <w:rPr>
                <w:rFonts w:ascii="Arial" w:hAnsi="Arial" w:cs="Arial"/>
                <w:b/>
                <w:bCs/>
                <w:sz w:val="20"/>
                <w:szCs w:val="20"/>
              </w:rPr>
              <w:t>Field</w:t>
            </w:r>
          </w:p>
        </w:tc>
        <w:tc>
          <w:tcPr>
            <w:tcW w:w="2254" w:type="dxa"/>
          </w:tcPr>
          <w:p w14:paraId="265F4585" w14:textId="29CD15B5" w:rsidR="00D52EB1" w:rsidRPr="00D52EB1" w:rsidRDefault="00D52EB1" w:rsidP="005E3C19">
            <w:pPr>
              <w:rPr>
                <w:rFonts w:ascii="Arial" w:hAnsi="Arial" w:cs="Arial"/>
                <w:b/>
                <w:bCs/>
                <w:sz w:val="20"/>
                <w:szCs w:val="20"/>
              </w:rPr>
            </w:pPr>
            <w:r w:rsidRPr="00D52EB1">
              <w:rPr>
                <w:rFonts w:ascii="Arial" w:hAnsi="Arial" w:cs="Arial"/>
                <w:b/>
                <w:bCs/>
                <w:sz w:val="20"/>
                <w:szCs w:val="20"/>
              </w:rPr>
              <w:t>Comments</w:t>
            </w:r>
          </w:p>
        </w:tc>
        <w:tc>
          <w:tcPr>
            <w:tcW w:w="2254" w:type="dxa"/>
          </w:tcPr>
          <w:p w14:paraId="2FFACAD8" w14:textId="4EF5119D" w:rsidR="00D52EB1" w:rsidRPr="00D52EB1" w:rsidRDefault="00D52EB1" w:rsidP="005E3C19">
            <w:pPr>
              <w:rPr>
                <w:rFonts w:ascii="Arial" w:hAnsi="Arial" w:cs="Arial"/>
                <w:b/>
                <w:bCs/>
                <w:sz w:val="20"/>
                <w:szCs w:val="20"/>
              </w:rPr>
            </w:pPr>
            <w:r w:rsidRPr="00D52EB1">
              <w:rPr>
                <w:rFonts w:ascii="Arial" w:hAnsi="Arial" w:cs="Arial"/>
                <w:b/>
                <w:bCs/>
                <w:sz w:val="20"/>
                <w:szCs w:val="20"/>
              </w:rPr>
              <w:t>Mandatory</w:t>
            </w:r>
          </w:p>
        </w:tc>
        <w:tc>
          <w:tcPr>
            <w:tcW w:w="2254" w:type="dxa"/>
          </w:tcPr>
          <w:p w14:paraId="43449DE8" w14:textId="2F8064F2" w:rsidR="00D52EB1" w:rsidRPr="00D52EB1" w:rsidRDefault="00D52EB1" w:rsidP="005E3C19">
            <w:pPr>
              <w:rPr>
                <w:rFonts w:ascii="Arial" w:hAnsi="Arial" w:cs="Arial"/>
                <w:b/>
                <w:bCs/>
                <w:sz w:val="20"/>
                <w:szCs w:val="20"/>
              </w:rPr>
            </w:pPr>
            <w:r w:rsidRPr="00D52EB1">
              <w:rPr>
                <w:rFonts w:ascii="Arial" w:hAnsi="Arial" w:cs="Arial"/>
                <w:b/>
                <w:bCs/>
                <w:sz w:val="20"/>
                <w:szCs w:val="20"/>
              </w:rPr>
              <w:t>Example</w:t>
            </w:r>
          </w:p>
        </w:tc>
      </w:tr>
      <w:tr w:rsidR="00D52EB1" w14:paraId="2DD55160" w14:textId="77777777" w:rsidTr="00D52EB1">
        <w:tc>
          <w:tcPr>
            <w:tcW w:w="2254" w:type="dxa"/>
          </w:tcPr>
          <w:p w14:paraId="25C2E2A8" w14:textId="6C33A672" w:rsidR="00D52EB1" w:rsidRDefault="005D74B9" w:rsidP="005E3C19">
            <w:pPr>
              <w:rPr>
                <w:rFonts w:ascii="Arial" w:hAnsi="Arial" w:cs="Arial"/>
                <w:sz w:val="20"/>
                <w:szCs w:val="20"/>
              </w:rPr>
            </w:pPr>
            <w:r>
              <w:rPr>
                <w:rFonts w:ascii="Arial" w:hAnsi="Arial" w:cs="Arial"/>
                <w:sz w:val="20"/>
                <w:szCs w:val="20"/>
              </w:rPr>
              <w:t>Name</w:t>
            </w:r>
          </w:p>
        </w:tc>
        <w:tc>
          <w:tcPr>
            <w:tcW w:w="2254" w:type="dxa"/>
          </w:tcPr>
          <w:p w14:paraId="407E00E0" w14:textId="5A729AF2" w:rsidR="00D52EB1" w:rsidRDefault="005D74B9" w:rsidP="005E3C19">
            <w:pPr>
              <w:rPr>
                <w:rFonts w:ascii="Arial" w:hAnsi="Arial" w:cs="Arial"/>
                <w:sz w:val="20"/>
                <w:szCs w:val="20"/>
              </w:rPr>
            </w:pPr>
            <w:r>
              <w:rPr>
                <w:rFonts w:ascii="Arial" w:hAnsi="Arial" w:cs="Arial"/>
                <w:sz w:val="20"/>
                <w:szCs w:val="20"/>
              </w:rPr>
              <w:t>Text. Must be unique.</w:t>
            </w:r>
          </w:p>
        </w:tc>
        <w:tc>
          <w:tcPr>
            <w:tcW w:w="2254" w:type="dxa"/>
          </w:tcPr>
          <w:p w14:paraId="3CF473E8" w14:textId="2C8B56DF" w:rsidR="00D52EB1" w:rsidRDefault="00D52EB1" w:rsidP="005E3C19">
            <w:pPr>
              <w:rPr>
                <w:rFonts w:ascii="Arial" w:hAnsi="Arial" w:cs="Arial"/>
                <w:sz w:val="20"/>
                <w:szCs w:val="20"/>
              </w:rPr>
            </w:pPr>
            <w:r>
              <w:rPr>
                <w:rFonts w:ascii="Arial" w:hAnsi="Arial" w:cs="Arial"/>
                <w:sz w:val="20"/>
                <w:szCs w:val="20"/>
              </w:rPr>
              <w:t>Yes</w:t>
            </w:r>
          </w:p>
        </w:tc>
        <w:tc>
          <w:tcPr>
            <w:tcW w:w="2254" w:type="dxa"/>
          </w:tcPr>
          <w:p w14:paraId="090F5FA7" w14:textId="2565BA7B" w:rsidR="00D52EB1" w:rsidRDefault="00D52EB1" w:rsidP="005E3C19">
            <w:pPr>
              <w:rPr>
                <w:rFonts w:ascii="Arial" w:hAnsi="Arial" w:cs="Arial"/>
                <w:sz w:val="20"/>
                <w:szCs w:val="20"/>
              </w:rPr>
            </w:pPr>
            <w:r>
              <w:rPr>
                <w:rFonts w:ascii="Arial" w:hAnsi="Arial" w:cs="Arial"/>
                <w:sz w:val="20"/>
                <w:szCs w:val="20"/>
              </w:rPr>
              <w:t>AC Publishing</w:t>
            </w:r>
          </w:p>
        </w:tc>
      </w:tr>
    </w:tbl>
    <w:p w14:paraId="5BB81E1B" w14:textId="07644B35" w:rsidR="00D37816" w:rsidRDefault="00D37816" w:rsidP="005E3C19">
      <w:pPr>
        <w:rPr>
          <w:rFonts w:ascii="Arial" w:hAnsi="Arial" w:cs="Arial"/>
          <w:sz w:val="20"/>
          <w:szCs w:val="20"/>
        </w:rPr>
      </w:pPr>
    </w:p>
    <w:p w14:paraId="2F7CE7DE" w14:textId="77777777" w:rsidR="00FC0533" w:rsidRDefault="00FC0533" w:rsidP="005E3C19">
      <w:pPr>
        <w:rPr>
          <w:rFonts w:ascii="Arial" w:hAnsi="Arial" w:cs="Arial"/>
          <w:sz w:val="20"/>
          <w:szCs w:val="20"/>
        </w:rPr>
      </w:pPr>
    </w:p>
    <w:p w14:paraId="27398867" w14:textId="77777777" w:rsidR="00FC0533" w:rsidRDefault="00FC0533" w:rsidP="005E3C19">
      <w:pPr>
        <w:rPr>
          <w:rFonts w:ascii="Arial" w:hAnsi="Arial" w:cs="Arial"/>
          <w:sz w:val="20"/>
          <w:szCs w:val="20"/>
        </w:rPr>
      </w:pPr>
    </w:p>
    <w:p w14:paraId="5FA27DE1" w14:textId="77777777" w:rsidR="00FC0533" w:rsidRDefault="00FC0533" w:rsidP="005E3C19">
      <w:pPr>
        <w:rPr>
          <w:rFonts w:ascii="Arial" w:hAnsi="Arial" w:cs="Arial"/>
          <w:sz w:val="20"/>
          <w:szCs w:val="20"/>
        </w:rPr>
      </w:pPr>
    </w:p>
    <w:p w14:paraId="2DA5D7F8" w14:textId="65328EF0" w:rsidR="00265E6B" w:rsidRDefault="00265E6B" w:rsidP="005E3C19">
      <w:pPr>
        <w:rPr>
          <w:rFonts w:ascii="Arial" w:hAnsi="Arial" w:cs="Arial"/>
          <w:sz w:val="20"/>
          <w:szCs w:val="20"/>
        </w:rPr>
      </w:pPr>
      <w:r>
        <w:rPr>
          <w:rFonts w:ascii="Arial" w:hAnsi="Arial" w:cs="Arial"/>
          <w:sz w:val="20"/>
          <w:szCs w:val="20"/>
        </w:rPr>
        <w:lastRenderedPageBreak/>
        <w:t>Tags</w:t>
      </w:r>
    </w:p>
    <w:p w14:paraId="6D5CCF0D" w14:textId="45A5EEB7" w:rsidR="00825452" w:rsidRDefault="00825452" w:rsidP="00825452">
      <w:pPr>
        <w:pStyle w:val="Caption"/>
        <w:keepNext/>
      </w:pPr>
      <w:r>
        <w:t xml:space="preserve">Table </w:t>
      </w:r>
      <w:fldSimple w:instr=" SEQ Table \* ARABIC ">
        <w:r w:rsidR="00EF7A40">
          <w:rPr>
            <w:noProof/>
          </w:rPr>
          <w:t>3</w:t>
        </w:r>
      </w:fldSimple>
      <w:r>
        <w:t>: Tags data dictionary</w:t>
      </w:r>
    </w:p>
    <w:tbl>
      <w:tblPr>
        <w:tblStyle w:val="TableGrid"/>
        <w:tblW w:w="0" w:type="auto"/>
        <w:tblLook w:val="04A0" w:firstRow="1" w:lastRow="0" w:firstColumn="1" w:lastColumn="0" w:noHBand="0" w:noVBand="1"/>
      </w:tblPr>
      <w:tblGrid>
        <w:gridCol w:w="2254"/>
        <w:gridCol w:w="2254"/>
        <w:gridCol w:w="2254"/>
        <w:gridCol w:w="2254"/>
      </w:tblGrid>
      <w:tr w:rsidR="00265E6B" w14:paraId="3A6886EE" w14:textId="77777777" w:rsidTr="00265E6B">
        <w:tc>
          <w:tcPr>
            <w:tcW w:w="2254" w:type="dxa"/>
          </w:tcPr>
          <w:p w14:paraId="62EF55E9" w14:textId="2D6BE8F8" w:rsidR="00265E6B" w:rsidRPr="00265E6B" w:rsidRDefault="00265E6B" w:rsidP="005E3C19">
            <w:pPr>
              <w:rPr>
                <w:rFonts w:ascii="Arial" w:hAnsi="Arial" w:cs="Arial"/>
                <w:b/>
                <w:bCs/>
                <w:sz w:val="20"/>
                <w:szCs w:val="20"/>
              </w:rPr>
            </w:pPr>
            <w:r w:rsidRPr="00265E6B">
              <w:rPr>
                <w:rFonts w:ascii="Arial" w:hAnsi="Arial" w:cs="Arial"/>
                <w:b/>
                <w:bCs/>
                <w:sz w:val="20"/>
                <w:szCs w:val="20"/>
              </w:rPr>
              <w:t>Field</w:t>
            </w:r>
          </w:p>
        </w:tc>
        <w:tc>
          <w:tcPr>
            <w:tcW w:w="2254" w:type="dxa"/>
          </w:tcPr>
          <w:p w14:paraId="12BFC8ED" w14:textId="33C6019F" w:rsidR="00265E6B" w:rsidRPr="00265E6B" w:rsidRDefault="00265E6B" w:rsidP="005E3C19">
            <w:pPr>
              <w:rPr>
                <w:rFonts w:ascii="Arial" w:hAnsi="Arial" w:cs="Arial"/>
                <w:b/>
                <w:bCs/>
                <w:sz w:val="20"/>
                <w:szCs w:val="20"/>
              </w:rPr>
            </w:pPr>
            <w:r w:rsidRPr="00265E6B">
              <w:rPr>
                <w:rFonts w:ascii="Arial" w:hAnsi="Arial" w:cs="Arial"/>
                <w:b/>
                <w:bCs/>
                <w:sz w:val="20"/>
                <w:szCs w:val="20"/>
              </w:rPr>
              <w:t>Comments</w:t>
            </w:r>
          </w:p>
        </w:tc>
        <w:tc>
          <w:tcPr>
            <w:tcW w:w="2254" w:type="dxa"/>
          </w:tcPr>
          <w:p w14:paraId="628BFA8C" w14:textId="165B1E34" w:rsidR="00265E6B" w:rsidRPr="00265E6B" w:rsidRDefault="00265E6B" w:rsidP="005E3C19">
            <w:pPr>
              <w:rPr>
                <w:rFonts w:ascii="Arial" w:hAnsi="Arial" w:cs="Arial"/>
                <w:b/>
                <w:bCs/>
                <w:sz w:val="20"/>
                <w:szCs w:val="20"/>
              </w:rPr>
            </w:pPr>
            <w:r w:rsidRPr="00265E6B">
              <w:rPr>
                <w:rFonts w:ascii="Arial" w:hAnsi="Arial" w:cs="Arial"/>
                <w:b/>
                <w:bCs/>
                <w:sz w:val="20"/>
                <w:szCs w:val="20"/>
              </w:rPr>
              <w:t>Mandatory</w:t>
            </w:r>
          </w:p>
        </w:tc>
        <w:tc>
          <w:tcPr>
            <w:tcW w:w="2254" w:type="dxa"/>
          </w:tcPr>
          <w:p w14:paraId="2F17AD85" w14:textId="488E2AED" w:rsidR="00265E6B" w:rsidRPr="00265E6B" w:rsidRDefault="00265E6B" w:rsidP="005E3C19">
            <w:pPr>
              <w:rPr>
                <w:rFonts w:ascii="Arial" w:hAnsi="Arial" w:cs="Arial"/>
                <w:b/>
                <w:bCs/>
                <w:sz w:val="20"/>
                <w:szCs w:val="20"/>
              </w:rPr>
            </w:pPr>
            <w:r w:rsidRPr="00265E6B">
              <w:rPr>
                <w:rFonts w:ascii="Arial" w:hAnsi="Arial" w:cs="Arial"/>
                <w:b/>
                <w:bCs/>
                <w:sz w:val="20"/>
                <w:szCs w:val="20"/>
              </w:rPr>
              <w:t>Example</w:t>
            </w:r>
          </w:p>
        </w:tc>
      </w:tr>
      <w:tr w:rsidR="00265E6B" w14:paraId="7BF30DC7" w14:textId="77777777" w:rsidTr="00265E6B">
        <w:tc>
          <w:tcPr>
            <w:tcW w:w="2254" w:type="dxa"/>
          </w:tcPr>
          <w:p w14:paraId="570D3A77" w14:textId="5DC391DA" w:rsidR="00265E6B" w:rsidRDefault="00265E6B" w:rsidP="005E3C19">
            <w:pPr>
              <w:rPr>
                <w:rFonts w:ascii="Arial" w:hAnsi="Arial" w:cs="Arial"/>
                <w:sz w:val="20"/>
                <w:szCs w:val="20"/>
              </w:rPr>
            </w:pPr>
            <w:r>
              <w:rPr>
                <w:rFonts w:ascii="Arial" w:hAnsi="Arial" w:cs="Arial"/>
                <w:sz w:val="20"/>
                <w:szCs w:val="20"/>
              </w:rPr>
              <w:t>Name</w:t>
            </w:r>
          </w:p>
        </w:tc>
        <w:tc>
          <w:tcPr>
            <w:tcW w:w="2254" w:type="dxa"/>
          </w:tcPr>
          <w:p w14:paraId="3188D78D" w14:textId="1028B0D7" w:rsidR="00265E6B" w:rsidRDefault="00265E6B" w:rsidP="005E3C19">
            <w:pPr>
              <w:rPr>
                <w:rFonts w:ascii="Arial" w:hAnsi="Arial" w:cs="Arial"/>
                <w:sz w:val="20"/>
                <w:szCs w:val="20"/>
              </w:rPr>
            </w:pPr>
            <w:r>
              <w:rPr>
                <w:rFonts w:ascii="Arial" w:hAnsi="Arial" w:cs="Arial"/>
                <w:sz w:val="20"/>
                <w:szCs w:val="20"/>
              </w:rPr>
              <w:t>Text. Must be unique.</w:t>
            </w:r>
          </w:p>
        </w:tc>
        <w:tc>
          <w:tcPr>
            <w:tcW w:w="2254" w:type="dxa"/>
          </w:tcPr>
          <w:p w14:paraId="69C1FA69" w14:textId="6DF3F377" w:rsidR="00265E6B" w:rsidRDefault="00265E6B" w:rsidP="005E3C19">
            <w:pPr>
              <w:rPr>
                <w:rFonts w:ascii="Arial" w:hAnsi="Arial" w:cs="Arial"/>
                <w:sz w:val="20"/>
                <w:szCs w:val="20"/>
              </w:rPr>
            </w:pPr>
            <w:r>
              <w:rPr>
                <w:rFonts w:ascii="Arial" w:hAnsi="Arial" w:cs="Arial"/>
                <w:sz w:val="20"/>
                <w:szCs w:val="20"/>
              </w:rPr>
              <w:t>Yes</w:t>
            </w:r>
          </w:p>
        </w:tc>
        <w:tc>
          <w:tcPr>
            <w:tcW w:w="2254" w:type="dxa"/>
          </w:tcPr>
          <w:p w14:paraId="51B08534" w14:textId="5C519668" w:rsidR="00265E6B" w:rsidRDefault="00265E6B" w:rsidP="005E3C19">
            <w:pPr>
              <w:rPr>
                <w:rFonts w:ascii="Arial" w:hAnsi="Arial" w:cs="Arial"/>
                <w:sz w:val="20"/>
                <w:szCs w:val="20"/>
              </w:rPr>
            </w:pPr>
            <w:r>
              <w:rPr>
                <w:rFonts w:ascii="Arial" w:hAnsi="Arial" w:cs="Arial"/>
                <w:sz w:val="20"/>
                <w:szCs w:val="20"/>
              </w:rPr>
              <w:t>History</w:t>
            </w:r>
          </w:p>
        </w:tc>
      </w:tr>
    </w:tbl>
    <w:p w14:paraId="427B5D55" w14:textId="73C07041" w:rsidR="00265E6B" w:rsidRDefault="00265E6B" w:rsidP="005E3C19">
      <w:pPr>
        <w:rPr>
          <w:rFonts w:ascii="Arial" w:hAnsi="Arial" w:cs="Arial"/>
          <w:sz w:val="20"/>
          <w:szCs w:val="20"/>
        </w:rPr>
      </w:pPr>
    </w:p>
    <w:p w14:paraId="389F5B3C" w14:textId="6FEE4271" w:rsidR="001E73A9" w:rsidRDefault="001E73A9" w:rsidP="005E3C19">
      <w:pPr>
        <w:rPr>
          <w:rFonts w:ascii="Arial" w:hAnsi="Arial" w:cs="Arial"/>
          <w:sz w:val="20"/>
          <w:szCs w:val="20"/>
        </w:rPr>
      </w:pPr>
      <w:r>
        <w:rPr>
          <w:rFonts w:ascii="Arial" w:hAnsi="Arial" w:cs="Arial"/>
          <w:sz w:val="20"/>
          <w:szCs w:val="20"/>
        </w:rPr>
        <w:t>Media items</w:t>
      </w:r>
    </w:p>
    <w:p w14:paraId="12C334C2" w14:textId="2170AB6A" w:rsidR="00825452" w:rsidRDefault="00825452" w:rsidP="00825452">
      <w:pPr>
        <w:pStyle w:val="Caption"/>
        <w:keepNext/>
      </w:pPr>
      <w:r>
        <w:t xml:space="preserve">Table </w:t>
      </w:r>
      <w:fldSimple w:instr=" SEQ Table \* ARABIC ">
        <w:r w:rsidR="00EF7A40">
          <w:rPr>
            <w:noProof/>
          </w:rPr>
          <w:t>4</w:t>
        </w:r>
      </w:fldSimple>
      <w:r>
        <w:t>: Media items data dictionary</w:t>
      </w:r>
    </w:p>
    <w:tbl>
      <w:tblPr>
        <w:tblStyle w:val="TableGrid"/>
        <w:tblW w:w="0" w:type="auto"/>
        <w:tblLook w:val="04A0" w:firstRow="1" w:lastRow="0" w:firstColumn="1" w:lastColumn="0" w:noHBand="0" w:noVBand="1"/>
      </w:tblPr>
      <w:tblGrid>
        <w:gridCol w:w="2254"/>
        <w:gridCol w:w="2254"/>
        <w:gridCol w:w="2254"/>
        <w:gridCol w:w="2254"/>
      </w:tblGrid>
      <w:tr w:rsidR="005F5E41" w14:paraId="35894908" w14:textId="77777777" w:rsidTr="005F5E41">
        <w:tc>
          <w:tcPr>
            <w:tcW w:w="2254" w:type="dxa"/>
          </w:tcPr>
          <w:p w14:paraId="08CE2FC2" w14:textId="6CD9B9B0" w:rsidR="005F5E41" w:rsidRPr="00BC4A6D" w:rsidRDefault="005F5E41" w:rsidP="005E3C19">
            <w:pPr>
              <w:rPr>
                <w:rFonts w:ascii="Arial" w:hAnsi="Arial" w:cs="Arial"/>
                <w:b/>
                <w:bCs/>
                <w:sz w:val="20"/>
                <w:szCs w:val="20"/>
              </w:rPr>
            </w:pPr>
            <w:r w:rsidRPr="00BC4A6D">
              <w:rPr>
                <w:rFonts w:ascii="Arial" w:hAnsi="Arial" w:cs="Arial"/>
                <w:b/>
                <w:bCs/>
                <w:sz w:val="20"/>
                <w:szCs w:val="20"/>
              </w:rPr>
              <w:t>Field</w:t>
            </w:r>
          </w:p>
        </w:tc>
        <w:tc>
          <w:tcPr>
            <w:tcW w:w="2254" w:type="dxa"/>
          </w:tcPr>
          <w:p w14:paraId="690AEAEF" w14:textId="405CFC98" w:rsidR="005F5E41" w:rsidRPr="00BC4A6D" w:rsidRDefault="005F5E41" w:rsidP="005E3C19">
            <w:pPr>
              <w:rPr>
                <w:rFonts w:ascii="Arial" w:hAnsi="Arial" w:cs="Arial"/>
                <w:b/>
                <w:bCs/>
                <w:sz w:val="20"/>
                <w:szCs w:val="20"/>
              </w:rPr>
            </w:pPr>
            <w:r w:rsidRPr="00BC4A6D">
              <w:rPr>
                <w:rFonts w:ascii="Arial" w:hAnsi="Arial" w:cs="Arial"/>
                <w:b/>
                <w:bCs/>
                <w:sz w:val="20"/>
                <w:szCs w:val="20"/>
              </w:rPr>
              <w:t>Comments</w:t>
            </w:r>
          </w:p>
        </w:tc>
        <w:tc>
          <w:tcPr>
            <w:tcW w:w="2254" w:type="dxa"/>
          </w:tcPr>
          <w:p w14:paraId="62E3BB46" w14:textId="306E79CA" w:rsidR="005F5E41" w:rsidRPr="00BC4A6D" w:rsidRDefault="005F5E41" w:rsidP="005E3C19">
            <w:pPr>
              <w:rPr>
                <w:rFonts w:ascii="Arial" w:hAnsi="Arial" w:cs="Arial"/>
                <w:b/>
                <w:bCs/>
                <w:sz w:val="20"/>
                <w:szCs w:val="20"/>
              </w:rPr>
            </w:pPr>
            <w:r w:rsidRPr="00BC4A6D">
              <w:rPr>
                <w:rFonts w:ascii="Arial" w:hAnsi="Arial" w:cs="Arial"/>
                <w:b/>
                <w:bCs/>
                <w:sz w:val="20"/>
                <w:szCs w:val="20"/>
              </w:rPr>
              <w:t>Mandatory</w:t>
            </w:r>
          </w:p>
        </w:tc>
        <w:tc>
          <w:tcPr>
            <w:tcW w:w="2254" w:type="dxa"/>
          </w:tcPr>
          <w:p w14:paraId="55944E36" w14:textId="73E90CCA" w:rsidR="005F5E41" w:rsidRPr="00BC4A6D" w:rsidRDefault="005F5E41" w:rsidP="005E3C19">
            <w:pPr>
              <w:rPr>
                <w:rFonts w:ascii="Arial" w:hAnsi="Arial" w:cs="Arial"/>
                <w:b/>
                <w:bCs/>
                <w:sz w:val="20"/>
                <w:szCs w:val="20"/>
              </w:rPr>
            </w:pPr>
            <w:r w:rsidRPr="00BC4A6D">
              <w:rPr>
                <w:rFonts w:ascii="Arial" w:hAnsi="Arial" w:cs="Arial"/>
                <w:b/>
                <w:bCs/>
                <w:sz w:val="20"/>
                <w:szCs w:val="20"/>
              </w:rPr>
              <w:t>Example</w:t>
            </w:r>
          </w:p>
        </w:tc>
      </w:tr>
      <w:tr w:rsidR="005F5E41" w14:paraId="51635923" w14:textId="77777777" w:rsidTr="005F5E41">
        <w:tc>
          <w:tcPr>
            <w:tcW w:w="2254" w:type="dxa"/>
          </w:tcPr>
          <w:p w14:paraId="6EC38275" w14:textId="10E43640" w:rsidR="005F5E41" w:rsidRDefault="00A24DAD" w:rsidP="005E3C19">
            <w:pPr>
              <w:rPr>
                <w:rFonts w:ascii="Arial" w:hAnsi="Arial" w:cs="Arial"/>
                <w:sz w:val="20"/>
                <w:szCs w:val="20"/>
              </w:rPr>
            </w:pPr>
            <w:r>
              <w:rPr>
                <w:rFonts w:ascii="Arial" w:hAnsi="Arial" w:cs="Arial"/>
                <w:sz w:val="20"/>
                <w:szCs w:val="20"/>
              </w:rPr>
              <w:t>Title</w:t>
            </w:r>
          </w:p>
        </w:tc>
        <w:tc>
          <w:tcPr>
            <w:tcW w:w="2254" w:type="dxa"/>
          </w:tcPr>
          <w:p w14:paraId="5D70B871" w14:textId="2D4D384B" w:rsidR="005F5E41" w:rsidRDefault="00A24DAD" w:rsidP="005E3C19">
            <w:pPr>
              <w:rPr>
                <w:rFonts w:ascii="Arial" w:hAnsi="Arial" w:cs="Arial"/>
                <w:sz w:val="20"/>
                <w:szCs w:val="20"/>
              </w:rPr>
            </w:pPr>
            <w:r>
              <w:rPr>
                <w:rFonts w:ascii="Arial" w:hAnsi="Arial" w:cs="Arial"/>
                <w:sz w:val="20"/>
                <w:szCs w:val="20"/>
              </w:rPr>
              <w:t>Text. Must be unique.</w:t>
            </w:r>
          </w:p>
        </w:tc>
        <w:tc>
          <w:tcPr>
            <w:tcW w:w="2254" w:type="dxa"/>
          </w:tcPr>
          <w:p w14:paraId="48609D4B" w14:textId="1F61DCAA" w:rsidR="005F5E41" w:rsidRDefault="00A24DAD" w:rsidP="005E3C19">
            <w:pPr>
              <w:rPr>
                <w:rFonts w:ascii="Arial" w:hAnsi="Arial" w:cs="Arial"/>
                <w:sz w:val="20"/>
                <w:szCs w:val="20"/>
              </w:rPr>
            </w:pPr>
            <w:r>
              <w:rPr>
                <w:rFonts w:ascii="Arial" w:hAnsi="Arial" w:cs="Arial"/>
                <w:sz w:val="20"/>
                <w:szCs w:val="20"/>
              </w:rPr>
              <w:t>Yes</w:t>
            </w:r>
          </w:p>
        </w:tc>
        <w:tc>
          <w:tcPr>
            <w:tcW w:w="2254" w:type="dxa"/>
          </w:tcPr>
          <w:p w14:paraId="3D7F22B5" w14:textId="6F0F0833" w:rsidR="005F5E41" w:rsidRDefault="00A24DAD" w:rsidP="005E3C19">
            <w:pPr>
              <w:rPr>
                <w:rFonts w:ascii="Arial" w:hAnsi="Arial" w:cs="Arial"/>
                <w:sz w:val="20"/>
                <w:szCs w:val="20"/>
              </w:rPr>
            </w:pPr>
            <w:r>
              <w:rPr>
                <w:rFonts w:ascii="Arial" w:hAnsi="Arial" w:cs="Arial"/>
                <w:sz w:val="20"/>
                <w:szCs w:val="20"/>
              </w:rPr>
              <w:t>Funny movie</w:t>
            </w:r>
          </w:p>
        </w:tc>
      </w:tr>
      <w:tr w:rsidR="00990D4F" w14:paraId="51956FFE" w14:textId="77777777" w:rsidTr="005F5E41">
        <w:tc>
          <w:tcPr>
            <w:tcW w:w="2254" w:type="dxa"/>
          </w:tcPr>
          <w:p w14:paraId="05AB8E2B" w14:textId="1AEC8D9C" w:rsidR="00990D4F" w:rsidRDefault="00990D4F" w:rsidP="005E3C19">
            <w:pPr>
              <w:rPr>
                <w:rFonts w:ascii="Arial" w:hAnsi="Arial" w:cs="Arial"/>
                <w:sz w:val="20"/>
                <w:szCs w:val="20"/>
              </w:rPr>
            </w:pPr>
            <w:r>
              <w:rPr>
                <w:rFonts w:ascii="Arial" w:hAnsi="Arial" w:cs="Arial"/>
                <w:sz w:val="20"/>
                <w:szCs w:val="20"/>
              </w:rPr>
              <w:t>Type</w:t>
            </w:r>
          </w:p>
        </w:tc>
        <w:tc>
          <w:tcPr>
            <w:tcW w:w="2254" w:type="dxa"/>
          </w:tcPr>
          <w:p w14:paraId="2179C8BC" w14:textId="665DADD3" w:rsidR="00990D4F" w:rsidRDefault="00B056A6" w:rsidP="005E3C19">
            <w:pPr>
              <w:rPr>
                <w:rFonts w:ascii="Arial" w:hAnsi="Arial" w:cs="Arial"/>
                <w:sz w:val="20"/>
                <w:szCs w:val="20"/>
              </w:rPr>
            </w:pPr>
            <w:r>
              <w:rPr>
                <w:rFonts w:ascii="Arial" w:hAnsi="Arial" w:cs="Arial"/>
                <w:sz w:val="20"/>
                <w:szCs w:val="20"/>
              </w:rPr>
              <w:t xml:space="preserve">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5816A837" w14:textId="7251EEDB" w:rsidR="00990D4F" w:rsidRDefault="000A5EC8" w:rsidP="005E3C19">
            <w:pPr>
              <w:rPr>
                <w:rFonts w:ascii="Arial" w:hAnsi="Arial" w:cs="Arial"/>
                <w:sz w:val="20"/>
                <w:szCs w:val="20"/>
              </w:rPr>
            </w:pPr>
            <w:r>
              <w:rPr>
                <w:rFonts w:ascii="Arial" w:hAnsi="Arial" w:cs="Arial"/>
                <w:sz w:val="20"/>
                <w:szCs w:val="20"/>
              </w:rPr>
              <w:t>Yes</w:t>
            </w:r>
          </w:p>
        </w:tc>
        <w:tc>
          <w:tcPr>
            <w:tcW w:w="2254" w:type="dxa"/>
          </w:tcPr>
          <w:p w14:paraId="7840309A" w14:textId="60734DEE" w:rsidR="00990D4F" w:rsidRDefault="000A5EC8" w:rsidP="005E3C19">
            <w:pPr>
              <w:rPr>
                <w:rFonts w:ascii="Arial" w:hAnsi="Arial" w:cs="Arial"/>
                <w:sz w:val="20"/>
                <w:szCs w:val="20"/>
              </w:rPr>
            </w:pPr>
            <w:proofErr w:type="spellStart"/>
            <w:r>
              <w:rPr>
                <w:rFonts w:ascii="Arial" w:hAnsi="Arial" w:cs="Arial"/>
                <w:sz w:val="20"/>
                <w:szCs w:val="20"/>
              </w:rPr>
              <w:t>Dvd</w:t>
            </w:r>
            <w:proofErr w:type="spellEnd"/>
          </w:p>
        </w:tc>
      </w:tr>
      <w:tr w:rsidR="00550AE2" w14:paraId="7DDF9721" w14:textId="77777777" w:rsidTr="005F5E41">
        <w:tc>
          <w:tcPr>
            <w:tcW w:w="2254" w:type="dxa"/>
          </w:tcPr>
          <w:p w14:paraId="56492E4B" w14:textId="7B9D1C70" w:rsidR="00550AE2" w:rsidRDefault="00550AE2" w:rsidP="005E3C19">
            <w:pPr>
              <w:rPr>
                <w:rFonts w:ascii="Arial" w:hAnsi="Arial" w:cs="Arial"/>
                <w:sz w:val="20"/>
                <w:szCs w:val="20"/>
              </w:rPr>
            </w:pPr>
            <w:r>
              <w:rPr>
                <w:rFonts w:ascii="Arial" w:hAnsi="Arial" w:cs="Arial"/>
                <w:sz w:val="20"/>
                <w:szCs w:val="20"/>
              </w:rPr>
              <w:t>Number</w:t>
            </w:r>
          </w:p>
        </w:tc>
        <w:tc>
          <w:tcPr>
            <w:tcW w:w="2254" w:type="dxa"/>
          </w:tcPr>
          <w:p w14:paraId="5081C4FE" w14:textId="4DB00FEE" w:rsidR="00550AE2" w:rsidRDefault="00550AE2" w:rsidP="005E3C19">
            <w:pPr>
              <w:rPr>
                <w:rFonts w:ascii="Arial" w:hAnsi="Arial" w:cs="Arial"/>
                <w:sz w:val="20"/>
                <w:szCs w:val="20"/>
              </w:rPr>
            </w:pPr>
            <w:r>
              <w:rPr>
                <w:rFonts w:ascii="Arial" w:hAnsi="Arial" w:cs="Arial"/>
                <w:sz w:val="20"/>
                <w:szCs w:val="20"/>
              </w:rPr>
              <w:t xml:space="preserve">Integer. </w:t>
            </w:r>
            <w:proofErr w:type="gramStart"/>
            <w:r>
              <w:rPr>
                <w:rFonts w:ascii="Arial" w:hAnsi="Arial" w:cs="Arial"/>
                <w:sz w:val="20"/>
                <w:szCs w:val="20"/>
              </w:rPr>
              <w:t>Usually</w:t>
            </w:r>
            <w:proofErr w:type="gramEnd"/>
            <w:r>
              <w:rPr>
                <w:rFonts w:ascii="Arial" w:hAnsi="Arial" w:cs="Arial"/>
                <w:sz w:val="20"/>
                <w:szCs w:val="20"/>
              </w:rPr>
              <w:t xml:space="preserve"> a barcode found on the item.</w:t>
            </w:r>
          </w:p>
        </w:tc>
        <w:tc>
          <w:tcPr>
            <w:tcW w:w="2254" w:type="dxa"/>
          </w:tcPr>
          <w:p w14:paraId="1D6F24A2" w14:textId="0226D2B6"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4BDD24F5" w14:textId="74FE31B3" w:rsidR="00550AE2" w:rsidRDefault="00550AE2" w:rsidP="005E3C19">
            <w:pPr>
              <w:rPr>
                <w:rFonts w:ascii="Arial" w:hAnsi="Arial" w:cs="Arial"/>
                <w:sz w:val="20"/>
                <w:szCs w:val="20"/>
              </w:rPr>
            </w:pPr>
            <w:r>
              <w:rPr>
                <w:rFonts w:ascii="Arial" w:hAnsi="Arial" w:cs="Arial"/>
                <w:sz w:val="20"/>
                <w:szCs w:val="20"/>
              </w:rPr>
              <w:t>0123456789</w:t>
            </w:r>
          </w:p>
        </w:tc>
      </w:tr>
      <w:tr w:rsidR="00550AE2" w14:paraId="5383DD7B" w14:textId="77777777" w:rsidTr="005F5E41">
        <w:tc>
          <w:tcPr>
            <w:tcW w:w="2254" w:type="dxa"/>
          </w:tcPr>
          <w:p w14:paraId="101C344B" w14:textId="291B47A1"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250EE163" w14:textId="1678032D" w:rsidR="00550AE2" w:rsidRDefault="00550AE2" w:rsidP="005E3C19">
            <w:pPr>
              <w:rPr>
                <w:rFonts w:ascii="Arial" w:hAnsi="Arial" w:cs="Arial"/>
                <w:sz w:val="20"/>
                <w:szCs w:val="20"/>
              </w:rPr>
            </w:pPr>
            <w:r>
              <w:rPr>
                <w:rFonts w:ascii="Arial" w:hAnsi="Arial" w:cs="Arial"/>
                <w:sz w:val="20"/>
                <w:szCs w:val="20"/>
              </w:rPr>
              <w:t>Image</w:t>
            </w:r>
          </w:p>
        </w:tc>
        <w:tc>
          <w:tcPr>
            <w:tcW w:w="2254" w:type="dxa"/>
          </w:tcPr>
          <w:p w14:paraId="46E95906" w14:textId="51904003"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01090EA7" w14:textId="514D1154" w:rsidR="00550AE2" w:rsidRDefault="00550AE2" w:rsidP="005E3C19">
            <w:pPr>
              <w:rPr>
                <w:rFonts w:ascii="Arial" w:hAnsi="Arial" w:cs="Arial"/>
                <w:sz w:val="20"/>
                <w:szCs w:val="20"/>
              </w:rPr>
            </w:pPr>
            <w:r>
              <w:rPr>
                <w:rFonts w:ascii="Arial" w:hAnsi="Arial" w:cs="Arial"/>
                <w:sz w:val="20"/>
                <w:szCs w:val="20"/>
              </w:rPr>
              <w:t>N/A</w:t>
            </w:r>
          </w:p>
        </w:tc>
      </w:tr>
      <w:tr w:rsidR="00550AE2" w14:paraId="2C16DA6B" w14:textId="77777777" w:rsidTr="005F5E41">
        <w:tc>
          <w:tcPr>
            <w:tcW w:w="2254" w:type="dxa"/>
          </w:tcPr>
          <w:p w14:paraId="6EFF9514" w14:textId="6CAE5DFA" w:rsidR="00550AE2" w:rsidRDefault="00550AE2" w:rsidP="005E3C19">
            <w:pPr>
              <w:rPr>
                <w:rFonts w:ascii="Arial" w:hAnsi="Arial" w:cs="Arial"/>
                <w:sz w:val="20"/>
                <w:szCs w:val="20"/>
              </w:rPr>
            </w:pPr>
            <w:r>
              <w:rPr>
                <w:rFonts w:ascii="Arial" w:hAnsi="Arial" w:cs="Arial"/>
                <w:sz w:val="20"/>
                <w:szCs w:val="20"/>
              </w:rPr>
              <w:t xml:space="preserve">Running </w:t>
            </w:r>
            <w:r w:rsidR="008A733E">
              <w:rPr>
                <w:rFonts w:ascii="Arial" w:hAnsi="Arial" w:cs="Arial"/>
                <w:sz w:val="20"/>
                <w:szCs w:val="20"/>
              </w:rPr>
              <w:t>T</w:t>
            </w:r>
            <w:r>
              <w:rPr>
                <w:rFonts w:ascii="Arial" w:hAnsi="Arial" w:cs="Arial"/>
                <w:sz w:val="20"/>
                <w:szCs w:val="20"/>
              </w:rPr>
              <w:t>ime</w:t>
            </w:r>
          </w:p>
        </w:tc>
        <w:tc>
          <w:tcPr>
            <w:tcW w:w="2254" w:type="dxa"/>
          </w:tcPr>
          <w:p w14:paraId="5E070FAF" w14:textId="0B7E1BE1" w:rsidR="00550AE2" w:rsidRDefault="00550AE2" w:rsidP="005E3C19">
            <w:pPr>
              <w:rPr>
                <w:rFonts w:ascii="Arial" w:hAnsi="Arial" w:cs="Arial"/>
                <w:sz w:val="20"/>
                <w:szCs w:val="20"/>
              </w:rPr>
            </w:pPr>
            <w:r>
              <w:rPr>
                <w:rFonts w:ascii="Arial" w:hAnsi="Arial" w:cs="Arial"/>
                <w:sz w:val="20"/>
                <w:szCs w:val="20"/>
              </w:rPr>
              <w:t xml:space="preserve">Integer. </w:t>
            </w:r>
            <w:r w:rsidR="00B01AEC">
              <w:rPr>
                <w:rFonts w:ascii="Arial" w:hAnsi="Arial" w:cs="Arial"/>
                <w:sz w:val="20"/>
                <w:szCs w:val="20"/>
              </w:rPr>
              <w:t>E</w:t>
            </w:r>
            <w:r>
              <w:rPr>
                <w:rFonts w:ascii="Arial" w:hAnsi="Arial" w:cs="Arial"/>
                <w:sz w:val="20"/>
                <w:szCs w:val="20"/>
              </w:rPr>
              <w:t>xpressed in minutes.</w:t>
            </w:r>
          </w:p>
        </w:tc>
        <w:tc>
          <w:tcPr>
            <w:tcW w:w="2254" w:type="dxa"/>
          </w:tcPr>
          <w:p w14:paraId="4FF18A4F" w14:textId="259DD590" w:rsidR="00550AE2" w:rsidRDefault="00550AE2" w:rsidP="005E3C19">
            <w:pPr>
              <w:rPr>
                <w:rFonts w:ascii="Arial" w:hAnsi="Arial" w:cs="Arial"/>
                <w:sz w:val="20"/>
                <w:szCs w:val="20"/>
              </w:rPr>
            </w:pPr>
            <w:r>
              <w:rPr>
                <w:rFonts w:ascii="Arial" w:hAnsi="Arial" w:cs="Arial"/>
                <w:sz w:val="20"/>
                <w:szCs w:val="20"/>
              </w:rPr>
              <w:t>Yes</w:t>
            </w:r>
          </w:p>
        </w:tc>
        <w:tc>
          <w:tcPr>
            <w:tcW w:w="2254" w:type="dxa"/>
          </w:tcPr>
          <w:p w14:paraId="0053DB75" w14:textId="0BABAD23" w:rsidR="00550AE2" w:rsidRDefault="00550AE2" w:rsidP="005E3C19">
            <w:pPr>
              <w:rPr>
                <w:rFonts w:ascii="Arial" w:hAnsi="Arial" w:cs="Arial"/>
                <w:sz w:val="20"/>
                <w:szCs w:val="20"/>
              </w:rPr>
            </w:pPr>
            <w:r>
              <w:rPr>
                <w:rFonts w:ascii="Arial" w:hAnsi="Arial" w:cs="Arial"/>
                <w:sz w:val="20"/>
                <w:szCs w:val="20"/>
              </w:rPr>
              <w:t>80</w:t>
            </w:r>
          </w:p>
        </w:tc>
      </w:tr>
      <w:tr w:rsidR="00550AE2" w14:paraId="0FD48802" w14:textId="77777777" w:rsidTr="005F5E41">
        <w:tc>
          <w:tcPr>
            <w:tcW w:w="2254" w:type="dxa"/>
          </w:tcPr>
          <w:p w14:paraId="50695F98" w14:textId="68C0246A" w:rsidR="00550AE2" w:rsidRDefault="00550AE2" w:rsidP="005E3C19">
            <w:pPr>
              <w:rPr>
                <w:rFonts w:ascii="Arial" w:hAnsi="Arial" w:cs="Arial"/>
                <w:sz w:val="20"/>
                <w:szCs w:val="20"/>
              </w:rPr>
            </w:pPr>
            <w:r>
              <w:rPr>
                <w:rFonts w:ascii="Arial" w:hAnsi="Arial" w:cs="Arial"/>
                <w:sz w:val="20"/>
                <w:szCs w:val="20"/>
              </w:rPr>
              <w:t xml:space="preserve">Release </w:t>
            </w:r>
            <w:r w:rsidR="008A733E">
              <w:rPr>
                <w:rFonts w:ascii="Arial" w:hAnsi="Arial" w:cs="Arial"/>
                <w:sz w:val="20"/>
                <w:szCs w:val="20"/>
              </w:rPr>
              <w:t>Y</w:t>
            </w:r>
            <w:r>
              <w:rPr>
                <w:rFonts w:ascii="Arial" w:hAnsi="Arial" w:cs="Arial"/>
                <w:sz w:val="20"/>
                <w:szCs w:val="20"/>
              </w:rPr>
              <w:t>ear</w:t>
            </w:r>
          </w:p>
        </w:tc>
        <w:tc>
          <w:tcPr>
            <w:tcW w:w="2254" w:type="dxa"/>
          </w:tcPr>
          <w:p w14:paraId="7585185E" w14:textId="52DEEB02" w:rsidR="00550AE2" w:rsidRDefault="00550AE2" w:rsidP="005E3C19">
            <w:pPr>
              <w:rPr>
                <w:rFonts w:ascii="Arial" w:hAnsi="Arial" w:cs="Arial"/>
                <w:sz w:val="20"/>
                <w:szCs w:val="20"/>
              </w:rPr>
            </w:pPr>
            <w:r>
              <w:rPr>
                <w:rFonts w:ascii="Arial" w:hAnsi="Arial" w:cs="Arial"/>
                <w:sz w:val="20"/>
                <w:szCs w:val="20"/>
              </w:rPr>
              <w:t>Integer</w:t>
            </w:r>
          </w:p>
        </w:tc>
        <w:tc>
          <w:tcPr>
            <w:tcW w:w="2254" w:type="dxa"/>
          </w:tcPr>
          <w:p w14:paraId="0E04B94D" w14:textId="5DC209F2"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664568DB" w14:textId="520F0BF3" w:rsidR="00550AE2" w:rsidRDefault="00550AE2" w:rsidP="005E3C19">
            <w:pPr>
              <w:rPr>
                <w:rFonts w:ascii="Arial" w:hAnsi="Arial" w:cs="Arial"/>
                <w:sz w:val="20"/>
                <w:szCs w:val="20"/>
              </w:rPr>
            </w:pPr>
            <w:r>
              <w:rPr>
                <w:rFonts w:ascii="Arial" w:hAnsi="Arial" w:cs="Arial"/>
                <w:sz w:val="20"/>
                <w:szCs w:val="20"/>
              </w:rPr>
              <w:t>2022</w:t>
            </w:r>
          </w:p>
        </w:tc>
      </w:tr>
      <w:tr w:rsidR="00550AE2" w14:paraId="62792DE6" w14:textId="77777777" w:rsidTr="005F5E41">
        <w:tc>
          <w:tcPr>
            <w:tcW w:w="2254" w:type="dxa"/>
          </w:tcPr>
          <w:p w14:paraId="68F45D8A" w14:textId="68B19500" w:rsidR="00550AE2" w:rsidRDefault="00550AE2" w:rsidP="005E3C19">
            <w:pPr>
              <w:rPr>
                <w:rFonts w:ascii="Arial" w:hAnsi="Arial" w:cs="Arial"/>
                <w:sz w:val="20"/>
                <w:szCs w:val="20"/>
              </w:rPr>
            </w:pPr>
            <w:r>
              <w:rPr>
                <w:rFonts w:ascii="Arial" w:hAnsi="Arial" w:cs="Arial"/>
                <w:sz w:val="20"/>
                <w:szCs w:val="20"/>
              </w:rPr>
              <w:t>Notes</w:t>
            </w:r>
          </w:p>
        </w:tc>
        <w:tc>
          <w:tcPr>
            <w:tcW w:w="2254" w:type="dxa"/>
          </w:tcPr>
          <w:p w14:paraId="01B56222" w14:textId="37E127F5" w:rsidR="00550AE2" w:rsidRDefault="00550AE2" w:rsidP="005E3C19">
            <w:pPr>
              <w:rPr>
                <w:rFonts w:ascii="Arial" w:hAnsi="Arial" w:cs="Arial"/>
                <w:sz w:val="20"/>
                <w:szCs w:val="20"/>
              </w:rPr>
            </w:pPr>
            <w:r>
              <w:rPr>
                <w:rFonts w:ascii="Arial" w:hAnsi="Arial" w:cs="Arial"/>
                <w:sz w:val="20"/>
                <w:szCs w:val="20"/>
              </w:rPr>
              <w:t>Text</w:t>
            </w:r>
            <w:r w:rsidR="00C80B14">
              <w:rPr>
                <w:rFonts w:ascii="Arial" w:hAnsi="Arial" w:cs="Arial"/>
                <w:sz w:val="20"/>
                <w:szCs w:val="20"/>
              </w:rPr>
              <w:t>.</w:t>
            </w:r>
          </w:p>
        </w:tc>
        <w:tc>
          <w:tcPr>
            <w:tcW w:w="2254" w:type="dxa"/>
          </w:tcPr>
          <w:p w14:paraId="26827484" w14:textId="4F201EB8" w:rsidR="00550AE2" w:rsidRDefault="00550AE2" w:rsidP="005E3C19">
            <w:pPr>
              <w:rPr>
                <w:rFonts w:ascii="Arial" w:hAnsi="Arial" w:cs="Arial"/>
                <w:sz w:val="20"/>
                <w:szCs w:val="20"/>
              </w:rPr>
            </w:pPr>
            <w:r>
              <w:rPr>
                <w:rFonts w:ascii="Arial" w:hAnsi="Arial" w:cs="Arial"/>
                <w:sz w:val="20"/>
                <w:szCs w:val="20"/>
              </w:rPr>
              <w:t>No</w:t>
            </w:r>
          </w:p>
        </w:tc>
        <w:tc>
          <w:tcPr>
            <w:tcW w:w="2254" w:type="dxa"/>
          </w:tcPr>
          <w:p w14:paraId="75BCAE57" w14:textId="77777777" w:rsidR="00550AE2" w:rsidRDefault="00550AE2" w:rsidP="005E3C19">
            <w:pPr>
              <w:rPr>
                <w:rFonts w:ascii="Arial" w:hAnsi="Arial" w:cs="Arial"/>
                <w:sz w:val="20"/>
                <w:szCs w:val="20"/>
              </w:rPr>
            </w:pPr>
          </w:p>
        </w:tc>
      </w:tr>
    </w:tbl>
    <w:p w14:paraId="2277C97C" w14:textId="315843AC" w:rsidR="001E73A9" w:rsidRDefault="001E73A9" w:rsidP="005E3C19">
      <w:pPr>
        <w:rPr>
          <w:rFonts w:ascii="Arial" w:hAnsi="Arial" w:cs="Arial"/>
          <w:sz w:val="20"/>
          <w:szCs w:val="20"/>
        </w:rPr>
      </w:pPr>
    </w:p>
    <w:p w14:paraId="2228E831" w14:textId="2E3BE9B2" w:rsidR="00353D81" w:rsidRDefault="00353D81" w:rsidP="005E3C19">
      <w:pPr>
        <w:rPr>
          <w:rFonts w:ascii="Arial" w:hAnsi="Arial" w:cs="Arial"/>
          <w:sz w:val="20"/>
          <w:szCs w:val="20"/>
        </w:rPr>
      </w:pPr>
      <w:r>
        <w:rPr>
          <w:rFonts w:ascii="Arial" w:hAnsi="Arial" w:cs="Arial"/>
          <w:sz w:val="20"/>
          <w:szCs w:val="20"/>
        </w:rPr>
        <w:t>Books</w:t>
      </w:r>
    </w:p>
    <w:p w14:paraId="514F1FA4" w14:textId="68F7BF1A" w:rsidR="00E141AC" w:rsidRDefault="00E141AC" w:rsidP="00E141AC">
      <w:pPr>
        <w:pStyle w:val="Caption"/>
        <w:keepNext/>
      </w:pPr>
      <w:r>
        <w:t xml:space="preserve">Table </w:t>
      </w:r>
      <w:fldSimple w:instr=" SEQ Table \* ARABIC ">
        <w:r w:rsidR="00EF7A40">
          <w:rPr>
            <w:noProof/>
          </w:rPr>
          <w:t>5</w:t>
        </w:r>
      </w:fldSimple>
      <w:r>
        <w:t>: Books data dictionary</w:t>
      </w:r>
    </w:p>
    <w:tbl>
      <w:tblPr>
        <w:tblStyle w:val="TableGrid"/>
        <w:tblW w:w="0" w:type="auto"/>
        <w:tblLook w:val="04A0" w:firstRow="1" w:lastRow="0" w:firstColumn="1" w:lastColumn="0" w:noHBand="0" w:noVBand="1"/>
      </w:tblPr>
      <w:tblGrid>
        <w:gridCol w:w="2254"/>
        <w:gridCol w:w="2254"/>
        <w:gridCol w:w="2254"/>
        <w:gridCol w:w="2254"/>
      </w:tblGrid>
      <w:tr w:rsidR="00855B25" w:rsidRPr="00BC4A6D" w14:paraId="2BCFD7A3" w14:textId="77777777" w:rsidTr="00D95384">
        <w:tc>
          <w:tcPr>
            <w:tcW w:w="2254" w:type="dxa"/>
          </w:tcPr>
          <w:p w14:paraId="34916F7F"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Field</w:t>
            </w:r>
          </w:p>
        </w:tc>
        <w:tc>
          <w:tcPr>
            <w:tcW w:w="2254" w:type="dxa"/>
          </w:tcPr>
          <w:p w14:paraId="4A6F1894"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Comments</w:t>
            </w:r>
          </w:p>
        </w:tc>
        <w:tc>
          <w:tcPr>
            <w:tcW w:w="2254" w:type="dxa"/>
          </w:tcPr>
          <w:p w14:paraId="230EBD82"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Mandatory</w:t>
            </w:r>
          </w:p>
        </w:tc>
        <w:tc>
          <w:tcPr>
            <w:tcW w:w="2254" w:type="dxa"/>
          </w:tcPr>
          <w:p w14:paraId="0788F29B" w14:textId="77777777" w:rsidR="00855B25" w:rsidRPr="00BC4A6D" w:rsidRDefault="00855B25" w:rsidP="00D95384">
            <w:pPr>
              <w:rPr>
                <w:rFonts w:ascii="Arial" w:hAnsi="Arial" w:cs="Arial"/>
                <w:b/>
                <w:bCs/>
                <w:sz w:val="20"/>
                <w:szCs w:val="20"/>
              </w:rPr>
            </w:pPr>
            <w:r w:rsidRPr="00BC4A6D">
              <w:rPr>
                <w:rFonts w:ascii="Arial" w:hAnsi="Arial" w:cs="Arial"/>
                <w:b/>
                <w:bCs/>
                <w:sz w:val="20"/>
                <w:szCs w:val="20"/>
              </w:rPr>
              <w:t>Example</w:t>
            </w:r>
          </w:p>
        </w:tc>
      </w:tr>
      <w:tr w:rsidR="00855B25" w14:paraId="320FD046" w14:textId="77777777" w:rsidTr="00D95384">
        <w:tc>
          <w:tcPr>
            <w:tcW w:w="2254" w:type="dxa"/>
          </w:tcPr>
          <w:p w14:paraId="5F904BF3" w14:textId="77777777" w:rsidR="00855B25" w:rsidRDefault="00855B25" w:rsidP="00D95384">
            <w:pPr>
              <w:rPr>
                <w:rFonts w:ascii="Arial" w:hAnsi="Arial" w:cs="Arial"/>
                <w:sz w:val="20"/>
                <w:szCs w:val="20"/>
              </w:rPr>
            </w:pPr>
            <w:r>
              <w:rPr>
                <w:rFonts w:ascii="Arial" w:hAnsi="Arial" w:cs="Arial"/>
                <w:sz w:val="20"/>
                <w:szCs w:val="20"/>
              </w:rPr>
              <w:t>Title</w:t>
            </w:r>
          </w:p>
        </w:tc>
        <w:tc>
          <w:tcPr>
            <w:tcW w:w="2254" w:type="dxa"/>
          </w:tcPr>
          <w:p w14:paraId="3DBE8AE9" w14:textId="09FD89DF"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1E3DA1F" w14:textId="77777777"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2D33AA0F" w14:textId="6E7AC578" w:rsidR="00855B25" w:rsidRDefault="00855B25" w:rsidP="00D95384">
            <w:pPr>
              <w:rPr>
                <w:rFonts w:ascii="Arial" w:hAnsi="Arial" w:cs="Arial"/>
                <w:sz w:val="20"/>
                <w:szCs w:val="20"/>
              </w:rPr>
            </w:pPr>
            <w:r>
              <w:rPr>
                <w:rFonts w:ascii="Arial" w:hAnsi="Arial" w:cs="Arial"/>
                <w:sz w:val="20"/>
                <w:szCs w:val="20"/>
              </w:rPr>
              <w:t>Fun with coding</w:t>
            </w:r>
          </w:p>
        </w:tc>
      </w:tr>
      <w:tr w:rsidR="00855B25" w14:paraId="1EA7E545" w14:textId="77777777" w:rsidTr="00D95384">
        <w:tc>
          <w:tcPr>
            <w:tcW w:w="2254" w:type="dxa"/>
          </w:tcPr>
          <w:p w14:paraId="23B5EA91" w14:textId="009FAD47" w:rsidR="00855B25" w:rsidRDefault="00855B25" w:rsidP="00D95384">
            <w:pPr>
              <w:rPr>
                <w:rFonts w:ascii="Arial" w:hAnsi="Arial" w:cs="Arial"/>
                <w:sz w:val="20"/>
                <w:szCs w:val="20"/>
              </w:rPr>
            </w:pPr>
            <w:r>
              <w:rPr>
                <w:rFonts w:ascii="Arial" w:hAnsi="Arial" w:cs="Arial"/>
                <w:sz w:val="20"/>
                <w:szCs w:val="20"/>
              </w:rPr>
              <w:t xml:space="preserve">Long </w:t>
            </w:r>
            <w:r w:rsidR="00043D72">
              <w:rPr>
                <w:rFonts w:ascii="Arial" w:hAnsi="Arial" w:cs="Arial"/>
                <w:sz w:val="20"/>
                <w:szCs w:val="20"/>
              </w:rPr>
              <w:t>T</w:t>
            </w:r>
            <w:r>
              <w:rPr>
                <w:rFonts w:ascii="Arial" w:hAnsi="Arial" w:cs="Arial"/>
                <w:sz w:val="20"/>
                <w:szCs w:val="20"/>
              </w:rPr>
              <w:t>itle</w:t>
            </w:r>
          </w:p>
        </w:tc>
        <w:tc>
          <w:tcPr>
            <w:tcW w:w="2254" w:type="dxa"/>
          </w:tcPr>
          <w:p w14:paraId="14F48E0D" w14:textId="6DFC31EF"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04FA463E" w14:textId="0FC68CE1"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106570DF" w14:textId="5A3B08A9" w:rsidR="00855B25" w:rsidRDefault="00855B25" w:rsidP="00D95384">
            <w:pPr>
              <w:rPr>
                <w:rFonts w:ascii="Arial" w:hAnsi="Arial" w:cs="Arial"/>
                <w:sz w:val="20"/>
                <w:szCs w:val="20"/>
              </w:rPr>
            </w:pPr>
            <w:r>
              <w:rPr>
                <w:rFonts w:ascii="Arial" w:hAnsi="Arial" w:cs="Arial"/>
                <w:sz w:val="20"/>
                <w:szCs w:val="20"/>
              </w:rPr>
              <w:t>Fun with coding: coding is fun</w:t>
            </w:r>
          </w:p>
        </w:tc>
      </w:tr>
      <w:tr w:rsidR="00855B25" w14:paraId="09BF5E4A" w14:textId="77777777" w:rsidTr="00D95384">
        <w:tc>
          <w:tcPr>
            <w:tcW w:w="2254" w:type="dxa"/>
          </w:tcPr>
          <w:p w14:paraId="2A133BC5" w14:textId="747FE8AF" w:rsidR="00855B25" w:rsidRDefault="00855B25" w:rsidP="00D95384">
            <w:pPr>
              <w:rPr>
                <w:rFonts w:ascii="Arial" w:hAnsi="Arial" w:cs="Arial"/>
                <w:sz w:val="20"/>
                <w:szCs w:val="20"/>
              </w:rPr>
            </w:pPr>
            <w:r>
              <w:rPr>
                <w:rFonts w:ascii="Arial" w:hAnsi="Arial" w:cs="Arial"/>
                <w:sz w:val="20"/>
                <w:szCs w:val="20"/>
              </w:rPr>
              <w:t>ISBN</w:t>
            </w:r>
          </w:p>
        </w:tc>
        <w:tc>
          <w:tcPr>
            <w:tcW w:w="2254" w:type="dxa"/>
          </w:tcPr>
          <w:p w14:paraId="3EE8B4C8" w14:textId="126A6171"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10 digits or X’s.</w:t>
            </w:r>
          </w:p>
        </w:tc>
        <w:tc>
          <w:tcPr>
            <w:tcW w:w="2254" w:type="dxa"/>
          </w:tcPr>
          <w:p w14:paraId="006C29B0" w14:textId="06595D46"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087EDEC" w14:textId="5D697049" w:rsidR="00855B25" w:rsidRDefault="00855B25" w:rsidP="00D95384">
            <w:pPr>
              <w:rPr>
                <w:rFonts w:ascii="Arial" w:hAnsi="Arial" w:cs="Arial"/>
                <w:sz w:val="20"/>
                <w:szCs w:val="20"/>
              </w:rPr>
            </w:pPr>
            <w:r>
              <w:rPr>
                <w:rFonts w:ascii="Arial" w:hAnsi="Arial" w:cs="Arial"/>
                <w:sz w:val="20"/>
                <w:szCs w:val="20"/>
              </w:rPr>
              <w:t>012345678X</w:t>
            </w:r>
          </w:p>
        </w:tc>
      </w:tr>
      <w:tr w:rsidR="00855B25" w14:paraId="30CA0C6E" w14:textId="77777777" w:rsidTr="00D95384">
        <w:tc>
          <w:tcPr>
            <w:tcW w:w="2254" w:type="dxa"/>
          </w:tcPr>
          <w:p w14:paraId="0D90FCE0" w14:textId="4AB7F9B9" w:rsidR="00855B25" w:rsidRDefault="00855B25" w:rsidP="00D95384">
            <w:pPr>
              <w:rPr>
                <w:rFonts w:ascii="Arial" w:hAnsi="Arial" w:cs="Arial"/>
                <w:sz w:val="20"/>
                <w:szCs w:val="20"/>
              </w:rPr>
            </w:pPr>
            <w:r>
              <w:rPr>
                <w:rFonts w:ascii="Arial" w:hAnsi="Arial" w:cs="Arial"/>
                <w:sz w:val="20"/>
                <w:szCs w:val="20"/>
              </w:rPr>
              <w:t>ISBN13</w:t>
            </w:r>
          </w:p>
        </w:tc>
        <w:tc>
          <w:tcPr>
            <w:tcW w:w="2254" w:type="dxa"/>
          </w:tcPr>
          <w:p w14:paraId="0E41D580" w14:textId="2C3DFCD4" w:rsidR="00855B25" w:rsidRDefault="00855B25" w:rsidP="00D95384">
            <w:pPr>
              <w:rPr>
                <w:rFonts w:ascii="Arial" w:hAnsi="Arial" w:cs="Arial"/>
                <w:sz w:val="20"/>
                <w:szCs w:val="20"/>
              </w:rPr>
            </w:pPr>
            <w:r>
              <w:rPr>
                <w:rFonts w:ascii="Arial" w:hAnsi="Arial" w:cs="Arial"/>
                <w:sz w:val="20"/>
                <w:szCs w:val="20"/>
              </w:rPr>
              <w:t>Text.</w:t>
            </w:r>
            <w:r w:rsidR="002C663D">
              <w:rPr>
                <w:rFonts w:ascii="Arial" w:hAnsi="Arial" w:cs="Arial"/>
                <w:sz w:val="20"/>
                <w:szCs w:val="20"/>
              </w:rPr>
              <w:t xml:space="preserve"> Must consist of 13 digits or X’s.</w:t>
            </w:r>
          </w:p>
        </w:tc>
        <w:tc>
          <w:tcPr>
            <w:tcW w:w="2254" w:type="dxa"/>
          </w:tcPr>
          <w:p w14:paraId="0EA844DA" w14:textId="26A49973"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8661F42" w14:textId="70C18012" w:rsidR="00855B25" w:rsidRDefault="00855B25" w:rsidP="00D95384">
            <w:pPr>
              <w:rPr>
                <w:rFonts w:ascii="Arial" w:hAnsi="Arial" w:cs="Arial"/>
                <w:sz w:val="20"/>
                <w:szCs w:val="20"/>
              </w:rPr>
            </w:pPr>
            <w:r>
              <w:rPr>
                <w:rFonts w:ascii="Arial" w:hAnsi="Arial" w:cs="Arial"/>
                <w:sz w:val="20"/>
                <w:szCs w:val="20"/>
              </w:rPr>
              <w:t>0123456789012</w:t>
            </w:r>
          </w:p>
        </w:tc>
      </w:tr>
      <w:tr w:rsidR="00855B25" w14:paraId="55F0B4FD" w14:textId="77777777" w:rsidTr="00D95384">
        <w:tc>
          <w:tcPr>
            <w:tcW w:w="2254" w:type="dxa"/>
          </w:tcPr>
          <w:p w14:paraId="524BAF8D" w14:textId="621EE878" w:rsidR="00855B25" w:rsidRDefault="00855B25" w:rsidP="00D95384">
            <w:pPr>
              <w:rPr>
                <w:rFonts w:ascii="Arial" w:hAnsi="Arial" w:cs="Arial"/>
                <w:sz w:val="20"/>
                <w:szCs w:val="20"/>
              </w:rPr>
            </w:pPr>
            <w:r>
              <w:rPr>
                <w:rFonts w:ascii="Arial" w:hAnsi="Arial" w:cs="Arial"/>
                <w:sz w:val="20"/>
                <w:szCs w:val="20"/>
              </w:rPr>
              <w:t xml:space="preserve">Dewey </w:t>
            </w:r>
            <w:r w:rsidR="00043D72">
              <w:rPr>
                <w:rFonts w:ascii="Arial" w:hAnsi="Arial" w:cs="Arial"/>
                <w:sz w:val="20"/>
                <w:szCs w:val="20"/>
              </w:rPr>
              <w:t>D</w:t>
            </w:r>
            <w:r>
              <w:rPr>
                <w:rFonts w:ascii="Arial" w:hAnsi="Arial" w:cs="Arial"/>
                <w:sz w:val="20"/>
                <w:szCs w:val="20"/>
              </w:rPr>
              <w:t>ecimal</w:t>
            </w:r>
          </w:p>
        </w:tc>
        <w:tc>
          <w:tcPr>
            <w:tcW w:w="2254" w:type="dxa"/>
          </w:tcPr>
          <w:p w14:paraId="3C9A9B06" w14:textId="39B8D83B" w:rsidR="00855B25" w:rsidRDefault="00855B25" w:rsidP="00D95384">
            <w:pPr>
              <w:rPr>
                <w:rFonts w:ascii="Arial" w:hAnsi="Arial" w:cs="Arial"/>
                <w:sz w:val="20"/>
                <w:szCs w:val="20"/>
              </w:rPr>
            </w:pPr>
            <w:r>
              <w:rPr>
                <w:rFonts w:ascii="Arial" w:hAnsi="Arial" w:cs="Arial"/>
                <w:sz w:val="20"/>
                <w:szCs w:val="20"/>
              </w:rPr>
              <w:t>Decimal.</w:t>
            </w:r>
          </w:p>
        </w:tc>
        <w:tc>
          <w:tcPr>
            <w:tcW w:w="2254" w:type="dxa"/>
          </w:tcPr>
          <w:p w14:paraId="123A171D" w14:textId="184EBCD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59957685" w14:textId="1B25ADAE" w:rsidR="00855B25" w:rsidRDefault="00855B25" w:rsidP="00D95384">
            <w:pPr>
              <w:rPr>
                <w:rFonts w:ascii="Arial" w:hAnsi="Arial" w:cs="Arial"/>
                <w:sz w:val="20"/>
                <w:szCs w:val="20"/>
              </w:rPr>
            </w:pPr>
            <w:r>
              <w:rPr>
                <w:rFonts w:ascii="Arial" w:hAnsi="Arial" w:cs="Arial"/>
                <w:sz w:val="20"/>
                <w:szCs w:val="20"/>
              </w:rPr>
              <w:t>200.5</w:t>
            </w:r>
          </w:p>
        </w:tc>
      </w:tr>
      <w:tr w:rsidR="00855B25" w14:paraId="3D72E783" w14:textId="77777777" w:rsidTr="00D95384">
        <w:tc>
          <w:tcPr>
            <w:tcW w:w="2254" w:type="dxa"/>
          </w:tcPr>
          <w:p w14:paraId="0E5C449A" w14:textId="246F9B0A" w:rsidR="00855B25" w:rsidRDefault="00855B25" w:rsidP="00D95384">
            <w:pPr>
              <w:rPr>
                <w:rFonts w:ascii="Arial" w:hAnsi="Arial" w:cs="Arial"/>
                <w:sz w:val="20"/>
                <w:szCs w:val="20"/>
              </w:rPr>
            </w:pPr>
            <w:r>
              <w:rPr>
                <w:rFonts w:ascii="Arial" w:hAnsi="Arial" w:cs="Arial"/>
                <w:sz w:val="20"/>
                <w:szCs w:val="20"/>
              </w:rPr>
              <w:t>Publisher</w:t>
            </w:r>
          </w:p>
        </w:tc>
        <w:tc>
          <w:tcPr>
            <w:tcW w:w="2254" w:type="dxa"/>
          </w:tcPr>
          <w:p w14:paraId="04C070A3" w14:textId="3660385F" w:rsidR="00855B25" w:rsidRDefault="00855B25" w:rsidP="00D95384">
            <w:pPr>
              <w:rPr>
                <w:rFonts w:ascii="Arial" w:hAnsi="Arial" w:cs="Arial"/>
                <w:sz w:val="20"/>
                <w:szCs w:val="20"/>
              </w:rPr>
            </w:pPr>
          </w:p>
        </w:tc>
        <w:tc>
          <w:tcPr>
            <w:tcW w:w="2254" w:type="dxa"/>
          </w:tcPr>
          <w:p w14:paraId="65ADC287" w14:textId="765389F1"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560CA06A" w14:textId="6FB76CB0" w:rsidR="00855B25" w:rsidRDefault="00855B25" w:rsidP="00D95384">
            <w:pPr>
              <w:rPr>
                <w:rFonts w:ascii="Arial" w:hAnsi="Arial" w:cs="Arial"/>
                <w:sz w:val="20"/>
                <w:szCs w:val="20"/>
              </w:rPr>
            </w:pPr>
            <w:r>
              <w:rPr>
                <w:rFonts w:ascii="Arial" w:hAnsi="Arial" w:cs="Arial"/>
                <w:sz w:val="20"/>
                <w:szCs w:val="20"/>
              </w:rPr>
              <w:t>AC Publishing</w:t>
            </w:r>
          </w:p>
        </w:tc>
      </w:tr>
      <w:tr w:rsidR="00855B25" w14:paraId="78131463" w14:textId="77777777" w:rsidTr="00D95384">
        <w:tc>
          <w:tcPr>
            <w:tcW w:w="2254" w:type="dxa"/>
          </w:tcPr>
          <w:p w14:paraId="7C2860BB" w14:textId="784C79CC" w:rsidR="00855B25" w:rsidRDefault="00855B25" w:rsidP="00D95384">
            <w:pPr>
              <w:rPr>
                <w:rFonts w:ascii="Arial" w:hAnsi="Arial" w:cs="Arial"/>
                <w:sz w:val="20"/>
                <w:szCs w:val="20"/>
              </w:rPr>
            </w:pPr>
            <w:r>
              <w:rPr>
                <w:rFonts w:ascii="Arial" w:hAnsi="Arial" w:cs="Arial"/>
                <w:sz w:val="20"/>
                <w:szCs w:val="20"/>
              </w:rPr>
              <w:t>Format</w:t>
            </w:r>
          </w:p>
        </w:tc>
        <w:tc>
          <w:tcPr>
            <w:tcW w:w="2254" w:type="dxa"/>
          </w:tcPr>
          <w:p w14:paraId="3413E576" w14:textId="306B5FC5"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7A56BFB2" w14:textId="69F250A8" w:rsidR="00855B25" w:rsidRDefault="00855B25" w:rsidP="00D95384">
            <w:pPr>
              <w:rPr>
                <w:rFonts w:ascii="Arial" w:hAnsi="Arial" w:cs="Arial"/>
                <w:sz w:val="20"/>
                <w:szCs w:val="20"/>
              </w:rPr>
            </w:pPr>
            <w:r>
              <w:rPr>
                <w:rFonts w:ascii="Arial" w:hAnsi="Arial" w:cs="Arial"/>
                <w:sz w:val="20"/>
                <w:szCs w:val="20"/>
              </w:rPr>
              <w:t>No</w:t>
            </w:r>
          </w:p>
        </w:tc>
        <w:tc>
          <w:tcPr>
            <w:tcW w:w="2254" w:type="dxa"/>
          </w:tcPr>
          <w:p w14:paraId="6D051C14" w14:textId="6EFD5A32" w:rsidR="00855B25" w:rsidRDefault="00855B25" w:rsidP="00D95384">
            <w:pPr>
              <w:rPr>
                <w:rFonts w:ascii="Arial" w:hAnsi="Arial" w:cs="Arial"/>
                <w:sz w:val="20"/>
                <w:szCs w:val="20"/>
              </w:rPr>
            </w:pPr>
            <w:r>
              <w:rPr>
                <w:rFonts w:ascii="Arial" w:hAnsi="Arial" w:cs="Arial"/>
                <w:sz w:val="20"/>
                <w:szCs w:val="20"/>
              </w:rPr>
              <w:t>Hardcover</w:t>
            </w:r>
          </w:p>
        </w:tc>
      </w:tr>
      <w:tr w:rsidR="00855B25" w14:paraId="7DCAF209" w14:textId="77777777" w:rsidTr="00D95384">
        <w:tc>
          <w:tcPr>
            <w:tcW w:w="2254" w:type="dxa"/>
          </w:tcPr>
          <w:p w14:paraId="13220613" w14:textId="3F1E6DEE" w:rsidR="00855B25" w:rsidRDefault="00855B25" w:rsidP="00D95384">
            <w:pPr>
              <w:rPr>
                <w:rFonts w:ascii="Arial" w:hAnsi="Arial" w:cs="Arial"/>
                <w:sz w:val="20"/>
                <w:szCs w:val="20"/>
              </w:rPr>
            </w:pPr>
            <w:r>
              <w:rPr>
                <w:rFonts w:ascii="Arial" w:hAnsi="Arial" w:cs="Arial"/>
                <w:sz w:val="20"/>
                <w:szCs w:val="20"/>
              </w:rPr>
              <w:t>Language</w:t>
            </w:r>
          </w:p>
        </w:tc>
        <w:tc>
          <w:tcPr>
            <w:tcW w:w="2254" w:type="dxa"/>
          </w:tcPr>
          <w:p w14:paraId="1B4FBE47" w14:textId="7DFD394D" w:rsidR="00855B25" w:rsidRDefault="00855B25" w:rsidP="00D95384">
            <w:pPr>
              <w:rPr>
                <w:rFonts w:ascii="Arial" w:hAnsi="Arial" w:cs="Arial"/>
                <w:sz w:val="20"/>
                <w:szCs w:val="20"/>
              </w:rPr>
            </w:pPr>
            <w:r>
              <w:rPr>
                <w:rFonts w:ascii="Arial" w:hAnsi="Arial" w:cs="Arial"/>
                <w:sz w:val="20"/>
                <w:szCs w:val="20"/>
              </w:rPr>
              <w:t>Text.</w:t>
            </w:r>
          </w:p>
        </w:tc>
        <w:tc>
          <w:tcPr>
            <w:tcW w:w="2254" w:type="dxa"/>
          </w:tcPr>
          <w:p w14:paraId="5D43662F" w14:textId="4153F41A" w:rsidR="00855B25" w:rsidRDefault="00855B25" w:rsidP="00D95384">
            <w:pPr>
              <w:rPr>
                <w:rFonts w:ascii="Arial" w:hAnsi="Arial" w:cs="Arial"/>
                <w:sz w:val="20"/>
                <w:szCs w:val="20"/>
              </w:rPr>
            </w:pPr>
            <w:r>
              <w:rPr>
                <w:rFonts w:ascii="Arial" w:hAnsi="Arial" w:cs="Arial"/>
                <w:sz w:val="20"/>
                <w:szCs w:val="20"/>
              </w:rPr>
              <w:t>Yes</w:t>
            </w:r>
          </w:p>
        </w:tc>
        <w:tc>
          <w:tcPr>
            <w:tcW w:w="2254" w:type="dxa"/>
          </w:tcPr>
          <w:p w14:paraId="7DB40258" w14:textId="64FC213B" w:rsidR="00855B25" w:rsidRDefault="00855B25" w:rsidP="00D95384">
            <w:pPr>
              <w:rPr>
                <w:rFonts w:ascii="Arial" w:hAnsi="Arial" w:cs="Arial"/>
                <w:sz w:val="20"/>
                <w:szCs w:val="20"/>
              </w:rPr>
            </w:pPr>
            <w:r>
              <w:rPr>
                <w:rFonts w:ascii="Arial" w:hAnsi="Arial" w:cs="Arial"/>
                <w:sz w:val="20"/>
                <w:szCs w:val="20"/>
              </w:rPr>
              <w:t>English</w:t>
            </w:r>
          </w:p>
        </w:tc>
      </w:tr>
      <w:tr w:rsidR="00855B25" w14:paraId="0AC181D0" w14:textId="77777777" w:rsidTr="00D95384">
        <w:tc>
          <w:tcPr>
            <w:tcW w:w="2254" w:type="dxa"/>
          </w:tcPr>
          <w:p w14:paraId="4715E23A" w14:textId="3CCAF8DC" w:rsidR="00855B25" w:rsidRDefault="00B44F72" w:rsidP="00D95384">
            <w:pPr>
              <w:rPr>
                <w:rFonts w:ascii="Arial" w:hAnsi="Arial" w:cs="Arial"/>
                <w:sz w:val="20"/>
                <w:szCs w:val="20"/>
              </w:rPr>
            </w:pPr>
            <w:r>
              <w:rPr>
                <w:rFonts w:ascii="Arial" w:hAnsi="Arial" w:cs="Arial"/>
                <w:sz w:val="20"/>
                <w:szCs w:val="20"/>
              </w:rPr>
              <w:t xml:space="preserve">Date </w:t>
            </w:r>
            <w:r w:rsidR="00043D72">
              <w:rPr>
                <w:rFonts w:ascii="Arial" w:hAnsi="Arial" w:cs="Arial"/>
                <w:sz w:val="20"/>
                <w:szCs w:val="20"/>
              </w:rPr>
              <w:t>P</w:t>
            </w:r>
            <w:r>
              <w:rPr>
                <w:rFonts w:ascii="Arial" w:hAnsi="Arial" w:cs="Arial"/>
                <w:sz w:val="20"/>
                <w:szCs w:val="20"/>
              </w:rPr>
              <w:t>ublished</w:t>
            </w:r>
          </w:p>
        </w:tc>
        <w:tc>
          <w:tcPr>
            <w:tcW w:w="2254" w:type="dxa"/>
          </w:tcPr>
          <w:p w14:paraId="2D94A117" w14:textId="40CD894D" w:rsidR="00855B25" w:rsidRDefault="00B44F72" w:rsidP="00D95384">
            <w:pPr>
              <w:rPr>
                <w:rFonts w:ascii="Arial" w:hAnsi="Arial" w:cs="Arial"/>
                <w:sz w:val="20"/>
                <w:szCs w:val="20"/>
              </w:rPr>
            </w:pPr>
            <w:r>
              <w:rPr>
                <w:rFonts w:ascii="Arial" w:hAnsi="Arial" w:cs="Arial"/>
                <w:sz w:val="20"/>
                <w:szCs w:val="20"/>
              </w:rPr>
              <w:t>Text.</w:t>
            </w:r>
          </w:p>
        </w:tc>
        <w:tc>
          <w:tcPr>
            <w:tcW w:w="2254" w:type="dxa"/>
          </w:tcPr>
          <w:p w14:paraId="39F4B6EA" w14:textId="681A26EA" w:rsidR="00855B25" w:rsidRDefault="00B44F72" w:rsidP="00D95384">
            <w:pPr>
              <w:rPr>
                <w:rFonts w:ascii="Arial" w:hAnsi="Arial" w:cs="Arial"/>
                <w:sz w:val="20"/>
                <w:szCs w:val="20"/>
              </w:rPr>
            </w:pPr>
            <w:r>
              <w:rPr>
                <w:rFonts w:ascii="Arial" w:hAnsi="Arial" w:cs="Arial"/>
                <w:sz w:val="20"/>
                <w:szCs w:val="20"/>
              </w:rPr>
              <w:t>No</w:t>
            </w:r>
          </w:p>
        </w:tc>
        <w:tc>
          <w:tcPr>
            <w:tcW w:w="2254" w:type="dxa"/>
          </w:tcPr>
          <w:p w14:paraId="7C19F463" w14:textId="56CE17EF" w:rsidR="00855B25" w:rsidRDefault="00B44F72" w:rsidP="00D95384">
            <w:pPr>
              <w:rPr>
                <w:rFonts w:ascii="Arial" w:hAnsi="Arial" w:cs="Arial"/>
                <w:sz w:val="20"/>
                <w:szCs w:val="20"/>
              </w:rPr>
            </w:pPr>
            <w:r>
              <w:rPr>
                <w:rFonts w:ascii="Arial" w:hAnsi="Arial" w:cs="Arial"/>
                <w:sz w:val="20"/>
                <w:szCs w:val="20"/>
              </w:rPr>
              <w:t>2022</w:t>
            </w:r>
          </w:p>
        </w:tc>
      </w:tr>
      <w:tr w:rsidR="00B44F72" w14:paraId="37B45F70" w14:textId="77777777" w:rsidTr="00D95384">
        <w:tc>
          <w:tcPr>
            <w:tcW w:w="2254" w:type="dxa"/>
          </w:tcPr>
          <w:p w14:paraId="2F6378E2" w14:textId="678A6BF8" w:rsidR="00B44F72" w:rsidRDefault="00C80B14" w:rsidP="00D95384">
            <w:pPr>
              <w:rPr>
                <w:rFonts w:ascii="Arial" w:hAnsi="Arial" w:cs="Arial"/>
                <w:sz w:val="20"/>
                <w:szCs w:val="20"/>
              </w:rPr>
            </w:pPr>
            <w:r>
              <w:rPr>
                <w:rFonts w:ascii="Arial" w:hAnsi="Arial" w:cs="Arial"/>
                <w:sz w:val="20"/>
                <w:szCs w:val="20"/>
              </w:rPr>
              <w:t xml:space="preserve">Place of </w:t>
            </w:r>
            <w:r w:rsidR="00043D72">
              <w:rPr>
                <w:rFonts w:ascii="Arial" w:hAnsi="Arial" w:cs="Arial"/>
                <w:sz w:val="20"/>
                <w:szCs w:val="20"/>
              </w:rPr>
              <w:t>P</w:t>
            </w:r>
            <w:r>
              <w:rPr>
                <w:rFonts w:ascii="Arial" w:hAnsi="Arial" w:cs="Arial"/>
                <w:sz w:val="20"/>
                <w:szCs w:val="20"/>
              </w:rPr>
              <w:t>ublication</w:t>
            </w:r>
          </w:p>
        </w:tc>
        <w:tc>
          <w:tcPr>
            <w:tcW w:w="2254" w:type="dxa"/>
          </w:tcPr>
          <w:p w14:paraId="1621489A" w14:textId="4CF6DB11" w:rsidR="00B44F72" w:rsidRDefault="00C80B14" w:rsidP="00D95384">
            <w:pPr>
              <w:rPr>
                <w:rFonts w:ascii="Arial" w:hAnsi="Arial" w:cs="Arial"/>
                <w:sz w:val="20"/>
                <w:szCs w:val="20"/>
              </w:rPr>
            </w:pPr>
            <w:r>
              <w:rPr>
                <w:rFonts w:ascii="Arial" w:hAnsi="Arial" w:cs="Arial"/>
                <w:sz w:val="20"/>
                <w:szCs w:val="20"/>
              </w:rPr>
              <w:t>Text.</w:t>
            </w:r>
          </w:p>
        </w:tc>
        <w:tc>
          <w:tcPr>
            <w:tcW w:w="2254" w:type="dxa"/>
          </w:tcPr>
          <w:p w14:paraId="15EAEEE6" w14:textId="4C390164" w:rsidR="00B44F72" w:rsidRDefault="00C80B14" w:rsidP="00D95384">
            <w:pPr>
              <w:rPr>
                <w:rFonts w:ascii="Arial" w:hAnsi="Arial" w:cs="Arial"/>
                <w:sz w:val="20"/>
                <w:szCs w:val="20"/>
              </w:rPr>
            </w:pPr>
            <w:r>
              <w:rPr>
                <w:rFonts w:ascii="Arial" w:hAnsi="Arial" w:cs="Arial"/>
                <w:sz w:val="20"/>
                <w:szCs w:val="20"/>
              </w:rPr>
              <w:t>No</w:t>
            </w:r>
          </w:p>
        </w:tc>
        <w:tc>
          <w:tcPr>
            <w:tcW w:w="2254" w:type="dxa"/>
          </w:tcPr>
          <w:p w14:paraId="70DBB4CF" w14:textId="43DD2582" w:rsidR="00B44F72" w:rsidRDefault="00C80B14" w:rsidP="00D95384">
            <w:pPr>
              <w:rPr>
                <w:rFonts w:ascii="Arial" w:hAnsi="Arial" w:cs="Arial"/>
                <w:sz w:val="20"/>
                <w:szCs w:val="20"/>
              </w:rPr>
            </w:pPr>
            <w:r>
              <w:rPr>
                <w:rFonts w:ascii="Arial" w:hAnsi="Arial" w:cs="Arial"/>
                <w:sz w:val="20"/>
                <w:szCs w:val="20"/>
              </w:rPr>
              <w:t>AU</w:t>
            </w:r>
          </w:p>
        </w:tc>
      </w:tr>
      <w:tr w:rsidR="00C80B14" w14:paraId="598CF5B4" w14:textId="77777777" w:rsidTr="00D95384">
        <w:tc>
          <w:tcPr>
            <w:tcW w:w="2254" w:type="dxa"/>
          </w:tcPr>
          <w:p w14:paraId="19E0BD2A" w14:textId="4554E937" w:rsidR="00C80B14" w:rsidRDefault="00C80B14" w:rsidP="00D95384">
            <w:pPr>
              <w:rPr>
                <w:rFonts w:ascii="Arial" w:hAnsi="Arial" w:cs="Arial"/>
                <w:sz w:val="20"/>
                <w:szCs w:val="20"/>
              </w:rPr>
            </w:pPr>
            <w:r>
              <w:rPr>
                <w:rFonts w:ascii="Arial" w:hAnsi="Arial" w:cs="Arial"/>
                <w:sz w:val="20"/>
                <w:szCs w:val="20"/>
              </w:rPr>
              <w:t>Edition</w:t>
            </w:r>
          </w:p>
        </w:tc>
        <w:tc>
          <w:tcPr>
            <w:tcW w:w="2254" w:type="dxa"/>
          </w:tcPr>
          <w:p w14:paraId="5DC5A316" w14:textId="60FF0855" w:rsidR="00C80B14" w:rsidRDefault="00C80B14" w:rsidP="00D95384">
            <w:pPr>
              <w:rPr>
                <w:rFonts w:ascii="Arial" w:hAnsi="Arial" w:cs="Arial"/>
                <w:sz w:val="20"/>
                <w:szCs w:val="20"/>
              </w:rPr>
            </w:pPr>
            <w:r>
              <w:rPr>
                <w:rFonts w:ascii="Arial" w:hAnsi="Arial" w:cs="Arial"/>
                <w:sz w:val="20"/>
                <w:szCs w:val="20"/>
              </w:rPr>
              <w:t>Text.</w:t>
            </w:r>
          </w:p>
        </w:tc>
        <w:tc>
          <w:tcPr>
            <w:tcW w:w="2254" w:type="dxa"/>
          </w:tcPr>
          <w:p w14:paraId="020E70FE" w14:textId="749AFAF6" w:rsidR="00C80B14" w:rsidRDefault="00C80B14" w:rsidP="00D95384">
            <w:pPr>
              <w:rPr>
                <w:rFonts w:ascii="Arial" w:hAnsi="Arial" w:cs="Arial"/>
                <w:sz w:val="20"/>
                <w:szCs w:val="20"/>
              </w:rPr>
            </w:pPr>
            <w:r>
              <w:rPr>
                <w:rFonts w:ascii="Arial" w:hAnsi="Arial" w:cs="Arial"/>
                <w:sz w:val="20"/>
                <w:szCs w:val="20"/>
              </w:rPr>
              <w:t>No</w:t>
            </w:r>
          </w:p>
        </w:tc>
        <w:tc>
          <w:tcPr>
            <w:tcW w:w="2254" w:type="dxa"/>
          </w:tcPr>
          <w:p w14:paraId="7F116642" w14:textId="1ED7C0FA" w:rsidR="00C80B14" w:rsidRDefault="00C80B14" w:rsidP="00D95384">
            <w:pPr>
              <w:rPr>
                <w:rFonts w:ascii="Arial" w:hAnsi="Arial" w:cs="Arial"/>
                <w:sz w:val="20"/>
                <w:szCs w:val="20"/>
              </w:rPr>
            </w:pPr>
            <w:r>
              <w:rPr>
                <w:rFonts w:ascii="Arial" w:hAnsi="Arial" w:cs="Arial"/>
                <w:sz w:val="20"/>
                <w:szCs w:val="20"/>
              </w:rPr>
              <w:t>1</w:t>
            </w:r>
            <w:r w:rsidRPr="00C80B14">
              <w:rPr>
                <w:rFonts w:ascii="Arial" w:hAnsi="Arial" w:cs="Arial"/>
                <w:sz w:val="20"/>
                <w:szCs w:val="20"/>
                <w:vertAlign w:val="superscript"/>
              </w:rPr>
              <w:t>st</w:t>
            </w:r>
            <w:r>
              <w:rPr>
                <w:rFonts w:ascii="Arial" w:hAnsi="Arial" w:cs="Arial"/>
                <w:sz w:val="20"/>
                <w:szCs w:val="20"/>
              </w:rPr>
              <w:t xml:space="preserve"> Edition</w:t>
            </w:r>
          </w:p>
        </w:tc>
      </w:tr>
      <w:tr w:rsidR="00C80B14" w14:paraId="025E82E7" w14:textId="77777777" w:rsidTr="00D95384">
        <w:tc>
          <w:tcPr>
            <w:tcW w:w="2254" w:type="dxa"/>
          </w:tcPr>
          <w:p w14:paraId="04B9476A" w14:textId="297FA818" w:rsidR="00C80B14" w:rsidRDefault="00C80B14" w:rsidP="00D95384">
            <w:pPr>
              <w:rPr>
                <w:rFonts w:ascii="Arial" w:hAnsi="Arial" w:cs="Arial"/>
                <w:sz w:val="20"/>
                <w:szCs w:val="20"/>
              </w:rPr>
            </w:pPr>
            <w:r>
              <w:rPr>
                <w:rFonts w:ascii="Arial" w:hAnsi="Arial" w:cs="Arial"/>
                <w:sz w:val="20"/>
                <w:szCs w:val="20"/>
              </w:rPr>
              <w:t>Pages</w:t>
            </w:r>
          </w:p>
        </w:tc>
        <w:tc>
          <w:tcPr>
            <w:tcW w:w="2254" w:type="dxa"/>
          </w:tcPr>
          <w:p w14:paraId="52F55020" w14:textId="29DAA4CF" w:rsidR="00C80B14" w:rsidRDefault="00C80B14" w:rsidP="00D95384">
            <w:pPr>
              <w:rPr>
                <w:rFonts w:ascii="Arial" w:hAnsi="Arial" w:cs="Arial"/>
                <w:sz w:val="20"/>
                <w:szCs w:val="20"/>
              </w:rPr>
            </w:pPr>
            <w:r>
              <w:rPr>
                <w:rFonts w:ascii="Arial" w:hAnsi="Arial" w:cs="Arial"/>
                <w:sz w:val="20"/>
                <w:szCs w:val="20"/>
              </w:rPr>
              <w:t>Integer.</w:t>
            </w:r>
          </w:p>
        </w:tc>
        <w:tc>
          <w:tcPr>
            <w:tcW w:w="2254" w:type="dxa"/>
          </w:tcPr>
          <w:p w14:paraId="280FB252" w14:textId="53B66CD4" w:rsidR="00C80B14" w:rsidRDefault="00C80B14" w:rsidP="00D95384">
            <w:pPr>
              <w:rPr>
                <w:rFonts w:ascii="Arial" w:hAnsi="Arial" w:cs="Arial"/>
                <w:sz w:val="20"/>
                <w:szCs w:val="20"/>
              </w:rPr>
            </w:pPr>
            <w:r>
              <w:rPr>
                <w:rFonts w:ascii="Arial" w:hAnsi="Arial" w:cs="Arial"/>
                <w:sz w:val="20"/>
                <w:szCs w:val="20"/>
              </w:rPr>
              <w:t>Yes</w:t>
            </w:r>
          </w:p>
        </w:tc>
        <w:tc>
          <w:tcPr>
            <w:tcW w:w="2254" w:type="dxa"/>
          </w:tcPr>
          <w:p w14:paraId="7D38AD55" w14:textId="3A125C52" w:rsidR="00C80B14" w:rsidRDefault="00C80B14" w:rsidP="00D95384">
            <w:pPr>
              <w:rPr>
                <w:rFonts w:ascii="Arial" w:hAnsi="Arial" w:cs="Arial"/>
                <w:sz w:val="20"/>
                <w:szCs w:val="20"/>
              </w:rPr>
            </w:pPr>
            <w:r>
              <w:rPr>
                <w:rFonts w:ascii="Arial" w:hAnsi="Arial" w:cs="Arial"/>
                <w:sz w:val="20"/>
                <w:szCs w:val="20"/>
              </w:rPr>
              <w:t>100</w:t>
            </w:r>
          </w:p>
        </w:tc>
      </w:tr>
      <w:tr w:rsidR="00C80B14" w14:paraId="55528A9B" w14:textId="77777777" w:rsidTr="00D95384">
        <w:tc>
          <w:tcPr>
            <w:tcW w:w="2254" w:type="dxa"/>
          </w:tcPr>
          <w:p w14:paraId="3F612784" w14:textId="5D022F65" w:rsidR="00C80B14" w:rsidRDefault="00C80B14" w:rsidP="00D95384">
            <w:pPr>
              <w:rPr>
                <w:rFonts w:ascii="Arial" w:hAnsi="Arial" w:cs="Arial"/>
                <w:sz w:val="20"/>
                <w:szCs w:val="20"/>
              </w:rPr>
            </w:pPr>
            <w:r>
              <w:rPr>
                <w:rFonts w:ascii="Arial" w:hAnsi="Arial" w:cs="Arial"/>
                <w:sz w:val="20"/>
                <w:szCs w:val="20"/>
              </w:rPr>
              <w:t>Dimensions</w:t>
            </w:r>
          </w:p>
        </w:tc>
        <w:tc>
          <w:tcPr>
            <w:tcW w:w="2254" w:type="dxa"/>
          </w:tcPr>
          <w:p w14:paraId="0D35BDA9" w14:textId="5E502943" w:rsidR="00C80B14" w:rsidRDefault="005C2393" w:rsidP="00D95384">
            <w:pPr>
              <w:rPr>
                <w:rFonts w:ascii="Arial" w:hAnsi="Arial" w:cs="Arial"/>
                <w:sz w:val="20"/>
                <w:szCs w:val="20"/>
              </w:rPr>
            </w:pPr>
            <w:r>
              <w:rPr>
                <w:rFonts w:ascii="Arial" w:hAnsi="Arial" w:cs="Arial"/>
                <w:sz w:val="20"/>
                <w:szCs w:val="20"/>
              </w:rPr>
              <w:t>Text.</w:t>
            </w:r>
          </w:p>
        </w:tc>
        <w:tc>
          <w:tcPr>
            <w:tcW w:w="2254" w:type="dxa"/>
          </w:tcPr>
          <w:p w14:paraId="61B9B38A" w14:textId="2ECFE914" w:rsidR="00C80B14" w:rsidRDefault="005C2393" w:rsidP="00D95384">
            <w:pPr>
              <w:rPr>
                <w:rFonts w:ascii="Arial" w:hAnsi="Arial" w:cs="Arial"/>
                <w:sz w:val="20"/>
                <w:szCs w:val="20"/>
              </w:rPr>
            </w:pPr>
            <w:r>
              <w:rPr>
                <w:rFonts w:ascii="Arial" w:hAnsi="Arial" w:cs="Arial"/>
                <w:sz w:val="20"/>
                <w:szCs w:val="20"/>
              </w:rPr>
              <w:t>No</w:t>
            </w:r>
          </w:p>
        </w:tc>
        <w:tc>
          <w:tcPr>
            <w:tcW w:w="2254" w:type="dxa"/>
          </w:tcPr>
          <w:p w14:paraId="2C29A959" w14:textId="77777777" w:rsidR="00C80B14" w:rsidRDefault="00C80B14" w:rsidP="00D95384">
            <w:pPr>
              <w:rPr>
                <w:rFonts w:ascii="Arial" w:hAnsi="Arial" w:cs="Arial"/>
                <w:sz w:val="20"/>
                <w:szCs w:val="20"/>
              </w:rPr>
            </w:pPr>
          </w:p>
        </w:tc>
      </w:tr>
      <w:tr w:rsidR="005C2393" w14:paraId="311A7840" w14:textId="77777777" w:rsidTr="00D95384">
        <w:tc>
          <w:tcPr>
            <w:tcW w:w="2254" w:type="dxa"/>
          </w:tcPr>
          <w:p w14:paraId="0C6373B7" w14:textId="7C36DFBE" w:rsidR="005C2393" w:rsidRDefault="005C2393" w:rsidP="00D95384">
            <w:pPr>
              <w:rPr>
                <w:rFonts w:ascii="Arial" w:hAnsi="Arial" w:cs="Arial"/>
                <w:sz w:val="20"/>
                <w:szCs w:val="20"/>
              </w:rPr>
            </w:pPr>
            <w:r>
              <w:rPr>
                <w:rFonts w:ascii="Arial" w:hAnsi="Arial" w:cs="Arial"/>
                <w:sz w:val="20"/>
                <w:szCs w:val="20"/>
              </w:rPr>
              <w:t>Overview</w:t>
            </w:r>
          </w:p>
        </w:tc>
        <w:tc>
          <w:tcPr>
            <w:tcW w:w="2254" w:type="dxa"/>
          </w:tcPr>
          <w:p w14:paraId="5E5AF378" w14:textId="2FA0AFB7"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623B2114" w14:textId="0A4CF289"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170D7FB" w14:textId="77777777" w:rsidR="005C2393" w:rsidRDefault="005C2393" w:rsidP="00D95384">
            <w:pPr>
              <w:rPr>
                <w:rFonts w:ascii="Arial" w:hAnsi="Arial" w:cs="Arial"/>
                <w:sz w:val="20"/>
                <w:szCs w:val="20"/>
              </w:rPr>
            </w:pPr>
          </w:p>
        </w:tc>
      </w:tr>
      <w:tr w:rsidR="005C2393" w14:paraId="18AB933F" w14:textId="77777777" w:rsidTr="00D95384">
        <w:tc>
          <w:tcPr>
            <w:tcW w:w="2254" w:type="dxa"/>
          </w:tcPr>
          <w:p w14:paraId="3961DEC8" w14:textId="58869517"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7AAC805C" w14:textId="367505AB" w:rsidR="005C2393" w:rsidRDefault="005C2393" w:rsidP="00D95384">
            <w:pPr>
              <w:rPr>
                <w:rFonts w:ascii="Arial" w:hAnsi="Arial" w:cs="Arial"/>
                <w:sz w:val="20"/>
                <w:szCs w:val="20"/>
              </w:rPr>
            </w:pPr>
            <w:r>
              <w:rPr>
                <w:rFonts w:ascii="Arial" w:hAnsi="Arial" w:cs="Arial"/>
                <w:sz w:val="20"/>
                <w:szCs w:val="20"/>
              </w:rPr>
              <w:t>Image</w:t>
            </w:r>
          </w:p>
        </w:tc>
        <w:tc>
          <w:tcPr>
            <w:tcW w:w="2254" w:type="dxa"/>
          </w:tcPr>
          <w:p w14:paraId="46C5443B" w14:textId="0DB10831"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8D75A30" w14:textId="2D1AE47C" w:rsidR="005C2393" w:rsidRDefault="005C2393" w:rsidP="00D95384">
            <w:pPr>
              <w:rPr>
                <w:rFonts w:ascii="Arial" w:hAnsi="Arial" w:cs="Arial"/>
                <w:sz w:val="20"/>
                <w:szCs w:val="20"/>
              </w:rPr>
            </w:pPr>
            <w:r>
              <w:rPr>
                <w:rFonts w:ascii="Arial" w:hAnsi="Arial" w:cs="Arial"/>
                <w:sz w:val="20"/>
                <w:szCs w:val="20"/>
              </w:rPr>
              <w:t>N/A</w:t>
            </w:r>
          </w:p>
        </w:tc>
      </w:tr>
      <w:tr w:rsidR="005C2393" w14:paraId="59FD00EF" w14:textId="77777777" w:rsidTr="00D95384">
        <w:tc>
          <w:tcPr>
            <w:tcW w:w="2254" w:type="dxa"/>
          </w:tcPr>
          <w:p w14:paraId="7001B958" w14:textId="00067BB5" w:rsidR="005C2393" w:rsidRDefault="005C2393" w:rsidP="00D95384">
            <w:pPr>
              <w:rPr>
                <w:rFonts w:ascii="Arial" w:hAnsi="Arial" w:cs="Arial"/>
                <w:sz w:val="20"/>
                <w:szCs w:val="20"/>
              </w:rPr>
            </w:pPr>
            <w:r>
              <w:rPr>
                <w:rFonts w:ascii="Arial" w:hAnsi="Arial" w:cs="Arial"/>
                <w:sz w:val="20"/>
                <w:szCs w:val="20"/>
              </w:rPr>
              <w:t>MSRP</w:t>
            </w:r>
          </w:p>
        </w:tc>
        <w:tc>
          <w:tcPr>
            <w:tcW w:w="2254" w:type="dxa"/>
          </w:tcPr>
          <w:p w14:paraId="0D3059EF" w14:textId="417CFB28"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12F6EE22" w14:textId="32E69403"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261A4CB2" w14:textId="5BDC06CC" w:rsidR="005C2393" w:rsidRDefault="005C2393" w:rsidP="00D95384">
            <w:pPr>
              <w:rPr>
                <w:rFonts w:ascii="Arial" w:hAnsi="Arial" w:cs="Arial"/>
                <w:sz w:val="20"/>
                <w:szCs w:val="20"/>
              </w:rPr>
            </w:pPr>
            <w:r>
              <w:rPr>
                <w:rFonts w:ascii="Arial" w:hAnsi="Arial" w:cs="Arial"/>
                <w:sz w:val="20"/>
                <w:szCs w:val="20"/>
              </w:rPr>
              <w:t>$30</w:t>
            </w:r>
          </w:p>
        </w:tc>
      </w:tr>
      <w:tr w:rsidR="005C2393" w14:paraId="6BA1DF70" w14:textId="77777777" w:rsidTr="00D95384">
        <w:tc>
          <w:tcPr>
            <w:tcW w:w="2254" w:type="dxa"/>
          </w:tcPr>
          <w:p w14:paraId="082062BF" w14:textId="3ACD9BD1" w:rsidR="005C2393" w:rsidRDefault="005C2393" w:rsidP="00D95384">
            <w:pPr>
              <w:rPr>
                <w:rFonts w:ascii="Arial" w:hAnsi="Arial" w:cs="Arial"/>
                <w:sz w:val="20"/>
                <w:szCs w:val="20"/>
              </w:rPr>
            </w:pPr>
            <w:r>
              <w:rPr>
                <w:rFonts w:ascii="Arial" w:hAnsi="Arial" w:cs="Arial"/>
                <w:sz w:val="20"/>
                <w:szCs w:val="20"/>
              </w:rPr>
              <w:t>Excerpt</w:t>
            </w:r>
          </w:p>
        </w:tc>
        <w:tc>
          <w:tcPr>
            <w:tcW w:w="2254" w:type="dxa"/>
          </w:tcPr>
          <w:p w14:paraId="5D78E54B" w14:textId="5B19C4F0"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02015906" w14:textId="04B3043A"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08C0E871" w14:textId="77777777" w:rsidR="005C2393" w:rsidRDefault="005C2393" w:rsidP="00D95384">
            <w:pPr>
              <w:rPr>
                <w:rFonts w:ascii="Arial" w:hAnsi="Arial" w:cs="Arial"/>
                <w:sz w:val="20"/>
                <w:szCs w:val="20"/>
              </w:rPr>
            </w:pPr>
          </w:p>
        </w:tc>
      </w:tr>
      <w:tr w:rsidR="005C2393" w14:paraId="33801ED8" w14:textId="77777777" w:rsidTr="00D95384">
        <w:tc>
          <w:tcPr>
            <w:tcW w:w="2254" w:type="dxa"/>
          </w:tcPr>
          <w:p w14:paraId="748D0321" w14:textId="44E5F41C" w:rsidR="005C2393" w:rsidRDefault="005C2393" w:rsidP="00D95384">
            <w:pPr>
              <w:rPr>
                <w:rFonts w:ascii="Arial" w:hAnsi="Arial" w:cs="Arial"/>
                <w:sz w:val="20"/>
                <w:szCs w:val="20"/>
              </w:rPr>
            </w:pPr>
            <w:r>
              <w:rPr>
                <w:rFonts w:ascii="Arial" w:hAnsi="Arial" w:cs="Arial"/>
                <w:sz w:val="20"/>
                <w:szCs w:val="20"/>
              </w:rPr>
              <w:t>Synopsys</w:t>
            </w:r>
          </w:p>
        </w:tc>
        <w:tc>
          <w:tcPr>
            <w:tcW w:w="2254" w:type="dxa"/>
          </w:tcPr>
          <w:p w14:paraId="60BE0A63" w14:textId="36848826"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5A16C7A" w14:textId="5120056C"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4CCB6F78" w14:textId="77777777" w:rsidR="005C2393" w:rsidRDefault="005C2393" w:rsidP="00D95384">
            <w:pPr>
              <w:rPr>
                <w:rFonts w:ascii="Arial" w:hAnsi="Arial" w:cs="Arial"/>
                <w:sz w:val="20"/>
                <w:szCs w:val="20"/>
              </w:rPr>
            </w:pPr>
          </w:p>
        </w:tc>
      </w:tr>
      <w:tr w:rsidR="005C2393" w14:paraId="0BF94F24" w14:textId="77777777" w:rsidTr="00D95384">
        <w:tc>
          <w:tcPr>
            <w:tcW w:w="2254" w:type="dxa"/>
          </w:tcPr>
          <w:p w14:paraId="53ED731D" w14:textId="6094A90A" w:rsidR="005C2393" w:rsidRDefault="005C2393" w:rsidP="00D95384">
            <w:pPr>
              <w:rPr>
                <w:rFonts w:ascii="Arial" w:hAnsi="Arial" w:cs="Arial"/>
                <w:sz w:val="20"/>
                <w:szCs w:val="20"/>
              </w:rPr>
            </w:pPr>
            <w:r>
              <w:rPr>
                <w:rFonts w:ascii="Arial" w:hAnsi="Arial" w:cs="Arial"/>
                <w:sz w:val="20"/>
                <w:szCs w:val="20"/>
              </w:rPr>
              <w:t>Notes</w:t>
            </w:r>
          </w:p>
        </w:tc>
        <w:tc>
          <w:tcPr>
            <w:tcW w:w="2254" w:type="dxa"/>
          </w:tcPr>
          <w:p w14:paraId="5765FB19" w14:textId="63AEF8DE" w:rsidR="005C2393" w:rsidRDefault="005C2393" w:rsidP="00D95384">
            <w:pPr>
              <w:rPr>
                <w:rFonts w:ascii="Arial" w:hAnsi="Arial" w:cs="Arial"/>
                <w:sz w:val="20"/>
                <w:szCs w:val="20"/>
              </w:rPr>
            </w:pPr>
            <w:r>
              <w:rPr>
                <w:rFonts w:ascii="Arial" w:hAnsi="Arial" w:cs="Arial"/>
                <w:sz w:val="20"/>
                <w:szCs w:val="20"/>
              </w:rPr>
              <w:t>Text.</w:t>
            </w:r>
          </w:p>
        </w:tc>
        <w:tc>
          <w:tcPr>
            <w:tcW w:w="2254" w:type="dxa"/>
          </w:tcPr>
          <w:p w14:paraId="7E5EC692" w14:textId="501A450F" w:rsidR="005C2393" w:rsidRDefault="005C2393" w:rsidP="00D95384">
            <w:pPr>
              <w:rPr>
                <w:rFonts w:ascii="Arial" w:hAnsi="Arial" w:cs="Arial"/>
                <w:sz w:val="20"/>
                <w:szCs w:val="20"/>
              </w:rPr>
            </w:pPr>
            <w:r>
              <w:rPr>
                <w:rFonts w:ascii="Arial" w:hAnsi="Arial" w:cs="Arial"/>
                <w:sz w:val="20"/>
                <w:szCs w:val="20"/>
              </w:rPr>
              <w:t>No</w:t>
            </w:r>
          </w:p>
        </w:tc>
        <w:tc>
          <w:tcPr>
            <w:tcW w:w="2254" w:type="dxa"/>
          </w:tcPr>
          <w:p w14:paraId="14F4BCBD" w14:textId="77777777" w:rsidR="005C2393" w:rsidRDefault="005C2393" w:rsidP="00D95384">
            <w:pPr>
              <w:rPr>
                <w:rFonts w:ascii="Arial" w:hAnsi="Arial" w:cs="Arial"/>
                <w:sz w:val="20"/>
                <w:szCs w:val="20"/>
              </w:rPr>
            </w:pPr>
          </w:p>
        </w:tc>
      </w:tr>
    </w:tbl>
    <w:p w14:paraId="4B8125BC" w14:textId="52FBADF9" w:rsidR="00855B25" w:rsidRDefault="00855B25" w:rsidP="005E3C19">
      <w:pPr>
        <w:rPr>
          <w:rFonts w:ascii="Arial" w:hAnsi="Arial" w:cs="Arial"/>
          <w:sz w:val="20"/>
          <w:szCs w:val="20"/>
        </w:rPr>
      </w:pPr>
    </w:p>
    <w:p w14:paraId="0809229C" w14:textId="77777777" w:rsidR="000254FC" w:rsidRDefault="000254FC" w:rsidP="005E3C19">
      <w:pPr>
        <w:rPr>
          <w:rFonts w:ascii="Arial" w:hAnsi="Arial" w:cs="Arial"/>
          <w:sz w:val="20"/>
          <w:szCs w:val="20"/>
        </w:rPr>
      </w:pPr>
    </w:p>
    <w:p w14:paraId="3E658E3A" w14:textId="77777777" w:rsidR="000254FC" w:rsidRDefault="000254FC" w:rsidP="005E3C19">
      <w:pPr>
        <w:rPr>
          <w:rFonts w:ascii="Arial" w:hAnsi="Arial" w:cs="Arial"/>
          <w:sz w:val="20"/>
          <w:szCs w:val="20"/>
        </w:rPr>
      </w:pPr>
    </w:p>
    <w:p w14:paraId="0C0353FD" w14:textId="77777777" w:rsidR="000254FC" w:rsidRDefault="000254FC" w:rsidP="005E3C19">
      <w:pPr>
        <w:rPr>
          <w:rFonts w:ascii="Arial" w:hAnsi="Arial" w:cs="Arial"/>
          <w:sz w:val="20"/>
          <w:szCs w:val="20"/>
        </w:rPr>
      </w:pPr>
    </w:p>
    <w:p w14:paraId="1C4E0CF7" w14:textId="590E1332" w:rsidR="007D5980" w:rsidRDefault="007D5980" w:rsidP="005E3C19">
      <w:pPr>
        <w:rPr>
          <w:rFonts w:ascii="Arial" w:hAnsi="Arial" w:cs="Arial"/>
          <w:sz w:val="20"/>
          <w:szCs w:val="20"/>
        </w:rPr>
      </w:pPr>
      <w:r>
        <w:rPr>
          <w:rFonts w:ascii="Arial" w:hAnsi="Arial" w:cs="Arial"/>
          <w:sz w:val="20"/>
          <w:szCs w:val="20"/>
        </w:rPr>
        <w:lastRenderedPageBreak/>
        <w:t>Wishlist</w:t>
      </w:r>
    </w:p>
    <w:p w14:paraId="17078C1F" w14:textId="36EFED71" w:rsidR="00E141AC" w:rsidRDefault="00E141AC" w:rsidP="00E141AC">
      <w:pPr>
        <w:pStyle w:val="Caption"/>
        <w:keepNext/>
      </w:pPr>
      <w:r>
        <w:t xml:space="preserve">Table </w:t>
      </w:r>
      <w:fldSimple w:instr=" SEQ Table \* ARABIC ">
        <w:r w:rsidR="00EF7A40">
          <w:rPr>
            <w:noProof/>
          </w:rPr>
          <w:t>6</w:t>
        </w:r>
      </w:fldSimple>
      <w:r>
        <w:t>: Wishlist data dictionary</w:t>
      </w:r>
    </w:p>
    <w:tbl>
      <w:tblPr>
        <w:tblStyle w:val="TableGrid"/>
        <w:tblW w:w="0" w:type="auto"/>
        <w:tblLook w:val="04A0" w:firstRow="1" w:lastRow="0" w:firstColumn="1" w:lastColumn="0" w:noHBand="0" w:noVBand="1"/>
      </w:tblPr>
      <w:tblGrid>
        <w:gridCol w:w="2254"/>
        <w:gridCol w:w="2254"/>
        <w:gridCol w:w="2254"/>
        <w:gridCol w:w="2254"/>
      </w:tblGrid>
      <w:tr w:rsidR="00031B07" w14:paraId="1FEBB902" w14:textId="77777777" w:rsidTr="00FC0533">
        <w:trPr>
          <w:cantSplit/>
          <w:tblHeader/>
        </w:trPr>
        <w:tc>
          <w:tcPr>
            <w:tcW w:w="2254" w:type="dxa"/>
          </w:tcPr>
          <w:p w14:paraId="7CCCC9B1" w14:textId="071F8424" w:rsidR="00031B07" w:rsidRPr="00031B07" w:rsidRDefault="00031B07" w:rsidP="005E3C19">
            <w:pPr>
              <w:rPr>
                <w:rFonts w:ascii="Arial" w:hAnsi="Arial" w:cs="Arial"/>
                <w:b/>
                <w:bCs/>
                <w:sz w:val="20"/>
                <w:szCs w:val="20"/>
              </w:rPr>
            </w:pPr>
            <w:r w:rsidRPr="00031B07">
              <w:rPr>
                <w:rFonts w:ascii="Arial" w:hAnsi="Arial" w:cs="Arial"/>
                <w:b/>
                <w:bCs/>
                <w:sz w:val="20"/>
                <w:szCs w:val="20"/>
              </w:rPr>
              <w:t>Field</w:t>
            </w:r>
          </w:p>
        </w:tc>
        <w:tc>
          <w:tcPr>
            <w:tcW w:w="2254" w:type="dxa"/>
          </w:tcPr>
          <w:p w14:paraId="57629218" w14:textId="6F09FB50" w:rsidR="00031B07" w:rsidRPr="00031B07" w:rsidRDefault="00031B07" w:rsidP="005E3C19">
            <w:pPr>
              <w:rPr>
                <w:rFonts w:ascii="Arial" w:hAnsi="Arial" w:cs="Arial"/>
                <w:b/>
                <w:bCs/>
                <w:sz w:val="20"/>
                <w:szCs w:val="20"/>
              </w:rPr>
            </w:pPr>
            <w:r w:rsidRPr="00031B07">
              <w:rPr>
                <w:rFonts w:ascii="Arial" w:hAnsi="Arial" w:cs="Arial"/>
                <w:b/>
                <w:bCs/>
                <w:sz w:val="20"/>
                <w:szCs w:val="20"/>
              </w:rPr>
              <w:t>Comments</w:t>
            </w:r>
          </w:p>
        </w:tc>
        <w:tc>
          <w:tcPr>
            <w:tcW w:w="2254" w:type="dxa"/>
          </w:tcPr>
          <w:p w14:paraId="7B8B9A3A" w14:textId="124DE5E5" w:rsidR="00031B07" w:rsidRPr="00031B07" w:rsidRDefault="00031B07" w:rsidP="005E3C19">
            <w:pPr>
              <w:rPr>
                <w:rFonts w:ascii="Arial" w:hAnsi="Arial" w:cs="Arial"/>
                <w:b/>
                <w:bCs/>
                <w:sz w:val="20"/>
                <w:szCs w:val="20"/>
              </w:rPr>
            </w:pPr>
            <w:r w:rsidRPr="00031B07">
              <w:rPr>
                <w:rFonts w:ascii="Arial" w:hAnsi="Arial" w:cs="Arial"/>
                <w:b/>
                <w:bCs/>
                <w:sz w:val="20"/>
                <w:szCs w:val="20"/>
              </w:rPr>
              <w:t>Mandatory</w:t>
            </w:r>
          </w:p>
        </w:tc>
        <w:tc>
          <w:tcPr>
            <w:tcW w:w="2254" w:type="dxa"/>
          </w:tcPr>
          <w:p w14:paraId="35A89869" w14:textId="4FCFF811" w:rsidR="00031B07" w:rsidRPr="00031B07" w:rsidRDefault="00031B07" w:rsidP="005E3C19">
            <w:pPr>
              <w:rPr>
                <w:rFonts w:ascii="Arial" w:hAnsi="Arial" w:cs="Arial"/>
                <w:b/>
                <w:bCs/>
                <w:sz w:val="20"/>
                <w:szCs w:val="20"/>
              </w:rPr>
            </w:pPr>
            <w:r w:rsidRPr="00031B07">
              <w:rPr>
                <w:rFonts w:ascii="Arial" w:hAnsi="Arial" w:cs="Arial"/>
                <w:b/>
                <w:bCs/>
                <w:sz w:val="20"/>
                <w:szCs w:val="20"/>
              </w:rPr>
              <w:t>Example</w:t>
            </w:r>
          </w:p>
        </w:tc>
      </w:tr>
      <w:tr w:rsidR="00031B07" w14:paraId="635D897F" w14:textId="77777777" w:rsidTr="00031B07">
        <w:tc>
          <w:tcPr>
            <w:tcW w:w="2254" w:type="dxa"/>
          </w:tcPr>
          <w:p w14:paraId="3125326E" w14:textId="53C1B128" w:rsidR="00031B07" w:rsidRDefault="00556A2E" w:rsidP="005E3C19">
            <w:pPr>
              <w:rPr>
                <w:rFonts w:ascii="Arial" w:hAnsi="Arial" w:cs="Arial"/>
                <w:sz w:val="20"/>
                <w:szCs w:val="20"/>
              </w:rPr>
            </w:pPr>
            <w:r>
              <w:rPr>
                <w:rFonts w:ascii="Arial" w:hAnsi="Arial" w:cs="Arial"/>
                <w:sz w:val="20"/>
                <w:szCs w:val="20"/>
              </w:rPr>
              <w:t>Title</w:t>
            </w:r>
          </w:p>
        </w:tc>
        <w:tc>
          <w:tcPr>
            <w:tcW w:w="2254" w:type="dxa"/>
          </w:tcPr>
          <w:p w14:paraId="7B0C8258" w14:textId="6198BACB" w:rsidR="00031B07" w:rsidRDefault="00AB6DC3" w:rsidP="005E3C19">
            <w:pPr>
              <w:rPr>
                <w:rFonts w:ascii="Arial" w:hAnsi="Arial" w:cs="Arial"/>
                <w:sz w:val="20"/>
                <w:szCs w:val="20"/>
              </w:rPr>
            </w:pPr>
            <w:r>
              <w:rPr>
                <w:rFonts w:ascii="Arial" w:hAnsi="Arial" w:cs="Arial"/>
                <w:sz w:val="20"/>
                <w:szCs w:val="20"/>
              </w:rPr>
              <w:t>Text.</w:t>
            </w:r>
          </w:p>
        </w:tc>
        <w:tc>
          <w:tcPr>
            <w:tcW w:w="2254" w:type="dxa"/>
          </w:tcPr>
          <w:p w14:paraId="29F168C0" w14:textId="4B16B55E"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2D4C4E1D" w14:textId="165F2677" w:rsidR="00031B07" w:rsidRDefault="00AB6DC3" w:rsidP="005E3C19">
            <w:pPr>
              <w:rPr>
                <w:rFonts w:ascii="Arial" w:hAnsi="Arial" w:cs="Arial"/>
                <w:sz w:val="20"/>
                <w:szCs w:val="20"/>
              </w:rPr>
            </w:pPr>
            <w:r>
              <w:rPr>
                <w:rFonts w:ascii="Arial" w:hAnsi="Arial" w:cs="Arial"/>
                <w:sz w:val="20"/>
                <w:szCs w:val="20"/>
              </w:rPr>
              <w:t>Fun with coding</w:t>
            </w:r>
          </w:p>
        </w:tc>
      </w:tr>
      <w:tr w:rsidR="00031B07" w14:paraId="5A5A816C" w14:textId="77777777" w:rsidTr="00031B07">
        <w:tc>
          <w:tcPr>
            <w:tcW w:w="2254" w:type="dxa"/>
          </w:tcPr>
          <w:p w14:paraId="1670BA9C" w14:textId="3195B366" w:rsidR="00031B07" w:rsidRDefault="00556A2E" w:rsidP="005E3C19">
            <w:pPr>
              <w:rPr>
                <w:rFonts w:ascii="Arial" w:hAnsi="Arial" w:cs="Arial"/>
                <w:sz w:val="20"/>
                <w:szCs w:val="20"/>
              </w:rPr>
            </w:pPr>
            <w:r>
              <w:rPr>
                <w:rFonts w:ascii="Arial" w:hAnsi="Arial" w:cs="Arial"/>
                <w:sz w:val="20"/>
                <w:szCs w:val="20"/>
              </w:rPr>
              <w:t>Type</w:t>
            </w:r>
          </w:p>
        </w:tc>
        <w:tc>
          <w:tcPr>
            <w:tcW w:w="2254" w:type="dxa"/>
          </w:tcPr>
          <w:p w14:paraId="7DB3B49B" w14:textId="1ED8E8E1" w:rsidR="00031B07" w:rsidRDefault="00AB6DC3" w:rsidP="005E3C19">
            <w:pPr>
              <w:rPr>
                <w:rFonts w:ascii="Arial" w:hAnsi="Arial" w:cs="Arial"/>
                <w:sz w:val="20"/>
                <w:szCs w:val="20"/>
              </w:rPr>
            </w:pPr>
            <w:r>
              <w:rPr>
                <w:rFonts w:ascii="Arial" w:hAnsi="Arial" w:cs="Arial"/>
                <w:sz w:val="20"/>
                <w:szCs w:val="20"/>
              </w:rPr>
              <w:t xml:space="preserve">Book, Cd, </w:t>
            </w:r>
            <w:proofErr w:type="spellStart"/>
            <w:r>
              <w:rPr>
                <w:rFonts w:ascii="Arial" w:hAnsi="Arial" w:cs="Arial"/>
                <w:sz w:val="20"/>
                <w:szCs w:val="20"/>
              </w:rPr>
              <w:t>Dvd</w:t>
            </w:r>
            <w:proofErr w:type="spellEnd"/>
            <w:r>
              <w:rPr>
                <w:rFonts w:ascii="Arial" w:hAnsi="Arial" w:cs="Arial"/>
                <w:sz w:val="20"/>
                <w:szCs w:val="20"/>
              </w:rPr>
              <w:t xml:space="preserve">, </w:t>
            </w:r>
            <w:proofErr w:type="spellStart"/>
            <w:r>
              <w:rPr>
                <w:rFonts w:ascii="Arial" w:hAnsi="Arial" w:cs="Arial"/>
                <w:sz w:val="20"/>
                <w:szCs w:val="20"/>
              </w:rPr>
              <w:t>BluRay</w:t>
            </w:r>
            <w:proofErr w:type="spellEnd"/>
            <w:r>
              <w:rPr>
                <w:rFonts w:ascii="Arial" w:hAnsi="Arial" w:cs="Arial"/>
                <w:sz w:val="20"/>
                <w:szCs w:val="20"/>
              </w:rPr>
              <w:t xml:space="preserve">, </w:t>
            </w:r>
            <w:proofErr w:type="spellStart"/>
            <w:r>
              <w:rPr>
                <w:rFonts w:ascii="Arial" w:hAnsi="Arial" w:cs="Arial"/>
                <w:sz w:val="20"/>
                <w:szCs w:val="20"/>
              </w:rPr>
              <w:t>Vhs</w:t>
            </w:r>
            <w:proofErr w:type="spellEnd"/>
            <w:r>
              <w:rPr>
                <w:rFonts w:ascii="Arial" w:hAnsi="Arial" w:cs="Arial"/>
                <w:sz w:val="20"/>
                <w:szCs w:val="20"/>
              </w:rPr>
              <w:t>, Vinyl, Flash Drive, Floppy Disk, Other</w:t>
            </w:r>
          </w:p>
        </w:tc>
        <w:tc>
          <w:tcPr>
            <w:tcW w:w="2254" w:type="dxa"/>
          </w:tcPr>
          <w:p w14:paraId="72249884" w14:textId="7D398FFD" w:rsidR="00031B07" w:rsidRDefault="00556A2E" w:rsidP="005E3C19">
            <w:pPr>
              <w:rPr>
                <w:rFonts w:ascii="Arial" w:hAnsi="Arial" w:cs="Arial"/>
                <w:sz w:val="20"/>
                <w:szCs w:val="20"/>
              </w:rPr>
            </w:pPr>
            <w:r>
              <w:rPr>
                <w:rFonts w:ascii="Arial" w:hAnsi="Arial" w:cs="Arial"/>
                <w:sz w:val="20"/>
                <w:szCs w:val="20"/>
              </w:rPr>
              <w:t>Yes</w:t>
            </w:r>
          </w:p>
        </w:tc>
        <w:tc>
          <w:tcPr>
            <w:tcW w:w="2254" w:type="dxa"/>
          </w:tcPr>
          <w:p w14:paraId="00FBE3B0" w14:textId="7CE1DA00" w:rsidR="00031B07" w:rsidRDefault="00AB6DC3" w:rsidP="005E3C19">
            <w:pPr>
              <w:rPr>
                <w:rFonts w:ascii="Arial" w:hAnsi="Arial" w:cs="Arial"/>
                <w:sz w:val="20"/>
                <w:szCs w:val="20"/>
              </w:rPr>
            </w:pPr>
            <w:r>
              <w:rPr>
                <w:rFonts w:ascii="Arial" w:hAnsi="Arial" w:cs="Arial"/>
                <w:sz w:val="20"/>
                <w:szCs w:val="20"/>
              </w:rPr>
              <w:t>Book</w:t>
            </w:r>
          </w:p>
        </w:tc>
      </w:tr>
      <w:tr w:rsidR="00031B07" w14:paraId="078C8364" w14:textId="77777777" w:rsidTr="00031B07">
        <w:tc>
          <w:tcPr>
            <w:tcW w:w="2254" w:type="dxa"/>
          </w:tcPr>
          <w:p w14:paraId="5D23E5B3" w14:textId="3E6C01E4" w:rsidR="00031B07" w:rsidRDefault="00556A2E" w:rsidP="005E3C19">
            <w:pPr>
              <w:rPr>
                <w:rFonts w:ascii="Arial" w:hAnsi="Arial" w:cs="Arial"/>
                <w:sz w:val="20"/>
                <w:szCs w:val="20"/>
              </w:rPr>
            </w:pPr>
            <w:r>
              <w:rPr>
                <w:rFonts w:ascii="Arial" w:hAnsi="Arial" w:cs="Arial"/>
                <w:sz w:val="20"/>
                <w:szCs w:val="20"/>
              </w:rPr>
              <w:t>Notes</w:t>
            </w:r>
          </w:p>
        </w:tc>
        <w:tc>
          <w:tcPr>
            <w:tcW w:w="2254" w:type="dxa"/>
          </w:tcPr>
          <w:p w14:paraId="452FE4AF" w14:textId="445E4A47" w:rsidR="00031B07" w:rsidRDefault="00556A2E" w:rsidP="005E3C19">
            <w:pPr>
              <w:rPr>
                <w:rFonts w:ascii="Arial" w:hAnsi="Arial" w:cs="Arial"/>
                <w:sz w:val="20"/>
                <w:szCs w:val="20"/>
              </w:rPr>
            </w:pPr>
            <w:r>
              <w:rPr>
                <w:rFonts w:ascii="Arial" w:hAnsi="Arial" w:cs="Arial"/>
                <w:sz w:val="20"/>
                <w:szCs w:val="20"/>
              </w:rPr>
              <w:t>Text.</w:t>
            </w:r>
          </w:p>
        </w:tc>
        <w:tc>
          <w:tcPr>
            <w:tcW w:w="2254" w:type="dxa"/>
          </w:tcPr>
          <w:p w14:paraId="5964F38D" w14:textId="7138CC43" w:rsidR="00031B07" w:rsidRDefault="00556A2E" w:rsidP="005E3C19">
            <w:pPr>
              <w:rPr>
                <w:rFonts w:ascii="Arial" w:hAnsi="Arial" w:cs="Arial"/>
                <w:sz w:val="20"/>
                <w:szCs w:val="20"/>
              </w:rPr>
            </w:pPr>
            <w:r>
              <w:rPr>
                <w:rFonts w:ascii="Arial" w:hAnsi="Arial" w:cs="Arial"/>
                <w:sz w:val="20"/>
                <w:szCs w:val="20"/>
              </w:rPr>
              <w:t>No</w:t>
            </w:r>
          </w:p>
        </w:tc>
        <w:tc>
          <w:tcPr>
            <w:tcW w:w="2254" w:type="dxa"/>
          </w:tcPr>
          <w:p w14:paraId="10E04A3B" w14:textId="77777777" w:rsidR="00031B07" w:rsidRDefault="00031B07" w:rsidP="005E3C19">
            <w:pPr>
              <w:rPr>
                <w:rFonts w:ascii="Arial" w:hAnsi="Arial" w:cs="Arial"/>
                <w:sz w:val="20"/>
                <w:szCs w:val="20"/>
              </w:rPr>
            </w:pPr>
          </w:p>
        </w:tc>
      </w:tr>
    </w:tbl>
    <w:p w14:paraId="61B4F0CC" w14:textId="77777777" w:rsidR="00031B07" w:rsidRPr="005E3C19" w:rsidRDefault="00031B07" w:rsidP="005E3C19">
      <w:pPr>
        <w:rPr>
          <w:rFonts w:ascii="Arial" w:hAnsi="Arial" w:cs="Arial"/>
          <w:sz w:val="20"/>
          <w:szCs w:val="20"/>
        </w:rPr>
      </w:pPr>
    </w:p>
    <w:p w14:paraId="1A1433EA" w14:textId="51A92C0D" w:rsidR="00160629" w:rsidRDefault="00160629" w:rsidP="00DC76B1">
      <w:pPr>
        <w:pStyle w:val="Heading1"/>
      </w:pPr>
      <w:bookmarkStart w:id="3" w:name="_Toc113570130"/>
      <w:r>
        <w:t>Installation</w:t>
      </w:r>
      <w:r w:rsidR="00845542">
        <w:t xml:space="preserve"> and Requirements</w:t>
      </w:r>
      <w:bookmarkEnd w:id="3"/>
    </w:p>
    <w:p w14:paraId="3633CFB8" w14:textId="0057F83F" w:rsidR="00160629" w:rsidRPr="00D85CEF" w:rsidRDefault="00160629" w:rsidP="00160629">
      <w:pPr>
        <w:rPr>
          <w:rFonts w:ascii="Arial" w:hAnsi="Arial" w:cs="Arial"/>
          <w:sz w:val="20"/>
          <w:szCs w:val="20"/>
        </w:rPr>
      </w:pPr>
      <w:proofErr w:type="spellStart"/>
      <w:r w:rsidRPr="00D85CEF">
        <w:rPr>
          <w:rFonts w:ascii="Arial" w:hAnsi="Arial" w:cs="Arial"/>
          <w:sz w:val="20"/>
          <w:szCs w:val="20"/>
        </w:rPr>
        <w:t>MyLibrary</w:t>
      </w:r>
      <w:proofErr w:type="spellEnd"/>
      <w:r w:rsidRPr="00D85CEF">
        <w:rPr>
          <w:rFonts w:ascii="Arial" w:hAnsi="Arial" w:cs="Arial"/>
          <w:sz w:val="20"/>
          <w:szCs w:val="20"/>
        </w:rPr>
        <w:t xml:space="preserve"> is a portable application, so no installation is required.</w:t>
      </w:r>
      <w:r w:rsidR="00AB0EB8" w:rsidRPr="00D85CEF">
        <w:rPr>
          <w:rFonts w:ascii="Arial" w:hAnsi="Arial" w:cs="Arial"/>
          <w:sz w:val="20"/>
          <w:szCs w:val="20"/>
        </w:rPr>
        <w:t xml:space="preserve"> It is available as a Git repository</w:t>
      </w:r>
      <w:r w:rsidR="00992FB6">
        <w:rPr>
          <w:rFonts w:ascii="Arial" w:hAnsi="Arial" w:cs="Arial"/>
          <w:sz w:val="20"/>
          <w:szCs w:val="20"/>
        </w:rPr>
        <w:t>.</w:t>
      </w:r>
      <w:r w:rsidR="00F83DD2">
        <w:rPr>
          <w:rFonts w:ascii="Arial" w:hAnsi="Arial" w:cs="Arial"/>
          <w:sz w:val="20"/>
          <w:szCs w:val="20"/>
        </w:rPr>
        <w:t xml:space="preserve"> T</w:t>
      </w:r>
      <w:r w:rsidR="00992FB6">
        <w:rPr>
          <w:rFonts w:ascii="Arial" w:hAnsi="Arial" w:cs="Arial"/>
          <w:sz w:val="20"/>
          <w:szCs w:val="20"/>
        </w:rPr>
        <w:t>o run the application, the source code must be compiled using Microsoft Visual Studio</w:t>
      </w:r>
      <w:r w:rsidR="00F83DD2">
        <w:rPr>
          <w:rFonts w:ascii="Arial" w:hAnsi="Arial" w:cs="Arial"/>
          <w:sz w:val="20"/>
          <w:szCs w:val="20"/>
        </w:rPr>
        <w:t xml:space="preserve"> IDE</w:t>
      </w:r>
      <w:r w:rsidR="00992FB6">
        <w:rPr>
          <w:rFonts w:ascii="Arial" w:hAnsi="Arial" w:cs="Arial"/>
          <w:sz w:val="20"/>
          <w:szCs w:val="20"/>
        </w:rPr>
        <w:t>.</w:t>
      </w:r>
    </w:p>
    <w:p w14:paraId="0E7E9005" w14:textId="61A9041C" w:rsidR="00AB0EB8" w:rsidRPr="006575FB" w:rsidRDefault="00AB0EB8" w:rsidP="00AB0EB8">
      <w:pPr>
        <w:pStyle w:val="ListParagraph"/>
        <w:numPr>
          <w:ilvl w:val="0"/>
          <w:numId w:val="2"/>
        </w:numPr>
        <w:rPr>
          <w:rFonts w:ascii="Courier New" w:hAnsi="Courier New" w:cs="Courier New"/>
        </w:rPr>
      </w:pPr>
      <w:r w:rsidRPr="00D85CEF">
        <w:rPr>
          <w:rFonts w:ascii="Arial" w:hAnsi="Arial" w:cs="Arial"/>
          <w:sz w:val="20"/>
          <w:szCs w:val="20"/>
        </w:rPr>
        <w:t>Clone the repository:</w:t>
      </w:r>
      <w:r w:rsidR="00D85CEF" w:rsidRPr="00D85CEF">
        <w:rPr>
          <w:rFonts w:ascii="Arial" w:hAnsi="Arial" w:cs="Arial"/>
          <w:sz w:val="20"/>
          <w:szCs w:val="20"/>
        </w:rPr>
        <w:t xml:space="preserve"> </w:t>
      </w:r>
      <w:r w:rsidR="00D85CEF" w:rsidRPr="006575FB">
        <w:rPr>
          <w:rFonts w:ascii="Courier New" w:hAnsi="Courier New" w:cs="Courier New"/>
          <w:sz w:val="20"/>
          <w:szCs w:val="20"/>
        </w:rPr>
        <w:t>git clone https://github.com/Alc2110/MyLibrary.git</w:t>
      </w:r>
    </w:p>
    <w:p w14:paraId="5D8D94CF" w14:textId="48B07C93" w:rsidR="00AB0EB8" w:rsidRPr="00D85CEF" w:rsidRDefault="00AB0EB8" w:rsidP="00AB0EB8">
      <w:pPr>
        <w:pStyle w:val="ListParagraph"/>
        <w:numPr>
          <w:ilvl w:val="0"/>
          <w:numId w:val="2"/>
        </w:numPr>
        <w:rPr>
          <w:rFonts w:ascii="Arial" w:hAnsi="Arial" w:cs="Arial"/>
          <w:sz w:val="20"/>
          <w:szCs w:val="20"/>
        </w:rPr>
      </w:pPr>
      <w:r w:rsidRPr="00D85CEF">
        <w:rPr>
          <w:rFonts w:ascii="Arial" w:hAnsi="Arial" w:cs="Arial"/>
          <w:sz w:val="20"/>
          <w:szCs w:val="20"/>
        </w:rPr>
        <w:t>Compile using Microsoft Visual Studio IDE.</w:t>
      </w:r>
    </w:p>
    <w:p w14:paraId="35A7F09D" w14:textId="1C0A5770" w:rsidR="00AB0EB8" w:rsidRDefault="00AB0EB8" w:rsidP="00AB0EB8">
      <w:pPr>
        <w:pStyle w:val="ListParagraph"/>
        <w:numPr>
          <w:ilvl w:val="0"/>
          <w:numId w:val="2"/>
        </w:numPr>
      </w:pPr>
      <w:r w:rsidRPr="00D85CEF">
        <w:rPr>
          <w:rFonts w:ascii="Arial" w:hAnsi="Arial" w:cs="Arial"/>
          <w:sz w:val="20"/>
          <w:szCs w:val="20"/>
        </w:rPr>
        <w:t xml:space="preserve">Set the </w:t>
      </w:r>
      <w:proofErr w:type="spellStart"/>
      <w:r w:rsidRPr="00D85CEF">
        <w:rPr>
          <w:rFonts w:ascii="Courier New" w:hAnsi="Courier New" w:cs="Courier New"/>
          <w:sz w:val="20"/>
          <w:szCs w:val="20"/>
        </w:rPr>
        <w:t>dbPath</w:t>
      </w:r>
      <w:proofErr w:type="spellEnd"/>
      <w:r w:rsidRPr="00D85CEF">
        <w:rPr>
          <w:rFonts w:ascii="Arial" w:hAnsi="Arial" w:cs="Arial"/>
          <w:sz w:val="20"/>
          <w:szCs w:val="20"/>
        </w:rPr>
        <w:t xml:space="preserve"> parameter in </w:t>
      </w:r>
      <w:proofErr w:type="spellStart"/>
      <w:r w:rsidRPr="00D85CEF">
        <w:rPr>
          <w:rFonts w:ascii="Courier New" w:hAnsi="Courier New" w:cs="Courier New"/>
          <w:sz w:val="20"/>
          <w:szCs w:val="20"/>
        </w:rPr>
        <w:t>app.config</w:t>
      </w:r>
      <w:proofErr w:type="spellEnd"/>
      <w:r w:rsidRPr="00D85CEF">
        <w:rPr>
          <w:rFonts w:ascii="Arial" w:hAnsi="Arial" w:cs="Arial"/>
          <w:sz w:val="20"/>
          <w:szCs w:val="20"/>
        </w:rPr>
        <w:t xml:space="preserve"> to the path of the database file</w:t>
      </w:r>
      <w:r w:rsidR="00BE68AD">
        <w:rPr>
          <w:rFonts w:ascii="Arial" w:hAnsi="Arial" w:cs="Arial"/>
          <w:sz w:val="20"/>
          <w:szCs w:val="20"/>
        </w:rPr>
        <w:t xml:space="preserve"> </w:t>
      </w:r>
      <w:proofErr w:type="spellStart"/>
      <w:r w:rsidR="00BE68AD" w:rsidRPr="00BE68AD">
        <w:rPr>
          <w:rFonts w:ascii="Courier New" w:hAnsi="Courier New" w:cs="Courier New"/>
          <w:sz w:val="20"/>
          <w:szCs w:val="20"/>
        </w:rPr>
        <w:t>database.db</w:t>
      </w:r>
      <w:proofErr w:type="spellEnd"/>
      <w:r>
        <w:t>.</w:t>
      </w:r>
    </w:p>
    <w:p w14:paraId="53C92C11" w14:textId="385F9C6D" w:rsidR="00733E2E" w:rsidRPr="00733E2E" w:rsidRDefault="00733E2E" w:rsidP="00AB0EB8">
      <w:pPr>
        <w:pStyle w:val="ListParagraph"/>
        <w:numPr>
          <w:ilvl w:val="0"/>
          <w:numId w:val="2"/>
        </w:numPr>
        <w:rPr>
          <w:rFonts w:ascii="Arial" w:hAnsi="Arial" w:cs="Arial"/>
          <w:sz w:val="20"/>
          <w:szCs w:val="20"/>
        </w:rPr>
      </w:pPr>
      <w:r w:rsidRPr="00733E2E">
        <w:rPr>
          <w:rFonts w:ascii="Arial" w:hAnsi="Arial" w:cs="Arial"/>
          <w:sz w:val="20"/>
          <w:szCs w:val="20"/>
        </w:rPr>
        <w:t xml:space="preserve">To run the application, execute </w:t>
      </w:r>
      <w:r w:rsidRPr="00A61398">
        <w:rPr>
          <w:rFonts w:ascii="Courier New" w:hAnsi="Courier New" w:cs="Courier New"/>
          <w:sz w:val="20"/>
          <w:szCs w:val="20"/>
        </w:rPr>
        <w:t>MyLibrary.exe</w:t>
      </w:r>
      <w:r w:rsidRPr="00733E2E">
        <w:rPr>
          <w:rFonts w:ascii="Arial" w:hAnsi="Arial" w:cs="Arial"/>
          <w:sz w:val="20"/>
          <w:szCs w:val="20"/>
        </w:rPr>
        <w:t>.</w:t>
      </w:r>
    </w:p>
    <w:p w14:paraId="0DECAE8A" w14:textId="51D435FC" w:rsidR="001E0127" w:rsidRDefault="001E0127" w:rsidP="001E0127">
      <w:pPr>
        <w:rPr>
          <w:rFonts w:ascii="Arial" w:hAnsi="Arial" w:cs="Arial"/>
          <w:sz w:val="20"/>
          <w:szCs w:val="20"/>
        </w:rPr>
      </w:pPr>
      <w:r>
        <w:rPr>
          <w:rFonts w:ascii="Arial" w:hAnsi="Arial" w:cs="Arial"/>
          <w:sz w:val="20"/>
          <w:szCs w:val="20"/>
        </w:rPr>
        <w:t>A Windows operating system is required, with .NET Framework 4.7.2 or higher.</w:t>
      </w:r>
    </w:p>
    <w:p w14:paraId="47534B4A" w14:textId="59DD02BC" w:rsidR="000C2802" w:rsidRDefault="001E0127" w:rsidP="000C2802">
      <w:pPr>
        <w:rPr>
          <w:rFonts w:ascii="Arial" w:hAnsi="Arial" w:cs="Arial"/>
          <w:sz w:val="20"/>
          <w:szCs w:val="20"/>
        </w:rPr>
      </w:pPr>
      <w:r>
        <w:rPr>
          <w:rFonts w:ascii="Arial" w:hAnsi="Arial" w:cs="Arial"/>
          <w:sz w:val="20"/>
          <w:szCs w:val="20"/>
        </w:rPr>
        <w:t>For compiling and development purposes, Microsoft Visual Studio IDE is required.</w:t>
      </w:r>
    </w:p>
    <w:p w14:paraId="0EBECA8E" w14:textId="693D218F" w:rsidR="000C2802" w:rsidRDefault="000C2802" w:rsidP="00072945">
      <w:pPr>
        <w:pStyle w:val="Heading1"/>
      </w:pPr>
      <w:bookmarkStart w:id="4" w:name="_Toc113570131"/>
      <w:r>
        <w:t>User Interface</w:t>
      </w:r>
      <w:bookmarkEnd w:id="4"/>
    </w:p>
    <w:p w14:paraId="2C2F2831" w14:textId="2C3E9DA1" w:rsidR="00F076F5" w:rsidRPr="00F076F5" w:rsidRDefault="00F076F5" w:rsidP="00F076F5">
      <w:pPr>
        <w:rPr>
          <w:rFonts w:ascii="Arial" w:hAnsi="Arial" w:cs="Arial"/>
          <w:sz w:val="20"/>
          <w:szCs w:val="20"/>
        </w:rPr>
      </w:pPr>
      <w:r>
        <w:rPr>
          <w:rFonts w:ascii="Arial" w:hAnsi="Arial" w:cs="Arial"/>
          <w:sz w:val="20"/>
          <w:szCs w:val="20"/>
        </w:rPr>
        <w:t xml:space="preserve">The application’s user interface is simple and intuitive, consisting of a main window displaying a list of items, and </w:t>
      </w:r>
      <w:proofErr w:type="spellStart"/>
      <w:r>
        <w:rPr>
          <w:rFonts w:ascii="Arial" w:hAnsi="Arial" w:cs="Arial"/>
          <w:sz w:val="20"/>
          <w:szCs w:val="20"/>
        </w:rPr>
        <w:t>subwindows</w:t>
      </w:r>
      <w:proofErr w:type="spellEnd"/>
      <w:r>
        <w:rPr>
          <w:rFonts w:ascii="Arial" w:hAnsi="Arial" w:cs="Arial"/>
          <w:sz w:val="20"/>
          <w:szCs w:val="20"/>
        </w:rPr>
        <w:t xml:space="preserve"> and dialogs designed to perform certain tasks.</w:t>
      </w:r>
      <w:r w:rsidR="000254FC">
        <w:rPr>
          <w:rFonts w:ascii="Arial" w:hAnsi="Arial" w:cs="Arial"/>
          <w:sz w:val="20"/>
          <w:szCs w:val="20"/>
        </w:rPr>
        <w:t xml:space="preserve"> For a screenshot of the main window, see </w:t>
      </w:r>
      <w:r w:rsidR="00BC53B6" w:rsidRPr="00BC53B6">
        <w:rPr>
          <w:rFonts w:ascii="Arial" w:hAnsi="Arial" w:cs="Arial"/>
          <w:sz w:val="18"/>
          <w:szCs w:val="18"/>
        </w:rPr>
        <w:fldChar w:fldCharType="begin"/>
      </w:r>
      <w:r w:rsidR="00BC53B6" w:rsidRPr="00BC53B6">
        <w:rPr>
          <w:rFonts w:ascii="Arial" w:hAnsi="Arial" w:cs="Arial"/>
          <w:sz w:val="18"/>
          <w:szCs w:val="18"/>
        </w:rPr>
        <w:instrText xml:space="preserve"> REF _Ref113569893 \h  \* MERGEFORMAT </w:instrText>
      </w:r>
      <w:r w:rsidR="00BC53B6" w:rsidRPr="00BC53B6">
        <w:rPr>
          <w:rFonts w:ascii="Arial" w:hAnsi="Arial" w:cs="Arial"/>
          <w:sz w:val="18"/>
          <w:szCs w:val="18"/>
        </w:rPr>
      </w:r>
      <w:r w:rsidR="00BC53B6" w:rsidRPr="00BC53B6">
        <w:rPr>
          <w:rFonts w:ascii="Arial" w:hAnsi="Arial" w:cs="Arial"/>
          <w:sz w:val="18"/>
          <w:szCs w:val="18"/>
        </w:rPr>
        <w:fldChar w:fldCharType="separate"/>
      </w:r>
      <w:r w:rsidR="00EF7A40" w:rsidRPr="00EF7A40">
        <w:rPr>
          <w:rFonts w:ascii="Arial" w:hAnsi="Arial" w:cs="Arial"/>
          <w:sz w:val="20"/>
          <w:szCs w:val="20"/>
        </w:rPr>
        <w:t xml:space="preserve">Figure </w:t>
      </w:r>
      <w:r w:rsidR="00EF7A40" w:rsidRPr="00EF7A40">
        <w:rPr>
          <w:rFonts w:ascii="Arial" w:hAnsi="Arial" w:cs="Arial"/>
          <w:noProof/>
          <w:sz w:val="20"/>
          <w:szCs w:val="20"/>
        </w:rPr>
        <w:t>1</w:t>
      </w:r>
      <w:r w:rsidR="00BC53B6" w:rsidRPr="00BC53B6">
        <w:rPr>
          <w:rFonts w:ascii="Arial" w:hAnsi="Arial" w:cs="Arial"/>
          <w:sz w:val="18"/>
          <w:szCs w:val="18"/>
        </w:rPr>
        <w:fldChar w:fldCharType="end"/>
      </w:r>
      <w:r w:rsidR="000254FC">
        <w:rPr>
          <w:rFonts w:ascii="Arial" w:hAnsi="Arial" w:cs="Arial"/>
          <w:sz w:val="20"/>
          <w:szCs w:val="20"/>
        </w:rPr>
        <w:t>.</w:t>
      </w:r>
    </w:p>
    <w:p w14:paraId="374CE76A" w14:textId="706DBA92" w:rsidR="00142FA4" w:rsidRDefault="00142FA4" w:rsidP="00072945">
      <w:pPr>
        <w:pStyle w:val="Heading2"/>
      </w:pPr>
      <w:bookmarkStart w:id="5" w:name="_Toc113570132"/>
      <w:r>
        <w:t>Main window</w:t>
      </w:r>
      <w:bookmarkEnd w:id="5"/>
    </w:p>
    <w:p w14:paraId="3C9B7677" w14:textId="4C1AFF65" w:rsidR="00142FA4" w:rsidRDefault="00142FA4" w:rsidP="00142FA4">
      <w:pPr>
        <w:rPr>
          <w:rFonts w:ascii="Arial" w:hAnsi="Arial" w:cs="Arial"/>
          <w:sz w:val="20"/>
          <w:szCs w:val="20"/>
        </w:rPr>
      </w:pPr>
      <w:r w:rsidRPr="00142FA4">
        <w:rPr>
          <w:rFonts w:ascii="Arial" w:hAnsi="Arial" w:cs="Arial"/>
          <w:sz w:val="20"/>
          <w:szCs w:val="20"/>
        </w:rPr>
        <w:t>The main window</w:t>
      </w:r>
      <w:r w:rsidR="00BD4D3E">
        <w:rPr>
          <w:rFonts w:ascii="Arial" w:hAnsi="Arial" w:cs="Arial"/>
          <w:sz w:val="20"/>
          <w:szCs w:val="20"/>
        </w:rPr>
        <w:t xml:space="preserve"> displays a list of items</w:t>
      </w:r>
      <w:r w:rsidR="00C2504C">
        <w:rPr>
          <w:rFonts w:ascii="Arial" w:hAnsi="Arial" w:cs="Arial"/>
          <w:sz w:val="20"/>
          <w:szCs w:val="20"/>
        </w:rPr>
        <w:t xml:space="preserve"> based on type, with optional further filtering based on certain criteria.</w:t>
      </w:r>
    </w:p>
    <w:p w14:paraId="42C494F7" w14:textId="2F0BB5A7" w:rsidR="00940E8D" w:rsidRDefault="00940E8D" w:rsidP="00142FA4">
      <w:pPr>
        <w:rPr>
          <w:rFonts w:ascii="Arial" w:hAnsi="Arial" w:cs="Arial"/>
          <w:sz w:val="20"/>
          <w:szCs w:val="20"/>
        </w:rPr>
      </w:pPr>
      <w:r>
        <w:rPr>
          <w:rFonts w:ascii="Arial" w:hAnsi="Arial" w:cs="Arial"/>
          <w:sz w:val="20"/>
          <w:szCs w:val="20"/>
        </w:rPr>
        <w:t xml:space="preserve">The details of the </w:t>
      </w:r>
      <w:r w:rsidR="003F61ED">
        <w:rPr>
          <w:rFonts w:ascii="Arial" w:hAnsi="Arial" w:cs="Arial"/>
          <w:sz w:val="20"/>
          <w:szCs w:val="20"/>
        </w:rPr>
        <w:t>currently selected</w:t>
      </w:r>
      <w:r>
        <w:rPr>
          <w:rFonts w:ascii="Arial" w:hAnsi="Arial" w:cs="Arial"/>
          <w:sz w:val="20"/>
          <w:szCs w:val="20"/>
        </w:rPr>
        <w:t xml:space="preserve"> item are displayed on the lower left part of the window</w:t>
      </w:r>
      <w:r w:rsidR="008C2512">
        <w:rPr>
          <w:rFonts w:ascii="Arial" w:hAnsi="Arial" w:cs="Arial"/>
          <w:sz w:val="20"/>
          <w:szCs w:val="20"/>
        </w:rPr>
        <w:t>.</w:t>
      </w:r>
      <w:r w:rsidR="000B5169">
        <w:rPr>
          <w:rFonts w:ascii="Arial" w:hAnsi="Arial" w:cs="Arial"/>
          <w:sz w:val="20"/>
          <w:szCs w:val="20"/>
        </w:rPr>
        <w:t xml:space="preserve"> Tags, image, and notes for the item can be modified in this section.</w:t>
      </w:r>
    </w:p>
    <w:p w14:paraId="0D3358EF" w14:textId="6F187DC6" w:rsidR="008C2512" w:rsidRDefault="008C2512" w:rsidP="00142FA4">
      <w:pPr>
        <w:rPr>
          <w:rFonts w:ascii="Arial" w:hAnsi="Arial" w:cs="Arial"/>
          <w:sz w:val="20"/>
          <w:szCs w:val="20"/>
        </w:rPr>
      </w:pPr>
      <w:r>
        <w:rPr>
          <w:rFonts w:ascii="Arial" w:hAnsi="Arial" w:cs="Arial"/>
          <w:sz w:val="20"/>
          <w:szCs w:val="20"/>
        </w:rPr>
        <w:t>Filtering of items of the selected type is allowed, by title and tag.</w:t>
      </w:r>
    </w:p>
    <w:p w14:paraId="199DF969" w14:textId="10EB5998" w:rsidR="000B07D7" w:rsidRDefault="000B07D7" w:rsidP="00142FA4">
      <w:pPr>
        <w:rPr>
          <w:rFonts w:ascii="Arial" w:hAnsi="Arial" w:cs="Arial"/>
          <w:sz w:val="20"/>
          <w:szCs w:val="20"/>
        </w:rPr>
      </w:pPr>
      <w:r>
        <w:rPr>
          <w:rFonts w:ascii="Arial" w:hAnsi="Arial" w:cs="Arial"/>
          <w:sz w:val="20"/>
          <w:szCs w:val="20"/>
        </w:rPr>
        <w:t xml:space="preserve">The status bar at the bottom of the main window shows the </w:t>
      </w:r>
      <w:r w:rsidR="003F61ED">
        <w:rPr>
          <w:rFonts w:ascii="Arial" w:hAnsi="Arial" w:cs="Arial"/>
          <w:sz w:val="20"/>
          <w:szCs w:val="20"/>
        </w:rPr>
        <w:t>status</w:t>
      </w:r>
      <w:r>
        <w:rPr>
          <w:rFonts w:ascii="Arial" w:hAnsi="Arial" w:cs="Arial"/>
          <w:sz w:val="20"/>
          <w:szCs w:val="20"/>
        </w:rPr>
        <w:t xml:space="preserve"> of the application, the number of items selected, the number of items displayed, and the number of items in the selected category.</w:t>
      </w:r>
    </w:p>
    <w:p w14:paraId="7428D170" w14:textId="77777777" w:rsidR="00B11D44" w:rsidRPr="00142FA4" w:rsidRDefault="00B11D44" w:rsidP="00142FA4">
      <w:pPr>
        <w:rPr>
          <w:rFonts w:ascii="Arial" w:hAnsi="Arial" w:cs="Arial"/>
          <w:sz w:val="20"/>
          <w:szCs w:val="20"/>
        </w:rPr>
      </w:pPr>
    </w:p>
    <w:p w14:paraId="5806A74A" w14:textId="77777777" w:rsidR="009774C9" w:rsidRDefault="006575FB" w:rsidP="009774C9">
      <w:pPr>
        <w:keepNext/>
        <w:jc w:val="center"/>
      </w:pPr>
      <w:r>
        <w:rPr>
          <w:noProof/>
        </w:rPr>
        <w:lastRenderedPageBreak/>
        <w:drawing>
          <wp:inline distT="0" distB="0" distL="0" distR="0" wp14:anchorId="47679E1C" wp14:editId="16DB5D16">
            <wp:extent cx="5731510" cy="30835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083560"/>
                    </a:xfrm>
                    <a:prstGeom prst="rect">
                      <a:avLst/>
                    </a:prstGeom>
                    <a:noFill/>
                    <a:ln>
                      <a:noFill/>
                    </a:ln>
                  </pic:spPr>
                </pic:pic>
              </a:graphicData>
            </a:graphic>
          </wp:inline>
        </w:drawing>
      </w:r>
    </w:p>
    <w:p w14:paraId="483F1532" w14:textId="01FDD6F0" w:rsidR="006575FB" w:rsidRPr="006575FB" w:rsidRDefault="009774C9" w:rsidP="009774C9">
      <w:pPr>
        <w:pStyle w:val="Caption"/>
        <w:jc w:val="center"/>
      </w:pPr>
      <w:bookmarkStart w:id="6" w:name="_Ref113569893"/>
      <w:r>
        <w:t xml:space="preserve">Figure </w:t>
      </w:r>
      <w:fldSimple w:instr=" SEQ Figure \* ARABIC ">
        <w:r w:rsidR="00EF7A40">
          <w:rPr>
            <w:noProof/>
          </w:rPr>
          <w:t>1</w:t>
        </w:r>
      </w:fldSimple>
      <w:bookmarkEnd w:id="6"/>
      <w:r>
        <w:t>: Main window</w:t>
      </w:r>
    </w:p>
    <w:p w14:paraId="3979ECA5" w14:textId="7B480B41" w:rsidR="000C2802" w:rsidRDefault="00C5248A" w:rsidP="00072945">
      <w:pPr>
        <w:pStyle w:val="Heading2"/>
      </w:pPr>
      <w:bookmarkStart w:id="7" w:name="_Toc113570133"/>
      <w:r>
        <w:t>Menus</w:t>
      </w:r>
      <w:bookmarkEnd w:id="7"/>
    </w:p>
    <w:p w14:paraId="6656F0C3" w14:textId="7882BF2F" w:rsidR="00C5248A" w:rsidRDefault="00C5248A" w:rsidP="00072945">
      <w:pPr>
        <w:pStyle w:val="Heading3"/>
      </w:pPr>
      <w:bookmarkStart w:id="8" w:name="_Toc113570134"/>
      <w:r>
        <w:t>File</w:t>
      </w:r>
      <w:bookmarkEnd w:id="8"/>
    </w:p>
    <w:p w14:paraId="4AED7353" w14:textId="0B932917"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Book</w:t>
      </w:r>
      <w:r w:rsidR="00E044F5">
        <w:rPr>
          <w:rFonts w:ascii="Arial" w:hAnsi="Arial" w:cs="Arial"/>
          <w:sz w:val="20"/>
          <w:szCs w:val="20"/>
        </w:rPr>
        <w:t xml:space="preserve"> – opens “Add New Book” dialog.</w:t>
      </w:r>
      <w:r w:rsidR="00791D0D">
        <w:rPr>
          <w:rFonts w:ascii="Arial" w:hAnsi="Arial" w:cs="Arial"/>
          <w:sz w:val="20"/>
          <w:szCs w:val="20"/>
        </w:rPr>
        <w:t xml:space="preserve"> Refer to section </w:t>
      </w:r>
      <w:r w:rsidR="00AE69A6">
        <w:rPr>
          <w:rFonts w:ascii="Arial" w:hAnsi="Arial" w:cs="Arial"/>
          <w:sz w:val="20"/>
          <w:szCs w:val="20"/>
        </w:rPr>
        <w:fldChar w:fldCharType="begin"/>
      </w:r>
      <w:r w:rsidR="00AE69A6">
        <w:rPr>
          <w:rFonts w:ascii="Arial" w:hAnsi="Arial" w:cs="Arial"/>
          <w:sz w:val="20"/>
          <w:szCs w:val="20"/>
        </w:rPr>
        <w:instrText xml:space="preserve"> REF _Ref113487843 \r \h </w:instrText>
      </w:r>
      <w:r w:rsidR="00AE69A6">
        <w:rPr>
          <w:rFonts w:ascii="Arial" w:hAnsi="Arial" w:cs="Arial"/>
          <w:sz w:val="20"/>
          <w:szCs w:val="20"/>
        </w:rPr>
      </w:r>
      <w:r w:rsidR="00AE69A6">
        <w:rPr>
          <w:rFonts w:ascii="Arial" w:hAnsi="Arial" w:cs="Arial"/>
          <w:sz w:val="20"/>
          <w:szCs w:val="20"/>
        </w:rPr>
        <w:fldChar w:fldCharType="separate"/>
      </w:r>
      <w:r w:rsidR="00EF7A40">
        <w:rPr>
          <w:rFonts w:ascii="Arial" w:hAnsi="Arial" w:cs="Arial"/>
          <w:sz w:val="20"/>
          <w:szCs w:val="20"/>
        </w:rPr>
        <w:t>5</w:t>
      </w:r>
      <w:r w:rsidR="00AE69A6">
        <w:rPr>
          <w:rFonts w:ascii="Arial" w:hAnsi="Arial" w:cs="Arial"/>
          <w:sz w:val="20"/>
          <w:szCs w:val="20"/>
        </w:rPr>
        <w:fldChar w:fldCharType="end"/>
      </w:r>
      <w:r w:rsidR="00791D0D">
        <w:rPr>
          <w:rFonts w:ascii="Arial" w:hAnsi="Arial" w:cs="Arial"/>
          <w:sz w:val="20"/>
          <w:szCs w:val="20"/>
        </w:rPr>
        <w:t>.</w:t>
      </w:r>
    </w:p>
    <w:p w14:paraId="1210F944" w14:textId="29B9EF25" w:rsidR="00410110" w:rsidRDefault="00410110" w:rsidP="00410110">
      <w:pPr>
        <w:pStyle w:val="ListParagraph"/>
        <w:numPr>
          <w:ilvl w:val="0"/>
          <w:numId w:val="5"/>
        </w:numPr>
        <w:rPr>
          <w:rFonts w:ascii="Arial" w:hAnsi="Arial" w:cs="Arial"/>
          <w:sz w:val="20"/>
          <w:szCs w:val="20"/>
        </w:rPr>
      </w:pPr>
      <w:r>
        <w:rPr>
          <w:rFonts w:ascii="Arial" w:hAnsi="Arial" w:cs="Arial"/>
          <w:sz w:val="20"/>
          <w:szCs w:val="20"/>
        </w:rPr>
        <w:t>New Media Item</w:t>
      </w:r>
      <w:r w:rsidR="00CC30A7">
        <w:rPr>
          <w:rFonts w:ascii="Arial" w:hAnsi="Arial" w:cs="Arial"/>
          <w:sz w:val="20"/>
          <w:szCs w:val="20"/>
        </w:rPr>
        <w:t xml:space="preserve"> – opens “Add New Media Item” dialog.</w:t>
      </w:r>
      <w:r w:rsidR="00E57056">
        <w:rPr>
          <w:rFonts w:ascii="Arial" w:hAnsi="Arial" w:cs="Arial"/>
          <w:sz w:val="20"/>
          <w:szCs w:val="20"/>
        </w:rPr>
        <w:t xml:space="preserve"> If the selected category in the main window is “Book” or “Media Items (all types)”, the selected type in the dialog will be “Cd” by default. In other cases, the selected type in the dialog will match the selected category.</w:t>
      </w:r>
      <w:r w:rsidR="00C9185C">
        <w:rPr>
          <w:rFonts w:ascii="Arial" w:hAnsi="Arial" w:cs="Arial"/>
          <w:sz w:val="20"/>
          <w:szCs w:val="20"/>
        </w:rPr>
        <w:t xml:space="preserve"> Refer to section </w:t>
      </w:r>
      <w:r w:rsidR="002A5E23">
        <w:rPr>
          <w:rFonts w:ascii="Arial" w:hAnsi="Arial" w:cs="Arial"/>
          <w:sz w:val="20"/>
          <w:szCs w:val="20"/>
        </w:rPr>
        <w:fldChar w:fldCharType="begin"/>
      </w:r>
      <w:r w:rsidR="002A5E23">
        <w:rPr>
          <w:rFonts w:ascii="Arial" w:hAnsi="Arial" w:cs="Arial"/>
          <w:sz w:val="20"/>
          <w:szCs w:val="20"/>
        </w:rPr>
        <w:instrText xml:space="preserve"> REF _Ref113487962 \r \h </w:instrText>
      </w:r>
      <w:r w:rsidR="002A5E23">
        <w:rPr>
          <w:rFonts w:ascii="Arial" w:hAnsi="Arial" w:cs="Arial"/>
          <w:sz w:val="20"/>
          <w:szCs w:val="20"/>
        </w:rPr>
      </w:r>
      <w:r w:rsidR="002A5E23">
        <w:rPr>
          <w:rFonts w:ascii="Arial" w:hAnsi="Arial" w:cs="Arial"/>
          <w:sz w:val="20"/>
          <w:szCs w:val="20"/>
        </w:rPr>
        <w:fldChar w:fldCharType="separate"/>
      </w:r>
      <w:r w:rsidR="00EF7A40">
        <w:rPr>
          <w:rFonts w:ascii="Arial" w:hAnsi="Arial" w:cs="Arial"/>
          <w:sz w:val="20"/>
          <w:szCs w:val="20"/>
        </w:rPr>
        <w:t>6</w:t>
      </w:r>
      <w:r w:rsidR="002A5E23">
        <w:rPr>
          <w:rFonts w:ascii="Arial" w:hAnsi="Arial" w:cs="Arial"/>
          <w:sz w:val="20"/>
          <w:szCs w:val="20"/>
        </w:rPr>
        <w:fldChar w:fldCharType="end"/>
      </w:r>
      <w:r w:rsidR="00C9185C">
        <w:rPr>
          <w:rFonts w:ascii="Arial" w:hAnsi="Arial" w:cs="Arial"/>
          <w:sz w:val="20"/>
          <w:szCs w:val="20"/>
        </w:rPr>
        <w:t>.</w:t>
      </w:r>
    </w:p>
    <w:p w14:paraId="62B7630E" w14:textId="03E962B4"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 xml:space="preserve">Import -&gt; CSV </w:t>
      </w:r>
      <w:r w:rsidR="00122156">
        <w:rPr>
          <w:rFonts w:ascii="Arial" w:hAnsi="Arial" w:cs="Arial"/>
          <w:sz w:val="20"/>
          <w:szCs w:val="20"/>
        </w:rPr>
        <w:t>-&gt; Tags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tags” dialog.</w:t>
      </w:r>
      <w:r w:rsidR="00031616">
        <w:rPr>
          <w:rFonts w:ascii="Arial" w:hAnsi="Arial" w:cs="Arial"/>
          <w:sz w:val="20"/>
          <w:szCs w:val="20"/>
        </w:rPr>
        <w:t xml:space="preserve"> Refer to section </w:t>
      </w:r>
      <w:r w:rsidR="001C13BD">
        <w:rPr>
          <w:rFonts w:ascii="Arial" w:hAnsi="Arial" w:cs="Arial"/>
          <w:sz w:val="20"/>
          <w:szCs w:val="20"/>
        </w:rPr>
        <w:fldChar w:fldCharType="begin"/>
      </w:r>
      <w:r w:rsidR="001C13BD">
        <w:rPr>
          <w:rFonts w:ascii="Arial" w:hAnsi="Arial" w:cs="Arial"/>
          <w:sz w:val="20"/>
          <w:szCs w:val="20"/>
        </w:rPr>
        <w:instrText xml:space="preserve"> REF _Ref113488264 \r \h </w:instrText>
      </w:r>
      <w:r w:rsidR="001C13BD">
        <w:rPr>
          <w:rFonts w:ascii="Arial" w:hAnsi="Arial" w:cs="Arial"/>
          <w:sz w:val="20"/>
          <w:szCs w:val="20"/>
        </w:rPr>
      </w:r>
      <w:r w:rsidR="001C13BD">
        <w:rPr>
          <w:rFonts w:ascii="Arial" w:hAnsi="Arial" w:cs="Arial"/>
          <w:sz w:val="20"/>
          <w:szCs w:val="20"/>
        </w:rPr>
        <w:fldChar w:fldCharType="separate"/>
      </w:r>
      <w:r w:rsidR="00EF7A40">
        <w:rPr>
          <w:rFonts w:ascii="Arial" w:hAnsi="Arial" w:cs="Arial"/>
          <w:sz w:val="20"/>
          <w:szCs w:val="20"/>
        </w:rPr>
        <w:t>9</w:t>
      </w:r>
      <w:r w:rsidR="001C13BD">
        <w:rPr>
          <w:rFonts w:ascii="Arial" w:hAnsi="Arial" w:cs="Arial"/>
          <w:sz w:val="20"/>
          <w:szCs w:val="20"/>
        </w:rPr>
        <w:fldChar w:fldCharType="end"/>
      </w:r>
      <w:r w:rsidR="00031616">
        <w:rPr>
          <w:rFonts w:ascii="Arial" w:hAnsi="Arial" w:cs="Arial"/>
          <w:sz w:val="20"/>
          <w:szCs w:val="20"/>
        </w:rPr>
        <w:t>.</w:t>
      </w:r>
    </w:p>
    <w:p w14:paraId="35077755" w14:textId="5BAE8DB0"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 xml:space="preserve">Import -&gt; CSV -&gt; </w:t>
      </w:r>
      <w:r w:rsidR="00EF338C">
        <w:rPr>
          <w:rFonts w:ascii="Arial" w:hAnsi="Arial" w:cs="Arial"/>
          <w:sz w:val="20"/>
          <w:szCs w:val="20"/>
        </w:rPr>
        <w:t>Authors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authors” dialog.</w:t>
      </w:r>
      <w:r w:rsidR="001C13BD">
        <w:rPr>
          <w:rFonts w:ascii="Arial" w:hAnsi="Arial" w:cs="Arial"/>
          <w:sz w:val="20"/>
          <w:szCs w:val="20"/>
        </w:rPr>
        <w:t xml:space="preserve"> Refer to 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EF7A40">
        <w:rPr>
          <w:rFonts w:ascii="Arial" w:hAnsi="Arial" w:cs="Arial"/>
          <w:sz w:val="20"/>
          <w:szCs w:val="20"/>
        </w:rPr>
        <w:t>9</w:t>
      </w:r>
      <w:r w:rsidR="00A710B5">
        <w:rPr>
          <w:rFonts w:ascii="Arial" w:hAnsi="Arial" w:cs="Arial"/>
          <w:sz w:val="20"/>
          <w:szCs w:val="20"/>
        </w:rPr>
        <w:fldChar w:fldCharType="end"/>
      </w:r>
      <w:r w:rsidR="001C13BD">
        <w:rPr>
          <w:rFonts w:ascii="Arial" w:hAnsi="Arial" w:cs="Arial"/>
          <w:sz w:val="20"/>
          <w:szCs w:val="20"/>
        </w:rPr>
        <w:t>.</w:t>
      </w:r>
    </w:p>
    <w:p w14:paraId="5D1AC65C" w14:textId="591CE16B" w:rsidR="00122156" w:rsidRDefault="00122156" w:rsidP="00410110">
      <w:pPr>
        <w:pStyle w:val="ListParagraph"/>
        <w:numPr>
          <w:ilvl w:val="0"/>
          <w:numId w:val="5"/>
        </w:numPr>
        <w:rPr>
          <w:rFonts w:ascii="Arial" w:hAnsi="Arial" w:cs="Arial"/>
          <w:sz w:val="20"/>
          <w:szCs w:val="20"/>
        </w:rPr>
      </w:pPr>
      <w:r>
        <w:rPr>
          <w:rFonts w:ascii="Arial" w:hAnsi="Arial" w:cs="Arial"/>
          <w:sz w:val="20"/>
          <w:szCs w:val="20"/>
        </w:rPr>
        <w:t>Import -&gt; CSV -&gt;</w:t>
      </w:r>
      <w:r w:rsidR="00EF338C">
        <w:rPr>
          <w:rFonts w:ascii="Arial" w:hAnsi="Arial" w:cs="Arial"/>
          <w:sz w:val="20"/>
          <w:szCs w:val="20"/>
        </w:rPr>
        <w:t xml:space="preserve"> Publishers</w:t>
      </w:r>
      <w:r w:rsidR="00F74B5E">
        <w:rPr>
          <w:rFonts w:ascii="Arial" w:hAnsi="Arial" w:cs="Arial"/>
          <w:sz w:val="20"/>
          <w:szCs w:val="20"/>
        </w:rPr>
        <w:t xml:space="preserve"> </w:t>
      </w:r>
      <w:r w:rsidR="009523B7">
        <w:rPr>
          <w:rFonts w:ascii="Arial" w:hAnsi="Arial" w:cs="Arial"/>
          <w:sz w:val="20"/>
          <w:szCs w:val="20"/>
        </w:rPr>
        <w:t>–</w:t>
      </w:r>
      <w:r w:rsidR="00F74B5E">
        <w:rPr>
          <w:rFonts w:ascii="Arial" w:hAnsi="Arial" w:cs="Arial"/>
          <w:sz w:val="20"/>
          <w:szCs w:val="20"/>
        </w:rPr>
        <w:t xml:space="preserve"> opens</w:t>
      </w:r>
      <w:r w:rsidR="009523B7">
        <w:rPr>
          <w:rFonts w:ascii="Arial" w:hAnsi="Arial" w:cs="Arial"/>
          <w:sz w:val="20"/>
          <w:szCs w:val="20"/>
        </w:rPr>
        <w:t xml:space="preserve"> “Import publishers” dialog.</w:t>
      </w:r>
      <w:r w:rsidR="001C13BD">
        <w:rPr>
          <w:rFonts w:ascii="Arial" w:hAnsi="Arial" w:cs="Arial"/>
          <w:sz w:val="20"/>
          <w:szCs w:val="20"/>
        </w:rPr>
        <w:t xml:space="preserve"> Refer to </w:t>
      </w:r>
      <w:r w:rsidR="00A710B5">
        <w:rPr>
          <w:rFonts w:ascii="Arial" w:hAnsi="Arial" w:cs="Arial"/>
          <w:sz w:val="20"/>
          <w:szCs w:val="20"/>
        </w:rPr>
        <w:t xml:space="preserve">section </w:t>
      </w:r>
      <w:r w:rsidR="00A710B5">
        <w:rPr>
          <w:rFonts w:ascii="Arial" w:hAnsi="Arial" w:cs="Arial"/>
          <w:sz w:val="20"/>
          <w:szCs w:val="20"/>
        </w:rPr>
        <w:fldChar w:fldCharType="begin"/>
      </w:r>
      <w:r w:rsidR="00A710B5">
        <w:rPr>
          <w:rFonts w:ascii="Arial" w:hAnsi="Arial" w:cs="Arial"/>
          <w:sz w:val="20"/>
          <w:szCs w:val="20"/>
        </w:rPr>
        <w:instrText xml:space="preserve"> REF _Ref113488264 \r \h </w:instrText>
      </w:r>
      <w:r w:rsidR="00A710B5">
        <w:rPr>
          <w:rFonts w:ascii="Arial" w:hAnsi="Arial" w:cs="Arial"/>
          <w:sz w:val="20"/>
          <w:szCs w:val="20"/>
        </w:rPr>
      </w:r>
      <w:r w:rsidR="00A710B5">
        <w:rPr>
          <w:rFonts w:ascii="Arial" w:hAnsi="Arial" w:cs="Arial"/>
          <w:sz w:val="20"/>
          <w:szCs w:val="20"/>
        </w:rPr>
        <w:fldChar w:fldCharType="separate"/>
      </w:r>
      <w:r w:rsidR="00EF7A40">
        <w:rPr>
          <w:rFonts w:ascii="Arial" w:hAnsi="Arial" w:cs="Arial"/>
          <w:sz w:val="20"/>
          <w:szCs w:val="20"/>
        </w:rPr>
        <w:t>9</w:t>
      </w:r>
      <w:r w:rsidR="00A710B5">
        <w:rPr>
          <w:rFonts w:ascii="Arial" w:hAnsi="Arial" w:cs="Arial"/>
          <w:sz w:val="20"/>
          <w:szCs w:val="20"/>
        </w:rPr>
        <w:fldChar w:fldCharType="end"/>
      </w:r>
      <w:r w:rsidR="00A710B5">
        <w:rPr>
          <w:rFonts w:ascii="Arial" w:hAnsi="Arial" w:cs="Arial"/>
          <w:sz w:val="20"/>
          <w:szCs w:val="20"/>
        </w:rPr>
        <w:t>.</w:t>
      </w:r>
    </w:p>
    <w:p w14:paraId="374F8CA1" w14:textId="6A405527" w:rsidR="00C041E1" w:rsidRDefault="00C041E1" w:rsidP="00410110">
      <w:pPr>
        <w:pStyle w:val="ListParagraph"/>
        <w:numPr>
          <w:ilvl w:val="0"/>
          <w:numId w:val="5"/>
        </w:numPr>
        <w:rPr>
          <w:rFonts w:ascii="Arial" w:hAnsi="Arial" w:cs="Arial"/>
          <w:sz w:val="20"/>
          <w:szCs w:val="20"/>
        </w:rPr>
      </w:pPr>
      <w:r>
        <w:rPr>
          <w:rFonts w:ascii="Arial" w:hAnsi="Arial" w:cs="Arial"/>
          <w:sz w:val="20"/>
          <w:szCs w:val="20"/>
        </w:rPr>
        <w:t>Import -&gt; XLSX –</w:t>
      </w:r>
      <w:r w:rsidR="001A31DE">
        <w:rPr>
          <w:rFonts w:ascii="Arial" w:hAnsi="Arial" w:cs="Arial"/>
          <w:sz w:val="20"/>
          <w:szCs w:val="20"/>
        </w:rPr>
        <w:t xml:space="preserve"> opens “Import Excel” dialog.</w:t>
      </w:r>
      <w:r w:rsidR="00877C49">
        <w:rPr>
          <w:rFonts w:ascii="Arial" w:hAnsi="Arial" w:cs="Arial"/>
          <w:sz w:val="20"/>
          <w:szCs w:val="20"/>
        </w:rPr>
        <w:t xml:space="preserve"> Refer to section </w:t>
      </w:r>
      <w:r w:rsidR="00FB519D">
        <w:rPr>
          <w:rFonts w:ascii="Arial" w:hAnsi="Arial" w:cs="Arial"/>
          <w:sz w:val="20"/>
          <w:szCs w:val="20"/>
        </w:rPr>
        <w:fldChar w:fldCharType="begin"/>
      </w:r>
      <w:r w:rsidR="00FB519D">
        <w:rPr>
          <w:rFonts w:ascii="Arial" w:hAnsi="Arial" w:cs="Arial"/>
          <w:sz w:val="20"/>
          <w:szCs w:val="20"/>
        </w:rPr>
        <w:instrText xml:space="preserve"> REF _Ref113488138 \r \h </w:instrText>
      </w:r>
      <w:r w:rsidR="00FB519D">
        <w:rPr>
          <w:rFonts w:ascii="Arial" w:hAnsi="Arial" w:cs="Arial"/>
          <w:sz w:val="20"/>
          <w:szCs w:val="20"/>
        </w:rPr>
      </w:r>
      <w:r w:rsidR="00FB519D">
        <w:rPr>
          <w:rFonts w:ascii="Arial" w:hAnsi="Arial" w:cs="Arial"/>
          <w:sz w:val="20"/>
          <w:szCs w:val="20"/>
        </w:rPr>
        <w:fldChar w:fldCharType="separate"/>
      </w:r>
      <w:r w:rsidR="00EF7A40">
        <w:rPr>
          <w:rFonts w:ascii="Arial" w:hAnsi="Arial" w:cs="Arial"/>
          <w:sz w:val="20"/>
          <w:szCs w:val="20"/>
        </w:rPr>
        <w:t>10.2</w:t>
      </w:r>
      <w:r w:rsidR="00FB519D">
        <w:rPr>
          <w:rFonts w:ascii="Arial" w:hAnsi="Arial" w:cs="Arial"/>
          <w:sz w:val="20"/>
          <w:szCs w:val="20"/>
        </w:rPr>
        <w:fldChar w:fldCharType="end"/>
      </w:r>
      <w:r w:rsidR="00877C49">
        <w:rPr>
          <w:rFonts w:ascii="Arial" w:hAnsi="Arial" w:cs="Arial"/>
          <w:sz w:val="20"/>
          <w:szCs w:val="20"/>
        </w:rPr>
        <w:t>.</w:t>
      </w:r>
    </w:p>
    <w:p w14:paraId="4772ED2B" w14:textId="11B7B52A" w:rsidR="00C041E1" w:rsidRDefault="003260A7" w:rsidP="00410110">
      <w:pPr>
        <w:pStyle w:val="ListParagraph"/>
        <w:numPr>
          <w:ilvl w:val="0"/>
          <w:numId w:val="5"/>
        </w:numPr>
        <w:rPr>
          <w:rFonts w:ascii="Arial" w:hAnsi="Arial" w:cs="Arial"/>
          <w:sz w:val="20"/>
          <w:szCs w:val="20"/>
        </w:rPr>
      </w:pPr>
      <w:r>
        <w:rPr>
          <w:rFonts w:ascii="Arial" w:hAnsi="Arial" w:cs="Arial"/>
          <w:sz w:val="20"/>
          <w:szCs w:val="20"/>
        </w:rPr>
        <w:t>Export -&gt; Tags</w:t>
      </w:r>
      <w:r w:rsidR="002A57A4">
        <w:rPr>
          <w:rFonts w:ascii="Arial" w:hAnsi="Arial" w:cs="Arial"/>
          <w:sz w:val="20"/>
          <w:szCs w:val="20"/>
        </w:rPr>
        <w:t xml:space="preserve"> – opens “Export Tags” dialog.</w:t>
      </w:r>
      <w:r w:rsidR="00F647C0">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EF7A40">
        <w:rPr>
          <w:rFonts w:ascii="Arial" w:hAnsi="Arial" w:cs="Arial"/>
          <w:sz w:val="20"/>
          <w:szCs w:val="20"/>
        </w:rPr>
        <w:t>10.1</w:t>
      </w:r>
      <w:r w:rsidR="00E95AC2">
        <w:rPr>
          <w:rFonts w:ascii="Arial" w:hAnsi="Arial" w:cs="Arial"/>
          <w:sz w:val="20"/>
          <w:szCs w:val="20"/>
        </w:rPr>
        <w:fldChar w:fldCharType="end"/>
      </w:r>
      <w:r w:rsidR="00F647C0">
        <w:rPr>
          <w:rFonts w:ascii="Arial" w:hAnsi="Arial" w:cs="Arial"/>
          <w:sz w:val="20"/>
          <w:szCs w:val="20"/>
        </w:rPr>
        <w:t>.</w:t>
      </w:r>
    </w:p>
    <w:p w14:paraId="6AF7B4A6" w14:textId="572B8645"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Publishers</w:t>
      </w:r>
      <w:r w:rsidR="002A57A4">
        <w:rPr>
          <w:rFonts w:ascii="Arial" w:hAnsi="Arial" w:cs="Arial"/>
          <w:sz w:val="20"/>
          <w:szCs w:val="20"/>
        </w:rPr>
        <w:t xml:space="preserve"> – opens “Export Publishers”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EF7A40">
        <w:rPr>
          <w:rFonts w:ascii="Arial" w:hAnsi="Arial" w:cs="Arial"/>
          <w:sz w:val="20"/>
          <w:szCs w:val="20"/>
        </w:rPr>
        <w:t>10.1</w:t>
      </w:r>
      <w:r w:rsidR="00E95AC2">
        <w:rPr>
          <w:rFonts w:ascii="Arial" w:hAnsi="Arial" w:cs="Arial"/>
          <w:sz w:val="20"/>
          <w:szCs w:val="20"/>
        </w:rPr>
        <w:fldChar w:fldCharType="end"/>
      </w:r>
    </w:p>
    <w:p w14:paraId="07BE6451" w14:textId="731801F5"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Authors</w:t>
      </w:r>
      <w:r w:rsidR="002A57A4">
        <w:rPr>
          <w:rFonts w:ascii="Arial" w:hAnsi="Arial" w:cs="Arial"/>
          <w:sz w:val="20"/>
          <w:szCs w:val="20"/>
        </w:rPr>
        <w:t xml:space="preserve"> – opens “Export Authors”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EF7A40">
        <w:rPr>
          <w:rFonts w:ascii="Arial" w:hAnsi="Arial" w:cs="Arial"/>
          <w:sz w:val="20"/>
          <w:szCs w:val="20"/>
        </w:rPr>
        <w:t>10.1</w:t>
      </w:r>
      <w:r w:rsidR="00E95AC2">
        <w:rPr>
          <w:rFonts w:ascii="Arial" w:hAnsi="Arial" w:cs="Arial"/>
          <w:sz w:val="20"/>
          <w:szCs w:val="20"/>
        </w:rPr>
        <w:fldChar w:fldCharType="end"/>
      </w:r>
    </w:p>
    <w:p w14:paraId="217CD574" w14:textId="2F6BCF0A"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Books</w:t>
      </w:r>
      <w:r w:rsidR="002A57A4">
        <w:rPr>
          <w:rFonts w:ascii="Arial" w:hAnsi="Arial" w:cs="Arial"/>
          <w:sz w:val="20"/>
          <w:szCs w:val="20"/>
        </w:rPr>
        <w:t xml:space="preserve"> – opens “Export Books” dialog.</w:t>
      </w:r>
      <w:r w:rsidR="00E95AC2">
        <w:rPr>
          <w:rFonts w:ascii="Arial" w:hAnsi="Arial" w:cs="Arial"/>
          <w:sz w:val="20"/>
          <w:szCs w:val="20"/>
        </w:rPr>
        <w:t xml:space="preserve"> Refer to section </w:t>
      </w:r>
      <w:r w:rsidR="00E95AC2">
        <w:rPr>
          <w:rFonts w:ascii="Arial" w:hAnsi="Arial" w:cs="Arial"/>
          <w:sz w:val="20"/>
          <w:szCs w:val="20"/>
        </w:rPr>
        <w:fldChar w:fldCharType="begin"/>
      </w:r>
      <w:r w:rsidR="00E95AC2">
        <w:rPr>
          <w:rFonts w:ascii="Arial" w:hAnsi="Arial" w:cs="Arial"/>
          <w:sz w:val="20"/>
          <w:szCs w:val="20"/>
        </w:rPr>
        <w:instrText xml:space="preserve"> REF _Ref113488428 \r \h </w:instrText>
      </w:r>
      <w:r w:rsidR="00E95AC2">
        <w:rPr>
          <w:rFonts w:ascii="Arial" w:hAnsi="Arial" w:cs="Arial"/>
          <w:sz w:val="20"/>
          <w:szCs w:val="20"/>
        </w:rPr>
      </w:r>
      <w:r w:rsidR="00E95AC2">
        <w:rPr>
          <w:rFonts w:ascii="Arial" w:hAnsi="Arial" w:cs="Arial"/>
          <w:sz w:val="20"/>
          <w:szCs w:val="20"/>
        </w:rPr>
        <w:fldChar w:fldCharType="separate"/>
      </w:r>
      <w:r w:rsidR="00EF7A40">
        <w:rPr>
          <w:rFonts w:ascii="Arial" w:hAnsi="Arial" w:cs="Arial"/>
          <w:sz w:val="20"/>
          <w:szCs w:val="20"/>
        </w:rPr>
        <w:t>10.1</w:t>
      </w:r>
      <w:r w:rsidR="00E95AC2">
        <w:rPr>
          <w:rFonts w:ascii="Arial" w:hAnsi="Arial" w:cs="Arial"/>
          <w:sz w:val="20"/>
          <w:szCs w:val="20"/>
        </w:rPr>
        <w:fldChar w:fldCharType="end"/>
      </w:r>
    </w:p>
    <w:p w14:paraId="627030D2" w14:textId="56AE7397"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Media items</w:t>
      </w:r>
      <w:r w:rsidR="002A57A4">
        <w:rPr>
          <w:rFonts w:ascii="Arial" w:hAnsi="Arial" w:cs="Arial"/>
          <w:sz w:val="20"/>
          <w:szCs w:val="20"/>
        </w:rPr>
        <w:t xml:space="preserve"> – opens “Export Media </w:t>
      </w:r>
      <w:r w:rsidR="00CE1027">
        <w:rPr>
          <w:rFonts w:ascii="Arial" w:hAnsi="Arial" w:cs="Arial"/>
          <w:sz w:val="20"/>
          <w:szCs w:val="20"/>
        </w:rPr>
        <w:t>i</w:t>
      </w:r>
      <w:r w:rsidR="002A57A4">
        <w:rPr>
          <w:rFonts w:ascii="Arial" w:hAnsi="Arial" w:cs="Arial"/>
          <w:sz w:val="20"/>
          <w:szCs w:val="20"/>
        </w:rPr>
        <w:t>tems” dialog.</w:t>
      </w:r>
    </w:p>
    <w:p w14:paraId="33659714" w14:textId="5268EDA2" w:rsidR="003260A7" w:rsidRDefault="003260A7" w:rsidP="00410110">
      <w:pPr>
        <w:pStyle w:val="ListParagraph"/>
        <w:numPr>
          <w:ilvl w:val="0"/>
          <w:numId w:val="5"/>
        </w:numPr>
        <w:rPr>
          <w:rFonts w:ascii="Arial" w:hAnsi="Arial" w:cs="Arial"/>
          <w:sz w:val="20"/>
          <w:szCs w:val="20"/>
        </w:rPr>
      </w:pPr>
      <w:r>
        <w:rPr>
          <w:rFonts w:ascii="Arial" w:hAnsi="Arial" w:cs="Arial"/>
          <w:sz w:val="20"/>
          <w:szCs w:val="20"/>
        </w:rPr>
        <w:t>Export -&gt; Wishlist</w:t>
      </w:r>
      <w:r w:rsidR="002A57A4">
        <w:rPr>
          <w:rFonts w:ascii="Arial" w:hAnsi="Arial" w:cs="Arial"/>
          <w:sz w:val="20"/>
          <w:szCs w:val="20"/>
        </w:rPr>
        <w:t xml:space="preserve"> – opens “Export Wishlist</w:t>
      </w:r>
      <w:r w:rsidR="002F11F2">
        <w:rPr>
          <w:rFonts w:ascii="Arial" w:hAnsi="Arial" w:cs="Arial"/>
          <w:sz w:val="20"/>
          <w:szCs w:val="20"/>
        </w:rPr>
        <w:t xml:space="preserve"> items</w:t>
      </w:r>
      <w:r w:rsidR="002A57A4">
        <w:rPr>
          <w:rFonts w:ascii="Arial" w:hAnsi="Arial" w:cs="Arial"/>
          <w:sz w:val="20"/>
          <w:szCs w:val="20"/>
        </w:rPr>
        <w:t>” dialog</w:t>
      </w:r>
      <w:r w:rsidR="008604F0">
        <w:rPr>
          <w:rFonts w:ascii="Arial" w:hAnsi="Arial" w:cs="Arial"/>
          <w:sz w:val="20"/>
          <w:szCs w:val="20"/>
        </w:rPr>
        <w:t xml:space="preserve">. Refer to section </w:t>
      </w:r>
      <w:r w:rsidR="0005411D">
        <w:rPr>
          <w:rFonts w:ascii="Arial" w:hAnsi="Arial" w:cs="Arial"/>
          <w:sz w:val="20"/>
          <w:szCs w:val="20"/>
        </w:rPr>
        <w:fldChar w:fldCharType="begin"/>
      </w:r>
      <w:r w:rsidR="0005411D">
        <w:rPr>
          <w:rFonts w:ascii="Arial" w:hAnsi="Arial" w:cs="Arial"/>
          <w:sz w:val="20"/>
          <w:szCs w:val="20"/>
        </w:rPr>
        <w:instrText xml:space="preserve"> REF _Ref113488060 \r \h </w:instrText>
      </w:r>
      <w:r w:rsidR="0005411D">
        <w:rPr>
          <w:rFonts w:ascii="Arial" w:hAnsi="Arial" w:cs="Arial"/>
          <w:sz w:val="20"/>
          <w:szCs w:val="20"/>
        </w:rPr>
      </w:r>
      <w:r w:rsidR="0005411D">
        <w:rPr>
          <w:rFonts w:ascii="Arial" w:hAnsi="Arial" w:cs="Arial"/>
          <w:sz w:val="20"/>
          <w:szCs w:val="20"/>
        </w:rPr>
        <w:fldChar w:fldCharType="separate"/>
      </w:r>
      <w:r w:rsidR="00EF7A40">
        <w:rPr>
          <w:rFonts w:ascii="Arial" w:hAnsi="Arial" w:cs="Arial"/>
          <w:sz w:val="20"/>
          <w:szCs w:val="20"/>
        </w:rPr>
        <w:t>7</w:t>
      </w:r>
      <w:r w:rsidR="0005411D">
        <w:rPr>
          <w:rFonts w:ascii="Arial" w:hAnsi="Arial" w:cs="Arial"/>
          <w:sz w:val="20"/>
          <w:szCs w:val="20"/>
        </w:rPr>
        <w:fldChar w:fldCharType="end"/>
      </w:r>
      <w:r w:rsidR="008604F0">
        <w:rPr>
          <w:rFonts w:ascii="Arial" w:hAnsi="Arial" w:cs="Arial"/>
          <w:sz w:val="20"/>
          <w:szCs w:val="20"/>
        </w:rPr>
        <w:t>.</w:t>
      </w:r>
    </w:p>
    <w:p w14:paraId="246C3DB4" w14:textId="0C485E78" w:rsidR="00F705B0" w:rsidRPr="00410110" w:rsidRDefault="00F705B0" w:rsidP="00410110">
      <w:pPr>
        <w:pStyle w:val="ListParagraph"/>
        <w:numPr>
          <w:ilvl w:val="0"/>
          <w:numId w:val="5"/>
        </w:numPr>
        <w:rPr>
          <w:rFonts w:ascii="Arial" w:hAnsi="Arial" w:cs="Arial"/>
          <w:sz w:val="20"/>
          <w:szCs w:val="20"/>
        </w:rPr>
      </w:pPr>
      <w:r>
        <w:rPr>
          <w:rFonts w:ascii="Arial" w:hAnsi="Arial" w:cs="Arial"/>
          <w:sz w:val="20"/>
          <w:szCs w:val="20"/>
        </w:rPr>
        <w:t>Exit – closes the application.</w:t>
      </w:r>
    </w:p>
    <w:p w14:paraId="127CA473" w14:textId="28044E58" w:rsidR="00C5248A" w:rsidRDefault="00C5248A" w:rsidP="00072945">
      <w:pPr>
        <w:pStyle w:val="Heading3"/>
      </w:pPr>
      <w:bookmarkStart w:id="9" w:name="_Toc113570135"/>
      <w:r>
        <w:t>View</w:t>
      </w:r>
      <w:bookmarkEnd w:id="9"/>
    </w:p>
    <w:p w14:paraId="483E48E1" w14:textId="22D23107" w:rsidR="00633180" w:rsidRDefault="00633180" w:rsidP="00633180">
      <w:pPr>
        <w:pStyle w:val="ListParagraph"/>
        <w:numPr>
          <w:ilvl w:val="0"/>
          <w:numId w:val="5"/>
        </w:numPr>
        <w:rPr>
          <w:rFonts w:ascii="Arial" w:hAnsi="Arial" w:cs="Arial"/>
          <w:sz w:val="20"/>
          <w:szCs w:val="20"/>
        </w:rPr>
      </w:pPr>
      <w:r w:rsidRPr="00A326E1">
        <w:rPr>
          <w:rFonts w:ascii="Arial" w:hAnsi="Arial" w:cs="Arial"/>
          <w:sz w:val="20"/>
          <w:szCs w:val="20"/>
        </w:rPr>
        <w:t>Database statistics</w:t>
      </w:r>
      <w:r w:rsidR="001F298B">
        <w:rPr>
          <w:rFonts w:ascii="Arial" w:hAnsi="Arial" w:cs="Arial"/>
          <w:sz w:val="20"/>
          <w:szCs w:val="20"/>
        </w:rPr>
        <w:t xml:space="preserve"> – opens a dialog showing a summary of the number of books, publishers, authors, media items, and tags records in the database:</w:t>
      </w:r>
    </w:p>
    <w:p w14:paraId="73F19673" w14:textId="77777777" w:rsidR="009774C9" w:rsidRDefault="001F298B" w:rsidP="009774C9">
      <w:pPr>
        <w:pStyle w:val="ListParagraph"/>
        <w:keepNext/>
        <w:jc w:val="center"/>
      </w:pPr>
      <w:r w:rsidRPr="001F298B">
        <w:rPr>
          <w:rFonts w:ascii="Arial" w:hAnsi="Arial" w:cs="Arial"/>
          <w:noProof/>
          <w:sz w:val="20"/>
          <w:szCs w:val="20"/>
        </w:rPr>
        <w:lastRenderedPageBreak/>
        <w:drawing>
          <wp:inline distT="0" distB="0" distL="0" distR="0" wp14:anchorId="43E0A63F" wp14:editId="1C5691E9">
            <wp:extent cx="1790855" cy="223285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855" cy="2232853"/>
                    </a:xfrm>
                    <a:prstGeom prst="rect">
                      <a:avLst/>
                    </a:prstGeom>
                  </pic:spPr>
                </pic:pic>
              </a:graphicData>
            </a:graphic>
          </wp:inline>
        </w:drawing>
      </w:r>
    </w:p>
    <w:p w14:paraId="74AF99D4" w14:textId="24A23ACF" w:rsidR="001F298B" w:rsidRPr="00A326E1" w:rsidRDefault="009774C9" w:rsidP="009774C9">
      <w:pPr>
        <w:pStyle w:val="Caption"/>
        <w:jc w:val="center"/>
        <w:rPr>
          <w:rFonts w:ascii="Arial" w:hAnsi="Arial" w:cs="Arial"/>
          <w:sz w:val="20"/>
          <w:szCs w:val="20"/>
        </w:rPr>
      </w:pPr>
      <w:r>
        <w:t xml:space="preserve">Figure </w:t>
      </w:r>
      <w:fldSimple w:instr=" SEQ Figure \* ARABIC ">
        <w:r w:rsidR="00EF7A40">
          <w:rPr>
            <w:noProof/>
          </w:rPr>
          <w:t>2</w:t>
        </w:r>
      </w:fldSimple>
      <w:r>
        <w:t>: Database statistics dialog</w:t>
      </w:r>
    </w:p>
    <w:p w14:paraId="45B5BC87" w14:textId="48A51380"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Books</w:t>
      </w:r>
      <w:r w:rsidR="00A07F97">
        <w:rPr>
          <w:rFonts w:ascii="Arial" w:hAnsi="Arial" w:cs="Arial"/>
          <w:sz w:val="20"/>
          <w:szCs w:val="20"/>
        </w:rPr>
        <w:t xml:space="preserve"> – selects the “Book” category in the main window.</w:t>
      </w:r>
    </w:p>
    <w:p w14:paraId="3A48BBDF" w14:textId="25CAD0E9"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Media Items (All categories)</w:t>
      </w:r>
      <w:r w:rsidR="00A07F97">
        <w:rPr>
          <w:rFonts w:ascii="Arial" w:hAnsi="Arial" w:cs="Arial"/>
          <w:sz w:val="20"/>
          <w:szCs w:val="20"/>
        </w:rPr>
        <w:t xml:space="preserve"> – selects all media item types in the main window.</w:t>
      </w:r>
    </w:p>
    <w:p w14:paraId="2E237779" w14:textId="5746E2EE"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Cds</w:t>
      </w:r>
      <w:proofErr w:type="spellEnd"/>
      <w:r w:rsidR="00A07F97">
        <w:rPr>
          <w:rFonts w:ascii="Arial" w:hAnsi="Arial" w:cs="Arial"/>
          <w:sz w:val="20"/>
          <w:szCs w:val="20"/>
        </w:rPr>
        <w:t xml:space="preserve"> – selects Cd types in the main window.</w:t>
      </w:r>
    </w:p>
    <w:p w14:paraId="29E62ADA" w14:textId="70191CC3"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Dvds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Dvd</w:t>
      </w:r>
      <w:proofErr w:type="spellEnd"/>
      <w:r w:rsidR="00A07F97">
        <w:rPr>
          <w:rFonts w:ascii="Arial" w:hAnsi="Arial" w:cs="Arial"/>
          <w:sz w:val="20"/>
          <w:szCs w:val="20"/>
        </w:rPr>
        <w:t xml:space="preserve"> types in the main window.</w:t>
      </w:r>
    </w:p>
    <w:p w14:paraId="4453410B" w14:textId="70A545F2"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BluRays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BluRay</w:t>
      </w:r>
      <w:proofErr w:type="spellEnd"/>
      <w:r w:rsidR="00A07F97">
        <w:rPr>
          <w:rFonts w:ascii="Arial" w:hAnsi="Arial" w:cs="Arial"/>
          <w:sz w:val="20"/>
          <w:szCs w:val="20"/>
        </w:rPr>
        <w:t xml:space="preserve"> types in the main window.</w:t>
      </w:r>
    </w:p>
    <w:p w14:paraId="2FFCAC8C" w14:textId="7A011457" w:rsidR="00A326E1" w:rsidRPr="00A326E1" w:rsidRDefault="00A326E1" w:rsidP="00633180">
      <w:pPr>
        <w:pStyle w:val="ListParagraph"/>
        <w:numPr>
          <w:ilvl w:val="0"/>
          <w:numId w:val="5"/>
        </w:numPr>
        <w:rPr>
          <w:rFonts w:ascii="Arial" w:hAnsi="Arial" w:cs="Arial"/>
          <w:sz w:val="20"/>
          <w:szCs w:val="20"/>
        </w:rPr>
      </w:pPr>
      <w:proofErr w:type="spellStart"/>
      <w:r w:rsidRPr="00A326E1">
        <w:rPr>
          <w:rFonts w:ascii="Arial" w:hAnsi="Arial" w:cs="Arial"/>
          <w:sz w:val="20"/>
          <w:szCs w:val="20"/>
        </w:rPr>
        <w:t>Vhss</w:t>
      </w:r>
      <w:proofErr w:type="spellEnd"/>
      <w:r w:rsidR="00A07F97">
        <w:rPr>
          <w:rFonts w:ascii="Arial" w:hAnsi="Arial" w:cs="Arial"/>
          <w:sz w:val="20"/>
          <w:szCs w:val="20"/>
        </w:rPr>
        <w:t xml:space="preserve"> – selects </w:t>
      </w:r>
      <w:proofErr w:type="spellStart"/>
      <w:r w:rsidR="00A07F97">
        <w:rPr>
          <w:rFonts w:ascii="Arial" w:hAnsi="Arial" w:cs="Arial"/>
          <w:sz w:val="20"/>
          <w:szCs w:val="20"/>
        </w:rPr>
        <w:t>Vhs</w:t>
      </w:r>
      <w:proofErr w:type="spellEnd"/>
      <w:r w:rsidR="00A07F97">
        <w:rPr>
          <w:rFonts w:ascii="Arial" w:hAnsi="Arial" w:cs="Arial"/>
          <w:sz w:val="20"/>
          <w:szCs w:val="20"/>
        </w:rPr>
        <w:t xml:space="preserve"> types in the main window.</w:t>
      </w:r>
    </w:p>
    <w:p w14:paraId="1563BFCD" w14:textId="36C5725B"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Vinyls</w:t>
      </w:r>
      <w:r w:rsidR="00A07F97">
        <w:rPr>
          <w:rFonts w:ascii="Arial" w:hAnsi="Arial" w:cs="Arial"/>
          <w:sz w:val="20"/>
          <w:szCs w:val="20"/>
        </w:rPr>
        <w:t xml:space="preserve"> – selects Vinyl types in the main window.</w:t>
      </w:r>
    </w:p>
    <w:p w14:paraId="4CFF3809" w14:textId="2B58EF5A"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Flash drives</w:t>
      </w:r>
      <w:r w:rsidR="00A07F97">
        <w:rPr>
          <w:rFonts w:ascii="Arial" w:hAnsi="Arial" w:cs="Arial"/>
          <w:sz w:val="20"/>
          <w:szCs w:val="20"/>
        </w:rPr>
        <w:t xml:space="preserve"> – selects Flash drive types in the main window.</w:t>
      </w:r>
    </w:p>
    <w:p w14:paraId="213DD73F" w14:textId="71C8D0B4"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Floppy disks</w:t>
      </w:r>
      <w:r w:rsidR="00A07F97">
        <w:rPr>
          <w:rFonts w:ascii="Arial" w:hAnsi="Arial" w:cs="Arial"/>
          <w:sz w:val="20"/>
          <w:szCs w:val="20"/>
        </w:rPr>
        <w:t xml:space="preserve"> – selects Floppy disk types in the main window.</w:t>
      </w:r>
    </w:p>
    <w:p w14:paraId="71E7A1F8" w14:textId="254D30B1" w:rsidR="00A326E1" w:rsidRPr="00A326E1" w:rsidRDefault="00A326E1" w:rsidP="00633180">
      <w:pPr>
        <w:pStyle w:val="ListParagraph"/>
        <w:numPr>
          <w:ilvl w:val="0"/>
          <w:numId w:val="5"/>
        </w:numPr>
        <w:rPr>
          <w:rFonts w:ascii="Arial" w:hAnsi="Arial" w:cs="Arial"/>
          <w:sz w:val="20"/>
          <w:szCs w:val="20"/>
        </w:rPr>
      </w:pPr>
      <w:r w:rsidRPr="00A326E1">
        <w:rPr>
          <w:rFonts w:ascii="Arial" w:hAnsi="Arial" w:cs="Arial"/>
          <w:sz w:val="20"/>
          <w:szCs w:val="20"/>
        </w:rPr>
        <w:t>Other</w:t>
      </w:r>
      <w:r w:rsidR="00A07F97">
        <w:rPr>
          <w:rFonts w:ascii="Arial" w:hAnsi="Arial" w:cs="Arial"/>
          <w:sz w:val="20"/>
          <w:szCs w:val="20"/>
        </w:rPr>
        <w:t xml:space="preserve"> – selects other media item types in the main window.</w:t>
      </w:r>
    </w:p>
    <w:p w14:paraId="658E7956" w14:textId="463B0CF7" w:rsidR="00C5248A" w:rsidRDefault="00C5248A" w:rsidP="00072945">
      <w:pPr>
        <w:pStyle w:val="Heading3"/>
      </w:pPr>
      <w:bookmarkStart w:id="10" w:name="_Toc113570136"/>
      <w:r>
        <w:t>Help</w:t>
      </w:r>
      <w:bookmarkEnd w:id="10"/>
    </w:p>
    <w:p w14:paraId="626D3659" w14:textId="3488E58F" w:rsidR="00C5248A" w:rsidRPr="00913309" w:rsidRDefault="00C5248A" w:rsidP="00C5248A">
      <w:pPr>
        <w:pStyle w:val="ListParagraph"/>
        <w:numPr>
          <w:ilvl w:val="0"/>
          <w:numId w:val="4"/>
        </w:numPr>
        <w:rPr>
          <w:rFonts w:ascii="Arial" w:hAnsi="Arial" w:cs="Arial"/>
          <w:sz w:val="20"/>
          <w:szCs w:val="20"/>
        </w:rPr>
      </w:pPr>
      <w:r w:rsidRPr="00913309">
        <w:rPr>
          <w:rFonts w:ascii="Arial" w:hAnsi="Arial" w:cs="Arial"/>
          <w:sz w:val="20"/>
          <w:szCs w:val="20"/>
        </w:rPr>
        <w:t>About – opens a dialog which shows various information about the software</w:t>
      </w:r>
      <w:r w:rsidR="003F0B03" w:rsidRPr="00913309">
        <w:rPr>
          <w:rFonts w:ascii="Arial" w:hAnsi="Arial" w:cs="Arial"/>
          <w:sz w:val="20"/>
          <w:szCs w:val="20"/>
        </w:rPr>
        <w:t>:</w:t>
      </w:r>
    </w:p>
    <w:p w14:paraId="146732C8" w14:textId="77777777" w:rsidR="009774C9" w:rsidRDefault="003F0B03" w:rsidP="009774C9">
      <w:pPr>
        <w:pStyle w:val="ListParagraph"/>
        <w:keepNext/>
        <w:jc w:val="center"/>
      </w:pPr>
      <w:r w:rsidRPr="003F0B03">
        <w:rPr>
          <w:noProof/>
        </w:rPr>
        <w:drawing>
          <wp:inline distT="0" distB="0" distL="0" distR="0" wp14:anchorId="2FA073F9" wp14:editId="398DF68B">
            <wp:extent cx="5303980" cy="3033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03980" cy="3033023"/>
                    </a:xfrm>
                    <a:prstGeom prst="rect">
                      <a:avLst/>
                    </a:prstGeom>
                  </pic:spPr>
                </pic:pic>
              </a:graphicData>
            </a:graphic>
          </wp:inline>
        </w:drawing>
      </w:r>
    </w:p>
    <w:p w14:paraId="02DB75A5" w14:textId="055A2CB5" w:rsidR="003F0B03" w:rsidRDefault="009774C9" w:rsidP="009774C9">
      <w:pPr>
        <w:pStyle w:val="Caption"/>
        <w:jc w:val="center"/>
      </w:pPr>
      <w:r>
        <w:t xml:space="preserve">Figure </w:t>
      </w:r>
      <w:fldSimple w:instr=" SEQ Figure \* ARABIC ">
        <w:r w:rsidR="00EF7A40">
          <w:rPr>
            <w:noProof/>
          </w:rPr>
          <w:t>3</w:t>
        </w:r>
      </w:fldSimple>
      <w:r>
        <w:t>: About box</w:t>
      </w:r>
    </w:p>
    <w:p w14:paraId="7C6111E4" w14:textId="32F84048" w:rsidR="003F0B03" w:rsidRDefault="003F0B03" w:rsidP="003F0B03">
      <w:pPr>
        <w:pStyle w:val="ListParagraph"/>
      </w:pPr>
    </w:p>
    <w:p w14:paraId="2D746D79" w14:textId="51D11D04" w:rsidR="00D321E8" w:rsidRDefault="003F0B03" w:rsidP="00D321E8">
      <w:pPr>
        <w:pStyle w:val="ListParagraph"/>
        <w:numPr>
          <w:ilvl w:val="0"/>
          <w:numId w:val="4"/>
        </w:numPr>
        <w:rPr>
          <w:rFonts w:ascii="Arial" w:hAnsi="Arial" w:cs="Arial"/>
          <w:sz w:val="20"/>
          <w:szCs w:val="20"/>
        </w:rPr>
      </w:pPr>
      <w:r w:rsidRPr="00913309">
        <w:rPr>
          <w:rFonts w:ascii="Arial" w:hAnsi="Arial" w:cs="Arial"/>
          <w:sz w:val="20"/>
          <w:szCs w:val="20"/>
        </w:rPr>
        <w:t>Manual – opens the user manual in the default PDF viewer application.</w:t>
      </w:r>
    </w:p>
    <w:p w14:paraId="5E52FA31" w14:textId="30551E8A" w:rsidR="00D321E8" w:rsidRDefault="00D321E8" w:rsidP="00D321E8">
      <w:pPr>
        <w:pStyle w:val="ListParagraph"/>
        <w:rPr>
          <w:rFonts w:ascii="Arial" w:hAnsi="Arial" w:cs="Arial"/>
          <w:sz w:val="20"/>
          <w:szCs w:val="20"/>
        </w:rPr>
      </w:pPr>
    </w:p>
    <w:p w14:paraId="4C816DD2" w14:textId="17E48AB5" w:rsidR="00D321E8" w:rsidRDefault="00D321E8" w:rsidP="00072945">
      <w:pPr>
        <w:pStyle w:val="Heading2"/>
      </w:pPr>
      <w:bookmarkStart w:id="11" w:name="_Toc113570137"/>
      <w:r>
        <w:lastRenderedPageBreak/>
        <w:t>Toolbar</w:t>
      </w:r>
      <w:bookmarkEnd w:id="11"/>
    </w:p>
    <w:p w14:paraId="5F43F7FF" w14:textId="77777777" w:rsidR="00450F66" w:rsidRDefault="003E02F5" w:rsidP="00450F66">
      <w:pPr>
        <w:pStyle w:val="ListParagraph"/>
        <w:keepNext/>
        <w:ind w:left="744"/>
        <w:jc w:val="center"/>
      </w:pPr>
      <w:r w:rsidRPr="003E02F5">
        <w:rPr>
          <w:noProof/>
        </w:rPr>
        <w:drawing>
          <wp:inline distT="0" distB="0" distL="0" distR="0" wp14:anchorId="39AAA5C7" wp14:editId="54EBA32D">
            <wp:extent cx="419100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91000" cy="542925"/>
                    </a:xfrm>
                    <a:prstGeom prst="rect">
                      <a:avLst/>
                    </a:prstGeom>
                    <a:noFill/>
                    <a:ln>
                      <a:noFill/>
                    </a:ln>
                  </pic:spPr>
                </pic:pic>
              </a:graphicData>
            </a:graphic>
          </wp:inline>
        </w:drawing>
      </w:r>
    </w:p>
    <w:p w14:paraId="49F6B0AC" w14:textId="0D9008DD" w:rsidR="00A232F6" w:rsidRDefault="00450F66" w:rsidP="00450F66">
      <w:pPr>
        <w:pStyle w:val="Caption"/>
        <w:jc w:val="center"/>
      </w:pPr>
      <w:r>
        <w:t xml:space="preserve">Figure </w:t>
      </w:r>
      <w:fldSimple w:instr=" SEQ Figure \* ARABIC ">
        <w:r w:rsidR="00EF7A40">
          <w:rPr>
            <w:noProof/>
          </w:rPr>
          <w:t>4</w:t>
        </w:r>
      </w:fldSimple>
      <w:r>
        <w:t>: Toolbar</w:t>
      </w:r>
    </w:p>
    <w:p w14:paraId="6A679732" w14:textId="32572755" w:rsidR="005079D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Add </w:t>
      </w:r>
      <w:r w:rsidR="00531562">
        <w:rPr>
          <w:rFonts w:ascii="Arial" w:hAnsi="Arial" w:cs="Arial"/>
          <w:sz w:val="20"/>
          <w:szCs w:val="20"/>
        </w:rPr>
        <w:t xml:space="preserve">New Item </w:t>
      </w:r>
      <w:r>
        <w:rPr>
          <w:rFonts w:ascii="Arial" w:hAnsi="Arial" w:cs="Arial"/>
          <w:sz w:val="20"/>
          <w:szCs w:val="20"/>
        </w:rPr>
        <w:t>button</w:t>
      </w:r>
      <w:r w:rsidR="00122E93">
        <w:rPr>
          <w:rFonts w:ascii="Arial" w:hAnsi="Arial" w:cs="Arial"/>
          <w:sz w:val="20"/>
          <w:szCs w:val="20"/>
        </w:rPr>
        <w:t xml:space="preserve"> – opens “Add New Book” or “Add New Media Item” dialog</w:t>
      </w:r>
      <w:r w:rsidR="005907E6">
        <w:rPr>
          <w:rFonts w:ascii="Arial" w:hAnsi="Arial" w:cs="Arial"/>
          <w:sz w:val="20"/>
          <w:szCs w:val="20"/>
        </w:rPr>
        <w:t>, depending on the category selection (see item 6).</w:t>
      </w:r>
    </w:p>
    <w:p w14:paraId="03ED4BE5" w14:textId="70120DBB" w:rsidR="003C0FA1" w:rsidRDefault="003F3A50" w:rsidP="005079D1">
      <w:pPr>
        <w:pStyle w:val="ListParagraph"/>
        <w:numPr>
          <w:ilvl w:val="0"/>
          <w:numId w:val="7"/>
        </w:numPr>
        <w:rPr>
          <w:rFonts w:ascii="Arial" w:hAnsi="Arial" w:cs="Arial"/>
          <w:sz w:val="20"/>
          <w:szCs w:val="20"/>
        </w:rPr>
      </w:pPr>
      <w:r>
        <w:rPr>
          <w:rFonts w:ascii="Arial" w:hAnsi="Arial" w:cs="Arial"/>
          <w:sz w:val="20"/>
          <w:szCs w:val="20"/>
        </w:rPr>
        <w:t xml:space="preserve">Search Books Online </w:t>
      </w:r>
      <w:r w:rsidR="001B0CF7">
        <w:rPr>
          <w:rFonts w:ascii="Arial" w:hAnsi="Arial" w:cs="Arial"/>
          <w:sz w:val="20"/>
          <w:szCs w:val="20"/>
        </w:rPr>
        <w:t>b</w:t>
      </w:r>
      <w:r>
        <w:rPr>
          <w:rFonts w:ascii="Arial" w:hAnsi="Arial" w:cs="Arial"/>
          <w:sz w:val="20"/>
          <w:szCs w:val="20"/>
        </w:rPr>
        <w:t>y ISBN button</w:t>
      </w:r>
      <w:r w:rsidR="00236CCD">
        <w:rPr>
          <w:rFonts w:ascii="Arial" w:hAnsi="Arial" w:cs="Arial"/>
          <w:sz w:val="20"/>
          <w:szCs w:val="20"/>
        </w:rPr>
        <w:t xml:space="preserve"> – opens dialog for searching for books online by ISBN.</w:t>
      </w:r>
    </w:p>
    <w:p w14:paraId="1D8CFF16" w14:textId="7699F903"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 xml:space="preserve">Delete </w:t>
      </w:r>
      <w:r w:rsidR="00531562">
        <w:rPr>
          <w:rFonts w:ascii="Arial" w:hAnsi="Arial" w:cs="Arial"/>
          <w:sz w:val="20"/>
          <w:szCs w:val="20"/>
        </w:rPr>
        <w:t>S</w:t>
      </w:r>
      <w:r>
        <w:rPr>
          <w:rFonts w:ascii="Arial" w:hAnsi="Arial" w:cs="Arial"/>
          <w:sz w:val="20"/>
          <w:szCs w:val="20"/>
        </w:rPr>
        <w:t xml:space="preserve">elected </w:t>
      </w:r>
      <w:r w:rsidR="00531562">
        <w:rPr>
          <w:rFonts w:ascii="Arial" w:hAnsi="Arial" w:cs="Arial"/>
          <w:sz w:val="20"/>
          <w:szCs w:val="20"/>
        </w:rPr>
        <w:t>I</w:t>
      </w:r>
      <w:r>
        <w:rPr>
          <w:rFonts w:ascii="Arial" w:hAnsi="Arial" w:cs="Arial"/>
          <w:sz w:val="20"/>
          <w:szCs w:val="20"/>
        </w:rPr>
        <w:t>tem button</w:t>
      </w:r>
      <w:r w:rsidR="00BC340A">
        <w:rPr>
          <w:rFonts w:ascii="Arial" w:hAnsi="Arial" w:cs="Arial"/>
          <w:sz w:val="20"/>
          <w:szCs w:val="20"/>
        </w:rPr>
        <w:t xml:space="preserve"> – deletes currently-selected item in the list in the main window</w:t>
      </w:r>
      <w:r w:rsidR="000F1763">
        <w:rPr>
          <w:rFonts w:ascii="Arial" w:hAnsi="Arial" w:cs="Arial"/>
          <w:sz w:val="20"/>
          <w:szCs w:val="20"/>
        </w:rPr>
        <w:t xml:space="preserve"> (confirmation dialog is shown).</w:t>
      </w:r>
    </w:p>
    <w:p w14:paraId="7ADE4608" w14:textId="19EDBB8F"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Tag</w:t>
      </w:r>
      <w:r w:rsidR="003F3A50">
        <w:rPr>
          <w:rFonts w:ascii="Arial" w:hAnsi="Arial" w:cs="Arial"/>
          <w:sz w:val="20"/>
          <w:szCs w:val="20"/>
        </w:rPr>
        <w:t>s button</w:t>
      </w:r>
      <w:r w:rsidR="00EA7E65">
        <w:rPr>
          <w:rFonts w:ascii="Arial" w:hAnsi="Arial" w:cs="Arial"/>
          <w:sz w:val="20"/>
          <w:szCs w:val="20"/>
        </w:rPr>
        <w:t xml:space="preserve"> – opens the “Manage Tags” dialog.</w:t>
      </w:r>
    </w:p>
    <w:p w14:paraId="64560A5A" w14:textId="2DBFFDA9"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Wishlist button</w:t>
      </w:r>
      <w:r w:rsidR="00DB7F69">
        <w:rPr>
          <w:rFonts w:ascii="Arial" w:hAnsi="Arial" w:cs="Arial"/>
          <w:sz w:val="20"/>
          <w:szCs w:val="20"/>
        </w:rPr>
        <w:t xml:space="preserve"> – opens the “Wishlist” dialog.</w:t>
      </w:r>
    </w:p>
    <w:p w14:paraId="428B48DF" w14:textId="39728BDE" w:rsidR="003C0FA1" w:rsidRDefault="003C0FA1" w:rsidP="005079D1">
      <w:pPr>
        <w:pStyle w:val="ListParagraph"/>
        <w:numPr>
          <w:ilvl w:val="0"/>
          <w:numId w:val="7"/>
        </w:numPr>
        <w:rPr>
          <w:rFonts w:ascii="Arial" w:hAnsi="Arial" w:cs="Arial"/>
          <w:sz w:val="20"/>
          <w:szCs w:val="20"/>
        </w:rPr>
      </w:pPr>
      <w:r>
        <w:rPr>
          <w:rFonts w:ascii="Arial" w:hAnsi="Arial" w:cs="Arial"/>
          <w:sz w:val="20"/>
          <w:szCs w:val="20"/>
        </w:rPr>
        <w:t>Category selector</w:t>
      </w:r>
      <w:r w:rsidR="009D658D">
        <w:rPr>
          <w:rFonts w:ascii="Arial" w:hAnsi="Arial" w:cs="Arial"/>
          <w:sz w:val="20"/>
          <w:szCs w:val="20"/>
        </w:rPr>
        <w:t xml:space="preserve"> – </w:t>
      </w:r>
      <w:r w:rsidR="009353F4">
        <w:rPr>
          <w:rFonts w:ascii="Arial" w:hAnsi="Arial" w:cs="Arial"/>
          <w:sz w:val="20"/>
          <w:szCs w:val="20"/>
        </w:rPr>
        <w:t>allows selecting the type of item displayed in the list. T</w:t>
      </w:r>
      <w:r w:rsidR="009D658D">
        <w:rPr>
          <w:rFonts w:ascii="Arial" w:hAnsi="Arial" w:cs="Arial"/>
          <w:sz w:val="20"/>
          <w:szCs w:val="20"/>
        </w:rPr>
        <w:t>he following selections are available:</w:t>
      </w:r>
    </w:p>
    <w:p w14:paraId="7508EEEE" w14:textId="26CED81A"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Book</w:t>
      </w:r>
    </w:p>
    <w:p w14:paraId="68452DB1" w14:textId="7825EC6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Media Items (all types)</w:t>
      </w:r>
    </w:p>
    <w:p w14:paraId="61EC5768" w14:textId="6D97C8F9"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Cd</w:t>
      </w:r>
    </w:p>
    <w:p w14:paraId="7305DFEE" w14:textId="171D6A00"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Dvd</w:t>
      </w:r>
      <w:proofErr w:type="spellEnd"/>
    </w:p>
    <w:p w14:paraId="5E782DE8" w14:textId="5C1DFD2E"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BluRay</w:t>
      </w:r>
      <w:proofErr w:type="spellEnd"/>
    </w:p>
    <w:p w14:paraId="0586AC94" w14:textId="0F705B97" w:rsidR="009D658D" w:rsidRDefault="009D658D" w:rsidP="009D658D">
      <w:pPr>
        <w:pStyle w:val="ListParagraph"/>
        <w:numPr>
          <w:ilvl w:val="0"/>
          <w:numId w:val="8"/>
        </w:numPr>
        <w:rPr>
          <w:rFonts w:ascii="Arial" w:hAnsi="Arial" w:cs="Arial"/>
          <w:sz w:val="20"/>
          <w:szCs w:val="20"/>
        </w:rPr>
      </w:pPr>
      <w:proofErr w:type="spellStart"/>
      <w:r>
        <w:rPr>
          <w:rFonts w:ascii="Arial" w:hAnsi="Arial" w:cs="Arial"/>
          <w:sz w:val="20"/>
          <w:szCs w:val="20"/>
        </w:rPr>
        <w:t>Vhs</w:t>
      </w:r>
      <w:proofErr w:type="spellEnd"/>
    </w:p>
    <w:p w14:paraId="64766A13" w14:textId="488C5973"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Vinyl</w:t>
      </w:r>
    </w:p>
    <w:p w14:paraId="4B505975" w14:textId="09DDD15F"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Flash Drive</w:t>
      </w:r>
    </w:p>
    <w:p w14:paraId="1DB5CF47" w14:textId="2ECC74F5"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Floppy Disk</w:t>
      </w:r>
    </w:p>
    <w:p w14:paraId="74AFADB9" w14:textId="4C4837C2" w:rsidR="009D658D" w:rsidRDefault="009D658D" w:rsidP="009D658D">
      <w:pPr>
        <w:pStyle w:val="ListParagraph"/>
        <w:numPr>
          <w:ilvl w:val="0"/>
          <w:numId w:val="8"/>
        </w:numPr>
        <w:rPr>
          <w:rFonts w:ascii="Arial" w:hAnsi="Arial" w:cs="Arial"/>
          <w:sz w:val="20"/>
          <w:szCs w:val="20"/>
        </w:rPr>
      </w:pPr>
      <w:r>
        <w:rPr>
          <w:rFonts w:ascii="Arial" w:hAnsi="Arial" w:cs="Arial"/>
          <w:sz w:val="20"/>
          <w:szCs w:val="20"/>
        </w:rPr>
        <w:t>Other</w:t>
      </w:r>
    </w:p>
    <w:p w14:paraId="098FE020" w14:textId="1B6BB089" w:rsidR="00196390" w:rsidRDefault="00196390" w:rsidP="00196390">
      <w:pPr>
        <w:rPr>
          <w:rFonts w:ascii="Arial" w:hAnsi="Arial" w:cs="Arial"/>
          <w:sz w:val="20"/>
          <w:szCs w:val="20"/>
        </w:rPr>
      </w:pPr>
    </w:p>
    <w:p w14:paraId="0D603BE2" w14:textId="26E2ECF6" w:rsidR="00196390" w:rsidRDefault="00196390" w:rsidP="00072945">
      <w:pPr>
        <w:pStyle w:val="Heading2"/>
      </w:pPr>
      <w:bookmarkStart w:id="12" w:name="_Toc113570138"/>
      <w:r>
        <w:t>Filter</w:t>
      </w:r>
      <w:bookmarkEnd w:id="12"/>
    </w:p>
    <w:p w14:paraId="6AA973CE" w14:textId="78ADD488" w:rsidR="00196390" w:rsidRDefault="00196390" w:rsidP="00196390">
      <w:pPr>
        <w:rPr>
          <w:rFonts w:ascii="Arial" w:hAnsi="Arial" w:cs="Arial"/>
          <w:sz w:val="20"/>
          <w:szCs w:val="20"/>
        </w:rPr>
      </w:pPr>
      <w:r>
        <w:rPr>
          <w:rFonts w:ascii="Arial" w:hAnsi="Arial" w:cs="Arial"/>
          <w:sz w:val="20"/>
          <w:szCs w:val="20"/>
        </w:rPr>
        <w:t>This section allows filtering the items in the list by title and tags.</w:t>
      </w:r>
    </w:p>
    <w:p w14:paraId="3FBF4EFB" w14:textId="0998F149" w:rsidR="00C7535E" w:rsidRDefault="00C7535E" w:rsidP="00196390">
      <w:pPr>
        <w:rPr>
          <w:rFonts w:ascii="Arial" w:hAnsi="Arial" w:cs="Arial"/>
          <w:sz w:val="20"/>
          <w:szCs w:val="20"/>
        </w:rPr>
      </w:pPr>
      <w:r>
        <w:rPr>
          <w:rFonts w:ascii="Arial" w:hAnsi="Arial" w:cs="Arial"/>
          <w:sz w:val="20"/>
          <w:szCs w:val="20"/>
        </w:rPr>
        <w:t>There is a time delay of 2 s until the filtering is performed, unless the “Apply” button is clicked, in which case the filtering is performed immediately.</w:t>
      </w:r>
    </w:p>
    <w:p w14:paraId="4B6D4334" w14:textId="574800E3" w:rsidR="00C7535E" w:rsidRDefault="00C7535E" w:rsidP="00196390">
      <w:pPr>
        <w:rPr>
          <w:rFonts w:ascii="Arial" w:hAnsi="Arial" w:cs="Arial"/>
          <w:sz w:val="20"/>
          <w:szCs w:val="20"/>
        </w:rPr>
      </w:pPr>
      <w:r>
        <w:rPr>
          <w:rFonts w:ascii="Arial" w:hAnsi="Arial" w:cs="Arial"/>
          <w:sz w:val="20"/>
          <w:szCs w:val="20"/>
        </w:rPr>
        <w:t>To apply the filter immediately, click the “Apply” button.</w:t>
      </w:r>
    </w:p>
    <w:p w14:paraId="0056DADD" w14:textId="56124084" w:rsidR="00C7535E" w:rsidRDefault="00C7535E" w:rsidP="00196390">
      <w:pPr>
        <w:rPr>
          <w:rFonts w:ascii="Arial" w:hAnsi="Arial" w:cs="Arial"/>
          <w:sz w:val="20"/>
          <w:szCs w:val="20"/>
        </w:rPr>
      </w:pPr>
      <w:r>
        <w:rPr>
          <w:rFonts w:ascii="Arial" w:hAnsi="Arial" w:cs="Arial"/>
          <w:sz w:val="20"/>
          <w:szCs w:val="20"/>
        </w:rPr>
        <w:t>To clear the filter, click the “Clear” button.</w:t>
      </w:r>
    </w:p>
    <w:p w14:paraId="4F1EDACB" w14:textId="77777777" w:rsidR="00450F66" w:rsidRDefault="006B469A" w:rsidP="00450F66">
      <w:pPr>
        <w:keepNext/>
        <w:jc w:val="center"/>
      </w:pPr>
      <w:r w:rsidRPr="006B469A">
        <w:rPr>
          <w:rFonts w:ascii="Arial" w:hAnsi="Arial" w:cs="Arial"/>
          <w:noProof/>
          <w:sz w:val="20"/>
          <w:szCs w:val="20"/>
        </w:rPr>
        <w:drawing>
          <wp:inline distT="0" distB="0" distL="0" distR="0" wp14:anchorId="6C0C36AB" wp14:editId="2B9A3269">
            <wp:extent cx="3400900" cy="175284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00900" cy="1752845"/>
                    </a:xfrm>
                    <a:prstGeom prst="rect">
                      <a:avLst/>
                    </a:prstGeom>
                  </pic:spPr>
                </pic:pic>
              </a:graphicData>
            </a:graphic>
          </wp:inline>
        </w:drawing>
      </w:r>
    </w:p>
    <w:p w14:paraId="6064D3A7" w14:textId="6E4B180A" w:rsidR="006B469A" w:rsidRPr="00196390" w:rsidRDefault="00450F66" w:rsidP="00450F66">
      <w:pPr>
        <w:pStyle w:val="Caption"/>
        <w:jc w:val="center"/>
        <w:rPr>
          <w:rFonts w:ascii="Arial" w:hAnsi="Arial" w:cs="Arial"/>
          <w:sz w:val="20"/>
          <w:szCs w:val="20"/>
        </w:rPr>
      </w:pPr>
      <w:r>
        <w:t xml:space="preserve">Figure </w:t>
      </w:r>
      <w:fldSimple w:instr=" SEQ Figure \* ARABIC ">
        <w:r w:rsidR="00EF7A40">
          <w:rPr>
            <w:noProof/>
          </w:rPr>
          <w:t>5</w:t>
        </w:r>
      </w:fldSimple>
      <w:r>
        <w:t>: Main window filter</w:t>
      </w:r>
    </w:p>
    <w:p w14:paraId="22D45813" w14:textId="336F2BCC" w:rsidR="009D658D" w:rsidRDefault="00F44195" w:rsidP="00072945">
      <w:pPr>
        <w:pStyle w:val="Heading2"/>
      </w:pPr>
      <w:bookmarkStart w:id="13" w:name="_Toc113570139"/>
      <w:r>
        <w:t>Selected Item Details</w:t>
      </w:r>
      <w:bookmarkEnd w:id="13"/>
    </w:p>
    <w:p w14:paraId="4AF00015" w14:textId="14AC3B8E" w:rsidR="00F44195" w:rsidRDefault="00F44195" w:rsidP="00F44195">
      <w:pPr>
        <w:rPr>
          <w:rFonts w:ascii="Arial" w:hAnsi="Arial" w:cs="Arial"/>
          <w:sz w:val="20"/>
          <w:szCs w:val="20"/>
        </w:rPr>
      </w:pPr>
      <w:r>
        <w:rPr>
          <w:rFonts w:ascii="Arial" w:hAnsi="Arial" w:cs="Arial"/>
          <w:sz w:val="20"/>
          <w:szCs w:val="20"/>
        </w:rPr>
        <w:t xml:space="preserve">This section shows the details (properties) of the </w:t>
      </w:r>
      <w:r w:rsidR="008B14EC">
        <w:rPr>
          <w:rFonts w:ascii="Arial" w:hAnsi="Arial" w:cs="Arial"/>
          <w:sz w:val="20"/>
          <w:szCs w:val="20"/>
        </w:rPr>
        <w:t>currently selected</w:t>
      </w:r>
      <w:r>
        <w:rPr>
          <w:rFonts w:ascii="Arial" w:hAnsi="Arial" w:cs="Arial"/>
          <w:sz w:val="20"/>
          <w:szCs w:val="20"/>
        </w:rPr>
        <w:t xml:space="preserve"> item in the </w:t>
      </w:r>
      <w:proofErr w:type="gramStart"/>
      <w:r>
        <w:rPr>
          <w:rFonts w:ascii="Arial" w:hAnsi="Arial" w:cs="Arial"/>
          <w:sz w:val="20"/>
          <w:szCs w:val="20"/>
        </w:rPr>
        <w:t>list, and</w:t>
      </w:r>
      <w:proofErr w:type="gramEnd"/>
      <w:r>
        <w:rPr>
          <w:rFonts w:ascii="Arial" w:hAnsi="Arial" w:cs="Arial"/>
          <w:sz w:val="20"/>
          <w:szCs w:val="20"/>
        </w:rPr>
        <w:t xml:space="preserve"> allows updating the notes and image for the item.</w:t>
      </w:r>
    </w:p>
    <w:p w14:paraId="250D523F" w14:textId="0A2B54E2" w:rsidR="000E0036" w:rsidRDefault="000E0036" w:rsidP="00F44195">
      <w:pPr>
        <w:rPr>
          <w:rFonts w:ascii="Arial" w:hAnsi="Arial" w:cs="Arial"/>
          <w:sz w:val="20"/>
          <w:szCs w:val="20"/>
        </w:rPr>
      </w:pPr>
      <w:r>
        <w:rPr>
          <w:rFonts w:ascii="Arial" w:hAnsi="Arial" w:cs="Arial"/>
          <w:sz w:val="20"/>
          <w:szCs w:val="20"/>
        </w:rPr>
        <w:lastRenderedPageBreak/>
        <w:t>The “Manage Tags” button opens the “Manage Tags for Item” dialog.</w:t>
      </w:r>
    </w:p>
    <w:p w14:paraId="75E6B091" w14:textId="40BB6AD8" w:rsidR="000E0036" w:rsidRDefault="000E0036" w:rsidP="00F44195">
      <w:pPr>
        <w:rPr>
          <w:rFonts w:ascii="Arial" w:hAnsi="Arial" w:cs="Arial"/>
          <w:sz w:val="20"/>
          <w:szCs w:val="20"/>
        </w:rPr>
      </w:pPr>
      <w:r>
        <w:rPr>
          <w:rFonts w:ascii="Arial" w:hAnsi="Arial" w:cs="Arial"/>
          <w:sz w:val="20"/>
          <w:szCs w:val="20"/>
        </w:rPr>
        <w:t>The “Manage Copies” button opens the “Manage Copies for Item” dialog.</w:t>
      </w:r>
    </w:p>
    <w:p w14:paraId="70FEBF40" w14:textId="667770B1" w:rsidR="00E011CB" w:rsidRDefault="00E011CB" w:rsidP="00F44195">
      <w:pPr>
        <w:rPr>
          <w:rFonts w:ascii="Arial" w:hAnsi="Arial" w:cs="Arial"/>
          <w:sz w:val="20"/>
          <w:szCs w:val="20"/>
        </w:rPr>
      </w:pPr>
      <w:r>
        <w:rPr>
          <w:rFonts w:ascii="Arial" w:hAnsi="Arial" w:cs="Arial"/>
          <w:sz w:val="20"/>
          <w:szCs w:val="20"/>
        </w:rPr>
        <w:t>The “Save Changes” button updates the database with any changes to the notes or image for the selected item.</w:t>
      </w:r>
    </w:p>
    <w:p w14:paraId="0F2B29B2" w14:textId="4AEEE67F" w:rsidR="001D448F" w:rsidRDefault="001D448F" w:rsidP="00072945">
      <w:pPr>
        <w:pStyle w:val="Heading1"/>
      </w:pPr>
      <w:bookmarkStart w:id="14" w:name="_Toc113570140"/>
      <w:r>
        <w:t>Tag Management</w:t>
      </w:r>
      <w:bookmarkEnd w:id="14"/>
    </w:p>
    <w:p w14:paraId="2E90F129" w14:textId="02E407B2" w:rsidR="001D448F" w:rsidRDefault="001D448F" w:rsidP="001D448F">
      <w:pPr>
        <w:rPr>
          <w:rFonts w:ascii="Arial" w:hAnsi="Arial" w:cs="Arial"/>
          <w:sz w:val="20"/>
          <w:szCs w:val="20"/>
        </w:rPr>
      </w:pPr>
      <w:r>
        <w:rPr>
          <w:rFonts w:ascii="Arial" w:hAnsi="Arial" w:cs="Arial"/>
          <w:sz w:val="20"/>
          <w:szCs w:val="20"/>
        </w:rPr>
        <w:t>Each item in the database can be associated with zero or more tags. A tag can be associated with any number of items.</w:t>
      </w:r>
    </w:p>
    <w:p w14:paraId="0107E227" w14:textId="3202FDB3" w:rsidR="001D448F" w:rsidRDefault="001D448F" w:rsidP="001D448F">
      <w:pPr>
        <w:rPr>
          <w:rFonts w:ascii="Arial" w:hAnsi="Arial" w:cs="Arial"/>
          <w:sz w:val="20"/>
          <w:szCs w:val="20"/>
        </w:rPr>
      </w:pPr>
      <w:r>
        <w:rPr>
          <w:rFonts w:ascii="Arial" w:hAnsi="Arial" w:cs="Arial"/>
          <w:sz w:val="20"/>
          <w:szCs w:val="20"/>
        </w:rPr>
        <w:t>The tags that an item is tagged with are displayed in the “Tags” column of the list in the main window.</w:t>
      </w:r>
    </w:p>
    <w:p w14:paraId="5C6A08A7" w14:textId="61562444" w:rsidR="00DD54A7" w:rsidRDefault="002515F2" w:rsidP="00DD54A7">
      <w:pPr>
        <w:rPr>
          <w:rFonts w:ascii="Arial" w:hAnsi="Arial" w:cs="Arial"/>
          <w:sz w:val="20"/>
          <w:szCs w:val="20"/>
        </w:rPr>
      </w:pPr>
      <w:r>
        <w:rPr>
          <w:rFonts w:ascii="Arial" w:hAnsi="Arial" w:cs="Arial"/>
          <w:sz w:val="20"/>
          <w:szCs w:val="20"/>
        </w:rPr>
        <w:t xml:space="preserve">The “Manage Tags” dialog allows you to create and delete tags. It displays a list of all tags in the database. </w:t>
      </w:r>
      <w:r w:rsidR="00DD54A7">
        <w:rPr>
          <w:rFonts w:ascii="Arial" w:hAnsi="Arial" w:cs="Arial"/>
          <w:sz w:val="20"/>
          <w:szCs w:val="20"/>
        </w:rPr>
        <w:t>To open the “Manage Tags” dialog, click the tag icon in the toolbar.</w:t>
      </w:r>
    </w:p>
    <w:p w14:paraId="74EF83BF" w14:textId="77777777" w:rsidR="00450F66" w:rsidRDefault="00A15223" w:rsidP="00450F66">
      <w:pPr>
        <w:keepNext/>
        <w:jc w:val="center"/>
      </w:pPr>
      <w:r w:rsidRPr="00A15223">
        <w:rPr>
          <w:rFonts w:ascii="Arial" w:hAnsi="Arial" w:cs="Arial"/>
          <w:noProof/>
          <w:sz w:val="20"/>
          <w:szCs w:val="20"/>
        </w:rPr>
        <w:drawing>
          <wp:inline distT="0" distB="0" distL="0" distR="0" wp14:anchorId="31B87738" wp14:editId="0CC27EBB">
            <wp:extent cx="2829320" cy="4658375"/>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29320" cy="4658375"/>
                    </a:xfrm>
                    <a:prstGeom prst="rect">
                      <a:avLst/>
                    </a:prstGeom>
                  </pic:spPr>
                </pic:pic>
              </a:graphicData>
            </a:graphic>
          </wp:inline>
        </w:drawing>
      </w:r>
    </w:p>
    <w:p w14:paraId="72A2100A" w14:textId="3A191D30" w:rsidR="00B525B3" w:rsidRPr="00857D04" w:rsidRDefault="00450F66" w:rsidP="00857D04">
      <w:pPr>
        <w:pStyle w:val="Caption"/>
        <w:jc w:val="center"/>
        <w:rPr>
          <w:rFonts w:ascii="Arial" w:hAnsi="Arial" w:cs="Arial"/>
          <w:sz w:val="20"/>
          <w:szCs w:val="20"/>
        </w:rPr>
      </w:pPr>
      <w:r>
        <w:t xml:space="preserve">Figure </w:t>
      </w:r>
      <w:fldSimple w:instr=" SEQ Figure \* ARABIC ">
        <w:r w:rsidR="00EF7A40">
          <w:rPr>
            <w:noProof/>
          </w:rPr>
          <w:t>6</w:t>
        </w:r>
      </w:fldSimple>
      <w:r>
        <w:t>: Manage Tags dialog</w:t>
      </w:r>
    </w:p>
    <w:p w14:paraId="3F9E4EFB" w14:textId="086EFDE9" w:rsidR="00F42D28" w:rsidRPr="00B525B3" w:rsidRDefault="00B525B3" w:rsidP="00B525B3">
      <w:pPr>
        <w:rPr>
          <w:rFonts w:ascii="Arial" w:hAnsi="Arial" w:cs="Arial"/>
          <w:sz w:val="20"/>
          <w:szCs w:val="20"/>
        </w:rPr>
      </w:pPr>
      <w:r>
        <w:rPr>
          <w:rFonts w:ascii="Arial" w:hAnsi="Arial" w:cs="Arial"/>
          <w:sz w:val="20"/>
          <w:szCs w:val="20"/>
        </w:rPr>
        <w:t xml:space="preserve">Tags can be filtered by name, in the “Filter” section. </w:t>
      </w:r>
      <w:r w:rsidR="00F42D28">
        <w:rPr>
          <w:rFonts w:ascii="Arial" w:hAnsi="Arial" w:cs="Arial"/>
          <w:sz w:val="20"/>
          <w:szCs w:val="20"/>
        </w:rPr>
        <w:t xml:space="preserve">There is a time delay of 2 s until the filtering is performed, unless the “Apply” button is clicked, in which case the filter will be applied </w:t>
      </w:r>
      <w:r w:rsidR="00BA66F5">
        <w:rPr>
          <w:rFonts w:ascii="Arial" w:hAnsi="Arial" w:cs="Arial"/>
          <w:sz w:val="20"/>
          <w:szCs w:val="20"/>
        </w:rPr>
        <w:t>immediately. To</w:t>
      </w:r>
      <w:r w:rsidR="00F42D28">
        <w:rPr>
          <w:rFonts w:ascii="Arial" w:hAnsi="Arial" w:cs="Arial"/>
          <w:sz w:val="20"/>
          <w:szCs w:val="20"/>
        </w:rPr>
        <w:t xml:space="preserve"> clear the filter, click the “Clear” button.</w:t>
      </w:r>
    </w:p>
    <w:p w14:paraId="4CA12089" w14:textId="0AF84CAC" w:rsidR="00DD54A7" w:rsidRDefault="0062096F" w:rsidP="00072945">
      <w:pPr>
        <w:pStyle w:val="Heading3"/>
      </w:pPr>
      <w:bookmarkStart w:id="15" w:name="_Toc113570141"/>
      <w:r>
        <w:t>Creating a new tag</w:t>
      </w:r>
      <w:bookmarkEnd w:id="15"/>
    </w:p>
    <w:p w14:paraId="41653B01" w14:textId="3C31C035" w:rsidR="0062096F" w:rsidRDefault="0062096F" w:rsidP="0062096F">
      <w:pPr>
        <w:rPr>
          <w:rFonts w:ascii="Arial" w:hAnsi="Arial" w:cs="Arial"/>
          <w:sz w:val="20"/>
          <w:szCs w:val="20"/>
        </w:rPr>
      </w:pPr>
      <w:r>
        <w:rPr>
          <w:rFonts w:ascii="Arial" w:hAnsi="Arial" w:cs="Arial"/>
          <w:sz w:val="20"/>
          <w:szCs w:val="20"/>
        </w:rPr>
        <w:t>To add a new tag, type a name for the tag in the input field in the “Add new tag” section. NOTE: tags cannot contain commas.</w:t>
      </w:r>
    </w:p>
    <w:p w14:paraId="5BA78493" w14:textId="2A0C5542" w:rsidR="0062096F" w:rsidRDefault="0062096F" w:rsidP="0062096F">
      <w:pPr>
        <w:rPr>
          <w:rFonts w:ascii="Arial" w:hAnsi="Arial" w:cs="Arial"/>
          <w:sz w:val="20"/>
          <w:szCs w:val="20"/>
        </w:rPr>
      </w:pPr>
      <w:r>
        <w:rPr>
          <w:rFonts w:ascii="Arial" w:hAnsi="Arial" w:cs="Arial"/>
          <w:sz w:val="20"/>
          <w:szCs w:val="20"/>
        </w:rPr>
        <w:t>Click the “Add” button to save the new tag. Once saved, the new tag will appear in the list.</w:t>
      </w:r>
    </w:p>
    <w:p w14:paraId="362F97FF" w14:textId="20386A95" w:rsidR="00DD0B0A" w:rsidRDefault="00DD0B0A" w:rsidP="00072945">
      <w:pPr>
        <w:pStyle w:val="Heading3"/>
      </w:pPr>
      <w:bookmarkStart w:id="16" w:name="_Toc113570142"/>
      <w:r>
        <w:lastRenderedPageBreak/>
        <w:t>Deleting a tag</w:t>
      </w:r>
      <w:bookmarkEnd w:id="16"/>
    </w:p>
    <w:p w14:paraId="2F5DA9FA" w14:textId="7DCBE52E" w:rsidR="00DD0B0A" w:rsidRDefault="00DD0B0A" w:rsidP="00DD0B0A">
      <w:pPr>
        <w:rPr>
          <w:rFonts w:ascii="Arial" w:hAnsi="Arial" w:cs="Arial"/>
          <w:sz w:val="20"/>
          <w:szCs w:val="20"/>
        </w:rPr>
      </w:pPr>
      <w:r>
        <w:rPr>
          <w:rFonts w:ascii="Arial" w:hAnsi="Arial" w:cs="Arial"/>
          <w:sz w:val="20"/>
          <w:szCs w:val="20"/>
        </w:rPr>
        <w:t>To delete a tag, select it in the list.</w:t>
      </w:r>
    </w:p>
    <w:p w14:paraId="12241F22" w14:textId="38986920" w:rsidR="00FD4BFA" w:rsidRDefault="00FD4BFA" w:rsidP="00DD0B0A">
      <w:pPr>
        <w:rPr>
          <w:rFonts w:ascii="Arial" w:hAnsi="Arial" w:cs="Arial"/>
          <w:sz w:val="20"/>
          <w:szCs w:val="20"/>
        </w:rPr>
      </w:pPr>
      <w:r>
        <w:rPr>
          <w:rFonts w:ascii="Arial" w:hAnsi="Arial" w:cs="Arial"/>
          <w:sz w:val="20"/>
          <w:szCs w:val="20"/>
        </w:rPr>
        <w:t>Click the “Delete Selected” button. Once the selected tag has been deleted, the list will be updated.</w:t>
      </w:r>
    </w:p>
    <w:p w14:paraId="4A05D268" w14:textId="004E660D" w:rsidR="009C63A3" w:rsidRDefault="009C63A3" w:rsidP="00072945">
      <w:pPr>
        <w:pStyle w:val="Heading2"/>
      </w:pPr>
      <w:bookmarkStart w:id="17" w:name="_Toc113570143"/>
      <w:r>
        <w:t>Managing tags for a specific item</w:t>
      </w:r>
      <w:bookmarkEnd w:id="17"/>
    </w:p>
    <w:p w14:paraId="5AADA7D5" w14:textId="50676CD5" w:rsidR="009C63A3" w:rsidRDefault="009C63A3" w:rsidP="009C63A3">
      <w:pPr>
        <w:rPr>
          <w:rFonts w:ascii="Arial" w:hAnsi="Arial" w:cs="Arial"/>
          <w:sz w:val="20"/>
          <w:szCs w:val="20"/>
        </w:rPr>
      </w:pPr>
      <w:r>
        <w:rPr>
          <w:rFonts w:ascii="Arial" w:hAnsi="Arial" w:cs="Arial"/>
          <w:sz w:val="20"/>
          <w:szCs w:val="20"/>
        </w:rPr>
        <w:t xml:space="preserve">To attach or remove tags for a specific item, select it in the list on the main window, and click the “Manage Tags” button. This opens the “Manage Tags </w:t>
      </w:r>
      <w:proofErr w:type="gramStart"/>
      <w:r>
        <w:rPr>
          <w:rFonts w:ascii="Arial" w:hAnsi="Arial" w:cs="Arial"/>
          <w:sz w:val="20"/>
          <w:szCs w:val="20"/>
        </w:rPr>
        <w:t>For</w:t>
      </w:r>
      <w:proofErr w:type="gramEnd"/>
      <w:r>
        <w:rPr>
          <w:rFonts w:ascii="Arial" w:hAnsi="Arial" w:cs="Arial"/>
          <w:sz w:val="20"/>
          <w:szCs w:val="20"/>
        </w:rPr>
        <w:t xml:space="preserve"> Item” dialog.</w:t>
      </w:r>
    </w:p>
    <w:p w14:paraId="2AC70856" w14:textId="449DED83" w:rsidR="00FB513D" w:rsidRDefault="00F96249" w:rsidP="009C63A3">
      <w:pPr>
        <w:rPr>
          <w:rFonts w:ascii="Arial" w:hAnsi="Arial" w:cs="Arial"/>
          <w:sz w:val="20"/>
          <w:szCs w:val="20"/>
        </w:rPr>
      </w:pPr>
      <w:r>
        <w:rPr>
          <w:rFonts w:ascii="Arial" w:hAnsi="Arial" w:cs="Arial"/>
          <w:sz w:val="20"/>
          <w:szCs w:val="20"/>
        </w:rPr>
        <w:t xml:space="preserve">NOTE: </w:t>
      </w:r>
      <w:r w:rsidR="00FB513D">
        <w:rPr>
          <w:rFonts w:ascii="Arial" w:hAnsi="Arial" w:cs="Arial"/>
          <w:sz w:val="20"/>
          <w:szCs w:val="20"/>
        </w:rPr>
        <w:t xml:space="preserve">Removing </w:t>
      </w:r>
      <w:r w:rsidR="005775DB">
        <w:rPr>
          <w:rFonts w:ascii="Arial" w:hAnsi="Arial" w:cs="Arial"/>
          <w:sz w:val="20"/>
          <w:szCs w:val="20"/>
        </w:rPr>
        <w:t xml:space="preserve">a </w:t>
      </w:r>
      <w:r w:rsidR="00FB513D">
        <w:rPr>
          <w:rFonts w:ascii="Arial" w:hAnsi="Arial" w:cs="Arial"/>
          <w:sz w:val="20"/>
          <w:szCs w:val="20"/>
        </w:rPr>
        <w:t>tag for a specific item does not delete the</w:t>
      </w:r>
      <w:r w:rsidR="005775DB">
        <w:rPr>
          <w:rFonts w:ascii="Arial" w:hAnsi="Arial" w:cs="Arial"/>
          <w:sz w:val="20"/>
          <w:szCs w:val="20"/>
        </w:rPr>
        <w:t xml:space="preserve"> tag</w:t>
      </w:r>
      <w:r w:rsidR="00FB513D">
        <w:rPr>
          <w:rFonts w:ascii="Arial" w:hAnsi="Arial" w:cs="Arial"/>
          <w:sz w:val="20"/>
          <w:szCs w:val="20"/>
        </w:rPr>
        <w:t xml:space="preserve"> entirely</w:t>
      </w:r>
      <w:r w:rsidR="009D3B9A">
        <w:rPr>
          <w:rFonts w:ascii="Arial" w:hAnsi="Arial" w:cs="Arial"/>
          <w:sz w:val="20"/>
          <w:szCs w:val="20"/>
        </w:rPr>
        <w:t>, it only disassociates the tag from that item.</w:t>
      </w:r>
    </w:p>
    <w:p w14:paraId="5BD34889" w14:textId="58A41C02" w:rsidR="001735D8" w:rsidRDefault="001735D8" w:rsidP="001735D8">
      <w:pPr>
        <w:rPr>
          <w:rFonts w:ascii="Arial" w:hAnsi="Arial" w:cs="Arial"/>
          <w:sz w:val="20"/>
          <w:szCs w:val="20"/>
        </w:rPr>
      </w:pPr>
      <w:r>
        <w:rPr>
          <w:rFonts w:ascii="Arial" w:hAnsi="Arial" w:cs="Arial"/>
          <w:sz w:val="20"/>
          <w:szCs w:val="20"/>
        </w:rPr>
        <w:t>Tags can be filtered by name, in the “Filter” section. There is a time delay of 2 s until the filtering is performed, unless the “Apply” button is clicked, in which case the filter will be applied immediately. To clear the filter, click the “Clear” button.</w:t>
      </w:r>
    </w:p>
    <w:p w14:paraId="1EF60C5A" w14:textId="77777777" w:rsidR="00450F66" w:rsidRDefault="0048621A" w:rsidP="00450F66">
      <w:pPr>
        <w:keepNext/>
        <w:jc w:val="center"/>
      </w:pPr>
      <w:r w:rsidRPr="0048621A">
        <w:rPr>
          <w:rFonts w:ascii="Arial" w:hAnsi="Arial" w:cs="Arial"/>
          <w:noProof/>
          <w:sz w:val="20"/>
          <w:szCs w:val="20"/>
        </w:rPr>
        <w:drawing>
          <wp:inline distT="0" distB="0" distL="0" distR="0" wp14:anchorId="2A997561" wp14:editId="5C38DB72">
            <wp:extent cx="4134427" cy="4477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4427" cy="4477375"/>
                    </a:xfrm>
                    <a:prstGeom prst="rect">
                      <a:avLst/>
                    </a:prstGeom>
                  </pic:spPr>
                </pic:pic>
              </a:graphicData>
            </a:graphic>
          </wp:inline>
        </w:drawing>
      </w:r>
    </w:p>
    <w:p w14:paraId="2AD3508B" w14:textId="5924A221" w:rsidR="0048621A" w:rsidRPr="00B525B3" w:rsidRDefault="00450F66" w:rsidP="00450F66">
      <w:pPr>
        <w:pStyle w:val="Caption"/>
        <w:jc w:val="center"/>
        <w:rPr>
          <w:rFonts w:ascii="Arial" w:hAnsi="Arial" w:cs="Arial"/>
          <w:sz w:val="20"/>
          <w:szCs w:val="20"/>
        </w:rPr>
      </w:pPr>
      <w:r>
        <w:t xml:space="preserve">Figure </w:t>
      </w:r>
      <w:fldSimple w:instr=" SEQ Figure \* ARABIC ">
        <w:r w:rsidR="00EF7A40">
          <w:rPr>
            <w:noProof/>
          </w:rPr>
          <w:t>7</w:t>
        </w:r>
      </w:fldSimple>
      <w:r>
        <w:t xml:space="preserve">: Manage Tags </w:t>
      </w:r>
      <w:proofErr w:type="gramStart"/>
      <w:r>
        <w:t>For</w:t>
      </w:r>
      <w:proofErr w:type="gramEnd"/>
      <w:r>
        <w:t xml:space="preserve"> Item dialog</w:t>
      </w:r>
    </w:p>
    <w:p w14:paraId="2B75A8A3" w14:textId="77777777" w:rsidR="001735D8" w:rsidRPr="009C63A3" w:rsidRDefault="001735D8" w:rsidP="009C63A3">
      <w:pPr>
        <w:rPr>
          <w:rFonts w:ascii="Arial" w:hAnsi="Arial" w:cs="Arial"/>
          <w:sz w:val="20"/>
          <w:szCs w:val="20"/>
        </w:rPr>
      </w:pPr>
    </w:p>
    <w:p w14:paraId="697D540E" w14:textId="048DC6CC" w:rsidR="00F44195" w:rsidRDefault="0048621A" w:rsidP="0048621A">
      <w:pPr>
        <w:pStyle w:val="ListParagraph"/>
        <w:numPr>
          <w:ilvl w:val="0"/>
          <w:numId w:val="9"/>
        </w:numPr>
        <w:rPr>
          <w:rFonts w:ascii="Arial" w:hAnsi="Arial" w:cs="Arial"/>
          <w:sz w:val="20"/>
          <w:szCs w:val="20"/>
        </w:rPr>
      </w:pPr>
      <w:r>
        <w:rPr>
          <w:rFonts w:ascii="Arial" w:hAnsi="Arial" w:cs="Arial"/>
          <w:sz w:val="20"/>
          <w:szCs w:val="20"/>
        </w:rPr>
        <w:t>Optionally, tags displayed in the list can be filtered by name.</w:t>
      </w:r>
    </w:p>
    <w:p w14:paraId="4E1033A9" w14:textId="0A155AD3" w:rsidR="0048621A" w:rsidRDefault="0048621A" w:rsidP="0048621A">
      <w:pPr>
        <w:pStyle w:val="ListParagraph"/>
        <w:numPr>
          <w:ilvl w:val="0"/>
          <w:numId w:val="9"/>
        </w:numPr>
        <w:rPr>
          <w:rFonts w:ascii="Arial" w:hAnsi="Arial" w:cs="Arial"/>
          <w:sz w:val="20"/>
          <w:szCs w:val="20"/>
        </w:rPr>
      </w:pPr>
      <w:r>
        <w:rPr>
          <w:rFonts w:ascii="Arial" w:hAnsi="Arial" w:cs="Arial"/>
          <w:sz w:val="20"/>
          <w:szCs w:val="20"/>
        </w:rPr>
        <w:t>The list contains tag names alongside checkboxes.</w:t>
      </w:r>
      <w:r w:rsidR="009F130C">
        <w:rPr>
          <w:rFonts w:ascii="Arial" w:hAnsi="Arial" w:cs="Arial"/>
          <w:sz w:val="20"/>
          <w:szCs w:val="20"/>
        </w:rPr>
        <w:t xml:space="preserve"> Tags associated with the current item are checked, and the rest are unchecked. </w:t>
      </w:r>
      <w:r w:rsidR="001B667D">
        <w:rPr>
          <w:rFonts w:ascii="Arial" w:hAnsi="Arial" w:cs="Arial"/>
          <w:sz w:val="20"/>
          <w:szCs w:val="20"/>
        </w:rPr>
        <w:t>To associate or remove a tag from the current item, simply check or uncheck the appropriate checkbox.</w:t>
      </w:r>
    </w:p>
    <w:p w14:paraId="7049FB49" w14:textId="41FCB1DD" w:rsidR="001B667D" w:rsidRDefault="001B667D" w:rsidP="0048621A">
      <w:pPr>
        <w:pStyle w:val="ListParagraph"/>
        <w:numPr>
          <w:ilvl w:val="0"/>
          <w:numId w:val="9"/>
        </w:numPr>
        <w:rPr>
          <w:rFonts w:ascii="Arial" w:hAnsi="Arial" w:cs="Arial"/>
          <w:sz w:val="20"/>
          <w:szCs w:val="20"/>
        </w:rPr>
      </w:pPr>
      <w:r>
        <w:rPr>
          <w:rFonts w:ascii="Arial" w:hAnsi="Arial" w:cs="Arial"/>
          <w:sz w:val="20"/>
          <w:szCs w:val="20"/>
        </w:rPr>
        <w:t xml:space="preserve">Optionally, new tags can be added for this item. Type the </w:t>
      </w:r>
      <w:r w:rsidR="005E0668">
        <w:rPr>
          <w:rFonts w:ascii="Arial" w:hAnsi="Arial" w:cs="Arial"/>
          <w:sz w:val="20"/>
          <w:szCs w:val="20"/>
        </w:rPr>
        <w:t>name of the new tag in the input field. NOTE: tag names cannot contain commas.</w:t>
      </w:r>
    </w:p>
    <w:p w14:paraId="16405516" w14:textId="3807D28D"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lastRenderedPageBreak/>
        <w:t>If a new tag is to be added, click the “Add” button. The new tag will be added to the list</w:t>
      </w:r>
      <w:r w:rsidR="009E6584">
        <w:rPr>
          <w:rFonts w:ascii="Arial" w:hAnsi="Arial" w:cs="Arial"/>
          <w:sz w:val="20"/>
          <w:szCs w:val="20"/>
        </w:rPr>
        <w:t xml:space="preserve"> </w:t>
      </w:r>
      <w:r>
        <w:rPr>
          <w:rFonts w:ascii="Arial" w:hAnsi="Arial" w:cs="Arial"/>
          <w:sz w:val="20"/>
          <w:szCs w:val="20"/>
        </w:rPr>
        <w:t>and is checked by default. NOTE: the new tag will not be saved in the database unless the “Save” button is clicked.</w:t>
      </w:r>
    </w:p>
    <w:p w14:paraId="3F81BAFF" w14:textId="605BA467" w:rsidR="005E0668" w:rsidRDefault="005E0668" w:rsidP="0048621A">
      <w:pPr>
        <w:pStyle w:val="ListParagraph"/>
        <w:numPr>
          <w:ilvl w:val="0"/>
          <w:numId w:val="9"/>
        </w:numPr>
        <w:rPr>
          <w:rFonts w:ascii="Arial" w:hAnsi="Arial" w:cs="Arial"/>
          <w:sz w:val="20"/>
          <w:szCs w:val="20"/>
        </w:rPr>
      </w:pPr>
      <w:r>
        <w:rPr>
          <w:rFonts w:ascii="Arial" w:hAnsi="Arial" w:cs="Arial"/>
          <w:sz w:val="20"/>
          <w:szCs w:val="20"/>
        </w:rPr>
        <w:t>Click the “Save” button to apply the changes.</w:t>
      </w:r>
    </w:p>
    <w:p w14:paraId="30CFC644" w14:textId="2E1F5304" w:rsidR="009224EA" w:rsidRPr="009224EA" w:rsidRDefault="005E0668" w:rsidP="009224EA">
      <w:pPr>
        <w:pStyle w:val="ListParagraph"/>
        <w:numPr>
          <w:ilvl w:val="0"/>
          <w:numId w:val="9"/>
        </w:numPr>
        <w:rPr>
          <w:rFonts w:ascii="Arial" w:hAnsi="Arial" w:cs="Arial"/>
          <w:sz w:val="20"/>
          <w:szCs w:val="20"/>
        </w:rPr>
      </w:pPr>
      <w:r>
        <w:rPr>
          <w:rFonts w:ascii="Arial" w:hAnsi="Arial" w:cs="Arial"/>
          <w:sz w:val="20"/>
          <w:szCs w:val="20"/>
        </w:rPr>
        <w:t>To close the dialog, click the “Cancel” button.</w:t>
      </w:r>
    </w:p>
    <w:p w14:paraId="75C1FD5A" w14:textId="637B9561" w:rsidR="009224EA" w:rsidRDefault="009224EA" w:rsidP="00072945">
      <w:pPr>
        <w:pStyle w:val="Heading1"/>
      </w:pPr>
      <w:bookmarkStart w:id="18" w:name="_Ref113487843"/>
      <w:bookmarkStart w:id="19" w:name="_Toc113570144"/>
      <w:r>
        <w:t>Adding a new book</w:t>
      </w:r>
      <w:bookmarkEnd w:id="18"/>
      <w:bookmarkEnd w:id="19"/>
    </w:p>
    <w:p w14:paraId="2EB0262A" w14:textId="377ADB42" w:rsidR="009224EA" w:rsidRDefault="009224EA" w:rsidP="00072945">
      <w:pPr>
        <w:pStyle w:val="Heading2"/>
      </w:pPr>
      <w:bookmarkStart w:id="20" w:name="_Toc113570145"/>
      <w:r>
        <w:t>Manually adding a new book</w:t>
      </w:r>
      <w:bookmarkEnd w:id="20"/>
    </w:p>
    <w:p w14:paraId="7F3A3B6E" w14:textId="26854F24" w:rsidR="00996CFF" w:rsidRDefault="00996CFF" w:rsidP="00996CFF">
      <w:pPr>
        <w:rPr>
          <w:rFonts w:ascii="Arial" w:hAnsi="Arial" w:cs="Arial"/>
          <w:sz w:val="20"/>
          <w:szCs w:val="20"/>
        </w:rPr>
      </w:pPr>
      <w:r>
        <w:rPr>
          <w:rFonts w:ascii="Arial" w:hAnsi="Arial" w:cs="Arial"/>
          <w:sz w:val="20"/>
          <w:szCs w:val="20"/>
        </w:rPr>
        <w:t>A new book record can be added using the “Add New Book” dialog.</w:t>
      </w:r>
      <w:r w:rsidR="005B788E">
        <w:rPr>
          <w:rFonts w:ascii="Arial" w:hAnsi="Arial" w:cs="Arial"/>
          <w:sz w:val="20"/>
          <w:szCs w:val="20"/>
        </w:rPr>
        <w:t xml:space="preserve"> To access this dialog, select the “Book” category in the main window then click the “+” button in the toolbar, or click the File -&gt; New Book menu item.</w:t>
      </w:r>
    </w:p>
    <w:p w14:paraId="35CAC560" w14:textId="77777777" w:rsidR="00450F66" w:rsidRDefault="008F0C1B" w:rsidP="00450F66">
      <w:pPr>
        <w:keepNext/>
        <w:jc w:val="center"/>
      </w:pPr>
      <w:r w:rsidRPr="008F0C1B">
        <w:rPr>
          <w:rFonts w:ascii="Arial" w:hAnsi="Arial" w:cs="Arial"/>
          <w:noProof/>
          <w:sz w:val="20"/>
          <w:szCs w:val="20"/>
        </w:rPr>
        <w:drawing>
          <wp:inline distT="0" distB="0" distL="0" distR="0" wp14:anchorId="653BC0C3" wp14:editId="58E2EE4E">
            <wp:extent cx="5731510" cy="5136515"/>
            <wp:effectExtent l="0" t="0" r="2540" b="6985"/>
            <wp:docPr id="14" name="Picture 14"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pic:cNvPicPr/>
                  </pic:nvPicPr>
                  <pic:blipFill>
                    <a:blip r:embed="rId15"/>
                    <a:stretch>
                      <a:fillRect/>
                    </a:stretch>
                  </pic:blipFill>
                  <pic:spPr>
                    <a:xfrm>
                      <a:off x="0" y="0"/>
                      <a:ext cx="5731510" cy="5136515"/>
                    </a:xfrm>
                    <a:prstGeom prst="rect">
                      <a:avLst/>
                    </a:prstGeom>
                  </pic:spPr>
                </pic:pic>
              </a:graphicData>
            </a:graphic>
          </wp:inline>
        </w:drawing>
      </w:r>
    </w:p>
    <w:p w14:paraId="6339EDF2" w14:textId="5B877EE6" w:rsidR="00343864" w:rsidRPr="00996CFF" w:rsidRDefault="00450F66" w:rsidP="00450F66">
      <w:pPr>
        <w:pStyle w:val="Caption"/>
        <w:jc w:val="center"/>
        <w:rPr>
          <w:rFonts w:ascii="Arial" w:hAnsi="Arial" w:cs="Arial"/>
          <w:sz w:val="20"/>
          <w:szCs w:val="20"/>
        </w:rPr>
      </w:pPr>
      <w:r>
        <w:t xml:space="preserve">Figure </w:t>
      </w:r>
      <w:fldSimple w:instr=" SEQ Figure \* ARABIC ">
        <w:r w:rsidR="00EF7A40">
          <w:rPr>
            <w:noProof/>
          </w:rPr>
          <w:t>8</w:t>
        </w:r>
      </w:fldSimple>
      <w:r>
        <w:t>: Add New Book dialog</w:t>
      </w:r>
    </w:p>
    <w:p w14:paraId="76D8EE9A" w14:textId="5072B2D3" w:rsidR="009F5F27" w:rsidRDefault="009F5F27" w:rsidP="009F5F27">
      <w:pPr>
        <w:rPr>
          <w:rFonts w:ascii="Arial" w:hAnsi="Arial" w:cs="Arial"/>
          <w:sz w:val="20"/>
          <w:szCs w:val="20"/>
        </w:rPr>
      </w:pPr>
      <w:r>
        <w:rPr>
          <w:rFonts w:ascii="Arial" w:hAnsi="Arial" w:cs="Arial"/>
          <w:sz w:val="20"/>
          <w:szCs w:val="20"/>
        </w:rPr>
        <w:t>The following are mandatory fields for books:</w:t>
      </w:r>
    </w:p>
    <w:p w14:paraId="5B432D34" w14:textId="7593B4AC"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Title</w:t>
      </w:r>
    </w:p>
    <w:p w14:paraId="3E8720CC" w14:textId="58D861F3"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Pages</w:t>
      </w:r>
    </w:p>
    <w:p w14:paraId="00329427" w14:textId="42A95E75"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Language</w:t>
      </w:r>
    </w:p>
    <w:p w14:paraId="76997D1A" w14:textId="58124C7A" w:rsidR="009F5F27" w:rsidRDefault="009F5F27" w:rsidP="009F5F27">
      <w:pPr>
        <w:pStyle w:val="ListParagraph"/>
        <w:numPr>
          <w:ilvl w:val="0"/>
          <w:numId w:val="4"/>
        </w:numPr>
        <w:rPr>
          <w:rFonts w:ascii="Arial" w:hAnsi="Arial" w:cs="Arial"/>
          <w:sz w:val="20"/>
          <w:szCs w:val="20"/>
        </w:rPr>
      </w:pPr>
      <w:r>
        <w:rPr>
          <w:rFonts w:ascii="Arial" w:hAnsi="Arial" w:cs="Arial"/>
          <w:sz w:val="20"/>
          <w:szCs w:val="20"/>
        </w:rPr>
        <w:t>Publisher</w:t>
      </w:r>
    </w:p>
    <w:p w14:paraId="56472E51" w14:textId="6BC2F670" w:rsidR="001E1100" w:rsidRDefault="001E1100" w:rsidP="001E1100">
      <w:pPr>
        <w:rPr>
          <w:rFonts w:ascii="Arial" w:hAnsi="Arial" w:cs="Arial"/>
          <w:sz w:val="20"/>
          <w:szCs w:val="20"/>
        </w:rPr>
      </w:pPr>
      <w:r>
        <w:rPr>
          <w:rFonts w:ascii="Arial" w:hAnsi="Arial" w:cs="Arial"/>
          <w:sz w:val="20"/>
          <w:szCs w:val="20"/>
        </w:rPr>
        <w:t>To add a new book:</w:t>
      </w:r>
    </w:p>
    <w:p w14:paraId="31752445" w14:textId="2823F7AC" w:rsidR="001E1100" w:rsidRDefault="001E1100" w:rsidP="008F0C1B">
      <w:pPr>
        <w:pStyle w:val="ListParagraph"/>
        <w:numPr>
          <w:ilvl w:val="0"/>
          <w:numId w:val="12"/>
        </w:numPr>
        <w:rPr>
          <w:rFonts w:ascii="Arial" w:hAnsi="Arial" w:cs="Arial"/>
          <w:sz w:val="20"/>
          <w:szCs w:val="20"/>
        </w:rPr>
      </w:pPr>
      <w:r w:rsidRPr="008F0C1B">
        <w:rPr>
          <w:rFonts w:ascii="Arial" w:hAnsi="Arial" w:cs="Arial"/>
          <w:sz w:val="20"/>
          <w:szCs w:val="20"/>
        </w:rPr>
        <w:lastRenderedPageBreak/>
        <w:t>Complete at least the mandatory fields.</w:t>
      </w:r>
      <w:r w:rsidR="008F0C1B" w:rsidRPr="008F0C1B">
        <w:rPr>
          <w:rFonts w:ascii="Arial" w:hAnsi="Arial" w:cs="Arial"/>
          <w:sz w:val="20"/>
          <w:szCs w:val="20"/>
        </w:rPr>
        <w:t xml:space="preserve"> Authors, tags, and publishers are filterable fields. The filters will be applied after a 2 s delay, unless the “Apply” button is clicked, in which case the corresponding filter will be applied immediately. To clear a filter, click the corresponding “Clear” button.</w:t>
      </w:r>
    </w:p>
    <w:p w14:paraId="06E14DC4" w14:textId="0133486B" w:rsidR="008F0C1B" w:rsidRDefault="008F0C1B" w:rsidP="008F0C1B">
      <w:pPr>
        <w:pStyle w:val="ListParagraph"/>
        <w:numPr>
          <w:ilvl w:val="0"/>
          <w:numId w:val="12"/>
        </w:numPr>
        <w:rPr>
          <w:rFonts w:ascii="Arial" w:hAnsi="Arial" w:cs="Arial"/>
          <w:sz w:val="20"/>
          <w:szCs w:val="20"/>
        </w:rPr>
      </w:pPr>
      <w:r>
        <w:rPr>
          <w:rFonts w:ascii="Arial" w:hAnsi="Arial" w:cs="Arial"/>
          <w:sz w:val="20"/>
          <w:szCs w:val="20"/>
        </w:rPr>
        <w:t>Click the “Save” button to save the new book.</w:t>
      </w:r>
    </w:p>
    <w:p w14:paraId="276DEF23" w14:textId="1A3C9857" w:rsidR="008F0C1B" w:rsidRPr="008F0C1B" w:rsidRDefault="008F0C1B" w:rsidP="008F0C1B">
      <w:pPr>
        <w:pStyle w:val="ListParagraph"/>
        <w:numPr>
          <w:ilvl w:val="0"/>
          <w:numId w:val="12"/>
        </w:numPr>
        <w:rPr>
          <w:rFonts w:ascii="Arial" w:hAnsi="Arial" w:cs="Arial"/>
          <w:sz w:val="20"/>
          <w:szCs w:val="20"/>
        </w:rPr>
      </w:pPr>
      <w:r>
        <w:rPr>
          <w:rFonts w:ascii="Arial" w:hAnsi="Arial" w:cs="Arial"/>
          <w:sz w:val="20"/>
          <w:szCs w:val="20"/>
        </w:rPr>
        <w:t>To close the dialog, click the “Cancel” button.</w:t>
      </w:r>
    </w:p>
    <w:p w14:paraId="2D14F49A" w14:textId="2A7FE42F" w:rsidR="008F0C1B" w:rsidRPr="008F0C1B" w:rsidRDefault="008F0C1B" w:rsidP="008F0C1B">
      <w:pPr>
        <w:pStyle w:val="ListParagraph"/>
        <w:jc w:val="center"/>
        <w:rPr>
          <w:rFonts w:ascii="Arial" w:hAnsi="Arial" w:cs="Arial"/>
          <w:sz w:val="20"/>
          <w:szCs w:val="20"/>
        </w:rPr>
      </w:pPr>
    </w:p>
    <w:p w14:paraId="619C931B" w14:textId="5DF5F7A7" w:rsidR="009224EA" w:rsidRDefault="009224EA" w:rsidP="00072945">
      <w:pPr>
        <w:pStyle w:val="Heading2"/>
      </w:pPr>
      <w:bookmarkStart w:id="21" w:name="_Toc113570146"/>
      <w:r>
        <w:t>Searching online by ISBN</w:t>
      </w:r>
      <w:bookmarkEnd w:id="21"/>
    </w:p>
    <w:p w14:paraId="402AB4D5" w14:textId="623665F8" w:rsidR="00BA49AE" w:rsidRDefault="00BA49AE" w:rsidP="00BA49AE">
      <w:pPr>
        <w:rPr>
          <w:rFonts w:ascii="Arial" w:hAnsi="Arial" w:cs="Arial"/>
          <w:sz w:val="20"/>
          <w:szCs w:val="20"/>
        </w:rPr>
      </w:pPr>
      <w:r>
        <w:rPr>
          <w:rFonts w:ascii="Arial" w:hAnsi="Arial" w:cs="Arial"/>
          <w:sz w:val="20"/>
          <w:szCs w:val="20"/>
        </w:rPr>
        <w:t>Using this feature, book data can be found online by ISBN, and used to pre-fill the “Add New Book” form. To open the “Search By ISBN” dialog, click the “Search Books Online by ISBN” button (open book icon) in the toolbar.</w:t>
      </w:r>
    </w:p>
    <w:p w14:paraId="5BF2D0B1" w14:textId="0D3D068C" w:rsidR="00BA49AE" w:rsidRDefault="00BA49AE" w:rsidP="00BA49AE">
      <w:pPr>
        <w:rPr>
          <w:rFonts w:ascii="Arial" w:hAnsi="Arial" w:cs="Arial"/>
          <w:sz w:val="20"/>
          <w:szCs w:val="20"/>
        </w:rPr>
      </w:pPr>
    </w:p>
    <w:p w14:paraId="4A4C5511" w14:textId="77777777" w:rsidR="00450F66" w:rsidRDefault="00913EAA" w:rsidP="00450F66">
      <w:pPr>
        <w:keepNext/>
        <w:jc w:val="center"/>
      </w:pPr>
      <w:r w:rsidRPr="00913EAA">
        <w:rPr>
          <w:rFonts w:ascii="Arial" w:hAnsi="Arial" w:cs="Arial"/>
          <w:noProof/>
          <w:sz w:val="20"/>
          <w:szCs w:val="20"/>
        </w:rPr>
        <w:drawing>
          <wp:inline distT="0" distB="0" distL="0" distR="0" wp14:anchorId="4E5D6D67" wp14:editId="713AF270">
            <wp:extent cx="2743583" cy="119079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43583" cy="1190791"/>
                    </a:xfrm>
                    <a:prstGeom prst="rect">
                      <a:avLst/>
                    </a:prstGeom>
                  </pic:spPr>
                </pic:pic>
              </a:graphicData>
            </a:graphic>
          </wp:inline>
        </w:drawing>
      </w:r>
    </w:p>
    <w:p w14:paraId="7930E014" w14:textId="0B802EBC" w:rsidR="00BA49AE" w:rsidRPr="00BA49AE" w:rsidRDefault="00450F66" w:rsidP="00450F66">
      <w:pPr>
        <w:pStyle w:val="Caption"/>
        <w:jc w:val="center"/>
        <w:rPr>
          <w:rFonts w:ascii="Arial" w:hAnsi="Arial" w:cs="Arial"/>
          <w:sz w:val="20"/>
          <w:szCs w:val="20"/>
        </w:rPr>
      </w:pPr>
      <w:r>
        <w:t xml:space="preserve">Figure </w:t>
      </w:r>
      <w:fldSimple w:instr=" SEQ Figure \* ARABIC ">
        <w:r w:rsidR="00EF7A40">
          <w:rPr>
            <w:noProof/>
          </w:rPr>
          <w:t>9</w:t>
        </w:r>
      </w:fldSimple>
      <w:r>
        <w:t xml:space="preserve">: Search </w:t>
      </w:r>
      <w:proofErr w:type="gramStart"/>
      <w:r>
        <w:t>By</w:t>
      </w:r>
      <w:proofErr w:type="gramEnd"/>
      <w:r>
        <w:t xml:space="preserve"> ISBN dialog</w:t>
      </w:r>
    </w:p>
    <w:p w14:paraId="775419BF" w14:textId="0C80D84A" w:rsidR="009224EA" w:rsidRDefault="00FE7611" w:rsidP="009224EA">
      <w:pPr>
        <w:rPr>
          <w:rFonts w:ascii="Arial" w:hAnsi="Arial" w:cs="Arial"/>
          <w:sz w:val="20"/>
          <w:szCs w:val="20"/>
        </w:rPr>
      </w:pPr>
      <w:r>
        <w:rPr>
          <w:rFonts w:ascii="Arial" w:hAnsi="Arial" w:cs="Arial"/>
          <w:sz w:val="20"/>
          <w:szCs w:val="20"/>
        </w:rPr>
        <w:t>To search for a book by ISBN, enter an ISBN10 or ISBN13 in the input field.</w:t>
      </w:r>
      <w:r w:rsidR="003879EE">
        <w:rPr>
          <w:rFonts w:ascii="Arial" w:hAnsi="Arial" w:cs="Arial"/>
          <w:sz w:val="20"/>
          <w:szCs w:val="20"/>
        </w:rPr>
        <w:t xml:space="preserve"> Click the “Search” button to search. If “Scan Mode” is enabled, the search will start automatically as soon as a valid ISBN10 or ISBN13 is entered in the input field. “Scan Mode” is enabled by default.</w:t>
      </w:r>
    </w:p>
    <w:p w14:paraId="3952A5E9" w14:textId="0CB67688" w:rsidR="00A92534" w:rsidRDefault="003879EE" w:rsidP="009224EA">
      <w:pPr>
        <w:rPr>
          <w:rFonts w:ascii="Arial" w:hAnsi="Arial" w:cs="Arial"/>
          <w:sz w:val="20"/>
          <w:szCs w:val="20"/>
        </w:rPr>
      </w:pPr>
      <w:r>
        <w:rPr>
          <w:rFonts w:ascii="Arial" w:hAnsi="Arial" w:cs="Arial"/>
          <w:sz w:val="20"/>
          <w:szCs w:val="20"/>
        </w:rPr>
        <w:t>If a book with the given ISBN is found, a “Add New Book” form is opened, and the data is pre-filled. If a book with the given ISBN is not found, a message box appears</w:t>
      </w:r>
      <w:r w:rsidR="00181F07">
        <w:rPr>
          <w:rFonts w:ascii="Arial" w:hAnsi="Arial" w:cs="Arial"/>
          <w:sz w:val="20"/>
          <w:szCs w:val="20"/>
        </w:rPr>
        <w:t xml:space="preserve"> explaining this</w:t>
      </w:r>
      <w:r>
        <w:rPr>
          <w:rFonts w:ascii="Arial" w:hAnsi="Arial" w:cs="Arial"/>
          <w:sz w:val="20"/>
          <w:szCs w:val="20"/>
        </w:rPr>
        <w:t>.</w:t>
      </w:r>
    </w:p>
    <w:p w14:paraId="10DA3E7F" w14:textId="752435C6" w:rsidR="00A92534" w:rsidRDefault="00A92534" w:rsidP="00072945">
      <w:pPr>
        <w:pStyle w:val="Heading1"/>
      </w:pPr>
      <w:bookmarkStart w:id="22" w:name="_Ref113487962"/>
      <w:bookmarkStart w:id="23" w:name="_Toc113570147"/>
      <w:r>
        <w:t>Add</w:t>
      </w:r>
      <w:r w:rsidR="00AE69A6">
        <w:t>ing</w:t>
      </w:r>
      <w:r>
        <w:t xml:space="preserve"> a new media item</w:t>
      </w:r>
      <w:bookmarkEnd w:id="22"/>
      <w:bookmarkEnd w:id="23"/>
    </w:p>
    <w:p w14:paraId="5DE3B8C0" w14:textId="19CD1611" w:rsidR="00A92534" w:rsidRDefault="00A92534" w:rsidP="00A92534">
      <w:pPr>
        <w:rPr>
          <w:rFonts w:ascii="Arial" w:hAnsi="Arial" w:cs="Arial"/>
          <w:sz w:val="20"/>
          <w:szCs w:val="20"/>
        </w:rPr>
      </w:pPr>
      <w:r>
        <w:rPr>
          <w:rFonts w:ascii="Arial" w:hAnsi="Arial" w:cs="Arial"/>
          <w:sz w:val="20"/>
          <w:szCs w:val="20"/>
        </w:rPr>
        <w:t>A new media item record can be added using the “Add New Media Item” dialog. To access this dialog, select any of the media item types in the category selector on the main window and then click the “+” button in the toolbar, or click the File -&gt; New Media Item menu item.</w:t>
      </w:r>
    </w:p>
    <w:p w14:paraId="2C2A2F92" w14:textId="77777777" w:rsidR="00E71FE4" w:rsidRDefault="005D27CD" w:rsidP="00E71FE4">
      <w:pPr>
        <w:keepNext/>
        <w:jc w:val="center"/>
      </w:pPr>
      <w:r w:rsidRPr="005D27CD">
        <w:rPr>
          <w:rFonts w:ascii="Arial" w:hAnsi="Arial" w:cs="Arial"/>
          <w:noProof/>
          <w:sz w:val="20"/>
          <w:szCs w:val="20"/>
        </w:rPr>
        <w:lastRenderedPageBreak/>
        <w:drawing>
          <wp:inline distT="0" distB="0" distL="0" distR="0" wp14:anchorId="2378D768" wp14:editId="6DEC782F">
            <wp:extent cx="3610479" cy="5191850"/>
            <wp:effectExtent l="0" t="0" r="952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10479" cy="5191850"/>
                    </a:xfrm>
                    <a:prstGeom prst="rect">
                      <a:avLst/>
                    </a:prstGeom>
                  </pic:spPr>
                </pic:pic>
              </a:graphicData>
            </a:graphic>
          </wp:inline>
        </w:drawing>
      </w:r>
    </w:p>
    <w:p w14:paraId="6BD456C0" w14:textId="1E427737" w:rsidR="005D27CD" w:rsidRDefault="00E71FE4" w:rsidP="00E71FE4">
      <w:pPr>
        <w:pStyle w:val="Caption"/>
        <w:jc w:val="center"/>
        <w:rPr>
          <w:rFonts w:ascii="Arial" w:hAnsi="Arial" w:cs="Arial"/>
          <w:sz w:val="20"/>
          <w:szCs w:val="20"/>
        </w:rPr>
      </w:pPr>
      <w:r>
        <w:t xml:space="preserve">Figure </w:t>
      </w:r>
      <w:fldSimple w:instr=" SEQ Figure \* ARABIC ">
        <w:r w:rsidR="00EF7A40">
          <w:rPr>
            <w:noProof/>
          </w:rPr>
          <w:t>10</w:t>
        </w:r>
      </w:fldSimple>
      <w:r>
        <w:t>: Add New Media Item dialog</w:t>
      </w:r>
    </w:p>
    <w:p w14:paraId="728C05AA" w14:textId="6FA583C1" w:rsidR="007D2186" w:rsidRDefault="007D2186" w:rsidP="00A92534">
      <w:pPr>
        <w:rPr>
          <w:rFonts w:ascii="Arial" w:hAnsi="Arial" w:cs="Arial"/>
          <w:sz w:val="20"/>
          <w:szCs w:val="20"/>
        </w:rPr>
      </w:pPr>
      <w:r>
        <w:rPr>
          <w:rFonts w:ascii="Arial" w:hAnsi="Arial" w:cs="Arial"/>
          <w:sz w:val="20"/>
          <w:szCs w:val="20"/>
        </w:rPr>
        <w:t>The following are mandatory fields for media items:</w:t>
      </w:r>
    </w:p>
    <w:p w14:paraId="3BBC839E" w14:textId="52EFAA41"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Type</w:t>
      </w:r>
    </w:p>
    <w:p w14:paraId="4F636571" w14:textId="7B711D49"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Title</w:t>
      </w:r>
    </w:p>
    <w:p w14:paraId="3D7D639E" w14:textId="1C3AFC45"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Number</w:t>
      </w:r>
    </w:p>
    <w:p w14:paraId="1DEC9B7D" w14:textId="570BAA73" w:rsidR="00254ED8" w:rsidRDefault="00254ED8" w:rsidP="00254ED8">
      <w:pPr>
        <w:pStyle w:val="ListParagraph"/>
        <w:numPr>
          <w:ilvl w:val="0"/>
          <w:numId w:val="4"/>
        </w:numPr>
        <w:rPr>
          <w:rFonts w:ascii="Arial" w:hAnsi="Arial" w:cs="Arial"/>
          <w:sz w:val="20"/>
          <w:szCs w:val="20"/>
        </w:rPr>
      </w:pPr>
      <w:r>
        <w:rPr>
          <w:rFonts w:ascii="Arial" w:hAnsi="Arial" w:cs="Arial"/>
          <w:sz w:val="20"/>
          <w:szCs w:val="20"/>
        </w:rPr>
        <w:t>Year</w:t>
      </w:r>
    </w:p>
    <w:p w14:paraId="49F683CE" w14:textId="59E5EB08" w:rsidR="00841835" w:rsidRDefault="00841835" w:rsidP="00841835">
      <w:pPr>
        <w:rPr>
          <w:rFonts w:ascii="Arial" w:hAnsi="Arial" w:cs="Arial"/>
          <w:sz w:val="20"/>
          <w:szCs w:val="20"/>
        </w:rPr>
      </w:pPr>
      <w:r>
        <w:rPr>
          <w:rFonts w:ascii="Arial" w:hAnsi="Arial" w:cs="Arial"/>
          <w:sz w:val="20"/>
          <w:szCs w:val="20"/>
        </w:rPr>
        <w:t>To add a new media item:</w:t>
      </w:r>
    </w:p>
    <w:p w14:paraId="647688AA" w14:textId="2766D5E0" w:rsidR="00841835" w:rsidRDefault="00841835" w:rsidP="00841835">
      <w:pPr>
        <w:pStyle w:val="ListParagraph"/>
        <w:numPr>
          <w:ilvl w:val="0"/>
          <w:numId w:val="13"/>
        </w:numPr>
        <w:rPr>
          <w:rFonts w:ascii="Arial" w:hAnsi="Arial" w:cs="Arial"/>
          <w:sz w:val="20"/>
          <w:szCs w:val="20"/>
        </w:rPr>
      </w:pPr>
      <w:r>
        <w:rPr>
          <w:rFonts w:ascii="Arial" w:hAnsi="Arial" w:cs="Arial"/>
          <w:sz w:val="20"/>
          <w:szCs w:val="20"/>
        </w:rPr>
        <w:t>Complete at leas</w:t>
      </w:r>
      <w:r w:rsidR="001B4A00">
        <w:rPr>
          <w:rFonts w:ascii="Arial" w:hAnsi="Arial" w:cs="Arial"/>
          <w:sz w:val="20"/>
          <w:szCs w:val="20"/>
        </w:rPr>
        <w:t>t</w:t>
      </w:r>
      <w:r>
        <w:rPr>
          <w:rFonts w:ascii="Arial" w:hAnsi="Arial" w:cs="Arial"/>
          <w:sz w:val="20"/>
          <w:szCs w:val="20"/>
        </w:rPr>
        <w:t xml:space="preserve"> the mandatory fields. </w:t>
      </w:r>
      <w:r w:rsidR="00EC4CBA">
        <w:rPr>
          <w:rFonts w:ascii="Arial" w:hAnsi="Arial" w:cs="Arial"/>
          <w:sz w:val="20"/>
          <w:szCs w:val="20"/>
        </w:rPr>
        <w:t xml:space="preserve">Tags are filterable fields. </w:t>
      </w:r>
      <w:r w:rsidR="00BA5A50" w:rsidRPr="008F0C1B">
        <w:rPr>
          <w:rFonts w:ascii="Arial" w:hAnsi="Arial" w:cs="Arial"/>
          <w:sz w:val="20"/>
          <w:szCs w:val="20"/>
        </w:rPr>
        <w:t xml:space="preserve">The filter will be applied after a 2 s delay, unless the “Apply” button is clicked, in which case the filter will be applied immediately. To clear </w:t>
      </w:r>
      <w:r w:rsidR="00BA5A50">
        <w:rPr>
          <w:rFonts w:ascii="Arial" w:hAnsi="Arial" w:cs="Arial"/>
          <w:sz w:val="20"/>
          <w:szCs w:val="20"/>
        </w:rPr>
        <w:t>the</w:t>
      </w:r>
      <w:r w:rsidR="00BA5A50" w:rsidRPr="008F0C1B">
        <w:rPr>
          <w:rFonts w:ascii="Arial" w:hAnsi="Arial" w:cs="Arial"/>
          <w:sz w:val="20"/>
          <w:szCs w:val="20"/>
        </w:rPr>
        <w:t xml:space="preserve"> filter, click the corresponding “Clear” button.</w:t>
      </w:r>
    </w:p>
    <w:p w14:paraId="6B34F569" w14:textId="3B7ADC94" w:rsidR="00C83819" w:rsidRDefault="00C83819" w:rsidP="00C83819">
      <w:pPr>
        <w:pStyle w:val="ListParagraph"/>
        <w:numPr>
          <w:ilvl w:val="0"/>
          <w:numId w:val="13"/>
        </w:numPr>
        <w:rPr>
          <w:rFonts w:ascii="Arial" w:hAnsi="Arial" w:cs="Arial"/>
          <w:sz w:val="20"/>
          <w:szCs w:val="20"/>
        </w:rPr>
      </w:pPr>
      <w:r>
        <w:rPr>
          <w:rFonts w:ascii="Arial" w:hAnsi="Arial" w:cs="Arial"/>
          <w:sz w:val="20"/>
          <w:szCs w:val="20"/>
        </w:rPr>
        <w:t>Click the “Save” button to save the new media item.</w:t>
      </w:r>
    </w:p>
    <w:p w14:paraId="50D611C1" w14:textId="6C9C7C5B" w:rsidR="00316E01" w:rsidRPr="006D0B1B" w:rsidRDefault="00C83819" w:rsidP="00316E01">
      <w:pPr>
        <w:pStyle w:val="ListParagraph"/>
        <w:numPr>
          <w:ilvl w:val="0"/>
          <w:numId w:val="13"/>
        </w:numPr>
        <w:rPr>
          <w:rFonts w:ascii="Arial" w:hAnsi="Arial" w:cs="Arial"/>
          <w:sz w:val="20"/>
          <w:szCs w:val="20"/>
        </w:rPr>
      </w:pPr>
      <w:r>
        <w:rPr>
          <w:rFonts w:ascii="Arial" w:hAnsi="Arial" w:cs="Arial"/>
          <w:sz w:val="20"/>
          <w:szCs w:val="20"/>
        </w:rPr>
        <w:t>To close the dialog, click the “Cancel” button.</w:t>
      </w:r>
    </w:p>
    <w:p w14:paraId="2D4A715A" w14:textId="40321812" w:rsidR="00316E01" w:rsidRDefault="00316E01" w:rsidP="00072945">
      <w:pPr>
        <w:pStyle w:val="Heading1"/>
      </w:pPr>
      <w:bookmarkStart w:id="24" w:name="_Ref113488060"/>
      <w:bookmarkStart w:id="25" w:name="_Toc113570148"/>
      <w:r>
        <w:t>Wishlist</w:t>
      </w:r>
      <w:bookmarkEnd w:id="24"/>
      <w:bookmarkEnd w:id="25"/>
    </w:p>
    <w:p w14:paraId="5CD243ED" w14:textId="6B5167A4" w:rsidR="00316E01" w:rsidRDefault="00316E01" w:rsidP="00316E01">
      <w:pPr>
        <w:rPr>
          <w:rFonts w:ascii="Arial" w:hAnsi="Arial" w:cs="Arial"/>
          <w:sz w:val="20"/>
          <w:szCs w:val="20"/>
        </w:rPr>
      </w:pPr>
      <w:r>
        <w:rPr>
          <w:rFonts w:ascii="Arial" w:hAnsi="Arial" w:cs="Arial"/>
          <w:sz w:val="20"/>
          <w:szCs w:val="20"/>
        </w:rPr>
        <w:t>The application has a “</w:t>
      </w:r>
      <w:proofErr w:type="spellStart"/>
      <w:r>
        <w:rPr>
          <w:rFonts w:ascii="Arial" w:hAnsi="Arial" w:cs="Arial"/>
          <w:sz w:val="20"/>
          <w:szCs w:val="20"/>
        </w:rPr>
        <w:t>whis</w:t>
      </w:r>
      <w:r w:rsidR="009A3711">
        <w:rPr>
          <w:rFonts w:ascii="Arial" w:hAnsi="Arial" w:cs="Arial"/>
          <w:sz w:val="20"/>
          <w:szCs w:val="20"/>
        </w:rPr>
        <w:t>hl</w:t>
      </w:r>
      <w:r>
        <w:rPr>
          <w:rFonts w:ascii="Arial" w:hAnsi="Arial" w:cs="Arial"/>
          <w:sz w:val="20"/>
          <w:szCs w:val="20"/>
        </w:rPr>
        <w:t>ist</w:t>
      </w:r>
      <w:proofErr w:type="spellEnd"/>
      <w:r>
        <w:rPr>
          <w:rFonts w:ascii="Arial" w:hAnsi="Arial" w:cs="Arial"/>
          <w:sz w:val="20"/>
          <w:szCs w:val="20"/>
        </w:rPr>
        <w:t>” feature.</w:t>
      </w:r>
      <w:r w:rsidR="009A3711">
        <w:rPr>
          <w:rFonts w:ascii="Arial" w:hAnsi="Arial" w:cs="Arial"/>
          <w:sz w:val="20"/>
          <w:szCs w:val="20"/>
        </w:rPr>
        <w:t xml:space="preserve"> To open the “Wishlist” dialog, click the “Wishlist” button (clipboard icon) on the toolbar.</w:t>
      </w:r>
    </w:p>
    <w:p w14:paraId="6F41E474" w14:textId="77777777" w:rsidR="00E71FE4" w:rsidRDefault="00DE66FD" w:rsidP="00E71FE4">
      <w:pPr>
        <w:keepNext/>
        <w:jc w:val="center"/>
      </w:pPr>
      <w:r w:rsidRPr="00DE66FD">
        <w:rPr>
          <w:rFonts w:ascii="Arial" w:hAnsi="Arial" w:cs="Arial"/>
          <w:noProof/>
          <w:sz w:val="20"/>
          <w:szCs w:val="20"/>
        </w:rPr>
        <w:lastRenderedPageBreak/>
        <w:drawing>
          <wp:inline distT="0" distB="0" distL="0" distR="0" wp14:anchorId="4C2E7D69" wp14:editId="23D30EEA">
            <wp:extent cx="5731510" cy="3437890"/>
            <wp:effectExtent l="0" t="0" r="2540" b="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8"/>
                    <a:stretch>
                      <a:fillRect/>
                    </a:stretch>
                  </pic:blipFill>
                  <pic:spPr>
                    <a:xfrm>
                      <a:off x="0" y="0"/>
                      <a:ext cx="5731510" cy="3437890"/>
                    </a:xfrm>
                    <a:prstGeom prst="rect">
                      <a:avLst/>
                    </a:prstGeom>
                  </pic:spPr>
                </pic:pic>
              </a:graphicData>
            </a:graphic>
          </wp:inline>
        </w:drawing>
      </w:r>
    </w:p>
    <w:p w14:paraId="2D01EC6D" w14:textId="14C08901" w:rsidR="00DE66FD" w:rsidRDefault="00E71FE4" w:rsidP="00E71FE4">
      <w:pPr>
        <w:pStyle w:val="Caption"/>
        <w:jc w:val="center"/>
        <w:rPr>
          <w:rFonts w:ascii="Arial" w:hAnsi="Arial" w:cs="Arial"/>
          <w:sz w:val="20"/>
          <w:szCs w:val="20"/>
        </w:rPr>
      </w:pPr>
      <w:r>
        <w:t xml:space="preserve">Figure </w:t>
      </w:r>
      <w:fldSimple w:instr=" SEQ Figure \* ARABIC ">
        <w:r w:rsidR="00EF7A40">
          <w:rPr>
            <w:noProof/>
          </w:rPr>
          <w:t>11</w:t>
        </w:r>
      </w:fldSimple>
      <w:r>
        <w:t>: Wishlist dialog</w:t>
      </w:r>
    </w:p>
    <w:p w14:paraId="6DFD5381" w14:textId="29464E1E" w:rsidR="00000174" w:rsidRDefault="00000174" w:rsidP="00316E01">
      <w:p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wishlist</w:t>
      </w:r>
      <w:proofErr w:type="spellEnd"/>
      <w:r>
        <w:rPr>
          <w:rFonts w:ascii="Arial" w:hAnsi="Arial" w:cs="Arial"/>
          <w:sz w:val="20"/>
          <w:szCs w:val="20"/>
        </w:rPr>
        <w:t xml:space="preserve"> consists of a simplified list of items.</w:t>
      </w:r>
      <w:r w:rsidR="00C91B77">
        <w:rPr>
          <w:rFonts w:ascii="Arial" w:hAnsi="Arial" w:cs="Arial"/>
          <w:sz w:val="20"/>
          <w:szCs w:val="20"/>
        </w:rPr>
        <w:t xml:space="preserve"> A single record contains the title, type, and notes.</w:t>
      </w:r>
      <w:r w:rsidR="00737C36">
        <w:rPr>
          <w:rFonts w:ascii="Arial" w:hAnsi="Arial" w:cs="Arial"/>
          <w:sz w:val="20"/>
          <w:szCs w:val="20"/>
        </w:rPr>
        <w:t xml:space="preserve"> Wishlist items are selectable.</w:t>
      </w:r>
      <w:r w:rsidR="008B2673">
        <w:rPr>
          <w:rFonts w:ascii="Arial" w:hAnsi="Arial" w:cs="Arial"/>
          <w:sz w:val="20"/>
          <w:szCs w:val="20"/>
        </w:rPr>
        <w:t xml:space="preserve"> The </w:t>
      </w:r>
      <w:proofErr w:type="spellStart"/>
      <w:r w:rsidR="008B2673">
        <w:rPr>
          <w:rFonts w:ascii="Arial" w:hAnsi="Arial" w:cs="Arial"/>
          <w:sz w:val="20"/>
          <w:szCs w:val="20"/>
        </w:rPr>
        <w:t>wishlist</w:t>
      </w:r>
      <w:proofErr w:type="spellEnd"/>
      <w:r w:rsidR="008B2673">
        <w:rPr>
          <w:rFonts w:ascii="Arial" w:hAnsi="Arial" w:cs="Arial"/>
          <w:sz w:val="20"/>
          <w:szCs w:val="20"/>
        </w:rPr>
        <w:t xml:space="preserve"> is separate from the main lists of items.</w:t>
      </w:r>
    </w:p>
    <w:p w14:paraId="7E3D901F" w14:textId="2280EB47" w:rsidR="00BC2F8C" w:rsidRDefault="009B50EB" w:rsidP="00316E01">
      <w:pPr>
        <w:rPr>
          <w:rFonts w:ascii="Arial" w:hAnsi="Arial" w:cs="Arial"/>
          <w:sz w:val="20"/>
          <w:szCs w:val="20"/>
        </w:rPr>
      </w:pPr>
      <w:r>
        <w:rPr>
          <w:rFonts w:ascii="Arial" w:hAnsi="Arial" w:cs="Arial"/>
          <w:sz w:val="20"/>
          <w:szCs w:val="20"/>
        </w:rPr>
        <w:t xml:space="preserve">Wishlist items do not support tags. </w:t>
      </w:r>
    </w:p>
    <w:p w14:paraId="46CEBBD0" w14:textId="0D26663D" w:rsidR="009B50EB" w:rsidRDefault="009B50EB" w:rsidP="00316E01">
      <w:pPr>
        <w:rPr>
          <w:rFonts w:ascii="Arial" w:hAnsi="Arial" w:cs="Arial"/>
          <w:sz w:val="20"/>
          <w:szCs w:val="20"/>
        </w:rPr>
      </w:pPr>
      <w:r>
        <w:rPr>
          <w:rFonts w:ascii="Arial" w:hAnsi="Arial" w:cs="Arial"/>
          <w:sz w:val="20"/>
          <w:szCs w:val="20"/>
        </w:rPr>
        <w:t>Wishlist items do not support images.</w:t>
      </w:r>
    </w:p>
    <w:p w14:paraId="2663AE1C" w14:textId="22316E9E" w:rsidR="00BC2F8C" w:rsidRDefault="00BC2F8C" w:rsidP="00072945">
      <w:pPr>
        <w:pStyle w:val="Heading3"/>
      </w:pPr>
      <w:bookmarkStart w:id="26" w:name="_Toc113570149"/>
      <w:r>
        <w:t>Adding a new item</w:t>
      </w:r>
      <w:bookmarkEnd w:id="26"/>
    </w:p>
    <w:p w14:paraId="5BF2B2F6" w14:textId="77777777" w:rsidR="00E71FE4" w:rsidRDefault="0086691F" w:rsidP="00E71FE4">
      <w:pPr>
        <w:keepNext/>
        <w:jc w:val="center"/>
      </w:pPr>
      <w:r w:rsidRPr="0086691F">
        <w:rPr>
          <w:noProof/>
        </w:rPr>
        <w:drawing>
          <wp:inline distT="0" distB="0" distL="0" distR="0" wp14:anchorId="5BB1F0B9" wp14:editId="7BCE9318">
            <wp:extent cx="3372321" cy="2200582"/>
            <wp:effectExtent l="0" t="0" r="0" b="9525"/>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9"/>
                    <a:stretch>
                      <a:fillRect/>
                    </a:stretch>
                  </pic:blipFill>
                  <pic:spPr>
                    <a:xfrm>
                      <a:off x="0" y="0"/>
                      <a:ext cx="3372321" cy="2200582"/>
                    </a:xfrm>
                    <a:prstGeom prst="rect">
                      <a:avLst/>
                    </a:prstGeom>
                  </pic:spPr>
                </pic:pic>
              </a:graphicData>
            </a:graphic>
          </wp:inline>
        </w:drawing>
      </w:r>
    </w:p>
    <w:p w14:paraId="5D6D7AEA" w14:textId="423A38D3" w:rsidR="0086691F" w:rsidRPr="0086691F" w:rsidRDefault="00E71FE4" w:rsidP="00E71FE4">
      <w:pPr>
        <w:pStyle w:val="Caption"/>
        <w:jc w:val="center"/>
      </w:pPr>
      <w:r>
        <w:t xml:space="preserve">Figure </w:t>
      </w:r>
      <w:fldSimple w:instr=" SEQ Figure \* ARABIC ">
        <w:r w:rsidR="00EF7A40">
          <w:rPr>
            <w:noProof/>
          </w:rPr>
          <w:t>12</w:t>
        </w:r>
      </w:fldSimple>
      <w:r>
        <w:t>: New Item section of Wishlist dialog</w:t>
      </w:r>
    </w:p>
    <w:p w14:paraId="24B71E49" w14:textId="1248C5F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Enter the item title in the “Title” input field.</w:t>
      </w:r>
    </w:p>
    <w:p w14:paraId="0CDF1B8D" w14:textId="6D6010B6"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Select an item category.</w:t>
      </w:r>
    </w:p>
    <w:p w14:paraId="196E19C5" w14:textId="6CD0DC0D" w:rsidR="00561B78" w:rsidRDefault="00561B78" w:rsidP="00561B78">
      <w:pPr>
        <w:pStyle w:val="ListParagraph"/>
        <w:numPr>
          <w:ilvl w:val="0"/>
          <w:numId w:val="14"/>
        </w:numPr>
        <w:rPr>
          <w:rFonts w:ascii="Arial" w:hAnsi="Arial" w:cs="Arial"/>
          <w:sz w:val="20"/>
          <w:szCs w:val="20"/>
        </w:rPr>
      </w:pPr>
      <w:r>
        <w:rPr>
          <w:rFonts w:ascii="Arial" w:hAnsi="Arial" w:cs="Arial"/>
          <w:sz w:val="20"/>
          <w:szCs w:val="20"/>
        </w:rPr>
        <w:t>Optionally, enter some text in the “Notes” input field.</w:t>
      </w:r>
    </w:p>
    <w:p w14:paraId="670464DC" w14:textId="6DF23003" w:rsidR="00BC2F8C" w:rsidRPr="009B50EB" w:rsidRDefault="00561B78" w:rsidP="00BC2F8C">
      <w:pPr>
        <w:pStyle w:val="ListParagraph"/>
        <w:numPr>
          <w:ilvl w:val="0"/>
          <w:numId w:val="14"/>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08710998" w14:textId="1EBC645D" w:rsidR="00BC2F8C" w:rsidRDefault="00BC2F8C" w:rsidP="00072945">
      <w:pPr>
        <w:pStyle w:val="Heading3"/>
      </w:pPr>
      <w:bookmarkStart w:id="27" w:name="_Toc113570150"/>
      <w:r>
        <w:lastRenderedPageBreak/>
        <w:t>Updating an item</w:t>
      </w:r>
      <w:bookmarkEnd w:id="27"/>
    </w:p>
    <w:p w14:paraId="5898F566" w14:textId="77777777" w:rsidR="00E71FE4" w:rsidRDefault="007C5F8E" w:rsidP="00E71FE4">
      <w:pPr>
        <w:keepNext/>
        <w:jc w:val="center"/>
      </w:pPr>
      <w:r w:rsidRPr="007C5F8E">
        <w:rPr>
          <w:noProof/>
        </w:rPr>
        <w:drawing>
          <wp:inline distT="0" distB="0" distL="0" distR="0" wp14:anchorId="4796199F" wp14:editId="6461CD63">
            <wp:extent cx="3381847" cy="1962424"/>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81847" cy="1962424"/>
                    </a:xfrm>
                    <a:prstGeom prst="rect">
                      <a:avLst/>
                    </a:prstGeom>
                  </pic:spPr>
                </pic:pic>
              </a:graphicData>
            </a:graphic>
          </wp:inline>
        </w:drawing>
      </w:r>
    </w:p>
    <w:p w14:paraId="3C631010" w14:textId="6154DF42" w:rsidR="007C5F8E" w:rsidRPr="007C5F8E" w:rsidRDefault="00E71FE4" w:rsidP="00E71FE4">
      <w:pPr>
        <w:pStyle w:val="Caption"/>
        <w:jc w:val="center"/>
      </w:pPr>
      <w:r>
        <w:t xml:space="preserve">Figure </w:t>
      </w:r>
      <w:fldSimple w:instr=" SEQ Figure \* ARABIC ">
        <w:r w:rsidR="00EF7A40">
          <w:rPr>
            <w:noProof/>
          </w:rPr>
          <w:t>13</w:t>
        </w:r>
      </w:fldSimple>
      <w:r>
        <w:t xml:space="preserve">: Updating </w:t>
      </w:r>
      <w:proofErr w:type="spellStart"/>
      <w:r>
        <w:t>wishlist</w:t>
      </w:r>
      <w:proofErr w:type="spellEnd"/>
      <w:r>
        <w:t xml:space="preserve"> item</w:t>
      </w:r>
    </w:p>
    <w:p w14:paraId="5F371F78" w14:textId="0C37A10D"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The “Notes” field of the selected item can be updated.</w:t>
      </w:r>
    </w:p>
    <w:p w14:paraId="4D2A3315" w14:textId="27CBA250" w:rsidR="009B50EB" w:rsidRDefault="009B50EB" w:rsidP="009B50EB">
      <w:pPr>
        <w:pStyle w:val="ListParagraph"/>
        <w:numPr>
          <w:ilvl w:val="0"/>
          <w:numId w:val="15"/>
        </w:numPr>
        <w:rPr>
          <w:rFonts w:ascii="Arial" w:hAnsi="Arial" w:cs="Arial"/>
          <w:sz w:val="20"/>
          <w:szCs w:val="20"/>
        </w:rPr>
      </w:pPr>
      <w:r>
        <w:rPr>
          <w:rFonts w:ascii="Arial" w:hAnsi="Arial" w:cs="Arial"/>
          <w:sz w:val="20"/>
          <w:szCs w:val="20"/>
        </w:rPr>
        <w:t>If you want to reverse the changes made, click the “Discard Changes” button.</w:t>
      </w:r>
    </w:p>
    <w:p w14:paraId="73B213A2" w14:textId="0F0A018C" w:rsidR="00BC2F8C" w:rsidRPr="002272C5" w:rsidRDefault="002272C5" w:rsidP="00BC2F8C">
      <w:pPr>
        <w:pStyle w:val="ListParagraph"/>
        <w:numPr>
          <w:ilvl w:val="0"/>
          <w:numId w:val="15"/>
        </w:numPr>
        <w:rPr>
          <w:rFonts w:ascii="Arial" w:hAnsi="Arial" w:cs="Arial"/>
          <w:sz w:val="20"/>
          <w:szCs w:val="20"/>
        </w:rPr>
      </w:pPr>
      <w:r>
        <w:rPr>
          <w:rFonts w:ascii="Arial" w:hAnsi="Arial" w:cs="Arial"/>
          <w:sz w:val="20"/>
          <w:szCs w:val="20"/>
        </w:rPr>
        <w:t xml:space="preserve">Click the “Save Changes” button. Once the </w:t>
      </w:r>
      <w:proofErr w:type="spellStart"/>
      <w:r>
        <w:rPr>
          <w:rFonts w:ascii="Arial" w:hAnsi="Arial" w:cs="Arial"/>
          <w:sz w:val="20"/>
          <w:szCs w:val="20"/>
        </w:rPr>
        <w:t>wishlist</w:t>
      </w:r>
      <w:proofErr w:type="spellEnd"/>
      <w:r>
        <w:rPr>
          <w:rFonts w:ascii="Arial" w:hAnsi="Arial" w:cs="Arial"/>
          <w:sz w:val="20"/>
          <w:szCs w:val="20"/>
        </w:rPr>
        <w:t xml:space="preserve"> item is saved, the </w:t>
      </w:r>
      <w:proofErr w:type="spellStart"/>
      <w:r>
        <w:rPr>
          <w:rFonts w:ascii="Arial" w:hAnsi="Arial" w:cs="Arial"/>
          <w:sz w:val="20"/>
          <w:szCs w:val="20"/>
        </w:rPr>
        <w:t>wishlist</w:t>
      </w:r>
      <w:proofErr w:type="spellEnd"/>
      <w:r>
        <w:rPr>
          <w:rFonts w:ascii="Arial" w:hAnsi="Arial" w:cs="Arial"/>
          <w:sz w:val="20"/>
          <w:szCs w:val="20"/>
        </w:rPr>
        <w:t xml:space="preserve"> will be updated.</w:t>
      </w:r>
    </w:p>
    <w:p w14:paraId="7BC50336" w14:textId="5AE4C1E3" w:rsidR="00BC2F8C" w:rsidRDefault="00BC2F8C" w:rsidP="00072945">
      <w:pPr>
        <w:pStyle w:val="Heading3"/>
      </w:pPr>
      <w:bookmarkStart w:id="28" w:name="_Toc113570151"/>
      <w:r>
        <w:t>Deleting an item</w:t>
      </w:r>
      <w:bookmarkEnd w:id="28"/>
    </w:p>
    <w:p w14:paraId="65416E99" w14:textId="77777777" w:rsidR="00E71FE4" w:rsidRDefault="00D4498D" w:rsidP="00E71FE4">
      <w:pPr>
        <w:keepNext/>
        <w:jc w:val="center"/>
      </w:pPr>
      <w:r w:rsidRPr="00D4498D">
        <w:rPr>
          <w:noProof/>
        </w:rPr>
        <w:drawing>
          <wp:inline distT="0" distB="0" distL="0" distR="0" wp14:anchorId="07219813" wp14:editId="70BD7E0E">
            <wp:extent cx="3372321" cy="2019582"/>
            <wp:effectExtent l="0" t="0" r="0" b="0"/>
            <wp:docPr id="13" name="Picture 1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 email&#10;&#10;Description automatically generated"/>
                    <pic:cNvPicPr/>
                  </pic:nvPicPr>
                  <pic:blipFill>
                    <a:blip r:embed="rId21"/>
                    <a:stretch>
                      <a:fillRect/>
                    </a:stretch>
                  </pic:blipFill>
                  <pic:spPr>
                    <a:xfrm>
                      <a:off x="0" y="0"/>
                      <a:ext cx="3372321" cy="2019582"/>
                    </a:xfrm>
                    <a:prstGeom prst="rect">
                      <a:avLst/>
                    </a:prstGeom>
                  </pic:spPr>
                </pic:pic>
              </a:graphicData>
            </a:graphic>
          </wp:inline>
        </w:drawing>
      </w:r>
    </w:p>
    <w:p w14:paraId="14EEFA7C" w14:textId="1129DA5C" w:rsidR="00D4498D" w:rsidRPr="00D4498D" w:rsidRDefault="00E71FE4" w:rsidP="00E71FE4">
      <w:pPr>
        <w:pStyle w:val="Caption"/>
        <w:jc w:val="center"/>
      </w:pPr>
      <w:r>
        <w:t xml:space="preserve">Figure </w:t>
      </w:r>
      <w:fldSimple w:instr=" SEQ Figure \* ARABIC ">
        <w:r w:rsidR="00EF7A40">
          <w:rPr>
            <w:noProof/>
          </w:rPr>
          <w:t>14</w:t>
        </w:r>
      </w:fldSimple>
      <w:r>
        <w:t xml:space="preserve">: Deleting </w:t>
      </w:r>
      <w:proofErr w:type="spellStart"/>
      <w:r>
        <w:t>wishlist</w:t>
      </w:r>
      <w:proofErr w:type="spellEnd"/>
      <w:r>
        <w:t xml:space="preserve"> item</w:t>
      </w:r>
    </w:p>
    <w:p w14:paraId="7E1D436D" w14:textId="2444CFC0" w:rsidR="00831269" w:rsidRPr="003C19C1" w:rsidRDefault="00831269" w:rsidP="00831269">
      <w:pPr>
        <w:pStyle w:val="ListParagraph"/>
        <w:numPr>
          <w:ilvl w:val="0"/>
          <w:numId w:val="16"/>
        </w:numPr>
        <w:rPr>
          <w:rFonts w:ascii="Arial" w:hAnsi="Arial" w:cs="Arial"/>
        </w:rPr>
      </w:pPr>
      <w:r w:rsidRPr="003C19C1">
        <w:rPr>
          <w:rFonts w:ascii="Arial" w:hAnsi="Arial" w:cs="Arial"/>
          <w:sz w:val="20"/>
          <w:szCs w:val="20"/>
        </w:rPr>
        <w:t xml:space="preserve">The selected item can be deleted by clicking the “Delete” button. Once the item is deleted, the </w:t>
      </w:r>
      <w:proofErr w:type="spellStart"/>
      <w:r w:rsidRPr="003C19C1">
        <w:rPr>
          <w:rFonts w:ascii="Arial" w:hAnsi="Arial" w:cs="Arial"/>
          <w:sz w:val="20"/>
          <w:szCs w:val="20"/>
        </w:rPr>
        <w:t>wishlist</w:t>
      </w:r>
      <w:proofErr w:type="spellEnd"/>
      <w:r w:rsidRPr="003C19C1">
        <w:rPr>
          <w:rFonts w:ascii="Arial" w:hAnsi="Arial" w:cs="Arial"/>
          <w:sz w:val="20"/>
          <w:szCs w:val="20"/>
        </w:rPr>
        <w:t xml:space="preserve"> will be updated.</w:t>
      </w:r>
    </w:p>
    <w:p w14:paraId="67ED0AE1" w14:textId="1594D9CD" w:rsidR="009A3711" w:rsidRDefault="0014036B" w:rsidP="00072945">
      <w:pPr>
        <w:pStyle w:val="Heading1"/>
      </w:pPr>
      <w:bookmarkStart w:id="29" w:name="_Toc113570152"/>
      <w:r>
        <w:t>Item copy management</w:t>
      </w:r>
      <w:bookmarkEnd w:id="29"/>
    </w:p>
    <w:p w14:paraId="3AE3166B" w14:textId="3CD1D373" w:rsidR="00B05957" w:rsidRDefault="00B05957" w:rsidP="006F66F5">
      <w:pPr>
        <w:rPr>
          <w:rFonts w:ascii="Arial" w:hAnsi="Arial" w:cs="Arial"/>
          <w:sz w:val="20"/>
          <w:szCs w:val="20"/>
        </w:rPr>
      </w:pPr>
      <w:r>
        <w:rPr>
          <w:rFonts w:ascii="Arial" w:hAnsi="Arial" w:cs="Arial"/>
          <w:sz w:val="20"/>
          <w:szCs w:val="20"/>
        </w:rPr>
        <w:t>Multiple copies are supported for each item.</w:t>
      </w:r>
      <w:r w:rsidR="00FA775B">
        <w:rPr>
          <w:rFonts w:ascii="Arial" w:hAnsi="Arial" w:cs="Arial"/>
          <w:sz w:val="20"/>
          <w:szCs w:val="20"/>
        </w:rPr>
        <w:t xml:space="preserve"> This is optional, and an item record need not have copies associated with it.</w:t>
      </w:r>
    </w:p>
    <w:p w14:paraId="0A744E84" w14:textId="17EEB003" w:rsidR="006F66F5" w:rsidRPr="006F66F5" w:rsidRDefault="006F66F5" w:rsidP="006F66F5">
      <w:pPr>
        <w:rPr>
          <w:rFonts w:ascii="Arial" w:hAnsi="Arial" w:cs="Arial"/>
          <w:sz w:val="20"/>
          <w:szCs w:val="20"/>
        </w:rPr>
      </w:pPr>
      <w:r>
        <w:rPr>
          <w:rFonts w:ascii="Arial" w:hAnsi="Arial" w:cs="Arial"/>
          <w:sz w:val="20"/>
          <w:szCs w:val="20"/>
        </w:rPr>
        <w:t xml:space="preserve">To open the “Manage Copies </w:t>
      </w:r>
      <w:proofErr w:type="gramStart"/>
      <w:r>
        <w:rPr>
          <w:rFonts w:ascii="Arial" w:hAnsi="Arial" w:cs="Arial"/>
          <w:sz w:val="20"/>
          <w:szCs w:val="20"/>
        </w:rPr>
        <w:t>For</w:t>
      </w:r>
      <w:proofErr w:type="gramEnd"/>
      <w:r>
        <w:rPr>
          <w:rFonts w:ascii="Arial" w:hAnsi="Arial" w:cs="Arial"/>
          <w:sz w:val="20"/>
          <w:szCs w:val="20"/>
        </w:rPr>
        <w:t xml:space="preserve"> Item” dialog, click the “Manage Copies” button in the selected item details section in the main window.</w:t>
      </w:r>
    </w:p>
    <w:p w14:paraId="6B171A22" w14:textId="77777777" w:rsidR="00E71FE4" w:rsidRDefault="00965FF7" w:rsidP="00E71FE4">
      <w:pPr>
        <w:keepNext/>
        <w:jc w:val="center"/>
      </w:pPr>
      <w:r w:rsidRPr="00965FF7">
        <w:rPr>
          <w:noProof/>
        </w:rPr>
        <w:lastRenderedPageBreak/>
        <w:drawing>
          <wp:inline distT="0" distB="0" distL="0" distR="0" wp14:anchorId="1F9E6AE3" wp14:editId="137DDC76">
            <wp:extent cx="5731510" cy="3713480"/>
            <wp:effectExtent l="0" t="0" r="2540" b="12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713480"/>
                    </a:xfrm>
                    <a:prstGeom prst="rect">
                      <a:avLst/>
                    </a:prstGeom>
                  </pic:spPr>
                </pic:pic>
              </a:graphicData>
            </a:graphic>
          </wp:inline>
        </w:drawing>
      </w:r>
    </w:p>
    <w:p w14:paraId="07D66189" w14:textId="75E1FF66" w:rsidR="00965FF7" w:rsidRPr="00965FF7" w:rsidRDefault="00E71FE4" w:rsidP="00E71FE4">
      <w:pPr>
        <w:pStyle w:val="Caption"/>
        <w:jc w:val="center"/>
      </w:pPr>
      <w:r>
        <w:t xml:space="preserve">Figure </w:t>
      </w:r>
      <w:fldSimple w:instr=" SEQ Figure \* ARABIC ">
        <w:r w:rsidR="00EF7A40">
          <w:rPr>
            <w:noProof/>
          </w:rPr>
          <w:t>15</w:t>
        </w:r>
      </w:fldSimple>
      <w:r>
        <w:t xml:space="preserve">: Manage Copies </w:t>
      </w:r>
      <w:proofErr w:type="gramStart"/>
      <w:r>
        <w:t>For</w:t>
      </w:r>
      <w:proofErr w:type="gramEnd"/>
      <w:r>
        <w:t xml:space="preserve"> Item dialog</w:t>
      </w:r>
    </w:p>
    <w:p w14:paraId="1C790EAE" w14:textId="6DC78EB7" w:rsidR="00C83819" w:rsidRDefault="00D3505E" w:rsidP="00072945">
      <w:pPr>
        <w:pStyle w:val="Heading3"/>
      </w:pPr>
      <w:bookmarkStart w:id="30" w:name="_Toc113570153"/>
      <w:r>
        <w:t>Adding a new copy</w:t>
      </w:r>
      <w:bookmarkEnd w:id="30"/>
    </w:p>
    <w:p w14:paraId="21976793" w14:textId="77777777" w:rsidR="00E71FE4" w:rsidRDefault="00FF6AEE" w:rsidP="00E71FE4">
      <w:pPr>
        <w:keepNext/>
        <w:jc w:val="center"/>
      </w:pPr>
      <w:r w:rsidRPr="00FF6AEE">
        <w:rPr>
          <w:noProof/>
        </w:rPr>
        <w:drawing>
          <wp:inline distT="0" distB="0" distL="0" distR="0" wp14:anchorId="110BE951" wp14:editId="1102862B">
            <wp:extent cx="3381847" cy="164805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381847" cy="1648055"/>
                    </a:xfrm>
                    <a:prstGeom prst="rect">
                      <a:avLst/>
                    </a:prstGeom>
                  </pic:spPr>
                </pic:pic>
              </a:graphicData>
            </a:graphic>
          </wp:inline>
        </w:drawing>
      </w:r>
    </w:p>
    <w:p w14:paraId="1BBAED1B" w14:textId="1D73E977" w:rsidR="00FF6AEE" w:rsidRDefault="00E71FE4" w:rsidP="00E71FE4">
      <w:pPr>
        <w:pStyle w:val="Caption"/>
        <w:jc w:val="center"/>
      </w:pPr>
      <w:r>
        <w:t xml:space="preserve">Figure </w:t>
      </w:r>
      <w:fldSimple w:instr=" SEQ Figure \* ARABIC ">
        <w:r w:rsidR="00EF7A40">
          <w:rPr>
            <w:noProof/>
          </w:rPr>
          <w:t>16</w:t>
        </w:r>
      </w:fldSimple>
      <w:r>
        <w:t>: Creating a new item copy</w:t>
      </w:r>
    </w:p>
    <w:p w14:paraId="7E490B43" w14:textId="5ABC19A6"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Enter a description in the “Description” input field.</w:t>
      </w:r>
    </w:p>
    <w:p w14:paraId="7D30D955" w14:textId="4965FA1F" w:rsidR="00FF6AEE" w:rsidRDefault="00FF6AEE" w:rsidP="00FF6AEE">
      <w:pPr>
        <w:pStyle w:val="ListParagraph"/>
        <w:numPr>
          <w:ilvl w:val="0"/>
          <w:numId w:val="17"/>
        </w:numPr>
        <w:rPr>
          <w:rFonts w:ascii="Arial" w:hAnsi="Arial" w:cs="Arial"/>
          <w:sz w:val="20"/>
          <w:szCs w:val="20"/>
        </w:rPr>
      </w:pPr>
      <w:r>
        <w:rPr>
          <w:rFonts w:ascii="Arial" w:hAnsi="Arial" w:cs="Arial"/>
          <w:sz w:val="20"/>
          <w:szCs w:val="20"/>
        </w:rPr>
        <w:t>Optionally, enter some text in the “Notes” field.</w:t>
      </w:r>
    </w:p>
    <w:p w14:paraId="683959A4" w14:textId="6E61B1A4" w:rsidR="00FF6AEE" w:rsidRPr="00FF6AEE" w:rsidRDefault="00FF6AEE" w:rsidP="00FF6AEE">
      <w:pPr>
        <w:pStyle w:val="ListParagraph"/>
        <w:numPr>
          <w:ilvl w:val="0"/>
          <w:numId w:val="17"/>
        </w:numPr>
        <w:rPr>
          <w:rFonts w:ascii="Arial" w:hAnsi="Arial" w:cs="Arial"/>
          <w:sz w:val="20"/>
          <w:szCs w:val="20"/>
        </w:rPr>
      </w:pPr>
      <w:r>
        <w:rPr>
          <w:rFonts w:ascii="Arial" w:hAnsi="Arial" w:cs="Arial"/>
          <w:sz w:val="20"/>
          <w:szCs w:val="20"/>
        </w:rPr>
        <w:t>Click the “Save Changes” button. Once the copy is saved, the copy list will be updated.</w:t>
      </w:r>
    </w:p>
    <w:p w14:paraId="7ED48C0C" w14:textId="35BD7A73" w:rsidR="00D3505E" w:rsidRDefault="00D3505E" w:rsidP="00072945">
      <w:pPr>
        <w:pStyle w:val="Heading3"/>
      </w:pPr>
      <w:bookmarkStart w:id="31" w:name="_Toc113570154"/>
      <w:r>
        <w:lastRenderedPageBreak/>
        <w:t>Updating a copy</w:t>
      </w:r>
      <w:bookmarkEnd w:id="31"/>
    </w:p>
    <w:p w14:paraId="78E33465" w14:textId="77777777" w:rsidR="00E71FE4" w:rsidRDefault="00B36CEB" w:rsidP="00E71FE4">
      <w:pPr>
        <w:keepNext/>
        <w:jc w:val="center"/>
      </w:pPr>
      <w:r w:rsidRPr="00B36CEB">
        <w:rPr>
          <w:noProof/>
        </w:rPr>
        <w:drawing>
          <wp:inline distT="0" distB="0" distL="0" distR="0" wp14:anchorId="2D485467" wp14:editId="158C8DFA">
            <wp:extent cx="3362794" cy="1971950"/>
            <wp:effectExtent l="0" t="0" r="9525" b="9525"/>
            <wp:docPr id="17" name="Picture 1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 application, email&#10;&#10;Description automatically generated"/>
                    <pic:cNvPicPr/>
                  </pic:nvPicPr>
                  <pic:blipFill>
                    <a:blip r:embed="rId24"/>
                    <a:stretch>
                      <a:fillRect/>
                    </a:stretch>
                  </pic:blipFill>
                  <pic:spPr>
                    <a:xfrm>
                      <a:off x="0" y="0"/>
                      <a:ext cx="3362794" cy="1971950"/>
                    </a:xfrm>
                    <a:prstGeom prst="rect">
                      <a:avLst/>
                    </a:prstGeom>
                  </pic:spPr>
                </pic:pic>
              </a:graphicData>
            </a:graphic>
          </wp:inline>
        </w:drawing>
      </w:r>
    </w:p>
    <w:p w14:paraId="410F6512" w14:textId="05B78BBE" w:rsidR="00B36CEB" w:rsidRDefault="00E71FE4" w:rsidP="00E71FE4">
      <w:pPr>
        <w:pStyle w:val="Caption"/>
        <w:jc w:val="center"/>
      </w:pPr>
      <w:r>
        <w:t xml:space="preserve">Figure </w:t>
      </w:r>
      <w:fldSimple w:instr=" SEQ Figure \* ARABIC ">
        <w:r w:rsidR="00EF7A40">
          <w:rPr>
            <w:noProof/>
          </w:rPr>
          <w:t>17</w:t>
        </w:r>
      </w:fldSimple>
      <w:r>
        <w:t>: Updating item copy</w:t>
      </w:r>
    </w:p>
    <w:p w14:paraId="4FBC5AE5" w14:textId="3875B7A3"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description field.</w:t>
      </w:r>
    </w:p>
    <w:p w14:paraId="1712C2CE" w14:textId="6A9DBC72"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Update the notes field.</w:t>
      </w:r>
    </w:p>
    <w:p w14:paraId="40534F7C" w14:textId="64E4AD09" w:rsid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clear the changes, click the “Discard Changes” button.</w:t>
      </w:r>
    </w:p>
    <w:p w14:paraId="33CF13E7" w14:textId="38955C1C" w:rsidR="00B36CEB" w:rsidRPr="00B36CEB" w:rsidRDefault="00B36CEB" w:rsidP="00B36CEB">
      <w:pPr>
        <w:pStyle w:val="ListParagraph"/>
        <w:numPr>
          <w:ilvl w:val="0"/>
          <w:numId w:val="18"/>
        </w:numPr>
        <w:rPr>
          <w:rFonts w:ascii="Arial" w:hAnsi="Arial" w:cs="Arial"/>
          <w:sz w:val="20"/>
          <w:szCs w:val="20"/>
        </w:rPr>
      </w:pPr>
      <w:r>
        <w:rPr>
          <w:rFonts w:ascii="Arial" w:hAnsi="Arial" w:cs="Arial"/>
          <w:sz w:val="20"/>
          <w:szCs w:val="20"/>
        </w:rPr>
        <w:t>To save the changes, click the “Save Changes” button. Once updated, the copy list will be updated.</w:t>
      </w:r>
    </w:p>
    <w:p w14:paraId="143CCCA3" w14:textId="2695DCA7" w:rsidR="00D3505E" w:rsidRDefault="00D3505E" w:rsidP="00072945">
      <w:pPr>
        <w:pStyle w:val="Heading3"/>
      </w:pPr>
      <w:bookmarkStart w:id="32" w:name="_Toc113570155"/>
      <w:r>
        <w:t>Deleting a copy</w:t>
      </w:r>
      <w:bookmarkEnd w:id="32"/>
    </w:p>
    <w:p w14:paraId="2A1D31E7" w14:textId="77777777" w:rsidR="00E71FE4" w:rsidRDefault="00B40E73" w:rsidP="00E71FE4">
      <w:pPr>
        <w:keepNext/>
        <w:jc w:val="center"/>
      </w:pPr>
      <w:r w:rsidRPr="00B40E73">
        <w:rPr>
          <w:noProof/>
        </w:rPr>
        <w:drawing>
          <wp:inline distT="0" distB="0" distL="0" distR="0" wp14:anchorId="2D4102D8" wp14:editId="1AB5C53C">
            <wp:extent cx="3419952" cy="1991003"/>
            <wp:effectExtent l="0" t="0" r="0" b="9525"/>
            <wp:docPr id="19" name="Picture 1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 email&#10;&#10;Description automatically generated"/>
                    <pic:cNvPicPr/>
                  </pic:nvPicPr>
                  <pic:blipFill>
                    <a:blip r:embed="rId25"/>
                    <a:stretch>
                      <a:fillRect/>
                    </a:stretch>
                  </pic:blipFill>
                  <pic:spPr>
                    <a:xfrm>
                      <a:off x="0" y="0"/>
                      <a:ext cx="3419952" cy="1991003"/>
                    </a:xfrm>
                    <a:prstGeom prst="rect">
                      <a:avLst/>
                    </a:prstGeom>
                  </pic:spPr>
                </pic:pic>
              </a:graphicData>
            </a:graphic>
          </wp:inline>
        </w:drawing>
      </w:r>
    </w:p>
    <w:p w14:paraId="5E3ECA68" w14:textId="0E9088A9" w:rsidR="00B40E73" w:rsidRPr="00B40E73" w:rsidRDefault="00E71FE4" w:rsidP="00E71FE4">
      <w:pPr>
        <w:pStyle w:val="Caption"/>
        <w:jc w:val="center"/>
      </w:pPr>
      <w:r>
        <w:t xml:space="preserve">Figure </w:t>
      </w:r>
      <w:fldSimple w:instr=" SEQ Figure \* ARABIC ">
        <w:r w:rsidR="00EF7A40">
          <w:rPr>
            <w:noProof/>
          </w:rPr>
          <w:t>18</w:t>
        </w:r>
      </w:fldSimple>
      <w:r>
        <w:t>: Deleting item copy</w:t>
      </w:r>
    </w:p>
    <w:p w14:paraId="29658F84" w14:textId="6283C6AE" w:rsidR="000A00F6" w:rsidRPr="00E70FEE" w:rsidRDefault="00C179B6" w:rsidP="000A00F6">
      <w:pPr>
        <w:pStyle w:val="ListParagraph"/>
        <w:numPr>
          <w:ilvl w:val="0"/>
          <w:numId w:val="19"/>
        </w:numPr>
        <w:rPr>
          <w:rFonts w:ascii="Arial" w:hAnsi="Arial" w:cs="Arial"/>
          <w:sz w:val="20"/>
          <w:szCs w:val="20"/>
        </w:rPr>
      </w:pPr>
      <w:r>
        <w:rPr>
          <w:rFonts w:ascii="Arial" w:hAnsi="Arial" w:cs="Arial"/>
          <w:sz w:val="20"/>
          <w:szCs w:val="20"/>
        </w:rPr>
        <w:t>To delete a copy, click the “Delete” button.</w:t>
      </w:r>
      <w:r w:rsidR="005C5D55">
        <w:rPr>
          <w:rFonts w:ascii="Arial" w:hAnsi="Arial" w:cs="Arial"/>
          <w:sz w:val="20"/>
          <w:szCs w:val="20"/>
        </w:rPr>
        <w:t xml:space="preserve"> After the copy has been deleted, the copy list will be updated. NOTE: deleting all copies for an item does not remove the item record itself.</w:t>
      </w:r>
    </w:p>
    <w:p w14:paraId="182AECEF" w14:textId="26D0D3D9" w:rsidR="000A00F6" w:rsidRDefault="000A00F6" w:rsidP="00072945">
      <w:pPr>
        <w:pStyle w:val="Heading1"/>
      </w:pPr>
      <w:bookmarkStart w:id="33" w:name="_Ref113488264"/>
      <w:bookmarkStart w:id="34" w:name="_Toc113570156"/>
      <w:r>
        <w:t xml:space="preserve">CSV </w:t>
      </w:r>
      <w:r w:rsidR="00CB0466">
        <w:t>i</w:t>
      </w:r>
      <w:r>
        <w:t>mports</w:t>
      </w:r>
      <w:bookmarkEnd w:id="33"/>
      <w:bookmarkEnd w:id="34"/>
    </w:p>
    <w:p w14:paraId="77DF2286" w14:textId="13DEF73C" w:rsidR="00064CEB" w:rsidRDefault="00064CEB" w:rsidP="00064CEB">
      <w:pPr>
        <w:rPr>
          <w:rFonts w:ascii="Arial" w:hAnsi="Arial" w:cs="Arial"/>
          <w:sz w:val="20"/>
          <w:szCs w:val="20"/>
        </w:rPr>
      </w:pPr>
      <w:r>
        <w:rPr>
          <w:rFonts w:ascii="Arial" w:hAnsi="Arial" w:cs="Arial"/>
          <w:sz w:val="20"/>
          <w:szCs w:val="20"/>
        </w:rPr>
        <w:t>The application supports importing records of certain types from appropriately formatted CSV files. Importing tags, authors, and publishers is supported.</w:t>
      </w:r>
    </w:p>
    <w:p w14:paraId="6BBF824D" w14:textId="23EF7AAD" w:rsidR="00064CEB" w:rsidRDefault="00C42B55" w:rsidP="00064CEB">
      <w:pPr>
        <w:rPr>
          <w:rFonts w:ascii="Arial" w:hAnsi="Arial" w:cs="Arial"/>
          <w:sz w:val="20"/>
          <w:szCs w:val="20"/>
        </w:rPr>
      </w:pPr>
      <w:r>
        <w:rPr>
          <w:rFonts w:ascii="Arial" w:hAnsi="Arial" w:cs="Arial"/>
          <w:sz w:val="20"/>
          <w:szCs w:val="20"/>
        </w:rPr>
        <w:t>The relevant dialog for importing records of one of the above types can be accessed via the File -&gt; Import -&gt; CSV menu.</w:t>
      </w:r>
    </w:p>
    <w:p w14:paraId="35420C66" w14:textId="1AFC75EB" w:rsidR="004455CF" w:rsidRDefault="004455CF" w:rsidP="00064CEB">
      <w:pPr>
        <w:rPr>
          <w:rFonts w:ascii="Arial" w:hAnsi="Arial" w:cs="Arial"/>
          <w:sz w:val="20"/>
          <w:szCs w:val="20"/>
        </w:rPr>
      </w:pPr>
      <w:r>
        <w:rPr>
          <w:rFonts w:ascii="Arial" w:hAnsi="Arial" w:cs="Arial"/>
          <w:sz w:val="20"/>
          <w:szCs w:val="20"/>
        </w:rPr>
        <w:t>The CSV files used for imports must have a specific format for each type.</w:t>
      </w:r>
      <w:r w:rsidR="00B570E9">
        <w:rPr>
          <w:rFonts w:ascii="Arial" w:hAnsi="Arial" w:cs="Arial"/>
          <w:sz w:val="20"/>
          <w:szCs w:val="20"/>
        </w:rPr>
        <w:t xml:space="preserve"> In each of the following examples, the first row is the header (which must be exactly as shown). The remaining rows are data rows:</w:t>
      </w:r>
    </w:p>
    <w:p w14:paraId="0AC0C41B" w14:textId="77777777" w:rsidR="002C338B" w:rsidRDefault="00A613FE" w:rsidP="002C338B">
      <w:pPr>
        <w:keepNext/>
        <w:jc w:val="center"/>
      </w:pPr>
      <w:r w:rsidRPr="00A613FE">
        <w:rPr>
          <w:rFonts w:ascii="Arial" w:hAnsi="Arial" w:cs="Arial"/>
          <w:noProof/>
          <w:sz w:val="20"/>
          <w:szCs w:val="20"/>
        </w:rPr>
        <w:lastRenderedPageBreak/>
        <w:drawing>
          <wp:inline distT="0" distB="0" distL="0" distR="0" wp14:anchorId="58E5E993" wp14:editId="091E9A1C">
            <wp:extent cx="2943636" cy="1419423"/>
            <wp:effectExtent l="0" t="0" r="9525" b="952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26"/>
                    <a:stretch>
                      <a:fillRect/>
                    </a:stretch>
                  </pic:blipFill>
                  <pic:spPr>
                    <a:xfrm>
                      <a:off x="0" y="0"/>
                      <a:ext cx="2943636" cy="1419423"/>
                    </a:xfrm>
                    <a:prstGeom prst="rect">
                      <a:avLst/>
                    </a:prstGeom>
                  </pic:spPr>
                </pic:pic>
              </a:graphicData>
            </a:graphic>
          </wp:inline>
        </w:drawing>
      </w:r>
    </w:p>
    <w:p w14:paraId="6244894B" w14:textId="3E4E7D96" w:rsidR="00A613FE" w:rsidRDefault="002C338B" w:rsidP="002C338B">
      <w:pPr>
        <w:pStyle w:val="Caption"/>
        <w:jc w:val="center"/>
        <w:rPr>
          <w:rFonts w:ascii="Arial" w:hAnsi="Arial" w:cs="Arial"/>
          <w:sz w:val="20"/>
          <w:szCs w:val="20"/>
        </w:rPr>
      </w:pPr>
      <w:r>
        <w:t xml:space="preserve">Figure </w:t>
      </w:r>
      <w:fldSimple w:instr=" SEQ Figure \* ARABIC ">
        <w:r w:rsidR="00EF7A40">
          <w:rPr>
            <w:noProof/>
          </w:rPr>
          <w:t>19</w:t>
        </w:r>
      </w:fldSimple>
      <w:r>
        <w:t>: Tag CSV import</w:t>
      </w:r>
    </w:p>
    <w:p w14:paraId="08BD0996" w14:textId="77777777" w:rsidR="002C338B" w:rsidRDefault="000E5C13" w:rsidP="002C338B">
      <w:pPr>
        <w:keepNext/>
        <w:jc w:val="center"/>
      </w:pPr>
      <w:r w:rsidRPr="000E5C13">
        <w:rPr>
          <w:rFonts w:ascii="Arial" w:hAnsi="Arial" w:cs="Arial"/>
          <w:noProof/>
          <w:sz w:val="20"/>
          <w:szCs w:val="20"/>
        </w:rPr>
        <w:drawing>
          <wp:inline distT="0" distB="0" distL="0" distR="0" wp14:anchorId="4BFC033B" wp14:editId="1E14BFCF">
            <wp:extent cx="3391373" cy="141942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391373" cy="1419423"/>
                    </a:xfrm>
                    <a:prstGeom prst="rect">
                      <a:avLst/>
                    </a:prstGeom>
                  </pic:spPr>
                </pic:pic>
              </a:graphicData>
            </a:graphic>
          </wp:inline>
        </w:drawing>
      </w:r>
    </w:p>
    <w:p w14:paraId="32EA1044" w14:textId="17E076B5" w:rsidR="00C42B55" w:rsidRDefault="002C338B" w:rsidP="002C338B">
      <w:pPr>
        <w:pStyle w:val="Caption"/>
        <w:jc w:val="center"/>
      </w:pPr>
      <w:r>
        <w:t xml:space="preserve">Figure </w:t>
      </w:r>
      <w:fldSimple w:instr=" SEQ Figure \* ARABIC ">
        <w:r w:rsidR="00EF7A40">
          <w:rPr>
            <w:noProof/>
          </w:rPr>
          <w:t>20</w:t>
        </w:r>
      </w:fldSimple>
      <w:r>
        <w:t>: Author CSV import</w:t>
      </w:r>
    </w:p>
    <w:p w14:paraId="2C689DCB" w14:textId="05947A59" w:rsidR="003F7E41" w:rsidRDefault="003F7E41" w:rsidP="003F7E41">
      <w:pPr>
        <w:rPr>
          <w:rFonts w:ascii="Courier New" w:hAnsi="Courier New" w:cs="Courier New"/>
          <w:sz w:val="20"/>
          <w:szCs w:val="20"/>
        </w:rPr>
      </w:pPr>
      <w:r>
        <w:rPr>
          <w:rFonts w:ascii="Arial" w:hAnsi="Arial" w:cs="Arial"/>
          <w:sz w:val="20"/>
          <w:szCs w:val="20"/>
        </w:rPr>
        <w:t>Author names such as the following are supported:</w:t>
      </w:r>
      <w:r>
        <w:rPr>
          <w:rFonts w:ascii="Arial" w:hAnsi="Arial" w:cs="Arial"/>
          <w:sz w:val="20"/>
          <w:szCs w:val="20"/>
        </w:rPr>
        <w:br/>
      </w:r>
      <w:proofErr w:type="spellStart"/>
      <w:proofErr w:type="gramStart"/>
      <w:r>
        <w:rPr>
          <w:rFonts w:ascii="Courier New" w:hAnsi="Courier New" w:cs="Courier New"/>
          <w:sz w:val="20"/>
          <w:szCs w:val="20"/>
        </w:rPr>
        <w:t>John,Smith</w:t>
      </w:r>
      <w:proofErr w:type="spellEnd"/>
      <w:proofErr w:type="gramEnd"/>
    </w:p>
    <w:p w14:paraId="2C2664A7" w14:textId="75811149" w:rsidR="0019431F" w:rsidRDefault="0019431F"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p>
    <w:p w14:paraId="68FBB8CE" w14:textId="20B8D88E" w:rsidR="0019431F" w:rsidRDefault="00B17DD3" w:rsidP="003F7E41">
      <w:pPr>
        <w:rPr>
          <w:rFonts w:ascii="Courier New" w:hAnsi="Courier New" w:cs="Courier New"/>
          <w:sz w:val="20"/>
          <w:szCs w:val="20"/>
        </w:rPr>
      </w:pPr>
      <w:proofErr w:type="spellStart"/>
      <w:proofErr w:type="gramStart"/>
      <w:r>
        <w:rPr>
          <w:rFonts w:ascii="Courier New" w:hAnsi="Courier New" w:cs="Courier New"/>
          <w:sz w:val="20"/>
          <w:szCs w:val="20"/>
        </w:rPr>
        <w:t>John,Smith</w:t>
      </w:r>
      <w:proofErr w:type="spellEnd"/>
      <w:proofErr w:type="gramEnd"/>
      <w:r>
        <w:rPr>
          <w:rFonts w:ascii="Courier New" w:hAnsi="Courier New" w:cs="Courier New"/>
          <w:sz w:val="20"/>
          <w:szCs w:val="20"/>
        </w:rPr>
        <w:t>-Jones</w:t>
      </w:r>
    </w:p>
    <w:p w14:paraId="6E588BA3" w14:textId="333DA55D" w:rsidR="00114F0B" w:rsidRDefault="00114F0B" w:rsidP="003F7E41">
      <w:pPr>
        <w:rPr>
          <w:rFonts w:ascii="Courier New" w:hAnsi="Courier New" w:cs="Courier New"/>
          <w:sz w:val="20"/>
          <w:szCs w:val="20"/>
        </w:rPr>
      </w:pPr>
      <w:r>
        <w:rPr>
          <w:rFonts w:ascii="Courier New" w:hAnsi="Courier New" w:cs="Courier New"/>
          <w:sz w:val="20"/>
          <w:szCs w:val="20"/>
        </w:rPr>
        <w:t xml:space="preserve">John </w:t>
      </w:r>
      <w:proofErr w:type="spellStart"/>
      <w:proofErr w:type="gramStart"/>
      <w:r>
        <w:rPr>
          <w:rFonts w:ascii="Courier New" w:hAnsi="Courier New" w:cs="Courier New"/>
          <w:sz w:val="20"/>
          <w:szCs w:val="20"/>
        </w:rPr>
        <w:t>H.,Smith</w:t>
      </w:r>
      <w:proofErr w:type="spellEnd"/>
      <w:proofErr w:type="gramEnd"/>
      <w:r>
        <w:rPr>
          <w:rFonts w:ascii="Courier New" w:hAnsi="Courier New" w:cs="Courier New"/>
          <w:sz w:val="20"/>
          <w:szCs w:val="20"/>
        </w:rPr>
        <w:t>-Jones</w:t>
      </w:r>
    </w:p>
    <w:p w14:paraId="1F73E8A5" w14:textId="414A4839"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John,de</w:t>
      </w:r>
      <w:proofErr w:type="spellEnd"/>
      <w:proofErr w:type="gramEnd"/>
      <w:r>
        <w:rPr>
          <w:rFonts w:ascii="Courier New" w:hAnsi="Courier New" w:cs="Courier New"/>
          <w:sz w:val="20"/>
          <w:szCs w:val="20"/>
        </w:rPr>
        <w:t xml:space="preserve"> Coder</w:t>
      </w:r>
    </w:p>
    <w:p w14:paraId="59C1899F" w14:textId="66230B9C" w:rsidR="003F7E41" w:rsidRDefault="003F7E41" w:rsidP="003F7E41">
      <w:pPr>
        <w:rPr>
          <w:rFonts w:ascii="Courier New" w:hAnsi="Courier New" w:cs="Courier New"/>
          <w:sz w:val="20"/>
          <w:szCs w:val="20"/>
        </w:rPr>
      </w:pPr>
      <w:proofErr w:type="spellStart"/>
      <w:proofErr w:type="gramStart"/>
      <w:r>
        <w:rPr>
          <w:rFonts w:ascii="Courier New" w:hAnsi="Courier New" w:cs="Courier New"/>
          <w:sz w:val="20"/>
          <w:szCs w:val="20"/>
        </w:rPr>
        <w:t>John,d’Coder</w:t>
      </w:r>
      <w:proofErr w:type="spellEnd"/>
      <w:proofErr w:type="gramEnd"/>
    </w:p>
    <w:p w14:paraId="69814473" w14:textId="77777777" w:rsidR="00B17DD3" w:rsidRPr="003F7E41" w:rsidRDefault="00B17DD3" w:rsidP="003F7E41">
      <w:pPr>
        <w:rPr>
          <w:rFonts w:ascii="Courier New" w:hAnsi="Courier New" w:cs="Courier New"/>
          <w:sz w:val="20"/>
          <w:szCs w:val="20"/>
        </w:rPr>
      </w:pPr>
    </w:p>
    <w:p w14:paraId="0BE7639E" w14:textId="77777777" w:rsidR="002C338B" w:rsidRDefault="008C7BBB" w:rsidP="002C338B">
      <w:pPr>
        <w:keepNext/>
        <w:jc w:val="center"/>
      </w:pPr>
      <w:r w:rsidRPr="008C7BBB">
        <w:rPr>
          <w:rFonts w:ascii="Arial" w:hAnsi="Arial" w:cs="Arial"/>
          <w:noProof/>
          <w:sz w:val="20"/>
          <w:szCs w:val="20"/>
        </w:rPr>
        <w:drawing>
          <wp:inline distT="0" distB="0" distL="0" distR="0" wp14:anchorId="30646A66" wp14:editId="17529097">
            <wp:extent cx="2715004" cy="1409897"/>
            <wp:effectExtent l="0" t="0" r="9525" b="0"/>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28"/>
                    <a:stretch>
                      <a:fillRect/>
                    </a:stretch>
                  </pic:blipFill>
                  <pic:spPr>
                    <a:xfrm>
                      <a:off x="0" y="0"/>
                      <a:ext cx="2715004" cy="1409897"/>
                    </a:xfrm>
                    <a:prstGeom prst="rect">
                      <a:avLst/>
                    </a:prstGeom>
                  </pic:spPr>
                </pic:pic>
              </a:graphicData>
            </a:graphic>
          </wp:inline>
        </w:drawing>
      </w:r>
    </w:p>
    <w:p w14:paraId="5BBEDF2B" w14:textId="09FD0414" w:rsidR="008C7BBB" w:rsidRDefault="002C338B" w:rsidP="002C338B">
      <w:pPr>
        <w:pStyle w:val="Caption"/>
        <w:jc w:val="center"/>
        <w:rPr>
          <w:rFonts w:ascii="Arial" w:hAnsi="Arial" w:cs="Arial"/>
          <w:sz w:val="20"/>
          <w:szCs w:val="20"/>
        </w:rPr>
      </w:pPr>
      <w:r>
        <w:t xml:space="preserve">Figure </w:t>
      </w:r>
      <w:fldSimple w:instr=" SEQ Figure \* ARABIC ">
        <w:r w:rsidR="00EF7A40">
          <w:rPr>
            <w:noProof/>
          </w:rPr>
          <w:t>21</w:t>
        </w:r>
      </w:fldSimple>
      <w:r>
        <w:t>: Publisher CSV import</w:t>
      </w:r>
    </w:p>
    <w:p w14:paraId="7BE0DB40" w14:textId="7544A1F8" w:rsidR="004911FA" w:rsidRDefault="004911FA" w:rsidP="004911FA">
      <w:pPr>
        <w:rPr>
          <w:rFonts w:ascii="Arial" w:hAnsi="Arial" w:cs="Arial"/>
          <w:sz w:val="20"/>
          <w:szCs w:val="20"/>
        </w:rPr>
      </w:pPr>
      <w:r>
        <w:rPr>
          <w:rFonts w:ascii="Arial" w:hAnsi="Arial" w:cs="Arial"/>
          <w:sz w:val="20"/>
          <w:szCs w:val="20"/>
        </w:rPr>
        <w:t>To import a CSV file containing records of one of the supported types</w:t>
      </w:r>
      <w:r w:rsidR="00865CDE">
        <w:rPr>
          <w:rFonts w:ascii="Arial" w:hAnsi="Arial" w:cs="Arial"/>
          <w:sz w:val="20"/>
          <w:szCs w:val="20"/>
        </w:rPr>
        <w:t xml:space="preserve"> (authors example shown in figure)</w:t>
      </w:r>
      <w:r>
        <w:rPr>
          <w:rFonts w:ascii="Arial" w:hAnsi="Arial" w:cs="Arial"/>
          <w:sz w:val="20"/>
          <w:szCs w:val="20"/>
        </w:rPr>
        <w:t>:</w:t>
      </w:r>
    </w:p>
    <w:p w14:paraId="3B9CDDEB" w14:textId="77777777" w:rsidR="002C338B" w:rsidRDefault="00004F25" w:rsidP="002C338B">
      <w:pPr>
        <w:keepNext/>
        <w:jc w:val="center"/>
      </w:pPr>
      <w:r w:rsidRPr="00004F25">
        <w:rPr>
          <w:rFonts w:ascii="Arial" w:hAnsi="Arial" w:cs="Arial"/>
          <w:noProof/>
          <w:sz w:val="20"/>
          <w:szCs w:val="20"/>
        </w:rPr>
        <w:lastRenderedPageBreak/>
        <w:drawing>
          <wp:inline distT="0" distB="0" distL="0" distR="0" wp14:anchorId="6EFA4B0E" wp14:editId="705FC44F">
            <wp:extent cx="3391373" cy="2391109"/>
            <wp:effectExtent l="0" t="0" r="0" b="9525"/>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29"/>
                    <a:stretch>
                      <a:fillRect/>
                    </a:stretch>
                  </pic:blipFill>
                  <pic:spPr>
                    <a:xfrm>
                      <a:off x="0" y="0"/>
                      <a:ext cx="3391373" cy="2391109"/>
                    </a:xfrm>
                    <a:prstGeom prst="rect">
                      <a:avLst/>
                    </a:prstGeom>
                  </pic:spPr>
                </pic:pic>
              </a:graphicData>
            </a:graphic>
          </wp:inline>
        </w:drawing>
      </w:r>
    </w:p>
    <w:p w14:paraId="69104EC2" w14:textId="26E70267" w:rsidR="00004F25" w:rsidRDefault="002C338B" w:rsidP="002C338B">
      <w:pPr>
        <w:pStyle w:val="Caption"/>
        <w:jc w:val="center"/>
        <w:rPr>
          <w:rFonts w:ascii="Arial" w:hAnsi="Arial" w:cs="Arial"/>
          <w:sz w:val="20"/>
          <w:szCs w:val="20"/>
        </w:rPr>
      </w:pPr>
      <w:r>
        <w:t xml:space="preserve">Figure </w:t>
      </w:r>
      <w:fldSimple w:instr=" SEQ Figure \* ARABIC ">
        <w:r w:rsidR="00EF7A40">
          <w:rPr>
            <w:noProof/>
          </w:rPr>
          <w:t>22</w:t>
        </w:r>
      </w:fldSimple>
      <w:r>
        <w:t>: Import CSV dialog</w:t>
      </w:r>
    </w:p>
    <w:p w14:paraId="7E2E443E" w14:textId="4E909329" w:rsidR="004911FA" w:rsidRDefault="004911FA" w:rsidP="004911FA">
      <w:pPr>
        <w:pStyle w:val="ListParagraph"/>
        <w:numPr>
          <w:ilvl w:val="0"/>
          <w:numId w:val="20"/>
        </w:numPr>
        <w:rPr>
          <w:rFonts w:ascii="Arial" w:hAnsi="Arial" w:cs="Arial"/>
          <w:sz w:val="20"/>
          <w:szCs w:val="20"/>
        </w:rPr>
      </w:pPr>
      <w:r>
        <w:rPr>
          <w:rFonts w:ascii="Arial" w:hAnsi="Arial" w:cs="Arial"/>
          <w:sz w:val="20"/>
          <w:szCs w:val="20"/>
        </w:rPr>
        <w:t>Open the appropriate CSV import dialog.</w:t>
      </w:r>
      <w:r w:rsidR="00004F25">
        <w:rPr>
          <w:rFonts w:ascii="Arial" w:hAnsi="Arial" w:cs="Arial"/>
          <w:sz w:val="20"/>
          <w:szCs w:val="20"/>
        </w:rPr>
        <w:t xml:space="preserve"> Click the “Open File” button and browse for the file to import. Once a file is selected, the import process will start.</w:t>
      </w:r>
      <w:r w:rsidR="00200B9C">
        <w:rPr>
          <w:rFonts w:ascii="Arial" w:hAnsi="Arial" w:cs="Arial"/>
          <w:sz w:val="20"/>
          <w:szCs w:val="20"/>
        </w:rPr>
        <w:t xml:space="preserve"> </w:t>
      </w:r>
      <w:r w:rsidR="004D73F3">
        <w:rPr>
          <w:rFonts w:ascii="Arial" w:hAnsi="Arial" w:cs="Arial"/>
          <w:sz w:val="20"/>
          <w:szCs w:val="20"/>
        </w:rPr>
        <w:t>Pre-existing records will be skipped. Errors and warnings will be listed</w:t>
      </w:r>
      <w:r w:rsidR="009C5F84">
        <w:rPr>
          <w:rFonts w:ascii="Arial" w:hAnsi="Arial" w:cs="Arial"/>
          <w:sz w:val="20"/>
          <w:szCs w:val="20"/>
        </w:rPr>
        <w:t xml:space="preserve"> in the list box in the middle of the dialog, and a summary will be shown at the top of the dialog. NOTE: an error dialog will be shown if the selected CSV file has an invalid format.</w:t>
      </w:r>
    </w:p>
    <w:p w14:paraId="7950E566" w14:textId="4396EFA0" w:rsidR="009C5F84" w:rsidRDefault="009C5F84" w:rsidP="004911FA">
      <w:pPr>
        <w:pStyle w:val="ListParagraph"/>
        <w:numPr>
          <w:ilvl w:val="0"/>
          <w:numId w:val="20"/>
        </w:numPr>
        <w:rPr>
          <w:rFonts w:ascii="Arial" w:hAnsi="Arial" w:cs="Arial"/>
          <w:sz w:val="20"/>
          <w:szCs w:val="20"/>
        </w:rPr>
      </w:pPr>
      <w:r>
        <w:rPr>
          <w:rFonts w:ascii="Arial" w:hAnsi="Arial" w:cs="Arial"/>
          <w:sz w:val="20"/>
          <w:szCs w:val="20"/>
        </w:rPr>
        <w:t>Click the “Cancel” button to close the dialog.</w:t>
      </w:r>
    </w:p>
    <w:p w14:paraId="1073A3E5" w14:textId="1AC74009" w:rsidR="00967462" w:rsidRDefault="00967462" w:rsidP="00967462">
      <w:pPr>
        <w:rPr>
          <w:rFonts w:ascii="Arial" w:hAnsi="Arial" w:cs="Arial"/>
          <w:sz w:val="20"/>
          <w:szCs w:val="20"/>
        </w:rPr>
      </w:pPr>
    </w:p>
    <w:p w14:paraId="68F066D1" w14:textId="27734B11" w:rsidR="00967462" w:rsidRDefault="00967462" w:rsidP="00072945">
      <w:pPr>
        <w:pStyle w:val="Heading1"/>
      </w:pPr>
      <w:bookmarkStart w:id="35" w:name="_Toc113570157"/>
      <w:r>
        <w:t>Excel imports and exports</w:t>
      </w:r>
      <w:bookmarkEnd w:id="35"/>
    </w:p>
    <w:p w14:paraId="0D139B47" w14:textId="3B4211C7" w:rsidR="00967462" w:rsidRDefault="00967462" w:rsidP="00967462">
      <w:pPr>
        <w:rPr>
          <w:rFonts w:ascii="Arial" w:hAnsi="Arial" w:cs="Arial"/>
          <w:sz w:val="20"/>
          <w:szCs w:val="20"/>
        </w:rPr>
      </w:pPr>
      <w:r>
        <w:rPr>
          <w:rFonts w:ascii="Arial" w:hAnsi="Arial" w:cs="Arial"/>
          <w:sz w:val="20"/>
          <w:szCs w:val="20"/>
        </w:rPr>
        <w:t>The application supports importing and exporting data in Excel format.</w:t>
      </w:r>
    </w:p>
    <w:p w14:paraId="70B0C4F9" w14:textId="7CEA149D" w:rsidR="006943F1" w:rsidRDefault="006943F1" w:rsidP="00967462">
      <w:pPr>
        <w:rPr>
          <w:rFonts w:ascii="Arial" w:hAnsi="Arial" w:cs="Arial"/>
          <w:sz w:val="20"/>
          <w:szCs w:val="20"/>
        </w:rPr>
      </w:pPr>
      <w:r>
        <w:rPr>
          <w:rFonts w:ascii="Arial" w:hAnsi="Arial" w:cs="Arial"/>
          <w:sz w:val="20"/>
          <w:szCs w:val="20"/>
        </w:rPr>
        <w:t>The following data can be exported:</w:t>
      </w:r>
    </w:p>
    <w:p w14:paraId="3B25CD43" w14:textId="6B4AAE8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Tags</w:t>
      </w:r>
    </w:p>
    <w:p w14:paraId="2B1618AF" w14:textId="4223DD3B"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Publishers</w:t>
      </w:r>
    </w:p>
    <w:p w14:paraId="74EB04D6" w14:textId="6A99A65F"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Authors</w:t>
      </w:r>
    </w:p>
    <w:p w14:paraId="239067F3" w14:textId="0224B258"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Books</w:t>
      </w:r>
    </w:p>
    <w:p w14:paraId="54DA7B89" w14:textId="23FC2805" w:rsidR="0053111A" w:rsidRDefault="0053111A" w:rsidP="0053111A">
      <w:pPr>
        <w:pStyle w:val="ListParagraph"/>
        <w:numPr>
          <w:ilvl w:val="0"/>
          <w:numId w:val="4"/>
        </w:numPr>
        <w:rPr>
          <w:rFonts w:ascii="Arial" w:hAnsi="Arial" w:cs="Arial"/>
          <w:sz w:val="20"/>
          <w:szCs w:val="20"/>
        </w:rPr>
      </w:pPr>
      <w:r>
        <w:rPr>
          <w:rFonts w:ascii="Arial" w:hAnsi="Arial" w:cs="Arial"/>
          <w:sz w:val="20"/>
          <w:szCs w:val="20"/>
        </w:rPr>
        <w:t>Media items</w:t>
      </w:r>
    </w:p>
    <w:p w14:paraId="1B981046" w14:textId="1C556DFD" w:rsidR="0053111A" w:rsidRPr="0053111A" w:rsidRDefault="0053111A" w:rsidP="0053111A">
      <w:pPr>
        <w:pStyle w:val="ListParagraph"/>
        <w:numPr>
          <w:ilvl w:val="0"/>
          <w:numId w:val="4"/>
        </w:numPr>
        <w:rPr>
          <w:rFonts w:ascii="Arial" w:hAnsi="Arial" w:cs="Arial"/>
          <w:sz w:val="20"/>
          <w:szCs w:val="20"/>
        </w:rPr>
      </w:pPr>
      <w:r>
        <w:rPr>
          <w:rFonts w:ascii="Arial" w:hAnsi="Arial" w:cs="Arial"/>
          <w:sz w:val="20"/>
          <w:szCs w:val="20"/>
        </w:rPr>
        <w:t>Wishlist</w:t>
      </w:r>
    </w:p>
    <w:p w14:paraId="7E0AB4B9" w14:textId="4982B4E1" w:rsidR="006943F1" w:rsidRDefault="006943F1" w:rsidP="00967462">
      <w:pPr>
        <w:rPr>
          <w:rFonts w:ascii="Arial" w:hAnsi="Arial" w:cs="Arial"/>
          <w:sz w:val="20"/>
          <w:szCs w:val="20"/>
        </w:rPr>
      </w:pPr>
      <w:r>
        <w:rPr>
          <w:rFonts w:ascii="Arial" w:hAnsi="Arial" w:cs="Arial"/>
          <w:sz w:val="20"/>
          <w:szCs w:val="20"/>
        </w:rPr>
        <w:t>The following data can be imported:</w:t>
      </w:r>
    </w:p>
    <w:p w14:paraId="3661E685" w14:textId="33E6E08D"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Books</w:t>
      </w:r>
    </w:p>
    <w:p w14:paraId="3B416028" w14:textId="1C65E428" w:rsidR="00685399" w:rsidRDefault="00685399" w:rsidP="00685399">
      <w:pPr>
        <w:pStyle w:val="ListParagraph"/>
        <w:numPr>
          <w:ilvl w:val="0"/>
          <w:numId w:val="4"/>
        </w:numPr>
        <w:rPr>
          <w:rFonts w:ascii="Arial" w:hAnsi="Arial" w:cs="Arial"/>
          <w:sz w:val="20"/>
          <w:szCs w:val="20"/>
        </w:rPr>
      </w:pPr>
      <w:r>
        <w:rPr>
          <w:rFonts w:ascii="Arial" w:hAnsi="Arial" w:cs="Arial"/>
          <w:sz w:val="20"/>
          <w:szCs w:val="20"/>
        </w:rPr>
        <w:t>Media items</w:t>
      </w:r>
    </w:p>
    <w:p w14:paraId="71F12B56" w14:textId="2B022C7A" w:rsidR="0040188D" w:rsidRDefault="0040188D" w:rsidP="0040188D">
      <w:pPr>
        <w:rPr>
          <w:rFonts w:ascii="Arial" w:hAnsi="Arial" w:cs="Arial"/>
          <w:sz w:val="20"/>
          <w:szCs w:val="20"/>
        </w:rPr>
      </w:pPr>
      <w:r>
        <w:rPr>
          <w:rFonts w:ascii="Arial" w:hAnsi="Arial" w:cs="Arial"/>
          <w:sz w:val="20"/>
          <w:szCs w:val="20"/>
        </w:rPr>
        <w:t>The worksheets used by the import and export features have a specific format.</w:t>
      </w:r>
      <w:r w:rsidR="007F5EFF">
        <w:rPr>
          <w:rFonts w:ascii="Arial" w:hAnsi="Arial" w:cs="Arial"/>
          <w:sz w:val="20"/>
          <w:szCs w:val="20"/>
        </w:rPr>
        <w:t xml:space="preserve"> There is a metadata section indicating the application name, application version, type of export, and a timestamp.</w:t>
      </w:r>
      <w:r w:rsidR="002B71B1">
        <w:rPr>
          <w:rFonts w:ascii="Arial" w:hAnsi="Arial" w:cs="Arial"/>
          <w:sz w:val="20"/>
          <w:szCs w:val="20"/>
        </w:rPr>
        <w:t xml:space="preserve"> Each field of a record id displayed in a corresponding column in that row.</w:t>
      </w:r>
      <w:r w:rsidR="00B458CB">
        <w:rPr>
          <w:rFonts w:ascii="Arial" w:hAnsi="Arial" w:cs="Arial"/>
          <w:sz w:val="20"/>
          <w:szCs w:val="20"/>
        </w:rPr>
        <w:t xml:space="preserve"> The following is an example for authors records:</w:t>
      </w:r>
    </w:p>
    <w:p w14:paraId="0433FC48" w14:textId="77777777" w:rsidR="002C338B" w:rsidRDefault="00807D14" w:rsidP="002C338B">
      <w:pPr>
        <w:keepNext/>
        <w:jc w:val="center"/>
      </w:pPr>
      <w:r w:rsidRPr="00807D14">
        <w:rPr>
          <w:rFonts w:ascii="Arial" w:hAnsi="Arial" w:cs="Arial"/>
          <w:noProof/>
          <w:sz w:val="20"/>
          <w:szCs w:val="20"/>
        </w:rPr>
        <w:lastRenderedPageBreak/>
        <w:drawing>
          <wp:inline distT="0" distB="0" distL="0" distR="0" wp14:anchorId="0F5EFB32" wp14:editId="49D75B65">
            <wp:extent cx="4366638" cy="2225233"/>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366638" cy="2225233"/>
                    </a:xfrm>
                    <a:prstGeom prst="rect">
                      <a:avLst/>
                    </a:prstGeom>
                  </pic:spPr>
                </pic:pic>
              </a:graphicData>
            </a:graphic>
          </wp:inline>
        </w:drawing>
      </w:r>
    </w:p>
    <w:p w14:paraId="0D7119AB" w14:textId="5D403CFE" w:rsidR="00807D14" w:rsidRDefault="002C338B" w:rsidP="002C338B">
      <w:pPr>
        <w:pStyle w:val="Caption"/>
        <w:jc w:val="center"/>
        <w:rPr>
          <w:rFonts w:ascii="Arial" w:hAnsi="Arial" w:cs="Arial"/>
          <w:sz w:val="20"/>
          <w:szCs w:val="20"/>
        </w:rPr>
      </w:pPr>
      <w:r>
        <w:t xml:space="preserve">Figure </w:t>
      </w:r>
      <w:fldSimple w:instr=" SEQ Figure \* ARABIC ">
        <w:r w:rsidR="00EF7A40">
          <w:rPr>
            <w:noProof/>
          </w:rPr>
          <w:t>23</w:t>
        </w:r>
      </w:fldSimple>
      <w:r>
        <w:t>: Worksheet export example - Authors</w:t>
      </w:r>
    </w:p>
    <w:p w14:paraId="5BDE90B2" w14:textId="093E49D7" w:rsidR="00DB7D05" w:rsidRDefault="00DB7D05" w:rsidP="0040188D">
      <w:pPr>
        <w:rPr>
          <w:rFonts w:ascii="Arial" w:hAnsi="Arial" w:cs="Arial"/>
          <w:sz w:val="20"/>
          <w:szCs w:val="20"/>
        </w:rPr>
      </w:pPr>
      <w:r>
        <w:rPr>
          <w:rFonts w:ascii="Arial" w:hAnsi="Arial" w:cs="Arial"/>
          <w:sz w:val="20"/>
          <w:szCs w:val="20"/>
        </w:rPr>
        <w:t>The book and media item worksheets exported can be used to import and update records in the database.</w:t>
      </w:r>
      <w:r w:rsidR="008648FC">
        <w:rPr>
          <w:rFonts w:ascii="Arial" w:hAnsi="Arial" w:cs="Arial"/>
          <w:sz w:val="20"/>
          <w:szCs w:val="20"/>
        </w:rPr>
        <w:t xml:space="preserve"> For these types, certain fields are updatable, and new records can be added. The non-updatable fields are protected in the worksheet.</w:t>
      </w:r>
    </w:p>
    <w:p w14:paraId="0BC13097" w14:textId="3DFDEA28" w:rsidR="000C696B" w:rsidRDefault="000C696B" w:rsidP="00072945">
      <w:pPr>
        <w:pStyle w:val="Heading2"/>
      </w:pPr>
      <w:bookmarkStart w:id="36" w:name="_Ref113488428"/>
      <w:bookmarkStart w:id="37" w:name="_Toc113570158"/>
      <w:r>
        <w:t>Exporting worksheets</w:t>
      </w:r>
      <w:bookmarkEnd w:id="36"/>
      <w:bookmarkEnd w:id="37"/>
    </w:p>
    <w:p w14:paraId="510CD640" w14:textId="2F0C2C79" w:rsidR="009B2F0D" w:rsidRPr="00570987" w:rsidRDefault="009B2F0D" w:rsidP="00570987">
      <w:pPr>
        <w:pStyle w:val="ListParagraph"/>
        <w:numPr>
          <w:ilvl w:val="0"/>
          <w:numId w:val="21"/>
        </w:numPr>
        <w:rPr>
          <w:rFonts w:ascii="Arial" w:hAnsi="Arial" w:cs="Arial"/>
          <w:sz w:val="20"/>
          <w:szCs w:val="20"/>
        </w:rPr>
      </w:pPr>
      <w:r w:rsidRPr="00570987">
        <w:rPr>
          <w:rFonts w:ascii="Arial" w:hAnsi="Arial" w:cs="Arial"/>
          <w:sz w:val="20"/>
          <w:szCs w:val="20"/>
        </w:rPr>
        <w:t>To open the export dialog, click the appropriate menu item under File -&gt; Export. The following is an example of the dialog for exporting tags:</w:t>
      </w:r>
    </w:p>
    <w:p w14:paraId="7A20C7C2" w14:textId="77777777" w:rsidR="00570987" w:rsidRDefault="00570987" w:rsidP="009B2F0D">
      <w:pPr>
        <w:jc w:val="center"/>
      </w:pPr>
    </w:p>
    <w:p w14:paraId="441C7810" w14:textId="77777777" w:rsidR="00570987" w:rsidRDefault="00570987" w:rsidP="009B2F0D">
      <w:pPr>
        <w:jc w:val="center"/>
      </w:pPr>
    </w:p>
    <w:p w14:paraId="28F0CEDB" w14:textId="77777777" w:rsidR="0056213E" w:rsidRDefault="00570987" w:rsidP="0056213E">
      <w:pPr>
        <w:keepNext/>
        <w:jc w:val="center"/>
      </w:pPr>
      <w:r w:rsidRPr="00570987">
        <w:rPr>
          <w:noProof/>
        </w:rPr>
        <w:drawing>
          <wp:inline distT="0" distB="0" distL="0" distR="0" wp14:anchorId="2F5007AC" wp14:editId="2C4328C7">
            <wp:extent cx="3482642" cy="3703641"/>
            <wp:effectExtent l="0" t="0" r="3810" b="0"/>
            <wp:docPr id="25" name="Picture 2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 text, application&#10;&#10;Description automatically generated"/>
                    <pic:cNvPicPr/>
                  </pic:nvPicPr>
                  <pic:blipFill>
                    <a:blip r:embed="rId31"/>
                    <a:stretch>
                      <a:fillRect/>
                    </a:stretch>
                  </pic:blipFill>
                  <pic:spPr>
                    <a:xfrm>
                      <a:off x="0" y="0"/>
                      <a:ext cx="3482642" cy="3703641"/>
                    </a:xfrm>
                    <a:prstGeom prst="rect">
                      <a:avLst/>
                    </a:prstGeom>
                  </pic:spPr>
                </pic:pic>
              </a:graphicData>
            </a:graphic>
          </wp:inline>
        </w:drawing>
      </w:r>
    </w:p>
    <w:p w14:paraId="354D8FEC" w14:textId="5B2DAFE2" w:rsidR="009B2F0D" w:rsidRDefault="0056213E" w:rsidP="0056213E">
      <w:pPr>
        <w:pStyle w:val="Caption"/>
        <w:jc w:val="center"/>
      </w:pPr>
      <w:r>
        <w:t xml:space="preserve">Figure </w:t>
      </w:r>
      <w:fldSimple w:instr=" SEQ Figure \* ARABIC ">
        <w:r w:rsidR="00EF7A40">
          <w:rPr>
            <w:noProof/>
          </w:rPr>
          <w:t>24</w:t>
        </w:r>
      </w:fldSimple>
      <w:r>
        <w:t>: Export Tags dialog</w:t>
      </w:r>
    </w:p>
    <w:p w14:paraId="3B8001E2" w14:textId="2C0BE0F9" w:rsidR="00570987" w:rsidRDefault="00054A49" w:rsidP="00570987">
      <w:pPr>
        <w:pStyle w:val="ListParagraph"/>
        <w:numPr>
          <w:ilvl w:val="0"/>
          <w:numId w:val="21"/>
        </w:numPr>
        <w:rPr>
          <w:rFonts w:ascii="Arial" w:hAnsi="Arial" w:cs="Arial"/>
          <w:sz w:val="20"/>
          <w:szCs w:val="20"/>
        </w:rPr>
      </w:pPr>
      <w:r>
        <w:rPr>
          <w:rFonts w:ascii="Arial" w:hAnsi="Arial" w:cs="Arial"/>
          <w:sz w:val="20"/>
          <w:szCs w:val="20"/>
        </w:rPr>
        <w:t>Click the “Browse” button to select a folder to export the file.</w:t>
      </w:r>
      <w:r w:rsidR="00AA5CB7">
        <w:rPr>
          <w:rFonts w:ascii="Arial" w:hAnsi="Arial" w:cs="Arial"/>
          <w:sz w:val="20"/>
          <w:szCs w:val="20"/>
        </w:rPr>
        <w:t xml:space="preserve"> By default, the filename will be </w:t>
      </w:r>
      <w:r w:rsidR="00AA5CB7" w:rsidRPr="00AA5CB7">
        <w:rPr>
          <w:rFonts w:ascii="Courier New" w:hAnsi="Courier New" w:cs="Courier New"/>
          <w:sz w:val="20"/>
          <w:szCs w:val="20"/>
        </w:rPr>
        <w:t>{type}_export.xlsx</w:t>
      </w:r>
      <w:r w:rsidR="00AA5CB7">
        <w:rPr>
          <w:rFonts w:ascii="Arial" w:hAnsi="Arial" w:cs="Arial"/>
          <w:sz w:val="20"/>
          <w:szCs w:val="20"/>
        </w:rPr>
        <w:t>.</w:t>
      </w:r>
      <w:r>
        <w:rPr>
          <w:rFonts w:ascii="Arial" w:hAnsi="Arial" w:cs="Arial"/>
          <w:sz w:val="20"/>
          <w:szCs w:val="20"/>
        </w:rPr>
        <w:t xml:space="preserve"> Alternatively, enter the </w:t>
      </w:r>
      <w:r w:rsidR="00AA5CB7">
        <w:rPr>
          <w:rFonts w:ascii="Arial" w:hAnsi="Arial" w:cs="Arial"/>
          <w:sz w:val="20"/>
          <w:szCs w:val="20"/>
        </w:rPr>
        <w:t>full file path</w:t>
      </w:r>
      <w:r>
        <w:rPr>
          <w:rFonts w:ascii="Arial" w:hAnsi="Arial" w:cs="Arial"/>
          <w:sz w:val="20"/>
          <w:szCs w:val="20"/>
        </w:rPr>
        <w:t xml:space="preserve"> in the path input box.</w:t>
      </w:r>
    </w:p>
    <w:p w14:paraId="28DFB79C" w14:textId="5D717562" w:rsidR="00054A49" w:rsidRDefault="00054A49" w:rsidP="00570987">
      <w:pPr>
        <w:pStyle w:val="ListParagraph"/>
        <w:numPr>
          <w:ilvl w:val="0"/>
          <w:numId w:val="21"/>
        </w:numPr>
        <w:rPr>
          <w:rFonts w:ascii="Arial" w:hAnsi="Arial" w:cs="Arial"/>
          <w:sz w:val="20"/>
          <w:szCs w:val="20"/>
        </w:rPr>
      </w:pPr>
      <w:r>
        <w:rPr>
          <w:rFonts w:ascii="Arial" w:hAnsi="Arial" w:cs="Arial"/>
          <w:sz w:val="20"/>
          <w:szCs w:val="20"/>
        </w:rPr>
        <w:lastRenderedPageBreak/>
        <w:t>Click the “Start” button. The export process will begin. Once complete, a summary will be provided at the top of the dialog.</w:t>
      </w:r>
    </w:p>
    <w:p w14:paraId="64B11C1F" w14:textId="7503C71E" w:rsidR="00054A49" w:rsidRPr="00570987" w:rsidRDefault="00054A49" w:rsidP="00570987">
      <w:pPr>
        <w:pStyle w:val="ListParagraph"/>
        <w:numPr>
          <w:ilvl w:val="0"/>
          <w:numId w:val="21"/>
        </w:numPr>
        <w:rPr>
          <w:rFonts w:ascii="Arial" w:hAnsi="Arial" w:cs="Arial"/>
          <w:sz w:val="20"/>
          <w:szCs w:val="20"/>
        </w:rPr>
      </w:pPr>
      <w:r>
        <w:rPr>
          <w:rFonts w:ascii="Arial" w:hAnsi="Arial" w:cs="Arial"/>
          <w:sz w:val="20"/>
          <w:szCs w:val="20"/>
        </w:rPr>
        <w:t>To close the dialog, click the “Cancel” button.</w:t>
      </w:r>
    </w:p>
    <w:p w14:paraId="7BCED8D5" w14:textId="16164CC1" w:rsidR="000C696B" w:rsidRDefault="000C696B" w:rsidP="00072945">
      <w:pPr>
        <w:pStyle w:val="Heading2"/>
      </w:pPr>
      <w:bookmarkStart w:id="38" w:name="_Ref113488138"/>
      <w:bookmarkStart w:id="39" w:name="_Toc113570159"/>
      <w:r>
        <w:t>Importing worksheets</w:t>
      </w:r>
      <w:bookmarkEnd w:id="38"/>
      <w:bookmarkEnd w:id="39"/>
    </w:p>
    <w:p w14:paraId="708B4F11" w14:textId="1112A903" w:rsidR="00B47E50" w:rsidRDefault="00B47E50" w:rsidP="00B47E50">
      <w:pPr>
        <w:rPr>
          <w:rFonts w:ascii="Arial" w:hAnsi="Arial" w:cs="Arial"/>
          <w:sz w:val="20"/>
          <w:szCs w:val="20"/>
        </w:rPr>
      </w:pPr>
      <w:r>
        <w:rPr>
          <w:rFonts w:ascii="Arial" w:hAnsi="Arial" w:cs="Arial"/>
          <w:sz w:val="20"/>
          <w:szCs w:val="20"/>
        </w:rPr>
        <w:t>To access the dialog used to import worksheets, click the File -&gt; Import -&gt; XLSX menu item.</w:t>
      </w:r>
      <w:r w:rsidR="00B71945">
        <w:rPr>
          <w:rFonts w:ascii="Arial" w:hAnsi="Arial" w:cs="Arial"/>
          <w:sz w:val="20"/>
          <w:szCs w:val="20"/>
        </w:rPr>
        <w:t xml:space="preserve"> This opens the “Import Excel” dialog.</w:t>
      </w:r>
      <w:r w:rsidR="00E56965">
        <w:rPr>
          <w:rFonts w:ascii="Arial" w:hAnsi="Arial" w:cs="Arial"/>
          <w:sz w:val="20"/>
          <w:szCs w:val="20"/>
        </w:rPr>
        <w:t xml:space="preserve"> This dialog has two radio buttons for selecting the type of import – books or media items.</w:t>
      </w:r>
    </w:p>
    <w:p w14:paraId="13EA954F" w14:textId="5A51CD55" w:rsidR="00925159" w:rsidRDefault="00925159" w:rsidP="00B47E50">
      <w:pPr>
        <w:rPr>
          <w:rFonts w:ascii="Arial" w:hAnsi="Arial" w:cs="Arial"/>
          <w:sz w:val="20"/>
          <w:szCs w:val="20"/>
        </w:rPr>
      </w:pPr>
      <w:r>
        <w:rPr>
          <w:rFonts w:ascii="Arial" w:hAnsi="Arial" w:cs="Arial"/>
          <w:sz w:val="20"/>
          <w:szCs w:val="20"/>
        </w:rPr>
        <w:t xml:space="preserve">Worksheets exported from </w:t>
      </w:r>
      <w:proofErr w:type="spellStart"/>
      <w:r>
        <w:rPr>
          <w:rFonts w:ascii="Arial" w:hAnsi="Arial" w:cs="Arial"/>
          <w:sz w:val="20"/>
          <w:szCs w:val="20"/>
        </w:rPr>
        <w:t>MyLibrary</w:t>
      </w:r>
      <w:proofErr w:type="spellEnd"/>
      <w:r>
        <w:rPr>
          <w:rFonts w:ascii="Arial" w:hAnsi="Arial" w:cs="Arial"/>
          <w:sz w:val="20"/>
          <w:szCs w:val="20"/>
        </w:rPr>
        <w:t xml:space="preserve"> can be used to import and update data.</w:t>
      </w:r>
      <w:r w:rsidR="008B0B6C">
        <w:rPr>
          <w:rFonts w:ascii="Arial" w:hAnsi="Arial" w:cs="Arial"/>
          <w:sz w:val="20"/>
          <w:szCs w:val="20"/>
        </w:rPr>
        <w:t xml:space="preserve"> Data in certain fields can be updated, and new rows can be added.</w:t>
      </w:r>
      <w:r w:rsidR="004D45E3">
        <w:rPr>
          <w:rFonts w:ascii="Arial" w:hAnsi="Arial" w:cs="Arial"/>
          <w:sz w:val="20"/>
          <w:szCs w:val="20"/>
        </w:rPr>
        <w:t xml:space="preserve"> Non-updatable fields are protected in the worksheet.</w:t>
      </w:r>
    </w:p>
    <w:p w14:paraId="0F3F1A96" w14:textId="628376FC" w:rsidR="002A528B" w:rsidRDefault="002A528B" w:rsidP="00B47E50">
      <w:pPr>
        <w:rPr>
          <w:rFonts w:ascii="Arial" w:hAnsi="Arial" w:cs="Arial"/>
          <w:sz w:val="20"/>
          <w:szCs w:val="20"/>
        </w:rPr>
      </w:pPr>
      <w:proofErr w:type="spellStart"/>
      <w:r>
        <w:rPr>
          <w:rFonts w:ascii="Arial" w:hAnsi="Arial" w:cs="Arial"/>
          <w:sz w:val="20"/>
          <w:szCs w:val="20"/>
        </w:rPr>
        <w:t>MyLibrary</w:t>
      </w:r>
      <w:proofErr w:type="spellEnd"/>
      <w:r>
        <w:rPr>
          <w:rFonts w:ascii="Arial" w:hAnsi="Arial" w:cs="Arial"/>
          <w:sz w:val="20"/>
          <w:szCs w:val="20"/>
        </w:rPr>
        <w:t xml:space="preserve"> will look for a worksheet with the correct name and validate that it has the appropriate structure.</w:t>
      </w:r>
    </w:p>
    <w:p w14:paraId="73C35653" w14:textId="7310A4AE" w:rsidR="00526A85" w:rsidRDefault="00526A85" w:rsidP="00B47E50">
      <w:pPr>
        <w:rPr>
          <w:rFonts w:ascii="Arial" w:hAnsi="Arial" w:cs="Arial"/>
          <w:sz w:val="20"/>
          <w:szCs w:val="20"/>
        </w:rPr>
      </w:pPr>
      <w:r>
        <w:rPr>
          <w:rFonts w:ascii="Arial" w:hAnsi="Arial" w:cs="Arial"/>
          <w:sz w:val="20"/>
          <w:szCs w:val="20"/>
        </w:rPr>
        <w:t>Each row in the worksheet will be read one by one.</w:t>
      </w:r>
      <w:r w:rsidR="009A1928">
        <w:rPr>
          <w:rFonts w:ascii="Arial" w:hAnsi="Arial" w:cs="Arial"/>
          <w:sz w:val="20"/>
          <w:szCs w:val="20"/>
        </w:rPr>
        <w:t xml:space="preserve"> If there is invalid data in a particular row, a</w:t>
      </w:r>
      <w:r w:rsidR="00FE6C1D">
        <w:rPr>
          <w:rFonts w:ascii="Arial" w:hAnsi="Arial" w:cs="Arial"/>
          <w:sz w:val="20"/>
          <w:szCs w:val="20"/>
        </w:rPr>
        <w:t xml:space="preserve">n </w:t>
      </w:r>
      <w:r w:rsidR="009A1928">
        <w:rPr>
          <w:rFonts w:ascii="Arial" w:hAnsi="Arial" w:cs="Arial"/>
          <w:sz w:val="20"/>
          <w:szCs w:val="20"/>
        </w:rPr>
        <w:t>error will be raised, and that row will be skipped.</w:t>
      </w:r>
    </w:p>
    <w:p w14:paraId="5C7756AE" w14:textId="6C856CCA" w:rsidR="00CA7EE4" w:rsidRPr="008D05F6" w:rsidRDefault="009A1928" w:rsidP="008D05F6">
      <w:pPr>
        <w:rPr>
          <w:rFonts w:ascii="Arial" w:hAnsi="Arial" w:cs="Arial"/>
          <w:sz w:val="20"/>
          <w:szCs w:val="20"/>
        </w:rPr>
      </w:pPr>
      <w:r>
        <w:rPr>
          <w:rFonts w:ascii="Arial" w:hAnsi="Arial" w:cs="Arial"/>
          <w:sz w:val="20"/>
          <w:szCs w:val="20"/>
        </w:rPr>
        <w:t>Once the worksheet has been read, the database will be updated.</w:t>
      </w:r>
    </w:p>
    <w:p w14:paraId="1E0FB52A" w14:textId="42CB0B99" w:rsidR="00D62D75" w:rsidRDefault="00D62D75" w:rsidP="00072945">
      <w:pPr>
        <w:pStyle w:val="Heading3"/>
      </w:pPr>
      <w:bookmarkStart w:id="40" w:name="_Toc113570160"/>
      <w:r>
        <w:t>Media items</w:t>
      </w:r>
      <w:bookmarkEnd w:id="40"/>
    </w:p>
    <w:p w14:paraId="0288CFA4" w14:textId="762C7A21" w:rsidR="0039397D" w:rsidRDefault="0039397D" w:rsidP="0039397D">
      <w:pPr>
        <w:rPr>
          <w:rFonts w:ascii="Arial" w:hAnsi="Arial" w:cs="Arial"/>
          <w:sz w:val="20"/>
          <w:szCs w:val="20"/>
        </w:rPr>
      </w:pPr>
      <w:r>
        <w:rPr>
          <w:rFonts w:ascii="Arial" w:hAnsi="Arial" w:cs="Arial"/>
          <w:sz w:val="20"/>
          <w:szCs w:val="20"/>
        </w:rPr>
        <w:t>The following fields are updatable for media items:</w:t>
      </w:r>
    </w:p>
    <w:p w14:paraId="23564C36" w14:textId="72CB89FF"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Number</w:t>
      </w:r>
    </w:p>
    <w:p w14:paraId="0579E7E9" w14:textId="70C8218D"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Running Time</w:t>
      </w:r>
    </w:p>
    <w:p w14:paraId="48BC191B" w14:textId="7D22717C"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Tags</w:t>
      </w:r>
    </w:p>
    <w:p w14:paraId="2D68A612" w14:textId="5274CD5B" w:rsidR="0039397D" w:rsidRDefault="0039397D" w:rsidP="0039397D">
      <w:pPr>
        <w:pStyle w:val="ListParagraph"/>
        <w:numPr>
          <w:ilvl w:val="0"/>
          <w:numId w:val="4"/>
        </w:numPr>
        <w:rPr>
          <w:rFonts w:ascii="Arial" w:hAnsi="Arial" w:cs="Arial"/>
          <w:sz w:val="20"/>
          <w:szCs w:val="20"/>
        </w:rPr>
      </w:pPr>
      <w:r>
        <w:rPr>
          <w:rFonts w:ascii="Arial" w:hAnsi="Arial" w:cs="Arial"/>
          <w:sz w:val="20"/>
          <w:szCs w:val="20"/>
        </w:rPr>
        <w:t>Notes</w:t>
      </w:r>
    </w:p>
    <w:p w14:paraId="65F70362" w14:textId="3234C30B" w:rsidR="00F34911" w:rsidRDefault="00F34911" w:rsidP="00F34911">
      <w:pPr>
        <w:rPr>
          <w:rFonts w:ascii="Arial" w:hAnsi="Arial" w:cs="Arial"/>
          <w:sz w:val="20"/>
          <w:szCs w:val="20"/>
        </w:rPr>
      </w:pPr>
      <w:r>
        <w:rPr>
          <w:rFonts w:ascii="Arial" w:hAnsi="Arial" w:cs="Arial"/>
          <w:sz w:val="20"/>
          <w:szCs w:val="20"/>
        </w:rPr>
        <w:t>Tags must be separated by commas.</w:t>
      </w:r>
    </w:p>
    <w:p w14:paraId="0F818C53" w14:textId="77777777" w:rsidR="0056213E" w:rsidRDefault="00000815" w:rsidP="0056213E">
      <w:pPr>
        <w:keepNext/>
        <w:jc w:val="center"/>
      </w:pPr>
      <w:r w:rsidRPr="00000815">
        <w:rPr>
          <w:rFonts w:ascii="Arial" w:hAnsi="Arial" w:cs="Arial"/>
          <w:noProof/>
          <w:sz w:val="20"/>
          <w:szCs w:val="20"/>
        </w:rPr>
        <w:drawing>
          <wp:inline distT="0" distB="0" distL="0" distR="0" wp14:anchorId="3FDA72DB" wp14:editId="33BF9564">
            <wp:extent cx="4900085" cy="3551228"/>
            <wp:effectExtent l="0" t="0" r="0" b="0"/>
            <wp:docPr id="24" name="Picture 2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Graphical user interface, text, application, email&#10;&#10;Description automatically generated"/>
                    <pic:cNvPicPr/>
                  </pic:nvPicPr>
                  <pic:blipFill>
                    <a:blip r:embed="rId32"/>
                    <a:stretch>
                      <a:fillRect/>
                    </a:stretch>
                  </pic:blipFill>
                  <pic:spPr>
                    <a:xfrm>
                      <a:off x="0" y="0"/>
                      <a:ext cx="4900085" cy="3551228"/>
                    </a:xfrm>
                    <a:prstGeom prst="rect">
                      <a:avLst/>
                    </a:prstGeom>
                  </pic:spPr>
                </pic:pic>
              </a:graphicData>
            </a:graphic>
          </wp:inline>
        </w:drawing>
      </w:r>
    </w:p>
    <w:p w14:paraId="2D2B5244" w14:textId="5F6CA7FB" w:rsidR="00000815" w:rsidRPr="00F34911" w:rsidRDefault="0056213E" w:rsidP="0056213E">
      <w:pPr>
        <w:pStyle w:val="Caption"/>
        <w:jc w:val="center"/>
        <w:rPr>
          <w:rFonts w:ascii="Arial" w:hAnsi="Arial" w:cs="Arial"/>
          <w:sz w:val="20"/>
          <w:szCs w:val="20"/>
        </w:rPr>
      </w:pPr>
      <w:r>
        <w:t xml:space="preserve">Figure </w:t>
      </w:r>
      <w:fldSimple w:instr=" SEQ Figure \* ARABIC ">
        <w:r w:rsidR="00EF7A40">
          <w:rPr>
            <w:noProof/>
          </w:rPr>
          <w:t>25</w:t>
        </w:r>
      </w:fldSimple>
      <w:r>
        <w:t>: Import Excel dialog</w:t>
      </w:r>
    </w:p>
    <w:p w14:paraId="66512C79" w14:textId="77777777" w:rsidR="0039397D" w:rsidRPr="0039397D" w:rsidRDefault="0039397D" w:rsidP="0039397D">
      <w:pPr>
        <w:pStyle w:val="ListParagraph"/>
        <w:rPr>
          <w:rFonts w:ascii="Arial" w:hAnsi="Arial" w:cs="Arial"/>
          <w:sz w:val="20"/>
          <w:szCs w:val="20"/>
        </w:rPr>
      </w:pPr>
    </w:p>
    <w:p w14:paraId="10D8059F" w14:textId="3A41BFDF" w:rsidR="00DC7830" w:rsidRDefault="00DC7830" w:rsidP="00DC7830">
      <w:pPr>
        <w:pStyle w:val="ListParagraph"/>
        <w:numPr>
          <w:ilvl w:val="0"/>
          <w:numId w:val="24"/>
        </w:numPr>
        <w:rPr>
          <w:rFonts w:ascii="Arial" w:hAnsi="Arial" w:cs="Arial"/>
          <w:sz w:val="20"/>
          <w:szCs w:val="20"/>
        </w:rPr>
      </w:pPr>
      <w:r>
        <w:rPr>
          <w:rFonts w:ascii="Arial" w:hAnsi="Arial" w:cs="Arial"/>
          <w:sz w:val="20"/>
          <w:szCs w:val="20"/>
        </w:rPr>
        <w:t>Select the “Media Items” radio button.</w:t>
      </w:r>
    </w:p>
    <w:p w14:paraId="1F1B45E0" w14:textId="0D1B86B4" w:rsidR="0013731B" w:rsidRDefault="0013731B" w:rsidP="0013731B">
      <w:pPr>
        <w:pStyle w:val="ListParagraph"/>
        <w:numPr>
          <w:ilvl w:val="0"/>
          <w:numId w:val="24"/>
        </w:numPr>
        <w:rPr>
          <w:rFonts w:ascii="Arial" w:hAnsi="Arial" w:cs="Arial"/>
          <w:sz w:val="20"/>
          <w:szCs w:val="20"/>
        </w:rPr>
      </w:pPr>
      <w:r>
        <w:rPr>
          <w:rFonts w:ascii="Arial" w:hAnsi="Arial" w:cs="Arial"/>
          <w:sz w:val="20"/>
          <w:szCs w:val="20"/>
        </w:rPr>
        <w:lastRenderedPageBreak/>
        <w:t>Click the “Browse” button to select a file to import. Alternatively, enter the directory in the path input box.</w:t>
      </w:r>
    </w:p>
    <w:p w14:paraId="73F73951" w14:textId="41F6F022" w:rsidR="00356B0B" w:rsidRDefault="00356B0B" w:rsidP="00356B0B">
      <w:pPr>
        <w:pStyle w:val="ListParagraph"/>
        <w:numPr>
          <w:ilvl w:val="0"/>
          <w:numId w:val="24"/>
        </w:numPr>
        <w:rPr>
          <w:rFonts w:ascii="Arial" w:hAnsi="Arial" w:cs="Arial"/>
          <w:sz w:val="20"/>
          <w:szCs w:val="20"/>
        </w:rPr>
      </w:pPr>
      <w:r>
        <w:rPr>
          <w:rFonts w:ascii="Arial" w:hAnsi="Arial" w:cs="Arial"/>
          <w:sz w:val="20"/>
          <w:szCs w:val="20"/>
        </w:rPr>
        <w:t>Click the “Start” button to start the import/update process. A summary will be displayed at the top of the dialog.</w:t>
      </w:r>
      <w:r w:rsidR="009F79C4">
        <w:rPr>
          <w:rFonts w:ascii="Arial" w:hAnsi="Arial" w:cs="Arial"/>
          <w:sz w:val="20"/>
          <w:szCs w:val="20"/>
        </w:rPr>
        <w:t xml:space="preserve"> Any errors will be registered in the list below the radio buttons.</w:t>
      </w:r>
    </w:p>
    <w:p w14:paraId="4A817341" w14:textId="55AB81BC" w:rsidR="0040188D" w:rsidRDefault="00356B0B" w:rsidP="0040188D">
      <w:pPr>
        <w:pStyle w:val="ListParagraph"/>
        <w:numPr>
          <w:ilvl w:val="0"/>
          <w:numId w:val="24"/>
        </w:numPr>
        <w:rPr>
          <w:rFonts w:ascii="Arial" w:hAnsi="Arial" w:cs="Arial"/>
          <w:sz w:val="20"/>
          <w:szCs w:val="20"/>
        </w:rPr>
      </w:pPr>
      <w:r>
        <w:rPr>
          <w:rFonts w:ascii="Arial" w:hAnsi="Arial" w:cs="Arial"/>
          <w:sz w:val="20"/>
          <w:szCs w:val="20"/>
        </w:rPr>
        <w:t>To close the dialog, click the “Cancel” button.</w:t>
      </w:r>
      <w:r w:rsidR="0084188F">
        <w:rPr>
          <w:rFonts w:ascii="Arial" w:hAnsi="Arial" w:cs="Arial"/>
          <w:sz w:val="20"/>
          <w:szCs w:val="20"/>
        </w:rPr>
        <w:t xml:space="preserve"> The list in the main window will be refreshed.</w:t>
      </w:r>
    </w:p>
    <w:p w14:paraId="2F9CE8FB" w14:textId="31A2BD4D" w:rsidR="008D05F6" w:rsidRDefault="008D05F6" w:rsidP="008D05F6">
      <w:pPr>
        <w:pStyle w:val="ListParagraph"/>
        <w:rPr>
          <w:rFonts w:ascii="Arial" w:hAnsi="Arial" w:cs="Arial"/>
          <w:sz w:val="20"/>
          <w:szCs w:val="20"/>
        </w:rPr>
      </w:pPr>
    </w:p>
    <w:p w14:paraId="30CA731A" w14:textId="77777777" w:rsidR="008D05F6" w:rsidRDefault="008D05F6" w:rsidP="00072945">
      <w:pPr>
        <w:pStyle w:val="Heading3"/>
      </w:pPr>
      <w:bookmarkStart w:id="41" w:name="_Toc113570161"/>
      <w:r>
        <w:t>Books</w:t>
      </w:r>
      <w:bookmarkEnd w:id="41"/>
    </w:p>
    <w:p w14:paraId="61AE720D" w14:textId="77777777" w:rsidR="008D05F6" w:rsidRDefault="008D05F6" w:rsidP="008D05F6">
      <w:pPr>
        <w:rPr>
          <w:rFonts w:ascii="Arial" w:hAnsi="Arial" w:cs="Arial"/>
          <w:sz w:val="20"/>
          <w:szCs w:val="20"/>
        </w:rPr>
      </w:pPr>
      <w:r>
        <w:rPr>
          <w:rFonts w:ascii="Arial" w:hAnsi="Arial" w:cs="Arial"/>
          <w:sz w:val="20"/>
          <w:szCs w:val="20"/>
        </w:rPr>
        <w:t>The following fields are updatable for books:</w:t>
      </w:r>
    </w:p>
    <w:p w14:paraId="7C5A531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Tags</w:t>
      </w:r>
    </w:p>
    <w:p w14:paraId="303332B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Dewey Decimal</w:t>
      </w:r>
    </w:p>
    <w:p w14:paraId="372D4C5B"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MSRP</w:t>
      </w:r>
    </w:p>
    <w:p w14:paraId="5FD7098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Format</w:t>
      </w:r>
    </w:p>
    <w:p w14:paraId="5795BBB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Date Published</w:t>
      </w:r>
    </w:p>
    <w:p w14:paraId="26501BE0"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Place of Publication</w:t>
      </w:r>
    </w:p>
    <w:p w14:paraId="6A4A2E86"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Edition</w:t>
      </w:r>
    </w:p>
    <w:p w14:paraId="3AE7B5D4"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Dimensions</w:t>
      </w:r>
    </w:p>
    <w:p w14:paraId="6637561D"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Overview</w:t>
      </w:r>
    </w:p>
    <w:p w14:paraId="73EF770A"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Synopsys</w:t>
      </w:r>
    </w:p>
    <w:p w14:paraId="44B6B909"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Excerpt</w:t>
      </w:r>
    </w:p>
    <w:p w14:paraId="30E57898" w14:textId="77777777" w:rsidR="008D05F6" w:rsidRDefault="008D05F6" w:rsidP="008D05F6">
      <w:pPr>
        <w:pStyle w:val="ListParagraph"/>
        <w:numPr>
          <w:ilvl w:val="0"/>
          <w:numId w:val="4"/>
        </w:numPr>
        <w:rPr>
          <w:rFonts w:ascii="Arial" w:hAnsi="Arial" w:cs="Arial"/>
          <w:sz w:val="20"/>
          <w:szCs w:val="20"/>
        </w:rPr>
      </w:pPr>
      <w:r>
        <w:rPr>
          <w:rFonts w:ascii="Arial" w:hAnsi="Arial" w:cs="Arial"/>
          <w:sz w:val="20"/>
          <w:szCs w:val="20"/>
        </w:rPr>
        <w:t>Notes</w:t>
      </w:r>
    </w:p>
    <w:p w14:paraId="6E502F64" w14:textId="77777777" w:rsidR="008D05F6" w:rsidRDefault="008D05F6" w:rsidP="008D05F6">
      <w:pPr>
        <w:rPr>
          <w:rFonts w:ascii="Arial" w:hAnsi="Arial" w:cs="Arial"/>
          <w:sz w:val="20"/>
          <w:szCs w:val="20"/>
        </w:rPr>
      </w:pPr>
      <w:r>
        <w:rPr>
          <w:rFonts w:ascii="Arial" w:hAnsi="Arial" w:cs="Arial"/>
          <w:sz w:val="20"/>
          <w:szCs w:val="20"/>
        </w:rPr>
        <w:t>Tags must be separated by commas.</w:t>
      </w:r>
    </w:p>
    <w:p w14:paraId="1536F6CF" w14:textId="77777777" w:rsidR="008D05F6" w:rsidRDefault="008D05F6" w:rsidP="008D05F6">
      <w:pPr>
        <w:rPr>
          <w:rFonts w:ascii="Arial" w:hAnsi="Arial" w:cs="Arial"/>
          <w:sz w:val="20"/>
          <w:szCs w:val="20"/>
        </w:rPr>
      </w:pPr>
      <w:r>
        <w:rPr>
          <w:rFonts w:ascii="Arial" w:hAnsi="Arial" w:cs="Arial"/>
          <w:sz w:val="20"/>
          <w:szCs w:val="20"/>
        </w:rPr>
        <w:t xml:space="preserve">Entries in the authors field must adhere to a specific format, otherwise an error will occur. The format is: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sidRPr="00D56425">
        <w:rPr>
          <w:rFonts w:ascii="Courier New" w:hAnsi="Courier New" w:cs="Courier New"/>
          <w:sz w:val="20"/>
          <w:szCs w:val="20"/>
        </w:rPr>
        <w:t xml:space="preserve">; … </w:t>
      </w:r>
      <w:proofErr w:type="spellStart"/>
      <w:r w:rsidRPr="00D56425">
        <w:rPr>
          <w:rFonts w:ascii="Courier New" w:hAnsi="Courier New" w:cs="Courier New"/>
          <w:sz w:val="20"/>
          <w:szCs w:val="20"/>
        </w:rPr>
        <w:t>Firstname</w:t>
      </w:r>
      <w:proofErr w:type="spellEnd"/>
      <w:r w:rsidRPr="00D56425">
        <w:rPr>
          <w:rFonts w:ascii="Courier New" w:hAnsi="Courier New" w:cs="Courier New"/>
          <w:sz w:val="20"/>
          <w:szCs w:val="20"/>
        </w:rPr>
        <w:t xml:space="preserve"> </w:t>
      </w:r>
      <w:proofErr w:type="spellStart"/>
      <w:r w:rsidRPr="00D56425">
        <w:rPr>
          <w:rFonts w:ascii="Courier New" w:hAnsi="Courier New" w:cs="Courier New"/>
          <w:sz w:val="20"/>
          <w:szCs w:val="20"/>
        </w:rPr>
        <w:t>Lastname</w:t>
      </w:r>
      <w:proofErr w:type="spellEnd"/>
      <w:r>
        <w:rPr>
          <w:rFonts w:ascii="Arial" w:hAnsi="Arial" w:cs="Arial"/>
          <w:sz w:val="20"/>
          <w:szCs w:val="20"/>
        </w:rPr>
        <w:t>. Examples:</w:t>
      </w:r>
    </w:p>
    <w:p w14:paraId="78A710D4"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w:t>
      </w:r>
    </w:p>
    <w:p w14:paraId="3C3D869C" w14:textId="77777777" w:rsidR="008D05F6" w:rsidRDefault="008D05F6" w:rsidP="008D05F6">
      <w:pPr>
        <w:rPr>
          <w:rFonts w:ascii="Courier New" w:hAnsi="Courier New" w:cs="Courier New"/>
          <w:sz w:val="20"/>
          <w:szCs w:val="20"/>
        </w:rPr>
      </w:pPr>
      <w:r>
        <w:rPr>
          <w:rFonts w:ascii="Courier New" w:hAnsi="Courier New" w:cs="Courier New"/>
          <w:sz w:val="20"/>
          <w:szCs w:val="20"/>
        </w:rPr>
        <w:t>John Smith; Jane Doe</w:t>
      </w:r>
    </w:p>
    <w:p w14:paraId="1F61D03D" w14:textId="77777777" w:rsidR="008D05F6" w:rsidRPr="00F967D1" w:rsidRDefault="008D05F6" w:rsidP="008D05F6">
      <w:pPr>
        <w:rPr>
          <w:rFonts w:ascii="Courier New" w:hAnsi="Courier New" w:cs="Courier New"/>
          <w:sz w:val="20"/>
          <w:szCs w:val="20"/>
        </w:rPr>
      </w:pPr>
      <w:r>
        <w:rPr>
          <w:rFonts w:ascii="Courier New" w:hAnsi="Courier New" w:cs="Courier New"/>
          <w:sz w:val="20"/>
          <w:szCs w:val="20"/>
        </w:rPr>
        <w:t>John H. Smith; John de Coder</w:t>
      </w:r>
    </w:p>
    <w:p w14:paraId="067E652B" w14:textId="77777777" w:rsidR="008D05F6" w:rsidRPr="00356B0B" w:rsidRDefault="008D05F6" w:rsidP="008D05F6">
      <w:pPr>
        <w:pStyle w:val="ListParagraph"/>
        <w:rPr>
          <w:rFonts w:ascii="Arial" w:hAnsi="Arial" w:cs="Arial"/>
          <w:sz w:val="20"/>
          <w:szCs w:val="20"/>
        </w:rPr>
      </w:pPr>
    </w:p>
    <w:p w14:paraId="39FBCE28"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Select the “Books” radio button.</w:t>
      </w:r>
    </w:p>
    <w:p w14:paraId="0C209C7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“Browse” button to select a file to import. Alternatively, enter the directory in the path input box.</w:t>
      </w:r>
    </w:p>
    <w:p w14:paraId="5A1F4317" w14:textId="77777777"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Click the “Start” button to start the import/update process. A summary will be displayed at the top of the dialog. Any errors will be registered in the list below the radio buttons.</w:t>
      </w:r>
    </w:p>
    <w:p w14:paraId="7C5DBC98" w14:textId="69D00471" w:rsidR="008D05F6" w:rsidRDefault="008D05F6" w:rsidP="008D05F6">
      <w:pPr>
        <w:pStyle w:val="ListParagraph"/>
        <w:numPr>
          <w:ilvl w:val="0"/>
          <w:numId w:val="23"/>
        </w:numPr>
        <w:rPr>
          <w:rFonts w:ascii="Arial" w:hAnsi="Arial" w:cs="Arial"/>
          <w:sz w:val="20"/>
          <w:szCs w:val="20"/>
        </w:rPr>
      </w:pPr>
      <w:r>
        <w:rPr>
          <w:rFonts w:ascii="Arial" w:hAnsi="Arial" w:cs="Arial"/>
          <w:sz w:val="20"/>
          <w:szCs w:val="20"/>
        </w:rPr>
        <w:t>To close the dialog, click the “Cancel” button. The list in the main window will be refreshed.</w:t>
      </w:r>
    </w:p>
    <w:p w14:paraId="6C4755EA" w14:textId="77591DF9" w:rsidR="00F7157C" w:rsidRDefault="00F7157C" w:rsidP="00072945">
      <w:pPr>
        <w:pStyle w:val="Heading1"/>
      </w:pPr>
      <w:bookmarkStart w:id="42" w:name="_Toc113570162"/>
      <w:r>
        <w:t>Known issues</w:t>
      </w:r>
      <w:bookmarkEnd w:id="42"/>
    </w:p>
    <w:p w14:paraId="30DFC102" w14:textId="5BF52150" w:rsidR="00F7157C" w:rsidRDefault="00F7157C" w:rsidP="00072945">
      <w:pPr>
        <w:pStyle w:val="Heading2"/>
      </w:pPr>
      <w:bookmarkStart w:id="43" w:name="_Toc113570163"/>
      <w:r>
        <w:t>Storing large images in database</w:t>
      </w:r>
      <w:bookmarkEnd w:id="43"/>
    </w:p>
    <w:p w14:paraId="660BE68F" w14:textId="2915ED26" w:rsidR="00F7157C" w:rsidRDefault="00F7157C" w:rsidP="00072945">
      <w:pPr>
        <w:pStyle w:val="Heading3"/>
      </w:pPr>
      <w:bookmarkStart w:id="44" w:name="_Toc113570164"/>
      <w:r>
        <w:t>Issue</w:t>
      </w:r>
      <w:bookmarkEnd w:id="44"/>
    </w:p>
    <w:p w14:paraId="493797AE" w14:textId="09028AF3" w:rsidR="00980F4D" w:rsidRPr="00980F4D" w:rsidRDefault="00980F4D" w:rsidP="00980F4D">
      <w:pPr>
        <w:rPr>
          <w:rFonts w:ascii="Arial" w:hAnsi="Arial" w:cs="Arial"/>
          <w:sz w:val="20"/>
          <w:szCs w:val="20"/>
        </w:rPr>
      </w:pPr>
      <w:r>
        <w:rPr>
          <w:rFonts w:ascii="Arial" w:hAnsi="Arial" w:cs="Arial"/>
          <w:sz w:val="20"/>
          <w:szCs w:val="20"/>
        </w:rPr>
        <w:t>Storing images with large file sizes can cause performance issues (slow loading when the item is selected).</w:t>
      </w:r>
    </w:p>
    <w:p w14:paraId="14DD66C4" w14:textId="17D9870F" w:rsidR="00F7157C" w:rsidRDefault="00F7157C" w:rsidP="00072945">
      <w:pPr>
        <w:pStyle w:val="Heading3"/>
      </w:pPr>
      <w:bookmarkStart w:id="45" w:name="_Toc113570165"/>
      <w:r>
        <w:t>Workaround</w:t>
      </w:r>
      <w:bookmarkEnd w:id="45"/>
    </w:p>
    <w:p w14:paraId="0F1EFAB5" w14:textId="4DB9359A" w:rsidR="00F7157C" w:rsidRDefault="00F7157C" w:rsidP="00F7157C">
      <w:pPr>
        <w:rPr>
          <w:rFonts w:ascii="Arial" w:hAnsi="Arial" w:cs="Arial"/>
          <w:sz w:val="20"/>
          <w:szCs w:val="20"/>
        </w:rPr>
      </w:pPr>
      <w:r>
        <w:rPr>
          <w:rFonts w:ascii="Arial" w:hAnsi="Arial" w:cs="Arial"/>
          <w:sz w:val="20"/>
          <w:szCs w:val="20"/>
        </w:rPr>
        <w:t>It is recommended to keep item images under about 25 MB in size.</w:t>
      </w:r>
    </w:p>
    <w:p w14:paraId="554A2C63" w14:textId="216E78BB" w:rsidR="00573D2B" w:rsidRDefault="00573D2B" w:rsidP="00573D2B">
      <w:pPr>
        <w:pStyle w:val="Heading1"/>
      </w:pPr>
      <w:bookmarkStart w:id="46" w:name="_Toc113570166"/>
      <w:r>
        <w:t>Changelog</w:t>
      </w:r>
      <w:bookmarkEnd w:id="46"/>
    </w:p>
    <w:p w14:paraId="261A663E" w14:textId="1FC2307A" w:rsidR="00573D2B" w:rsidRDefault="00B40DCE" w:rsidP="00573D2B">
      <w:pPr>
        <w:rPr>
          <w:rFonts w:ascii="Arial" w:hAnsi="Arial" w:cs="Arial"/>
          <w:sz w:val="20"/>
          <w:szCs w:val="20"/>
        </w:rPr>
      </w:pPr>
      <w:r>
        <w:rPr>
          <w:rFonts w:ascii="Arial" w:hAnsi="Arial" w:cs="Arial"/>
          <w:sz w:val="20"/>
          <w:szCs w:val="20"/>
        </w:rPr>
        <w:t>All notable changes to this application will be documented in this section.</w:t>
      </w:r>
    </w:p>
    <w:p w14:paraId="77CA79F4" w14:textId="43B37BA0" w:rsidR="00B40DCE" w:rsidRDefault="00B40DCE" w:rsidP="00573D2B">
      <w:pPr>
        <w:rPr>
          <w:rFonts w:ascii="Arial" w:hAnsi="Arial" w:cs="Arial"/>
          <w:sz w:val="20"/>
          <w:szCs w:val="20"/>
        </w:rPr>
      </w:pPr>
      <w:r>
        <w:rPr>
          <w:rFonts w:ascii="Arial" w:hAnsi="Arial" w:cs="Arial"/>
          <w:sz w:val="20"/>
          <w:szCs w:val="20"/>
        </w:rPr>
        <w:t>NOTE: all dates are in dd-mm-</w:t>
      </w:r>
      <w:proofErr w:type="spellStart"/>
      <w:r>
        <w:rPr>
          <w:rFonts w:ascii="Arial" w:hAnsi="Arial" w:cs="Arial"/>
          <w:sz w:val="20"/>
          <w:szCs w:val="20"/>
        </w:rPr>
        <w:t>yyyy</w:t>
      </w:r>
      <w:proofErr w:type="spellEnd"/>
      <w:r>
        <w:rPr>
          <w:rFonts w:ascii="Arial" w:hAnsi="Arial" w:cs="Arial"/>
          <w:sz w:val="20"/>
          <w:szCs w:val="20"/>
        </w:rPr>
        <w:t xml:space="preserve"> format.</w:t>
      </w:r>
    </w:p>
    <w:p w14:paraId="579A8EA7" w14:textId="50441BCE" w:rsidR="00B40DCE" w:rsidRDefault="004B01CF" w:rsidP="00B40DCE">
      <w:pPr>
        <w:pStyle w:val="Heading2"/>
      </w:pPr>
      <w:bookmarkStart w:id="47" w:name="_Toc113570167"/>
      <w:r>
        <w:lastRenderedPageBreak/>
        <w:t>v</w:t>
      </w:r>
      <w:r w:rsidR="00B40DCE">
        <w:t xml:space="preserve">1.3.0 – </w:t>
      </w:r>
      <w:r w:rsidR="000A7129">
        <w:t>8-9-2022</w:t>
      </w:r>
      <w:bookmarkEnd w:id="47"/>
    </w:p>
    <w:p w14:paraId="517008CB" w14:textId="0EA96FDF" w:rsidR="00B40DCE" w:rsidRDefault="00B40DCE" w:rsidP="00B40DCE">
      <w:pPr>
        <w:pStyle w:val="Heading3"/>
      </w:pPr>
      <w:bookmarkStart w:id="48" w:name="_Toc113570168"/>
      <w:r>
        <w:t>Fixed</w:t>
      </w:r>
      <w:bookmarkEnd w:id="48"/>
    </w:p>
    <w:p w14:paraId="15356700" w14:textId="4CC9D541"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filtering in manage tags for item dialog</w:t>
      </w:r>
    </w:p>
    <w:p w14:paraId="7606F12E" w14:textId="471CA535" w:rsidR="00B40DCE" w:rsidRPr="00B40DCE" w:rsidRDefault="00B40DCE" w:rsidP="00B40DCE">
      <w:pPr>
        <w:pStyle w:val="ListParagraph"/>
        <w:numPr>
          <w:ilvl w:val="0"/>
          <w:numId w:val="4"/>
        </w:numPr>
        <w:rPr>
          <w:rFonts w:ascii="Arial" w:hAnsi="Arial" w:cs="Arial"/>
        </w:rPr>
      </w:pPr>
      <w:r>
        <w:rPr>
          <w:rFonts w:ascii="Arial" w:hAnsi="Arial" w:cs="Arial"/>
          <w:sz w:val="20"/>
          <w:szCs w:val="20"/>
        </w:rPr>
        <w:t>bug with delete selected tag button remaining enabled if filtering returns no results in manage tags dialog</w:t>
      </w:r>
    </w:p>
    <w:p w14:paraId="30FAB7D3" w14:textId="2D470162" w:rsidR="00B40DCE" w:rsidRDefault="00B40DCE" w:rsidP="00B40DCE">
      <w:pPr>
        <w:pStyle w:val="Heading3"/>
      </w:pPr>
      <w:bookmarkStart w:id="49" w:name="_Toc113570169"/>
      <w:r>
        <w:t>Added</w:t>
      </w:r>
      <w:bookmarkEnd w:id="49"/>
    </w:p>
    <w:p w14:paraId="180CD01E" w14:textId="73BD3F8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Flash Drives and Floppy Disks</w:t>
      </w:r>
    </w:p>
    <w:p w14:paraId="3E3A0FC1" w14:textId="00212F10" w:rsidR="00B40DCE" w:rsidRPr="00B40DCE" w:rsidRDefault="00B40DCE" w:rsidP="00B40DCE">
      <w:pPr>
        <w:pStyle w:val="ListParagraph"/>
        <w:numPr>
          <w:ilvl w:val="0"/>
          <w:numId w:val="4"/>
        </w:numPr>
        <w:rPr>
          <w:rFonts w:ascii="Arial" w:hAnsi="Arial" w:cs="Arial"/>
        </w:rPr>
      </w:pPr>
      <w:r>
        <w:rPr>
          <w:rFonts w:ascii="Arial" w:hAnsi="Arial" w:cs="Arial"/>
          <w:sz w:val="20"/>
          <w:szCs w:val="20"/>
        </w:rPr>
        <w:t>Support for importing/updating book and media item worksheets</w:t>
      </w:r>
    </w:p>
    <w:p w14:paraId="141737FB" w14:textId="6CAFF291" w:rsidR="00B40DCE" w:rsidRPr="006055EA" w:rsidRDefault="00B40DCE" w:rsidP="00B40DCE">
      <w:pPr>
        <w:pStyle w:val="ListParagraph"/>
        <w:numPr>
          <w:ilvl w:val="0"/>
          <w:numId w:val="4"/>
        </w:numPr>
        <w:rPr>
          <w:rFonts w:ascii="Arial" w:hAnsi="Arial" w:cs="Arial"/>
        </w:rPr>
      </w:pPr>
      <w:r>
        <w:rPr>
          <w:rFonts w:ascii="Arial" w:hAnsi="Arial" w:cs="Arial"/>
          <w:sz w:val="20"/>
          <w:szCs w:val="20"/>
        </w:rPr>
        <w:t>Various icons for dialogs and toolstrip</w:t>
      </w:r>
    </w:p>
    <w:p w14:paraId="34F9A315" w14:textId="6BB0AE65" w:rsidR="006055EA" w:rsidRPr="00B40DCE" w:rsidRDefault="006055EA" w:rsidP="00B40DCE">
      <w:pPr>
        <w:pStyle w:val="ListParagraph"/>
        <w:numPr>
          <w:ilvl w:val="0"/>
          <w:numId w:val="4"/>
        </w:numPr>
        <w:rPr>
          <w:rFonts w:ascii="Arial" w:hAnsi="Arial" w:cs="Arial"/>
        </w:rPr>
      </w:pPr>
      <w:r>
        <w:rPr>
          <w:rFonts w:ascii="Arial" w:hAnsi="Arial" w:cs="Arial"/>
          <w:sz w:val="20"/>
          <w:szCs w:val="20"/>
        </w:rPr>
        <w:t>Application icon</w:t>
      </w:r>
    </w:p>
    <w:p w14:paraId="24E23B8F" w14:textId="10F14B4C" w:rsidR="00B40DCE" w:rsidRPr="00B40DCE" w:rsidRDefault="00B40DCE" w:rsidP="00B40DCE">
      <w:pPr>
        <w:pStyle w:val="ListParagraph"/>
        <w:numPr>
          <w:ilvl w:val="0"/>
          <w:numId w:val="4"/>
        </w:numPr>
        <w:rPr>
          <w:rFonts w:ascii="Arial" w:hAnsi="Arial" w:cs="Arial"/>
        </w:rPr>
      </w:pPr>
      <w:r>
        <w:rPr>
          <w:rFonts w:ascii="Arial" w:hAnsi="Arial" w:cs="Arial"/>
          <w:sz w:val="20"/>
          <w:szCs w:val="20"/>
        </w:rPr>
        <w:t xml:space="preserve">Support for author names with composite and </w:t>
      </w:r>
      <w:proofErr w:type="spellStart"/>
      <w:r>
        <w:rPr>
          <w:rFonts w:ascii="Arial" w:hAnsi="Arial" w:cs="Arial"/>
          <w:sz w:val="20"/>
          <w:szCs w:val="20"/>
        </w:rPr>
        <w:t>apostrophied</w:t>
      </w:r>
      <w:proofErr w:type="spellEnd"/>
      <w:r>
        <w:rPr>
          <w:rFonts w:ascii="Arial" w:hAnsi="Arial" w:cs="Arial"/>
          <w:sz w:val="20"/>
          <w:szCs w:val="20"/>
        </w:rPr>
        <w:t xml:space="preserve"> last names</w:t>
      </w:r>
    </w:p>
    <w:p w14:paraId="13E25244" w14:textId="6C7AC242" w:rsidR="00B40DCE" w:rsidRDefault="00B40DCE" w:rsidP="00B40DCE">
      <w:pPr>
        <w:pStyle w:val="ListParagraph"/>
        <w:rPr>
          <w:rFonts w:ascii="Arial" w:hAnsi="Arial" w:cs="Arial"/>
          <w:sz w:val="20"/>
          <w:szCs w:val="20"/>
        </w:rPr>
      </w:pPr>
    </w:p>
    <w:p w14:paraId="3C7B49B9" w14:textId="456B2CC6" w:rsidR="00B40DCE" w:rsidRDefault="00B40DCE" w:rsidP="00B40DCE">
      <w:pPr>
        <w:pStyle w:val="Heading3"/>
      </w:pPr>
      <w:bookmarkStart w:id="50" w:name="_Toc113570170"/>
      <w:r>
        <w:t>Changed</w:t>
      </w:r>
      <w:bookmarkEnd w:id="50"/>
    </w:p>
    <w:p w14:paraId="3BA17E2C" w14:textId="68095335"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Replaced buttons below </w:t>
      </w:r>
      <w:proofErr w:type="spellStart"/>
      <w:r>
        <w:rPr>
          <w:rFonts w:ascii="Arial" w:hAnsi="Arial" w:cs="Arial"/>
          <w:sz w:val="20"/>
          <w:szCs w:val="20"/>
        </w:rPr>
        <w:t>menustrip</w:t>
      </w:r>
      <w:proofErr w:type="spellEnd"/>
      <w:r>
        <w:rPr>
          <w:rFonts w:ascii="Arial" w:hAnsi="Arial" w:cs="Arial"/>
          <w:sz w:val="20"/>
          <w:szCs w:val="20"/>
        </w:rPr>
        <w:t xml:space="preserve"> with toolstrip</w:t>
      </w:r>
    </w:p>
    <w:p w14:paraId="48CA07D2" w14:textId="39E500B2"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Place main window category selection drop-down near toolbar</w:t>
      </w:r>
    </w:p>
    <w:p w14:paraId="21587460" w14:textId="0DE7065D" w:rsidR="00B40DCE" w:rsidRDefault="00B40DCE" w:rsidP="00B40DCE">
      <w:pPr>
        <w:pStyle w:val="ListParagraph"/>
        <w:numPr>
          <w:ilvl w:val="0"/>
          <w:numId w:val="4"/>
        </w:numPr>
        <w:rPr>
          <w:rFonts w:ascii="Arial" w:hAnsi="Arial" w:cs="Arial"/>
          <w:sz w:val="20"/>
          <w:szCs w:val="20"/>
        </w:rPr>
      </w:pPr>
      <w:r>
        <w:rPr>
          <w:rFonts w:ascii="Arial" w:hAnsi="Arial" w:cs="Arial"/>
          <w:sz w:val="20"/>
          <w:szCs w:val="20"/>
        </w:rPr>
        <w:t xml:space="preserve">Enhancements to </w:t>
      </w:r>
      <w:proofErr w:type="spellStart"/>
      <w:r>
        <w:rPr>
          <w:rFonts w:ascii="Arial" w:hAnsi="Arial" w:cs="Arial"/>
          <w:sz w:val="20"/>
          <w:szCs w:val="20"/>
        </w:rPr>
        <w:t>wishlist</w:t>
      </w:r>
      <w:proofErr w:type="spellEnd"/>
      <w:r>
        <w:rPr>
          <w:rFonts w:ascii="Arial" w:hAnsi="Arial" w:cs="Arial"/>
          <w:sz w:val="20"/>
          <w:szCs w:val="20"/>
        </w:rPr>
        <w:t xml:space="preserve"> window</w:t>
      </w:r>
    </w:p>
    <w:p w14:paraId="72EBC6EB" w14:textId="41805279" w:rsidR="004B01CF" w:rsidRDefault="004B01CF" w:rsidP="004B01CF">
      <w:pPr>
        <w:rPr>
          <w:rFonts w:ascii="Arial" w:hAnsi="Arial" w:cs="Arial"/>
          <w:sz w:val="20"/>
          <w:szCs w:val="20"/>
        </w:rPr>
      </w:pPr>
    </w:p>
    <w:p w14:paraId="72E8CD83" w14:textId="1F04DE98" w:rsidR="004B01CF" w:rsidRDefault="004B01CF" w:rsidP="004B01CF">
      <w:pPr>
        <w:pStyle w:val="Heading2"/>
      </w:pPr>
      <w:bookmarkStart w:id="51" w:name="_Toc113570171"/>
      <w:r>
        <w:t>v1.2.1 – 30-6-2022</w:t>
      </w:r>
      <w:bookmarkEnd w:id="51"/>
    </w:p>
    <w:p w14:paraId="18DC287D" w14:textId="5F3B16C2" w:rsidR="004B01CF" w:rsidRDefault="004B01CF" w:rsidP="004B01CF">
      <w:pPr>
        <w:pStyle w:val="Heading3"/>
      </w:pPr>
      <w:bookmarkStart w:id="52" w:name="_Toc113570172"/>
      <w:r>
        <w:t>Fixed</w:t>
      </w:r>
      <w:bookmarkEnd w:id="52"/>
    </w:p>
    <w:p w14:paraId="78E5000B" w14:textId="30668A20"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Cancel button in add new book form disabled when adding another book in scan mode</w:t>
      </w:r>
    </w:p>
    <w:p w14:paraId="68CDCA9C" w14:textId="3F39DA3E"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Information from previously added book appears in pre-populated forms</w:t>
      </w:r>
    </w:p>
    <w:p w14:paraId="29764701" w14:textId="0D3CF809"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 xml:space="preserve">Ok </w:t>
      </w:r>
      <w:proofErr w:type="gramStart"/>
      <w:r>
        <w:rPr>
          <w:rFonts w:ascii="Arial" w:hAnsi="Arial" w:cs="Arial"/>
          <w:sz w:val="20"/>
          <w:szCs w:val="20"/>
        </w:rPr>
        <w:t>button</w:t>
      </w:r>
      <w:proofErr w:type="gramEnd"/>
      <w:r>
        <w:rPr>
          <w:rFonts w:ascii="Arial" w:hAnsi="Arial" w:cs="Arial"/>
          <w:sz w:val="20"/>
          <w:szCs w:val="20"/>
        </w:rPr>
        <w:t xml:space="preserve"> enable logic in add new publisher or tag dialogs for add new item forms</w:t>
      </w:r>
    </w:p>
    <w:p w14:paraId="77042844" w14:textId="4DF11822" w:rsidR="004B01CF" w:rsidRDefault="004B01CF" w:rsidP="004B01CF">
      <w:pPr>
        <w:pStyle w:val="ListParagraph"/>
        <w:numPr>
          <w:ilvl w:val="0"/>
          <w:numId w:val="4"/>
        </w:numPr>
        <w:rPr>
          <w:rFonts w:ascii="Arial" w:hAnsi="Arial" w:cs="Arial"/>
          <w:sz w:val="20"/>
          <w:szCs w:val="20"/>
        </w:rPr>
      </w:pPr>
      <w:r>
        <w:rPr>
          <w:rFonts w:ascii="Arial" w:hAnsi="Arial" w:cs="Arial"/>
          <w:sz w:val="20"/>
          <w:szCs w:val="20"/>
        </w:rPr>
        <w:t>ISBN fields now disabled in search dialog during API requests</w:t>
      </w:r>
    </w:p>
    <w:p w14:paraId="3537AF96" w14:textId="2DD58227" w:rsidR="00D82BC8" w:rsidRDefault="00D82BC8" w:rsidP="00D82BC8">
      <w:pPr>
        <w:rPr>
          <w:rFonts w:ascii="Arial" w:hAnsi="Arial" w:cs="Arial"/>
          <w:sz w:val="20"/>
          <w:szCs w:val="20"/>
        </w:rPr>
      </w:pPr>
    </w:p>
    <w:p w14:paraId="72EEE4F6" w14:textId="0E4A23FB" w:rsidR="00D82BC8" w:rsidRDefault="00D82BC8" w:rsidP="00D82BC8">
      <w:pPr>
        <w:pStyle w:val="Heading2"/>
      </w:pPr>
      <w:bookmarkStart w:id="53" w:name="_Toc113570173"/>
      <w:r>
        <w:t>v1.2.0 – 2-4-2022</w:t>
      </w:r>
      <w:bookmarkEnd w:id="53"/>
    </w:p>
    <w:p w14:paraId="4D530483" w14:textId="59AC4CDF" w:rsidR="00756864" w:rsidRDefault="00756864" w:rsidP="00756864">
      <w:pPr>
        <w:pStyle w:val="Heading3"/>
      </w:pPr>
      <w:bookmarkStart w:id="54" w:name="_Toc113570174"/>
      <w:r>
        <w:t>Remarks</w:t>
      </w:r>
      <w:bookmarkEnd w:id="54"/>
    </w:p>
    <w:p w14:paraId="420DF59B" w14:textId="4E2044D0" w:rsidR="00756864" w:rsidRDefault="00756864" w:rsidP="00756864">
      <w:pPr>
        <w:rPr>
          <w:rFonts w:ascii="Arial" w:hAnsi="Arial" w:cs="Arial"/>
          <w:sz w:val="20"/>
          <w:szCs w:val="20"/>
        </w:rPr>
      </w:pPr>
      <w:r>
        <w:rPr>
          <w:rFonts w:ascii="Arial" w:hAnsi="Arial" w:cs="Arial"/>
          <w:sz w:val="20"/>
          <w:szCs w:val="20"/>
        </w:rPr>
        <w:t>First stable version. Previous versions were development versions.</w:t>
      </w:r>
    </w:p>
    <w:p w14:paraId="46FCB282" w14:textId="3ECBC368" w:rsidR="003A3A8F" w:rsidRDefault="003A3A8F" w:rsidP="003A3A8F">
      <w:pPr>
        <w:pStyle w:val="Heading3"/>
      </w:pPr>
      <w:bookmarkStart w:id="55" w:name="_Toc113570175"/>
      <w:r>
        <w:t>Fixed</w:t>
      </w:r>
      <w:bookmarkEnd w:id="55"/>
    </w:p>
    <w:p w14:paraId="2A1452D6" w14:textId="3822F84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performance fixes and improvements</w:t>
      </w:r>
    </w:p>
    <w:p w14:paraId="309BA7D7" w14:textId="510D8E94"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Various user interface enhancements</w:t>
      </w:r>
    </w:p>
    <w:p w14:paraId="1023B416" w14:textId="010CF172"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Several </w:t>
      </w:r>
      <w:proofErr w:type="gramStart"/>
      <w:r>
        <w:rPr>
          <w:rFonts w:ascii="Arial" w:hAnsi="Arial" w:cs="Arial"/>
          <w:sz w:val="20"/>
          <w:szCs w:val="20"/>
        </w:rPr>
        <w:t>memory</w:t>
      </w:r>
      <w:proofErr w:type="gramEnd"/>
      <w:r>
        <w:rPr>
          <w:rFonts w:ascii="Arial" w:hAnsi="Arial" w:cs="Arial"/>
          <w:sz w:val="20"/>
          <w:szCs w:val="20"/>
        </w:rPr>
        <w:t xml:space="preserve"> leaks</w:t>
      </w:r>
    </w:p>
    <w:p w14:paraId="68975B6F" w14:textId="59FE56DB"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 xml:space="preserve">Bug with new </w:t>
      </w:r>
      <w:proofErr w:type="spellStart"/>
      <w:r>
        <w:rPr>
          <w:rFonts w:ascii="Arial" w:hAnsi="Arial" w:cs="Arial"/>
          <w:sz w:val="20"/>
          <w:szCs w:val="20"/>
        </w:rPr>
        <w:t>wishlist</w:t>
      </w:r>
      <w:proofErr w:type="spellEnd"/>
      <w:r>
        <w:rPr>
          <w:rFonts w:ascii="Arial" w:hAnsi="Arial" w:cs="Arial"/>
          <w:sz w:val="20"/>
          <w:szCs w:val="20"/>
        </w:rPr>
        <w:t xml:space="preserve"> item title and notes not being cleared after saving</w:t>
      </w:r>
    </w:p>
    <w:p w14:paraId="0D56E521" w14:textId="6B973EFA"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handling authors and publishers when scanning books</w:t>
      </w:r>
    </w:p>
    <w:p w14:paraId="2457F7EE" w14:textId="595E5BB8"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 with processing ISBNs with dashes from API</w:t>
      </w:r>
    </w:p>
    <w:p w14:paraId="13F19144" w14:textId="6C5E1C17"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Bugs with populating authors, tags</w:t>
      </w:r>
      <w:r w:rsidR="00E7095A">
        <w:rPr>
          <w:rFonts w:ascii="Arial" w:hAnsi="Arial" w:cs="Arial"/>
          <w:sz w:val="20"/>
          <w:szCs w:val="20"/>
        </w:rPr>
        <w:t>,</w:t>
      </w:r>
      <w:r>
        <w:rPr>
          <w:rFonts w:ascii="Arial" w:hAnsi="Arial" w:cs="Arial"/>
          <w:sz w:val="20"/>
          <w:szCs w:val="20"/>
        </w:rPr>
        <w:t xml:space="preserve"> and publishers when pre-filling add new item forms</w:t>
      </w:r>
    </w:p>
    <w:p w14:paraId="5983AE41" w14:textId="2BC0C97C" w:rsidR="003A3A8F" w:rsidRDefault="003A3A8F" w:rsidP="003A3A8F">
      <w:pPr>
        <w:pStyle w:val="ListParagraph"/>
        <w:rPr>
          <w:rFonts w:ascii="Arial" w:hAnsi="Arial" w:cs="Arial"/>
          <w:sz w:val="20"/>
          <w:szCs w:val="20"/>
        </w:rPr>
      </w:pPr>
    </w:p>
    <w:p w14:paraId="6943441E" w14:textId="364281A9" w:rsidR="003A3A8F" w:rsidRDefault="003A3A8F" w:rsidP="003A3A8F">
      <w:pPr>
        <w:pStyle w:val="Heading3"/>
      </w:pPr>
      <w:bookmarkStart w:id="56" w:name="_Toc113570176"/>
      <w:r>
        <w:t>Added</w:t>
      </w:r>
      <w:bookmarkEnd w:id="56"/>
    </w:p>
    <w:p w14:paraId="3074F9AD" w14:textId="486C1374" w:rsidR="003A3A8F" w:rsidRPr="003A3A8F" w:rsidRDefault="003A3A8F" w:rsidP="003A3A8F">
      <w:pPr>
        <w:pStyle w:val="ListParagraph"/>
        <w:numPr>
          <w:ilvl w:val="0"/>
          <w:numId w:val="4"/>
        </w:numPr>
      </w:pPr>
      <w:r>
        <w:rPr>
          <w:rFonts w:ascii="Arial" w:hAnsi="Arial" w:cs="Arial"/>
          <w:sz w:val="20"/>
          <w:szCs w:val="20"/>
        </w:rPr>
        <w:t>import CSV functionality</w:t>
      </w:r>
    </w:p>
    <w:p w14:paraId="753314D1" w14:textId="1C878D76" w:rsidR="003A3A8F" w:rsidRPr="003A3A8F" w:rsidRDefault="003A3A8F" w:rsidP="003A3A8F">
      <w:pPr>
        <w:pStyle w:val="ListParagraph"/>
        <w:numPr>
          <w:ilvl w:val="0"/>
          <w:numId w:val="4"/>
        </w:numPr>
      </w:pPr>
      <w:r>
        <w:rPr>
          <w:rFonts w:ascii="Arial" w:hAnsi="Arial" w:cs="Arial"/>
          <w:sz w:val="20"/>
          <w:szCs w:val="20"/>
        </w:rPr>
        <w:t>export as Excel functionality</w:t>
      </w:r>
    </w:p>
    <w:p w14:paraId="174A9D72" w14:textId="303E12E8" w:rsidR="003A3A8F" w:rsidRPr="003A3A8F" w:rsidRDefault="003A3A8F" w:rsidP="003A3A8F">
      <w:pPr>
        <w:pStyle w:val="ListParagraph"/>
        <w:numPr>
          <w:ilvl w:val="0"/>
          <w:numId w:val="4"/>
        </w:numPr>
      </w:pPr>
      <w:r>
        <w:rPr>
          <w:rFonts w:ascii="Arial" w:hAnsi="Arial" w:cs="Arial"/>
          <w:sz w:val="20"/>
          <w:szCs w:val="20"/>
        </w:rPr>
        <w:t>spinner when loading item data</w:t>
      </w:r>
    </w:p>
    <w:p w14:paraId="5868250C" w14:textId="705CD50E" w:rsidR="003A3A8F" w:rsidRPr="003A3A8F" w:rsidRDefault="003A3A8F" w:rsidP="003A3A8F">
      <w:pPr>
        <w:pStyle w:val="ListParagraph"/>
        <w:numPr>
          <w:ilvl w:val="0"/>
          <w:numId w:val="4"/>
        </w:numPr>
      </w:pPr>
      <w:r>
        <w:rPr>
          <w:rFonts w:ascii="Arial" w:hAnsi="Arial" w:cs="Arial"/>
          <w:sz w:val="20"/>
          <w:szCs w:val="20"/>
        </w:rPr>
        <w:t>filtering for authors and publishers in add new book dialog</w:t>
      </w:r>
    </w:p>
    <w:p w14:paraId="34667C76" w14:textId="5AC196CE" w:rsidR="003A3A8F" w:rsidRDefault="003A3A8F" w:rsidP="003A3A8F">
      <w:pPr>
        <w:pStyle w:val="ListParagraph"/>
        <w:rPr>
          <w:rFonts w:ascii="Arial" w:hAnsi="Arial" w:cs="Arial"/>
          <w:sz w:val="20"/>
          <w:szCs w:val="20"/>
        </w:rPr>
      </w:pPr>
    </w:p>
    <w:p w14:paraId="4FC331CE" w14:textId="1681A9D8" w:rsidR="003A3A8F" w:rsidRDefault="003A3A8F" w:rsidP="003A3A8F">
      <w:pPr>
        <w:pStyle w:val="Heading3"/>
      </w:pPr>
      <w:bookmarkStart w:id="57" w:name="_Toc113570177"/>
      <w:r>
        <w:t>Changed</w:t>
      </w:r>
      <w:bookmarkEnd w:id="57"/>
    </w:p>
    <w:p w14:paraId="075D9213" w14:textId="144054BE"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Restructured database to store images in a separate table</w:t>
      </w:r>
    </w:p>
    <w:p w14:paraId="02FFBF1D" w14:textId="0FAE7520" w:rsidR="003A3A8F" w:rsidRDefault="003A3A8F" w:rsidP="003A3A8F">
      <w:pPr>
        <w:pStyle w:val="ListParagraph"/>
        <w:numPr>
          <w:ilvl w:val="0"/>
          <w:numId w:val="4"/>
        </w:numPr>
        <w:rPr>
          <w:rFonts w:ascii="Arial" w:hAnsi="Arial" w:cs="Arial"/>
          <w:sz w:val="20"/>
          <w:szCs w:val="20"/>
        </w:rPr>
      </w:pPr>
      <w:r>
        <w:rPr>
          <w:rFonts w:ascii="Arial" w:hAnsi="Arial" w:cs="Arial"/>
          <w:sz w:val="20"/>
          <w:szCs w:val="20"/>
        </w:rPr>
        <w:t>Better error handling when searching for books using API</w:t>
      </w:r>
    </w:p>
    <w:p w14:paraId="32D014A2" w14:textId="73B453AE" w:rsidR="003A3A8F" w:rsidRDefault="003A3A8F" w:rsidP="003A3A8F">
      <w:pPr>
        <w:pStyle w:val="ListParagraph"/>
        <w:rPr>
          <w:rFonts w:ascii="Arial" w:hAnsi="Arial" w:cs="Arial"/>
          <w:sz w:val="20"/>
          <w:szCs w:val="20"/>
        </w:rPr>
      </w:pPr>
    </w:p>
    <w:p w14:paraId="67FB2954" w14:textId="27D6A3CA" w:rsidR="003A3A8F" w:rsidRDefault="00B10AD5" w:rsidP="00B10AD5">
      <w:pPr>
        <w:pStyle w:val="Heading2"/>
      </w:pPr>
      <w:bookmarkStart w:id="58" w:name="_Toc113570178"/>
      <w:r>
        <w:t>v1.1.1 – 1-3-2022</w:t>
      </w:r>
      <w:bookmarkEnd w:id="58"/>
    </w:p>
    <w:p w14:paraId="7056315B" w14:textId="194A8F51" w:rsidR="00B10AD5" w:rsidRDefault="00D81EEC" w:rsidP="00D81EEC">
      <w:pPr>
        <w:pStyle w:val="Heading3"/>
      </w:pPr>
      <w:bookmarkStart w:id="59" w:name="_Toc113570179"/>
      <w:r>
        <w:t>Fixed</w:t>
      </w:r>
      <w:bookmarkEnd w:id="59"/>
    </w:p>
    <w:p w14:paraId="5C68D4FD" w14:textId="0F93833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Bug with checking if ISBN already exists when adding new book</w:t>
      </w:r>
    </w:p>
    <w:p w14:paraId="291C94DE" w14:textId="63F0D728" w:rsidR="00D81EEC" w:rsidRDefault="00D81EEC" w:rsidP="00D81EEC">
      <w:pPr>
        <w:pStyle w:val="Heading3"/>
      </w:pPr>
      <w:bookmarkStart w:id="60" w:name="_Toc113570180"/>
      <w:r>
        <w:t>Added</w:t>
      </w:r>
      <w:bookmarkEnd w:id="60"/>
    </w:p>
    <w:p w14:paraId="297B06B4" w14:textId="385B6570" w:rsidR="00D81EEC" w:rsidRDefault="00D81EEC" w:rsidP="00D81EEC">
      <w:pPr>
        <w:pStyle w:val="ListParagraph"/>
        <w:numPr>
          <w:ilvl w:val="0"/>
          <w:numId w:val="4"/>
        </w:numPr>
        <w:rPr>
          <w:rFonts w:ascii="Arial" w:hAnsi="Arial" w:cs="Arial"/>
          <w:sz w:val="20"/>
          <w:szCs w:val="20"/>
        </w:rPr>
      </w:pPr>
      <w:r>
        <w:rPr>
          <w:rFonts w:ascii="Arial" w:hAnsi="Arial" w:cs="Arial"/>
          <w:sz w:val="20"/>
          <w:szCs w:val="20"/>
        </w:rPr>
        <w:t>Filtering for tags when adding new item</w:t>
      </w:r>
    </w:p>
    <w:p w14:paraId="254F4DC2" w14:textId="3857A244" w:rsidR="00550C65" w:rsidRDefault="00550C65" w:rsidP="00550C65">
      <w:pPr>
        <w:pStyle w:val="Heading2"/>
      </w:pPr>
      <w:bookmarkStart w:id="61" w:name="_Toc113570181"/>
      <w:r>
        <w:t>v1.1.0 – 24-2-2022</w:t>
      </w:r>
      <w:bookmarkEnd w:id="61"/>
    </w:p>
    <w:p w14:paraId="14F8E18C" w14:textId="06ACDA0A" w:rsidR="00550C65" w:rsidRDefault="00550C65" w:rsidP="00550C65">
      <w:pPr>
        <w:pStyle w:val="Heading3"/>
      </w:pPr>
      <w:bookmarkStart w:id="62" w:name="_Toc113570182"/>
      <w:r>
        <w:t>Added</w:t>
      </w:r>
      <w:bookmarkEnd w:id="62"/>
    </w:p>
    <w:p w14:paraId="3035646F" w14:textId="7D578532"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Wishlist feature</w:t>
      </w:r>
    </w:p>
    <w:p w14:paraId="219DD36A" w14:textId="4D2C4F1A" w:rsidR="00550C65" w:rsidRDefault="00550C65" w:rsidP="00550C65">
      <w:pPr>
        <w:pStyle w:val="Heading2"/>
      </w:pPr>
      <w:bookmarkStart w:id="63" w:name="_Toc113570183"/>
      <w:r>
        <w:t>v1.0.1 – 30-1-2022</w:t>
      </w:r>
      <w:bookmarkEnd w:id="63"/>
    </w:p>
    <w:p w14:paraId="37E37356" w14:textId="3BA99A88" w:rsidR="00550C65" w:rsidRDefault="00550C65" w:rsidP="00550C65">
      <w:pPr>
        <w:pStyle w:val="Heading3"/>
      </w:pPr>
      <w:bookmarkStart w:id="64" w:name="_Toc113570184"/>
      <w:r>
        <w:t>Fixed</w:t>
      </w:r>
      <w:bookmarkEnd w:id="64"/>
    </w:p>
    <w:p w14:paraId="749A2659" w14:textId="65366A65"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w:t>
      </w:r>
      <w:proofErr w:type="gramStart"/>
      <w:r>
        <w:rPr>
          <w:rFonts w:ascii="Arial" w:hAnsi="Arial" w:cs="Arial"/>
          <w:sz w:val="20"/>
          <w:szCs w:val="20"/>
        </w:rPr>
        <w:t>insufficient</w:t>
      </w:r>
      <w:proofErr w:type="gramEnd"/>
      <w:r>
        <w:rPr>
          <w:rFonts w:ascii="Arial" w:hAnsi="Arial" w:cs="Arial"/>
          <w:sz w:val="20"/>
          <w:szCs w:val="20"/>
        </w:rPr>
        <w:t xml:space="preserve"> parameters supplied to the command” error when attempting to remove tag from media item</w:t>
      </w:r>
    </w:p>
    <w:p w14:paraId="739C8E30" w14:textId="4114F97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Minor bugs in manage copies dialog</w:t>
      </w:r>
    </w:p>
    <w:p w14:paraId="5CB3D9FE" w14:textId="5B09D188" w:rsidR="00550C65" w:rsidRDefault="00550C65" w:rsidP="00550C65">
      <w:pPr>
        <w:pStyle w:val="Heading3"/>
      </w:pPr>
      <w:bookmarkStart w:id="65" w:name="_Toc113570185"/>
      <w:r>
        <w:t>Changed</w:t>
      </w:r>
      <w:bookmarkEnd w:id="65"/>
    </w:p>
    <w:p w14:paraId="22B827CC" w14:textId="41AD6DB1"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 of tags list box in main window filters</w:t>
      </w:r>
    </w:p>
    <w:p w14:paraId="3555FAA4" w14:textId="4EB9549C"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Increased sizes of tags, authors, and publishers list boxes in add new item dialogs</w:t>
      </w:r>
    </w:p>
    <w:p w14:paraId="36EFB4B2" w14:textId="3C59EEAB" w:rsidR="00550C65" w:rsidRDefault="00550C65" w:rsidP="00550C65">
      <w:pPr>
        <w:pStyle w:val="Heading3"/>
      </w:pPr>
      <w:bookmarkStart w:id="66" w:name="_Toc113570186"/>
      <w:r>
        <w:t>Removed</w:t>
      </w:r>
      <w:bookmarkEnd w:id="66"/>
    </w:p>
    <w:p w14:paraId="6125EA57" w14:textId="3FCF8497" w:rsidR="00550C65" w:rsidRDefault="00550C65" w:rsidP="00550C65">
      <w:pPr>
        <w:pStyle w:val="ListParagraph"/>
        <w:numPr>
          <w:ilvl w:val="0"/>
          <w:numId w:val="4"/>
        </w:numPr>
        <w:rPr>
          <w:rFonts w:ascii="Arial" w:hAnsi="Arial" w:cs="Arial"/>
          <w:sz w:val="20"/>
          <w:szCs w:val="20"/>
        </w:rPr>
      </w:pPr>
      <w:r>
        <w:rPr>
          <w:rFonts w:ascii="Arial" w:hAnsi="Arial" w:cs="Arial"/>
          <w:sz w:val="20"/>
          <w:szCs w:val="20"/>
        </w:rPr>
        <w:t>Sample data from database</w:t>
      </w:r>
    </w:p>
    <w:p w14:paraId="171E5F7D" w14:textId="48ECBC84" w:rsidR="00E6250E" w:rsidRDefault="00E6250E" w:rsidP="00E6250E">
      <w:pPr>
        <w:pStyle w:val="Heading2"/>
      </w:pPr>
      <w:bookmarkStart w:id="67" w:name="_Toc113570187"/>
      <w:r>
        <w:t>v1.0.0 – 23-1-2022</w:t>
      </w:r>
      <w:bookmarkEnd w:id="67"/>
    </w:p>
    <w:p w14:paraId="3D08FD01" w14:textId="7047341C" w:rsidR="000E5A1D" w:rsidRDefault="000E5A1D" w:rsidP="000E5A1D">
      <w:pPr>
        <w:pStyle w:val="Heading3"/>
      </w:pPr>
      <w:bookmarkStart w:id="68" w:name="_Toc113570188"/>
      <w:r>
        <w:t>Added</w:t>
      </w:r>
      <w:bookmarkEnd w:id="68"/>
    </w:p>
    <w:p w14:paraId="76A70477" w14:textId="244B26E2"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Manage copies feature</w:t>
      </w:r>
    </w:p>
    <w:p w14:paraId="721F75C1" w14:textId="1ED65878" w:rsidR="000E5A1D" w:rsidRDefault="000E5A1D" w:rsidP="000E5A1D">
      <w:pPr>
        <w:pStyle w:val="Heading3"/>
      </w:pPr>
      <w:bookmarkStart w:id="69" w:name="_Toc113570189"/>
      <w:r>
        <w:t>Fixed</w:t>
      </w:r>
      <w:bookmarkEnd w:id="69"/>
    </w:p>
    <w:p w14:paraId="200CA6D9" w14:textId="1FE4CB36"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Bug with processing author names in comma format while adding new book</w:t>
      </w:r>
    </w:p>
    <w:p w14:paraId="27549C61" w14:textId="4B73CE32" w:rsidR="000E5A1D" w:rsidRDefault="000E5A1D" w:rsidP="000E5A1D">
      <w:pPr>
        <w:pStyle w:val="Heading2"/>
      </w:pPr>
      <w:bookmarkStart w:id="70" w:name="_Toc113570190"/>
      <w:r>
        <w:t>v0.9.0 – 8-1-2022</w:t>
      </w:r>
      <w:bookmarkEnd w:id="70"/>
    </w:p>
    <w:p w14:paraId="34BA4130" w14:textId="6FFDC48C" w:rsidR="000E5A1D" w:rsidRDefault="000E5A1D" w:rsidP="000E5A1D">
      <w:pPr>
        <w:pStyle w:val="Heading3"/>
      </w:pPr>
      <w:bookmarkStart w:id="71" w:name="_Toc113570191"/>
      <w:r>
        <w:t>Fixed</w:t>
      </w:r>
      <w:bookmarkEnd w:id="71"/>
    </w:p>
    <w:p w14:paraId="756A1A9A" w14:textId="4BEDE78A"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Main window layout problem</w:t>
      </w:r>
    </w:p>
    <w:p w14:paraId="00D879DF" w14:textId="0BC8003C" w:rsidR="000E5A1D" w:rsidRDefault="000E5A1D" w:rsidP="000E5A1D">
      <w:pPr>
        <w:pStyle w:val="ListParagraph"/>
        <w:rPr>
          <w:rFonts w:ascii="Arial" w:hAnsi="Arial" w:cs="Arial"/>
          <w:sz w:val="20"/>
          <w:szCs w:val="20"/>
        </w:rPr>
      </w:pPr>
    </w:p>
    <w:p w14:paraId="12BDB553" w14:textId="542D14BE" w:rsidR="000E5A1D" w:rsidRDefault="000E5A1D" w:rsidP="000E5A1D">
      <w:pPr>
        <w:pStyle w:val="Heading3"/>
      </w:pPr>
      <w:bookmarkStart w:id="72" w:name="_Toc113570192"/>
      <w:r>
        <w:t>Changed</w:t>
      </w:r>
      <w:bookmarkEnd w:id="72"/>
    </w:p>
    <w:p w14:paraId="60819B0F" w14:textId="5932BBB8" w:rsidR="000E5A1D" w:rsidRDefault="000E5A1D" w:rsidP="000E5A1D">
      <w:pPr>
        <w:pStyle w:val="ListParagraph"/>
        <w:numPr>
          <w:ilvl w:val="0"/>
          <w:numId w:val="4"/>
        </w:numPr>
        <w:rPr>
          <w:rFonts w:ascii="Arial" w:hAnsi="Arial" w:cs="Arial"/>
          <w:sz w:val="20"/>
          <w:szCs w:val="20"/>
        </w:rPr>
      </w:pPr>
      <w:r>
        <w:rPr>
          <w:rFonts w:ascii="Arial" w:hAnsi="Arial" w:cs="Arial"/>
          <w:sz w:val="20"/>
          <w:szCs w:val="20"/>
        </w:rPr>
        <w:t>Minor colour changes to main window</w:t>
      </w:r>
    </w:p>
    <w:p w14:paraId="0A586E91" w14:textId="5DD373EB" w:rsidR="000E5A1D" w:rsidRDefault="000E5A1D" w:rsidP="000E5A1D">
      <w:pPr>
        <w:pStyle w:val="Heading2"/>
      </w:pPr>
      <w:bookmarkStart w:id="73" w:name="_Toc113570193"/>
      <w:r>
        <w:t>v0.8.0 – 31-12-2021</w:t>
      </w:r>
      <w:bookmarkEnd w:id="73"/>
    </w:p>
    <w:p w14:paraId="1412DC30" w14:textId="2D4271E5" w:rsidR="000E5A1D" w:rsidRDefault="000E5A1D" w:rsidP="000E5A1D">
      <w:pPr>
        <w:pStyle w:val="Heading3"/>
      </w:pPr>
      <w:bookmarkStart w:id="74" w:name="_Toc113570194"/>
      <w:r>
        <w:t>Added</w:t>
      </w:r>
      <w:bookmarkEnd w:id="74"/>
    </w:p>
    <w:p w14:paraId="691838B4" w14:textId="2CE6F0DD" w:rsidR="000E5A1D" w:rsidRPr="000E5A1D" w:rsidRDefault="000E5A1D" w:rsidP="000E5A1D">
      <w:pPr>
        <w:pStyle w:val="ListParagraph"/>
        <w:numPr>
          <w:ilvl w:val="0"/>
          <w:numId w:val="4"/>
        </w:numPr>
        <w:rPr>
          <w:rFonts w:ascii="Arial" w:hAnsi="Arial" w:cs="Arial"/>
          <w:sz w:val="20"/>
          <w:szCs w:val="20"/>
        </w:rPr>
      </w:pPr>
      <w:r>
        <w:rPr>
          <w:rFonts w:ascii="Arial" w:hAnsi="Arial" w:cs="Arial"/>
          <w:sz w:val="20"/>
          <w:szCs w:val="20"/>
        </w:rPr>
        <w:t>Initial release</w:t>
      </w:r>
    </w:p>
    <w:p w14:paraId="40938489" w14:textId="77777777" w:rsidR="000E5A1D" w:rsidRPr="000E5A1D" w:rsidRDefault="000E5A1D" w:rsidP="000E5A1D"/>
    <w:p w14:paraId="0A44BB87" w14:textId="77777777" w:rsidR="00E6250E" w:rsidRPr="00E6250E" w:rsidRDefault="00E6250E" w:rsidP="00E6250E"/>
    <w:p w14:paraId="01FEF699" w14:textId="77777777" w:rsidR="00B40DCE" w:rsidRPr="00B40DCE" w:rsidRDefault="00B40DCE" w:rsidP="00B40DCE"/>
    <w:p w14:paraId="4B44FDD3" w14:textId="77777777" w:rsidR="008D05F6" w:rsidRPr="00356B0B" w:rsidRDefault="008D05F6" w:rsidP="008D05F6">
      <w:pPr>
        <w:pStyle w:val="ListParagraph"/>
        <w:rPr>
          <w:rFonts w:ascii="Arial" w:hAnsi="Arial" w:cs="Arial"/>
          <w:sz w:val="20"/>
          <w:szCs w:val="20"/>
        </w:rPr>
      </w:pPr>
    </w:p>
    <w:sectPr w:rsidR="008D05F6" w:rsidRPr="00356B0B" w:rsidSect="006251D9">
      <w:footerReference w:type="default" r:id="rId33"/>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6931DA" w14:textId="77777777" w:rsidR="000B152C" w:rsidRDefault="000B152C" w:rsidP="0040028D">
      <w:pPr>
        <w:spacing w:after="0" w:line="240" w:lineRule="auto"/>
      </w:pPr>
      <w:r>
        <w:separator/>
      </w:r>
    </w:p>
  </w:endnote>
  <w:endnote w:type="continuationSeparator" w:id="0">
    <w:p w14:paraId="3E0B6A14" w14:textId="77777777" w:rsidR="000B152C" w:rsidRDefault="000B152C" w:rsidP="0040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4865324"/>
      <w:docPartObj>
        <w:docPartGallery w:val="Page Numbers (Bottom of Page)"/>
        <w:docPartUnique/>
      </w:docPartObj>
    </w:sdtPr>
    <w:sdtEndPr>
      <w:rPr>
        <w:noProof/>
      </w:rPr>
    </w:sdtEndPr>
    <w:sdtContent>
      <w:p w14:paraId="0C078ECA" w14:textId="7F8D7FF2" w:rsidR="006251D9" w:rsidRDefault="006251D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E3468" w14:textId="77777777" w:rsidR="006251D9" w:rsidRDefault="006251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E9139" w14:textId="77777777" w:rsidR="000B152C" w:rsidRDefault="000B152C" w:rsidP="0040028D">
      <w:pPr>
        <w:spacing w:after="0" w:line="240" w:lineRule="auto"/>
      </w:pPr>
      <w:r>
        <w:separator/>
      </w:r>
    </w:p>
  </w:footnote>
  <w:footnote w:type="continuationSeparator" w:id="0">
    <w:p w14:paraId="1AAD838D" w14:textId="77777777" w:rsidR="000B152C" w:rsidRDefault="000B152C" w:rsidP="004002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C673C"/>
    <w:multiLevelType w:val="hybridMultilevel"/>
    <w:tmpl w:val="E6F4B55E"/>
    <w:lvl w:ilvl="0" w:tplc="25A6C39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90D6D0C"/>
    <w:multiLevelType w:val="hybridMultilevel"/>
    <w:tmpl w:val="4D54E972"/>
    <w:lvl w:ilvl="0" w:tplc="2566355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B0870B7"/>
    <w:multiLevelType w:val="hybridMultilevel"/>
    <w:tmpl w:val="7E8AF9A6"/>
    <w:lvl w:ilvl="0" w:tplc="6B74D3C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5E23090"/>
    <w:multiLevelType w:val="hybridMultilevel"/>
    <w:tmpl w:val="591CF3C4"/>
    <w:lvl w:ilvl="0" w:tplc="53FC441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DA17333"/>
    <w:multiLevelType w:val="hybridMultilevel"/>
    <w:tmpl w:val="304E951E"/>
    <w:lvl w:ilvl="0" w:tplc="48E83F9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0FD4979"/>
    <w:multiLevelType w:val="hybridMultilevel"/>
    <w:tmpl w:val="9F82EC46"/>
    <w:lvl w:ilvl="0" w:tplc="0A6290A6">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B35FF0"/>
    <w:multiLevelType w:val="hybridMultilevel"/>
    <w:tmpl w:val="82A0B33E"/>
    <w:lvl w:ilvl="0" w:tplc="5B227F2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3AE01CC"/>
    <w:multiLevelType w:val="hybridMultilevel"/>
    <w:tmpl w:val="8014E43E"/>
    <w:lvl w:ilvl="0" w:tplc="79CE6B3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FEF2D24"/>
    <w:multiLevelType w:val="hybridMultilevel"/>
    <w:tmpl w:val="B274B8D2"/>
    <w:lvl w:ilvl="0" w:tplc="A2262FD0">
      <w:start w:val="3"/>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5AC55CE"/>
    <w:multiLevelType w:val="hybridMultilevel"/>
    <w:tmpl w:val="C5804EFC"/>
    <w:lvl w:ilvl="0" w:tplc="751405A6">
      <w:start w:val="1"/>
      <w:numFmt w:val="decimal"/>
      <w:lvlText w:val="%1."/>
      <w:lvlJc w:val="left"/>
      <w:pPr>
        <w:ind w:left="502" w:hanging="360"/>
      </w:pPr>
      <w:rPr>
        <w:rFonts w:ascii="Arial" w:hAnsi="Arial" w:cs="Arial" w:hint="default"/>
        <w:sz w:val="20"/>
        <w:szCs w:val="20"/>
      </w:rPr>
    </w:lvl>
    <w:lvl w:ilvl="1" w:tplc="0C090019" w:tentative="1">
      <w:start w:val="1"/>
      <w:numFmt w:val="lowerLetter"/>
      <w:lvlText w:val="%2."/>
      <w:lvlJc w:val="left"/>
      <w:pPr>
        <w:ind w:left="1222" w:hanging="360"/>
      </w:pPr>
    </w:lvl>
    <w:lvl w:ilvl="2" w:tplc="0C09001B" w:tentative="1">
      <w:start w:val="1"/>
      <w:numFmt w:val="lowerRoman"/>
      <w:lvlText w:val="%3."/>
      <w:lvlJc w:val="right"/>
      <w:pPr>
        <w:ind w:left="1942" w:hanging="180"/>
      </w:pPr>
    </w:lvl>
    <w:lvl w:ilvl="3" w:tplc="0C09000F" w:tentative="1">
      <w:start w:val="1"/>
      <w:numFmt w:val="decimal"/>
      <w:lvlText w:val="%4."/>
      <w:lvlJc w:val="left"/>
      <w:pPr>
        <w:ind w:left="2662" w:hanging="360"/>
      </w:pPr>
    </w:lvl>
    <w:lvl w:ilvl="4" w:tplc="0C090019" w:tentative="1">
      <w:start w:val="1"/>
      <w:numFmt w:val="lowerLetter"/>
      <w:lvlText w:val="%5."/>
      <w:lvlJc w:val="left"/>
      <w:pPr>
        <w:ind w:left="3382" w:hanging="360"/>
      </w:pPr>
    </w:lvl>
    <w:lvl w:ilvl="5" w:tplc="0C09001B" w:tentative="1">
      <w:start w:val="1"/>
      <w:numFmt w:val="lowerRoman"/>
      <w:lvlText w:val="%6."/>
      <w:lvlJc w:val="right"/>
      <w:pPr>
        <w:ind w:left="4102" w:hanging="180"/>
      </w:pPr>
    </w:lvl>
    <w:lvl w:ilvl="6" w:tplc="0C09000F" w:tentative="1">
      <w:start w:val="1"/>
      <w:numFmt w:val="decimal"/>
      <w:lvlText w:val="%7."/>
      <w:lvlJc w:val="left"/>
      <w:pPr>
        <w:ind w:left="4822" w:hanging="360"/>
      </w:pPr>
    </w:lvl>
    <w:lvl w:ilvl="7" w:tplc="0C090019" w:tentative="1">
      <w:start w:val="1"/>
      <w:numFmt w:val="lowerLetter"/>
      <w:lvlText w:val="%8."/>
      <w:lvlJc w:val="left"/>
      <w:pPr>
        <w:ind w:left="5542" w:hanging="360"/>
      </w:pPr>
    </w:lvl>
    <w:lvl w:ilvl="8" w:tplc="0C09001B" w:tentative="1">
      <w:start w:val="1"/>
      <w:numFmt w:val="lowerRoman"/>
      <w:lvlText w:val="%9."/>
      <w:lvlJc w:val="right"/>
      <w:pPr>
        <w:ind w:left="6262" w:hanging="180"/>
      </w:pPr>
    </w:lvl>
  </w:abstractNum>
  <w:abstractNum w:abstractNumId="10" w15:restartNumberingAfterBreak="0">
    <w:nsid w:val="36046FAB"/>
    <w:multiLevelType w:val="hybridMultilevel"/>
    <w:tmpl w:val="960A66E8"/>
    <w:lvl w:ilvl="0" w:tplc="D0642DD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3BF13FF4"/>
    <w:multiLevelType w:val="multilevel"/>
    <w:tmpl w:val="11D8CD1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D244226"/>
    <w:multiLevelType w:val="hybridMultilevel"/>
    <w:tmpl w:val="C43CE0F4"/>
    <w:lvl w:ilvl="0" w:tplc="0FF478E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400E0954"/>
    <w:multiLevelType w:val="hybridMultilevel"/>
    <w:tmpl w:val="F5EAD294"/>
    <w:lvl w:ilvl="0" w:tplc="12DA9A2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2C837C2"/>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3763EE8"/>
    <w:multiLevelType w:val="hybridMultilevel"/>
    <w:tmpl w:val="BDBEC452"/>
    <w:lvl w:ilvl="0" w:tplc="852674D6">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62A6F60"/>
    <w:multiLevelType w:val="multilevel"/>
    <w:tmpl w:val="4FC241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52461947"/>
    <w:multiLevelType w:val="hybridMultilevel"/>
    <w:tmpl w:val="7AAC9922"/>
    <w:lvl w:ilvl="0" w:tplc="7090AF4C">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A565BBA"/>
    <w:multiLevelType w:val="multilevel"/>
    <w:tmpl w:val="0C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15:restartNumberingAfterBreak="0">
    <w:nsid w:val="5A7D3D40"/>
    <w:multiLevelType w:val="hybridMultilevel"/>
    <w:tmpl w:val="A28072F6"/>
    <w:lvl w:ilvl="0" w:tplc="C5444006">
      <w:start w:val="1"/>
      <w:numFmt w:val="lowerRoman"/>
      <w:lvlText w:val="%1."/>
      <w:lvlJc w:val="left"/>
      <w:pPr>
        <w:ind w:left="1824" w:hanging="720"/>
      </w:pPr>
      <w:rPr>
        <w:rFonts w:hint="default"/>
      </w:rPr>
    </w:lvl>
    <w:lvl w:ilvl="1" w:tplc="0C090019" w:tentative="1">
      <w:start w:val="1"/>
      <w:numFmt w:val="lowerLetter"/>
      <w:lvlText w:val="%2."/>
      <w:lvlJc w:val="left"/>
      <w:pPr>
        <w:ind w:left="2184" w:hanging="360"/>
      </w:pPr>
    </w:lvl>
    <w:lvl w:ilvl="2" w:tplc="0C09001B" w:tentative="1">
      <w:start w:val="1"/>
      <w:numFmt w:val="lowerRoman"/>
      <w:lvlText w:val="%3."/>
      <w:lvlJc w:val="right"/>
      <w:pPr>
        <w:ind w:left="2904" w:hanging="180"/>
      </w:pPr>
    </w:lvl>
    <w:lvl w:ilvl="3" w:tplc="0C09000F" w:tentative="1">
      <w:start w:val="1"/>
      <w:numFmt w:val="decimal"/>
      <w:lvlText w:val="%4."/>
      <w:lvlJc w:val="left"/>
      <w:pPr>
        <w:ind w:left="3624" w:hanging="360"/>
      </w:pPr>
    </w:lvl>
    <w:lvl w:ilvl="4" w:tplc="0C090019" w:tentative="1">
      <w:start w:val="1"/>
      <w:numFmt w:val="lowerLetter"/>
      <w:lvlText w:val="%5."/>
      <w:lvlJc w:val="left"/>
      <w:pPr>
        <w:ind w:left="4344" w:hanging="360"/>
      </w:pPr>
    </w:lvl>
    <w:lvl w:ilvl="5" w:tplc="0C09001B" w:tentative="1">
      <w:start w:val="1"/>
      <w:numFmt w:val="lowerRoman"/>
      <w:lvlText w:val="%6."/>
      <w:lvlJc w:val="right"/>
      <w:pPr>
        <w:ind w:left="5064" w:hanging="180"/>
      </w:pPr>
    </w:lvl>
    <w:lvl w:ilvl="6" w:tplc="0C09000F" w:tentative="1">
      <w:start w:val="1"/>
      <w:numFmt w:val="decimal"/>
      <w:lvlText w:val="%7."/>
      <w:lvlJc w:val="left"/>
      <w:pPr>
        <w:ind w:left="5784" w:hanging="360"/>
      </w:pPr>
    </w:lvl>
    <w:lvl w:ilvl="7" w:tplc="0C090019" w:tentative="1">
      <w:start w:val="1"/>
      <w:numFmt w:val="lowerLetter"/>
      <w:lvlText w:val="%8."/>
      <w:lvlJc w:val="left"/>
      <w:pPr>
        <w:ind w:left="6504" w:hanging="360"/>
      </w:pPr>
    </w:lvl>
    <w:lvl w:ilvl="8" w:tplc="0C09001B" w:tentative="1">
      <w:start w:val="1"/>
      <w:numFmt w:val="lowerRoman"/>
      <w:lvlText w:val="%9."/>
      <w:lvlJc w:val="right"/>
      <w:pPr>
        <w:ind w:left="7224" w:hanging="180"/>
      </w:pPr>
    </w:lvl>
  </w:abstractNum>
  <w:abstractNum w:abstractNumId="20" w15:restartNumberingAfterBreak="0">
    <w:nsid w:val="65AA00FC"/>
    <w:multiLevelType w:val="hybridMultilevel"/>
    <w:tmpl w:val="E1E222AC"/>
    <w:lvl w:ilvl="0" w:tplc="626433C2">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66C563A2"/>
    <w:multiLevelType w:val="hybridMultilevel"/>
    <w:tmpl w:val="B31CBA0C"/>
    <w:lvl w:ilvl="0" w:tplc="10141BF4">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BA72465"/>
    <w:multiLevelType w:val="multilevel"/>
    <w:tmpl w:val="2C66A2F4"/>
    <w:lvl w:ilvl="0">
      <w:start w:val="3"/>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6F393816"/>
    <w:multiLevelType w:val="hybridMultilevel"/>
    <w:tmpl w:val="7540A51C"/>
    <w:lvl w:ilvl="0" w:tplc="8F40F1F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743F5976"/>
    <w:multiLevelType w:val="hybridMultilevel"/>
    <w:tmpl w:val="9484024A"/>
    <w:lvl w:ilvl="0" w:tplc="F8880B5E">
      <w:start w:val="1"/>
      <w:numFmt w:val="decimal"/>
      <w:lvlText w:val="%1."/>
      <w:lvlJc w:val="left"/>
      <w:pPr>
        <w:ind w:left="1104" w:hanging="360"/>
      </w:pPr>
      <w:rPr>
        <w:rFonts w:hint="default"/>
      </w:rPr>
    </w:lvl>
    <w:lvl w:ilvl="1" w:tplc="0C090019" w:tentative="1">
      <w:start w:val="1"/>
      <w:numFmt w:val="lowerLetter"/>
      <w:lvlText w:val="%2."/>
      <w:lvlJc w:val="left"/>
      <w:pPr>
        <w:ind w:left="1824" w:hanging="360"/>
      </w:pPr>
    </w:lvl>
    <w:lvl w:ilvl="2" w:tplc="0C09001B" w:tentative="1">
      <w:start w:val="1"/>
      <w:numFmt w:val="lowerRoman"/>
      <w:lvlText w:val="%3."/>
      <w:lvlJc w:val="right"/>
      <w:pPr>
        <w:ind w:left="2544" w:hanging="180"/>
      </w:pPr>
    </w:lvl>
    <w:lvl w:ilvl="3" w:tplc="0C09000F" w:tentative="1">
      <w:start w:val="1"/>
      <w:numFmt w:val="decimal"/>
      <w:lvlText w:val="%4."/>
      <w:lvlJc w:val="left"/>
      <w:pPr>
        <w:ind w:left="3264" w:hanging="360"/>
      </w:pPr>
    </w:lvl>
    <w:lvl w:ilvl="4" w:tplc="0C090019" w:tentative="1">
      <w:start w:val="1"/>
      <w:numFmt w:val="lowerLetter"/>
      <w:lvlText w:val="%5."/>
      <w:lvlJc w:val="left"/>
      <w:pPr>
        <w:ind w:left="3984" w:hanging="360"/>
      </w:pPr>
    </w:lvl>
    <w:lvl w:ilvl="5" w:tplc="0C09001B" w:tentative="1">
      <w:start w:val="1"/>
      <w:numFmt w:val="lowerRoman"/>
      <w:lvlText w:val="%6."/>
      <w:lvlJc w:val="right"/>
      <w:pPr>
        <w:ind w:left="4704" w:hanging="180"/>
      </w:pPr>
    </w:lvl>
    <w:lvl w:ilvl="6" w:tplc="0C09000F" w:tentative="1">
      <w:start w:val="1"/>
      <w:numFmt w:val="decimal"/>
      <w:lvlText w:val="%7."/>
      <w:lvlJc w:val="left"/>
      <w:pPr>
        <w:ind w:left="5424" w:hanging="360"/>
      </w:pPr>
    </w:lvl>
    <w:lvl w:ilvl="7" w:tplc="0C090019" w:tentative="1">
      <w:start w:val="1"/>
      <w:numFmt w:val="lowerLetter"/>
      <w:lvlText w:val="%8."/>
      <w:lvlJc w:val="left"/>
      <w:pPr>
        <w:ind w:left="6144" w:hanging="360"/>
      </w:pPr>
    </w:lvl>
    <w:lvl w:ilvl="8" w:tplc="0C09001B" w:tentative="1">
      <w:start w:val="1"/>
      <w:numFmt w:val="lowerRoman"/>
      <w:lvlText w:val="%9."/>
      <w:lvlJc w:val="right"/>
      <w:pPr>
        <w:ind w:left="6864" w:hanging="180"/>
      </w:pPr>
    </w:lvl>
  </w:abstractNum>
  <w:abstractNum w:abstractNumId="25" w15:restartNumberingAfterBreak="0">
    <w:nsid w:val="78854F97"/>
    <w:multiLevelType w:val="hybridMultilevel"/>
    <w:tmpl w:val="95CEA840"/>
    <w:lvl w:ilvl="0" w:tplc="DC46EA9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7BE13EE1"/>
    <w:multiLevelType w:val="hybridMultilevel"/>
    <w:tmpl w:val="1F10F1B8"/>
    <w:lvl w:ilvl="0" w:tplc="995008B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CC15217"/>
    <w:multiLevelType w:val="hybridMultilevel"/>
    <w:tmpl w:val="8AF8BDB4"/>
    <w:lvl w:ilvl="0" w:tplc="3EA8FF7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DB678A2"/>
    <w:multiLevelType w:val="hybridMultilevel"/>
    <w:tmpl w:val="521C9622"/>
    <w:lvl w:ilvl="0" w:tplc="93F82B7A">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35707478">
    <w:abstractNumId w:val="10"/>
  </w:num>
  <w:num w:numId="2" w16cid:durableId="2065985234">
    <w:abstractNumId w:val="9"/>
  </w:num>
  <w:num w:numId="3" w16cid:durableId="1287152926">
    <w:abstractNumId w:val="22"/>
  </w:num>
  <w:num w:numId="4" w16cid:durableId="921184675">
    <w:abstractNumId w:val="21"/>
  </w:num>
  <w:num w:numId="5" w16cid:durableId="1333490578">
    <w:abstractNumId w:val="5"/>
  </w:num>
  <w:num w:numId="6" w16cid:durableId="2007245437">
    <w:abstractNumId w:val="8"/>
  </w:num>
  <w:num w:numId="7" w16cid:durableId="1376273752">
    <w:abstractNumId w:val="24"/>
  </w:num>
  <w:num w:numId="8" w16cid:durableId="1259366716">
    <w:abstractNumId w:val="19"/>
  </w:num>
  <w:num w:numId="9" w16cid:durableId="2091149810">
    <w:abstractNumId w:val="20"/>
  </w:num>
  <w:num w:numId="10" w16cid:durableId="116922360">
    <w:abstractNumId w:val="3"/>
  </w:num>
  <w:num w:numId="11" w16cid:durableId="1039889783">
    <w:abstractNumId w:val="4"/>
  </w:num>
  <w:num w:numId="12" w16cid:durableId="1267036954">
    <w:abstractNumId w:val="12"/>
  </w:num>
  <w:num w:numId="13" w16cid:durableId="1625844233">
    <w:abstractNumId w:val="17"/>
  </w:num>
  <w:num w:numId="14" w16cid:durableId="1152717149">
    <w:abstractNumId w:val="23"/>
  </w:num>
  <w:num w:numId="15" w16cid:durableId="2111781474">
    <w:abstractNumId w:val="0"/>
  </w:num>
  <w:num w:numId="16" w16cid:durableId="1743332925">
    <w:abstractNumId w:val="6"/>
  </w:num>
  <w:num w:numId="17" w16cid:durableId="1826629458">
    <w:abstractNumId w:val="27"/>
  </w:num>
  <w:num w:numId="18" w16cid:durableId="879324512">
    <w:abstractNumId w:val="7"/>
  </w:num>
  <w:num w:numId="19" w16cid:durableId="91509839">
    <w:abstractNumId w:val="1"/>
  </w:num>
  <w:num w:numId="20" w16cid:durableId="636449377">
    <w:abstractNumId w:val="15"/>
  </w:num>
  <w:num w:numId="21" w16cid:durableId="1523014471">
    <w:abstractNumId w:val="13"/>
  </w:num>
  <w:num w:numId="22" w16cid:durableId="525606601">
    <w:abstractNumId w:val="2"/>
  </w:num>
  <w:num w:numId="23" w16cid:durableId="1432775296">
    <w:abstractNumId w:val="25"/>
  </w:num>
  <w:num w:numId="24" w16cid:durableId="1334843171">
    <w:abstractNumId w:val="26"/>
  </w:num>
  <w:num w:numId="25" w16cid:durableId="1790591297">
    <w:abstractNumId w:val="16"/>
  </w:num>
  <w:num w:numId="26" w16cid:durableId="1640457321">
    <w:abstractNumId w:val="28"/>
  </w:num>
  <w:num w:numId="27" w16cid:durableId="1153986044">
    <w:abstractNumId w:val="11"/>
  </w:num>
  <w:num w:numId="28" w16cid:durableId="254557703">
    <w:abstractNumId w:val="14"/>
  </w:num>
  <w:num w:numId="29" w16cid:durableId="2586111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89B"/>
    <w:rsid w:val="00000174"/>
    <w:rsid w:val="00000815"/>
    <w:rsid w:val="00004F25"/>
    <w:rsid w:val="000254FC"/>
    <w:rsid w:val="00031616"/>
    <w:rsid w:val="000317E3"/>
    <w:rsid w:val="00031B07"/>
    <w:rsid w:val="00043D72"/>
    <w:rsid w:val="000516DE"/>
    <w:rsid w:val="0005411D"/>
    <w:rsid w:val="000543E6"/>
    <w:rsid w:val="00054A49"/>
    <w:rsid w:val="00064CEB"/>
    <w:rsid w:val="00072945"/>
    <w:rsid w:val="000A00F6"/>
    <w:rsid w:val="000A435D"/>
    <w:rsid w:val="000A5EC8"/>
    <w:rsid w:val="000A7129"/>
    <w:rsid w:val="000B07D7"/>
    <w:rsid w:val="000B152C"/>
    <w:rsid w:val="000B5169"/>
    <w:rsid w:val="000C2802"/>
    <w:rsid w:val="000C696B"/>
    <w:rsid w:val="000E0036"/>
    <w:rsid w:val="000E5A1D"/>
    <w:rsid w:val="000E5C13"/>
    <w:rsid w:val="000F1763"/>
    <w:rsid w:val="0011458C"/>
    <w:rsid w:val="00114F0B"/>
    <w:rsid w:val="00122156"/>
    <w:rsid w:val="00122E93"/>
    <w:rsid w:val="001232A6"/>
    <w:rsid w:val="0013731B"/>
    <w:rsid w:val="00137E71"/>
    <w:rsid w:val="0014036B"/>
    <w:rsid w:val="0014168B"/>
    <w:rsid w:val="00142FA4"/>
    <w:rsid w:val="00160629"/>
    <w:rsid w:val="001735D8"/>
    <w:rsid w:val="00181F07"/>
    <w:rsid w:val="00183935"/>
    <w:rsid w:val="0019431F"/>
    <w:rsid w:val="00196390"/>
    <w:rsid w:val="001A31DE"/>
    <w:rsid w:val="001B0CF7"/>
    <w:rsid w:val="001B4A00"/>
    <w:rsid w:val="001B667D"/>
    <w:rsid w:val="001C13BD"/>
    <w:rsid w:val="001D0261"/>
    <w:rsid w:val="001D448F"/>
    <w:rsid w:val="001D6D17"/>
    <w:rsid w:val="001E0127"/>
    <w:rsid w:val="001E1100"/>
    <w:rsid w:val="001E73A9"/>
    <w:rsid w:val="001F298B"/>
    <w:rsid w:val="00200B9C"/>
    <w:rsid w:val="00213FA7"/>
    <w:rsid w:val="002272C5"/>
    <w:rsid w:val="00236CCD"/>
    <w:rsid w:val="00243E85"/>
    <w:rsid w:val="002515F2"/>
    <w:rsid w:val="00254ED8"/>
    <w:rsid w:val="00265E6B"/>
    <w:rsid w:val="0026633D"/>
    <w:rsid w:val="00270211"/>
    <w:rsid w:val="002A528B"/>
    <w:rsid w:val="002A57A4"/>
    <w:rsid w:val="002A5E23"/>
    <w:rsid w:val="002B3555"/>
    <w:rsid w:val="002B71B1"/>
    <w:rsid w:val="002C338B"/>
    <w:rsid w:val="002C663D"/>
    <w:rsid w:val="002F11F2"/>
    <w:rsid w:val="002F4AE8"/>
    <w:rsid w:val="00316E01"/>
    <w:rsid w:val="003260A7"/>
    <w:rsid w:val="003262E9"/>
    <w:rsid w:val="00343864"/>
    <w:rsid w:val="00353D81"/>
    <w:rsid w:val="00356B0B"/>
    <w:rsid w:val="003879EE"/>
    <w:rsid w:val="0039397D"/>
    <w:rsid w:val="00395724"/>
    <w:rsid w:val="003A3A8F"/>
    <w:rsid w:val="003B4174"/>
    <w:rsid w:val="003C0FA1"/>
    <w:rsid w:val="003C19C1"/>
    <w:rsid w:val="003D7D08"/>
    <w:rsid w:val="003E02F5"/>
    <w:rsid w:val="003F0B03"/>
    <w:rsid w:val="003F3A50"/>
    <w:rsid w:val="003F61ED"/>
    <w:rsid w:val="003F7E41"/>
    <w:rsid w:val="0040028D"/>
    <w:rsid w:val="004016D5"/>
    <w:rsid w:val="0040188D"/>
    <w:rsid w:val="00410110"/>
    <w:rsid w:val="004455CF"/>
    <w:rsid w:val="00450F66"/>
    <w:rsid w:val="00462B9F"/>
    <w:rsid w:val="0048621A"/>
    <w:rsid w:val="004911FA"/>
    <w:rsid w:val="004A0B7E"/>
    <w:rsid w:val="004A1301"/>
    <w:rsid w:val="004B01CF"/>
    <w:rsid w:val="004B5A51"/>
    <w:rsid w:val="004B60DD"/>
    <w:rsid w:val="004C29A2"/>
    <w:rsid w:val="004C45FE"/>
    <w:rsid w:val="004D00DD"/>
    <w:rsid w:val="004D45E3"/>
    <w:rsid w:val="004D73F3"/>
    <w:rsid w:val="004E2DFB"/>
    <w:rsid w:val="005079D1"/>
    <w:rsid w:val="00521B84"/>
    <w:rsid w:val="00526A85"/>
    <w:rsid w:val="0053111A"/>
    <w:rsid w:val="00531562"/>
    <w:rsid w:val="00550AE2"/>
    <w:rsid w:val="00550C65"/>
    <w:rsid w:val="00552C90"/>
    <w:rsid w:val="00556A2E"/>
    <w:rsid w:val="00561B78"/>
    <w:rsid w:val="0056213E"/>
    <w:rsid w:val="00570987"/>
    <w:rsid w:val="00573D2B"/>
    <w:rsid w:val="005775DB"/>
    <w:rsid w:val="00581CEA"/>
    <w:rsid w:val="0058253F"/>
    <w:rsid w:val="005907E6"/>
    <w:rsid w:val="005B788E"/>
    <w:rsid w:val="005B7EC1"/>
    <w:rsid w:val="005C2393"/>
    <w:rsid w:val="005C5D55"/>
    <w:rsid w:val="005D27CD"/>
    <w:rsid w:val="005D74B9"/>
    <w:rsid w:val="005E0668"/>
    <w:rsid w:val="005E3C19"/>
    <w:rsid w:val="005F5E41"/>
    <w:rsid w:val="006055EA"/>
    <w:rsid w:val="00613B2A"/>
    <w:rsid w:val="0062096F"/>
    <w:rsid w:val="006251D9"/>
    <w:rsid w:val="00633180"/>
    <w:rsid w:val="00640018"/>
    <w:rsid w:val="00643B9A"/>
    <w:rsid w:val="006575FB"/>
    <w:rsid w:val="00685399"/>
    <w:rsid w:val="006943F1"/>
    <w:rsid w:val="006A40F9"/>
    <w:rsid w:val="006B469A"/>
    <w:rsid w:val="006D011F"/>
    <w:rsid w:val="006D0B1B"/>
    <w:rsid w:val="006D11F7"/>
    <w:rsid w:val="006F66F5"/>
    <w:rsid w:val="00710AFB"/>
    <w:rsid w:val="00733E2E"/>
    <w:rsid w:val="00737C36"/>
    <w:rsid w:val="00751A44"/>
    <w:rsid w:val="00756864"/>
    <w:rsid w:val="00771D4D"/>
    <w:rsid w:val="007759CD"/>
    <w:rsid w:val="00791D0D"/>
    <w:rsid w:val="007C5F8E"/>
    <w:rsid w:val="007C6F4D"/>
    <w:rsid w:val="007D1ECB"/>
    <w:rsid w:val="007D2186"/>
    <w:rsid w:val="007D5980"/>
    <w:rsid w:val="007F0DF4"/>
    <w:rsid w:val="007F5EFF"/>
    <w:rsid w:val="00807D14"/>
    <w:rsid w:val="00823573"/>
    <w:rsid w:val="00825452"/>
    <w:rsid w:val="00831269"/>
    <w:rsid w:val="00841835"/>
    <w:rsid w:val="0084188F"/>
    <w:rsid w:val="00845542"/>
    <w:rsid w:val="00855B25"/>
    <w:rsid w:val="00857D04"/>
    <w:rsid w:val="008604F0"/>
    <w:rsid w:val="008648FC"/>
    <w:rsid w:val="00865CDE"/>
    <w:rsid w:val="0086691F"/>
    <w:rsid w:val="0087653D"/>
    <w:rsid w:val="00877C49"/>
    <w:rsid w:val="008A733E"/>
    <w:rsid w:val="008B0B6C"/>
    <w:rsid w:val="008B14EC"/>
    <w:rsid w:val="008B2673"/>
    <w:rsid w:val="008B73E4"/>
    <w:rsid w:val="008C2512"/>
    <w:rsid w:val="008C7BBB"/>
    <w:rsid w:val="008D05F6"/>
    <w:rsid w:val="008D189B"/>
    <w:rsid w:val="008E4BEF"/>
    <w:rsid w:val="008F0C1B"/>
    <w:rsid w:val="00911CEC"/>
    <w:rsid w:val="00912E97"/>
    <w:rsid w:val="00913309"/>
    <w:rsid w:val="009138B6"/>
    <w:rsid w:val="00913EAA"/>
    <w:rsid w:val="009224EA"/>
    <w:rsid w:val="00925159"/>
    <w:rsid w:val="009353F4"/>
    <w:rsid w:val="00940E8D"/>
    <w:rsid w:val="009523B7"/>
    <w:rsid w:val="00965FF7"/>
    <w:rsid w:val="00967462"/>
    <w:rsid w:val="009774C9"/>
    <w:rsid w:val="00980F4D"/>
    <w:rsid w:val="00982B1A"/>
    <w:rsid w:val="00990D4F"/>
    <w:rsid w:val="00992FB6"/>
    <w:rsid w:val="00996CFF"/>
    <w:rsid w:val="009A1928"/>
    <w:rsid w:val="009A3711"/>
    <w:rsid w:val="009B2F0D"/>
    <w:rsid w:val="009B50EB"/>
    <w:rsid w:val="009B5A23"/>
    <w:rsid w:val="009C5F84"/>
    <w:rsid w:val="009C63A3"/>
    <w:rsid w:val="009D3B9A"/>
    <w:rsid w:val="009D658D"/>
    <w:rsid w:val="009D7AAD"/>
    <w:rsid w:val="009E6584"/>
    <w:rsid w:val="009F130C"/>
    <w:rsid w:val="009F39E0"/>
    <w:rsid w:val="009F5F27"/>
    <w:rsid w:val="009F79C4"/>
    <w:rsid w:val="00A07F97"/>
    <w:rsid w:val="00A15223"/>
    <w:rsid w:val="00A232F6"/>
    <w:rsid w:val="00A24DAD"/>
    <w:rsid w:val="00A326E1"/>
    <w:rsid w:val="00A61398"/>
    <w:rsid w:val="00A613FE"/>
    <w:rsid w:val="00A66CD7"/>
    <w:rsid w:val="00A710B5"/>
    <w:rsid w:val="00A92534"/>
    <w:rsid w:val="00AA5CB7"/>
    <w:rsid w:val="00AB0EB8"/>
    <w:rsid w:val="00AB6DC3"/>
    <w:rsid w:val="00AD0B2E"/>
    <w:rsid w:val="00AD26A3"/>
    <w:rsid w:val="00AE69A6"/>
    <w:rsid w:val="00AE785B"/>
    <w:rsid w:val="00AF56BA"/>
    <w:rsid w:val="00B007ED"/>
    <w:rsid w:val="00B01AEC"/>
    <w:rsid w:val="00B01BFE"/>
    <w:rsid w:val="00B056A6"/>
    <w:rsid w:val="00B05957"/>
    <w:rsid w:val="00B10AD5"/>
    <w:rsid w:val="00B11D44"/>
    <w:rsid w:val="00B17DD3"/>
    <w:rsid w:val="00B23B55"/>
    <w:rsid w:val="00B36CEB"/>
    <w:rsid w:val="00B40DCE"/>
    <w:rsid w:val="00B40E73"/>
    <w:rsid w:val="00B41F2B"/>
    <w:rsid w:val="00B44F72"/>
    <w:rsid w:val="00B458CB"/>
    <w:rsid w:val="00B47E50"/>
    <w:rsid w:val="00B525B3"/>
    <w:rsid w:val="00B549EF"/>
    <w:rsid w:val="00B56153"/>
    <w:rsid w:val="00B570E9"/>
    <w:rsid w:val="00B62830"/>
    <w:rsid w:val="00B71945"/>
    <w:rsid w:val="00B85098"/>
    <w:rsid w:val="00BA49AE"/>
    <w:rsid w:val="00BA5A50"/>
    <w:rsid w:val="00BA66F5"/>
    <w:rsid w:val="00BC2F8C"/>
    <w:rsid w:val="00BC340A"/>
    <w:rsid w:val="00BC4A6D"/>
    <w:rsid w:val="00BC53B6"/>
    <w:rsid w:val="00BD31FB"/>
    <w:rsid w:val="00BD4D3E"/>
    <w:rsid w:val="00BD6C1B"/>
    <w:rsid w:val="00BE68AD"/>
    <w:rsid w:val="00BF3370"/>
    <w:rsid w:val="00C041E1"/>
    <w:rsid w:val="00C06C54"/>
    <w:rsid w:val="00C15A1E"/>
    <w:rsid w:val="00C1683A"/>
    <w:rsid w:val="00C179B6"/>
    <w:rsid w:val="00C2504C"/>
    <w:rsid w:val="00C42B55"/>
    <w:rsid w:val="00C4456D"/>
    <w:rsid w:val="00C5248A"/>
    <w:rsid w:val="00C6576C"/>
    <w:rsid w:val="00C7535E"/>
    <w:rsid w:val="00C80B14"/>
    <w:rsid w:val="00C835A7"/>
    <w:rsid w:val="00C83819"/>
    <w:rsid w:val="00C9185C"/>
    <w:rsid w:val="00C91B77"/>
    <w:rsid w:val="00C93102"/>
    <w:rsid w:val="00CA7EE4"/>
    <w:rsid w:val="00CB0466"/>
    <w:rsid w:val="00CC30A7"/>
    <w:rsid w:val="00CD3503"/>
    <w:rsid w:val="00CE1027"/>
    <w:rsid w:val="00D321E8"/>
    <w:rsid w:val="00D3505E"/>
    <w:rsid w:val="00D37816"/>
    <w:rsid w:val="00D4498D"/>
    <w:rsid w:val="00D52EB1"/>
    <w:rsid w:val="00D56425"/>
    <w:rsid w:val="00D62D75"/>
    <w:rsid w:val="00D644B6"/>
    <w:rsid w:val="00D81EEC"/>
    <w:rsid w:val="00D82BC8"/>
    <w:rsid w:val="00D85CEF"/>
    <w:rsid w:val="00D96DA8"/>
    <w:rsid w:val="00DA5B63"/>
    <w:rsid w:val="00DB685E"/>
    <w:rsid w:val="00DB7D05"/>
    <w:rsid w:val="00DB7F69"/>
    <w:rsid w:val="00DC65A9"/>
    <w:rsid w:val="00DC76B1"/>
    <w:rsid w:val="00DC7830"/>
    <w:rsid w:val="00DD0B0A"/>
    <w:rsid w:val="00DD4F1F"/>
    <w:rsid w:val="00DD54A7"/>
    <w:rsid w:val="00DE66FD"/>
    <w:rsid w:val="00DF7988"/>
    <w:rsid w:val="00E011CB"/>
    <w:rsid w:val="00E044F5"/>
    <w:rsid w:val="00E141AC"/>
    <w:rsid w:val="00E268D3"/>
    <w:rsid w:val="00E56965"/>
    <w:rsid w:val="00E57056"/>
    <w:rsid w:val="00E6250E"/>
    <w:rsid w:val="00E7095A"/>
    <w:rsid w:val="00E70FEE"/>
    <w:rsid w:val="00E71FE4"/>
    <w:rsid w:val="00E95AC2"/>
    <w:rsid w:val="00EA7E65"/>
    <w:rsid w:val="00EC4CBA"/>
    <w:rsid w:val="00ED369D"/>
    <w:rsid w:val="00EF338C"/>
    <w:rsid w:val="00EF7A40"/>
    <w:rsid w:val="00F076F5"/>
    <w:rsid w:val="00F34911"/>
    <w:rsid w:val="00F42D28"/>
    <w:rsid w:val="00F44195"/>
    <w:rsid w:val="00F463D4"/>
    <w:rsid w:val="00F647C0"/>
    <w:rsid w:val="00F66001"/>
    <w:rsid w:val="00F705B0"/>
    <w:rsid w:val="00F7157C"/>
    <w:rsid w:val="00F74B5E"/>
    <w:rsid w:val="00F83DD2"/>
    <w:rsid w:val="00F96249"/>
    <w:rsid w:val="00F967D1"/>
    <w:rsid w:val="00FA228B"/>
    <w:rsid w:val="00FA775B"/>
    <w:rsid w:val="00FB513D"/>
    <w:rsid w:val="00FB519D"/>
    <w:rsid w:val="00FC0533"/>
    <w:rsid w:val="00FC42D2"/>
    <w:rsid w:val="00FD4BFA"/>
    <w:rsid w:val="00FE6C1D"/>
    <w:rsid w:val="00FE7611"/>
    <w:rsid w:val="00FE7C1B"/>
    <w:rsid w:val="00FF6AE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0C0B8"/>
  <w15:chartTrackingRefBased/>
  <w15:docId w15:val="{0A190F92-E42F-4E92-9A35-5E8F4B4D0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5B25"/>
  </w:style>
  <w:style w:type="paragraph" w:styleId="Heading1">
    <w:name w:val="heading 1"/>
    <w:basedOn w:val="Normal"/>
    <w:next w:val="Normal"/>
    <w:link w:val="Heading1Char"/>
    <w:uiPriority w:val="9"/>
    <w:qFormat/>
    <w:rsid w:val="008D189B"/>
    <w:pPr>
      <w:keepNext/>
      <w:keepLines/>
      <w:numPr>
        <w:numId w:val="28"/>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248A"/>
    <w:pPr>
      <w:keepNext/>
      <w:keepLines/>
      <w:numPr>
        <w:ilvl w:val="1"/>
        <w:numId w:val="28"/>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5248A"/>
    <w:pPr>
      <w:keepNext/>
      <w:keepLines/>
      <w:numPr>
        <w:ilvl w:val="2"/>
        <w:numId w:val="28"/>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15A1E"/>
    <w:pPr>
      <w:keepNext/>
      <w:keepLines/>
      <w:numPr>
        <w:ilvl w:val="3"/>
        <w:numId w:val="28"/>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15A1E"/>
    <w:pPr>
      <w:keepNext/>
      <w:keepLines/>
      <w:numPr>
        <w:ilvl w:val="4"/>
        <w:numId w:val="28"/>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15A1E"/>
    <w:pPr>
      <w:keepNext/>
      <w:keepLines/>
      <w:numPr>
        <w:ilvl w:val="5"/>
        <w:numId w:val="28"/>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15A1E"/>
    <w:pPr>
      <w:keepNext/>
      <w:keepLines/>
      <w:numPr>
        <w:ilvl w:val="6"/>
        <w:numId w:val="28"/>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15A1E"/>
    <w:pPr>
      <w:keepNext/>
      <w:keepLines/>
      <w:numPr>
        <w:ilvl w:val="7"/>
        <w:numId w:val="2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15A1E"/>
    <w:pPr>
      <w:keepNext/>
      <w:keepLines/>
      <w:numPr>
        <w:ilvl w:val="8"/>
        <w:numId w:val="2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D1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D18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D189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D189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8D189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B0EB8"/>
    <w:pPr>
      <w:ind w:left="720"/>
      <w:contextualSpacing/>
    </w:pPr>
  </w:style>
  <w:style w:type="character" w:customStyle="1" w:styleId="Heading2Char">
    <w:name w:val="Heading 2 Char"/>
    <w:basedOn w:val="DefaultParagraphFont"/>
    <w:link w:val="Heading2"/>
    <w:uiPriority w:val="9"/>
    <w:rsid w:val="00C5248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5248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E4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B549EF"/>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semiHidden/>
    <w:rsid w:val="00C15A1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15A1E"/>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15A1E"/>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15A1E"/>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15A1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15A1E"/>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0028D"/>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028D"/>
  </w:style>
  <w:style w:type="paragraph" w:styleId="Footer">
    <w:name w:val="footer"/>
    <w:basedOn w:val="Normal"/>
    <w:link w:val="FooterChar"/>
    <w:uiPriority w:val="99"/>
    <w:unhideWhenUsed/>
    <w:rsid w:val="0040028D"/>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028D"/>
  </w:style>
  <w:style w:type="paragraph" w:styleId="TOCHeading">
    <w:name w:val="TOC Heading"/>
    <w:basedOn w:val="Heading1"/>
    <w:next w:val="Normal"/>
    <w:uiPriority w:val="39"/>
    <w:unhideWhenUsed/>
    <w:qFormat/>
    <w:rsid w:val="0040028D"/>
    <w:pPr>
      <w:numPr>
        <w:numId w:val="0"/>
      </w:numPr>
      <w:outlineLvl w:val="9"/>
    </w:pPr>
    <w:rPr>
      <w:lang w:val="en-US"/>
    </w:rPr>
  </w:style>
  <w:style w:type="paragraph" w:styleId="TOC1">
    <w:name w:val="toc 1"/>
    <w:basedOn w:val="Normal"/>
    <w:next w:val="Normal"/>
    <w:autoRedefine/>
    <w:uiPriority w:val="39"/>
    <w:unhideWhenUsed/>
    <w:rsid w:val="0040028D"/>
    <w:pPr>
      <w:spacing w:after="100"/>
    </w:pPr>
  </w:style>
  <w:style w:type="paragraph" w:styleId="TOC2">
    <w:name w:val="toc 2"/>
    <w:basedOn w:val="Normal"/>
    <w:next w:val="Normal"/>
    <w:autoRedefine/>
    <w:uiPriority w:val="39"/>
    <w:unhideWhenUsed/>
    <w:rsid w:val="0040028D"/>
    <w:pPr>
      <w:spacing w:after="100"/>
      <w:ind w:left="220"/>
    </w:pPr>
  </w:style>
  <w:style w:type="paragraph" w:styleId="TOC3">
    <w:name w:val="toc 3"/>
    <w:basedOn w:val="Normal"/>
    <w:next w:val="Normal"/>
    <w:autoRedefine/>
    <w:uiPriority w:val="39"/>
    <w:unhideWhenUsed/>
    <w:rsid w:val="0040028D"/>
    <w:pPr>
      <w:spacing w:after="100"/>
      <w:ind w:left="440"/>
    </w:pPr>
  </w:style>
  <w:style w:type="character" w:styleId="Hyperlink">
    <w:name w:val="Hyperlink"/>
    <w:basedOn w:val="DefaultParagraphFont"/>
    <w:uiPriority w:val="99"/>
    <w:unhideWhenUsed/>
    <w:rsid w:val="004002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2DEE39-6DC8-468B-9BCF-6156EF5A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1</Pages>
  <Words>4445</Words>
  <Characters>25339</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Chlabicz</dc:creator>
  <cp:keywords/>
  <dc:description/>
  <cp:lastModifiedBy>Alexander Chlabicz</cp:lastModifiedBy>
  <cp:revision>496</cp:revision>
  <cp:lastPrinted>2022-09-08T13:28:00Z</cp:lastPrinted>
  <dcterms:created xsi:type="dcterms:W3CDTF">2022-08-29T12:03:00Z</dcterms:created>
  <dcterms:modified xsi:type="dcterms:W3CDTF">2022-09-08T13:28:00Z</dcterms:modified>
</cp:coreProperties>
</file>