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A015" w14:textId="77777777" w:rsidR="006C5054" w:rsidRPr="006C5054" w:rsidRDefault="006C5054" w:rsidP="006C5054">
      <w:pPr>
        <w:pStyle w:val="2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6C5054">
        <w:rPr>
          <w:rFonts w:ascii="Times New Roman" w:hAnsi="Times New Roman" w:cs="Times New Roman"/>
          <w:iCs/>
          <w:color w:val="auto"/>
          <w:sz w:val="28"/>
          <w:szCs w:val="28"/>
        </w:rPr>
        <w:t>2.2. Техническое задание</w:t>
      </w:r>
    </w:p>
    <w:p w14:paraId="0A513520" w14:textId="77777777" w:rsidR="006C5054" w:rsidRPr="006C5054" w:rsidRDefault="006C5054" w:rsidP="006C5054">
      <w:pPr>
        <w:pStyle w:val="3"/>
        <w:keepLines w:val="0"/>
        <w:widowControl/>
        <w:numPr>
          <w:ilvl w:val="2"/>
          <w:numId w:val="22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0" w:name="_Toc232654535"/>
      <w:r w:rsidRPr="006C5054">
        <w:rPr>
          <w:rFonts w:ascii="Times New Roman" w:hAnsi="Times New Roman" w:cs="Times New Roman"/>
          <w:color w:val="auto"/>
          <w:szCs w:val="28"/>
        </w:rPr>
        <w:t>Общие сведения:</w:t>
      </w:r>
    </w:p>
    <w:p w14:paraId="686FCAE3" w14:textId="77777777" w:rsidR="006C5054" w:rsidRPr="006C5054" w:rsidRDefault="006C5054" w:rsidP="006C5054">
      <w:pPr>
        <w:pStyle w:val="a8"/>
        <w:ind w:right="-1"/>
      </w:pPr>
      <w:r w:rsidRPr="006C5054">
        <w:t>В данной главе представлены общие сведения о системе:</w:t>
      </w:r>
    </w:p>
    <w:p w14:paraId="23C7647F" w14:textId="77777777" w:rsidR="006C5054" w:rsidRPr="006C5054" w:rsidRDefault="006C5054" w:rsidP="006C5054">
      <w:pPr>
        <w:pStyle w:val="a8"/>
        <w:numPr>
          <w:ilvl w:val="0"/>
          <w:numId w:val="13"/>
        </w:numPr>
        <w:tabs>
          <w:tab w:val="num" w:pos="900"/>
        </w:tabs>
        <w:spacing w:after="0"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полное наименование системы и ее условное обозначение:</w:t>
      </w:r>
    </w:p>
    <w:p w14:paraId="3367238B" w14:textId="77777777" w:rsidR="006C5054" w:rsidRPr="006C5054" w:rsidRDefault="006C5054" w:rsidP="006C5054">
      <w:pPr>
        <w:pStyle w:val="a8"/>
        <w:ind w:left="511" w:right="-1"/>
        <w:rPr>
          <w:shd w:val="clear" w:color="auto" w:fill="FFFFFF"/>
        </w:rPr>
      </w:pPr>
      <w:r w:rsidRPr="006C5054">
        <w:rPr>
          <w:shd w:val="clear" w:color="auto" w:fill="FFFFFF"/>
          <w:lang w:val="en-US"/>
        </w:rPr>
        <w:t>Web</w:t>
      </w:r>
      <w:r w:rsidRPr="006C5054">
        <w:rPr>
          <w:shd w:val="clear" w:color="auto" w:fill="FFFFFF"/>
        </w:rPr>
        <w:t>-ориентированная автоматизированная система учета услуг туристической фирмы;</w:t>
      </w:r>
    </w:p>
    <w:p w14:paraId="16CB694F" w14:textId="77777777" w:rsidR="006C5054" w:rsidRPr="006C5054" w:rsidRDefault="006C5054" w:rsidP="006C5054">
      <w:pPr>
        <w:pStyle w:val="a8"/>
        <w:numPr>
          <w:ilvl w:val="0"/>
          <w:numId w:val="13"/>
        </w:numPr>
        <w:tabs>
          <w:tab w:val="num" w:pos="900"/>
        </w:tabs>
        <w:spacing w:after="0"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шифр темы или шифр (номер) договора: данный программный продукт разрабатывался в рамках дипломного проектирования, какой-либо договор не закл</w:t>
      </w:r>
      <w:r w:rsidRPr="006C5054">
        <w:rPr>
          <w:shd w:val="clear" w:color="auto" w:fill="FFFFFF"/>
        </w:rPr>
        <w:t>ю</w:t>
      </w:r>
      <w:r w:rsidRPr="006C5054">
        <w:rPr>
          <w:shd w:val="clear" w:color="auto" w:fill="FFFFFF"/>
        </w:rPr>
        <w:t xml:space="preserve">чался; </w:t>
      </w:r>
    </w:p>
    <w:p w14:paraId="1493BF10" w14:textId="77777777" w:rsidR="006C5054" w:rsidRPr="006C5054" w:rsidRDefault="006C5054" w:rsidP="006C5054">
      <w:pPr>
        <w:pStyle w:val="a8"/>
        <w:numPr>
          <w:ilvl w:val="0"/>
          <w:numId w:val="13"/>
        </w:numPr>
        <w:tabs>
          <w:tab w:val="num" w:pos="900"/>
        </w:tabs>
        <w:spacing w:after="0"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наименование предприятий разработчика и заказчика системы, их ре</w:t>
      </w:r>
      <w:r w:rsidRPr="006C5054">
        <w:rPr>
          <w:shd w:val="clear" w:color="auto" w:fill="FFFFFF"/>
        </w:rPr>
        <w:t>к</w:t>
      </w:r>
      <w:r w:rsidRPr="006C5054">
        <w:rPr>
          <w:shd w:val="clear" w:color="auto" w:fill="FFFFFF"/>
        </w:rPr>
        <w:t>визиты:</w:t>
      </w:r>
    </w:p>
    <w:p w14:paraId="0315879B" w14:textId="77777777" w:rsidR="006C5054" w:rsidRPr="006C5054" w:rsidRDefault="006C5054" w:rsidP="006C5054">
      <w:pPr>
        <w:pStyle w:val="a8"/>
        <w:ind w:left="511" w:right="-1"/>
        <w:rPr>
          <w:shd w:val="clear" w:color="auto" w:fill="FFFFFF"/>
        </w:rPr>
      </w:pPr>
      <w:r w:rsidRPr="006C5054">
        <w:rPr>
          <w:shd w:val="clear" w:color="auto" w:fill="FFFFFF"/>
        </w:rPr>
        <w:t>предприятие-разработчик: ООО «</w:t>
      </w:r>
      <w:proofErr w:type="spellStart"/>
      <w:r w:rsidRPr="006C5054">
        <w:rPr>
          <w:shd w:val="clear" w:color="auto" w:fill="FFFFFF"/>
        </w:rPr>
        <w:t>Волгасофт</w:t>
      </w:r>
      <w:proofErr w:type="spellEnd"/>
      <w:r w:rsidRPr="006C5054">
        <w:rPr>
          <w:shd w:val="clear" w:color="auto" w:fill="FFFFFF"/>
        </w:rPr>
        <w:t>» (ИНН/КПП 7325082859/73251001, г.Ульяновск, ул.Брестская, 78);</w:t>
      </w:r>
    </w:p>
    <w:p w14:paraId="6C000106" w14:textId="77777777" w:rsidR="006C5054" w:rsidRPr="006C5054" w:rsidRDefault="006C5054" w:rsidP="006C5054">
      <w:pPr>
        <w:pStyle w:val="a8"/>
        <w:ind w:left="511" w:right="-1"/>
        <w:rPr>
          <w:shd w:val="clear" w:color="auto" w:fill="FFFFFF"/>
        </w:rPr>
      </w:pPr>
      <w:r w:rsidRPr="006C5054">
        <w:rPr>
          <w:shd w:val="clear" w:color="auto" w:fill="FFFFFF"/>
        </w:rPr>
        <w:t>предприятие-заказчик: ООО «</w:t>
      </w:r>
      <w:proofErr w:type="spellStart"/>
      <w:r w:rsidRPr="006C5054">
        <w:rPr>
          <w:shd w:val="clear" w:color="auto" w:fill="FFFFFF"/>
          <w:lang w:val="en-US"/>
        </w:rPr>
        <w:t>Goodline</w:t>
      </w:r>
      <w:proofErr w:type="spellEnd"/>
      <w:r w:rsidRPr="006C5054">
        <w:rPr>
          <w:shd w:val="clear" w:color="auto" w:fill="FFFFFF"/>
        </w:rPr>
        <w:t>» (ИНН/КПП 6313535100/631301001, г.Самара, МОСКОВСКОЕ ШОССЕ,81а);</w:t>
      </w:r>
    </w:p>
    <w:p w14:paraId="57343A77" w14:textId="77777777" w:rsidR="006C5054" w:rsidRPr="006C5054" w:rsidRDefault="006C5054" w:rsidP="006C5054">
      <w:pPr>
        <w:pStyle w:val="a8"/>
        <w:numPr>
          <w:ilvl w:val="0"/>
          <w:numId w:val="13"/>
        </w:numPr>
        <w:tabs>
          <w:tab w:val="clear" w:pos="540"/>
          <w:tab w:val="left" w:pos="924"/>
        </w:tabs>
        <w:spacing w:after="0"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перечень документов, на основании которых создается информационная база: </w:t>
      </w:r>
      <w:proofErr w:type="spellStart"/>
      <w:r w:rsidRPr="006C5054">
        <w:rPr>
          <w:shd w:val="clear" w:color="auto" w:fill="FFFFFF"/>
        </w:rPr>
        <w:t>спецпредложения</w:t>
      </w:r>
      <w:proofErr w:type="spellEnd"/>
      <w:r w:rsidRPr="006C5054">
        <w:rPr>
          <w:shd w:val="clear" w:color="auto" w:fill="FFFFFF"/>
        </w:rPr>
        <w:t xml:space="preserve"> туроператора.</w:t>
      </w:r>
    </w:p>
    <w:p w14:paraId="09B3DEBF" w14:textId="77777777" w:rsidR="006C5054" w:rsidRPr="006C5054" w:rsidRDefault="006C5054" w:rsidP="006C5054">
      <w:pPr>
        <w:pStyle w:val="a8"/>
        <w:numPr>
          <w:ilvl w:val="0"/>
          <w:numId w:val="13"/>
        </w:numPr>
        <w:tabs>
          <w:tab w:val="clear" w:pos="540"/>
          <w:tab w:val="left" w:pos="924"/>
        </w:tabs>
        <w:spacing w:after="0"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плановые сроки начала и окончания работ:</w:t>
      </w:r>
    </w:p>
    <w:p w14:paraId="5474EDFF" w14:textId="77777777" w:rsidR="006C5054" w:rsidRPr="006C5054" w:rsidRDefault="006C5054" w:rsidP="006C5054">
      <w:pPr>
        <w:pStyle w:val="a8"/>
        <w:tabs>
          <w:tab w:val="left" w:pos="924"/>
        </w:tabs>
        <w:ind w:left="511" w:right="-1"/>
        <w:rPr>
          <w:shd w:val="clear" w:color="auto" w:fill="FFFFFF"/>
        </w:rPr>
      </w:pPr>
      <w:r w:rsidRPr="006C5054">
        <w:rPr>
          <w:shd w:val="clear" w:color="auto" w:fill="FFFFFF"/>
        </w:rPr>
        <w:t>начало работы: 1 марта 2010 года;</w:t>
      </w:r>
    </w:p>
    <w:p w14:paraId="24DB3AB6" w14:textId="77777777" w:rsidR="006C5054" w:rsidRPr="006C5054" w:rsidRDefault="006C5054" w:rsidP="006C5054">
      <w:pPr>
        <w:pStyle w:val="a8"/>
        <w:tabs>
          <w:tab w:val="left" w:pos="924"/>
        </w:tabs>
        <w:ind w:left="511" w:right="-1"/>
        <w:rPr>
          <w:shd w:val="clear" w:color="auto" w:fill="FFFFFF"/>
        </w:rPr>
      </w:pPr>
      <w:r w:rsidRPr="006C5054">
        <w:rPr>
          <w:shd w:val="clear" w:color="auto" w:fill="FFFFFF"/>
        </w:rPr>
        <w:t>окончание работы: 31 мая 2010 года;</w:t>
      </w:r>
    </w:p>
    <w:p w14:paraId="09682140" w14:textId="77777777" w:rsidR="006C5054" w:rsidRPr="006C5054" w:rsidRDefault="006C5054" w:rsidP="006C5054">
      <w:pPr>
        <w:pStyle w:val="a8"/>
        <w:numPr>
          <w:ilvl w:val="0"/>
          <w:numId w:val="13"/>
        </w:numPr>
        <w:tabs>
          <w:tab w:val="left" w:pos="896"/>
        </w:tabs>
        <w:spacing w:after="0"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сведения об источниках и порядке финансирования работ: данные раб</w:t>
      </w:r>
      <w:r w:rsidRPr="006C5054">
        <w:rPr>
          <w:shd w:val="clear" w:color="auto" w:fill="FFFFFF"/>
        </w:rPr>
        <w:t>о</w:t>
      </w:r>
      <w:r w:rsidRPr="006C5054">
        <w:rPr>
          <w:shd w:val="clear" w:color="auto" w:fill="FFFFFF"/>
        </w:rPr>
        <w:t>ты проводятся на безвозмездной основе;</w:t>
      </w:r>
    </w:p>
    <w:p w14:paraId="7AD05283" w14:textId="77777777" w:rsidR="006C5054" w:rsidRPr="006C5054" w:rsidRDefault="006C5054" w:rsidP="006C5054">
      <w:pPr>
        <w:pStyle w:val="a8"/>
        <w:numPr>
          <w:ilvl w:val="0"/>
          <w:numId w:val="13"/>
        </w:numPr>
        <w:tabs>
          <w:tab w:val="left" w:pos="910"/>
        </w:tabs>
        <w:spacing w:after="0"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порядок оформления и предъявления заказчику результатов работ по созданию системы, ее частей и отдельных средств: по окончанию работ заказчику должны быть предъявлены и переданы установочный диск со вс</w:t>
      </w:r>
      <w:r w:rsidRPr="006C5054">
        <w:rPr>
          <w:shd w:val="clear" w:color="auto" w:fill="FFFFFF"/>
        </w:rPr>
        <w:t>е</w:t>
      </w:r>
      <w:r w:rsidRPr="006C5054">
        <w:rPr>
          <w:shd w:val="clear" w:color="auto" w:fill="FFFFFF"/>
        </w:rPr>
        <w:t>ми необходимыми дистрибутивами, набор инструкций и документации для полноценного функционирования указанной сист</w:t>
      </w:r>
      <w:r w:rsidRPr="006C5054">
        <w:rPr>
          <w:shd w:val="clear" w:color="auto" w:fill="FFFFFF"/>
        </w:rPr>
        <w:t>е</w:t>
      </w:r>
      <w:r w:rsidRPr="006C5054">
        <w:rPr>
          <w:shd w:val="clear" w:color="auto" w:fill="FFFFFF"/>
        </w:rPr>
        <w:t>мы.</w:t>
      </w:r>
    </w:p>
    <w:p w14:paraId="24FA699F" w14:textId="77777777" w:rsidR="006C5054" w:rsidRPr="006C5054" w:rsidRDefault="006C5054" w:rsidP="006C5054">
      <w:pPr>
        <w:pStyle w:val="a8"/>
        <w:tabs>
          <w:tab w:val="left" w:pos="910"/>
        </w:tabs>
        <w:ind w:left="511" w:right="-1"/>
        <w:rPr>
          <w:shd w:val="clear" w:color="auto" w:fill="FFFFFF"/>
        </w:rPr>
      </w:pPr>
    </w:p>
    <w:p w14:paraId="35B2C052" w14:textId="77777777" w:rsidR="006C5054" w:rsidRPr="006C5054" w:rsidRDefault="006C5054" w:rsidP="006C5054">
      <w:pPr>
        <w:pStyle w:val="3"/>
        <w:keepLines w:val="0"/>
        <w:widowControl/>
        <w:numPr>
          <w:ilvl w:val="2"/>
          <w:numId w:val="22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r w:rsidRPr="006C5054">
        <w:rPr>
          <w:rFonts w:ascii="Times New Roman" w:hAnsi="Times New Roman" w:cs="Times New Roman"/>
          <w:color w:val="auto"/>
          <w:szCs w:val="28"/>
        </w:rPr>
        <w:t>Назначение и цели создания системы</w:t>
      </w:r>
      <w:bookmarkEnd w:id="0"/>
    </w:p>
    <w:p w14:paraId="2588CF2D" w14:textId="77777777" w:rsidR="006C5054" w:rsidRPr="006C5054" w:rsidRDefault="006C5054" w:rsidP="006C5054">
      <w:pPr>
        <w:pStyle w:val="a0"/>
        <w:tabs>
          <w:tab w:val="clear" w:pos="1534"/>
          <w:tab w:val="num" w:pos="900"/>
        </w:tabs>
        <w:spacing w:line="360" w:lineRule="auto"/>
        <w:ind w:left="540" w:firstLine="0"/>
        <w:rPr>
          <w:lang w:eastAsia="en-US"/>
        </w:rPr>
      </w:pPr>
      <w:r w:rsidRPr="006C5054">
        <w:rPr>
          <w:lang w:eastAsia="en-US"/>
        </w:rPr>
        <w:t>вид автоматизируемой деятельности.</w:t>
      </w:r>
    </w:p>
    <w:p w14:paraId="0C80AC78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clear" w:pos="737"/>
          <w:tab w:val="left" w:pos="851"/>
          <w:tab w:val="left" w:pos="1134"/>
          <w:tab w:val="left" w:pos="1701"/>
        </w:tabs>
        <w:spacing w:line="360" w:lineRule="auto"/>
        <w:ind w:right="-1" w:firstLine="567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lastRenderedPageBreak/>
        <w:t>Разработанная система предназначена для автоматизации бронирования туров, учета клиентов, ведения базы данных туров.</w:t>
      </w:r>
    </w:p>
    <w:p w14:paraId="3F653722" w14:textId="77777777" w:rsidR="006C5054" w:rsidRPr="006C5054" w:rsidRDefault="006C5054" w:rsidP="006C5054">
      <w:pPr>
        <w:pStyle w:val="a0"/>
        <w:tabs>
          <w:tab w:val="clear" w:pos="1534"/>
          <w:tab w:val="num" w:pos="900"/>
        </w:tabs>
        <w:spacing w:line="360" w:lineRule="auto"/>
        <w:ind w:left="540" w:firstLine="0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перечень объектов, на которых предполагается использование системы. </w:t>
      </w:r>
    </w:p>
    <w:p w14:paraId="2900EE64" w14:textId="77777777" w:rsidR="006C5054" w:rsidRPr="006C5054" w:rsidRDefault="006C5054" w:rsidP="006C5054">
      <w:pPr>
        <w:pStyle w:val="a0"/>
        <w:numPr>
          <w:ilvl w:val="0"/>
          <w:numId w:val="0"/>
        </w:numPr>
        <w:spacing w:line="360" w:lineRule="auto"/>
        <w:ind w:left="540"/>
        <w:rPr>
          <w:shd w:val="clear" w:color="auto" w:fill="FFFFFF"/>
        </w:rPr>
      </w:pPr>
      <w:r w:rsidRPr="006C5054">
        <w:rPr>
          <w:shd w:val="clear" w:color="auto" w:fill="FFFFFF"/>
        </w:rPr>
        <w:t>Данную систему предп</w:t>
      </w:r>
      <w:r w:rsidRPr="006C5054">
        <w:rPr>
          <w:shd w:val="clear" w:color="auto" w:fill="FFFFFF"/>
        </w:rPr>
        <w:t>о</w:t>
      </w:r>
      <w:r w:rsidRPr="006C5054">
        <w:rPr>
          <w:shd w:val="clear" w:color="auto" w:fill="FFFFFF"/>
        </w:rPr>
        <w:t>лагается использовать в  ООО «</w:t>
      </w:r>
      <w:proofErr w:type="spellStart"/>
      <w:r w:rsidRPr="006C5054">
        <w:rPr>
          <w:shd w:val="clear" w:color="auto" w:fill="FFFFFF"/>
          <w:lang w:val="en-US"/>
        </w:rPr>
        <w:t>Goodline</w:t>
      </w:r>
      <w:proofErr w:type="spellEnd"/>
      <w:r w:rsidRPr="006C5054">
        <w:rPr>
          <w:shd w:val="clear" w:color="auto" w:fill="FFFFFF"/>
        </w:rPr>
        <w:t>».</w:t>
      </w:r>
    </w:p>
    <w:p w14:paraId="23C64068" w14:textId="77777777" w:rsidR="006C5054" w:rsidRPr="006C5054" w:rsidRDefault="006C5054" w:rsidP="006C5054">
      <w:pPr>
        <w:pStyle w:val="a0"/>
        <w:tabs>
          <w:tab w:val="clear" w:pos="1534"/>
          <w:tab w:val="num" w:pos="900"/>
        </w:tabs>
        <w:spacing w:line="360" w:lineRule="auto"/>
        <w:ind w:left="540" w:firstLine="0"/>
        <w:rPr>
          <w:shd w:val="clear" w:color="auto" w:fill="FFFFFF"/>
        </w:rPr>
      </w:pPr>
      <w:r w:rsidRPr="006C5054">
        <w:rPr>
          <w:shd w:val="clear" w:color="auto" w:fill="FFFFFF"/>
        </w:rPr>
        <w:t>наименование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ИС.</w:t>
      </w:r>
    </w:p>
    <w:p w14:paraId="07A1939A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clear" w:pos="737"/>
          <w:tab w:val="left" w:pos="851"/>
          <w:tab w:val="left" w:pos="1134"/>
          <w:tab w:val="left" w:pos="1701"/>
        </w:tabs>
        <w:spacing w:line="360" w:lineRule="auto"/>
        <w:ind w:right="-1" w:firstLine="567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t xml:space="preserve"> При внедрении ИС должны быть достигнуты следующие цели: </w:t>
      </w:r>
    </w:p>
    <w:p w14:paraId="5CA828CD" w14:textId="77777777" w:rsidR="006C5054" w:rsidRPr="006C5054" w:rsidRDefault="006C5054" w:rsidP="006C5054">
      <w:pPr>
        <w:pStyle w:val="11"/>
        <w:numPr>
          <w:ilvl w:val="0"/>
          <w:numId w:val="15"/>
        </w:numPr>
        <w:tabs>
          <w:tab w:val="clear" w:pos="1843"/>
          <w:tab w:val="left" w:pos="851"/>
          <w:tab w:val="left" w:pos="1134"/>
          <w:tab w:val="num" w:pos="1276"/>
          <w:tab w:val="left" w:pos="1701"/>
        </w:tabs>
        <w:spacing w:line="360" w:lineRule="auto"/>
        <w:ind w:left="1276" w:right="-1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t>с технологической точки зрения: должен быть упрощен процесс вза</w:t>
      </w:r>
      <w:r w:rsidRPr="006C5054">
        <w:rPr>
          <w:rFonts w:cs="Times New Roman"/>
          <w:szCs w:val="28"/>
          <w:shd w:val="clear" w:color="auto" w:fill="FFFFFF"/>
        </w:rPr>
        <w:t>и</w:t>
      </w:r>
      <w:r w:rsidRPr="006C5054">
        <w:rPr>
          <w:rFonts w:cs="Times New Roman"/>
          <w:szCs w:val="28"/>
          <w:shd w:val="clear" w:color="auto" w:fill="FFFFFF"/>
        </w:rPr>
        <w:t xml:space="preserve">модействия </w:t>
      </w:r>
      <w:proofErr w:type="spellStart"/>
      <w:r w:rsidRPr="006C5054">
        <w:rPr>
          <w:rFonts w:cs="Times New Roman"/>
          <w:szCs w:val="28"/>
          <w:shd w:val="clear" w:color="auto" w:fill="FFFFFF"/>
        </w:rPr>
        <w:t>турагента</w:t>
      </w:r>
      <w:proofErr w:type="spellEnd"/>
      <w:r w:rsidRPr="006C5054">
        <w:rPr>
          <w:rFonts w:cs="Times New Roman"/>
          <w:szCs w:val="28"/>
          <w:shd w:val="clear" w:color="auto" w:fill="FFFFFF"/>
        </w:rPr>
        <w:t xml:space="preserve"> с клиентами, улучшено качество работы с клиентом;</w:t>
      </w:r>
    </w:p>
    <w:p w14:paraId="3A32209B" w14:textId="77777777" w:rsidR="006C5054" w:rsidRPr="006C5054" w:rsidRDefault="006C5054" w:rsidP="006C5054">
      <w:pPr>
        <w:pStyle w:val="11"/>
        <w:numPr>
          <w:ilvl w:val="0"/>
          <w:numId w:val="15"/>
        </w:numPr>
        <w:tabs>
          <w:tab w:val="clear" w:pos="1843"/>
          <w:tab w:val="left" w:pos="851"/>
          <w:tab w:val="left" w:pos="1134"/>
          <w:tab w:val="num" w:pos="1276"/>
          <w:tab w:val="left" w:pos="1701"/>
        </w:tabs>
        <w:spacing w:line="360" w:lineRule="auto"/>
        <w:ind w:left="1276" w:right="-1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t>с производственно-экономической точки зрения: должно быть сокращено время на организацию работы с клиентами и формирование соответс</w:t>
      </w:r>
      <w:r w:rsidRPr="006C5054">
        <w:rPr>
          <w:rFonts w:cs="Times New Roman"/>
          <w:szCs w:val="28"/>
          <w:shd w:val="clear" w:color="auto" w:fill="FFFFFF"/>
        </w:rPr>
        <w:t>т</w:t>
      </w:r>
      <w:r w:rsidRPr="006C5054">
        <w:rPr>
          <w:rFonts w:cs="Times New Roman"/>
          <w:szCs w:val="28"/>
          <w:shd w:val="clear" w:color="auto" w:fill="FFFFFF"/>
        </w:rPr>
        <w:t>вующей отчетности.</w:t>
      </w:r>
    </w:p>
    <w:p w14:paraId="3019B5DF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left" w:pos="851"/>
          <w:tab w:val="left" w:pos="1134"/>
          <w:tab w:val="num" w:pos="1276"/>
          <w:tab w:val="left" w:pos="1701"/>
        </w:tabs>
        <w:spacing w:line="360" w:lineRule="auto"/>
        <w:ind w:left="936" w:right="-1"/>
        <w:rPr>
          <w:rFonts w:cs="Times New Roman"/>
          <w:szCs w:val="28"/>
          <w:shd w:val="clear" w:color="auto" w:fill="FFFFFF"/>
        </w:rPr>
      </w:pPr>
    </w:p>
    <w:p w14:paraId="65630480" w14:textId="77777777" w:rsidR="006C5054" w:rsidRPr="006C5054" w:rsidRDefault="006C5054" w:rsidP="006C5054">
      <w:pPr>
        <w:pStyle w:val="3"/>
        <w:keepLines w:val="0"/>
        <w:widowControl/>
        <w:numPr>
          <w:ilvl w:val="2"/>
          <w:numId w:val="22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1" w:name="_Toc232654536"/>
      <w:r w:rsidRPr="006C5054">
        <w:rPr>
          <w:rFonts w:ascii="Times New Roman" w:hAnsi="Times New Roman" w:cs="Times New Roman"/>
          <w:color w:val="auto"/>
          <w:szCs w:val="28"/>
        </w:rPr>
        <w:t>Характеристика объектов автоматизации</w:t>
      </w:r>
      <w:bookmarkEnd w:id="1"/>
    </w:p>
    <w:p w14:paraId="22B09032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clear" w:pos="737"/>
          <w:tab w:val="clear" w:pos="794"/>
          <w:tab w:val="left" w:pos="540"/>
          <w:tab w:val="left" w:pos="851"/>
          <w:tab w:val="left" w:pos="1134"/>
          <w:tab w:val="left" w:pos="1701"/>
        </w:tabs>
        <w:spacing w:line="360" w:lineRule="auto"/>
        <w:ind w:right="-1" w:firstLine="720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</w:rPr>
        <w:t xml:space="preserve">Объектом автоматизации является </w:t>
      </w:r>
      <w:r w:rsidRPr="006C5054">
        <w:rPr>
          <w:rFonts w:cs="Times New Roman"/>
          <w:szCs w:val="28"/>
          <w:shd w:val="clear" w:color="auto" w:fill="FFFFFF"/>
        </w:rPr>
        <w:t>ООО «</w:t>
      </w:r>
      <w:proofErr w:type="spellStart"/>
      <w:r w:rsidRPr="006C5054">
        <w:rPr>
          <w:rFonts w:cs="Times New Roman"/>
          <w:szCs w:val="28"/>
          <w:shd w:val="clear" w:color="auto" w:fill="FFFFFF"/>
          <w:lang w:val="en-US"/>
        </w:rPr>
        <w:t>Goodline</w:t>
      </w:r>
      <w:proofErr w:type="spellEnd"/>
      <w:r w:rsidRPr="006C5054">
        <w:rPr>
          <w:rFonts w:cs="Times New Roman"/>
          <w:szCs w:val="28"/>
          <w:shd w:val="clear" w:color="auto" w:fill="FFFFFF"/>
        </w:rPr>
        <w:t>».</w:t>
      </w:r>
      <w:r w:rsidRPr="006C5054">
        <w:rPr>
          <w:rFonts w:cs="Times New Roman"/>
          <w:szCs w:val="28"/>
        </w:rPr>
        <w:t xml:space="preserve"> Это предприятие специализируется в области предоставления туристических услуг. В фирме существуют разные типы туров: горнолыжные, отдых на море, лечебные и др. Осуществляются поездки по различным направлениям.</w:t>
      </w:r>
    </w:p>
    <w:p w14:paraId="6A98A501" w14:textId="77777777" w:rsidR="006C5054" w:rsidRPr="006C5054" w:rsidRDefault="006C5054" w:rsidP="006C5054">
      <w:pPr>
        <w:spacing w:line="360" w:lineRule="auto"/>
        <w:ind w:right="-1" w:firstLine="709"/>
      </w:pPr>
      <w:r w:rsidRPr="006C5054">
        <w:t>В своей работе ООО «</w:t>
      </w:r>
      <w:proofErr w:type="spellStart"/>
      <w:r w:rsidRPr="006C5054">
        <w:rPr>
          <w:lang w:val="en-US"/>
        </w:rPr>
        <w:t>Goodline</w:t>
      </w:r>
      <w:proofErr w:type="spellEnd"/>
      <w:r w:rsidRPr="006C5054">
        <w:t xml:space="preserve">» использует только зарекомендовавшие себя в российских условиях туроператоры, таких как </w:t>
      </w:r>
      <w:r w:rsidRPr="006C5054">
        <w:rPr>
          <w:lang w:val="en-US"/>
        </w:rPr>
        <w:t>Coral</w:t>
      </w:r>
      <w:r w:rsidRPr="006C5054">
        <w:t xml:space="preserve"> </w:t>
      </w:r>
      <w:r w:rsidRPr="006C5054">
        <w:rPr>
          <w:lang w:val="en-US"/>
        </w:rPr>
        <w:t>Travel</w:t>
      </w:r>
      <w:r w:rsidRPr="006C5054">
        <w:t xml:space="preserve">, </w:t>
      </w:r>
      <w:proofErr w:type="spellStart"/>
      <w:r w:rsidRPr="006C5054">
        <w:rPr>
          <w:lang w:val="en-US"/>
        </w:rPr>
        <w:t>Pegas</w:t>
      </w:r>
      <w:proofErr w:type="spellEnd"/>
      <w:r w:rsidRPr="006C5054">
        <w:t xml:space="preserve"> </w:t>
      </w:r>
      <w:r w:rsidRPr="006C5054">
        <w:rPr>
          <w:lang w:val="en-US"/>
        </w:rPr>
        <w:t>Touristic</w:t>
      </w:r>
      <w:r w:rsidRPr="006C5054">
        <w:t xml:space="preserve">, </w:t>
      </w:r>
      <w:proofErr w:type="spellStart"/>
      <w:r w:rsidRPr="006C5054">
        <w:rPr>
          <w:lang w:val="en-US"/>
        </w:rPr>
        <w:t>Ingtour</w:t>
      </w:r>
      <w:proofErr w:type="spellEnd"/>
      <w:r w:rsidRPr="006C5054">
        <w:t>. Профессиональные и доброжелательные сотрудники, оказывают внимание каждому клиенту. Фирма предлагает идеальное соотношение цены и качества. В программы включено максимальное количество оригинальных экскурсий. Большой выбор отелей и апартаментов любой категории по конкурентоспособным ценам. Турфирма предлагает гибкую систему скидок клиентам. Оплата услуг осуществляется в любой удобной для клиента форме – наличный и безналичный расчет</w:t>
      </w:r>
    </w:p>
    <w:p w14:paraId="7CFF0534" w14:textId="77777777" w:rsidR="006C5054" w:rsidRPr="006C5054" w:rsidRDefault="006C5054" w:rsidP="006C5054">
      <w:pPr>
        <w:spacing w:line="360" w:lineRule="auto"/>
        <w:ind w:right="-1" w:firstLine="709"/>
      </w:pPr>
      <w:r w:rsidRPr="006C5054">
        <w:lastRenderedPageBreak/>
        <w:t>Политика организации нацелена на обслуживание клиентов по популярным направлениям а также принятие заказов на индивидуальные туры.</w:t>
      </w:r>
    </w:p>
    <w:p w14:paraId="5E77A708" w14:textId="77777777" w:rsidR="006C5054" w:rsidRPr="006C5054" w:rsidRDefault="006C5054" w:rsidP="006C5054">
      <w:pPr>
        <w:spacing w:line="360" w:lineRule="auto"/>
        <w:ind w:right="-1" w:firstLine="709"/>
      </w:pPr>
    </w:p>
    <w:p w14:paraId="2F4FC396" w14:textId="77777777" w:rsidR="006C5054" w:rsidRPr="006C5054" w:rsidRDefault="006C5054" w:rsidP="006C5054">
      <w:pPr>
        <w:pStyle w:val="3"/>
        <w:keepLines w:val="0"/>
        <w:widowControl/>
        <w:numPr>
          <w:ilvl w:val="2"/>
          <w:numId w:val="22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2" w:name="_Toc232654537"/>
      <w:r w:rsidRPr="006C5054">
        <w:rPr>
          <w:rFonts w:ascii="Times New Roman" w:hAnsi="Times New Roman" w:cs="Times New Roman"/>
          <w:color w:val="auto"/>
          <w:szCs w:val="28"/>
        </w:rPr>
        <w:t>Требования к системе</w:t>
      </w:r>
    </w:p>
    <w:p w14:paraId="220F17A1" w14:textId="77777777" w:rsidR="006C5054" w:rsidRPr="006C5054" w:rsidRDefault="006C5054" w:rsidP="006C5054">
      <w:pPr>
        <w:pStyle w:val="3"/>
        <w:keepLines w:val="0"/>
        <w:widowControl/>
        <w:numPr>
          <w:ilvl w:val="3"/>
          <w:numId w:val="23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r w:rsidRPr="006C5054">
        <w:rPr>
          <w:rFonts w:ascii="Times New Roman" w:hAnsi="Times New Roman" w:cs="Times New Roman"/>
          <w:color w:val="auto"/>
          <w:szCs w:val="28"/>
        </w:rPr>
        <w:t>Требования к системе в целом</w:t>
      </w:r>
    </w:p>
    <w:p w14:paraId="380A2F90" w14:textId="77777777" w:rsidR="006C5054" w:rsidRPr="006C5054" w:rsidRDefault="006C5054" w:rsidP="006C5054">
      <w:pPr>
        <w:pStyle w:val="a0"/>
        <w:numPr>
          <w:ilvl w:val="0"/>
          <w:numId w:val="25"/>
        </w:numPr>
        <w:tabs>
          <w:tab w:val="left" w:pos="900"/>
        </w:tabs>
        <w:spacing w:line="360" w:lineRule="auto"/>
        <w:ind w:firstLine="86"/>
      </w:pPr>
      <w:r w:rsidRPr="006C5054">
        <w:t>Требования к структуре и функционированию системы</w:t>
      </w:r>
      <w:bookmarkEnd w:id="2"/>
    </w:p>
    <w:p w14:paraId="79CF8A5D" w14:textId="77777777" w:rsidR="006C5054" w:rsidRPr="006C5054" w:rsidRDefault="006C5054" w:rsidP="006C5054">
      <w:pPr>
        <w:pStyle w:val="a8"/>
        <w:ind w:right="-1"/>
      </w:pPr>
      <w:r w:rsidRPr="006C5054">
        <w:t>Разработанная система должна состоять из следующих подсистем:</w:t>
      </w:r>
    </w:p>
    <w:p w14:paraId="29FC16EF" w14:textId="77777777" w:rsidR="006C5054" w:rsidRPr="006C5054" w:rsidRDefault="006C5054" w:rsidP="006C5054">
      <w:pPr>
        <w:pStyle w:val="a8"/>
        <w:numPr>
          <w:ilvl w:val="0"/>
          <w:numId w:val="16"/>
        </w:numPr>
        <w:spacing w:after="0" w:line="360" w:lineRule="auto"/>
        <w:ind w:right="-1"/>
      </w:pPr>
      <w:r w:rsidRPr="006C5054">
        <w:t>планирование работы с клиентами;</w:t>
      </w:r>
    </w:p>
    <w:p w14:paraId="4708A01F" w14:textId="77777777" w:rsidR="006C5054" w:rsidRPr="006C5054" w:rsidRDefault="006C5054" w:rsidP="006C5054">
      <w:pPr>
        <w:pStyle w:val="a8"/>
        <w:numPr>
          <w:ilvl w:val="0"/>
          <w:numId w:val="16"/>
        </w:numPr>
        <w:spacing w:after="0" w:line="360" w:lineRule="auto"/>
        <w:ind w:right="-1"/>
      </w:pPr>
      <w:r w:rsidRPr="006C5054">
        <w:t>анализ сбытовой деятельности.</w:t>
      </w:r>
    </w:p>
    <w:p w14:paraId="30F3A22D" w14:textId="77777777" w:rsidR="006C5054" w:rsidRPr="006C5054" w:rsidRDefault="006C5054" w:rsidP="006C5054">
      <w:pPr>
        <w:pStyle w:val="a8"/>
        <w:ind w:right="-1"/>
      </w:pPr>
      <w:r w:rsidRPr="006C5054">
        <w:t xml:space="preserve">Первая подсистема должна предоставить </w:t>
      </w:r>
      <w:proofErr w:type="spellStart"/>
      <w:r w:rsidRPr="006C5054">
        <w:t>турагенту</w:t>
      </w:r>
      <w:proofErr w:type="spellEnd"/>
      <w:r w:rsidRPr="006C5054">
        <w:t xml:space="preserve"> возможность спланировать своевременное взаимодействие с клиентом с тем, чтобы ни один кл</w:t>
      </w:r>
      <w:r w:rsidRPr="006C5054">
        <w:t>и</w:t>
      </w:r>
      <w:r w:rsidRPr="006C5054">
        <w:t>ент не оказался «забытым».</w:t>
      </w:r>
    </w:p>
    <w:p w14:paraId="0DA154D1" w14:textId="77777777" w:rsidR="006C5054" w:rsidRPr="006C5054" w:rsidRDefault="006C5054" w:rsidP="006C5054">
      <w:pPr>
        <w:spacing w:line="360" w:lineRule="auto"/>
        <w:ind w:right="-1" w:firstLine="709"/>
      </w:pPr>
      <w:r w:rsidRPr="006C5054">
        <w:t>Вторая подсистема должна подсчитывать и наглядно представлять эк</w:t>
      </w:r>
      <w:r w:rsidRPr="006C5054">
        <w:t>о</w:t>
      </w:r>
      <w:r w:rsidRPr="006C5054">
        <w:t>номический результат деятельности, сбыт товаров и услуг.</w:t>
      </w:r>
    </w:p>
    <w:p w14:paraId="013F9FCF" w14:textId="77777777" w:rsidR="006C5054" w:rsidRPr="006C5054" w:rsidRDefault="006C5054" w:rsidP="006C5054">
      <w:pPr>
        <w:numPr>
          <w:ilvl w:val="0"/>
          <w:numId w:val="25"/>
        </w:numPr>
        <w:tabs>
          <w:tab w:val="clear" w:pos="454"/>
          <w:tab w:val="num" w:pos="900"/>
        </w:tabs>
        <w:spacing w:line="360" w:lineRule="auto"/>
        <w:ind w:left="720" w:right="-1" w:hanging="180"/>
      </w:pPr>
      <w:bookmarkStart w:id="3" w:name="_Toc232654538"/>
      <w:r w:rsidRPr="006C5054">
        <w:t>Требования к персоналу</w:t>
      </w:r>
      <w:bookmarkEnd w:id="3"/>
    </w:p>
    <w:p w14:paraId="00E27F6D" w14:textId="77777777" w:rsidR="006C5054" w:rsidRPr="006C5054" w:rsidRDefault="006C5054" w:rsidP="006C5054">
      <w:pPr>
        <w:pStyle w:val="a8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Число человек, работающих с системой, неограниченно. Оно определяе</w:t>
      </w:r>
      <w:r w:rsidRPr="006C5054">
        <w:rPr>
          <w:shd w:val="clear" w:color="auto" w:fill="FFFFFF"/>
        </w:rPr>
        <w:t>т</w:t>
      </w:r>
      <w:r w:rsidRPr="006C5054">
        <w:rPr>
          <w:shd w:val="clear" w:color="auto" w:fill="FFFFFF"/>
        </w:rPr>
        <w:t xml:space="preserve">ся количеством </w:t>
      </w:r>
      <w:proofErr w:type="spellStart"/>
      <w:r w:rsidRPr="006C5054">
        <w:rPr>
          <w:shd w:val="clear" w:color="auto" w:fill="FFFFFF"/>
        </w:rPr>
        <w:t>турагентов</w:t>
      </w:r>
      <w:proofErr w:type="spellEnd"/>
      <w:r w:rsidRPr="006C5054">
        <w:rPr>
          <w:shd w:val="clear" w:color="auto" w:fill="FFFFFF"/>
        </w:rPr>
        <w:t xml:space="preserve"> в организации. Кроме того, необходим системный админис</w:t>
      </w:r>
      <w:r w:rsidRPr="006C5054">
        <w:rPr>
          <w:shd w:val="clear" w:color="auto" w:fill="FFFFFF"/>
        </w:rPr>
        <w:t>т</w:t>
      </w:r>
      <w:r w:rsidRPr="006C5054">
        <w:rPr>
          <w:shd w:val="clear" w:color="auto" w:fill="FFFFFF"/>
        </w:rPr>
        <w:t>ратор.</w:t>
      </w:r>
    </w:p>
    <w:p w14:paraId="0C3F270F" w14:textId="77777777" w:rsidR="006C5054" w:rsidRPr="006C5054" w:rsidRDefault="006C5054" w:rsidP="006C5054">
      <w:pPr>
        <w:pStyle w:val="a8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>Системный администратор должен обладать знаниями по настройке веб-сервера, а также в</w:t>
      </w:r>
      <w:r w:rsidRPr="006C5054">
        <w:rPr>
          <w:shd w:val="clear" w:color="auto" w:fill="FFFFFF"/>
        </w:rPr>
        <w:t>ы</w:t>
      </w:r>
      <w:r w:rsidRPr="006C5054">
        <w:rPr>
          <w:shd w:val="clear" w:color="auto" w:fill="FFFFFF"/>
        </w:rPr>
        <w:t>полнять соответствующую настройку и поддержку.</w:t>
      </w:r>
    </w:p>
    <w:p w14:paraId="6DCA1ABC" w14:textId="77777777" w:rsidR="006C5054" w:rsidRPr="006C5054" w:rsidRDefault="006C5054" w:rsidP="006C5054">
      <w:pPr>
        <w:spacing w:line="360" w:lineRule="auto"/>
        <w:ind w:right="-1"/>
        <w:rPr>
          <w:shd w:val="clear" w:color="auto" w:fill="FFFFFF"/>
        </w:rPr>
      </w:pPr>
      <w:proofErr w:type="spellStart"/>
      <w:r w:rsidRPr="006C5054">
        <w:rPr>
          <w:shd w:val="clear" w:color="auto" w:fill="FFFFFF"/>
        </w:rPr>
        <w:t>Турагент</w:t>
      </w:r>
      <w:proofErr w:type="spellEnd"/>
      <w:r w:rsidRPr="006C5054">
        <w:rPr>
          <w:shd w:val="clear" w:color="auto" w:fill="FFFFFF"/>
        </w:rPr>
        <w:t xml:space="preserve"> должен иметь соответственно квалификацию </w:t>
      </w:r>
      <w:proofErr w:type="spellStart"/>
      <w:r w:rsidRPr="006C5054">
        <w:rPr>
          <w:shd w:val="clear" w:color="auto" w:fill="FFFFFF"/>
        </w:rPr>
        <w:t>турагента</w:t>
      </w:r>
      <w:proofErr w:type="spellEnd"/>
      <w:r w:rsidRPr="006C5054">
        <w:rPr>
          <w:shd w:val="clear" w:color="auto" w:fill="FFFFFF"/>
        </w:rPr>
        <w:t xml:space="preserve"> и быть уверенным пользователем интернет и обладать навыками работы с браузер</w:t>
      </w:r>
      <w:r w:rsidRPr="006C5054">
        <w:rPr>
          <w:shd w:val="clear" w:color="auto" w:fill="FFFFFF"/>
        </w:rPr>
        <w:t>а</w:t>
      </w:r>
      <w:r w:rsidRPr="006C5054">
        <w:rPr>
          <w:shd w:val="clear" w:color="auto" w:fill="FFFFFF"/>
        </w:rPr>
        <w:t>ми.</w:t>
      </w:r>
    </w:p>
    <w:p w14:paraId="7D709D45" w14:textId="77777777" w:rsidR="006C5054" w:rsidRPr="006C5054" w:rsidRDefault="006C5054" w:rsidP="006C5054">
      <w:pPr>
        <w:numPr>
          <w:ilvl w:val="0"/>
          <w:numId w:val="25"/>
        </w:numPr>
        <w:tabs>
          <w:tab w:val="clear" w:pos="454"/>
          <w:tab w:val="num" w:pos="900"/>
        </w:tabs>
        <w:spacing w:line="360" w:lineRule="auto"/>
        <w:ind w:left="0" w:firstLine="540"/>
      </w:pPr>
      <w:bookmarkStart w:id="4" w:name="_Toc232654539"/>
      <w:r w:rsidRPr="006C5054">
        <w:t>Степень приспособляемости системы</w:t>
      </w:r>
      <w:bookmarkEnd w:id="4"/>
    </w:p>
    <w:p w14:paraId="644E546E" w14:textId="77777777" w:rsidR="006C5054" w:rsidRPr="006C5054" w:rsidRDefault="006C5054" w:rsidP="006C5054">
      <w:pPr>
        <w:spacing w:line="360" w:lineRule="auto"/>
        <w:ind w:firstLine="709"/>
        <w:rPr>
          <w:shd w:val="clear" w:color="auto" w:fill="FFFFFF"/>
        </w:rPr>
      </w:pPr>
      <w:r w:rsidRPr="006C5054">
        <w:rPr>
          <w:shd w:val="clear" w:color="auto" w:fill="FFFFFF"/>
        </w:rPr>
        <w:t>Данная система должна быть гибкой в отношении изменения отчетов, должна обеспечивать настройку их параметров.</w:t>
      </w:r>
    </w:p>
    <w:p w14:paraId="2C09DD40" w14:textId="77777777" w:rsidR="006C5054" w:rsidRPr="006C5054" w:rsidRDefault="006C5054" w:rsidP="006C5054">
      <w:pPr>
        <w:numPr>
          <w:ilvl w:val="0"/>
          <w:numId w:val="25"/>
        </w:numPr>
        <w:tabs>
          <w:tab w:val="clear" w:pos="454"/>
          <w:tab w:val="num" w:pos="900"/>
        </w:tabs>
        <w:spacing w:line="360" w:lineRule="auto"/>
        <w:ind w:left="0" w:firstLine="540"/>
      </w:pPr>
      <w:bookmarkStart w:id="5" w:name="_Toc232654540"/>
      <w:r w:rsidRPr="006C5054">
        <w:t xml:space="preserve">Требования к </w:t>
      </w:r>
      <w:bookmarkEnd w:id="5"/>
      <w:r w:rsidRPr="006C5054">
        <w:t>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унификации.</w:t>
      </w:r>
    </w:p>
    <w:p w14:paraId="11799933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lastRenderedPageBreak/>
        <w:t>Система должна быть надежной, т.е. отказоустойчивой к ошибкам польз</w:t>
      </w:r>
      <w:r w:rsidRPr="006C5054">
        <w:rPr>
          <w:rFonts w:cs="Times New Roman"/>
          <w:szCs w:val="28"/>
          <w:shd w:val="clear" w:color="auto" w:fill="FFFFFF"/>
        </w:rPr>
        <w:t>о</w:t>
      </w:r>
      <w:r w:rsidRPr="006C5054">
        <w:rPr>
          <w:rFonts w:cs="Times New Roman"/>
          <w:szCs w:val="28"/>
          <w:shd w:val="clear" w:color="auto" w:fill="FFFFFF"/>
        </w:rPr>
        <w:t>вателя (нарушения правильной последовательности действий).</w:t>
      </w:r>
    </w:p>
    <w:p w14:paraId="00F6EECE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t xml:space="preserve">Она должна быть удобна для работы пользователя. </w:t>
      </w:r>
    </w:p>
    <w:p w14:paraId="1C340DEF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tab/>
        <w:t>Должна быть предусмотрена возможность обслуживания системы, в том чи</w:t>
      </w:r>
      <w:r w:rsidRPr="006C5054">
        <w:rPr>
          <w:rFonts w:cs="Times New Roman"/>
          <w:szCs w:val="28"/>
          <w:shd w:val="clear" w:color="auto" w:fill="FFFFFF"/>
        </w:rPr>
        <w:t>с</w:t>
      </w:r>
      <w:r w:rsidRPr="006C5054">
        <w:rPr>
          <w:rFonts w:cs="Times New Roman"/>
          <w:szCs w:val="28"/>
          <w:shd w:val="clear" w:color="auto" w:fill="FFFFFF"/>
        </w:rPr>
        <w:t>ле и сторонними разработчиками.</w:t>
      </w:r>
    </w:p>
    <w:p w14:paraId="14074D0A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tab/>
        <w:t xml:space="preserve">Должна присутствовать авторизация и аутентификация пользователя, возможность тонкой настройки доступа к объектам и функциям системы. </w:t>
      </w:r>
    </w:p>
    <w:p w14:paraId="772334FC" w14:textId="77777777" w:rsidR="006C5054" w:rsidRPr="006C5054" w:rsidRDefault="006C5054" w:rsidP="006C5054">
      <w:pPr>
        <w:spacing w:line="360" w:lineRule="auto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Программный продукт должен быть </w:t>
      </w:r>
      <w:proofErr w:type="spellStart"/>
      <w:r w:rsidRPr="006C5054">
        <w:rPr>
          <w:shd w:val="clear" w:color="auto" w:fill="FFFFFF"/>
        </w:rPr>
        <w:t>патентно</w:t>
      </w:r>
      <w:proofErr w:type="spellEnd"/>
      <w:r w:rsidRPr="006C5054">
        <w:rPr>
          <w:shd w:val="clear" w:color="auto" w:fill="FFFFFF"/>
        </w:rPr>
        <w:t xml:space="preserve"> чист и иметь возможность зако</w:t>
      </w:r>
      <w:r w:rsidRPr="006C5054">
        <w:rPr>
          <w:shd w:val="clear" w:color="auto" w:fill="FFFFFF"/>
        </w:rPr>
        <w:t>н</w:t>
      </w:r>
      <w:r w:rsidRPr="006C5054">
        <w:rPr>
          <w:shd w:val="clear" w:color="auto" w:fill="FFFFFF"/>
        </w:rPr>
        <w:t>но использоваться в коммерческих целях. Разрабатываемый программный пр</w:t>
      </w:r>
      <w:r w:rsidRPr="006C5054">
        <w:rPr>
          <w:shd w:val="clear" w:color="auto" w:fill="FFFFFF"/>
        </w:rPr>
        <w:t>о</w:t>
      </w:r>
      <w:r w:rsidRPr="006C5054">
        <w:rPr>
          <w:shd w:val="clear" w:color="auto" w:fill="FFFFFF"/>
        </w:rPr>
        <w:t>дукт является патентно-чистым. Для функционирования системы необходима поку</w:t>
      </w:r>
      <w:r w:rsidRPr="006C5054">
        <w:rPr>
          <w:shd w:val="clear" w:color="auto" w:fill="FFFFFF"/>
        </w:rPr>
        <w:t>п</w:t>
      </w:r>
      <w:r w:rsidRPr="006C5054">
        <w:rPr>
          <w:shd w:val="clear" w:color="auto" w:fill="FFFFFF"/>
        </w:rPr>
        <w:t>ка либо аренда веб-сервера.</w:t>
      </w:r>
    </w:p>
    <w:p w14:paraId="1CB4A085" w14:textId="77777777" w:rsidR="006C5054" w:rsidRPr="006C5054" w:rsidRDefault="006C5054" w:rsidP="006C5054">
      <w:pPr>
        <w:spacing w:line="360" w:lineRule="auto"/>
        <w:ind w:right="-1"/>
      </w:pPr>
    </w:p>
    <w:p w14:paraId="587EDF03" w14:textId="77777777" w:rsidR="006C5054" w:rsidRPr="006C5054" w:rsidRDefault="006C5054" w:rsidP="006C5054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iCs/>
          <w:color w:val="auto"/>
          <w:szCs w:val="28"/>
        </w:rPr>
      </w:pPr>
      <w:r w:rsidRPr="006C5054">
        <w:rPr>
          <w:rFonts w:ascii="Times New Roman" w:hAnsi="Times New Roman" w:cs="Times New Roman"/>
          <w:iCs/>
          <w:color w:val="auto"/>
          <w:szCs w:val="28"/>
        </w:rPr>
        <w:t>2.2.4.2 Требования к функциям (по подсистемам)</w:t>
      </w:r>
    </w:p>
    <w:p w14:paraId="163E67FC" w14:textId="77777777" w:rsidR="006C5054" w:rsidRPr="006C5054" w:rsidRDefault="006C5054" w:rsidP="006C5054">
      <w:pPr>
        <w:numPr>
          <w:ilvl w:val="0"/>
          <w:numId w:val="26"/>
        </w:numPr>
        <w:tabs>
          <w:tab w:val="left" w:pos="900"/>
          <w:tab w:val="left" w:pos="1620"/>
        </w:tabs>
        <w:spacing w:line="360" w:lineRule="auto"/>
        <w:ind w:right="-1" w:firstLine="86"/>
      </w:pPr>
      <w:r w:rsidRPr="006C5054">
        <w:t>Перечень подлежащих автоматизации задач:</w:t>
      </w:r>
    </w:p>
    <w:p w14:paraId="7327E59E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бронирование тура;</w:t>
      </w:r>
    </w:p>
    <w:p w14:paraId="5CA0CBA4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голосование;</w:t>
      </w:r>
    </w:p>
    <w:p w14:paraId="1FB14C7D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обратная связь;</w:t>
      </w:r>
    </w:p>
    <w:p w14:paraId="6FD01F30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хранение базы клиентов;</w:t>
      </w:r>
    </w:p>
    <w:p w14:paraId="1E497517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хранение и обновление базы туров;</w:t>
      </w:r>
    </w:p>
    <w:p w14:paraId="031DC88E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удобный интерфейс;</w:t>
      </w:r>
    </w:p>
    <w:p w14:paraId="28A390DB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дружественный дизайн;</w:t>
      </w:r>
    </w:p>
    <w:p w14:paraId="25F8EDEA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туристический форум;</w:t>
      </w:r>
    </w:p>
    <w:p w14:paraId="59CBF802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передача ссылки;</w:t>
      </w:r>
    </w:p>
    <w:p w14:paraId="00F641F1" w14:textId="77777777" w:rsidR="006C5054" w:rsidRPr="006C5054" w:rsidRDefault="006C5054" w:rsidP="006C5054">
      <w:pPr>
        <w:numPr>
          <w:ilvl w:val="1"/>
          <w:numId w:val="26"/>
        </w:numPr>
        <w:tabs>
          <w:tab w:val="left" w:pos="900"/>
          <w:tab w:val="left" w:pos="1620"/>
        </w:tabs>
        <w:spacing w:line="360" w:lineRule="auto"/>
        <w:ind w:right="-1"/>
      </w:pPr>
      <w:r w:rsidRPr="006C5054">
        <w:t>новости.</w:t>
      </w:r>
    </w:p>
    <w:p w14:paraId="024C6C88" w14:textId="77777777" w:rsidR="006C5054" w:rsidRPr="006C5054" w:rsidRDefault="006C5054" w:rsidP="006C5054">
      <w:pPr>
        <w:numPr>
          <w:ilvl w:val="0"/>
          <w:numId w:val="26"/>
        </w:numPr>
        <w:tabs>
          <w:tab w:val="left" w:pos="900"/>
          <w:tab w:val="left" w:pos="1620"/>
        </w:tabs>
        <w:spacing w:line="360" w:lineRule="auto"/>
        <w:ind w:right="-1" w:firstLine="86"/>
      </w:pPr>
      <w:r w:rsidRPr="006C5054">
        <w:t>Временной регламент реализации каждой функции.</w:t>
      </w:r>
    </w:p>
    <w:p w14:paraId="48EC56CD" w14:textId="77777777" w:rsidR="006C5054" w:rsidRPr="006C5054" w:rsidRDefault="006C5054" w:rsidP="006C5054">
      <w:pPr>
        <w:tabs>
          <w:tab w:val="left" w:pos="900"/>
          <w:tab w:val="left" w:pos="1620"/>
        </w:tabs>
        <w:spacing w:line="360" w:lineRule="auto"/>
        <w:ind w:left="454" w:right="-1"/>
      </w:pPr>
      <w:r w:rsidRPr="006C5054">
        <w:t>Реализация всех функций должна быть выполнена согласно с этапами и сроками выполнения работ.</w:t>
      </w:r>
    </w:p>
    <w:p w14:paraId="2DCAE10F" w14:textId="77777777" w:rsidR="006C5054" w:rsidRPr="006C5054" w:rsidRDefault="006C5054" w:rsidP="006C5054">
      <w:pPr>
        <w:numPr>
          <w:ilvl w:val="0"/>
          <w:numId w:val="26"/>
        </w:numPr>
        <w:tabs>
          <w:tab w:val="left" w:pos="900"/>
          <w:tab w:val="left" w:pos="1620"/>
        </w:tabs>
        <w:spacing w:line="360" w:lineRule="auto"/>
        <w:ind w:right="-1" w:firstLine="86"/>
      </w:pPr>
      <w:r w:rsidRPr="006C5054">
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результатов.</w:t>
      </w:r>
    </w:p>
    <w:p w14:paraId="5B28BADD" w14:textId="77777777" w:rsidR="006C5054" w:rsidRPr="006C5054" w:rsidRDefault="006C5054" w:rsidP="006C5054">
      <w:pPr>
        <w:numPr>
          <w:ilvl w:val="0"/>
          <w:numId w:val="26"/>
        </w:numPr>
        <w:tabs>
          <w:tab w:val="left" w:pos="900"/>
          <w:tab w:val="left" w:pos="1620"/>
        </w:tabs>
        <w:spacing w:line="360" w:lineRule="auto"/>
        <w:ind w:right="-1" w:firstLine="86"/>
      </w:pPr>
      <w:r w:rsidRPr="006C5054">
        <w:lastRenderedPageBreak/>
        <w:t>Перечень и критерии отказов.</w:t>
      </w:r>
    </w:p>
    <w:p w14:paraId="449595E3" w14:textId="77777777" w:rsidR="006C5054" w:rsidRPr="006C5054" w:rsidRDefault="006C5054" w:rsidP="006C5054">
      <w:pPr>
        <w:tabs>
          <w:tab w:val="left" w:pos="900"/>
          <w:tab w:val="left" w:pos="1620"/>
        </w:tabs>
        <w:spacing w:line="360" w:lineRule="auto"/>
        <w:ind w:right="-1"/>
      </w:pPr>
    </w:p>
    <w:p w14:paraId="39A40AFE" w14:textId="77777777" w:rsidR="006C5054" w:rsidRPr="006C5054" w:rsidRDefault="006C5054" w:rsidP="006C5054">
      <w:pPr>
        <w:pStyle w:val="3"/>
        <w:numPr>
          <w:ilvl w:val="0"/>
          <w:numId w:val="0"/>
        </w:numPr>
        <w:spacing w:before="120" w:after="0" w:line="360" w:lineRule="auto"/>
        <w:ind w:right="-1"/>
        <w:rPr>
          <w:rFonts w:ascii="Times New Roman" w:hAnsi="Times New Roman" w:cs="Times New Roman"/>
          <w:iCs/>
          <w:color w:val="auto"/>
          <w:szCs w:val="28"/>
        </w:rPr>
      </w:pPr>
      <w:bookmarkStart w:id="6" w:name="_Toc232654541"/>
      <w:r w:rsidRPr="006C5054">
        <w:rPr>
          <w:rFonts w:ascii="Times New Roman" w:hAnsi="Times New Roman" w:cs="Times New Roman"/>
          <w:iCs/>
          <w:color w:val="auto"/>
          <w:szCs w:val="28"/>
        </w:rPr>
        <w:t>2.2.4.3 Требования к видам обеспечения</w:t>
      </w:r>
      <w:bookmarkEnd w:id="6"/>
    </w:p>
    <w:p w14:paraId="654690D5" w14:textId="77777777" w:rsidR="006C5054" w:rsidRPr="006C5054" w:rsidRDefault="006C5054" w:rsidP="006C5054">
      <w:pPr>
        <w:pStyle w:val="a8"/>
        <w:ind w:right="-1"/>
      </w:pPr>
      <w:r w:rsidRPr="006C5054">
        <w:t>Система предъявляет следующие требования к видам обеспечения:</w:t>
      </w:r>
    </w:p>
    <w:p w14:paraId="5F2F1E0F" w14:textId="77777777" w:rsidR="006C5054" w:rsidRPr="006C5054" w:rsidRDefault="006C5054" w:rsidP="006C5054">
      <w:pPr>
        <w:pStyle w:val="a8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а) </w:t>
      </w:r>
      <w:r w:rsidRPr="006C5054">
        <w:rPr>
          <w:b/>
          <w:shd w:val="clear" w:color="auto" w:fill="FFFFFF"/>
        </w:rPr>
        <w:t>математическому:</w:t>
      </w:r>
      <w:r w:rsidRPr="006C5054">
        <w:rPr>
          <w:shd w:val="clear" w:color="auto" w:fill="FFFFFF"/>
        </w:rPr>
        <w:t xml:space="preserve"> пользователь должен быть знаком с методикой проведения </w:t>
      </w:r>
      <w:r w:rsidRPr="006C5054">
        <w:rPr>
          <w:snapToGrid w:val="0"/>
        </w:rPr>
        <w:t>горизонтального (временного) анализа, вертикального (структурного) анал</w:t>
      </w:r>
      <w:r w:rsidRPr="006C5054">
        <w:rPr>
          <w:snapToGrid w:val="0"/>
        </w:rPr>
        <w:t>и</w:t>
      </w:r>
      <w:r w:rsidRPr="006C5054">
        <w:rPr>
          <w:snapToGrid w:val="0"/>
        </w:rPr>
        <w:t>за;</w:t>
      </w:r>
    </w:p>
    <w:p w14:paraId="2DA107C2" w14:textId="77777777" w:rsidR="006C5054" w:rsidRPr="006C5054" w:rsidRDefault="006C5054" w:rsidP="006C5054">
      <w:pPr>
        <w:pStyle w:val="a8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б) </w:t>
      </w:r>
      <w:r w:rsidRPr="006C5054">
        <w:rPr>
          <w:b/>
          <w:shd w:val="clear" w:color="auto" w:fill="FFFFFF"/>
        </w:rPr>
        <w:t xml:space="preserve">информационному: </w:t>
      </w:r>
      <w:proofErr w:type="spellStart"/>
      <w:r w:rsidRPr="006C5054">
        <w:rPr>
          <w:lang w:val="en-US"/>
        </w:rPr>
        <w:t>Denwer</w:t>
      </w:r>
      <w:proofErr w:type="spellEnd"/>
      <w:r w:rsidRPr="006C5054">
        <w:t xml:space="preserve"> 3 (</w:t>
      </w:r>
      <w:proofErr w:type="spellStart"/>
      <w:r w:rsidRPr="006C5054">
        <w:t>Apache</w:t>
      </w:r>
      <w:proofErr w:type="spellEnd"/>
      <w:r w:rsidRPr="006C5054">
        <w:t xml:space="preserve">, PHP, </w:t>
      </w:r>
      <w:proofErr w:type="spellStart"/>
      <w:r w:rsidRPr="006C5054">
        <w:t>MySQL</w:t>
      </w:r>
      <w:proofErr w:type="spellEnd"/>
      <w:r w:rsidRPr="006C5054">
        <w:t>) – набор дистрибутивов (</w:t>
      </w:r>
      <w:proofErr w:type="spellStart"/>
      <w:r w:rsidRPr="006C5054">
        <w:t>Apache</w:t>
      </w:r>
      <w:proofErr w:type="spellEnd"/>
      <w:r w:rsidRPr="006C5054">
        <w:t xml:space="preserve">, PHP, </w:t>
      </w:r>
      <w:proofErr w:type="spellStart"/>
      <w:r w:rsidRPr="006C5054">
        <w:t>MySQL</w:t>
      </w:r>
      <w:proofErr w:type="spellEnd"/>
      <w:r w:rsidRPr="006C5054">
        <w:t xml:space="preserve">, </w:t>
      </w:r>
      <w:proofErr w:type="spellStart"/>
      <w:r w:rsidRPr="006C5054">
        <w:t>Perl</w:t>
      </w:r>
      <w:proofErr w:type="spellEnd"/>
      <w:r w:rsidRPr="006C5054">
        <w:t xml:space="preserve"> и т.д.) и программная оболочка, используемые Web-разработчиками для разработки сайтов на «домашней» (локальной) Windows-машине без необходимости выхода в Интернет. Главная особенность Денвера — удобство при удаленной работе сразу над несколькими независимыми проектами и возможность размещения на Flash-накопителе.</w:t>
      </w:r>
      <w:r w:rsidRPr="006C5054">
        <w:rPr>
          <w:shd w:val="clear" w:color="auto" w:fill="FFFFFF"/>
        </w:rPr>
        <w:t>;</w:t>
      </w:r>
    </w:p>
    <w:p w14:paraId="15B35CF2" w14:textId="77777777" w:rsidR="006C5054" w:rsidRPr="006C5054" w:rsidRDefault="006C5054" w:rsidP="006C5054">
      <w:pPr>
        <w:pStyle w:val="a8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в) </w:t>
      </w:r>
      <w:r w:rsidRPr="006C5054">
        <w:rPr>
          <w:b/>
          <w:shd w:val="clear" w:color="auto" w:fill="FFFFFF"/>
        </w:rPr>
        <w:t>лингвистическому:</w:t>
      </w:r>
      <w:r w:rsidRPr="006C5054">
        <w:t xml:space="preserve"> используется язык программирования «</w:t>
      </w:r>
      <w:r w:rsidRPr="006C5054">
        <w:rPr>
          <w:lang w:val="en-US"/>
        </w:rPr>
        <w:t>PHP</w:t>
      </w:r>
      <w:r w:rsidRPr="006C5054">
        <w:t xml:space="preserve">» и </w:t>
      </w:r>
      <w:r w:rsidRPr="006C5054">
        <w:rPr>
          <w:lang w:val="en-US"/>
        </w:rPr>
        <w:t>J</w:t>
      </w:r>
      <w:r w:rsidRPr="006C5054">
        <w:rPr>
          <w:lang w:val="en-US"/>
        </w:rPr>
        <w:t>a</w:t>
      </w:r>
      <w:r w:rsidRPr="006C5054">
        <w:rPr>
          <w:lang w:val="en-US"/>
        </w:rPr>
        <w:t>va</w:t>
      </w:r>
      <w:r w:rsidRPr="006C5054">
        <w:t>-</w:t>
      </w:r>
      <w:r w:rsidRPr="006C5054">
        <w:rPr>
          <w:lang w:val="en-US"/>
        </w:rPr>
        <w:t>script</w:t>
      </w:r>
      <w:r w:rsidRPr="006C5054">
        <w:t>;</w:t>
      </w:r>
    </w:p>
    <w:p w14:paraId="1D015D9F" w14:textId="77777777" w:rsidR="006C5054" w:rsidRPr="006C5054" w:rsidRDefault="006C5054" w:rsidP="006C5054">
      <w:pPr>
        <w:pStyle w:val="a8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г) </w:t>
      </w:r>
      <w:r w:rsidRPr="006C5054">
        <w:rPr>
          <w:b/>
          <w:shd w:val="clear" w:color="auto" w:fill="FFFFFF"/>
        </w:rPr>
        <w:t>программному и техническому:</w:t>
      </w:r>
      <w:r w:rsidRPr="006C5054">
        <w:rPr>
          <w:shd w:val="clear" w:color="auto" w:fill="FFFFFF"/>
        </w:rPr>
        <w:t xml:space="preserve"> </w:t>
      </w:r>
    </w:p>
    <w:p w14:paraId="58716EF5" w14:textId="77777777" w:rsidR="006C5054" w:rsidRPr="006C5054" w:rsidRDefault="006C5054" w:rsidP="006C5054">
      <w:pPr>
        <w:pStyle w:val="a8"/>
        <w:ind w:right="-1"/>
      </w:pPr>
      <w:r w:rsidRPr="006C5054">
        <w:t xml:space="preserve"> 1) компьютер конечного пользователя (рекомендуемые параметры): </w:t>
      </w:r>
    </w:p>
    <w:p w14:paraId="12BA90D0" w14:textId="77777777" w:rsidR="006C5054" w:rsidRPr="006C5054" w:rsidRDefault="006C5054" w:rsidP="006C5054">
      <w:pPr>
        <w:pStyle w:val="a8"/>
        <w:numPr>
          <w:ilvl w:val="0"/>
          <w:numId w:val="17"/>
        </w:numPr>
        <w:spacing w:after="0" w:line="360" w:lineRule="auto"/>
        <w:ind w:right="-1"/>
      </w:pPr>
      <w:r w:rsidRPr="006C5054">
        <w:t xml:space="preserve">операционная система: MS </w:t>
      </w:r>
      <w:proofErr w:type="spellStart"/>
      <w:r w:rsidRPr="006C5054">
        <w:t>Windows</w:t>
      </w:r>
      <w:proofErr w:type="spellEnd"/>
      <w:r w:rsidRPr="006C5054">
        <w:t xml:space="preserve"> 2000/ XP / </w:t>
      </w:r>
      <w:proofErr w:type="spellStart"/>
      <w:r w:rsidRPr="006C5054">
        <w:t>Server</w:t>
      </w:r>
      <w:proofErr w:type="spellEnd"/>
      <w:r w:rsidRPr="006C5054">
        <w:t xml:space="preserve"> 2003; </w:t>
      </w:r>
    </w:p>
    <w:p w14:paraId="1A522CF1" w14:textId="77777777" w:rsidR="006C5054" w:rsidRPr="006C5054" w:rsidRDefault="006C5054" w:rsidP="006C5054">
      <w:pPr>
        <w:pStyle w:val="a8"/>
        <w:numPr>
          <w:ilvl w:val="0"/>
          <w:numId w:val="17"/>
        </w:numPr>
        <w:spacing w:after="0" w:line="360" w:lineRule="auto"/>
        <w:ind w:right="-1"/>
        <w:rPr>
          <w:lang w:val="en-US"/>
        </w:rPr>
      </w:pPr>
      <w:r w:rsidRPr="006C5054">
        <w:t>процессор</w:t>
      </w:r>
      <w:r w:rsidRPr="006C5054">
        <w:rPr>
          <w:lang w:val="en-US"/>
        </w:rPr>
        <w:t xml:space="preserve"> Intel Pentium III 866 </w:t>
      </w:r>
      <w:r w:rsidRPr="006C5054">
        <w:t>МГц</w:t>
      </w:r>
      <w:r w:rsidRPr="006C5054">
        <w:rPr>
          <w:lang w:val="en-US"/>
        </w:rPr>
        <w:t xml:space="preserve">; </w:t>
      </w:r>
    </w:p>
    <w:p w14:paraId="5D92E7ED" w14:textId="77777777" w:rsidR="006C5054" w:rsidRPr="006C5054" w:rsidRDefault="006C5054" w:rsidP="006C5054">
      <w:pPr>
        <w:pStyle w:val="a8"/>
        <w:numPr>
          <w:ilvl w:val="0"/>
          <w:numId w:val="17"/>
        </w:numPr>
        <w:spacing w:after="0" w:line="360" w:lineRule="auto"/>
        <w:ind w:right="-1"/>
      </w:pPr>
      <w:r w:rsidRPr="006C5054">
        <w:t xml:space="preserve">оперативная память 256 Мбайт; </w:t>
      </w:r>
    </w:p>
    <w:p w14:paraId="67D848C9" w14:textId="77777777" w:rsidR="006C5054" w:rsidRPr="006C5054" w:rsidRDefault="006C5054" w:rsidP="006C5054">
      <w:pPr>
        <w:pStyle w:val="a8"/>
        <w:ind w:right="-1"/>
      </w:pPr>
      <w:r w:rsidRPr="006C5054">
        <w:t xml:space="preserve">2) компьютер, используемый для разработки конфигураций: </w:t>
      </w:r>
    </w:p>
    <w:p w14:paraId="6F6D311E" w14:textId="77777777" w:rsidR="006C5054" w:rsidRPr="006C5054" w:rsidRDefault="006C5054" w:rsidP="006C5054">
      <w:pPr>
        <w:pStyle w:val="a8"/>
        <w:numPr>
          <w:ilvl w:val="0"/>
          <w:numId w:val="18"/>
        </w:numPr>
        <w:spacing w:after="0" w:line="360" w:lineRule="auto"/>
        <w:ind w:right="-1"/>
      </w:pPr>
      <w:r w:rsidRPr="006C5054">
        <w:t xml:space="preserve">операционная система: MS </w:t>
      </w:r>
      <w:proofErr w:type="spellStart"/>
      <w:r w:rsidRPr="006C5054">
        <w:t>Windows</w:t>
      </w:r>
      <w:proofErr w:type="spellEnd"/>
      <w:r w:rsidRPr="006C5054">
        <w:t xml:space="preserve"> 2000/ XP / </w:t>
      </w:r>
      <w:proofErr w:type="spellStart"/>
      <w:r w:rsidRPr="006C5054">
        <w:t>Server</w:t>
      </w:r>
      <w:proofErr w:type="spellEnd"/>
      <w:r w:rsidRPr="006C5054">
        <w:t xml:space="preserve"> 2003; </w:t>
      </w:r>
    </w:p>
    <w:p w14:paraId="4B022D88" w14:textId="77777777" w:rsidR="006C5054" w:rsidRPr="006C5054" w:rsidRDefault="006C5054" w:rsidP="006C5054">
      <w:pPr>
        <w:pStyle w:val="a8"/>
        <w:numPr>
          <w:ilvl w:val="0"/>
          <w:numId w:val="18"/>
        </w:numPr>
        <w:spacing w:after="0" w:line="360" w:lineRule="auto"/>
        <w:ind w:right="-1"/>
        <w:rPr>
          <w:lang w:val="en-US"/>
        </w:rPr>
      </w:pPr>
      <w:r w:rsidRPr="006C5054">
        <w:rPr>
          <w:lang w:val="en-US"/>
        </w:rPr>
        <w:t xml:space="preserve">Intel Pentium IV/Celeron 1800  </w:t>
      </w:r>
      <w:r w:rsidRPr="006C5054">
        <w:t>МГц</w:t>
      </w:r>
      <w:r w:rsidRPr="006C5054">
        <w:rPr>
          <w:lang w:val="en-US"/>
        </w:rPr>
        <w:t xml:space="preserve"> ; </w:t>
      </w:r>
    </w:p>
    <w:p w14:paraId="2D9987F5" w14:textId="77777777" w:rsidR="006C5054" w:rsidRPr="006C5054" w:rsidRDefault="006C5054" w:rsidP="006C5054">
      <w:pPr>
        <w:pStyle w:val="a8"/>
        <w:numPr>
          <w:ilvl w:val="0"/>
          <w:numId w:val="18"/>
        </w:numPr>
        <w:spacing w:after="0" w:line="360" w:lineRule="auto"/>
        <w:ind w:right="-1"/>
      </w:pPr>
      <w:r w:rsidRPr="006C5054">
        <w:t xml:space="preserve">оперативная память 512 Мбайт; </w:t>
      </w:r>
    </w:p>
    <w:p w14:paraId="76019BC4" w14:textId="77777777" w:rsidR="006C5054" w:rsidRPr="006C5054" w:rsidRDefault="006C5054" w:rsidP="006C5054">
      <w:pPr>
        <w:pStyle w:val="a8"/>
        <w:ind w:right="-1"/>
      </w:pPr>
      <w:r w:rsidRPr="006C5054">
        <w:t xml:space="preserve">3) сервер ПП: </w:t>
      </w:r>
    </w:p>
    <w:p w14:paraId="36C19F45" w14:textId="77777777" w:rsidR="006C5054" w:rsidRPr="006C5054" w:rsidRDefault="006C5054" w:rsidP="006C5054">
      <w:pPr>
        <w:pStyle w:val="a8"/>
        <w:numPr>
          <w:ilvl w:val="0"/>
          <w:numId w:val="19"/>
        </w:numPr>
        <w:spacing w:after="0" w:line="360" w:lineRule="auto"/>
        <w:ind w:right="-1"/>
      </w:pPr>
      <w:r w:rsidRPr="006C5054">
        <w:t xml:space="preserve">операционная система: MS </w:t>
      </w:r>
      <w:proofErr w:type="spellStart"/>
      <w:r w:rsidRPr="006C5054">
        <w:t>Windows</w:t>
      </w:r>
      <w:proofErr w:type="spellEnd"/>
      <w:r w:rsidRPr="006C5054">
        <w:t xml:space="preserve"> 2000/</w:t>
      </w:r>
      <w:proofErr w:type="spellStart"/>
      <w:r w:rsidRPr="006C5054">
        <w:t>Server</w:t>
      </w:r>
      <w:proofErr w:type="spellEnd"/>
      <w:r w:rsidRPr="006C5054">
        <w:t xml:space="preserve"> 2003, ОС с</w:t>
      </w:r>
      <w:r w:rsidRPr="006C5054">
        <w:t>е</w:t>
      </w:r>
      <w:r w:rsidRPr="006C5054">
        <w:t xml:space="preserve">мейства </w:t>
      </w:r>
      <w:r w:rsidRPr="006C5054">
        <w:rPr>
          <w:lang w:val="en-US"/>
        </w:rPr>
        <w:t>UNIX</w:t>
      </w:r>
      <w:r w:rsidRPr="006C5054">
        <w:t xml:space="preserve">; </w:t>
      </w:r>
    </w:p>
    <w:p w14:paraId="3D07F7A7" w14:textId="77777777" w:rsidR="006C5054" w:rsidRPr="006C5054" w:rsidRDefault="006C5054" w:rsidP="006C5054">
      <w:pPr>
        <w:pStyle w:val="a8"/>
        <w:numPr>
          <w:ilvl w:val="0"/>
          <w:numId w:val="19"/>
        </w:numPr>
        <w:spacing w:after="0" w:line="360" w:lineRule="auto"/>
        <w:ind w:right="-1"/>
      </w:pPr>
      <w:r w:rsidRPr="006C5054">
        <w:t xml:space="preserve">процессор </w:t>
      </w:r>
      <w:proofErr w:type="spellStart"/>
      <w:r w:rsidRPr="006C5054">
        <w:t>Intel</w:t>
      </w:r>
      <w:proofErr w:type="spellEnd"/>
      <w:r w:rsidRPr="006C5054">
        <w:t xml:space="preserve"> </w:t>
      </w:r>
      <w:proofErr w:type="spellStart"/>
      <w:r w:rsidRPr="006C5054">
        <w:t>Pentium</w:t>
      </w:r>
      <w:proofErr w:type="spellEnd"/>
      <w:r w:rsidRPr="006C5054">
        <w:t xml:space="preserve"> IV/</w:t>
      </w:r>
      <w:proofErr w:type="spellStart"/>
      <w:r w:rsidRPr="006C5054">
        <w:t>Xeon</w:t>
      </w:r>
      <w:proofErr w:type="spellEnd"/>
      <w:r w:rsidRPr="006C5054">
        <w:t xml:space="preserve"> 2,4 ГГц, рекомендуется два и более процессоров; </w:t>
      </w:r>
    </w:p>
    <w:p w14:paraId="75B4967C" w14:textId="77777777" w:rsidR="006C5054" w:rsidRPr="006C5054" w:rsidRDefault="006C5054" w:rsidP="006C5054">
      <w:pPr>
        <w:pStyle w:val="a8"/>
        <w:numPr>
          <w:ilvl w:val="0"/>
          <w:numId w:val="19"/>
        </w:numPr>
        <w:spacing w:after="0" w:line="360" w:lineRule="auto"/>
        <w:ind w:right="-1"/>
      </w:pPr>
      <w:r w:rsidRPr="006C5054">
        <w:t xml:space="preserve">оперативная память 1024 Мбайт; </w:t>
      </w:r>
    </w:p>
    <w:p w14:paraId="2BFE0491" w14:textId="77777777" w:rsidR="006C5054" w:rsidRPr="006C5054" w:rsidRDefault="006C5054" w:rsidP="006C5054">
      <w:pPr>
        <w:pStyle w:val="a8"/>
        <w:ind w:right="-1"/>
      </w:pPr>
      <w:r w:rsidRPr="006C5054">
        <w:t xml:space="preserve">4) сервер баз данных: </w:t>
      </w:r>
    </w:p>
    <w:p w14:paraId="4B01E958" w14:textId="77777777" w:rsidR="006C5054" w:rsidRPr="006C5054" w:rsidRDefault="006C5054" w:rsidP="006C5054">
      <w:pPr>
        <w:pStyle w:val="a8"/>
        <w:numPr>
          <w:ilvl w:val="0"/>
          <w:numId w:val="20"/>
        </w:numPr>
        <w:spacing w:after="0" w:line="360" w:lineRule="auto"/>
        <w:ind w:right="-1"/>
        <w:rPr>
          <w:shd w:val="clear" w:color="auto" w:fill="FFFFFF"/>
        </w:rPr>
      </w:pPr>
      <w:r w:rsidRPr="006C5054">
        <w:lastRenderedPageBreak/>
        <w:t>технические характеристики компьютера и операционная си</w:t>
      </w:r>
      <w:r w:rsidRPr="006C5054">
        <w:t>с</w:t>
      </w:r>
      <w:r w:rsidRPr="006C5054">
        <w:t xml:space="preserve">тема должны соответствовать требованиям </w:t>
      </w:r>
      <w:proofErr w:type="spellStart"/>
      <w:r w:rsidRPr="006C5054">
        <w:t>Microsoft</w:t>
      </w:r>
      <w:proofErr w:type="spellEnd"/>
      <w:r w:rsidRPr="006C5054">
        <w:t xml:space="preserve"> SQL </w:t>
      </w:r>
      <w:proofErr w:type="spellStart"/>
      <w:r w:rsidRPr="006C5054">
        <w:t>Server</w:t>
      </w:r>
      <w:proofErr w:type="spellEnd"/>
      <w:r w:rsidRPr="006C5054">
        <w:t xml:space="preserve"> 2005, </w:t>
      </w:r>
      <w:r w:rsidRPr="006C5054">
        <w:rPr>
          <w:lang w:val="en-US"/>
        </w:rPr>
        <w:t>MYSQL</w:t>
      </w:r>
      <w:r w:rsidRPr="006C5054">
        <w:t xml:space="preserve"> </w:t>
      </w:r>
      <w:r w:rsidRPr="006C5054">
        <w:rPr>
          <w:lang w:val="en-US"/>
        </w:rPr>
        <w:t>Server</w:t>
      </w:r>
      <w:r w:rsidRPr="006C5054">
        <w:t xml:space="preserve">; </w:t>
      </w:r>
    </w:p>
    <w:p w14:paraId="2361B76D" w14:textId="77777777" w:rsidR="006C5054" w:rsidRPr="006C5054" w:rsidRDefault="006C5054" w:rsidP="006C5054">
      <w:pPr>
        <w:pStyle w:val="a8"/>
        <w:ind w:right="-1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д) </w:t>
      </w:r>
      <w:r w:rsidRPr="006C5054">
        <w:rPr>
          <w:b/>
          <w:shd w:val="clear" w:color="auto" w:fill="FFFFFF"/>
        </w:rPr>
        <w:t xml:space="preserve">организационному: </w:t>
      </w:r>
      <w:r w:rsidRPr="006C5054">
        <w:rPr>
          <w:shd w:val="clear" w:color="auto" w:fill="FFFFFF"/>
        </w:rPr>
        <w:t>для функционирования системы необходимы си</w:t>
      </w:r>
      <w:r w:rsidRPr="006C5054">
        <w:rPr>
          <w:shd w:val="clear" w:color="auto" w:fill="FFFFFF"/>
        </w:rPr>
        <w:t>с</w:t>
      </w:r>
      <w:r w:rsidRPr="006C5054">
        <w:rPr>
          <w:shd w:val="clear" w:color="auto" w:fill="FFFFFF"/>
        </w:rPr>
        <w:t>темный администратор и несколько менеджеров;</w:t>
      </w:r>
    </w:p>
    <w:p w14:paraId="76C69DFF" w14:textId="77777777" w:rsidR="006C5054" w:rsidRPr="006C5054" w:rsidRDefault="006C5054" w:rsidP="006C5054">
      <w:pPr>
        <w:pStyle w:val="a8"/>
        <w:ind w:right="-1"/>
        <w:rPr>
          <w:b/>
          <w:shd w:val="clear" w:color="auto" w:fill="FFFFFF"/>
        </w:rPr>
      </w:pPr>
      <w:r w:rsidRPr="006C5054">
        <w:rPr>
          <w:shd w:val="clear" w:color="auto" w:fill="FFFFFF"/>
        </w:rPr>
        <w:t xml:space="preserve">е) </w:t>
      </w:r>
      <w:r w:rsidRPr="006C5054">
        <w:rPr>
          <w:b/>
          <w:shd w:val="clear" w:color="auto" w:fill="FFFFFF"/>
        </w:rPr>
        <w:t>методическому (состав нормативно-технической документ</w:t>
      </w:r>
      <w:r w:rsidRPr="006C5054">
        <w:rPr>
          <w:b/>
          <w:shd w:val="clear" w:color="auto" w:fill="FFFFFF"/>
        </w:rPr>
        <w:t>а</w:t>
      </w:r>
      <w:r w:rsidRPr="006C5054">
        <w:rPr>
          <w:b/>
          <w:shd w:val="clear" w:color="auto" w:fill="FFFFFF"/>
        </w:rPr>
        <w:t>ции):</w:t>
      </w:r>
    </w:p>
    <w:p w14:paraId="3CA831D4" w14:textId="77777777" w:rsidR="006C5054" w:rsidRPr="006C5054" w:rsidRDefault="006C5054" w:rsidP="006C5054">
      <w:pPr>
        <w:pStyle w:val="a8"/>
        <w:numPr>
          <w:ilvl w:val="0"/>
          <w:numId w:val="21"/>
        </w:numPr>
        <w:tabs>
          <w:tab w:val="clear" w:pos="2149"/>
          <w:tab w:val="num" w:pos="1134"/>
        </w:tabs>
        <w:spacing w:after="0" w:line="360" w:lineRule="auto"/>
        <w:ind w:left="993" w:right="-1"/>
      </w:pPr>
      <w:r w:rsidRPr="006C5054">
        <w:t xml:space="preserve">инструкция программисту; </w:t>
      </w:r>
    </w:p>
    <w:p w14:paraId="1B8C64F7" w14:textId="77777777" w:rsidR="006C5054" w:rsidRPr="006C5054" w:rsidRDefault="006C5054" w:rsidP="006C5054">
      <w:pPr>
        <w:numPr>
          <w:ilvl w:val="0"/>
          <w:numId w:val="21"/>
        </w:numPr>
        <w:tabs>
          <w:tab w:val="clear" w:pos="2149"/>
          <w:tab w:val="left" w:pos="1134"/>
        </w:tabs>
        <w:ind w:left="993" w:right="-1"/>
      </w:pPr>
      <w:r w:rsidRPr="006C5054">
        <w:t>инструкция пользователю.</w:t>
      </w:r>
    </w:p>
    <w:p w14:paraId="740A0E20" w14:textId="77777777" w:rsidR="006C5054" w:rsidRPr="006C5054" w:rsidRDefault="006C5054" w:rsidP="006C5054">
      <w:pPr>
        <w:ind w:right="-1"/>
      </w:pPr>
    </w:p>
    <w:p w14:paraId="40CCDCE2" w14:textId="77777777" w:rsidR="006C5054" w:rsidRPr="006C5054" w:rsidRDefault="006C5054" w:rsidP="006C5054">
      <w:pPr>
        <w:pStyle w:val="3"/>
        <w:keepLines w:val="0"/>
        <w:widowControl/>
        <w:numPr>
          <w:ilvl w:val="2"/>
          <w:numId w:val="22"/>
        </w:numPr>
        <w:tabs>
          <w:tab w:val="clear" w:pos="1418"/>
        </w:tabs>
        <w:suppressAutoHyphens w:val="0"/>
        <w:spacing w:before="120" w:after="0" w:line="360" w:lineRule="auto"/>
        <w:ind w:right="-1"/>
        <w:jc w:val="left"/>
        <w:rPr>
          <w:rFonts w:ascii="Times New Roman" w:hAnsi="Times New Roman" w:cs="Times New Roman"/>
          <w:color w:val="auto"/>
          <w:szCs w:val="28"/>
        </w:rPr>
      </w:pPr>
      <w:bookmarkStart w:id="7" w:name="_Toc232654542"/>
      <w:r w:rsidRPr="006C5054">
        <w:rPr>
          <w:rFonts w:ascii="Times New Roman" w:hAnsi="Times New Roman" w:cs="Times New Roman"/>
          <w:color w:val="auto"/>
          <w:szCs w:val="28"/>
        </w:rPr>
        <w:t>Состав и содержание работ по созданию системы</w:t>
      </w:r>
    </w:p>
    <w:p w14:paraId="0E429C4D" w14:textId="77777777" w:rsidR="006C5054" w:rsidRPr="006C5054" w:rsidRDefault="006C5054" w:rsidP="006C5054">
      <w:pPr>
        <w:numPr>
          <w:ilvl w:val="0"/>
          <w:numId w:val="27"/>
        </w:numPr>
        <w:tabs>
          <w:tab w:val="left" w:pos="900"/>
        </w:tabs>
        <w:spacing w:line="360" w:lineRule="auto"/>
        <w:ind w:firstLine="86"/>
      </w:pPr>
      <w:r w:rsidRPr="006C5054">
        <w:t>Перечень этапов работ и сроки исполнения</w:t>
      </w:r>
      <w:bookmarkEnd w:id="7"/>
    </w:p>
    <w:p w14:paraId="2C72F36A" w14:textId="77777777" w:rsidR="006C5054" w:rsidRPr="006C5054" w:rsidRDefault="006C5054" w:rsidP="006C5054">
      <w:pPr>
        <w:pStyle w:val="11"/>
        <w:numPr>
          <w:ilvl w:val="0"/>
          <w:numId w:val="0"/>
        </w:numPr>
        <w:tabs>
          <w:tab w:val="left" w:pos="851"/>
          <w:tab w:val="left" w:pos="1985"/>
        </w:tabs>
        <w:spacing w:line="360" w:lineRule="auto"/>
        <w:ind w:right="-1" w:firstLine="709"/>
        <w:rPr>
          <w:rFonts w:cs="Times New Roman"/>
          <w:szCs w:val="28"/>
          <w:shd w:val="clear" w:color="auto" w:fill="FFFFFF"/>
        </w:rPr>
      </w:pPr>
      <w:r w:rsidRPr="006C5054">
        <w:rPr>
          <w:rFonts w:cs="Times New Roman"/>
          <w:szCs w:val="28"/>
          <w:shd w:val="clear" w:color="auto" w:fill="FFFFFF"/>
        </w:rPr>
        <w:t>Перечень этапов работ и сроки исполнения представлены в таблице 2.1</w:t>
      </w:r>
    </w:p>
    <w:p w14:paraId="50F10140" w14:textId="77777777" w:rsidR="006C5054" w:rsidRPr="006C5054" w:rsidRDefault="006C5054" w:rsidP="006C5054">
      <w:pPr>
        <w:pStyle w:val="a7"/>
        <w:keepNext/>
        <w:spacing w:line="240" w:lineRule="auto"/>
        <w:ind w:left="2268" w:right="-1"/>
        <w:jc w:val="right"/>
        <w:rPr>
          <w:b w:val="0"/>
          <w:bCs/>
          <w:sz w:val="28"/>
          <w:szCs w:val="28"/>
        </w:rPr>
      </w:pPr>
      <w:r w:rsidRPr="006C5054">
        <w:rPr>
          <w:b w:val="0"/>
          <w:bCs/>
          <w:sz w:val="28"/>
          <w:szCs w:val="28"/>
        </w:rPr>
        <w:t xml:space="preserve">Таблица 2.1 </w:t>
      </w:r>
    </w:p>
    <w:p w14:paraId="48C9C2A0" w14:textId="77777777" w:rsidR="006C5054" w:rsidRPr="006C5054" w:rsidRDefault="006C5054" w:rsidP="006C5054">
      <w:pPr>
        <w:pStyle w:val="a7"/>
        <w:keepNext/>
        <w:spacing w:line="240" w:lineRule="auto"/>
        <w:ind w:right="-1" w:firstLine="0"/>
        <w:jc w:val="center"/>
        <w:rPr>
          <w:b w:val="0"/>
          <w:bCs/>
          <w:sz w:val="28"/>
          <w:szCs w:val="28"/>
        </w:rPr>
      </w:pPr>
      <w:r w:rsidRPr="006C5054">
        <w:rPr>
          <w:b w:val="0"/>
          <w:bCs/>
          <w:sz w:val="28"/>
          <w:szCs w:val="28"/>
        </w:rPr>
        <w:t>Основные этапы работ и сроки их и</w:t>
      </w:r>
      <w:r w:rsidRPr="006C5054">
        <w:rPr>
          <w:b w:val="0"/>
          <w:bCs/>
          <w:sz w:val="28"/>
          <w:szCs w:val="28"/>
        </w:rPr>
        <w:t>с</w:t>
      </w:r>
      <w:r w:rsidRPr="006C5054">
        <w:rPr>
          <w:b w:val="0"/>
          <w:bCs/>
          <w:sz w:val="28"/>
          <w:szCs w:val="28"/>
        </w:rPr>
        <w:t>полнения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3088"/>
        <w:gridCol w:w="3970"/>
      </w:tblGrid>
      <w:tr w:rsidR="006C5054" w:rsidRPr="006C5054" w14:paraId="3F401905" w14:textId="77777777" w:rsidTr="006C5054">
        <w:trPr>
          <w:jc w:val="center"/>
        </w:trPr>
        <w:tc>
          <w:tcPr>
            <w:tcW w:w="0" w:type="auto"/>
          </w:tcPr>
          <w:p w14:paraId="7F3C4DD0" w14:textId="77777777" w:rsidR="006C5054" w:rsidRPr="006C5054" w:rsidRDefault="006C5054" w:rsidP="006C5054">
            <w:pPr>
              <w:spacing w:line="360" w:lineRule="auto"/>
              <w:ind w:right="-1"/>
              <w:jc w:val="center"/>
              <w:rPr>
                <w:b/>
              </w:rPr>
            </w:pPr>
            <w:r w:rsidRPr="006C5054">
              <w:rPr>
                <w:b/>
              </w:rPr>
              <w:t>№</w:t>
            </w:r>
          </w:p>
        </w:tc>
        <w:tc>
          <w:tcPr>
            <w:tcW w:w="0" w:type="auto"/>
          </w:tcPr>
          <w:p w14:paraId="47820EA9" w14:textId="77777777" w:rsidR="006C5054" w:rsidRPr="006C5054" w:rsidRDefault="006C5054" w:rsidP="006C5054">
            <w:pPr>
              <w:spacing w:line="360" w:lineRule="auto"/>
              <w:ind w:right="-1"/>
              <w:jc w:val="center"/>
              <w:rPr>
                <w:b/>
              </w:rPr>
            </w:pPr>
            <w:r w:rsidRPr="006C5054">
              <w:rPr>
                <w:b/>
              </w:rPr>
              <w:t>Выполняемая работа</w:t>
            </w:r>
          </w:p>
        </w:tc>
        <w:tc>
          <w:tcPr>
            <w:tcW w:w="3970" w:type="dxa"/>
          </w:tcPr>
          <w:p w14:paraId="63794B06" w14:textId="77777777" w:rsidR="006C5054" w:rsidRPr="006C5054" w:rsidRDefault="006C5054" w:rsidP="006C5054">
            <w:pPr>
              <w:spacing w:line="360" w:lineRule="auto"/>
              <w:ind w:right="-1"/>
              <w:jc w:val="center"/>
              <w:rPr>
                <w:b/>
              </w:rPr>
            </w:pPr>
            <w:r w:rsidRPr="006C5054">
              <w:rPr>
                <w:b/>
              </w:rPr>
              <w:t>Сроки</w:t>
            </w:r>
          </w:p>
        </w:tc>
      </w:tr>
      <w:tr w:rsidR="006C5054" w:rsidRPr="006C5054" w14:paraId="5A5271D2" w14:textId="77777777" w:rsidTr="006C5054">
        <w:trPr>
          <w:jc w:val="center"/>
        </w:trPr>
        <w:tc>
          <w:tcPr>
            <w:tcW w:w="0" w:type="auto"/>
          </w:tcPr>
          <w:p w14:paraId="190CA79D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1.</w:t>
            </w:r>
          </w:p>
        </w:tc>
        <w:tc>
          <w:tcPr>
            <w:tcW w:w="0" w:type="auto"/>
          </w:tcPr>
          <w:p w14:paraId="158700DD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Постановка задачи</w:t>
            </w:r>
          </w:p>
        </w:tc>
        <w:tc>
          <w:tcPr>
            <w:tcW w:w="3970" w:type="dxa"/>
          </w:tcPr>
          <w:p w14:paraId="7738D50E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Март 2010 г.</w:t>
            </w:r>
          </w:p>
        </w:tc>
      </w:tr>
      <w:tr w:rsidR="006C5054" w:rsidRPr="006C5054" w14:paraId="04B77AD3" w14:textId="77777777" w:rsidTr="006C5054">
        <w:trPr>
          <w:jc w:val="center"/>
        </w:trPr>
        <w:tc>
          <w:tcPr>
            <w:tcW w:w="0" w:type="auto"/>
          </w:tcPr>
          <w:p w14:paraId="27E56952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2.</w:t>
            </w:r>
          </w:p>
        </w:tc>
        <w:tc>
          <w:tcPr>
            <w:tcW w:w="0" w:type="auto"/>
          </w:tcPr>
          <w:p w14:paraId="27063513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 xml:space="preserve">Проектирование </w:t>
            </w:r>
          </w:p>
        </w:tc>
        <w:tc>
          <w:tcPr>
            <w:tcW w:w="3970" w:type="dxa"/>
          </w:tcPr>
          <w:p w14:paraId="342EDBEA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Апрель 2010 г.</w:t>
            </w:r>
          </w:p>
        </w:tc>
      </w:tr>
      <w:tr w:rsidR="006C5054" w:rsidRPr="006C5054" w14:paraId="21F007A8" w14:textId="77777777" w:rsidTr="006C5054">
        <w:trPr>
          <w:jc w:val="center"/>
        </w:trPr>
        <w:tc>
          <w:tcPr>
            <w:tcW w:w="0" w:type="auto"/>
          </w:tcPr>
          <w:p w14:paraId="0DEFA9D3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3.</w:t>
            </w:r>
          </w:p>
        </w:tc>
        <w:tc>
          <w:tcPr>
            <w:tcW w:w="0" w:type="auto"/>
          </w:tcPr>
          <w:p w14:paraId="3E52CDD5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Кодирование</w:t>
            </w:r>
          </w:p>
        </w:tc>
        <w:tc>
          <w:tcPr>
            <w:tcW w:w="3970" w:type="dxa"/>
          </w:tcPr>
          <w:p w14:paraId="09AF377A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Май 2010 г.</w:t>
            </w:r>
          </w:p>
        </w:tc>
      </w:tr>
      <w:tr w:rsidR="006C5054" w:rsidRPr="006C5054" w14:paraId="14662946" w14:textId="77777777" w:rsidTr="006C5054">
        <w:trPr>
          <w:jc w:val="center"/>
        </w:trPr>
        <w:tc>
          <w:tcPr>
            <w:tcW w:w="0" w:type="auto"/>
          </w:tcPr>
          <w:p w14:paraId="106284B0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4.</w:t>
            </w:r>
          </w:p>
        </w:tc>
        <w:tc>
          <w:tcPr>
            <w:tcW w:w="0" w:type="auto"/>
          </w:tcPr>
          <w:p w14:paraId="2E890072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Тестирование и отла</w:t>
            </w:r>
            <w:r w:rsidRPr="006C5054">
              <w:t>д</w:t>
            </w:r>
            <w:r w:rsidRPr="006C5054">
              <w:t>ка</w:t>
            </w:r>
          </w:p>
        </w:tc>
        <w:tc>
          <w:tcPr>
            <w:tcW w:w="3970" w:type="dxa"/>
          </w:tcPr>
          <w:p w14:paraId="58E2EB35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Май 2010 г.</w:t>
            </w:r>
          </w:p>
        </w:tc>
      </w:tr>
      <w:tr w:rsidR="006C5054" w:rsidRPr="006C5054" w14:paraId="28C3133C" w14:textId="77777777" w:rsidTr="006C5054">
        <w:trPr>
          <w:jc w:val="center"/>
        </w:trPr>
        <w:tc>
          <w:tcPr>
            <w:tcW w:w="0" w:type="auto"/>
          </w:tcPr>
          <w:p w14:paraId="2E4A0DD1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5.</w:t>
            </w:r>
          </w:p>
        </w:tc>
        <w:tc>
          <w:tcPr>
            <w:tcW w:w="0" w:type="auto"/>
          </w:tcPr>
          <w:p w14:paraId="6A00C4EB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Анализ результатов</w:t>
            </w:r>
          </w:p>
        </w:tc>
        <w:tc>
          <w:tcPr>
            <w:tcW w:w="3970" w:type="dxa"/>
          </w:tcPr>
          <w:p w14:paraId="3A8F5BD7" w14:textId="77777777" w:rsidR="006C5054" w:rsidRPr="006C5054" w:rsidRDefault="006C5054" w:rsidP="006C5054">
            <w:pPr>
              <w:spacing w:line="360" w:lineRule="auto"/>
              <w:ind w:right="-1"/>
            </w:pPr>
            <w:r w:rsidRPr="006C5054">
              <w:t>Июнь 2010г.</w:t>
            </w:r>
          </w:p>
        </w:tc>
      </w:tr>
    </w:tbl>
    <w:p w14:paraId="5EC5AD40" w14:textId="77777777" w:rsidR="006C5054" w:rsidRPr="006C5054" w:rsidRDefault="006C5054" w:rsidP="006C5054">
      <w:pPr>
        <w:ind w:right="-1"/>
      </w:pPr>
    </w:p>
    <w:p w14:paraId="609462E3" w14:textId="77777777" w:rsidR="006C5054" w:rsidRPr="006C5054" w:rsidRDefault="006C5054" w:rsidP="006C5054">
      <w:pPr>
        <w:numPr>
          <w:ilvl w:val="0"/>
          <w:numId w:val="27"/>
        </w:numPr>
        <w:tabs>
          <w:tab w:val="left" w:pos="900"/>
        </w:tabs>
        <w:spacing w:line="360" w:lineRule="auto"/>
        <w:ind w:firstLine="86"/>
      </w:pPr>
      <w:bookmarkStart w:id="8" w:name="_Toc232654543"/>
      <w:r w:rsidRPr="006C5054">
        <w:t>Состав исполнителей работ</w:t>
      </w:r>
      <w:bookmarkEnd w:id="8"/>
    </w:p>
    <w:p w14:paraId="37A29B39" w14:textId="77777777" w:rsidR="004D1B11" w:rsidRPr="004D1B11" w:rsidRDefault="006C5054" w:rsidP="004D1B11">
      <w:pPr>
        <w:spacing w:line="360" w:lineRule="auto"/>
        <w:ind w:right="-1" w:firstLine="900"/>
        <w:rPr>
          <w:shd w:val="clear" w:color="auto" w:fill="FFFFFF"/>
        </w:rPr>
      </w:pPr>
      <w:r w:rsidRPr="006C5054">
        <w:rPr>
          <w:shd w:val="clear" w:color="auto" w:fill="FFFFFF"/>
        </w:rPr>
        <w:t xml:space="preserve">Работы по созданию системы проводились физическим лицом – </w:t>
      </w:r>
      <w:proofErr w:type="spellStart"/>
      <w:r w:rsidRPr="006C5054">
        <w:rPr>
          <w:shd w:val="clear" w:color="auto" w:fill="FFFFFF"/>
        </w:rPr>
        <w:t>Гимадиевой</w:t>
      </w:r>
      <w:proofErr w:type="spellEnd"/>
      <w:r w:rsidRPr="006C5054">
        <w:rPr>
          <w:shd w:val="clear" w:color="auto" w:fill="FFFFFF"/>
        </w:rPr>
        <w:t xml:space="preserve"> Ч.Р., студенткой </w:t>
      </w:r>
      <w:proofErr w:type="spellStart"/>
      <w:r w:rsidRPr="006C5054">
        <w:rPr>
          <w:shd w:val="clear" w:color="auto" w:fill="FFFFFF"/>
        </w:rPr>
        <w:t>УлГТУ</w:t>
      </w:r>
      <w:proofErr w:type="spellEnd"/>
      <w:r w:rsidRPr="006C5054">
        <w:rPr>
          <w:shd w:val="clear" w:color="auto" w:fill="FFFFFF"/>
        </w:rPr>
        <w:t>, под руководством преподавателя кафедры «Информацио</w:t>
      </w:r>
      <w:r w:rsidRPr="006C5054">
        <w:rPr>
          <w:shd w:val="clear" w:color="auto" w:fill="FFFFFF"/>
        </w:rPr>
        <w:t>н</w:t>
      </w:r>
      <w:r w:rsidRPr="006C5054">
        <w:rPr>
          <w:shd w:val="clear" w:color="auto" w:fill="FFFFFF"/>
        </w:rPr>
        <w:t xml:space="preserve">ные системы» </w:t>
      </w:r>
      <w:proofErr w:type="spellStart"/>
      <w:r w:rsidRPr="006C5054">
        <w:rPr>
          <w:shd w:val="clear" w:color="auto" w:fill="FFFFFF"/>
        </w:rPr>
        <w:t>На</w:t>
      </w:r>
      <w:r w:rsidR="004D1B11">
        <w:rPr>
          <w:shd w:val="clear" w:color="auto" w:fill="FFFFFF"/>
        </w:rPr>
        <w:t>местникова</w:t>
      </w:r>
      <w:proofErr w:type="spellEnd"/>
      <w:r w:rsidR="004D1B11">
        <w:rPr>
          <w:shd w:val="clear" w:color="auto" w:fill="FFFFFF"/>
        </w:rPr>
        <w:t xml:space="preserve"> Алексея Михайловича.</w:t>
      </w:r>
    </w:p>
    <w:p w14:paraId="74299DBD" w14:textId="77777777" w:rsidR="004D1B11" w:rsidRDefault="004D1B11" w:rsidP="006C5054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iCs/>
          <w:color w:val="auto"/>
          <w:szCs w:val="28"/>
          <w:shd w:val="clear" w:color="auto" w:fill="FFFFFF"/>
          <w:lang w:val="en-US"/>
        </w:rPr>
      </w:pPr>
    </w:p>
    <w:p w14:paraId="7B955929" w14:textId="77777777" w:rsidR="006C5054" w:rsidRPr="006C5054" w:rsidRDefault="006C5054" w:rsidP="006C5054">
      <w:pPr>
        <w:pStyle w:val="3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iCs/>
          <w:color w:val="auto"/>
          <w:szCs w:val="28"/>
          <w:shd w:val="clear" w:color="auto" w:fill="FFFFFF"/>
        </w:rPr>
      </w:pPr>
      <w:r w:rsidRPr="006C5054">
        <w:rPr>
          <w:rFonts w:ascii="Times New Roman" w:hAnsi="Times New Roman" w:cs="Times New Roman"/>
          <w:iCs/>
          <w:color w:val="auto"/>
          <w:szCs w:val="28"/>
          <w:shd w:val="clear" w:color="auto" w:fill="FFFFFF"/>
        </w:rPr>
        <w:t>2.2.6 Требования к программной документации</w:t>
      </w:r>
    </w:p>
    <w:p w14:paraId="2B8A83B0" w14:textId="77777777" w:rsidR="006C5054" w:rsidRPr="006C5054" w:rsidRDefault="006C5054" w:rsidP="006C5054">
      <w:pPr>
        <w:numPr>
          <w:ilvl w:val="0"/>
          <w:numId w:val="28"/>
        </w:numPr>
        <w:spacing w:line="360" w:lineRule="auto"/>
      </w:pPr>
      <w:r w:rsidRPr="006C5054">
        <w:t>Техническое задание</w:t>
      </w:r>
    </w:p>
    <w:p w14:paraId="7BEAD246" w14:textId="77777777" w:rsidR="006C5054" w:rsidRPr="006C5054" w:rsidRDefault="006C5054" w:rsidP="006C5054">
      <w:pPr>
        <w:numPr>
          <w:ilvl w:val="0"/>
          <w:numId w:val="28"/>
        </w:numPr>
        <w:spacing w:line="360" w:lineRule="auto"/>
      </w:pPr>
      <w:r w:rsidRPr="006C5054">
        <w:t>Экономическая часть</w:t>
      </w:r>
    </w:p>
    <w:p w14:paraId="7A91B160" w14:textId="77777777" w:rsidR="006C5054" w:rsidRPr="006C5054" w:rsidRDefault="006C5054" w:rsidP="006C5054">
      <w:pPr>
        <w:numPr>
          <w:ilvl w:val="0"/>
          <w:numId w:val="28"/>
        </w:numPr>
        <w:spacing w:line="360" w:lineRule="auto"/>
      </w:pPr>
      <w:r w:rsidRPr="006C5054">
        <w:t>Инструкция пользователя  ГОСТ 19.505-79 "РУКОВОДСТВО ОПЕРАТОРА. ТРЕБОВАНИЯ К СОДЕРЖАНИЮ И ОФОРМЛЕНИЮ"</w:t>
      </w:r>
    </w:p>
    <w:p w14:paraId="424EAA15" w14:textId="77777777" w:rsidR="006C5054" w:rsidRPr="006C5054" w:rsidRDefault="006C5054" w:rsidP="006C5054">
      <w:pPr>
        <w:numPr>
          <w:ilvl w:val="0"/>
          <w:numId w:val="28"/>
        </w:numPr>
        <w:spacing w:line="360" w:lineRule="auto"/>
      </w:pPr>
      <w:r w:rsidRPr="006C5054">
        <w:lastRenderedPageBreak/>
        <w:t>Инструкция программиста ГОСТ 19.503-79 "РУКОВОДСТВО СИСТЕМНОГО ПРОГРАММИСТА. ТРЕБОВАНИЯ К СОДЕРЖАНИЮ И ОФОРМЛЕНИЮ" и ГОСТ 19.504-79 "РУКОВОДСТВО ПРОГРАММИСТА. ТРЕБОВАНИЯ К СОДЕРЖАНИЮ И ОФОРМЛЕНИЮ"</w:t>
      </w:r>
    </w:p>
    <w:p w14:paraId="5EDFCB5B" w14:textId="77777777" w:rsidR="00353BFB" w:rsidRPr="004D1B11" w:rsidRDefault="006C5054" w:rsidP="004D1B11">
      <w:pPr>
        <w:numPr>
          <w:ilvl w:val="0"/>
          <w:numId w:val="28"/>
        </w:numPr>
        <w:spacing w:line="360" w:lineRule="auto"/>
      </w:pPr>
      <w:r w:rsidRPr="006C5054">
        <w:t>Пояснительная записка</w:t>
      </w:r>
    </w:p>
    <w:sectPr w:rsidR="00353BFB" w:rsidRPr="004D1B11" w:rsidSect="00F75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6D0D00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0C5A0384"/>
    <w:multiLevelType w:val="hybridMultilevel"/>
    <w:tmpl w:val="36EC893E"/>
    <w:lvl w:ilvl="0" w:tplc="AE0A43A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1070E"/>
    <w:multiLevelType w:val="hybridMultilevel"/>
    <w:tmpl w:val="991E82AC"/>
    <w:lvl w:ilvl="0" w:tplc="AE0A43A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 w:hint="default"/>
        <w:color w:val="auto"/>
      </w:rPr>
    </w:lvl>
    <w:lvl w:ilvl="1" w:tplc="2C4CA37C">
      <w:start w:val="1"/>
      <w:numFmt w:val="russianLower"/>
      <w:lvlText w:val="%2)"/>
      <w:lvlJc w:val="left"/>
      <w:pPr>
        <w:tabs>
          <w:tab w:val="num" w:pos="1647"/>
        </w:tabs>
        <w:ind w:left="1618" w:firstLine="29"/>
      </w:pPr>
      <w:rPr>
        <w:rFonts w:hint="default"/>
        <w:color w:val="auto"/>
      </w:rPr>
    </w:lvl>
    <w:lvl w:ilvl="2" w:tplc="BDB44144">
      <w:start w:val="1"/>
      <w:numFmt w:val="russianLower"/>
      <w:lvlText w:val="%3)"/>
      <w:lvlJc w:val="left"/>
      <w:pPr>
        <w:tabs>
          <w:tab w:val="num" w:pos="2367"/>
        </w:tabs>
        <w:ind w:left="2338" w:firstLine="29"/>
      </w:pPr>
      <w:rPr>
        <w:rFonts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28520F"/>
    <w:multiLevelType w:val="multilevel"/>
    <w:tmpl w:val="8FB81D30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  <w:rPr>
        <w:rFonts w:hint="default"/>
      </w:rPr>
    </w:lvl>
  </w:abstractNum>
  <w:abstractNum w:abstractNumId="4" w15:restartNumberingAfterBreak="0">
    <w:nsid w:val="3383549A"/>
    <w:multiLevelType w:val="hybridMultilevel"/>
    <w:tmpl w:val="E86E86DC"/>
    <w:lvl w:ilvl="0" w:tplc="3A6E0E00">
      <w:start w:val="1"/>
      <w:numFmt w:val="russianLower"/>
      <w:lvlText w:val="%1)"/>
      <w:lvlJc w:val="left"/>
      <w:pPr>
        <w:tabs>
          <w:tab w:val="num" w:pos="540"/>
        </w:tabs>
        <w:ind w:left="511" w:firstLine="29"/>
      </w:pPr>
      <w:rPr>
        <w:rFonts w:hint="default"/>
      </w:rPr>
    </w:lvl>
    <w:lvl w:ilvl="1" w:tplc="42D4158A">
      <w:start w:val="1"/>
      <w:numFmt w:val="russianLower"/>
      <w:lvlText w:val="%2)"/>
      <w:lvlJc w:val="left"/>
      <w:pPr>
        <w:tabs>
          <w:tab w:val="num" w:pos="1534"/>
        </w:tabs>
        <w:ind w:left="1534" w:hanging="45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6B3239"/>
    <w:multiLevelType w:val="hybridMultilevel"/>
    <w:tmpl w:val="DF3A338E"/>
    <w:lvl w:ilvl="0" w:tplc="AE0A43A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747497"/>
    <w:multiLevelType w:val="hybridMultilevel"/>
    <w:tmpl w:val="381AA434"/>
    <w:lvl w:ilvl="0" w:tplc="AE0A43A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B923BA"/>
    <w:multiLevelType w:val="multilevel"/>
    <w:tmpl w:val="5D608094"/>
    <w:lvl w:ilvl="0">
      <w:start w:val="2"/>
      <w:numFmt w:val="decimal"/>
      <w:lvlText w:val="%1"/>
      <w:lvlJc w:val="left"/>
      <w:pPr>
        <w:tabs>
          <w:tab w:val="num" w:pos="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960" w:hanging="600"/>
      </w:pPr>
      <w:rPr>
        <w:rFonts w:hint="default"/>
      </w:rPr>
    </w:lvl>
    <w:lvl w:ilvl="2">
      <w:start w:val="4"/>
      <w:numFmt w:val="decimal"/>
      <w:lvlText w:val="%1.%2.4.%3"/>
      <w:lvlJc w:val="left"/>
      <w:pPr>
        <w:tabs>
          <w:tab w:val="num" w:pos="0"/>
        </w:tabs>
        <w:ind w:left="1440" w:hanging="720"/>
      </w:pPr>
      <w:rPr>
        <w:rFonts w:ascii="Times New Roman" w:hAnsi="Times New Roman"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  <w:rPr>
        <w:rFonts w:hint="default"/>
      </w:rPr>
    </w:lvl>
  </w:abstractNum>
  <w:abstractNum w:abstractNumId="8" w15:restartNumberingAfterBreak="0">
    <w:nsid w:val="5C381A2B"/>
    <w:multiLevelType w:val="hybridMultilevel"/>
    <w:tmpl w:val="4C748BB8"/>
    <w:lvl w:ilvl="0" w:tplc="AE0A43A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562CD4"/>
    <w:multiLevelType w:val="multilevel"/>
    <w:tmpl w:val="518E4CA2"/>
    <w:lvl w:ilvl="0">
      <w:start w:val="1"/>
      <w:numFmt w:val="russianLower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960" w:hanging="600"/>
      </w:pPr>
      <w:rPr>
        <w:rFonts w:hint="default"/>
      </w:rPr>
    </w:lvl>
    <w:lvl w:ilvl="2">
      <w:start w:val="4"/>
      <w:numFmt w:val="decimal"/>
      <w:lvlText w:val="%1.%2.4.%3"/>
      <w:lvlJc w:val="left"/>
      <w:pPr>
        <w:tabs>
          <w:tab w:val="num" w:pos="0"/>
        </w:tabs>
        <w:ind w:left="1440" w:hanging="720"/>
      </w:pPr>
      <w:rPr>
        <w:rFonts w:ascii="Times New Roman" w:hAnsi="Times New Roman"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  <w:rPr>
        <w:rFonts w:hint="default"/>
      </w:rPr>
    </w:lvl>
  </w:abstractNum>
  <w:abstractNum w:abstractNumId="10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11" w15:restartNumberingAfterBreak="0">
    <w:nsid w:val="730D02E6"/>
    <w:multiLevelType w:val="hybridMultilevel"/>
    <w:tmpl w:val="F45ABB06"/>
    <w:lvl w:ilvl="0" w:tplc="CE5071D8">
      <w:start w:val="1"/>
      <w:numFmt w:val="russianLower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2747E8"/>
    <w:multiLevelType w:val="multilevel"/>
    <w:tmpl w:val="6F522052"/>
    <w:lvl w:ilvl="0">
      <w:start w:val="2"/>
      <w:numFmt w:val="decimal"/>
      <w:lvlText w:val="%1"/>
      <w:lvlJc w:val="left"/>
      <w:pPr>
        <w:tabs>
          <w:tab w:val="num" w:pos="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  <w:rPr>
        <w:rFonts w:hint="default"/>
      </w:rPr>
    </w:lvl>
  </w:abstractNum>
  <w:abstractNum w:abstractNumId="13" w15:restartNumberingAfterBreak="0">
    <w:nsid w:val="78A778C8"/>
    <w:multiLevelType w:val="hybridMultilevel"/>
    <w:tmpl w:val="E3AA7C66"/>
    <w:lvl w:ilvl="0" w:tplc="AE0A43A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58479C"/>
    <w:multiLevelType w:val="hybridMultilevel"/>
    <w:tmpl w:val="DCF66AD2"/>
    <w:lvl w:ilvl="0" w:tplc="42D4158A">
      <w:start w:val="1"/>
      <w:numFmt w:val="russianLower"/>
      <w:lvlText w:val="%1)"/>
      <w:lvlJc w:val="left"/>
      <w:pPr>
        <w:tabs>
          <w:tab w:val="num" w:pos="1534"/>
        </w:tabs>
        <w:ind w:left="153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2CD336">
      <w:start w:val="1"/>
      <w:numFmt w:val="russianLower"/>
      <w:pStyle w:val="a0"/>
      <w:lvlText w:val="%4)"/>
      <w:lvlJc w:val="left"/>
      <w:pPr>
        <w:tabs>
          <w:tab w:val="num" w:pos="1534"/>
        </w:tabs>
        <w:ind w:left="153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FB3A08"/>
    <w:multiLevelType w:val="hybridMultilevel"/>
    <w:tmpl w:val="641631C8"/>
    <w:lvl w:ilvl="0" w:tplc="13AAB994">
      <w:start w:val="1"/>
      <w:numFmt w:val="russianLower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2E1648"/>
    <w:multiLevelType w:val="hybridMultilevel"/>
    <w:tmpl w:val="12328226"/>
    <w:lvl w:ilvl="0" w:tplc="0546C99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1299295">
    <w:abstractNumId w:val="10"/>
  </w:num>
  <w:num w:numId="2" w16cid:durableId="456802974">
    <w:abstractNumId w:val="10"/>
  </w:num>
  <w:num w:numId="3" w16cid:durableId="1944653521">
    <w:abstractNumId w:val="10"/>
  </w:num>
  <w:num w:numId="4" w16cid:durableId="748380759">
    <w:abstractNumId w:val="10"/>
  </w:num>
  <w:num w:numId="5" w16cid:durableId="1962879758">
    <w:abstractNumId w:val="10"/>
  </w:num>
  <w:num w:numId="6" w16cid:durableId="2128969176">
    <w:abstractNumId w:val="10"/>
  </w:num>
  <w:num w:numId="7" w16cid:durableId="542713401">
    <w:abstractNumId w:val="10"/>
  </w:num>
  <w:num w:numId="8" w16cid:durableId="516426902">
    <w:abstractNumId w:val="10"/>
  </w:num>
  <w:num w:numId="9" w16cid:durableId="2082555186">
    <w:abstractNumId w:val="10"/>
  </w:num>
  <w:num w:numId="10" w16cid:durableId="1064714325">
    <w:abstractNumId w:val="10"/>
  </w:num>
  <w:num w:numId="11" w16cid:durableId="1077676017">
    <w:abstractNumId w:val="10"/>
  </w:num>
  <w:num w:numId="12" w16cid:durableId="1407259379">
    <w:abstractNumId w:val="10"/>
  </w:num>
  <w:num w:numId="13" w16cid:durableId="745155371">
    <w:abstractNumId w:val="4"/>
  </w:num>
  <w:num w:numId="14" w16cid:durableId="1292396396">
    <w:abstractNumId w:val="0"/>
  </w:num>
  <w:num w:numId="15" w16cid:durableId="1635408384">
    <w:abstractNumId w:val="2"/>
  </w:num>
  <w:num w:numId="16" w16cid:durableId="165248401">
    <w:abstractNumId w:val="5"/>
  </w:num>
  <w:num w:numId="17" w16cid:durableId="2089185578">
    <w:abstractNumId w:val="1"/>
  </w:num>
  <w:num w:numId="18" w16cid:durableId="567805204">
    <w:abstractNumId w:val="8"/>
  </w:num>
  <w:num w:numId="19" w16cid:durableId="2074505488">
    <w:abstractNumId w:val="6"/>
  </w:num>
  <w:num w:numId="20" w16cid:durableId="1146513613">
    <w:abstractNumId w:val="13"/>
  </w:num>
  <w:num w:numId="21" w16cid:durableId="1205747945">
    <w:abstractNumId w:val="16"/>
  </w:num>
  <w:num w:numId="22" w16cid:durableId="1967007828">
    <w:abstractNumId w:val="12"/>
  </w:num>
  <w:num w:numId="23" w16cid:durableId="1425607269">
    <w:abstractNumId w:val="7"/>
  </w:num>
  <w:num w:numId="24" w16cid:durableId="1812208894">
    <w:abstractNumId w:val="14"/>
  </w:num>
  <w:num w:numId="25" w16cid:durableId="1969511536">
    <w:abstractNumId w:val="9"/>
  </w:num>
  <w:num w:numId="26" w16cid:durableId="197355236">
    <w:abstractNumId w:val="11"/>
  </w:num>
  <w:num w:numId="27" w16cid:durableId="269438549">
    <w:abstractNumId w:val="15"/>
  </w:num>
  <w:num w:numId="28" w16cid:durableId="177886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54"/>
    <w:rsid w:val="00024178"/>
    <w:rsid w:val="000264E3"/>
    <w:rsid w:val="00027299"/>
    <w:rsid w:val="00047798"/>
    <w:rsid w:val="00056701"/>
    <w:rsid w:val="00061CFD"/>
    <w:rsid w:val="00091E6E"/>
    <w:rsid w:val="000A2931"/>
    <w:rsid w:val="000B624C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1B11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E2B58"/>
    <w:rsid w:val="005F4B72"/>
    <w:rsid w:val="0064739A"/>
    <w:rsid w:val="006A50DE"/>
    <w:rsid w:val="006B10CD"/>
    <w:rsid w:val="006B60E1"/>
    <w:rsid w:val="006C5054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C47E5"/>
    <w:rsid w:val="00BC53DE"/>
    <w:rsid w:val="00BF5C9B"/>
    <w:rsid w:val="00C013FD"/>
    <w:rsid w:val="00C20312"/>
    <w:rsid w:val="00C26510"/>
    <w:rsid w:val="00C31A06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639C8"/>
    <w:rsid w:val="00EE0D60"/>
    <w:rsid w:val="00EE39DC"/>
    <w:rsid w:val="00F11ECE"/>
    <w:rsid w:val="00F4762F"/>
    <w:rsid w:val="00F50C40"/>
    <w:rsid w:val="00F622A5"/>
    <w:rsid w:val="00F71B3D"/>
    <w:rsid w:val="00F7501B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1DB5"/>
  <w15:chartTrackingRefBased/>
  <w15:docId w15:val="{3DC70A15-903D-4413-8D68-A9A63A8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5054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1"/>
    <w:next w:val="a1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1"/>
    <w:next w:val="a1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1"/>
    <w:next w:val="a1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1"/>
    <w:next w:val="a1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1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5">
    <w:name w:val="Strong"/>
    <w:qFormat/>
    <w:rsid w:val="00F71B3D"/>
    <w:rPr>
      <w:rFonts w:ascii="Arial" w:hAnsi="Arial"/>
      <w:bCs/>
    </w:rPr>
  </w:style>
  <w:style w:type="paragraph" w:styleId="a6">
    <w:name w:val="List Paragraph"/>
    <w:basedOn w:val="a1"/>
    <w:uiPriority w:val="34"/>
    <w:qFormat/>
    <w:rsid w:val="00F71B3D"/>
    <w:pPr>
      <w:ind w:left="720"/>
      <w:contextualSpacing/>
    </w:pPr>
  </w:style>
  <w:style w:type="paragraph" w:styleId="a7">
    <w:name w:val="caption"/>
    <w:basedOn w:val="a1"/>
    <w:next w:val="a1"/>
    <w:qFormat/>
    <w:rsid w:val="006C5054"/>
    <w:pPr>
      <w:spacing w:before="120" w:after="120" w:line="360" w:lineRule="auto"/>
      <w:ind w:firstLine="680"/>
    </w:pPr>
    <w:rPr>
      <w:b/>
      <w:sz w:val="24"/>
      <w:szCs w:val="20"/>
    </w:rPr>
  </w:style>
  <w:style w:type="paragraph" w:customStyle="1" w:styleId="a8">
    <w:name w:val="ТекстОсновной"/>
    <w:basedOn w:val="a9"/>
    <w:rsid w:val="006C5054"/>
  </w:style>
  <w:style w:type="paragraph" w:styleId="a">
    <w:name w:val="List"/>
    <w:basedOn w:val="a9"/>
    <w:rsid w:val="006C5054"/>
    <w:pPr>
      <w:numPr>
        <w:numId w:val="14"/>
      </w:numPr>
      <w:tabs>
        <w:tab w:val="left" w:pos="737"/>
      </w:tabs>
      <w:spacing w:after="0"/>
    </w:pPr>
    <w:rPr>
      <w:rFonts w:eastAsia="Lucida Sans Unicode" w:cs="Tahoma"/>
      <w:kern w:val="1"/>
      <w:szCs w:val="24"/>
      <w:lang/>
    </w:rPr>
  </w:style>
  <w:style w:type="paragraph" w:customStyle="1" w:styleId="11">
    <w:name w:val="Нумерация 1"/>
    <w:basedOn w:val="a"/>
    <w:rsid w:val="006C5054"/>
    <w:pPr>
      <w:tabs>
        <w:tab w:val="left" w:pos="794"/>
      </w:tabs>
    </w:pPr>
  </w:style>
  <w:style w:type="paragraph" w:styleId="a0">
    <w:name w:val="List Number"/>
    <w:basedOn w:val="a1"/>
    <w:rsid w:val="006C5054"/>
    <w:pPr>
      <w:numPr>
        <w:ilvl w:val="3"/>
        <w:numId w:val="24"/>
      </w:numPr>
    </w:pPr>
  </w:style>
  <w:style w:type="paragraph" w:styleId="a9">
    <w:name w:val="Body Text"/>
    <w:basedOn w:val="a1"/>
    <w:link w:val="aa"/>
    <w:uiPriority w:val="99"/>
    <w:semiHidden/>
    <w:unhideWhenUsed/>
    <w:rsid w:val="006C5054"/>
    <w:pPr>
      <w:spacing w:after="120"/>
    </w:pPr>
  </w:style>
  <w:style w:type="character" w:customStyle="1" w:styleId="aa">
    <w:name w:val="Основной текст Знак"/>
    <w:link w:val="a9"/>
    <w:uiPriority w:val="99"/>
    <w:semiHidden/>
    <w:rsid w:val="006C5054"/>
    <w:rPr>
      <w:rFonts w:eastAsia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2024-03-19T05:25:00Z</dcterms:created>
  <dcterms:modified xsi:type="dcterms:W3CDTF">2024-03-19T05:25:00Z</dcterms:modified>
</cp:coreProperties>
</file>