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808B" w14:textId="77777777" w:rsidR="00E30A0E" w:rsidRDefault="00E30A0E" w:rsidP="00E30A0E">
      <w:pPr>
        <w:pStyle w:val="2"/>
        <w:widowControl/>
        <w:numPr>
          <w:ilvl w:val="0"/>
          <w:numId w:val="0"/>
        </w:numPr>
        <w:tabs>
          <w:tab w:val="clear" w:pos="1276"/>
        </w:tabs>
        <w:suppressAutoHyphens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E30A0E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14:paraId="60B54B08" w14:textId="77777777" w:rsidR="00E30A0E" w:rsidRPr="00E30A0E" w:rsidRDefault="00E30A0E" w:rsidP="00E30A0E">
      <w:pPr>
        <w:pStyle w:val="2"/>
        <w:widowControl/>
        <w:numPr>
          <w:ilvl w:val="0"/>
          <w:numId w:val="0"/>
        </w:numPr>
        <w:tabs>
          <w:tab w:val="clear" w:pos="1276"/>
        </w:tabs>
        <w:suppressAutoHyphens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30A0E">
        <w:rPr>
          <w:rFonts w:ascii="Times New Roman" w:hAnsi="Times New Roman" w:cs="Times New Roman"/>
          <w:color w:val="auto"/>
          <w:sz w:val="28"/>
          <w:szCs w:val="28"/>
        </w:rPr>
        <w:t>2.2.1 Общие сведения</w:t>
      </w:r>
    </w:p>
    <w:p w14:paraId="260C5989" w14:textId="77777777" w:rsidR="00E30A0E" w:rsidRDefault="00E30A0E" w:rsidP="00E30A0E">
      <w:pPr>
        <w:spacing w:line="360" w:lineRule="auto"/>
        <w:ind w:firstLine="709"/>
        <w:rPr>
          <w:lang w:val="en-US"/>
        </w:rPr>
      </w:pPr>
      <w:r w:rsidRPr="00E30A0E">
        <w:t>Интернет-магазин ООО «Практика» разработан для осуществления торго</w:t>
      </w:r>
      <w:r w:rsidRPr="00E30A0E">
        <w:t>а</w:t>
      </w:r>
      <w:r w:rsidRPr="00E30A0E">
        <w:t>ой деятельности через Интернет. Данный продукт разработала Громакова Елена для ООО «Практика». Плановый срок начала работ — февраль 2010 года, оконч</w:t>
      </w:r>
      <w:r w:rsidRPr="00E30A0E">
        <w:t>а</w:t>
      </w:r>
      <w:r w:rsidRPr="00E30A0E">
        <w:t>ние работ — июнь 2010 года. Данный программный родукт выполняется безво</w:t>
      </w:r>
      <w:r w:rsidRPr="00E30A0E">
        <w:t>з</w:t>
      </w:r>
      <w:r w:rsidRPr="00E30A0E">
        <w:t xml:space="preserve">мездно. </w:t>
      </w:r>
    </w:p>
    <w:p w14:paraId="42D39843" w14:textId="77777777" w:rsidR="00C665BA" w:rsidRPr="00C665BA" w:rsidRDefault="00C665BA" w:rsidP="00E30A0E">
      <w:pPr>
        <w:spacing w:line="360" w:lineRule="auto"/>
        <w:ind w:firstLine="709"/>
        <w:rPr>
          <w:lang w:val="en-US"/>
        </w:rPr>
      </w:pPr>
    </w:p>
    <w:p w14:paraId="4A8524B8" w14:textId="77777777" w:rsidR="00E30A0E" w:rsidRPr="00E30A0E" w:rsidRDefault="00E30A0E" w:rsidP="00E30A0E">
      <w:pPr>
        <w:pStyle w:val="3"/>
        <w:keepLines w:val="0"/>
        <w:widowControl/>
        <w:numPr>
          <w:ilvl w:val="0"/>
          <w:numId w:val="0"/>
        </w:numPr>
        <w:tabs>
          <w:tab w:val="clear" w:pos="1418"/>
        </w:tabs>
        <w:suppressAutoHyphens w:val="0"/>
        <w:spacing w:before="120" w:after="0" w:line="360" w:lineRule="auto"/>
        <w:ind w:right="-1"/>
        <w:jc w:val="left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r w:rsidRPr="00E30A0E">
        <w:rPr>
          <w:rFonts w:ascii="Times New Roman" w:hAnsi="Times New Roman" w:cs="Times New Roman"/>
          <w:color w:val="auto"/>
          <w:szCs w:val="28"/>
          <w:shd w:val="clear" w:color="auto" w:fill="FFFFFF"/>
        </w:rPr>
        <w:t>2.2.2 Назначение и цели создания системы</w:t>
      </w:r>
    </w:p>
    <w:p w14:paraId="70DE93A3" w14:textId="77777777" w:rsidR="00E30A0E" w:rsidRPr="00E30A0E" w:rsidRDefault="00E30A0E" w:rsidP="00E30A0E">
      <w:pPr>
        <w:pStyle w:val="11"/>
        <w:tabs>
          <w:tab w:val="clear" w:pos="737"/>
          <w:tab w:val="clear" w:pos="794"/>
          <w:tab w:val="left" w:pos="2155"/>
          <w:tab w:val="left" w:pos="2269"/>
          <w:tab w:val="left" w:pos="2552"/>
          <w:tab w:val="left" w:pos="2836"/>
        </w:tabs>
        <w:spacing w:before="120" w:line="360" w:lineRule="auto"/>
        <w:ind w:left="1418" w:hanging="284"/>
        <w:rPr>
          <w:rFonts w:cs="Times New Roman"/>
          <w:szCs w:val="28"/>
          <w:shd w:val="clear" w:color="auto" w:fill="FFFFFF"/>
          <w:lang w:val="ru-RU"/>
        </w:rPr>
      </w:pPr>
      <w:r w:rsidRPr="00E30A0E">
        <w:rPr>
          <w:rFonts w:cs="Times New Roman"/>
          <w:szCs w:val="28"/>
          <w:shd w:val="clear" w:color="auto" w:fill="FFFFFF"/>
          <w:lang w:val="ru-RU"/>
        </w:rPr>
        <w:t xml:space="preserve">Интернет-магазин ООО «Практика» разрабатывается для </w:t>
      </w:r>
    </w:p>
    <w:p w14:paraId="25D2CA87" w14:textId="77777777" w:rsidR="00E30A0E" w:rsidRPr="00E30A0E" w:rsidRDefault="00E30A0E" w:rsidP="00E30A0E">
      <w:pPr>
        <w:pStyle w:val="11"/>
        <w:tabs>
          <w:tab w:val="clear" w:pos="794"/>
          <w:tab w:val="left" w:pos="851"/>
          <w:tab w:val="left" w:pos="1134"/>
          <w:tab w:val="left" w:pos="1418"/>
        </w:tabs>
        <w:spacing w:before="120" w:line="360" w:lineRule="auto"/>
        <w:ind w:firstLine="0"/>
        <w:rPr>
          <w:rFonts w:cs="Times New Roman"/>
          <w:szCs w:val="28"/>
          <w:shd w:val="clear" w:color="auto" w:fill="FFFFFF"/>
          <w:lang w:val="ru-RU"/>
        </w:rPr>
      </w:pPr>
      <w:r w:rsidRPr="00E30A0E">
        <w:rPr>
          <w:rFonts w:cs="Times New Roman"/>
          <w:szCs w:val="28"/>
          <w:shd w:val="clear" w:color="auto" w:fill="FFFFFF"/>
          <w:lang w:val="ru-RU"/>
        </w:rPr>
        <w:t xml:space="preserve">осуществления оптовой и розничной реализации товаров через Интернет. </w:t>
      </w:r>
    </w:p>
    <w:p w14:paraId="22B06FB1" w14:textId="77777777" w:rsidR="00E30A0E" w:rsidRPr="00E30A0E" w:rsidRDefault="00E30A0E" w:rsidP="00E30A0E">
      <w:pPr>
        <w:pStyle w:val="Left"/>
        <w:tabs>
          <w:tab w:val="left" w:pos="737"/>
          <w:tab w:val="left" w:pos="851"/>
          <w:tab w:val="left" w:pos="1134"/>
          <w:tab w:val="left" w:pos="1418"/>
        </w:tabs>
        <w:spacing w:before="120" w:line="360" w:lineRule="auto"/>
        <w:jc w:val="both"/>
        <w:rPr>
          <w:sz w:val="28"/>
          <w:szCs w:val="28"/>
          <w:shd w:val="clear" w:color="auto" w:fill="FFFFFF"/>
        </w:rPr>
      </w:pPr>
      <w:r w:rsidRPr="00E30A0E">
        <w:rPr>
          <w:sz w:val="28"/>
          <w:szCs w:val="28"/>
          <w:shd w:val="clear" w:color="auto" w:fill="FFFFFF"/>
        </w:rPr>
        <w:t>Основными элементами прикладного решения являются:</w:t>
      </w:r>
    </w:p>
    <w:p w14:paraId="65B99A30" w14:textId="77777777" w:rsidR="00E30A0E" w:rsidRPr="00E30A0E" w:rsidRDefault="00E30A0E" w:rsidP="00E30A0E">
      <w:pPr>
        <w:pStyle w:val="Left"/>
        <w:numPr>
          <w:ilvl w:val="0"/>
          <w:numId w:val="14"/>
        </w:numPr>
        <w:tabs>
          <w:tab w:val="clear" w:pos="720"/>
          <w:tab w:val="left" w:pos="737"/>
          <w:tab w:val="left" w:pos="851"/>
          <w:tab w:val="left" w:pos="1134"/>
          <w:tab w:val="left" w:pos="1418"/>
        </w:tabs>
        <w:spacing w:before="120" w:line="360" w:lineRule="auto"/>
        <w:jc w:val="both"/>
        <w:rPr>
          <w:sz w:val="28"/>
          <w:szCs w:val="28"/>
          <w:shd w:val="clear" w:color="auto" w:fill="FFFFFF"/>
        </w:rPr>
      </w:pPr>
      <w:r w:rsidRPr="00E30A0E">
        <w:rPr>
          <w:sz w:val="28"/>
          <w:szCs w:val="28"/>
          <w:shd w:val="clear" w:color="auto" w:fill="FFFFFF"/>
        </w:rPr>
        <w:t>Оформление заказа;</w:t>
      </w:r>
    </w:p>
    <w:p w14:paraId="1C5D08D1" w14:textId="77777777" w:rsidR="00E30A0E" w:rsidRPr="00E30A0E" w:rsidRDefault="00E30A0E" w:rsidP="00E30A0E">
      <w:pPr>
        <w:pStyle w:val="Left"/>
        <w:numPr>
          <w:ilvl w:val="0"/>
          <w:numId w:val="14"/>
        </w:numPr>
        <w:tabs>
          <w:tab w:val="clear" w:pos="720"/>
          <w:tab w:val="left" w:pos="737"/>
          <w:tab w:val="left" w:pos="851"/>
          <w:tab w:val="left" w:pos="1134"/>
          <w:tab w:val="left" w:pos="1418"/>
        </w:tabs>
        <w:spacing w:before="120" w:line="360" w:lineRule="auto"/>
        <w:jc w:val="both"/>
        <w:rPr>
          <w:sz w:val="28"/>
          <w:szCs w:val="28"/>
          <w:shd w:val="clear" w:color="auto" w:fill="FFFFFF"/>
        </w:rPr>
      </w:pPr>
      <w:r w:rsidRPr="00E30A0E">
        <w:rPr>
          <w:sz w:val="28"/>
          <w:szCs w:val="28"/>
          <w:shd w:val="clear" w:color="auto" w:fill="FFFFFF"/>
        </w:rPr>
        <w:t>Оповещение покупателя об успешном совершении заказа;</w:t>
      </w:r>
    </w:p>
    <w:p w14:paraId="38280A8D" w14:textId="77777777" w:rsidR="00E30A0E" w:rsidRPr="00E30A0E" w:rsidRDefault="00E30A0E" w:rsidP="00E30A0E">
      <w:pPr>
        <w:pStyle w:val="Left"/>
        <w:numPr>
          <w:ilvl w:val="0"/>
          <w:numId w:val="14"/>
        </w:numPr>
        <w:tabs>
          <w:tab w:val="clear" w:pos="720"/>
          <w:tab w:val="left" w:pos="737"/>
          <w:tab w:val="left" w:pos="851"/>
          <w:tab w:val="left" w:pos="1134"/>
          <w:tab w:val="left" w:pos="1418"/>
        </w:tabs>
        <w:spacing w:before="120" w:line="360" w:lineRule="auto"/>
        <w:jc w:val="both"/>
        <w:rPr>
          <w:sz w:val="28"/>
          <w:szCs w:val="28"/>
          <w:shd w:val="clear" w:color="auto" w:fill="FFFFFF"/>
        </w:rPr>
      </w:pPr>
      <w:r w:rsidRPr="00E30A0E">
        <w:rPr>
          <w:sz w:val="28"/>
          <w:szCs w:val="28"/>
          <w:shd w:val="clear" w:color="auto" w:fill="FFFFFF"/>
        </w:rPr>
        <w:t>Оповещение продавца о новом заказе.</w:t>
      </w:r>
    </w:p>
    <w:p w14:paraId="732987C7" w14:textId="77777777" w:rsidR="00E30A0E" w:rsidRDefault="00E30A0E" w:rsidP="00E30A0E">
      <w:pPr>
        <w:pStyle w:val="Left"/>
        <w:tabs>
          <w:tab w:val="left" w:pos="737"/>
          <w:tab w:val="left" w:pos="851"/>
          <w:tab w:val="left" w:pos="1134"/>
          <w:tab w:val="left" w:pos="1418"/>
        </w:tabs>
        <w:spacing w:before="120" w:line="360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E30A0E">
        <w:rPr>
          <w:sz w:val="28"/>
          <w:szCs w:val="28"/>
          <w:shd w:val="clear" w:color="auto" w:fill="FFFFFF"/>
        </w:rPr>
        <w:t>Данный интернет-магазин разрабатывается для удобства поупателей, чтобы они могли наглядно ознакомиться с предлагаемой продукцией. А также для удобства менеджеров которые будут обрабатывать эти заказы, т.к. намного проще обработать готовый заказ, чем вначале записать на листок, затем перенести эти данные в базу, после чего согласовать счет. В интернет-магазине покупатель самостоятельно будет формировать свой заказ, где будет видеть цены и итоговую сумму.</w:t>
      </w:r>
    </w:p>
    <w:p w14:paraId="1B4AE537" w14:textId="77777777" w:rsidR="00C665BA" w:rsidRPr="00C665BA" w:rsidRDefault="00C665BA" w:rsidP="00E30A0E">
      <w:pPr>
        <w:pStyle w:val="Left"/>
        <w:tabs>
          <w:tab w:val="left" w:pos="737"/>
          <w:tab w:val="left" w:pos="851"/>
          <w:tab w:val="left" w:pos="1134"/>
          <w:tab w:val="left" w:pos="1418"/>
        </w:tabs>
        <w:spacing w:before="120" w:line="360" w:lineRule="auto"/>
        <w:jc w:val="both"/>
        <w:rPr>
          <w:sz w:val="28"/>
          <w:szCs w:val="28"/>
          <w:shd w:val="clear" w:color="auto" w:fill="FFFFFF"/>
          <w:lang w:val="en-US"/>
        </w:rPr>
      </w:pPr>
    </w:p>
    <w:p w14:paraId="234835A4" w14:textId="77777777" w:rsidR="00E30A0E" w:rsidRPr="00E30A0E" w:rsidRDefault="00E30A0E" w:rsidP="00E30A0E">
      <w:pPr>
        <w:pStyle w:val="3"/>
        <w:keepLines w:val="0"/>
        <w:widowControl/>
        <w:numPr>
          <w:ilvl w:val="0"/>
          <w:numId w:val="0"/>
        </w:numPr>
        <w:tabs>
          <w:tab w:val="clear" w:pos="1418"/>
        </w:tabs>
        <w:suppressAutoHyphens w:val="0"/>
        <w:spacing w:before="120" w:after="0" w:line="360" w:lineRule="auto"/>
        <w:ind w:right="-1"/>
        <w:jc w:val="left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r w:rsidRPr="00E30A0E">
        <w:rPr>
          <w:rFonts w:ascii="Times New Roman" w:hAnsi="Times New Roman" w:cs="Times New Roman"/>
          <w:color w:val="auto"/>
          <w:szCs w:val="28"/>
          <w:shd w:val="clear" w:color="auto" w:fill="FFFFFF"/>
        </w:rPr>
        <w:t>2.2.3 Характеристика объектов автоматизации</w:t>
      </w:r>
    </w:p>
    <w:p w14:paraId="243E9312" w14:textId="77777777" w:rsidR="00E30A0E" w:rsidRPr="00E30A0E" w:rsidRDefault="00E30A0E" w:rsidP="00E30A0E">
      <w:pPr>
        <w:pStyle w:val="Left"/>
        <w:tabs>
          <w:tab w:val="left" w:pos="737"/>
          <w:tab w:val="left" w:pos="851"/>
          <w:tab w:val="left" w:pos="1134"/>
          <w:tab w:val="left" w:pos="1418"/>
        </w:tabs>
        <w:spacing w:before="120" w:line="360" w:lineRule="auto"/>
        <w:jc w:val="both"/>
        <w:rPr>
          <w:sz w:val="28"/>
          <w:szCs w:val="28"/>
          <w:shd w:val="clear" w:color="auto" w:fill="FFFFFF"/>
        </w:rPr>
      </w:pPr>
      <w:r w:rsidRPr="00E30A0E">
        <w:rPr>
          <w:sz w:val="28"/>
          <w:szCs w:val="28"/>
          <w:shd w:val="clear" w:color="auto" w:fill="FFFFFF"/>
        </w:rPr>
        <w:t xml:space="preserve">Интернет-магазин – это магазин, «витрина» которого расположена в интернете и который дает возможность заказывать товар через интернет. </w:t>
      </w:r>
    </w:p>
    <w:p w14:paraId="0F9CDFC0" w14:textId="77777777" w:rsidR="00E30A0E" w:rsidRPr="00E30A0E" w:rsidRDefault="00E30A0E" w:rsidP="00E30A0E">
      <w:pPr>
        <w:pStyle w:val="Left"/>
        <w:tabs>
          <w:tab w:val="left" w:pos="737"/>
          <w:tab w:val="left" w:pos="851"/>
          <w:tab w:val="left" w:pos="1134"/>
          <w:tab w:val="left" w:pos="1418"/>
        </w:tabs>
        <w:spacing w:before="120" w:line="360" w:lineRule="auto"/>
        <w:jc w:val="both"/>
        <w:rPr>
          <w:sz w:val="28"/>
          <w:szCs w:val="28"/>
          <w:shd w:val="clear" w:color="auto" w:fill="FFFFFF"/>
        </w:rPr>
      </w:pPr>
      <w:r w:rsidRPr="00E30A0E">
        <w:rPr>
          <w:sz w:val="28"/>
          <w:szCs w:val="28"/>
          <w:shd w:val="clear" w:color="auto" w:fill="FFFFFF"/>
        </w:rPr>
        <w:lastRenderedPageBreak/>
        <w:t>На сайте магазина представлен подробный каталог товаров с ценами, на основе которого пользователь формирует свой заказ. Заказывая товары в интернет-магазине, покупатель может получать их с курьером, а расплачиваться наличным или безналичным расчетом.</w:t>
      </w:r>
    </w:p>
    <w:p w14:paraId="104083CC" w14:textId="77777777" w:rsidR="00E30A0E" w:rsidRPr="00E30A0E" w:rsidRDefault="00E30A0E" w:rsidP="00E30A0E">
      <w:pPr>
        <w:pStyle w:val="Left"/>
        <w:tabs>
          <w:tab w:val="left" w:pos="737"/>
          <w:tab w:val="left" w:pos="851"/>
          <w:tab w:val="left" w:pos="1134"/>
          <w:tab w:val="left" w:pos="1418"/>
        </w:tabs>
        <w:spacing w:before="120" w:line="360" w:lineRule="auto"/>
        <w:jc w:val="both"/>
        <w:rPr>
          <w:sz w:val="28"/>
          <w:szCs w:val="28"/>
          <w:shd w:val="clear" w:color="auto" w:fill="FFFFFF"/>
        </w:rPr>
      </w:pPr>
      <w:r w:rsidRPr="00E30A0E">
        <w:rPr>
          <w:sz w:val="28"/>
          <w:szCs w:val="28"/>
          <w:shd w:val="clear" w:color="auto" w:fill="FFFFFF"/>
        </w:rPr>
        <w:t>Преимущества которые дает интернет-магазин:</w:t>
      </w:r>
    </w:p>
    <w:p w14:paraId="160CE1AF" w14:textId="77777777" w:rsidR="00E30A0E" w:rsidRPr="00E30A0E" w:rsidRDefault="00E30A0E" w:rsidP="00E30A0E">
      <w:pPr>
        <w:pStyle w:val="Left"/>
        <w:numPr>
          <w:ilvl w:val="0"/>
          <w:numId w:val="16"/>
        </w:numPr>
        <w:tabs>
          <w:tab w:val="left" w:pos="737"/>
          <w:tab w:val="left" w:pos="851"/>
          <w:tab w:val="left" w:pos="1134"/>
          <w:tab w:val="left" w:pos="1418"/>
        </w:tabs>
        <w:spacing w:before="120" w:line="360" w:lineRule="auto"/>
        <w:jc w:val="both"/>
        <w:rPr>
          <w:sz w:val="28"/>
          <w:szCs w:val="28"/>
          <w:shd w:val="clear" w:color="auto" w:fill="FFFFFF"/>
        </w:rPr>
      </w:pPr>
      <w:r w:rsidRPr="00E30A0E">
        <w:rPr>
          <w:sz w:val="28"/>
          <w:szCs w:val="28"/>
          <w:shd w:val="clear" w:color="auto" w:fill="FFFFFF"/>
        </w:rPr>
        <w:t>Интернет-магазин работает 24 часа в сутки, 365 дней в году, без перерыва на обед, без выходных и праздничных дней.</w:t>
      </w:r>
    </w:p>
    <w:p w14:paraId="073AAF60" w14:textId="77777777" w:rsidR="00E30A0E" w:rsidRPr="00E30A0E" w:rsidRDefault="00E30A0E" w:rsidP="00E30A0E">
      <w:pPr>
        <w:pStyle w:val="Left"/>
        <w:numPr>
          <w:ilvl w:val="0"/>
          <w:numId w:val="16"/>
        </w:numPr>
        <w:tabs>
          <w:tab w:val="left" w:pos="737"/>
          <w:tab w:val="left" w:pos="851"/>
          <w:tab w:val="left" w:pos="1134"/>
          <w:tab w:val="left" w:pos="1418"/>
        </w:tabs>
        <w:spacing w:before="120" w:line="360" w:lineRule="auto"/>
        <w:jc w:val="both"/>
        <w:rPr>
          <w:sz w:val="28"/>
          <w:szCs w:val="28"/>
          <w:shd w:val="clear" w:color="auto" w:fill="FFFFFF"/>
        </w:rPr>
      </w:pPr>
      <w:r w:rsidRPr="00E30A0E">
        <w:rPr>
          <w:sz w:val="28"/>
          <w:szCs w:val="28"/>
          <w:shd w:val="clear" w:color="auto" w:fill="FFFFFF"/>
        </w:rPr>
        <w:t>Доступ к виртуальной витрине магазина может получить любой покупатель.</w:t>
      </w:r>
    </w:p>
    <w:p w14:paraId="71669D36" w14:textId="77777777" w:rsidR="00E30A0E" w:rsidRPr="00E30A0E" w:rsidRDefault="00E30A0E" w:rsidP="00E30A0E">
      <w:pPr>
        <w:pStyle w:val="Left"/>
        <w:numPr>
          <w:ilvl w:val="0"/>
          <w:numId w:val="16"/>
        </w:numPr>
        <w:tabs>
          <w:tab w:val="left" w:pos="737"/>
          <w:tab w:val="left" w:pos="851"/>
          <w:tab w:val="left" w:pos="1134"/>
          <w:tab w:val="left" w:pos="1418"/>
        </w:tabs>
        <w:spacing w:before="120" w:line="360" w:lineRule="auto"/>
        <w:jc w:val="both"/>
        <w:rPr>
          <w:sz w:val="28"/>
          <w:szCs w:val="28"/>
          <w:shd w:val="clear" w:color="auto" w:fill="FFFFFF"/>
        </w:rPr>
      </w:pPr>
      <w:r w:rsidRPr="00E30A0E">
        <w:rPr>
          <w:sz w:val="28"/>
          <w:szCs w:val="28"/>
          <w:shd w:val="clear" w:color="auto" w:fill="FFFFFF"/>
        </w:rPr>
        <w:t>Интернет-магазин не имеет ограничений на виртуальную площадь. Можно разместить сколь угодно товаров.</w:t>
      </w:r>
    </w:p>
    <w:p w14:paraId="08AA0852" w14:textId="77777777" w:rsidR="00E30A0E" w:rsidRPr="00E30A0E" w:rsidRDefault="00E30A0E" w:rsidP="00E30A0E">
      <w:pPr>
        <w:pStyle w:val="Left"/>
        <w:numPr>
          <w:ilvl w:val="0"/>
          <w:numId w:val="16"/>
        </w:numPr>
        <w:tabs>
          <w:tab w:val="left" w:pos="737"/>
          <w:tab w:val="left" w:pos="851"/>
          <w:tab w:val="left" w:pos="1134"/>
          <w:tab w:val="left" w:pos="1418"/>
        </w:tabs>
        <w:spacing w:before="120" w:line="360" w:lineRule="auto"/>
        <w:jc w:val="both"/>
        <w:rPr>
          <w:sz w:val="28"/>
          <w:szCs w:val="28"/>
          <w:shd w:val="clear" w:color="auto" w:fill="FFFFFF"/>
        </w:rPr>
      </w:pPr>
      <w:r w:rsidRPr="00E30A0E">
        <w:rPr>
          <w:sz w:val="28"/>
          <w:szCs w:val="28"/>
          <w:shd w:val="clear" w:color="auto" w:fill="FFFFFF"/>
        </w:rPr>
        <w:t>Срок и стоимость создания интернет-магазина несоизмеримо ниже, чем обычного магазина.</w:t>
      </w:r>
    </w:p>
    <w:p w14:paraId="7E0DF43F" w14:textId="77777777" w:rsidR="00E30A0E" w:rsidRPr="00E30A0E" w:rsidRDefault="00E30A0E" w:rsidP="00E30A0E">
      <w:pPr>
        <w:pStyle w:val="Left"/>
        <w:numPr>
          <w:ilvl w:val="0"/>
          <w:numId w:val="16"/>
        </w:numPr>
        <w:tabs>
          <w:tab w:val="left" w:pos="737"/>
          <w:tab w:val="left" w:pos="851"/>
          <w:tab w:val="left" w:pos="1134"/>
          <w:tab w:val="left" w:pos="1418"/>
        </w:tabs>
        <w:spacing w:before="120" w:line="360" w:lineRule="auto"/>
        <w:jc w:val="both"/>
        <w:rPr>
          <w:sz w:val="28"/>
          <w:szCs w:val="28"/>
          <w:shd w:val="clear" w:color="auto" w:fill="FFFFFF"/>
        </w:rPr>
      </w:pPr>
      <w:r w:rsidRPr="00E30A0E">
        <w:rPr>
          <w:sz w:val="28"/>
          <w:szCs w:val="28"/>
          <w:shd w:val="clear" w:color="auto" w:fill="FFFFFF"/>
        </w:rPr>
        <w:t>Для создания интернет-магазина не требуется получения многочисленных разрешений и лицензий. Его не проверяет пожарный инспектор, санэпидемстанция и другие службы.</w:t>
      </w:r>
    </w:p>
    <w:p w14:paraId="78601982" w14:textId="77777777" w:rsidR="00E30A0E" w:rsidRDefault="00E30A0E" w:rsidP="00E30A0E">
      <w:pPr>
        <w:pStyle w:val="Left"/>
        <w:tabs>
          <w:tab w:val="left" w:pos="737"/>
          <w:tab w:val="left" w:pos="851"/>
          <w:tab w:val="left" w:pos="1134"/>
          <w:tab w:val="left" w:pos="1418"/>
        </w:tabs>
        <w:spacing w:before="120" w:line="360" w:lineRule="auto"/>
        <w:ind w:left="360"/>
        <w:jc w:val="both"/>
        <w:rPr>
          <w:sz w:val="28"/>
          <w:szCs w:val="28"/>
          <w:shd w:val="clear" w:color="auto" w:fill="FFFFFF"/>
          <w:lang w:val="en-US"/>
        </w:rPr>
      </w:pPr>
      <w:r w:rsidRPr="00E30A0E">
        <w:rPr>
          <w:sz w:val="28"/>
          <w:szCs w:val="28"/>
          <w:shd w:val="clear" w:color="auto" w:fill="FFFFFF"/>
        </w:rPr>
        <w:t>Интернет-магазины — это наше недалекое будущее. В городах миллионниках они пользуются большим спросом. Кажется что их уже достаточно много, но перенасыщенности в этой сфере пока нет. Содержать интернет-магазин намного выгоднее чем его аналог. За него не нужно платить арендную плату или зарплату продавцам. Он прост и удобен в применении. Экспуатировать его так же легко. Все что для этого нужно — это подключение к сети Интернет.</w:t>
      </w:r>
    </w:p>
    <w:p w14:paraId="19BF7D8D" w14:textId="77777777" w:rsidR="00C665BA" w:rsidRPr="00C665BA" w:rsidRDefault="00C665BA" w:rsidP="00E30A0E">
      <w:pPr>
        <w:pStyle w:val="Left"/>
        <w:tabs>
          <w:tab w:val="left" w:pos="737"/>
          <w:tab w:val="left" w:pos="851"/>
          <w:tab w:val="left" w:pos="1134"/>
          <w:tab w:val="left" w:pos="1418"/>
        </w:tabs>
        <w:spacing w:before="120" w:line="360" w:lineRule="auto"/>
        <w:ind w:left="360"/>
        <w:jc w:val="both"/>
        <w:rPr>
          <w:sz w:val="28"/>
          <w:szCs w:val="28"/>
          <w:shd w:val="clear" w:color="auto" w:fill="FFFFFF"/>
          <w:lang w:val="en-US"/>
        </w:rPr>
      </w:pPr>
    </w:p>
    <w:p w14:paraId="62403E4C" w14:textId="77777777" w:rsidR="00E30A0E" w:rsidRPr="00E30A0E" w:rsidRDefault="00E30A0E" w:rsidP="00E30A0E">
      <w:pPr>
        <w:pStyle w:val="3"/>
        <w:keepLines w:val="0"/>
        <w:widowControl/>
        <w:numPr>
          <w:ilvl w:val="0"/>
          <w:numId w:val="0"/>
        </w:numPr>
        <w:tabs>
          <w:tab w:val="clear" w:pos="1418"/>
        </w:tabs>
        <w:suppressAutoHyphens w:val="0"/>
        <w:spacing w:before="120" w:after="0" w:line="360" w:lineRule="auto"/>
        <w:ind w:right="-1"/>
        <w:jc w:val="left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r w:rsidRPr="00E30A0E">
        <w:rPr>
          <w:rFonts w:ascii="Times New Roman" w:hAnsi="Times New Roman" w:cs="Times New Roman"/>
          <w:color w:val="auto"/>
          <w:szCs w:val="28"/>
          <w:shd w:val="clear" w:color="auto" w:fill="FFFFFF"/>
        </w:rPr>
        <w:t>2.2.4 Требования к системе</w:t>
      </w:r>
    </w:p>
    <w:p w14:paraId="55A2CCAA" w14:textId="77777777" w:rsidR="00E30A0E" w:rsidRPr="00E30A0E" w:rsidRDefault="00E30A0E" w:rsidP="00E30A0E">
      <w:pPr>
        <w:pStyle w:val="11"/>
        <w:tabs>
          <w:tab w:val="clear" w:pos="737"/>
          <w:tab w:val="clear" w:pos="794"/>
          <w:tab w:val="left" w:pos="2438"/>
          <w:tab w:val="left" w:pos="2495"/>
          <w:tab w:val="left" w:pos="2552"/>
          <w:tab w:val="left" w:pos="3402"/>
        </w:tabs>
        <w:spacing w:before="120"/>
        <w:ind w:left="1701" w:firstLine="0"/>
        <w:jc w:val="both"/>
        <w:rPr>
          <w:rFonts w:cs="Times New Roman"/>
          <w:szCs w:val="28"/>
          <w:shd w:val="clear" w:color="auto" w:fill="FFFFFF"/>
          <w:lang w:val="ru-RU"/>
        </w:rPr>
      </w:pPr>
      <w:r w:rsidRPr="00E30A0E">
        <w:rPr>
          <w:rFonts w:cs="Times New Roman"/>
          <w:szCs w:val="28"/>
          <w:shd w:val="clear" w:color="auto" w:fill="FFFFFF"/>
          <w:lang w:val="ru-RU"/>
        </w:rPr>
        <w:t>Требования к системе в целом:</w:t>
      </w:r>
    </w:p>
    <w:p w14:paraId="6192748A" w14:textId="77777777" w:rsidR="00E30A0E" w:rsidRPr="00E30A0E" w:rsidRDefault="00E30A0E" w:rsidP="00E30A0E">
      <w:pPr>
        <w:pStyle w:val="Normal"/>
        <w:widowControl w:val="0"/>
        <w:tabs>
          <w:tab w:val="left" w:pos="737"/>
          <w:tab w:val="left" w:pos="794"/>
          <w:tab w:val="left" w:pos="851"/>
          <w:tab w:val="left" w:pos="1701"/>
        </w:tabs>
        <w:spacing w:before="120" w:line="360" w:lineRule="auto"/>
        <w:jc w:val="both"/>
        <w:rPr>
          <w:bCs/>
          <w:sz w:val="28"/>
          <w:szCs w:val="28"/>
          <w:shd w:val="clear" w:color="auto" w:fill="FFFFFF"/>
        </w:rPr>
      </w:pPr>
      <w:r w:rsidRPr="00E30A0E">
        <w:rPr>
          <w:bCs/>
          <w:sz w:val="28"/>
          <w:szCs w:val="28"/>
          <w:shd w:val="clear" w:color="auto" w:fill="FFFFFF"/>
        </w:rPr>
        <w:t>- удобный интерфейс, рассчитанный на неопытного пользователя;</w:t>
      </w:r>
    </w:p>
    <w:p w14:paraId="4A8DC9B8" w14:textId="77777777" w:rsidR="00E30A0E" w:rsidRPr="00E30A0E" w:rsidRDefault="00E30A0E" w:rsidP="00E30A0E">
      <w:pPr>
        <w:pStyle w:val="Normal"/>
        <w:widowControl w:val="0"/>
        <w:tabs>
          <w:tab w:val="left" w:pos="737"/>
          <w:tab w:val="left" w:pos="794"/>
          <w:tab w:val="left" w:pos="851"/>
          <w:tab w:val="left" w:pos="1701"/>
        </w:tabs>
        <w:spacing w:before="120" w:line="360" w:lineRule="auto"/>
        <w:jc w:val="both"/>
        <w:rPr>
          <w:bCs/>
          <w:sz w:val="28"/>
          <w:szCs w:val="28"/>
          <w:shd w:val="clear" w:color="auto" w:fill="FFFFFF"/>
        </w:rPr>
      </w:pPr>
      <w:r w:rsidRPr="00E30A0E">
        <w:rPr>
          <w:bCs/>
          <w:sz w:val="28"/>
          <w:szCs w:val="28"/>
          <w:shd w:val="clear" w:color="auto" w:fill="FFFFFF"/>
        </w:rPr>
        <w:lastRenderedPageBreak/>
        <w:t>- возможность быстрого поиска как по наименованию товара, так и по его характеристикам;</w:t>
      </w:r>
    </w:p>
    <w:p w14:paraId="3C806DC9" w14:textId="77777777" w:rsidR="00E30A0E" w:rsidRPr="00E30A0E" w:rsidRDefault="00E30A0E" w:rsidP="00E30A0E">
      <w:pPr>
        <w:pStyle w:val="Normal"/>
        <w:widowControl w:val="0"/>
        <w:tabs>
          <w:tab w:val="left" w:pos="737"/>
          <w:tab w:val="left" w:pos="794"/>
          <w:tab w:val="left" w:pos="851"/>
          <w:tab w:val="left" w:pos="1701"/>
        </w:tabs>
        <w:spacing w:before="120" w:line="360" w:lineRule="auto"/>
        <w:jc w:val="both"/>
        <w:rPr>
          <w:bCs/>
          <w:sz w:val="28"/>
          <w:szCs w:val="28"/>
          <w:shd w:val="clear" w:color="auto" w:fill="FFFFFF"/>
        </w:rPr>
      </w:pPr>
      <w:r w:rsidRPr="00E30A0E">
        <w:rPr>
          <w:bCs/>
          <w:sz w:val="28"/>
          <w:szCs w:val="28"/>
          <w:shd w:val="clear" w:color="auto" w:fill="FFFFFF"/>
        </w:rPr>
        <w:t>- возможность ввода и хранения данных неограниченного числа зарегистрированных пользователей;</w:t>
      </w:r>
    </w:p>
    <w:p w14:paraId="26009EF9" w14:textId="77777777" w:rsidR="00E30A0E" w:rsidRPr="00E30A0E" w:rsidRDefault="00E30A0E" w:rsidP="00E30A0E">
      <w:pPr>
        <w:pStyle w:val="Normal"/>
        <w:widowControl w:val="0"/>
        <w:tabs>
          <w:tab w:val="left" w:pos="737"/>
          <w:tab w:val="left" w:pos="794"/>
          <w:tab w:val="left" w:pos="851"/>
          <w:tab w:val="left" w:pos="1701"/>
        </w:tabs>
        <w:spacing w:before="120" w:line="360" w:lineRule="auto"/>
        <w:jc w:val="both"/>
        <w:rPr>
          <w:bCs/>
          <w:sz w:val="28"/>
          <w:szCs w:val="28"/>
          <w:shd w:val="clear" w:color="auto" w:fill="FFFFFF"/>
        </w:rPr>
      </w:pPr>
      <w:r w:rsidRPr="00E30A0E">
        <w:rPr>
          <w:bCs/>
          <w:sz w:val="28"/>
          <w:szCs w:val="28"/>
          <w:shd w:val="clear" w:color="auto" w:fill="FFFFFF"/>
        </w:rPr>
        <w:t>- защита от ошибок пользователей (не заполнение всех необходимы полей при регистрации пользователя или при оформлении заказа);</w:t>
      </w:r>
    </w:p>
    <w:p w14:paraId="00DF7FF7" w14:textId="77777777" w:rsidR="00E30A0E" w:rsidRPr="00E30A0E" w:rsidRDefault="00E30A0E" w:rsidP="00E30A0E">
      <w:pPr>
        <w:pStyle w:val="Normal"/>
        <w:widowControl w:val="0"/>
        <w:tabs>
          <w:tab w:val="left" w:pos="737"/>
          <w:tab w:val="left" w:pos="794"/>
          <w:tab w:val="left" w:pos="851"/>
          <w:tab w:val="left" w:pos="1701"/>
        </w:tabs>
        <w:spacing w:before="120" w:line="360" w:lineRule="auto"/>
        <w:jc w:val="both"/>
        <w:rPr>
          <w:bCs/>
          <w:sz w:val="28"/>
          <w:szCs w:val="28"/>
          <w:shd w:val="clear" w:color="auto" w:fill="FFFFFF"/>
        </w:rPr>
      </w:pPr>
      <w:r w:rsidRPr="00E30A0E">
        <w:rPr>
          <w:bCs/>
          <w:sz w:val="28"/>
          <w:szCs w:val="28"/>
          <w:shd w:val="clear" w:color="auto" w:fill="FFFFFF"/>
        </w:rPr>
        <w:t>- воозможность необходимых настроек системы.</w:t>
      </w:r>
    </w:p>
    <w:p w14:paraId="193CE17A" w14:textId="77777777" w:rsidR="00E30A0E" w:rsidRPr="00E30A0E" w:rsidRDefault="00E30A0E" w:rsidP="00E30A0E">
      <w:pPr>
        <w:pStyle w:val="Normal"/>
        <w:widowControl w:val="0"/>
        <w:tabs>
          <w:tab w:val="left" w:pos="737"/>
          <w:tab w:val="left" w:pos="794"/>
          <w:tab w:val="left" w:pos="851"/>
          <w:tab w:val="left" w:pos="1701"/>
        </w:tabs>
        <w:spacing w:before="120" w:line="360" w:lineRule="auto"/>
        <w:jc w:val="both"/>
        <w:rPr>
          <w:b/>
          <w:bCs/>
          <w:iCs/>
          <w:sz w:val="28"/>
          <w:szCs w:val="28"/>
          <w:shd w:val="clear" w:color="auto" w:fill="FFFFFF"/>
        </w:rPr>
      </w:pPr>
      <w:r w:rsidRPr="00E30A0E">
        <w:rPr>
          <w:b/>
          <w:bCs/>
          <w:iCs/>
          <w:sz w:val="28"/>
          <w:szCs w:val="28"/>
          <w:shd w:val="clear" w:color="auto" w:fill="FFFFFF"/>
        </w:rPr>
        <w:t>Требования к составу функций:</w:t>
      </w:r>
    </w:p>
    <w:p w14:paraId="4FA2C862" w14:textId="77777777" w:rsidR="00E30A0E" w:rsidRPr="00E30A0E" w:rsidRDefault="00E30A0E" w:rsidP="00E30A0E">
      <w:pPr>
        <w:pStyle w:val="Normal"/>
        <w:widowControl w:val="0"/>
        <w:tabs>
          <w:tab w:val="left" w:pos="737"/>
          <w:tab w:val="left" w:pos="794"/>
          <w:tab w:val="left" w:pos="851"/>
          <w:tab w:val="left" w:pos="1701"/>
        </w:tabs>
        <w:spacing w:before="120" w:line="360" w:lineRule="auto"/>
        <w:jc w:val="both"/>
        <w:rPr>
          <w:iCs/>
          <w:sz w:val="28"/>
          <w:szCs w:val="28"/>
          <w:shd w:val="clear" w:color="auto" w:fill="FFFFFF"/>
        </w:rPr>
      </w:pPr>
      <w:r w:rsidRPr="00E30A0E">
        <w:rPr>
          <w:iCs/>
          <w:sz w:val="28"/>
          <w:szCs w:val="28"/>
          <w:shd w:val="clear" w:color="auto" w:fill="FFFFFF"/>
        </w:rPr>
        <w:t xml:space="preserve">Все пользователи, работающие с программой могут иметь разные права. В пользовательском режиме это может быть, например, группа «оптовики» (их преимущество в том, что когда они зайдут на сайт под своим пролем - получат 5% скидку на весь товар). В режиме администратора также может быть несколько пользователей. Наделяет пользователей правами главный администратор. </w:t>
      </w:r>
    </w:p>
    <w:p w14:paraId="32EE2C62" w14:textId="77777777" w:rsidR="00E30A0E" w:rsidRPr="00E30A0E" w:rsidRDefault="00E30A0E" w:rsidP="00E30A0E">
      <w:pPr>
        <w:pStyle w:val="Normal"/>
        <w:widowControl w:val="0"/>
        <w:tabs>
          <w:tab w:val="left" w:pos="737"/>
          <w:tab w:val="left" w:pos="794"/>
          <w:tab w:val="left" w:pos="851"/>
          <w:tab w:val="left" w:pos="1701"/>
        </w:tabs>
        <w:spacing w:before="120" w:line="360" w:lineRule="auto"/>
        <w:jc w:val="both"/>
        <w:rPr>
          <w:iCs/>
          <w:sz w:val="28"/>
          <w:szCs w:val="28"/>
          <w:shd w:val="clear" w:color="auto" w:fill="FFFFFF"/>
        </w:rPr>
      </w:pPr>
      <w:r w:rsidRPr="00E30A0E">
        <w:rPr>
          <w:iCs/>
          <w:sz w:val="28"/>
          <w:szCs w:val="28"/>
          <w:shd w:val="clear" w:color="auto" w:fill="FFFFFF"/>
        </w:rPr>
        <w:t>Главный администратор может:</w:t>
      </w:r>
    </w:p>
    <w:p w14:paraId="76298669" w14:textId="77777777" w:rsidR="00E30A0E" w:rsidRPr="00E30A0E" w:rsidRDefault="00E30A0E" w:rsidP="00E30A0E">
      <w:pPr>
        <w:pStyle w:val="Normal"/>
        <w:widowControl w:val="0"/>
        <w:tabs>
          <w:tab w:val="left" w:pos="737"/>
          <w:tab w:val="left" w:pos="794"/>
          <w:tab w:val="left" w:pos="851"/>
          <w:tab w:val="left" w:pos="1701"/>
        </w:tabs>
        <w:spacing w:before="120" w:line="360" w:lineRule="auto"/>
        <w:jc w:val="both"/>
        <w:rPr>
          <w:iCs/>
          <w:sz w:val="28"/>
          <w:szCs w:val="28"/>
          <w:shd w:val="clear" w:color="auto" w:fill="FFFFFF"/>
        </w:rPr>
      </w:pPr>
      <w:r w:rsidRPr="00E30A0E">
        <w:rPr>
          <w:iCs/>
          <w:sz w:val="28"/>
          <w:szCs w:val="28"/>
          <w:shd w:val="clear" w:color="auto" w:fill="FFFFFF"/>
        </w:rPr>
        <w:t>1. Добавлять и удалять любую информацию на сайте (новости, товар, описание продукции, баннеры и т.д.);</w:t>
      </w:r>
    </w:p>
    <w:p w14:paraId="3216700B" w14:textId="77777777" w:rsidR="00E30A0E" w:rsidRPr="00E30A0E" w:rsidRDefault="00E30A0E" w:rsidP="00E30A0E">
      <w:pPr>
        <w:pStyle w:val="Normal"/>
        <w:widowControl w:val="0"/>
        <w:tabs>
          <w:tab w:val="left" w:pos="737"/>
          <w:tab w:val="left" w:pos="794"/>
          <w:tab w:val="left" w:pos="851"/>
          <w:tab w:val="left" w:pos="1701"/>
        </w:tabs>
        <w:spacing w:before="120" w:line="360" w:lineRule="auto"/>
        <w:jc w:val="both"/>
        <w:rPr>
          <w:iCs/>
          <w:sz w:val="28"/>
          <w:szCs w:val="28"/>
          <w:shd w:val="clear" w:color="auto" w:fill="FFFFFF"/>
        </w:rPr>
      </w:pPr>
      <w:r w:rsidRPr="00E30A0E">
        <w:rPr>
          <w:iCs/>
          <w:sz w:val="28"/>
          <w:szCs w:val="28"/>
          <w:shd w:val="clear" w:color="auto" w:fill="FFFFFF"/>
        </w:rPr>
        <w:t>2. Изменять внешний вид сайта;</w:t>
      </w:r>
    </w:p>
    <w:p w14:paraId="21D52041" w14:textId="77777777" w:rsidR="00E30A0E" w:rsidRPr="00E30A0E" w:rsidRDefault="00E30A0E" w:rsidP="00E30A0E">
      <w:pPr>
        <w:pStyle w:val="Normal"/>
        <w:widowControl w:val="0"/>
        <w:tabs>
          <w:tab w:val="left" w:pos="737"/>
          <w:tab w:val="left" w:pos="794"/>
          <w:tab w:val="left" w:pos="851"/>
          <w:tab w:val="left" w:pos="1701"/>
        </w:tabs>
        <w:spacing w:before="120" w:line="360" w:lineRule="auto"/>
        <w:jc w:val="both"/>
        <w:rPr>
          <w:iCs/>
          <w:sz w:val="28"/>
          <w:szCs w:val="28"/>
          <w:shd w:val="clear" w:color="auto" w:fill="FFFFFF"/>
        </w:rPr>
      </w:pPr>
      <w:r w:rsidRPr="00E30A0E">
        <w:rPr>
          <w:iCs/>
          <w:sz w:val="28"/>
          <w:szCs w:val="28"/>
          <w:shd w:val="clear" w:color="auto" w:fill="FFFFFF"/>
        </w:rPr>
        <w:t>3. Наделять правами пользователей.</w:t>
      </w:r>
    </w:p>
    <w:p w14:paraId="08431151" w14:textId="77777777" w:rsidR="00E30A0E" w:rsidRPr="00E30A0E" w:rsidRDefault="00E30A0E" w:rsidP="00E30A0E">
      <w:pPr>
        <w:pStyle w:val="a5"/>
        <w:spacing w:before="120"/>
        <w:rPr>
          <w:b/>
          <w:iCs/>
        </w:rPr>
      </w:pPr>
      <w:r w:rsidRPr="00E30A0E">
        <w:rPr>
          <w:b/>
          <w:iCs/>
        </w:rPr>
        <w:t>Требования к  инструментальным средствам</w:t>
      </w:r>
    </w:p>
    <w:p w14:paraId="0FFC10A5" w14:textId="77777777" w:rsidR="00E30A0E" w:rsidRPr="00E30A0E" w:rsidRDefault="00E30A0E" w:rsidP="00E30A0E">
      <w:pPr>
        <w:spacing w:line="360" w:lineRule="auto"/>
        <w:ind w:firstLine="680"/>
      </w:pPr>
      <w:r w:rsidRPr="00E30A0E">
        <w:rPr>
          <w:spacing w:val="-4"/>
        </w:rPr>
        <w:t>Для разработки программного продукта использовать систему управления са</w:t>
      </w:r>
      <w:r w:rsidRPr="00E30A0E">
        <w:rPr>
          <w:spacing w:val="-4"/>
        </w:rPr>
        <w:t>й</w:t>
      </w:r>
      <w:r w:rsidRPr="00E30A0E">
        <w:rPr>
          <w:spacing w:val="-4"/>
        </w:rPr>
        <w:t>том (</w:t>
      </w:r>
      <w:r w:rsidRPr="00E30A0E">
        <w:rPr>
          <w:spacing w:val="-4"/>
          <w:lang w:val="en-US"/>
        </w:rPr>
        <w:t>CMS</w:t>
      </w:r>
      <w:r w:rsidRPr="00E30A0E">
        <w:rPr>
          <w:spacing w:val="-4"/>
        </w:rPr>
        <w:t xml:space="preserve">) </w:t>
      </w:r>
      <w:r w:rsidRPr="00E30A0E">
        <w:rPr>
          <w:spacing w:val="-4"/>
          <w:lang w:val="en-US"/>
        </w:rPr>
        <w:t>Joomla</w:t>
      </w:r>
      <w:r w:rsidRPr="00E30A0E">
        <w:rPr>
          <w:spacing w:val="-4"/>
        </w:rPr>
        <w:t xml:space="preserve"> 1.5 и расширение </w:t>
      </w:r>
      <w:r w:rsidRPr="00E30A0E">
        <w:rPr>
          <w:spacing w:val="-4"/>
          <w:lang w:val="en-US"/>
        </w:rPr>
        <w:t>Virtuemart</w:t>
      </w:r>
      <w:r w:rsidRPr="00E30A0E">
        <w:rPr>
          <w:spacing w:val="-4"/>
        </w:rPr>
        <w:t xml:space="preserve"> 1.1. Если разработка осуществляется на локальном компьютере, то необходимо использовать Денвер. </w:t>
      </w:r>
      <w:r w:rsidRPr="00E30A0E">
        <w:rPr>
          <w:bCs/>
        </w:rPr>
        <w:t>Денвер</w:t>
      </w:r>
      <w:r w:rsidRPr="00E30A0E">
        <w:t> — набор дистрибутивов и программная оболочка, предназначенный для создания и отла</w:t>
      </w:r>
      <w:r w:rsidRPr="00E30A0E">
        <w:t>д</w:t>
      </w:r>
      <w:r w:rsidRPr="00E30A0E">
        <w:t>ки сайтов на локальной Wind</w:t>
      </w:r>
      <w:r w:rsidRPr="00E30A0E">
        <w:rPr>
          <w:lang w:val="en-US"/>
        </w:rPr>
        <w:t>ows</w:t>
      </w:r>
      <w:r w:rsidRPr="00E30A0E">
        <w:t xml:space="preserve">-машине, без подключения к сети Интернет. </w:t>
      </w:r>
    </w:p>
    <w:p w14:paraId="5417309A" w14:textId="77777777" w:rsidR="00E30A0E" w:rsidRPr="00E30A0E" w:rsidRDefault="00E30A0E" w:rsidP="00E30A0E">
      <w:pPr>
        <w:spacing w:line="360" w:lineRule="auto"/>
        <w:ind w:firstLine="680"/>
        <w:rPr>
          <w:b/>
          <w:iCs/>
        </w:rPr>
      </w:pPr>
      <w:r w:rsidRPr="00E30A0E">
        <w:rPr>
          <w:b/>
          <w:iCs/>
        </w:rPr>
        <w:t>Требования к системному ПО и техническому обеспечению</w:t>
      </w:r>
    </w:p>
    <w:p w14:paraId="18B079A9" w14:textId="77777777" w:rsidR="00E30A0E" w:rsidRPr="00E30A0E" w:rsidRDefault="00E30A0E" w:rsidP="00E30A0E">
      <w:pPr>
        <w:spacing w:line="360" w:lineRule="auto"/>
      </w:pPr>
      <w:r w:rsidRPr="00E30A0E">
        <w:lastRenderedPageBreak/>
        <w:t xml:space="preserve">Программный продукт ориентирован на работу под управлением </w:t>
      </w:r>
      <w:r w:rsidRPr="00E30A0E">
        <w:rPr>
          <w:spacing w:val="-2"/>
        </w:rPr>
        <w:t xml:space="preserve">операционной системы </w:t>
      </w:r>
      <w:r w:rsidRPr="00E30A0E">
        <w:rPr>
          <w:spacing w:val="-2"/>
          <w:lang w:val="en-US"/>
        </w:rPr>
        <w:t>Windows</w:t>
      </w:r>
      <w:r w:rsidRPr="00E30A0E">
        <w:t xml:space="preserve">: 98, 2000, </w:t>
      </w:r>
      <w:r w:rsidRPr="00E30A0E">
        <w:rPr>
          <w:lang w:val="en-US"/>
        </w:rPr>
        <w:t>XP</w:t>
      </w:r>
      <w:r w:rsidRPr="00E30A0E">
        <w:t xml:space="preserve">, </w:t>
      </w:r>
      <w:r w:rsidRPr="00E30A0E">
        <w:rPr>
          <w:lang w:val="en-US"/>
        </w:rPr>
        <w:t>Vista</w:t>
      </w:r>
      <w:r w:rsidRPr="00E30A0E">
        <w:t xml:space="preserve">, 7, </w:t>
      </w:r>
      <w:r w:rsidRPr="00E30A0E">
        <w:rPr>
          <w:lang w:val="en-US"/>
        </w:rPr>
        <w:t>CPU</w:t>
      </w:r>
      <w:r w:rsidRPr="00E30A0E">
        <w:t xml:space="preserve"> 1 </w:t>
      </w:r>
      <w:r w:rsidRPr="00E30A0E">
        <w:rPr>
          <w:lang w:val="en-US"/>
        </w:rPr>
        <w:t>Ghz</w:t>
      </w:r>
      <w:r w:rsidRPr="00E30A0E">
        <w:t>, 256 Мб оперативной памяти, подключение к интернет.</w:t>
      </w:r>
    </w:p>
    <w:p w14:paraId="45380995" w14:textId="77777777" w:rsidR="00E30A0E" w:rsidRPr="00E30A0E" w:rsidRDefault="00E30A0E" w:rsidP="00E30A0E">
      <w:pPr>
        <w:pStyle w:val="a5"/>
        <w:spacing w:before="120"/>
        <w:ind w:firstLine="709"/>
        <w:rPr>
          <w:b/>
          <w:iCs/>
        </w:rPr>
      </w:pPr>
      <w:r w:rsidRPr="00E30A0E">
        <w:rPr>
          <w:b/>
          <w:iCs/>
        </w:rPr>
        <w:t>Требования к  интерфейсу</w:t>
      </w:r>
    </w:p>
    <w:p w14:paraId="11D47405" w14:textId="77777777" w:rsidR="00E30A0E" w:rsidRPr="00E30A0E" w:rsidRDefault="00E30A0E" w:rsidP="00E30A0E">
      <w:pPr>
        <w:pStyle w:val="Normal"/>
        <w:spacing w:before="120" w:line="360" w:lineRule="auto"/>
        <w:ind w:firstLine="709"/>
        <w:jc w:val="both"/>
        <w:rPr>
          <w:bCs/>
          <w:sz w:val="28"/>
          <w:szCs w:val="28"/>
        </w:rPr>
      </w:pPr>
      <w:r w:rsidRPr="00E30A0E">
        <w:rPr>
          <w:bCs/>
          <w:sz w:val="28"/>
          <w:szCs w:val="28"/>
        </w:rPr>
        <w:t xml:space="preserve">Программный продукт должен быть ориентирован на неподготовленного пользователя ЭВМ, имеющего начальные навыки работы с ОС </w:t>
      </w:r>
      <w:r w:rsidRPr="00E30A0E">
        <w:rPr>
          <w:bCs/>
          <w:sz w:val="28"/>
          <w:szCs w:val="28"/>
          <w:lang w:val="en-US"/>
        </w:rPr>
        <w:t>Windows</w:t>
      </w:r>
      <w:r w:rsidRPr="00E30A0E">
        <w:rPr>
          <w:bCs/>
          <w:sz w:val="28"/>
          <w:szCs w:val="28"/>
        </w:rPr>
        <w:t xml:space="preserve"> и </w:t>
      </w:r>
      <w:r w:rsidRPr="00E30A0E">
        <w:rPr>
          <w:bCs/>
          <w:sz w:val="28"/>
          <w:szCs w:val="28"/>
          <w:lang w:val="en-US"/>
        </w:rPr>
        <w:t>Internet</w:t>
      </w:r>
      <w:r w:rsidRPr="00E30A0E">
        <w:rPr>
          <w:bCs/>
          <w:sz w:val="28"/>
          <w:szCs w:val="28"/>
        </w:rPr>
        <w:t xml:space="preserve">. Общение с компьютером должно осуществляться на основе графического оконного интерфейса в виде меню, списков, кнопок, полей ввода данных. </w:t>
      </w:r>
    </w:p>
    <w:p w14:paraId="1E73A3F5" w14:textId="77777777" w:rsidR="00E30A0E" w:rsidRPr="00E30A0E" w:rsidRDefault="00E30A0E" w:rsidP="00E30A0E">
      <w:pPr>
        <w:pStyle w:val="Normal"/>
        <w:spacing w:before="120" w:line="360" w:lineRule="auto"/>
        <w:ind w:firstLine="709"/>
        <w:jc w:val="both"/>
        <w:rPr>
          <w:b/>
          <w:bCs/>
          <w:sz w:val="28"/>
          <w:szCs w:val="28"/>
        </w:rPr>
      </w:pPr>
      <w:r w:rsidRPr="00E30A0E">
        <w:rPr>
          <w:b/>
          <w:sz w:val="28"/>
          <w:szCs w:val="28"/>
          <w:shd w:val="clear" w:color="auto" w:fill="FFFFFF"/>
        </w:rPr>
        <w:t>Перечень этапов работ и сроки исполнения</w:t>
      </w:r>
      <w:r w:rsidRPr="00E30A0E">
        <w:rPr>
          <w:b/>
          <w:bCs/>
          <w:sz w:val="28"/>
          <w:szCs w:val="28"/>
        </w:rPr>
        <w:t xml:space="preserve"> </w:t>
      </w:r>
    </w:p>
    <w:p w14:paraId="5565B410" w14:textId="77777777" w:rsidR="00E30A0E" w:rsidRPr="00E30A0E" w:rsidRDefault="00E30A0E" w:rsidP="00E30A0E">
      <w:pPr>
        <w:pStyle w:val="11"/>
        <w:tabs>
          <w:tab w:val="left" w:pos="851"/>
          <w:tab w:val="left" w:pos="1985"/>
        </w:tabs>
        <w:spacing w:line="360" w:lineRule="auto"/>
        <w:ind w:right="-1" w:firstLine="709"/>
        <w:rPr>
          <w:rFonts w:cs="Times New Roman"/>
          <w:szCs w:val="28"/>
          <w:shd w:val="clear" w:color="auto" w:fill="FFFFFF"/>
        </w:rPr>
      </w:pPr>
      <w:r w:rsidRPr="00E30A0E">
        <w:rPr>
          <w:rFonts w:cs="Times New Roman"/>
          <w:szCs w:val="28"/>
          <w:shd w:val="clear" w:color="auto" w:fill="FFFFFF"/>
        </w:rPr>
        <w:t>Перечень этапов работ и сроки исполнения представлены в таблице 2.1</w:t>
      </w:r>
    </w:p>
    <w:tbl>
      <w:tblPr>
        <w:tblW w:w="0" w:type="auto"/>
        <w:tblInd w:w="812" w:type="dxa"/>
        <w:tblLayout w:type="fixed"/>
        <w:tblLook w:val="0000" w:firstRow="0" w:lastRow="0" w:firstColumn="0" w:lastColumn="0" w:noHBand="0" w:noVBand="0"/>
      </w:tblPr>
      <w:tblGrid>
        <w:gridCol w:w="992"/>
        <w:gridCol w:w="3820"/>
        <w:gridCol w:w="3852"/>
      </w:tblGrid>
      <w:tr w:rsidR="00E30A0E" w:rsidRPr="00E30A0E" w14:paraId="1CF644A1" w14:textId="77777777" w:rsidTr="00E30A0E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99D49" w14:textId="77777777" w:rsidR="00E30A0E" w:rsidRPr="00E30A0E" w:rsidRDefault="00E30A0E" w:rsidP="00E30A0E">
            <w:pPr>
              <w:pStyle w:val="a7"/>
              <w:snapToGrid w:val="0"/>
              <w:ind w:left="-44" w:firstLine="44"/>
            </w:pPr>
            <w:r w:rsidRPr="00E30A0E">
              <w:t>№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3BA56" w14:textId="77777777" w:rsidR="00E30A0E" w:rsidRPr="00E30A0E" w:rsidRDefault="00E30A0E" w:rsidP="00E30A0E">
            <w:pPr>
              <w:pStyle w:val="a7"/>
              <w:snapToGrid w:val="0"/>
            </w:pPr>
            <w:r w:rsidRPr="00E30A0E">
              <w:t>Этапы работ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02D49" w14:textId="77777777" w:rsidR="00E30A0E" w:rsidRPr="00E30A0E" w:rsidRDefault="00E30A0E" w:rsidP="00E30A0E">
            <w:pPr>
              <w:pStyle w:val="a7"/>
              <w:snapToGrid w:val="0"/>
              <w:ind w:left="34" w:hanging="34"/>
            </w:pPr>
            <w:r w:rsidRPr="00E30A0E">
              <w:t>Период выполнения</w:t>
            </w:r>
          </w:p>
        </w:tc>
      </w:tr>
      <w:tr w:rsidR="00E30A0E" w:rsidRPr="00E30A0E" w14:paraId="094308D9" w14:textId="77777777" w:rsidTr="00E30A0E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B398C0" w14:textId="77777777" w:rsidR="00E30A0E" w:rsidRPr="00E30A0E" w:rsidRDefault="00E30A0E" w:rsidP="00E30A0E">
            <w:pPr>
              <w:pStyle w:val="a7"/>
              <w:snapToGrid w:val="0"/>
              <w:ind w:left="-44" w:right="34" w:firstLine="44"/>
              <w:jc w:val="center"/>
            </w:pPr>
            <w:r w:rsidRPr="00E30A0E">
              <w:t>1.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F7C36F" w14:textId="77777777" w:rsidR="00E30A0E" w:rsidRPr="00E30A0E" w:rsidRDefault="00E30A0E" w:rsidP="00E30A0E">
            <w:pPr>
              <w:pStyle w:val="a7"/>
              <w:snapToGrid w:val="0"/>
              <w:ind w:firstLine="0"/>
              <w:rPr>
                <w:b w:val="0"/>
              </w:rPr>
            </w:pPr>
            <w:r w:rsidRPr="00E30A0E">
              <w:rPr>
                <w:b w:val="0"/>
              </w:rPr>
              <w:t>Сбор фактического матери</w:t>
            </w:r>
            <w:r w:rsidRPr="00E30A0E">
              <w:rPr>
                <w:b w:val="0"/>
              </w:rPr>
              <w:t>а</w:t>
            </w:r>
            <w:r w:rsidRPr="00E30A0E">
              <w:rPr>
                <w:b w:val="0"/>
              </w:rPr>
              <w:t>ла, обзор состояния вопроса и анализ предметной области, составление плана работы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15051" w14:textId="77777777" w:rsidR="00E30A0E" w:rsidRPr="00E30A0E" w:rsidRDefault="00E30A0E" w:rsidP="00E30A0E">
            <w:pPr>
              <w:pStyle w:val="a7"/>
              <w:snapToGrid w:val="0"/>
              <w:ind w:firstLine="41"/>
              <w:rPr>
                <w:b w:val="0"/>
              </w:rPr>
            </w:pPr>
            <w:r w:rsidRPr="00E30A0E">
              <w:rPr>
                <w:b w:val="0"/>
              </w:rPr>
              <w:t>Февраль 2010 – Март 2010</w:t>
            </w:r>
          </w:p>
        </w:tc>
      </w:tr>
      <w:tr w:rsidR="00E30A0E" w:rsidRPr="00E30A0E" w14:paraId="4DDC9C42" w14:textId="77777777" w:rsidTr="00E30A0E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B72301" w14:textId="77777777" w:rsidR="00E30A0E" w:rsidRPr="00E30A0E" w:rsidRDefault="00E30A0E" w:rsidP="00E30A0E">
            <w:pPr>
              <w:pStyle w:val="a7"/>
              <w:snapToGrid w:val="0"/>
              <w:ind w:left="-44" w:firstLine="44"/>
              <w:jc w:val="center"/>
            </w:pPr>
            <w:r w:rsidRPr="00E30A0E">
              <w:t xml:space="preserve">2.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6C3B7" w14:textId="77777777" w:rsidR="00E30A0E" w:rsidRPr="00E30A0E" w:rsidRDefault="00E30A0E" w:rsidP="00E30A0E">
            <w:pPr>
              <w:pStyle w:val="a7"/>
              <w:snapToGrid w:val="0"/>
              <w:ind w:firstLine="0"/>
              <w:rPr>
                <w:b w:val="0"/>
              </w:rPr>
            </w:pPr>
            <w:r w:rsidRPr="00E30A0E">
              <w:rPr>
                <w:b w:val="0"/>
              </w:rPr>
              <w:t>Систематизация материала; описание бизнес-процессов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221D" w14:textId="77777777" w:rsidR="00E30A0E" w:rsidRPr="00E30A0E" w:rsidRDefault="00E30A0E" w:rsidP="00E30A0E">
            <w:pPr>
              <w:pStyle w:val="a7"/>
              <w:snapToGrid w:val="0"/>
              <w:ind w:firstLine="41"/>
              <w:rPr>
                <w:b w:val="0"/>
              </w:rPr>
            </w:pPr>
            <w:r w:rsidRPr="00E30A0E">
              <w:rPr>
                <w:b w:val="0"/>
              </w:rPr>
              <w:t>Апрель 2010</w:t>
            </w:r>
          </w:p>
        </w:tc>
      </w:tr>
      <w:tr w:rsidR="00E30A0E" w:rsidRPr="00E30A0E" w14:paraId="270FE34D" w14:textId="77777777" w:rsidTr="00E30A0E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637522" w14:textId="77777777" w:rsidR="00E30A0E" w:rsidRPr="00E30A0E" w:rsidRDefault="00E30A0E" w:rsidP="00E30A0E">
            <w:pPr>
              <w:pStyle w:val="a7"/>
              <w:snapToGrid w:val="0"/>
              <w:ind w:left="-44" w:firstLine="44"/>
              <w:jc w:val="center"/>
            </w:pPr>
            <w:r w:rsidRPr="00E30A0E">
              <w:t>3.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15512" w14:textId="77777777" w:rsidR="00E30A0E" w:rsidRPr="00E30A0E" w:rsidRDefault="00E30A0E" w:rsidP="00E30A0E">
            <w:pPr>
              <w:pStyle w:val="a7"/>
              <w:snapToGrid w:val="0"/>
              <w:ind w:firstLine="0"/>
              <w:rPr>
                <w:b w:val="0"/>
              </w:rPr>
            </w:pPr>
            <w:r w:rsidRPr="00E30A0E">
              <w:rPr>
                <w:b w:val="0"/>
              </w:rPr>
              <w:t>Проектирование и разработка предметно-ориентированной информационной системы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96477" w14:textId="77777777" w:rsidR="00E30A0E" w:rsidRPr="00E30A0E" w:rsidRDefault="00E30A0E" w:rsidP="00E30A0E">
            <w:pPr>
              <w:pStyle w:val="a7"/>
              <w:snapToGrid w:val="0"/>
              <w:ind w:firstLine="41"/>
              <w:rPr>
                <w:b w:val="0"/>
              </w:rPr>
            </w:pPr>
            <w:r w:rsidRPr="00E30A0E">
              <w:rPr>
                <w:b w:val="0"/>
              </w:rPr>
              <w:t>Апрель 2010 г. – Май 2010 г.</w:t>
            </w:r>
          </w:p>
        </w:tc>
      </w:tr>
      <w:tr w:rsidR="00E30A0E" w:rsidRPr="00E30A0E" w14:paraId="167E59F1" w14:textId="77777777" w:rsidTr="00E30A0E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FD20C" w14:textId="77777777" w:rsidR="00E30A0E" w:rsidRPr="00E30A0E" w:rsidRDefault="00E30A0E" w:rsidP="00E30A0E">
            <w:pPr>
              <w:pStyle w:val="a7"/>
              <w:snapToGrid w:val="0"/>
              <w:ind w:left="-44" w:firstLine="44"/>
              <w:jc w:val="center"/>
            </w:pPr>
            <w:r w:rsidRPr="00E30A0E">
              <w:t>4.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9DE5D" w14:textId="77777777" w:rsidR="00E30A0E" w:rsidRPr="00E30A0E" w:rsidRDefault="00E30A0E" w:rsidP="00E30A0E">
            <w:pPr>
              <w:pStyle w:val="a7"/>
              <w:snapToGrid w:val="0"/>
              <w:ind w:firstLine="0"/>
              <w:rPr>
                <w:b w:val="0"/>
              </w:rPr>
            </w:pPr>
            <w:r w:rsidRPr="00E30A0E">
              <w:rPr>
                <w:b w:val="0"/>
              </w:rPr>
              <w:t>Тестирование программного проекта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484FC" w14:textId="77777777" w:rsidR="00E30A0E" w:rsidRPr="00E30A0E" w:rsidRDefault="00E30A0E" w:rsidP="00E30A0E">
            <w:pPr>
              <w:pStyle w:val="a7"/>
              <w:snapToGrid w:val="0"/>
              <w:ind w:firstLine="41"/>
              <w:rPr>
                <w:b w:val="0"/>
              </w:rPr>
            </w:pPr>
            <w:r w:rsidRPr="00E30A0E">
              <w:rPr>
                <w:b w:val="0"/>
              </w:rPr>
              <w:t>Июнь 2010 г.</w:t>
            </w:r>
          </w:p>
        </w:tc>
      </w:tr>
    </w:tbl>
    <w:p w14:paraId="084D3457" w14:textId="77777777" w:rsidR="00353BFB" w:rsidRPr="00C665BA" w:rsidRDefault="00E30A0E" w:rsidP="00C665BA">
      <w:pPr>
        <w:pStyle w:val="Normal"/>
        <w:spacing w:before="120" w:line="360" w:lineRule="auto"/>
        <w:ind w:firstLine="709"/>
        <w:jc w:val="both"/>
        <w:rPr>
          <w:sz w:val="28"/>
          <w:szCs w:val="28"/>
          <w:lang w:val="en-US"/>
        </w:rPr>
      </w:pPr>
      <w:r w:rsidRPr="00E30A0E">
        <w:rPr>
          <w:sz w:val="28"/>
          <w:szCs w:val="28"/>
        </w:rPr>
        <w:t xml:space="preserve">             Таблица 2.1 </w:t>
      </w:r>
      <w:r w:rsidRPr="00E30A0E">
        <w:rPr>
          <w:sz w:val="28"/>
          <w:szCs w:val="28"/>
          <w:shd w:val="clear" w:color="auto" w:fill="FFFFFF"/>
        </w:rPr>
        <w:t>Перечень этапов работ и сроки исполнения</w:t>
      </w:r>
      <w:r w:rsidR="00C665BA">
        <w:rPr>
          <w:sz w:val="28"/>
          <w:szCs w:val="28"/>
        </w:rPr>
        <w:t>.</w:t>
      </w:r>
    </w:p>
    <w:sectPr w:rsidR="00353BFB" w:rsidRPr="00C665BA" w:rsidSect="00252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CC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345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75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9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40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5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93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380" w:hanging="2160"/>
      </w:pPr>
    </w:lvl>
  </w:abstractNum>
  <w:abstractNum w:abstractNumId="1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A"/>
    <w:multiLevelType w:val="multilevel"/>
    <w:tmpl w:val="0000000A"/>
    <w:name w:val="WW8Num11"/>
    <w:lvl w:ilvl="0">
      <w:start w:val="2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942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3" w15:restartNumberingAfterBreak="0">
    <w:nsid w:val="0000000E"/>
    <w:multiLevelType w:val="singleLevel"/>
    <w:tmpl w:val="0000000E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num w:numId="1" w16cid:durableId="1594894905">
    <w:abstractNumId w:val="4"/>
  </w:num>
  <w:num w:numId="2" w16cid:durableId="306516290">
    <w:abstractNumId w:val="4"/>
  </w:num>
  <w:num w:numId="3" w16cid:durableId="1320841431">
    <w:abstractNumId w:val="4"/>
  </w:num>
  <w:num w:numId="4" w16cid:durableId="790980969">
    <w:abstractNumId w:val="4"/>
  </w:num>
  <w:num w:numId="5" w16cid:durableId="1077749304">
    <w:abstractNumId w:val="4"/>
  </w:num>
  <w:num w:numId="6" w16cid:durableId="1697661115">
    <w:abstractNumId w:val="4"/>
  </w:num>
  <w:num w:numId="7" w16cid:durableId="235827833">
    <w:abstractNumId w:val="4"/>
  </w:num>
  <w:num w:numId="8" w16cid:durableId="1709186297">
    <w:abstractNumId w:val="4"/>
  </w:num>
  <w:num w:numId="9" w16cid:durableId="851799277">
    <w:abstractNumId w:val="4"/>
  </w:num>
  <w:num w:numId="10" w16cid:durableId="7872738">
    <w:abstractNumId w:val="4"/>
  </w:num>
  <w:num w:numId="11" w16cid:durableId="658771830">
    <w:abstractNumId w:val="4"/>
  </w:num>
  <w:num w:numId="12" w16cid:durableId="1440371381">
    <w:abstractNumId w:val="4"/>
  </w:num>
  <w:num w:numId="13" w16cid:durableId="1088891583">
    <w:abstractNumId w:val="0"/>
  </w:num>
  <w:num w:numId="14" w16cid:durableId="300816975">
    <w:abstractNumId w:val="1"/>
  </w:num>
  <w:num w:numId="15" w16cid:durableId="22289325">
    <w:abstractNumId w:val="2"/>
  </w:num>
  <w:num w:numId="16" w16cid:durableId="2044405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0E"/>
    <w:rsid w:val="00024178"/>
    <w:rsid w:val="000264E3"/>
    <w:rsid w:val="00027299"/>
    <w:rsid w:val="00047798"/>
    <w:rsid w:val="00056701"/>
    <w:rsid w:val="00061CFD"/>
    <w:rsid w:val="0007223C"/>
    <w:rsid w:val="00091E6E"/>
    <w:rsid w:val="000A2931"/>
    <w:rsid w:val="000A4812"/>
    <w:rsid w:val="000B624C"/>
    <w:rsid w:val="00136CC7"/>
    <w:rsid w:val="001553C5"/>
    <w:rsid w:val="0015607C"/>
    <w:rsid w:val="00163434"/>
    <w:rsid w:val="00180CE3"/>
    <w:rsid w:val="001820AB"/>
    <w:rsid w:val="001A32F6"/>
    <w:rsid w:val="001A7B41"/>
    <w:rsid w:val="001D0CCE"/>
    <w:rsid w:val="001D7189"/>
    <w:rsid w:val="001E2AB1"/>
    <w:rsid w:val="001F55ED"/>
    <w:rsid w:val="00246A6C"/>
    <w:rsid w:val="0025267A"/>
    <w:rsid w:val="0027763B"/>
    <w:rsid w:val="00283BEC"/>
    <w:rsid w:val="002A0CDE"/>
    <w:rsid w:val="002E3D5C"/>
    <w:rsid w:val="003020D8"/>
    <w:rsid w:val="00314F89"/>
    <w:rsid w:val="00353BFB"/>
    <w:rsid w:val="00396316"/>
    <w:rsid w:val="003D7062"/>
    <w:rsid w:val="003E518B"/>
    <w:rsid w:val="004278C8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E2B58"/>
    <w:rsid w:val="005F4B72"/>
    <w:rsid w:val="0064739A"/>
    <w:rsid w:val="006A50DE"/>
    <w:rsid w:val="006B10CD"/>
    <w:rsid w:val="006D4770"/>
    <w:rsid w:val="006D4F70"/>
    <w:rsid w:val="00737786"/>
    <w:rsid w:val="00763F1F"/>
    <w:rsid w:val="00780433"/>
    <w:rsid w:val="007C2B0C"/>
    <w:rsid w:val="007C352F"/>
    <w:rsid w:val="007D0462"/>
    <w:rsid w:val="0080349A"/>
    <w:rsid w:val="00810EE7"/>
    <w:rsid w:val="00824EA7"/>
    <w:rsid w:val="00863D2B"/>
    <w:rsid w:val="008835ED"/>
    <w:rsid w:val="00884B92"/>
    <w:rsid w:val="008B5953"/>
    <w:rsid w:val="008D26BA"/>
    <w:rsid w:val="00922C64"/>
    <w:rsid w:val="00960B11"/>
    <w:rsid w:val="009A51B2"/>
    <w:rsid w:val="009B63B7"/>
    <w:rsid w:val="009D0E11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C47E5"/>
    <w:rsid w:val="00BC53DE"/>
    <w:rsid w:val="00BF5C9B"/>
    <w:rsid w:val="00C013FD"/>
    <w:rsid w:val="00C20312"/>
    <w:rsid w:val="00C26510"/>
    <w:rsid w:val="00C31A06"/>
    <w:rsid w:val="00C665BA"/>
    <w:rsid w:val="00C6757C"/>
    <w:rsid w:val="00C73F92"/>
    <w:rsid w:val="00C91BC6"/>
    <w:rsid w:val="00CC259A"/>
    <w:rsid w:val="00CF285C"/>
    <w:rsid w:val="00D568D3"/>
    <w:rsid w:val="00D6484A"/>
    <w:rsid w:val="00D70A5D"/>
    <w:rsid w:val="00D71495"/>
    <w:rsid w:val="00D80555"/>
    <w:rsid w:val="00D85BA9"/>
    <w:rsid w:val="00DB5DBA"/>
    <w:rsid w:val="00DC426C"/>
    <w:rsid w:val="00DC4589"/>
    <w:rsid w:val="00DC7986"/>
    <w:rsid w:val="00E27545"/>
    <w:rsid w:val="00E30A0E"/>
    <w:rsid w:val="00E36D6F"/>
    <w:rsid w:val="00E37505"/>
    <w:rsid w:val="00E447DB"/>
    <w:rsid w:val="00E639C8"/>
    <w:rsid w:val="00EE0D60"/>
    <w:rsid w:val="00EE39DC"/>
    <w:rsid w:val="00F11ECE"/>
    <w:rsid w:val="00F4762F"/>
    <w:rsid w:val="00F50C40"/>
    <w:rsid w:val="00F622A5"/>
    <w:rsid w:val="00F71B3D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4877"/>
  <w15:chartTrackingRefBased/>
  <w15:docId w15:val="{76F4B235-1708-4242-9A5D-AB7307BA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A0E"/>
    <w:pPr>
      <w:jc w:val="both"/>
    </w:pPr>
    <w:rPr>
      <w:rFonts w:eastAsia="Times New Roman"/>
      <w:sz w:val="28"/>
      <w:szCs w:val="28"/>
      <w:lang w:eastAsia="ar-SA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uiPriority w:val="34"/>
    <w:qFormat/>
    <w:rsid w:val="00F71B3D"/>
    <w:pPr>
      <w:ind w:left="720"/>
      <w:contextualSpacing/>
    </w:pPr>
  </w:style>
  <w:style w:type="paragraph" w:styleId="a5">
    <w:name w:val="Body Text"/>
    <w:basedOn w:val="a"/>
    <w:link w:val="a6"/>
    <w:rsid w:val="00E30A0E"/>
    <w:pPr>
      <w:spacing w:line="360" w:lineRule="auto"/>
      <w:ind w:firstLine="567"/>
    </w:pPr>
  </w:style>
  <w:style w:type="character" w:customStyle="1" w:styleId="a6">
    <w:name w:val="Основной текст Знак"/>
    <w:link w:val="a5"/>
    <w:rsid w:val="00E30A0E"/>
    <w:rPr>
      <w:rFonts w:eastAsia="Times New Roman"/>
      <w:sz w:val="28"/>
      <w:szCs w:val="28"/>
      <w:lang w:eastAsia="ar-SA"/>
    </w:rPr>
  </w:style>
  <w:style w:type="paragraph" w:styleId="a7">
    <w:name w:val="Body Text Indent"/>
    <w:basedOn w:val="a"/>
    <w:link w:val="a8"/>
    <w:rsid w:val="00E30A0E"/>
    <w:pPr>
      <w:ind w:firstLine="708"/>
    </w:pPr>
    <w:rPr>
      <w:b/>
      <w:bCs/>
    </w:rPr>
  </w:style>
  <w:style w:type="character" w:customStyle="1" w:styleId="a8">
    <w:name w:val="Основной текст с отступом Знак"/>
    <w:link w:val="a7"/>
    <w:rsid w:val="00E30A0E"/>
    <w:rPr>
      <w:rFonts w:eastAsia="Times New Roman"/>
      <w:b/>
      <w:bCs/>
      <w:sz w:val="28"/>
      <w:szCs w:val="28"/>
      <w:lang w:eastAsia="ar-SA"/>
    </w:rPr>
  </w:style>
  <w:style w:type="paragraph" w:customStyle="1" w:styleId="Normal">
    <w:name w:val="Normal"/>
    <w:rsid w:val="00E30A0E"/>
    <w:pPr>
      <w:suppressAutoHyphens/>
    </w:pPr>
    <w:rPr>
      <w:rFonts w:eastAsia="Arial"/>
      <w:lang w:eastAsia="ar-SA"/>
    </w:rPr>
  </w:style>
  <w:style w:type="paragraph" w:customStyle="1" w:styleId="11">
    <w:name w:val="Нумерация 1"/>
    <w:basedOn w:val="a9"/>
    <w:rsid w:val="00E30A0E"/>
    <w:pPr>
      <w:widowControl w:val="0"/>
      <w:tabs>
        <w:tab w:val="left" w:pos="737"/>
        <w:tab w:val="left" w:pos="794"/>
      </w:tabs>
      <w:suppressAutoHyphens/>
      <w:ind w:left="0" w:firstLine="567"/>
      <w:contextualSpacing w:val="0"/>
      <w:jc w:val="left"/>
    </w:pPr>
    <w:rPr>
      <w:rFonts w:eastAsia="Andale Sans UI" w:cs="Tahoma"/>
      <w:kern w:val="1"/>
      <w:szCs w:val="24"/>
      <w:lang/>
    </w:rPr>
  </w:style>
  <w:style w:type="paragraph" w:customStyle="1" w:styleId="Left">
    <w:name w:val="Left"/>
    <w:rsid w:val="00E30A0E"/>
    <w:pPr>
      <w:suppressAutoHyphens/>
      <w:autoSpaceDE w:val="0"/>
    </w:pPr>
    <w:rPr>
      <w:rFonts w:eastAsia="Arial"/>
      <w:kern w:val="1"/>
      <w:sz w:val="24"/>
      <w:szCs w:val="24"/>
      <w:lang w:eastAsia="ar-SA"/>
    </w:rPr>
  </w:style>
  <w:style w:type="paragraph" w:styleId="a9">
    <w:name w:val="List"/>
    <w:basedOn w:val="a"/>
    <w:uiPriority w:val="99"/>
    <w:semiHidden/>
    <w:unhideWhenUsed/>
    <w:rsid w:val="00E30A0E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2024-03-19T05:26:00Z</dcterms:created>
  <dcterms:modified xsi:type="dcterms:W3CDTF">2024-03-19T05:26:00Z</dcterms:modified>
</cp:coreProperties>
</file>