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154E" w14:textId="77777777" w:rsidR="00EC2D88" w:rsidRPr="00EC2D88" w:rsidRDefault="00EC2D88" w:rsidP="00EC2D88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260301530"/>
      <w:bookmarkStart w:id="1" w:name="_Toc262293256"/>
      <w:r w:rsidRPr="00EC2D88">
        <w:rPr>
          <w:rFonts w:ascii="Times New Roman" w:hAnsi="Times New Roman" w:cs="Times New Roman"/>
          <w:color w:val="auto"/>
          <w:sz w:val="28"/>
          <w:szCs w:val="28"/>
          <w:lang w:val="ru-RU"/>
        </w:rPr>
        <w:t>2.2</w:t>
      </w:r>
      <w:r w:rsidRPr="00EC2D88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  <w:t>Техническое задание</w:t>
      </w:r>
      <w:bookmarkEnd w:id="0"/>
      <w:bookmarkEnd w:id="1"/>
    </w:p>
    <w:p w14:paraId="5E730E07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60301531"/>
      <w:r w:rsidRPr="00EC2D88">
        <w:rPr>
          <w:rFonts w:ascii="Times New Roman" w:hAnsi="Times New Roman" w:cs="Times New Roman"/>
          <w:color w:val="auto"/>
          <w:sz w:val="28"/>
          <w:szCs w:val="28"/>
        </w:rPr>
        <w:t>2.2.1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Общие сведения</w:t>
      </w:r>
      <w:bookmarkEnd w:id="2"/>
    </w:p>
    <w:p w14:paraId="7EEE0153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2.2.1.1 Полное наименование системы: Учёт фотоуслуг.</w:t>
      </w:r>
    </w:p>
    <w:p w14:paraId="0BB5C4BE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2.2.1.2 Шифр темы: УФ.</w:t>
      </w:r>
    </w:p>
    <w:p w14:paraId="57495C9A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2.2.1.3 Наименование предприятия заказчика: Ульяновский госуда</w:t>
      </w:r>
      <w:r w:rsidRPr="00EC2D88">
        <w:rPr>
          <w:rFonts w:ascii="Times New Roman" w:hAnsi="Times New Roman"/>
          <w:color w:val="auto"/>
          <w:sz w:val="28"/>
          <w:szCs w:val="28"/>
        </w:rPr>
        <w:t>р</w:t>
      </w:r>
      <w:r w:rsidRPr="00EC2D88">
        <w:rPr>
          <w:rFonts w:ascii="Times New Roman" w:hAnsi="Times New Roman"/>
          <w:color w:val="auto"/>
          <w:sz w:val="28"/>
          <w:szCs w:val="28"/>
        </w:rPr>
        <w:t>ственный технический университет.</w:t>
      </w:r>
    </w:p>
    <w:p w14:paraId="347266E6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 xml:space="preserve">2.2.1.4 Основание для разработки системы: Задание на выполнение дипломного проекта. </w:t>
      </w:r>
    </w:p>
    <w:p w14:paraId="23E24F10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2.2.1.5 Плановые сроки начала и окончания работ</w:t>
      </w:r>
    </w:p>
    <w:p w14:paraId="3BFFD38F" w14:textId="77777777" w:rsidR="00EC2D88" w:rsidRPr="00EC2D88" w:rsidRDefault="00EC2D88" w:rsidP="00EC2D88">
      <w:pPr>
        <w:pStyle w:val="a5"/>
      </w:pPr>
      <w:r w:rsidRPr="00EC2D88">
        <w:t>Начало работ: 1 апреля 2010 г.</w:t>
      </w:r>
    </w:p>
    <w:p w14:paraId="6063D802" w14:textId="77777777" w:rsidR="00EC2D88" w:rsidRPr="00EC2D88" w:rsidRDefault="00EC2D88" w:rsidP="00EC2D88">
      <w:pPr>
        <w:pStyle w:val="a5"/>
      </w:pPr>
      <w:r w:rsidRPr="00EC2D88">
        <w:t>Окончание работ: 31 мая 2010 г.</w:t>
      </w:r>
    </w:p>
    <w:p w14:paraId="7162B45E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 xml:space="preserve">2.2.1.6 Порядок оформления и предъявления заказчику </w:t>
      </w:r>
      <w:r w:rsidRPr="00EC2D88">
        <w:rPr>
          <w:rFonts w:ascii="Times New Roman" w:hAnsi="Times New Roman"/>
          <w:color w:val="auto"/>
          <w:sz w:val="28"/>
          <w:szCs w:val="28"/>
        </w:rPr>
        <w:br/>
        <w:t>результатов работ</w:t>
      </w:r>
    </w:p>
    <w:p w14:paraId="72AE6CB6" w14:textId="77777777" w:rsidR="00EC2D88" w:rsidRPr="00EC2D88" w:rsidRDefault="00EC2D88" w:rsidP="00EC2D88">
      <w:pPr>
        <w:pStyle w:val="a5"/>
      </w:pPr>
      <w:r w:rsidRPr="00EC2D88">
        <w:t>Результаты работ оформляются в виде пояснительной записки, иллюстр</w:t>
      </w:r>
      <w:r w:rsidRPr="00EC2D88">
        <w:t>а</w:t>
      </w:r>
      <w:r w:rsidRPr="00EC2D88">
        <w:t>тивного материала и ИС. «</w:t>
      </w:r>
      <w:r w:rsidRPr="00EC2D88">
        <w:rPr>
          <w:shd w:val="clear" w:color="auto" w:fill="FFFFFF"/>
        </w:rPr>
        <w:t>Пояснительная записка является основным докуме</w:t>
      </w:r>
      <w:r w:rsidRPr="00EC2D88">
        <w:rPr>
          <w:shd w:val="clear" w:color="auto" w:fill="FFFFFF"/>
        </w:rPr>
        <w:t>н</w:t>
      </w:r>
      <w:r w:rsidRPr="00EC2D88">
        <w:rPr>
          <w:shd w:val="clear" w:color="auto" w:fill="FFFFFF"/>
        </w:rPr>
        <w:t>том, в котором излагаются исчерпывающие сведения о выполненном дипломном проекте</w:t>
      </w:r>
      <w:r w:rsidRPr="00EC2D88">
        <w:t>» [</w:t>
      </w:r>
      <w:r w:rsidRPr="00EC2D88">
        <w:fldChar w:fldCharType="begin"/>
      </w:r>
      <w:r w:rsidRPr="00EC2D88">
        <w:instrText xml:space="preserve"> REF _Ref260487188 \n \h </w:instrText>
      </w:r>
      <w:r w:rsidRPr="00EC2D88">
        <w:instrText xml:space="preserve"> \* MERGEFORMAT </w:instrText>
      </w:r>
      <w:r w:rsidRPr="00EC2D88">
        <w:fldChar w:fldCharType="separate"/>
      </w:r>
      <w:r w:rsidRPr="00EC2D88">
        <w:t>1</w:t>
      </w:r>
      <w:r w:rsidRPr="00EC2D88">
        <w:fldChar w:fldCharType="end"/>
      </w:r>
      <w:r w:rsidRPr="00EC2D88">
        <w:t>, с.8].</w:t>
      </w:r>
    </w:p>
    <w:p w14:paraId="288D77FB" w14:textId="77777777" w:rsidR="00EC2D88" w:rsidRPr="00EC2D88" w:rsidRDefault="00EC2D88" w:rsidP="00EC2D88">
      <w:pPr>
        <w:pStyle w:val="a5"/>
      </w:pPr>
      <w:r w:rsidRPr="00EC2D88">
        <w:t xml:space="preserve">«Структура пояснительной записки включает: </w:t>
      </w:r>
    </w:p>
    <w:p w14:paraId="5640A762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 xml:space="preserve">титульный лист (Приложение 4); </w:t>
      </w:r>
    </w:p>
    <w:p w14:paraId="09623438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>задание на выполнение дипломного проекта (Приложение 2);</w:t>
      </w:r>
    </w:p>
    <w:p w14:paraId="177A051D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 xml:space="preserve">содержание (на первой странице содержания располагается основная надпись по форме 2); </w:t>
      </w:r>
    </w:p>
    <w:p w14:paraId="3F22E8ED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 xml:space="preserve">аннотация (Приложение 5); </w:t>
      </w:r>
    </w:p>
    <w:p w14:paraId="394E9933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>перечень сокращений, символов и специальных терминов с их опр</w:t>
      </w:r>
      <w:r w:rsidRPr="00EC2D88">
        <w:t>е</w:t>
      </w:r>
      <w:r w:rsidRPr="00EC2D88">
        <w:t xml:space="preserve">делениями; </w:t>
      </w:r>
    </w:p>
    <w:p w14:paraId="17580FD9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>введение;</w:t>
      </w:r>
    </w:p>
    <w:p w14:paraId="2864B4E6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lastRenderedPageBreak/>
        <w:t>основная часть (главы);</w:t>
      </w:r>
    </w:p>
    <w:p w14:paraId="3A7CB6D1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>заключение;</w:t>
      </w:r>
    </w:p>
    <w:p w14:paraId="5D7E52E8" w14:textId="77777777" w:rsidR="00EC2D88" w:rsidRPr="00EC2D88" w:rsidRDefault="00EC2D88" w:rsidP="00EC2D88">
      <w:pPr>
        <w:pStyle w:val="a5"/>
        <w:numPr>
          <w:ilvl w:val="0"/>
          <w:numId w:val="14"/>
        </w:numPr>
      </w:pPr>
      <w:r w:rsidRPr="00EC2D88">
        <w:t xml:space="preserve">список использованной литературы; </w:t>
      </w:r>
    </w:p>
    <w:p w14:paraId="523F6619" w14:textId="77777777" w:rsidR="00EC2D88" w:rsidRPr="002E0BA3" w:rsidRDefault="00EC2D88" w:rsidP="00EC2D88">
      <w:pPr>
        <w:pStyle w:val="a5"/>
        <w:numPr>
          <w:ilvl w:val="0"/>
          <w:numId w:val="14"/>
        </w:numPr>
      </w:pPr>
      <w:r w:rsidRPr="00EC2D88">
        <w:t xml:space="preserve">приложения» </w:t>
      </w:r>
      <w:r w:rsidRPr="00EC2D88">
        <w:rPr>
          <w:lang w:val="en-US"/>
        </w:rPr>
        <w:t>[</w:t>
      </w:r>
      <w:r w:rsidRPr="00EC2D88">
        <w:rPr>
          <w:lang w:val="en-US"/>
        </w:rPr>
        <w:fldChar w:fldCharType="begin"/>
      </w:r>
      <w:r w:rsidRPr="00EC2D88">
        <w:rPr>
          <w:lang w:val="en-US"/>
        </w:rPr>
        <w:instrText xml:space="preserve"> REF _Ref260487188 \n \h </w:instrText>
      </w:r>
      <w:r w:rsidRPr="00EC2D88">
        <w:rPr>
          <w:lang w:val="en-US"/>
        </w:rPr>
      </w:r>
      <w:r w:rsidRPr="00EC2D88">
        <w:rPr>
          <w:lang w:val="en-US"/>
        </w:rPr>
        <w:instrText xml:space="preserve"> \* MERGEFORMAT </w:instrText>
      </w:r>
      <w:r w:rsidRPr="00EC2D88">
        <w:rPr>
          <w:lang w:val="en-US"/>
        </w:rPr>
        <w:fldChar w:fldCharType="separate"/>
      </w:r>
      <w:r w:rsidRPr="00EC2D88">
        <w:rPr>
          <w:lang w:val="en-US"/>
        </w:rPr>
        <w:t>1</w:t>
      </w:r>
      <w:r w:rsidRPr="00EC2D88">
        <w:rPr>
          <w:lang w:val="en-US"/>
        </w:rPr>
        <w:fldChar w:fldCharType="end"/>
      </w:r>
      <w:r w:rsidRPr="00EC2D88">
        <w:t>, с.9</w:t>
      </w:r>
      <w:r w:rsidRPr="00EC2D88">
        <w:rPr>
          <w:lang w:val="en-US"/>
        </w:rPr>
        <w:t>]</w:t>
      </w:r>
      <w:r w:rsidRPr="00EC2D88">
        <w:t>.</w:t>
      </w:r>
    </w:p>
    <w:p w14:paraId="653CA26C" w14:textId="77777777" w:rsidR="002E0BA3" w:rsidRPr="00EC2D88" w:rsidRDefault="002E0BA3" w:rsidP="002E0BA3">
      <w:pPr>
        <w:pStyle w:val="a5"/>
        <w:ind w:left="1429" w:firstLine="0"/>
      </w:pPr>
    </w:p>
    <w:p w14:paraId="6230052A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C2D88">
        <w:rPr>
          <w:rFonts w:ascii="Times New Roman" w:hAnsi="Times New Roman" w:cs="Times New Roman"/>
          <w:color w:val="auto"/>
          <w:sz w:val="28"/>
          <w:szCs w:val="28"/>
        </w:rPr>
        <w:t>2.2.2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Назначение и цели создания системы</w:t>
      </w:r>
    </w:p>
    <w:p w14:paraId="674306BB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2.2.2.1 Вид автоматизируемой деятельности: учёт фотоуслуг и подг</w:t>
      </w:r>
      <w:r w:rsidRPr="00EC2D88">
        <w:rPr>
          <w:rFonts w:ascii="Times New Roman" w:hAnsi="Times New Roman"/>
          <w:color w:val="auto"/>
          <w:sz w:val="28"/>
          <w:szCs w:val="28"/>
        </w:rPr>
        <w:t>о</w:t>
      </w:r>
      <w:r w:rsidRPr="00EC2D88">
        <w:rPr>
          <w:rFonts w:ascii="Times New Roman" w:hAnsi="Times New Roman"/>
          <w:color w:val="auto"/>
          <w:sz w:val="28"/>
          <w:szCs w:val="28"/>
        </w:rPr>
        <w:t>товка отчётов.</w:t>
      </w:r>
    </w:p>
    <w:p w14:paraId="1166120C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 xml:space="preserve">2.2.2.2 Перечень объектов, на которых предполагается </w:t>
      </w:r>
      <w:r w:rsidRPr="00EC2D88">
        <w:rPr>
          <w:rFonts w:ascii="Times New Roman" w:hAnsi="Times New Roman"/>
          <w:color w:val="auto"/>
          <w:sz w:val="28"/>
          <w:szCs w:val="28"/>
        </w:rPr>
        <w:br/>
        <w:t>использование системы: Автоматизированное рабочее место фотографа.</w:t>
      </w:r>
    </w:p>
    <w:p w14:paraId="13CF0F3C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2.2.2.3 Цели создания ИС</w:t>
      </w:r>
    </w:p>
    <w:p w14:paraId="09881F1B" w14:textId="77777777" w:rsidR="00EC2D88" w:rsidRPr="00EC2D88" w:rsidRDefault="00EC2D88" w:rsidP="00EC2D88">
      <w:pPr>
        <w:pStyle w:val="a5"/>
      </w:pPr>
      <w:r w:rsidRPr="00EC2D88">
        <w:t>Целью проектирования ИС является сокращение посредствам автоматиз</w:t>
      </w:r>
      <w:r w:rsidRPr="00EC2D88">
        <w:t>а</w:t>
      </w:r>
      <w:r w:rsidRPr="00EC2D88">
        <w:t>ции затрат времени на выполнение следующих функций:</w:t>
      </w:r>
    </w:p>
    <w:p w14:paraId="461E0C06" w14:textId="77777777" w:rsidR="00EC2D88" w:rsidRPr="00EC2D88" w:rsidRDefault="00EC2D88" w:rsidP="00EC2D88">
      <w:pPr>
        <w:pStyle w:val="a5"/>
        <w:numPr>
          <w:ilvl w:val="0"/>
          <w:numId w:val="15"/>
        </w:numPr>
      </w:pPr>
      <w:r w:rsidRPr="00EC2D88">
        <w:t>учёт совершённых операций (фиксация информации о событиях);</w:t>
      </w:r>
    </w:p>
    <w:p w14:paraId="09C02B62" w14:textId="77777777" w:rsidR="00EC2D88" w:rsidRPr="00EC2D88" w:rsidRDefault="00EC2D88" w:rsidP="00EC2D88">
      <w:pPr>
        <w:pStyle w:val="a5"/>
        <w:numPr>
          <w:ilvl w:val="0"/>
          <w:numId w:val="15"/>
        </w:numPr>
      </w:pPr>
      <w:r w:rsidRPr="00EC2D88">
        <w:t>подготовка данных для анализа (осуществления расчётных процедур);</w:t>
      </w:r>
    </w:p>
    <w:p w14:paraId="2C4D02FA" w14:textId="77777777" w:rsidR="00EC2D88" w:rsidRPr="002E0BA3" w:rsidRDefault="00EC2D88" w:rsidP="00EC2D88">
      <w:pPr>
        <w:pStyle w:val="a5"/>
        <w:numPr>
          <w:ilvl w:val="0"/>
          <w:numId w:val="15"/>
        </w:numPr>
      </w:pPr>
      <w:r w:rsidRPr="00EC2D88">
        <w:t>представления информации для анализа в наглядном виде (отчёты).</w:t>
      </w:r>
    </w:p>
    <w:p w14:paraId="21780963" w14:textId="77777777" w:rsidR="002E0BA3" w:rsidRPr="00EC2D88" w:rsidRDefault="002E0BA3" w:rsidP="002E0BA3">
      <w:pPr>
        <w:pStyle w:val="a5"/>
        <w:ind w:left="1429" w:firstLine="0"/>
      </w:pPr>
    </w:p>
    <w:p w14:paraId="150CE945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C2D88">
        <w:rPr>
          <w:rFonts w:ascii="Times New Roman" w:hAnsi="Times New Roman" w:cs="Times New Roman"/>
          <w:color w:val="auto"/>
          <w:sz w:val="28"/>
          <w:szCs w:val="28"/>
        </w:rPr>
        <w:t>2.2.3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Характеристика объектов автоматизации</w:t>
      </w:r>
    </w:p>
    <w:p w14:paraId="2B5DA86D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2.2.3.1 Краткие сведения об объекте автоматизации</w:t>
      </w:r>
    </w:p>
    <w:p w14:paraId="43132574" w14:textId="77777777" w:rsidR="00EC2D88" w:rsidRPr="00EC2D88" w:rsidRDefault="00EC2D88" w:rsidP="00EC2D88">
      <w:pPr>
        <w:pStyle w:val="a5"/>
      </w:pPr>
      <w:r w:rsidRPr="00EC2D88">
        <w:t>Объектом автоматизации является деятельность фотографа в срезе вспом</w:t>
      </w:r>
      <w:r w:rsidRPr="00EC2D88">
        <w:t>о</w:t>
      </w:r>
      <w:r w:rsidRPr="00EC2D88">
        <w:t>гательной деятельности, указанной в пункте 2.2.2.3.</w:t>
      </w:r>
    </w:p>
    <w:p w14:paraId="5090B466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lastRenderedPageBreak/>
        <w:t>2.2.3.2 Сведения об условиях эксплуатации и характеристиках окр</w:t>
      </w:r>
      <w:r w:rsidRPr="00EC2D88">
        <w:rPr>
          <w:rFonts w:ascii="Times New Roman" w:hAnsi="Times New Roman"/>
          <w:color w:val="auto"/>
          <w:sz w:val="28"/>
          <w:szCs w:val="28"/>
        </w:rPr>
        <w:t>у</w:t>
      </w:r>
      <w:r w:rsidRPr="00EC2D88">
        <w:rPr>
          <w:rFonts w:ascii="Times New Roman" w:hAnsi="Times New Roman"/>
          <w:color w:val="auto"/>
          <w:sz w:val="28"/>
          <w:szCs w:val="28"/>
        </w:rPr>
        <w:t>жающей среды</w:t>
      </w:r>
    </w:p>
    <w:p w14:paraId="5A657E0D" w14:textId="77777777" w:rsidR="00EC2D88" w:rsidRDefault="00EC2D88" w:rsidP="00EC2D88">
      <w:pPr>
        <w:pStyle w:val="a5"/>
        <w:rPr>
          <w:lang w:val="en-US"/>
        </w:rPr>
      </w:pPr>
      <w:r w:rsidRPr="00EC2D88">
        <w:t>Климатические условия эксплуатации должны удовлетворять требованиям, предъявляемым к техническим средствам в части условий их эксплуатации.</w:t>
      </w:r>
    </w:p>
    <w:p w14:paraId="02A1A021" w14:textId="77777777" w:rsidR="002E0BA3" w:rsidRPr="002E0BA3" w:rsidRDefault="002E0BA3" w:rsidP="00EC2D88">
      <w:pPr>
        <w:pStyle w:val="a5"/>
        <w:rPr>
          <w:lang w:val="en-US"/>
        </w:rPr>
      </w:pPr>
    </w:p>
    <w:p w14:paraId="0D88B894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C2D88">
        <w:rPr>
          <w:rFonts w:ascii="Times New Roman" w:hAnsi="Times New Roman" w:cs="Times New Roman"/>
          <w:color w:val="auto"/>
          <w:sz w:val="28"/>
          <w:szCs w:val="28"/>
        </w:rPr>
        <w:t>2.2.4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Требования к системе:</w:t>
      </w:r>
    </w:p>
    <w:p w14:paraId="511DCE26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2.2.4.1 Требования к системе в целом:</w:t>
      </w:r>
    </w:p>
    <w:p w14:paraId="7F7A641D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2.2.4.1.1 Требования к персоналу</w:t>
      </w:r>
    </w:p>
    <w:p w14:paraId="155FA459" w14:textId="77777777" w:rsidR="00EC2D88" w:rsidRPr="00EC2D88" w:rsidRDefault="00EC2D88" w:rsidP="00EC2D88">
      <w:pPr>
        <w:pStyle w:val="a5"/>
      </w:pPr>
      <w:r w:rsidRPr="00EC2D88">
        <w:t>Количество персонала, требуемого для работы программы, должно соста</w:t>
      </w:r>
      <w:r w:rsidRPr="00EC2D88">
        <w:t>в</w:t>
      </w:r>
      <w:r w:rsidRPr="00EC2D88">
        <w:t>лять 1 штатную единицу — конечный пользователь программы — фотограф. Ф</w:t>
      </w:r>
      <w:r w:rsidRPr="00EC2D88">
        <w:t>о</w:t>
      </w:r>
      <w:r w:rsidRPr="00EC2D88">
        <w:t>тограф должен быть уверенным пользователем ПК.</w:t>
      </w:r>
    </w:p>
    <w:p w14:paraId="1130AEE5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2.2.4.1.2 Требования к надежности</w:t>
      </w:r>
    </w:p>
    <w:p w14:paraId="13B24263" w14:textId="77777777" w:rsidR="00EC2D88" w:rsidRPr="00EC2D88" w:rsidRDefault="00EC2D88" w:rsidP="00EC2D88">
      <w:pPr>
        <w:pStyle w:val="a5"/>
      </w:pPr>
      <w:r w:rsidRPr="00EC2D88">
        <w:t>Надёжное (устойчивое) функционирование программы должно быть обе</w:t>
      </w:r>
      <w:r w:rsidRPr="00EC2D88">
        <w:t>с</w:t>
      </w:r>
      <w:r w:rsidRPr="00EC2D88">
        <w:t>печено выполнением фотографом совокупности организационно-технических м</w:t>
      </w:r>
      <w:r w:rsidRPr="00EC2D88">
        <w:t>е</w:t>
      </w:r>
      <w:r w:rsidRPr="00EC2D88">
        <w:t>роприятий, перечень которых приведён ниже:</w:t>
      </w:r>
    </w:p>
    <w:p w14:paraId="38A99679" w14:textId="77777777" w:rsidR="00EC2D88" w:rsidRPr="00EC2D88" w:rsidRDefault="00EC2D88" w:rsidP="00EC2D88">
      <w:pPr>
        <w:pStyle w:val="a5"/>
        <w:numPr>
          <w:ilvl w:val="0"/>
          <w:numId w:val="16"/>
        </w:numPr>
      </w:pPr>
      <w:r w:rsidRPr="00EC2D88">
        <w:t>организацией бесперебойного питания технических средств;</w:t>
      </w:r>
    </w:p>
    <w:p w14:paraId="5CFE76DF" w14:textId="77777777" w:rsidR="00EC2D88" w:rsidRPr="00EC2D88" w:rsidRDefault="00EC2D88" w:rsidP="00EC2D88">
      <w:pPr>
        <w:pStyle w:val="a5"/>
        <w:numPr>
          <w:ilvl w:val="0"/>
          <w:numId w:val="16"/>
        </w:numPr>
      </w:pPr>
      <w:r w:rsidRPr="00EC2D88">
        <w:t>регулярным выполнением рекомендаций Министерства труда и соц</w:t>
      </w:r>
      <w:r w:rsidRPr="00EC2D88">
        <w:t>и</w:t>
      </w:r>
      <w:r w:rsidRPr="00EC2D88">
        <w:t>ального развития РФ, изложенных в постановлении от 23 июля 1998г.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9233DD4" w14:textId="77777777" w:rsidR="00EC2D88" w:rsidRPr="00EC2D88" w:rsidRDefault="00EC2D88" w:rsidP="00EC2D88">
      <w:pPr>
        <w:pStyle w:val="a5"/>
        <w:numPr>
          <w:ilvl w:val="0"/>
          <w:numId w:val="16"/>
        </w:numPr>
      </w:pPr>
      <w:r w:rsidRPr="00EC2D88">
        <w:t>регулярным выполнением требований ГОСТ 51188-98. Защита и</w:t>
      </w:r>
      <w:r w:rsidRPr="00EC2D88">
        <w:t>н</w:t>
      </w:r>
      <w:r w:rsidRPr="00EC2D88">
        <w:t>формации. Испытания программных средств на наличие компьюте</w:t>
      </w:r>
      <w:r w:rsidRPr="00EC2D88">
        <w:t>р</w:t>
      </w:r>
      <w:r w:rsidRPr="00EC2D88">
        <w:t>ных вирусов.</w:t>
      </w:r>
    </w:p>
    <w:p w14:paraId="4807A84F" w14:textId="77777777" w:rsidR="00EC2D88" w:rsidRPr="00EC2D88" w:rsidRDefault="00EC2D88" w:rsidP="00EC2D88">
      <w:pPr>
        <w:pStyle w:val="a5"/>
      </w:pPr>
      <w:r w:rsidRPr="00EC2D88">
        <w:lastRenderedPageBreak/>
        <w:t>Отказы программы вследствие некорректных действий пользователя при взаимодействии с программой через интерфейс недопустим.</w:t>
      </w:r>
    </w:p>
    <w:p w14:paraId="68D0C4AD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2.2.4.1.3 Требования к интерфейсу программы: Классич</w:t>
      </w:r>
      <w:r w:rsidRPr="00EC2D88">
        <w:rPr>
          <w:sz w:val="28"/>
          <w:szCs w:val="28"/>
        </w:rPr>
        <w:t>е</w:t>
      </w:r>
      <w:r w:rsidRPr="00EC2D88">
        <w:rPr>
          <w:sz w:val="28"/>
          <w:szCs w:val="28"/>
        </w:rPr>
        <w:t>ский интерфейс Windows.</w:t>
      </w:r>
    </w:p>
    <w:p w14:paraId="2C1602DB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2.2.4.2 Требования к функциям</w:t>
      </w:r>
    </w:p>
    <w:p w14:paraId="63785583" w14:textId="77777777" w:rsidR="00EC2D88" w:rsidRPr="00EC2D88" w:rsidRDefault="00EC2D88" w:rsidP="00EC2D88">
      <w:pPr>
        <w:pStyle w:val="a5"/>
      </w:pPr>
      <w:r w:rsidRPr="00EC2D88">
        <w:t>Программа должна обеспечивать выполнение перечисленных ниже фун</w:t>
      </w:r>
      <w:r w:rsidRPr="00EC2D88">
        <w:t>к</w:t>
      </w:r>
      <w:r w:rsidRPr="00EC2D88">
        <w:t>ций:</w:t>
      </w:r>
    </w:p>
    <w:p w14:paraId="1A756725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2.2.4.2.1Ввод, хранение и вывод информации, соответс</w:t>
      </w:r>
      <w:r w:rsidRPr="00EC2D88">
        <w:rPr>
          <w:sz w:val="28"/>
          <w:szCs w:val="28"/>
        </w:rPr>
        <w:t>т</w:t>
      </w:r>
      <w:r w:rsidRPr="00EC2D88">
        <w:rPr>
          <w:sz w:val="28"/>
          <w:szCs w:val="28"/>
        </w:rPr>
        <w:t>вующей операциям:</w:t>
      </w:r>
    </w:p>
    <w:p w14:paraId="2502C724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оформить заказ (номер заказа, дата, наименование заказа, срок испо</w:t>
      </w:r>
      <w:r w:rsidRPr="00EC2D88">
        <w:t>л</w:t>
      </w:r>
      <w:r w:rsidRPr="00EC2D88">
        <w:t>нения, комментарий, стоимость заказа, вид фотосъёмки, продолж</w:t>
      </w:r>
      <w:r w:rsidRPr="00EC2D88">
        <w:t>и</w:t>
      </w:r>
      <w:r w:rsidRPr="00EC2D88">
        <w:t>тельность фотосъёмки, дата съемки, время съемки, результат съёмки, количество результирующих продуктов; оформленный заказ будем называть договором);</w:t>
      </w:r>
    </w:p>
    <w:p w14:paraId="769E7B9A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закупка материалов (номер, дата, поставщик, наименование матери</w:t>
      </w:r>
      <w:r w:rsidRPr="00EC2D88">
        <w:t>а</w:t>
      </w:r>
      <w:r w:rsidRPr="00EC2D88">
        <w:t>ла, цена единицы, количество единиц, сумма покупки);</w:t>
      </w:r>
    </w:p>
    <w:p w14:paraId="38F8C6BF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расход материалов в рамках заказа (номер, дата, договор, наименов</w:t>
      </w:r>
      <w:r w:rsidRPr="00EC2D88">
        <w:t>а</w:t>
      </w:r>
      <w:r w:rsidRPr="00EC2D88">
        <w:t>ние расходного материала, количество расходного материала);</w:t>
      </w:r>
    </w:p>
    <w:p w14:paraId="3AED5458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списание брака (номер, дата, наименование расходного материала, количество расходного материала);</w:t>
      </w:r>
    </w:p>
    <w:p w14:paraId="3DC98E55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печать (номер, дата, заказ, кто оказывает услуги, вид печати, цена за единицу, количество единиц, сумма печати);</w:t>
      </w:r>
    </w:p>
    <w:p w14:paraId="78662EF6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оплата заказа (номер, дата, заказ, вносимая сумма);</w:t>
      </w:r>
    </w:p>
    <w:p w14:paraId="03249CA4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заказ выполнен (номер, дата, договор);</w:t>
      </w:r>
    </w:p>
    <w:p w14:paraId="2E99EA10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аренда (номер, дата, договор, предмет договора аренды, контрагент, дата съёмки, время съёмки, продолжительность, стоимость аренды);</w:t>
      </w:r>
    </w:p>
    <w:p w14:paraId="61B54147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lastRenderedPageBreak/>
        <w:t>оплата работы (номер, дата, работник, сумма);</w:t>
      </w:r>
    </w:p>
    <w:p w14:paraId="01962CFE" w14:textId="77777777" w:rsidR="00EC2D88" w:rsidRPr="00EC2D88" w:rsidRDefault="00EC2D88" w:rsidP="00EC2D88">
      <w:pPr>
        <w:pStyle w:val="a5"/>
        <w:numPr>
          <w:ilvl w:val="0"/>
          <w:numId w:val="17"/>
        </w:numPr>
      </w:pPr>
      <w:r w:rsidRPr="00EC2D88">
        <w:t>прочие расходы (номер, дата, вид расхода, сумма, комментарий)</w:t>
      </w:r>
    </w:p>
    <w:p w14:paraId="7948CAD6" w14:textId="77777777" w:rsidR="00EC2D88" w:rsidRPr="00EC2D88" w:rsidRDefault="00EC2D88" w:rsidP="00EC2D88">
      <w:pPr>
        <w:pStyle w:val="a5"/>
        <w:ind w:left="709" w:firstLine="0"/>
      </w:pPr>
      <w:r w:rsidRPr="00EC2D88">
        <w:t>Данные для ввода информации по операциям должны иметь следующую структуру:</w:t>
      </w:r>
    </w:p>
    <w:p w14:paraId="789A6748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заказчики (код, ФИО, дата рождения, телефон, идентификационный номер в социальной сети «В контакте», электронный адрес, комме</w:t>
      </w:r>
      <w:r w:rsidRPr="00EC2D88">
        <w:t>н</w:t>
      </w:r>
      <w:r w:rsidRPr="00EC2D88">
        <w:t>тарий);</w:t>
      </w:r>
    </w:p>
    <w:p w14:paraId="56791DFB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контрагенты (код, наименование, режим работы, улица, дом, офис, т</w:t>
      </w:r>
      <w:r w:rsidRPr="00EC2D88">
        <w:t>е</w:t>
      </w:r>
      <w:r w:rsidRPr="00EC2D88">
        <w:t>лефон, электронный адрес, комментарий);</w:t>
      </w:r>
    </w:p>
    <w:p w14:paraId="7F800484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работники (код, ФИО, комментарий, является ли ИП);</w:t>
      </w:r>
    </w:p>
    <w:p w14:paraId="6D3A3017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расходные материалы (код, наименование материала);</w:t>
      </w:r>
    </w:p>
    <w:p w14:paraId="6C53D12C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виды фотосъёмки (код, наименование, описание);</w:t>
      </w:r>
    </w:p>
    <w:p w14:paraId="668C77B3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виды результата (код, наименование, описание);</w:t>
      </w:r>
    </w:p>
    <w:p w14:paraId="35D8EB77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вид печати(код, наименование, описание);</w:t>
      </w:r>
    </w:p>
    <w:p w14:paraId="5DCDFB1C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оборудование (код, наименование, контрагент, комментарий);</w:t>
      </w:r>
    </w:p>
    <w:p w14:paraId="42275AEE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студии (код, наименование, контрагент, комментарий);</w:t>
      </w:r>
    </w:p>
    <w:p w14:paraId="7AD83CAA" w14:textId="77777777" w:rsidR="00EC2D88" w:rsidRPr="00EC2D88" w:rsidRDefault="00EC2D88" w:rsidP="00EC2D88">
      <w:pPr>
        <w:pStyle w:val="a5"/>
        <w:numPr>
          <w:ilvl w:val="0"/>
          <w:numId w:val="18"/>
        </w:numPr>
      </w:pPr>
      <w:r w:rsidRPr="00EC2D88">
        <w:t>прочие расходы (код, наименование).</w:t>
      </w:r>
    </w:p>
    <w:p w14:paraId="549C4EA7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2.2.4.2.2 Вывод следующей информации о заказе (состо</w:t>
      </w:r>
      <w:r w:rsidRPr="00EC2D88">
        <w:rPr>
          <w:sz w:val="28"/>
          <w:szCs w:val="28"/>
        </w:rPr>
        <w:t>я</w:t>
      </w:r>
      <w:r w:rsidRPr="00EC2D88">
        <w:rPr>
          <w:sz w:val="28"/>
          <w:szCs w:val="28"/>
        </w:rPr>
        <w:t>ние заказа) на экран и на печать на конкретную дату:</w:t>
      </w:r>
    </w:p>
    <w:p w14:paraId="0B82311E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номер заказа;</w:t>
      </w:r>
    </w:p>
    <w:p w14:paraId="1CA2F436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дата, на которую действительна информация;</w:t>
      </w:r>
    </w:p>
    <w:p w14:paraId="327F8AD1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когда принят заказ;</w:t>
      </w:r>
    </w:p>
    <w:p w14:paraId="61FD4D8A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суть заказа;</w:t>
      </w:r>
    </w:p>
    <w:p w14:paraId="4D948A43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выполнен ли заказ;</w:t>
      </w:r>
    </w:p>
    <w:p w14:paraId="56891217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lastRenderedPageBreak/>
        <w:t>какая сумма внесена заказчиком;</w:t>
      </w:r>
    </w:p>
    <w:p w14:paraId="6387EFD1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оплачен ли заказ;</w:t>
      </w:r>
    </w:p>
    <w:p w14:paraId="7108219B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на заказ произведено затрат;</w:t>
      </w:r>
    </w:p>
    <w:p w14:paraId="5FFE1ABD" w14:textId="77777777" w:rsidR="00EC2D88" w:rsidRPr="00EC2D88" w:rsidRDefault="00EC2D88" w:rsidP="00EC2D88">
      <w:pPr>
        <w:pStyle w:val="a5"/>
        <w:numPr>
          <w:ilvl w:val="0"/>
          <w:numId w:val="19"/>
        </w:numPr>
      </w:pPr>
      <w:r w:rsidRPr="00EC2D88">
        <w:t>если заказ выполнен, то какова ожидаемая прибыль от заказа (разница между суммой прихода денежных средств и суммой произведённых для выполнения данного заказа расходов).</w:t>
      </w:r>
    </w:p>
    <w:p w14:paraId="3254A000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2.2.4.2.3Вывод списка активных заказов (не выполненных и/или не оплаченных):</w:t>
      </w:r>
    </w:p>
    <w:p w14:paraId="738AE395" w14:textId="77777777" w:rsidR="00EC2D88" w:rsidRPr="00EC2D88" w:rsidRDefault="00EC2D88" w:rsidP="00EC2D88">
      <w:pPr>
        <w:pStyle w:val="a5"/>
        <w:numPr>
          <w:ilvl w:val="0"/>
          <w:numId w:val="20"/>
        </w:numPr>
      </w:pPr>
      <w:r w:rsidRPr="00EC2D88">
        <w:t>номер договора;</w:t>
      </w:r>
    </w:p>
    <w:p w14:paraId="3249C530" w14:textId="77777777" w:rsidR="00EC2D88" w:rsidRPr="00EC2D88" w:rsidRDefault="00EC2D88" w:rsidP="00EC2D88">
      <w:pPr>
        <w:pStyle w:val="a5"/>
        <w:numPr>
          <w:ilvl w:val="0"/>
          <w:numId w:val="20"/>
        </w:numPr>
      </w:pPr>
      <w:r w:rsidRPr="00EC2D88">
        <w:t>название;</w:t>
      </w:r>
    </w:p>
    <w:p w14:paraId="531E983B" w14:textId="77777777" w:rsidR="00EC2D88" w:rsidRPr="00EC2D88" w:rsidRDefault="00EC2D88" w:rsidP="00EC2D88">
      <w:pPr>
        <w:pStyle w:val="a5"/>
        <w:numPr>
          <w:ilvl w:val="0"/>
          <w:numId w:val="20"/>
        </w:numPr>
      </w:pPr>
      <w:r w:rsidRPr="00EC2D88">
        <w:t>оплачен ли заказ либо сколько внесено денежных средств;</w:t>
      </w:r>
    </w:p>
    <w:p w14:paraId="57C2E873" w14:textId="77777777" w:rsidR="00EC2D88" w:rsidRPr="00EC2D88" w:rsidRDefault="00EC2D88" w:rsidP="00EC2D88">
      <w:pPr>
        <w:pStyle w:val="a5"/>
        <w:numPr>
          <w:ilvl w:val="0"/>
          <w:numId w:val="20"/>
        </w:numPr>
      </w:pPr>
      <w:r w:rsidRPr="00EC2D88">
        <w:t>выполнен ли заказ</w:t>
      </w:r>
    </w:p>
    <w:p w14:paraId="6B5C5586" w14:textId="77777777" w:rsidR="00EC2D88" w:rsidRPr="00EC2D88" w:rsidRDefault="00EC2D88" w:rsidP="00EC2D88">
      <w:pPr>
        <w:pStyle w:val="a5"/>
      </w:pPr>
      <w:r w:rsidRPr="00EC2D88">
        <w:t>Должна быть предусмотрена возможность быстрого перехода к просмотру состояния любого заказа из выведенного списка.</w:t>
      </w:r>
    </w:p>
    <w:p w14:paraId="5049D609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2.2.4.2.4 Вывод остатков материалов на выбранную дату (наименование материала и количество).</w:t>
      </w:r>
    </w:p>
    <w:p w14:paraId="3BA507E3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2.2.4.2.5 Вывод информации по выданной зарплате за в</w:t>
      </w:r>
      <w:r w:rsidRPr="00EC2D88">
        <w:rPr>
          <w:sz w:val="28"/>
          <w:szCs w:val="28"/>
        </w:rPr>
        <w:t>ы</w:t>
      </w:r>
      <w:r w:rsidRPr="00EC2D88">
        <w:rPr>
          <w:sz w:val="28"/>
          <w:szCs w:val="28"/>
        </w:rPr>
        <w:t>бранный период по месяцам (период, работник, сумма).</w:t>
      </w:r>
    </w:p>
    <w:p w14:paraId="452C6987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2.2.4.2.6 Вывод остатка в кассе на выбранную дату.</w:t>
      </w:r>
    </w:p>
    <w:p w14:paraId="53D9469E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2.2.4.2.7 Отразить динамику прибыли (доходы минус ра</w:t>
      </w:r>
      <w:r w:rsidRPr="00EC2D88">
        <w:rPr>
          <w:sz w:val="28"/>
          <w:szCs w:val="28"/>
        </w:rPr>
        <w:t>с</w:t>
      </w:r>
      <w:r w:rsidRPr="00EC2D88">
        <w:rPr>
          <w:sz w:val="28"/>
          <w:szCs w:val="28"/>
        </w:rPr>
        <w:t>ходы за период) за выбранный промежуток времени с заданной пери</w:t>
      </w:r>
      <w:r w:rsidRPr="00EC2D88">
        <w:rPr>
          <w:sz w:val="28"/>
          <w:szCs w:val="28"/>
        </w:rPr>
        <w:t>о</w:t>
      </w:r>
      <w:r w:rsidRPr="00EC2D88">
        <w:rPr>
          <w:sz w:val="28"/>
          <w:szCs w:val="28"/>
        </w:rPr>
        <w:t>дичностью (год или месяц): значения прибыли в периоде и изменение прибыли в % в к предыдущему периоду. Значения вывести в числовом и наглядном представлении (график в абсолютных единицах и гист</w:t>
      </w:r>
      <w:r w:rsidRPr="00EC2D88">
        <w:rPr>
          <w:sz w:val="28"/>
          <w:szCs w:val="28"/>
        </w:rPr>
        <w:t>о</w:t>
      </w:r>
      <w:r w:rsidRPr="00EC2D88">
        <w:rPr>
          <w:sz w:val="28"/>
          <w:szCs w:val="28"/>
        </w:rPr>
        <w:t>грамма изменения).</w:t>
      </w:r>
    </w:p>
    <w:p w14:paraId="51770ECA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lastRenderedPageBreak/>
        <w:t>2.2.4.2.8 Вывод информации, детализирующей доход и расходы по месяцам за выбранный период. Для каждого месяца, дол</w:t>
      </w:r>
      <w:r w:rsidRPr="00EC2D88">
        <w:rPr>
          <w:sz w:val="28"/>
          <w:szCs w:val="28"/>
        </w:rPr>
        <w:t>ж</w:t>
      </w:r>
      <w:r w:rsidRPr="00EC2D88">
        <w:rPr>
          <w:sz w:val="28"/>
          <w:szCs w:val="28"/>
        </w:rPr>
        <w:t>на быть выведена сумма прихода по каждому виду съёмки, сумма о</w:t>
      </w:r>
      <w:r w:rsidRPr="00EC2D88">
        <w:rPr>
          <w:sz w:val="28"/>
          <w:szCs w:val="28"/>
        </w:rPr>
        <w:t>б</w:t>
      </w:r>
      <w:r w:rsidRPr="00EC2D88">
        <w:rPr>
          <w:sz w:val="28"/>
          <w:szCs w:val="28"/>
        </w:rPr>
        <w:t>щего прихода денежных средств, сумма по каждому виду расхода (со знаком минус) и по всем расходам в целом. Данные должны быть пре</w:t>
      </w:r>
      <w:r w:rsidRPr="00EC2D88">
        <w:rPr>
          <w:sz w:val="28"/>
          <w:szCs w:val="28"/>
        </w:rPr>
        <w:t>д</w:t>
      </w:r>
      <w:r w:rsidRPr="00EC2D88">
        <w:rPr>
          <w:sz w:val="28"/>
          <w:szCs w:val="28"/>
        </w:rPr>
        <w:t>ставлены в табличной форме и на графике. При необходимости должна быть возможность скрыть на графике любой вид дохода/расхода, при этом ещё одна таблица должна отображать значения только выведе</w:t>
      </w:r>
      <w:r w:rsidRPr="00EC2D88">
        <w:rPr>
          <w:sz w:val="28"/>
          <w:szCs w:val="28"/>
        </w:rPr>
        <w:t>н</w:t>
      </w:r>
      <w:r w:rsidRPr="00EC2D88">
        <w:rPr>
          <w:sz w:val="28"/>
          <w:szCs w:val="28"/>
        </w:rPr>
        <w:t>ных доходов/расходов.</w:t>
      </w:r>
    </w:p>
    <w:p w14:paraId="5F7F2ABB" w14:textId="77777777" w:rsidR="002E0BA3" w:rsidRPr="002E0BA3" w:rsidRDefault="00EC2D88" w:rsidP="002E0BA3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2.2.4.2.9 Вывод для выбранного месяца списка заказчиков, день рождения которых в этом месяце (ФИО, день рождения, телефон).</w:t>
      </w:r>
    </w:p>
    <w:p w14:paraId="2C972F7C" w14:textId="77777777" w:rsidR="002E0BA3" w:rsidRPr="002E0BA3" w:rsidRDefault="002E0BA3" w:rsidP="002E0BA3"/>
    <w:p w14:paraId="3F0582EF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2.2.4.3 Требования к видам обеспечения:</w:t>
      </w:r>
    </w:p>
    <w:p w14:paraId="517CF153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2.2.4.3.1 Требования к программному обеспечению</w:t>
      </w:r>
    </w:p>
    <w:p w14:paraId="4142E993" w14:textId="77777777" w:rsidR="00EC2D88" w:rsidRPr="00EC2D88" w:rsidRDefault="00EC2D88" w:rsidP="00EC2D88">
      <w:pPr>
        <w:pStyle w:val="a5"/>
      </w:pPr>
      <w:r w:rsidRPr="00EC2D88">
        <w:t>Программный продукт должен работать на платформе 1С:Предприятие 8.1.</w:t>
      </w:r>
    </w:p>
    <w:p w14:paraId="3F077FDF" w14:textId="77777777" w:rsidR="00EC2D88" w:rsidRPr="00EC2D88" w:rsidRDefault="00EC2D88" w:rsidP="00EC2D88">
      <w:pPr>
        <w:pStyle w:val="5"/>
        <w:rPr>
          <w:sz w:val="28"/>
          <w:szCs w:val="28"/>
        </w:rPr>
      </w:pPr>
      <w:r w:rsidRPr="00EC2D88">
        <w:rPr>
          <w:sz w:val="28"/>
          <w:szCs w:val="28"/>
        </w:rPr>
        <w:t>2.2.4.3.2 Требования к техническому обеспечению:</w:t>
      </w:r>
    </w:p>
    <w:p w14:paraId="1DC17531" w14:textId="77777777" w:rsidR="00EC2D88" w:rsidRPr="00EC2D88" w:rsidRDefault="00EC2D88" w:rsidP="00EC2D88">
      <w:pPr>
        <w:pStyle w:val="a5"/>
        <w:numPr>
          <w:ilvl w:val="0"/>
          <w:numId w:val="21"/>
        </w:numPr>
      </w:pPr>
      <w:r w:rsidRPr="00EC2D88">
        <w:t>операционная система: MS Windows 98/Me, MS Windows NT 4.0/2000/XP/Server 2003 (рекомендуется MS Windows 2000/XP/Server 2003);</w:t>
      </w:r>
    </w:p>
    <w:p w14:paraId="21B990D9" w14:textId="77777777" w:rsidR="00EC2D88" w:rsidRPr="00EC2D88" w:rsidRDefault="00EC2D88" w:rsidP="00EC2D88">
      <w:pPr>
        <w:pStyle w:val="a5"/>
        <w:numPr>
          <w:ilvl w:val="0"/>
          <w:numId w:val="21"/>
        </w:numPr>
      </w:pPr>
      <w:r w:rsidRPr="00EC2D88">
        <w:t>процессор Intel Pentium II 400 МГц и выше (рекомендуется Intel Pentium III 866 МГц);</w:t>
      </w:r>
    </w:p>
    <w:p w14:paraId="66F6A993" w14:textId="77777777" w:rsidR="00EC2D88" w:rsidRPr="00EC2D88" w:rsidRDefault="00EC2D88" w:rsidP="00EC2D88">
      <w:pPr>
        <w:pStyle w:val="a5"/>
        <w:numPr>
          <w:ilvl w:val="0"/>
          <w:numId w:val="21"/>
        </w:numPr>
      </w:pPr>
      <w:r w:rsidRPr="00EC2D88">
        <w:t>оперативная память 128 Мбайт и выше (рекомендуется 256 Мбайт);</w:t>
      </w:r>
    </w:p>
    <w:p w14:paraId="1FD456F4" w14:textId="77777777" w:rsidR="00EC2D88" w:rsidRPr="00EC2D88" w:rsidRDefault="00EC2D88" w:rsidP="00EC2D88">
      <w:pPr>
        <w:pStyle w:val="a5"/>
        <w:numPr>
          <w:ilvl w:val="0"/>
          <w:numId w:val="21"/>
        </w:numPr>
      </w:pPr>
      <w:r w:rsidRPr="00EC2D88">
        <w:t>жесткий диск (при установке используется около 120 Мбайт);</w:t>
      </w:r>
    </w:p>
    <w:p w14:paraId="30188D5B" w14:textId="77777777" w:rsidR="00EC2D88" w:rsidRPr="00EC2D88" w:rsidRDefault="00EC2D88" w:rsidP="00EC2D88">
      <w:pPr>
        <w:pStyle w:val="a5"/>
        <w:numPr>
          <w:ilvl w:val="0"/>
          <w:numId w:val="21"/>
        </w:numPr>
      </w:pPr>
      <w:r w:rsidRPr="00EC2D88">
        <w:t>устройство чтения компакт дисков;</w:t>
      </w:r>
    </w:p>
    <w:p w14:paraId="38F3B72C" w14:textId="77777777" w:rsidR="00EC2D88" w:rsidRPr="00EC2D88" w:rsidRDefault="00EC2D88" w:rsidP="00EC2D88">
      <w:pPr>
        <w:pStyle w:val="a5"/>
        <w:numPr>
          <w:ilvl w:val="0"/>
          <w:numId w:val="21"/>
        </w:numPr>
      </w:pPr>
      <w:r w:rsidRPr="00EC2D88">
        <w:t>USB-порт;</w:t>
      </w:r>
    </w:p>
    <w:p w14:paraId="78C6E806" w14:textId="77777777" w:rsidR="00EC2D88" w:rsidRPr="002E0BA3" w:rsidRDefault="00EC2D88" w:rsidP="00EC2D88">
      <w:pPr>
        <w:pStyle w:val="a5"/>
        <w:numPr>
          <w:ilvl w:val="0"/>
          <w:numId w:val="21"/>
        </w:numPr>
      </w:pPr>
      <w:r w:rsidRPr="00EC2D88">
        <w:t>SVGA дисплей.</w:t>
      </w:r>
    </w:p>
    <w:p w14:paraId="01C0349B" w14:textId="77777777" w:rsidR="002E0BA3" w:rsidRPr="00EC2D88" w:rsidRDefault="002E0BA3" w:rsidP="002E0BA3">
      <w:pPr>
        <w:pStyle w:val="a5"/>
        <w:ind w:left="1429" w:firstLine="0"/>
      </w:pPr>
    </w:p>
    <w:p w14:paraId="45AECCB0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C2D88">
        <w:rPr>
          <w:rFonts w:ascii="Times New Roman" w:hAnsi="Times New Roman" w:cs="Times New Roman"/>
          <w:color w:val="auto"/>
          <w:sz w:val="28"/>
          <w:szCs w:val="28"/>
        </w:rPr>
        <w:lastRenderedPageBreak/>
        <w:t>2.2.5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Состав и содержание работ по созданию системы</w:t>
      </w:r>
    </w:p>
    <w:p w14:paraId="5DEF667D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2.2.5.1 Перечень стадий и этапов работ: 1 – систематизация материала, 2 – описание бизнес-процессов, 3 – формулировка постановки задачи, 4 – подг</w:t>
      </w:r>
      <w:r w:rsidRPr="00EC2D88">
        <w:rPr>
          <w:rFonts w:ascii="Times New Roman" w:hAnsi="Times New Roman"/>
          <w:color w:val="auto"/>
          <w:sz w:val="28"/>
          <w:szCs w:val="28"/>
        </w:rPr>
        <w:t>о</w:t>
      </w:r>
      <w:r w:rsidRPr="00EC2D88">
        <w:rPr>
          <w:rFonts w:ascii="Times New Roman" w:hAnsi="Times New Roman"/>
          <w:color w:val="auto"/>
          <w:sz w:val="28"/>
          <w:szCs w:val="28"/>
        </w:rPr>
        <w:t>товка обзора состояния вопроса, 5 – решение задач экономического раздела д</w:t>
      </w:r>
      <w:r w:rsidRPr="00EC2D88">
        <w:rPr>
          <w:rFonts w:ascii="Times New Roman" w:hAnsi="Times New Roman"/>
          <w:color w:val="auto"/>
          <w:sz w:val="28"/>
          <w:szCs w:val="28"/>
        </w:rPr>
        <w:t>и</w:t>
      </w:r>
      <w:r w:rsidRPr="00EC2D88">
        <w:rPr>
          <w:rFonts w:ascii="Times New Roman" w:hAnsi="Times New Roman"/>
          <w:color w:val="auto"/>
          <w:sz w:val="28"/>
          <w:szCs w:val="28"/>
        </w:rPr>
        <w:t>пломного проекта, 6 – проектирование и разработка информационной системы, 7 – оформление проекта.</w:t>
      </w:r>
    </w:p>
    <w:p w14:paraId="443B9F21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 xml:space="preserve">2.2.5.2 Сроки исполнения </w:t>
      </w:r>
    </w:p>
    <w:p w14:paraId="3E548709" w14:textId="77777777" w:rsidR="00EC2D88" w:rsidRPr="00EC2D88" w:rsidRDefault="00EC2D88" w:rsidP="00EC2D88">
      <w:pPr>
        <w:pStyle w:val="a5"/>
      </w:pPr>
      <w:r w:rsidRPr="00EC2D88">
        <w:t>15 апреля 2010 г.: этапы 1 –4;</w:t>
      </w:r>
    </w:p>
    <w:p w14:paraId="4BCD3A23" w14:textId="77777777" w:rsidR="00EC2D88" w:rsidRPr="00EC2D88" w:rsidRDefault="00EC2D88" w:rsidP="00EC2D88">
      <w:pPr>
        <w:pStyle w:val="a5"/>
      </w:pPr>
      <w:r w:rsidRPr="00EC2D88">
        <w:t>30 апреля 2010г.: этап 5;</w:t>
      </w:r>
    </w:p>
    <w:p w14:paraId="1B3C30B3" w14:textId="77777777" w:rsidR="00EC2D88" w:rsidRPr="00EC2D88" w:rsidRDefault="00EC2D88" w:rsidP="00EC2D88">
      <w:pPr>
        <w:pStyle w:val="a5"/>
      </w:pPr>
      <w:r w:rsidRPr="00EC2D88">
        <w:t>15 мая 2010г.: этап 6;</w:t>
      </w:r>
    </w:p>
    <w:p w14:paraId="6F2510A7" w14:textId="77777777" w:rsidR="00EC2D88" w:rsidRDefault="00EC2D88" w:rsidP="00EC2D88">
      <w:pPr>
        <w:pStyle w:val="a5"/>
        <w:rPr>
          <w:lang w:val="en-US"/>
        </w:rPr>
      </w:pPr>
      <w:r w:rsidRPr="00EC2D88">
        <w:t>31 мая 2010г.: этап 7.</w:t>
      </w:r>
    </w:p>
    <w:p w14:paraId="7BFCB766" w14:textId="77777777" w:rsidR="002E0BA3" w:rsidRPr="002E0BA3" w:rsidRDefault="002E0BA3" w:rsidP="00EC2D88">
      <w:pPr>
        <w:pStyle w:val="a5"/>
        <w:rPr>
          <w:lang w:val="en-US"/>
        </w:rPr>
      </w:pPr>
    </w:p>
    <w:p w14:paraId="2914B114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C2D88">
        <w:rPr>
          <w:rFonts w:ascii="Times New Roman" w:hAnsi="Times New Roman" w:cs="Times New Roman"/>
          <w:color w:val="auto"/>
          <w:sz w:val="28"/>
          <w:szCs w:val="28"/>
        </w:rPr>
        <w:t>2.2.6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Порядок контроля и приемки системы</w:t>
      </w:r>
    </w:p>
    <w:p w14:paraId="19DA0AD5" w14:textId="77777777" w:rsid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  <w:lang w:val="en-US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В соответствии с учебным планом.</w:t>
      </w:r>
    </w:p>
    <w:p w14:paraId="5CDE5A8E" w14:textId="77777777" w:rsidR="002E0BA3" w:rsidRPr="002E0BA3" w:rsidRDefault="002E0BA3" w:rsidP="002E0BA3">
      <w:pPr>
        <w:rPr>
          <w:lang w:val="en-US"/>
        </w:rPr>
      </w:pPr>
    </w:p>
    <w:p w14:paraId="5944D6DF" w14:textId="77777777" w:rsidR="00EC2D88" w:rsidRPr="00EC2D88" w:rsidRDefault="00EC2D88" w:rsidP="00EC2D88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C2D88">
        <w:rPr>
          <w:rFonts w:ascii="Times New Roman" w:hAnsi="Times New Roman" w:cs="Times New Roman"/>
          <w:color w:val="auto"/>
          <w:sz w:val="28"/>
          <w:szCs w:val="28"/>
        </w:rPr>
        <w:t>2.2.7</w:t>
      </w:r>
      <w:r w:rsidRPr="00EC2D88">
        <w:rPr>
          <w:rFonts w:ascii="Times New Roman" w:hAnsi="Times New Roman" w:cs="Times New Roman"/>
          <w:color w:val="auto"/>
          <w:sz w:val="28"/>
          <w:szCs w:val="28"/>
        </w:rPr>
        <w:tab/>
        <w:t>Требования к документированию</w:t>
      </w:r>
    </w:p>
    <w:p w14:paraId="40F40852" w14:textId="77777777" w:rsidR="00EC2D88" w:rsidRPr="00EC2D88" w:rsidRDefault="00EC2D88" w:rsidP="00EC2D88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  <w:sz w:val="28"/>
          <w:szCs w:val="28"/>
        </w:rPr>
      </w:pPr>
      <w:r w:rsidRPr="00EC2D88">
        <w:rPr>
          <w:rFonts w:ascii="Times New Roman" w:hAnsi="Times New Roman"/>
          <w:color w:val="auto"/>
          <w:sz w:val="28"/>
          <w:szCs w:val="28"/>
        </w:rPr>
        <w:t>2.2.7.1 Перечень подлежащих разработке документов</w:t>
      </w:r>
    </w:p>
    <w:p w14:paraId="6CF00D6D" w14:textId="77777777" w:rsidR="00353BFB" w:rsidRPr="002E0BA3" w:rsidRDefault="00EC2D88" w:rsidP="002E0BA3">
      <w:pPr>
        <w:pStyle w:val="a5"/>
        <w:rPr>
          <w:lang w:val="en-US"/>
        </w:rPr>
      </w:pPr>
      <w:r w:rsidRPr="00EC2D88">
        <w:t>Пояснительная записка, структура кот</w:t>
      </w:r>
      <w:r w:rsidR="002E0BA3">
        <w:t>орой приведена в пункте 2.2.1.6</w:t>
      </w:r>
    </w:p>
    <w:sectPr w:rsidR="00353BFB" w:rsidRPr="002E0BA3" w:rsidSect="00B9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5FEF"/>
    <w:multiLevelType w:val="hybridMultilevel"/>
    <w:tmpl w:val="27E4994E"/>
    <w:lvl w:ilvl="0" w:tplc="54F24B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382D754" w:tentative="1">
      <w:start w:val="1"/>
      <w:numFmt w:val="lowerLetter"/>
      <w:lvlText w:val="%2."/>
      <w:lvlJc w:val="left"/>
      <w:pPr>
        <w:ind w:left="2149" w:hanging="360"/>
      </w:pPr>
    </w:lvl>
    <w:lvl w:ilvl="2" w:tplc="42A668F0" w:tentative="1">
      <w:start w:val="1"/>
      <w:numFmt w:val="lowerRoman"/>
      <w:lvlText w:val="%3."/>
      <w:lvlJc w:val="right"/>
      <w:pPr>
        <w:ind w:left="2869" w:hanging="180"/>
      </w:pPr>
    </w:lvl>
    <w:lvl w:ilvl="3" w:tplc="1EA4D27A" w:tentative="1">
      <w:start w:val="1"/>
      <w:numFmt w:val="decimal"/>
      <w:lvlText w:val="%4."/>
      <w:lvlJc w:val="left"/>
      <w:pPr>
        <w:ind w:left="3589" w:hanging="360"/>
      </w:pPr>
    </w:lvl>
    <w:lvl w:ilvl="4" w:tplc="3C6691CA" w:tentative="1">
      <w:start w:val="1"/>
      <w:numFmt w:val="lowerLetter"/>
      <w:lvlText w:val="%5."/>
      <w:lvlJc w:val="left"/>
      <w:pPr>
        <w:ind w:left="4309" w:hanging="360"/>
      </w:pPr>
    </w:lvl>
    <w:lvl w:ilvl="5" w:tplc="61E62BAE" w:tentative="1">
      <w:start w:val="1"/>
      <w:numFmt w:val="lowerRoman"/>
      <w:lvlText w:val="%6."/>
      <w:lvlJc w:val="right"/>
      <w:pPr>
        <w:ind w:left="5029" w:hanging="180"/>
      </w:pPr>
    </w:lvl>
    <w:lvl w:ilvl="6" w:tplc="1CE62422" w:tentative="1">
      <w:start w:val="1"/>
      <w:numFmt w:val="decimal"/>
      <w:lvlText w:val="%7."/>
      <w:lvlJc w:val="left"/>
      <w:pPr>
        <w:ind w:left="5749" w:hanging="360"/>
      </w:pPr>
    </w:lvl>
    <w:lvl w:ilvl="7" w:tplc="A692AB7E" w:tentative="1">
      <w:start w:val="1"/>
      <w:numFmt w:val="lowerLetter"/>
      <w:lvlText w:val="%8."/>
      <w:lvlJc w:val="left"/>
      <w:pPr>
        <w:ind w:left="6469" w:hanging="360"/>
      </w:pPr>
    </w:lvl>
    <w:lvl w:ilvl="8" w:tplc="A64402F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5E7BD6"/>
    <w:multiLevelType w:val="multilevel"/>
    <w:tmpl w:val="7018E78C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1A54310"/>
    <w:multiLevelType w:val="hybridMultilevel"/>
    <w:tmpl w:val="5588B11E"/>
    <w:lvl w:ilvl="0" w:tplc="EC36533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6072819E" w:tentative="1">
      <w:start w:val="1"/>
      <w:numFmt w:val="lowerLetter"/>
      <w:lvlText w:val="%2."/>
      <w:lvlJc w:val="left"/>
      <w:pPr>
        <w:ind w:left="2149" w:hanging="360"/>
      </w:pPr>
    </w:lvl>
    <w:lvl w:ilvl="2" w:tplc="0ADCD948" w:tentative="1">
      <w:start w:val="1"/>
      <w:numFmt w:val="lowerRoman"/>
      <w:lvlText w:val="%3."/>
      <w:lvlJc w:val="right"/>
      <w:pPr>
        <w:ind w:left="2869" w:hanging="180"/>
      </w:pPr>
    </w:lvl>
    <w:lvl w:ilvl="3" w:tplc="18DADF52" w:tentative="1">
      <w:start w:val="1"/>
      <w:numFmt w:val="decimal"/>
      <w:lvlText w:val="%4."/>
      <w:lvlJc w:val="left"/>
      <w:pPr>
        <w:ind w:left="3589" w:hanging="360"/>
      </w:pPr>
    </w:lvl>
    <w:lvl w:ilvl="4" w:tplc="CDCA6DD6" w:tentative="1">
      <w:start w:val="1"/>
      <w:numFmt w:val="lowerLetter"/>
      <w:lvlText w:val="%5."/>
      <w:lvlJc w:val="left"/>
      <w:pPr>
        <w:ind w:left="4309" w:hanging="360"/>
      </w:pPr>
    </w:lvl>
    <w:lvl w:ilvl="5" w:tplc="385EB818" w:tentative="1">
      <w:start w:val="1"/>
      <w:numFmt w:val="lowerRoman"/>
      <w:lvlText w:val="%6."/>
      <w:lvlJc w:val="right"/>
      <w:pPr>
        <w:ind w:left="5029" w:hanging="180"/>
      </w:pPr>
    </w:lvl>
    <w:lvl w:ilvl="6" w:tplc="F0EAD0B4" w:tentative="1">
      <w:start w:val="1"/>
      <w:numFmt w:val="decimal"/>
      <w:lvlText w:val="%7."/>
      <w:lvlJc w:val="left"/>
      <w:pPr>
        <w:ind w:left="5749" w:hanging="360"/>
      </w:pPr>
    </w:lvl>
    <w:lvl w:ilvl="7" w:tplc="166478D8" w:tentative="1">
      <w:start w:val="1"/>
      <w:numFmt w:val="lowerLetter"/>
      <w:lvlText w:val="%8."/>
      <w:lvlJc w:val="left"/>
      <w:pPr>
        <w:ind w:left="6469" w:hanging="360"/>
      </w:pPr>
    </w:lvl>
    <w:lvl w:ilvl="8" w:tplc="8B887E2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470A79"/>
    <w:multiLevelType w:val="hybridMultilevel"/>
    <w:tmpl w:val="E894305C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E07F62"/>
    <w:multiLevelType w:val="hybridMultilevel"/>
    <w:tmpl w:val="5588B11E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1F7477"/>
    <w:multiLevelType w:val="hybridMultilevel"/>
    <w:tmpl w:val="82E0336A"/>
    <w:lvl w:ilvl="0" w:tplc="0419000F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numFmt w:val="bullet"/>
      <w:lvlText w:val="•"/>
      <w:lvlJc w:val="left"/>
      <w:pPr>
        <w:ind w:left="4099" w:hanging="2310"/>
      </w:pPr>
      <w:rPr>
        <w:rFonts w:ascii="Times New Roman" w:eastAsia="Times New Roman" w:hAnsi="Times New Roman" w:cs="Times New Roman" w:hint="default"/>
      </w:rPr>
    </w:lvl>
    <w:lvl w:ilvl="2" w:tplc="0419001B">
      <w:numFmt w:val="bullet"/>
      <w:lvlText w:val=""/>
      <w:lvlJc w:val="left"/>
      <w:pPr>
        <w:ind w:left="5704" w:hanging="3015"/>
      </w:pPr>
      <w:rPr>
        <w:rFonts w:ascii="Symbol" w:eastAsia="Times New Roman" w:hAnsi="Symbol" w:cs="Times New Roman" w:hint="default"/>
      </w:rPr>
    </w:lvl>
    <w:lvl w:ilvl="3" w:tplc="0419000F">
      <w:start w:val="1"/>
      <w:numFmt w:val="decimal"/>
      <w:lvlText w:val="%4."/>
      <w:lvlJc w:val="left"/>
      <w:pPr>
        <w:ind w:left="5539" w:hanging="231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AF0B0E"/>
    <w:multiLevelType w:val="hybridMultilevel"/>
    <w:tmpl w:val="86968B6C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6110C0"/>
    <w:multiLevelType w:val="hybridMultilevel"/>
    <w:tmpl w:val="9202FCB8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9" w15:restartNumberingAfterBreak="0">
    <w:nsid w:val="72074389"/>
    <w:multiLevelType w:val="hybridMultilevel"/>
    <w:tmpl w:val="26C6F236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61338644">
    <w:abstractNumId w:val="8"/>
  </w:num>
  <w:num w:numId="2" w16cid:durableId="714357006">
    <w:abstractNumId w:val="8"/>
  </w:num>
  <w:num w:numId="3" w16cid:durableId="234359690">
    <w:abstractNumId w:val="8"/>
  </w:num>
  <w:num w:numId="4" w16cid:durableId="1356006560">
    <w:abstractNumId w:val="8"/>
  </w:num>
  <w:num w:numId="5" w16cid:durableId="434056258">
    <w:abstractNumId w:val="8"/>
  </w:num>
  <w:num w:numId="6" w16cid:durableId="598804084">
    <w:abstractNumId w:val="8"/>
  </w:num>
  <w:num w:numId="7" w16cid:durableId="1241018804">
    <w:abstractNumId w:val="8"/>
  </w:num>
  <w:num w:numId="8" w16cid:durableId="1423987385">
    <w:abstractNumId w:val="8"/>
  </w:num>
  <w:num w:numId="9" w16cid:durableId="1321344529">
    <w:abstractNumId w:val="8"/>
  </w:num>
  <w:num w:numId="10" w16cid:durableId="599022667">
    <w:abstractNumId w:val="8"/>
  </w:num>
  <w:num w:numId="11" w16cid:durableId="2016224410">
    <w:abstractNumId w:val="8"/>
  </w:num>
  <w:num w:numId="12" w16cid:durableId="1761292899">
    <w:abstractNumId w:val="8"/>
  </w:num>
  <w:num w:numId="13" w16cid:durableId="1114784711">
    <w:abstractNumId w:val="1"/>
  </w:num>
  <w:num w:numId="14" w16cid:durableId="1968510385">
    <w:abstractNumId w:val="7"/>
  </w:num>
  <w:num w:numId="15" w16cid:durableId="1706370784">
    <w:abstractNumId w:val="0"/>
  </w:num>
  <w:num w:numId="16" w16cid:durableId="209997624">
    <w:abstractNumId w:val="9"/>
  </w:num>
  <w:num w:numId="17" w16cid:durableId="1520506527">
    <w:abstractNumId w:val="4"/>
  </w:num>
  <w:num w:numId="18" w16cid:durableId="329866499">
    <w:abstractNumId w:val="2"/>
  </w:num>
  <w:num w:numId="19" w16cid:durableId="2104832853">
    <w:abstractNumId w:val="5"/>
  </w:num>
  <w:num w:numId="20" w16cid:durableId="140275640">
    <w:abstractNumId w:val="6"/>
  </w:num>
  <w:num w:numId="21" w16cid:durableId="73624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8"/>
    <w:rsid w:val="00021DF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0BA3"/>
    <w:rsid w:val="002E3D5C"/>
    <w:rsid w:val="003020D8"/>
    <w:rsid w:val="00314F89"/>
    <w:rsid w:val="00353BFB"/>
    <w:rsid w:val="00396316"/>
    <w:rsid w:val="003B78AF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0281"/>
    <w:rsid w:val="005627CA"/>
    <w:rsid w:val="005627F7"/>
    <w:rsid w:val="005636DD"/>
    <w:rsid w:val="00573F35"/>
    <w:rsid w:val="005A1379"/>
    <w:rsid w:val="005E00C1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95132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C2D88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825A"/>
  <w15:chartTrackingRefBased/>
  <w15:docId w15:val="{188FE3DC-E1CD-434E-A4AB-07997D35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3D"/>
    <w:pPr>
      <w:autoSpaceDE w:val="0"/>
      <w:autoSpaceDN w:val="0"/>
    </w:pPr>
    <w:rPr>
      <w:rFonts w:eastAsia="Times New Roman"/>
      <w:lang w:eastAsia="en-US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character" w:customStyle="1" w:styleId="21">
    <w:name w:val="Заголовок 2 Знак1"/>
    <w:rsid w:val="00EC2D88"/>
    <w:rPr>
      <w:b/>
      <w:sz w:val="36"/>
      <w:szCs w:val="28"/>
    </w:rPr>
  </w:style>
  <w:style w:type="paragraph" w:customStyle="1" w:styleId="a5">
    <w:name w:val="Основной_ДП"/>
    <w:basedOn w:val="a"/>
    <w:link w:val="a6"/>
    <w:qFormat/>
    <w:rsid w:val="00EC2D88"/>
    <w:pPr>
      <w:tabs>
        <w:tab w:val="left" w:pos="3015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6">
    <w:name w:val="Основной_ДП Знак"/>
    <w:link w:val="a5"/>
    <w:rsid w:val="00EC2D88"/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2024-03-19T05:27:00Z</dcterms:created>
  <dcterms:modified xsi:type="dcterms:W3CDTF">2024-03-19T05:27:00Z</dcterms:modified>
</cp:coreProperties>
</file>