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F786" w14:textId="77777777" w:rsidR="00271478" w:rsidRPr="00271478" w:rsidRDefault="00271478" w:rsidP="00271478">
      <w:pPr>
        <w:pStyle w:val="2"/>
        <w:widowControl/>
        <w:numPr>
          <w:ilvl w:val="1"/>
          <w:numId w:val="13"/>
        </w:numPr>
        <w:tabs>
          <w:tab w:val="clear" w:pos="1276"/>
        </w:tabs>
        <w:suppressAutoHyphens w:val="0"/>
        <w:spacing w:after="6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62716162"/>
      <w:r w:rsidRPr="00271478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  <w:bookmarkEnd w:id="0"/>
    </w:p>
    <w:p w14:paraId="0B48D701" w14:textId="77777777" w:rsidR="00271478" w:rsidRPr="00271478" w:rsidRDefault="00271478" w:rsidP="00271478">
      <w:pPr>
        <w:pStyle w:val="a6"/>
      </w:pPr>
      <w:r w:rsidRPr="00271478">
        <w:t xml:space="preserve">Рассмотрев общие требования и составив представление о предметной области, приступим к разработке технического задания. </w:t>
      </w:r>
    </w:p>
    <w:p w14:paraId="046CF6A4" w14:textId="77777777" w:rsidR="00271478" w:rsidRDefault="00271478" w:rsidP="00271478">
      <w:pPr>
        <w:pStyle w:val="a6"/>
        <w:rPr>
          <w:lang w:val="en-US"/>
        </w:rPr>
      </w:pPr>
      <w:r w:rsidRPr="00271478">
        <w:t xml:space="preserve">Техническое задание составлено по ГОСТ 34.602-89. </w:t>
      </w:r>
    </w:p>
    <w:p w14:paraId="633EAAAC" w14:textId="77777777" w:rsidR="007D7E8C" w:rsidRPr="007D7E8C" w:rsidRDefault="007D7E8C" w:rsidP="00271478">
      <w:pPr>
        <w:pStyle w:val="a6"/>
        <w:rPr>
          <w:lang w:val="en-US"/>
        </w:rPr>
      </w:pPr>
    </w:p>
    <w:p w14:paraId="7626720E" w14:textId="77777777" w:rsidR="00271478" w:rsidRPr="00271478" w:rsidRDefault="00271478" w:rsidP="00271478">
      <w:pPr>
        <w:pStyle w:val="3"/>
        <w:keepLines w:val="0"/>
        <w:widowControl/>
        <w:numPr>
          <w:ilvl w:val="2"/>
          <w:numId w:val="13"/>
        </w:numPr>
        <w:tabs>
          <w:tab w:val="clear" w:pos="1418"/>
        </w:tabs>
        <w:suppressAutoHyphens w:val="0"/>
        <w:spacing w:after="6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27147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" w:name="_Toc262716163"/>
      <w:r w:rsidRPr="00271478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1"/>
    </w:p>
    <w:p w14:paraId="3BF280AB" w14:textId="77777777" w:rsidR="00271478" w:rsidRPr="00271478" w:rsidRDefault="00271478" w:rsidP="00271478">
      <w:pPr>
        <w:pStyle w:val="a9"/>
      </w:pPr>
      <w:r w:rsidRPr="00271478">
        <w:t>В данной главе представлены общие сведения о системе:</w:t>
      </w:r>
    </w:p>
    <w:p w14:paraId="613EE414" w14:textId="77777777" w:rsidR="00271478" w:rsidRPr="00271478" w:rsidRDefault="00271478" w:rsidP="00271478">
      <w:pPr>
        <w:pStyle w:val="11"/>
        <w:numPr>
          <w:ilvl w:val="0"/>
          <w:numId w:val="14"/>
        </w:numPr>
        <w:ind w:left="1560" w:hanging="426"/>
      </w:pPr>
      <w:r w:rsidRPr="00271478">
        <w:rPr>
          <w:iCs/>
        </w:rPr>
        <w:t>Полное наименование системы и ее условное обозначение</w:t>
      </w:r>
      <w:r w:rsidRPr="00271478">
        <w:t xml:space="preserve">: </w:t>
      </w:r>
      <w:r w:rsidRPr="00271478">
        <w:rPr>
          <w:lang w:val="en-US"/>
        </w:rPr>
        <w:t>web</w:t>
      </w:r>
      <w:r w:rsidRPr="00271478">
        <w:t>-сайт компании строительных материалов «Новый Стандарт».</w:t>
      </w:r>
    </w:p>
    <w:p w14:paraId="44C0C9CD" w14:textId="77777777" w:rsidR="00271478" w:rsidRPr="00271478" w:rsidRDefault="00271478" w:rsidP="00271478">
      <w:pPr>
        <w:pStyle w:val="a9"/>
        <w:numPr>
          <w:ilvl w:val="0"/>
          <w:numId w:val="14"/>
        </w:numPr>
        <w:tabs>
          <w:tab w:val="left" w:pos="1134"/>
          <w:tab w:val="left" w:pos="1560"/>
        </w:tabs>
        <w:ind w:left="1560" w:hanging="426"/>
        <w:rPr>
          <w:shd w:val="clear" w:color="auto" w:fill="FFFFFF"/>
        </w:rPr>
      </w:pPr>
      <w:r w:rsidRPr="00271478">
        <w:rPr>
          <w:shd w:val="clear" w:color="auto" w:fill="FFFFFF"/>
        </w:rPr>
        <w:t>Шифр темы или шифр (номер) договора: данный программный продукт разрабатывался вне рамок какого-либо договора, а в рамках дипломного проектирования.</w:t>
      </w:r>
    </w:p>
    <w:p w14:paraId="330AA4F3" w14:textId="77777777" w:rsidR="00271478" w:rsidRPr="00271478" w:rsidRDefault="00271478" w:rsidP="00271478">
      <w:pPr>
        <w:pStyle w:val="11"/>
        <w:numPr>
          <w:ilvl w:val="0"/>
          <w:numId w:val="14"/>
        </w:numPr>
        <w:tabs>
          <w:tab w:val="left" w:pos="1134"/>
          <w:tab w:val="left" w:pos="1701"/>
        </w:tabs>
        <w:ind w:left="1560" w:hanging="426"/>
      </w:pPr>
      <w:r w:rsidRPr="00271478">
        <w:rPr>
          <w:shd w:val="clear" w:color="auto" w:fill="FFFFFF"/>
        </w:rPr>
        <w:t>Перечень документов, на основании которых создается информационная система:</w:t>
      </w:r>
      <w:r w:rsidRPr="00271478">
        <w:t xml:space="preserve"> задание на дипломное проектирование.</w:t>
      </w:r>
    </w:p>
    <w:p w14:paraId="3A66D233" w14:textId="77777777" w:rsidR="00271478" w:rsidRPr="00271478" w:rsidRDefault="00271478" w:rsidP="00271478">
      <w:pPr>
        <w:pStyle w:val="11"/>
        <w:numPr>
          <w:ilvl w:val="0"/>
          <w:numId w:val="14"/>
        </w:numPr>
        <w:ind w:left="1560" w:hanging="426"/>
      </w:pPr>
      <w:r w:rsidRPr="00271478">
        <w:rPr>
          <w:iCs/>
        </w:rPr>
        <w:t>Плановые сроки начала и окончания работ</w:t>
      </w:r>
      <w:r w:rsidRPr="00271478">
        <w:t>: с 01.02.2010 по 31.05.2010.</w:t>
      </w:r>
    </w:p>
    <w:p w14:paraId="159AB2CA" w14:textId="77777777" w:rsidR="00271478" w:rsidRPr="00271478" w:rsidRDefault="00271478" w:rsidP="00271478">
      <w:pPr>
        <w:pStyle w:val="11"/>
        <w:numPr>
          <w:ilvl w:val="0"/>
          <w:numId w:val="14"/>
        </w:numPr>
        <w:ind w:left="1560" w:hanging="426"/>
      </w:pPr>
      <w:r w:rsidRPr="00271478">
        <w:rPr>
          <w:iCs/>
        </w:rPr>
        <w:t>Сведения об источниках и порядке финансирования работ</w:t>
      </w:r>
      <w:r w:rsidRPr="00271478">
        <w:t xml:space="preserve">: </w:t>
      </w:r>
      <w:r w:rsidRPr="00271478">
        <w:rPr>
          <w:shd w:val="clear" w:color="auto" w:fill="FFFFFF"/>
        </w:rPr>
        <w:t>данные работы проводятся на безвозмездной основе;</w:t>
      </w:r>
    </w:p>
    <w:p w14:paraId="6AC9B510" w14:textId="77777777" w:rsidR="00271478" w:rsidRPr="007D7E8C" w:rsidRDefault="00271478" w:rsidP="00271478">
      <w:pPr>
        <w:pStyle w:val="a9"/>
        <w:numPr>
          <w:ilvl w:val="0"/>
          <w:numId w:val="14"/>
        </w:numPr>
        <w:tabs>
          <w:tab w:val="left" w:pos="1080"/>
          <w:tab w:val="left" w:pos="1134"/>
          <w:tab w:val="left" w:pos="1560"/>
        </w:tabs>
        <w:ind w:left="1560" w:hanging="426"/>
        <w:rPr>
          <w:shd w:val="clear" w:color="auto" w:fill="FFFFFF"/>
        </w:rPr>
      </w:pPr>
      <w:r w:rsidRPr="00271478">
        <w:rPr>
          <w:shd w:val="clear" w:color="auto" w:fill="FFFFFF"/>
        </w:rPr>
        <w:t>Порядок оформления и предъявления заказчику результатов работ по созданию системы, ее частей и отдельных средств: по окончанию работ заказчику должны быть предъявлены и переданы диск с данными проекта,  набор инструкций и документации для полноценного функционирования сайта.</w:t>
      </w:r>
    </w:p>
    <w:p w14:paraId="5734242B" w14:textId="77777777" w:rsidR="007D7E8C" w:rsidRPr="00271478" w:rsidRDefault="007D7E8C" w:rsidP="007D7E8C">
      <w:pPr>
        <w:pStyle w:val="a9"/>
        <w:tabs>
          <w:tab w:val="left" w:pos="1080"/>
          <w:tab w:val="left" w:pos="1134"/>
          <w:tab w:val="left" w:pos="1560"/>
        </w:tabs>
        <w:ind w:left="1560" w:firstLine="0"/>
        <w:rPr>
          <w:shd w:val="clear" w:color="auto" w:fill="FFFFFF"/>
        </w:rPr>
      </w:pPr>
    </w:p>
    <w:p w14:paraId="065C5B1E" w14:textId="77777777" w:rsidR="00271478" w:rsidRPr="00271478" w:rsidRDefault="00271478" w:rsidP="00271478">
      <w:pPr>
        <w:pStyle w:val="3"/>
        <w:keepLines w:val="0"/>
        <w:widowControl/>
        <w:numPr>
          <w:ilvl w:val="2"/>
          <w:numId w:val="13"/>
        </w:numPr>
        <w:tabs>
          <w:tab w:val="clear" w:pos="1418"/>
        </w:tabs>
        <w:suppressAutoHyphens w:val="0"/>
        <w:spacing w:after="6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27147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" w:name="_Toc262716164"/>
      <w:r w:rsidRPr="00271478">
        <w:rPr>
          <w:rFonts w:ascii="Times New Roman" w:hAnsi="Times New Roman" w:cs="Times New Roman"/>
          <w:color w:val="auto"/>
          <w:sz w:val="28"/>
          <w:szCs w:val="28"/>
        </w:rPr>
        <w:t>Назначение и цели создания системы</w:t>
      </w:r>
      <w:bookmarkEnd w:id="2"/>
    </w:p>
    <w:p w14:paraId="20204B0B" w14:textId="77777777" w:rsidR="00271478" w:rsidRPr="00271478" w:rsidRDefault="00271478" w:rsidP="00271478">
      <w:pPr>
        <w:spacing w:line="360" w:lineRule="auto"/>
        <w:ind w:left="567"/>
        <w:rPr>
          <w:sz w:val="28"/>
          <w:szCs w:val="28"/>
        </w:rPr>
      </w:pPr>
      <w:r w:rsidRPr="00271478">
        <w:rPr>
          <w:sz w:val="28"/>
          <w:szCs w:val="28"/>
        </w:rPr>
        <w:t>Сайт компании строительных материалов «Новый стандарт» создаётся для достижения следующих целей:</w:t>
      </w:r>
    </w:p>
    <w:p w14:paraId="11EBA0DE" w14:textId="77777777" w:rsidR="00271478" w:rsidRPr="00271478" w:rsidRDefault="00271478" w:rsidP="00271478">
      <w:pPr>
        <w:pStyle w:val="13"/>
        <w:numPr>
          <w:ilvl w:val="0"/>
          <w:numId w:val="15"/>
        </w:numPr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271478">
        <w:rPr>
          <w:sz w:val="28"/>
          <w:szCs w:val="28"/>
        </w:rPr>
        <w:lastRenderedPageBreak/>
        <w:t xml:space="preserve">распространение информации о компании, ее продукции и услугах; </w:t>
      </w:r>
    </w:p>
    <w:p w14:paraId="17871D26" w14:textId="77777777" w:rsidR="00271478" w:rsidRPr="00271478" w:rsidRDefault="00271478" w:rsidP="00271478">
      <w:pPr>
        <w:pStyle w:val="13"/>
        <w:numPr>
          <w:ilvl w:val="0"/>
          <w:numId w:val="15"/>
        </w:numPr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271478">
        <w:rPr>
          <w:sz w:val="28"/>
          <w:szCs w:val="28"/>
        </w:rPr>
        <w:t xml:space="preserve">формирование благоприятного имиджа фирмы; </w:t>
      </w:r>
    </w:p>
    <w:p w14:paraId="3575ECA2" w14:textId="77777777" w:rsidR="00271478" w:rsidRPr="00271478" w:rsidRDefault="00271478" w:rsidP="00271478">
      <w:pPr>
        <w:pStyle w:val="13"/>
        <w:numPr>
          <w:ilvl w:val="0"/>
          <w:numId w:val="15"/>
        </w:numPr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271478">
        <w:rPr>
          <w:sz w:val="28"/>
          <w:szCs w:val="28"/>
        </w:rPr>
        <w:t>получение от потребителей оперативной информации;</w:t>
      </w:r>
    </w:p>
    <w:p w14:paraId="0803D4AD" w14:textId="77777777" w:rsidR="00271478" w:rsidRPr="00271478" w:rsidRDefault="00271478" w:rsidP="00271478">
      <w:pPr>
        <w:pStyle w:val="13"/>
        <w:numPr>
          <w:ilvl w:val="0"/>
          <w:numId w:val="15"/>
        </w:numPr>
        <w:tabs>
          <w:tab w:val="left" w:pos="993"/>
        </w:tabs>
        <w:spacing w:line="360" w:lineRule="auto"/>
        <w:ind w:left="993" w:hanging="426"/>
        <w:rPr>
          <w:sz w:val="28"/>
          <w:szCs w:val="28"/>
        </w:rPr>
      </w:pPr>
      <w:r w:rsidRPr="00271478">
        <w:rPr>
          <w:sz w:val="28"/>
          <w:szCs w:val="28"/>
        </w:rPr>
        <w:t>дополнительная рекламная компания – расширить сферу влияния и узнаваемости</w:t>
      </w:r>
    </w:p>
    <w:p w14:paraId="1602B1D0" w14:textId="77777777" w:rsidR="00271478" w:rsidRPr="00271478" w:rsidRDefault="00271478" w:rsidP="00271478">
      <w:pPr>
        <w:pStyle w:val="a5"/>
        <w:spacing w:before="0" w:after="0" w:line="360" w:lineRule="auto"/>
        <w:ind w:left="-4" w:right="8" w:firstLine="571"/>
        <w:jc w:val="both"/>
        <w:rPr>
          <w:sz w:val="28"/>
          <w:szCs w:val="28"/>
          <w:shd w:val="clear" w:color="auto" w:fill="FFFFFF"/>
        </w:rPr>
      </w:pPr>
      <w:r w:rsidRPr="00271478">
        <w:rPr>
          <w:sz w:val="28"/>
          <w:szCs w:val="28"/>
        </w:rPr>
        <w:t xml:space="preserve">Перечень объектов, на которых предполагается использование системы: </w:t>
      </w:r>
      <w:r w:rsidRPr="00271478">
        <w:rPr>
          <w:sz w:val="28"/>
          <w:szCs w:val="28"/>
          <w:shd w:val="clear" w:color="auto" w:fill="FFFFFF"/>
        </w:rPr>
        <w:t>данную систему предполагается использовать в организации.</w:t>
      </w:r>
    </w:p>
    <w:p w14:paraId="006C3E8D" w14:textId="77777777" w:rsidR="00271478" w:rsidRPr="00271478" w:rsidRDefault="00271478" w:rsidP="00271478">
      <w:pPr>
        <w:pStyle w:val="11"/>
        <w:tabs>
          <w:tab w:val="clear" w:pos="720"/>
          <w:tab w:val="left" w:pos="927"/>
        </w:tabs>
        <w:ind w:hanging="207"/>
      </w:pPr>
      <w:r w:rsidRPr="00271478">
        <w:tab/>
        <w:t xml:space="preserve">    При внедрении ИС должны быть достигнуты следующие показатели: </w:t>
      </w:r>
    </w:p>
    <w:p w14:paraId="53A84D5C" w14:textId="77777777" w:rsidR="00271478" w:rsidRPr="00271478" w:rsidRDefault="00271478" w:rsidP="00271478">
      <w:pPr>
        <w:pStyle w:val="12"/>
        <w:numPr>
          <w:ilvl w:val="0"/>
          <w:numId w:val="16"/>
        </w:numPr>
        <w:tabs>
          <w:tab w:val="clear" w:pos="737"/>
          <w:tab w:val="clear" w:pos="794"/>
        </w:tabs>
        <w:spacing w:line="360" w:lineRule="auto"/>
        <w:rPr>
          <w:rFonts w:cs="Times New Roman"/>
          <w:szCs w:val="28"/>
          <w:shd w:val="clear" w:color="auto" w:fill="FFFFFF"/>
        </w:rPr>
      </w:pPr>
      <w:r w:rsidRPr="00271478">
        <w:rPr>
          <w:rFonts w:cs="Times New Roman"/>
          <w:szCs w:val="28"/>
          <w:shd w:val="clear" w:color="auto" w:fill="FFFFFF"/>
        </w:rPr>
        <w:t>технологические: упрощение процедуры анализа проведенных мероприятий;</w:t>
      </w:r>
    </w:p>
    <w:p w14:paraId="7AACADB8" w14:textId="77777777" w:rsidR="00271478" w:rsidRPr="007D7E8C" w:rsidRDefault="00271478" w:rsidP="00271478">
      <w:pPr>
        <w:pStyle w:val="12"/>
        <w:numPr>
          <w:ilvl w:val="0"/>
          <w:numId w:val="17"/>
        </w:numPr>
        <w:tabs>
          <w:tab w:val="clear" w:pos="737"/>
          <w:tab w:val="clear" w:pos="794"/>
        </w:tabs>
        <w:spacing w:line="360" w:lineRule="auto"/>
        <w:rPr>
          <w:rFonts w:cs="Times New Roman"/>
          <w:szCs w:val="28"/>
          <w:shd w:val="clear" w:color="auto" w:fill="FFFFFF"/>
        </w:rPr>
      </w:pPr>
      <w:r w:rsidRPr="00271478">
        <w:rPr>
          <w:rFonts w:cs="Times New Roman"/>
          <w:szCs w:val="28"/>
          <w:shd w:val="clear" w:color="auto" w:fill="FFFFFF"/>
        </w:rPr>
        <w:t>экономических: должно быть увеличение количества объемов продаж и предложений на услуги компании.</w:t>
      </w:r>
    </w:p>
    <w:p w14:paraId="4D915558" w14:textId="77777777" w:rsidR="007D7E8C" w:rsidRPr="00271478" w:rsidRDefault="007D7E8C" w:rsidP="007D7E8C">
      <w:pPr>
        <w:pStyle w:val="12"/>
        <w:tabs>
          <w:tab w:val="clear" w:pos="737"/>
          <w:tab w:val="clear" w:pos="794"/>
        </w:tabs>
        <w:spacing w:line="360" w:lineRule="auto"/>
        <w:ind w:left="360" w:firstLine="0"/>
        <w:rPr>
          <w:rFonts w:cs="Times New Roman"/>
          <w:szCs w:val="28"/>
          <w:shd w:val="clear" w:color="auto" w:fill="FFFFFF"/>
        </w:rPr>
      </w:pPr>
    </w:p>
    <w:p w14:paraId="5B83E137" w14:textId="77777777" w:rsidR="00271478" w:rsidRPr="00271478" w:rsidRDefault="00271478" w:rsidP="00271478">
      <w:pPr>
        <w:pStyle w:val="3"/>
        <w:keepLines w:val="0"/>
        <w:widowControl/>
        <w:numPr>
          <w:ilvl w:val="2"/>
          <w:numId w:val="13"/>
        </w:numPr>
        <w:tabs>
          <w:tab w:val="clear" w:pos="1418"/>
        </w:tabs>
        <w:suppressAutoHyphens w:val="0"/>
        <w:spacing w:after="6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62716165"/>
      <w:r w:rsidRPr="00271478">
        <w:rPr>
          <w:rFonts w:ascii="Times New Roman" w:hAnsi="Times New Roman" w:cs="Times New Roman"/>
          <w:color w:val="auto"/>
          <w:sz w:val="28"/>
          <w:szCs w:val="28"/>
        </w:rPr>
        <w:t>Характеристика объектов автоматизации</w:t>
      </w:r>
      <w:bookmarkEnd w:id="3"/>
    </w:p>
    <w:p w14:paraId="6D63E96C" w14:textId="77777777" w:rsidR="00271478" w:rsidRPr="00271478" w:rsidRDefault="00271478" w:rsidP="00271478">
      <w:pPr>
        <w:pStyle w:val="a9"/>
      </w:pPr>
      <w:r w:rsidRPr="00271478">
        <w:rPr>
          <w:shd w:val="clear" w:color="auto" w:fill="FFFFFF"/>
        </w:rPr>
        <w:t>Объектом автоматизации является подача информации, консультация посетителей, техническая поддержка, получение отзывов</w:t>
      </w:r>
      <w:r w:rsidRPr="00271478">
        <w:t xml:space="preserve">. </w:t>
      </w:r>
    </w:p>
    <w:p w14:paraId="2CFECA66" w14:textId="77777777" w:rsidR="00271478" w:rsidRPr="00271478" w:rsidRDefault="00271478" w:rsidP="00271478">
      <w:pPr>
        <w:pStyle w:val="11"/>
        <w:tabs>
          <w:tab w:val="clear" w:pos="720"/>
        </w:tabs>
        <w:ind w:left="0" w:firstLine="708"/>
      </w:pPr>
      <w:r w:rsidRPr="00271478">
        <w:rPr>
          <w:kern w:val="0"/>
        </w:rPr>
        <w:t>По</w:t>
      </w:r>
      <w:r w:rsidRPr="00271478">
        <w:t>льзователями сайта выступают клиенты, заинтересованные в услугах компании.</w:t>
      </w:r>
    </w:p>
    <w:p w14:paraId="45A76FC4" w14:textId="77777777" w:rsidR="00271478" w:rsidRDefault="00271478" w:rsidP="00271478">
      <w:pPr>
        <w:pStyle w:val="a9"/>
        <w:rPr>
          <w:shd w:val="clear" w:color="auto" w:fill="FFFFFF"/>
          <w:lang w:val="en-US"/>
        </w:rPr>
      </w:pPr>
      <w:r w:rsidRPr="00271478">
        <w:t>Требования к</w:t>
      </w:r>
      <w:r w:rsidRPr="00271478">
        <w:rPr>
          <w:shd w:val="clear" w:color="auto" w:fill="FFFFFF"/>
        </w:rPr>
        <w:t xml:space="preserve"> условиям эксплуатации и характеристиках окружающей среды отсутствуют.</w:t>
      </w:r>
    </w:p>
    <w:p w14:paraId="43777B55" w14:textId="77777777" w:rsidR="007D7E8C" w:rsidRPr="007D7E8C" w:rsidRDefault="007D7E8C" w:rsidP="00271478">
      <w:pPr>
        <w:pStyle w:val="a9"/>
        <w:rPr>
          <w:shd w:val="clear" w:color="auto" w:fill="FFFFFF"/>
          <w:lang w:val="en-US"/>
        </w:rPr>
      </w:pPr>
    </w:p>
    <w:p w14:paraId="59C35082" w14:textId="77777777" w:rsidR="00271478" w:rsidRPr="00271478" w:rsidRDefault="00271478" w:rsidP="00271478">
      <w:pPr>
        <w:pStyle w:val="3"/>
        <w:keepLines w:val="0"/>
        <w:widowControl/>
        <w:numPr>
          <w:ilvl w:val="2"/>
          <w:numId w:val="13"/>
        </w:numPr>
        <w:tabs>
          <w:tab w:val="clear" w:pos="1418"/>
        </w:tabs>
        <w:suppressAutoHyphens w:val="0"/>
        <w:spacing w:after="60"/>
        <w:rPr>
          <w:rFonts w:ascii="Times New Roman" w:hAnsi="Times New Roman" w:cs="Times New Roman"/>
          <w:color w:val="auto"/>
          <w:sz w:val="28"/>
          <w:szCs w:val="28"/>
        </w:rPr>
      </w:pPr>
      <w:r w:rsidRPr="0027147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4" w:name="_Toc262716166"/>
      <w:r w:rsidRPr="00271478">
        <w:rPr>
          <w:rFonts w:ascii="Times New Roman" w:hAnsi="Times New Roman" w:cs="Times New Roman"/>
          <w:color w:val="auto"/>
          <w:sz w:val="28"/>
          <w:szCs w:val="28"/>
        </w:rPr>
        <w:t>Требования к системе</w:t>
      </w:r>
      <w:bookmarkEnd w:id="4"/>
    </w:p>
    <w:p w14:paraId="34F462E5" w14:textId="77777777" w:rsidR="00271478" w:rsidRPr="00271478" w:rsidRDefault="00271478" w:rsidP="00271478">
      <w:pPr>
        <w:pStyle w:val="5"/>
        <w:rPr>
          <w:i w:val="0"/>
          <w:sz w:val="28"/>
          <w:szCs w:val="28"/>
        </w:rPr>
      </w:pPr>
      <w:r w:rsidRPr="00271478">
        <w:rPr>
          <w:i w:val="0"/>
          <w:sz w:val="28"/>
          <w:szCs w:val="28"/>
        </w:rPr>
        <w:t>Требования к системе в целом</w:t>
      </w:r>
    </w:p>
    <w:p w14:paraId="1E82B29A" w14:textId="77777777" w:rsidR="00271478" w:rsidRPr="00271478" w:rsidRDefault="00271478" w:rsidP="00271478">
      <w:pPr>
        <w:pStyle w:val="a9"/>
        <w:ind w:firstLine="708"/>
      </w:pPr>
      <w:r w:rsidRPr="00271478">
        <w:t xml:space="preserve">Разработанная система сайта должна состоять из следующих подсистем: </w:t>
      </w:r>
    </w:p>
    <w:p w14:paraId="170A7565" w14:textId="77777777" w:rsidR="00271478" w:rsidRPr="00271478" w:rsidRDefault="00271478" w:rsidP="00271478">
      <w:pPr>
        <w:pStyle w:val="a9"/>
        <w:numPr>
          <w:ilvl w:val="0"/>
          <w:numId w:val="18"/>
        </w:numPr>
      </w:pPr>
      <w:r w:rsidRPr="00271478">
        <w:t xml:space="preserve">доступа к БД </w:t>
      </w:r>
      <w:r w:rsidRPr="00271478">
        <w:rPr>
          <w:lang w:val="en-US"/>
        </w:rPr>
        <w:t>MySQL</w:t>
      </w:r>
    </w:p>
    <w:p w14:paraId="0746670E" w14:textId="77777777" w:rsidR="00271478" w:rsidRPr="00271478" w:rsidRDefault="00271478" w:rsidP="00271478">
      <w:pPr>
        <w:pStyle w:val="a9"/>
        <w:numPr>
          <w:ilvl w:val="0"/>
          <w:numId w:val="18"/>
        </w:numPr>
      </w:pPr>
      <w:r w:rsidRPr="00271478">
        <w:t>пользовательского интерфейса</w:t>
      </w:r>
    </w:p>
    <w:p w14:paraId="32EC42E1" w14:textId="77777777" w:rsidR="00271478" w:rsidRPr="00271478" w:rsidRDefault="00271478" w:rsidP="00271478">
      <w:pPr>
        <w:pStyle w:val="a9"/>
        <w:numPr>
          <w:ilvl w:val="0"/>
          <w:numId w:val="18"/>
        </w:numPr>
      </w:pPr>
      <w:r w:rsidRPr="00271478">
        <w:t>визуализации данных</w:t>
      </w:r>
    </w:p>
    <w:p w14:paraId="2CCE6D75" w14:textId="77777777" w:rsidR="00271478" w:rsidRPr="00271478" w:rsidRDefault="00271478" w:rsidP="00271478">
      <w:pPr>
        <w:pStyle w:val="a9"/>
        <w:numPr>
          <w:ilvl w:val="0"/>
          <w:numId w:val="18"/>
        </w:numPr>
      </w:pPr>
      <w:r w:rsidRPr="00271478">
        <w:lastRenderedPageBreak/>
        <w:t>хранения данных</w:t>
      </w:r>
    </w:p>
    <w:p w14:paraId="0649F26E" w14:textId="77777777" w:rsidR="00271478" w:rsidRPr="00271478" w:rsidRDefault="00271478" w:rsidP="00271478">
      <w:pPr>
        <w:pStyle w:val="a9"/>
        <w:numPr>
          <w:ilvl w:val="0"/>
          <w:numId w:val="18"/>
        </w:numPr>
      </w:pPr>
      <w:r w:rsidRPr="00271478">
        <w:t>классов уровня приложения</w:t>
      </w:r>
    </w:p>
    <w:p w14:paraId="5DE62007" w14:textId="77777777" w:rsidR="00271478" w:rsidRPr="00271478" w:rsidRDefault="00271478" w:rsidP="00271478">
      <w:pPr>
        <w:pStyle w:val="a9"/>
        <w:ind w:left="708" w:firstLine="360"/>
      </w:pPr>
      <w:r w:rsidRPr="00271478">
        <w:t>Подсистема доступа к БД должна позволять легко изменять структуру БД без изменения большей части программы, обеспечить корректную загрузку и выгрузку данных, правильную работу запросов и снижать вероятность ошибок.</w:t>
      </w:r>
    </w:p>
    <w:p w14:paraId="6067A3FA" w14:textId="77777777" w:rsidR="00271478" w:rsidRPr="00271478" w:rsidRDefault="00271478" w:rsidP="00271478">
      <w:pPr>
        <w:pStyle w:val="a9"/>
        <w:ind w:left="708" w:firstLine="360"/>
      </w:pPr>
      <w:r w:rsidRPr="00271478">
        <w:t>Подсистема пользовательского интерфейса должна обеспечивать динамическую сборку страниц, легкость корректировки отдельных частей и отсутствие конфликтов между ними, правильный вывод страниц.</w:t>
      </w:r>
    </w:p>
    <w:p w14:paraId="030A9C32" w14:textId="77777777" w:rsidR="00271478" w:rsidRPr="00271478" w:rsidRDefault="00271478" w:rsidP="00271478">
      <w:pPr>
        <w:pStyle w:val="a9"/>
        <w:ind w:left="708" w:firstLine="360"/>
      </w:pPr>
      <w:r w:rsidRPr="00271478">
        <w:t>Подсистема визуализации данных должна корректно и визуально привлекательно для пользователя предоставлять информацию.</w:t>
      </w:r>
    </w:p>
    <w:p w14:paraId="4916CCA1" w14:textId="77777777" w:rsidR="00271478" w:rsidRPr="00271478" w:rsidRDefault="00271478" w:rsidP="00271478">
      <w:pPr>
        <w:pStyle w:val="a9"/>
        <w:ind w:left="708" w:firstLine="360"/>
      </w:pPr>
      <w:r w:rsidRPr="00271478">
        <w:t>Структура таблиц БД, каталогов и файлов подсистемы хранения данных должна быть разработана таким образом, что бы легко было найти и изменить хранящуюся в них информацию.</w:t>
      </w:r>
    </w:p>
    <w:p w14:paraId="0AB52B9D" w14:textId="77777777" w:rsidR="00271478" w:rsidRPr="00271478" w:rsidRDefault="00271478" w:rsidP="00271478">
      <w:pPr>
        <w:pStyle w:val="a9"/>
        <w:ind w:left="708" w:firstLine="360"/>
      </w:pPr>
      <w:r w:rsidRPr="00271478">
        <w:t>Подсистема классов должна строится таким образом чтобы каждый класс обладал хорошо определённой сферой ответственности. Код должен быть снабжен комментариями и был понятен другому программисту.</w:t>
      </w:r>
    </w:p>
    <w:p w14:paraId="6356D876" w14:textId="77777777" w:rsidR="00271478" w:rsidRPr="00271478" w:rsidRDefault="00271478" w:rsidP="00271478">
      <w:pPr>
        <w:pStyle w:val="a9"/>
        <w:ind w:left="708" w:firstLine="360"/>
      </w:pPr>
      <w:r w:rsidRPr="00271478">
        <w:t>В проекте должно быть несколько режимов функционирования. Режим администратора и режим пользователя.</w:t>
      </w:r>
    </w:p>
    <w:p w14:paraId="15BB0A13" w14:textId="77777777" w:rsidR="00271478" w:rsidRPr="00271478" w:rsidRDefault="00271478" w:rsidP="00271478">
      <w:pPr>
        <w:pStyle w:val="a9"/>
        <w:ind w:left="708" w:firstLine="0"/>
      </w:pPr>
      <w:r w:rsidRPr="00271478">
        <w:t>В перспективе развитие системы должно быть легко осуществимо. Возможно добавление новых сервисов.</w:t>
      </w:r>
    </w:p>
    <w:p w14:paraId="437E4143" w14:textId="77777777" w:rsidR="00271478" w:rsidRPr="00271478" w:rsidRDefault="00271478" w:rsidP="00271478">
      <w:pPr>
        <w:pStyle w:val="5"/>
        <w:rPr>
          <w:b/>
          <w:i w:val="0"/>
          <w:sz w:val="28"/>
          <w:szCs w:val="28"/>
        </w:rPr>
      </w:pPr>
      <w:r w:rsidRPr="00271478">
        <w:rPr>
          <w:b/>
          <w:i w:val="0"/>
          <w:sz w:val="28"/>
          <w:szCs w:val="28"/>
        </w:rPr>
        <w:t>Требования к персоналу</w:t>
      </w:r>
    </w:p>
    <w:p w14:paraId="5D9A7052" w14:textId="77777777" w:rsidR="00271478" w:rsidRPr="00271478" w:rsidRDefault="00271478" w:rsidP="00271478">
      <w:pPr>
        <w:pStyle w:val="a9"/>
        <w:ind w:left="709" w:firstLine="0"/>
        <w:rPr>
          <w:shd w:val="clear" w:color="auto" w:fill="FFFFFF"/>
        </w:rPr>
      </w:pPr>
      <w:r w:rsidRPr="00271478">
        <w:rPr>
          <w:shd w:val="clear" w:color="auto" w:fill="FFFFFF"/>
        </w:rPr>
        <w:t>Для функционирования системы необходим 1 человек: администратор.</w:t>
      </w:r>
    </w:p>
    <w:p w14:paraId="08D3D07C" w14:textId="77777777" w:rsidR="00271478" w:rsidRPr="00271478" w:rsidRDefault="00271478" w:rsidP="00271478">
      <w:pPr>
        <w:spacing w:line="360" w:lineRule="auto"/>
        <w:ind w:left="709"/>
        <w:jc w:val="both"/>
        <w:rPr>
          <w:sz w:val="28"/>
          <w:szCs w:val="28"/>
        </w:rPr>
      </w:pPr>
      <w:r w:rsidRPr="00271478">
        <w:rPr>
          <w:sz w:val="28"/>
          <w:szCs w:val="28"/>
          <w:shd w:val="clear" w:color="auto" w:fill="FFFFFF"/>
        </w:rPr>
        <w:t xml:space="preserve">Системный администратор должен </w:t>
      </w:r>
      <w:r w:rsidRPr="00271478">
        <w:rPr>
          <w:sz w:val="28"/>
          <w:szCs w:val="28"/>
        </w:rPr>
        <w:t xml:space="preserve">уметь работать с оболочкой phpMyAdmin, обладать знаниями по </w:t>
      </w:r>
      <w:r w:rsidRPr="00271478">
        <w:rPr>
          <w:sz w:val="28"/>
          <w:szCs w:val="28"/>
          <w:lang w:val="en-US"/>
        </w:rPr>
        <w:t>web</w:t>
      </w:r>
      <w:r w:rsidRPr="00271478">
        <w:rPr>
          <w:sz w:val="28"/>
          <w:szCs w:val="28"/>
        </w:rPr>
        <w:t xml:space="preserve">-программированию, в частности на языке </w:t>
      </w:r>
      <w:r w:rsidRPr="00271478">
        <w:rPr>
          <w:sz w:val="28"/>
          <w:szCs w:val="28"/>
          <w:lang w:val="en-US"/>
        </w:rPr>
        <w:t>php</w:t>
      </w:r>
      <w:r w:rsidRPr="00271478">
        <w:rPr>
          <w:sz w:val="28"/>
          <w:szCs w:val="28"/>
        </w:rPr>
        <w:t xml:space="preserve">, </w:t>
      </w:r>
      <w:r w:rsidRPr="00271478">
        <w:rPr>
          <w:sz w:val="28"/>
          <w:szCs w:val="28"/>
          <w:lang w:val="en-US"/>
        </w:rPr>
        <w:t>HTML</w:t>
      </w:r>
      <w:r w:rsidRPr="00271478">
        <w:rPr>
          <w:sz w:val="28"/>
          <w:szCs w:val="28"/>
        </w:rPr>
        <w:t>,</w:t>
      </w:r>
      <w:r w:rsidRPr="00271478">
        <w:rPr>
          <w:sz w:val="28"/>
          <w:szCs w:val="28"/>
          <w:lang w:val="en-US"/>
        </w:rPr>
        <w:t>CSS</w:t>
      </w:r>
      <w:r w:rsidRPr="00271478">
        <w:rPr>
          <w:sz w:val="28"/>
          <w:szCs w:val="28"/>
        </w:rPr>
        <w:t>.</w:t>
      </w:r>
    </w:p>
    <w:p w14:paraId="40F1DE98" w14:textId="77777777" w:rsidR="00271478" w:rsidRPr="00271478" w:rsidRDefault="00271478" w:rsidP="00271478">
      <w:pPr>
        <w:pStyle w:val="5"/>
        <w:rPr>
          <w:b/>
          <w:i w:val="0"/>
          <w:sz w:val="28"/>
          <w:szCs w:val="28"/>
          <w:shd w:val="clear" w:color="auto" w:fill="FFFFFF"/>
        </w:rPr>
      </w:pPr>
      <w:r w:rsidRPr="00271478">
        <w:rPr>
          <w:b/>
          <w:i w:val="0"/>
          <w:sz w:val="28"/>
          <w:szCs w:val="28"/>
          <w:shd w:val="clear" w:color="auto" w:fill="FFFFFF"/>
        </w:rPr>
        <w:t>Требования к системе.</w:t>
      </w:r>
    </w:p>
    <w:p w14:paraId="19F533E1" w14:textId="77777777" w:rsidR="00271478" w:rsidRPr="00271478" w:rsidRDefault="00271478" w:rsidP="00271478">
      <w:pPr>
        <w:pStyle w:val="12"/>
        <w:tabs>
          <w:tab w:val="clear" w:pos="737"/>
          <w:tab w:val="clear" w:pos="794"/>
          <w:tab w:val="left" w:pos="1871"/>
          <w:tab w:val="left" w:pos="1928"/>
          <w:tab w:val="left" w:pos="1985"/>
          <w:tab w:val="left" w:pos="3119"/>
        </w:tabs>
        <w:spacing w:line="360" w:lineRule="auto"/>
        <w:ind w:firstLine="851"/>
        <w:rPr>
          <w:rFonts w:cs="Times New Roman"/>
          <w:szCs w:val="28"/>
          <w:shd w:val="clear" w:color="auto" w:fill="FFFFFF"/>
        </w:rPr>
      </w:pPr>
      <w:r w:rsidRPr="00271478">
        <w:rPr>
          <w:rFonts w:cs="Times New Roman"/>
          <w:szCs w:val="28"/>
          <w:shd w:val="clear" w:color="auto" w:fill="FFFFFF"/>
        </w:rPr>
        <w:lastRenderedPageBreak/>
        <w:t xml:space="preserve">Система должна быть надежной: отказоустойчивой к ошибкам пользователя (нарушения правильной последовательности действий), ошибкам в загружаемых данных. Также система должна восстанавливаться после различных сбоев (отключение электричества, сбой в работе операционной системы, оборудования т т.д.). За данный функционал отвечает сервер </w:t>
      </w:r>
      <w:r w:rsidRPr="00271478">
        <w:rPr>
          <w:rFonts w:cs="Times New Roman"/>
          <w:szCs w:val="28"/>
          <w:shd w:val="clear" w:color="auto" w:fill="FFFFFF"/>
          <w:lang w:val="en-US"/>
        </w:rPr>
        <w:t>MySQL</w:t>
      </w:r>
    </w:p>
    <w:p w14:paraId="6ED3FD3A" w14:textId="77777777" w:rsidR="00271478" w:rsidRPr="00271478" w:rsidRDefault="00271478" w:rsidP="00271478">
      <w:pPr>
        <w:pStyle w:val="12"/>
        <w:tabs>
          <w:tab w:val="clear" w:pos="737"/>
          <w:tab w:val="clear" w:pos="794"/>
          <w:tab w:val="left" w:pos="1871"/>
          <w:tab w:val="left" w:pos="1928"/>
          <w:tab w:val="left" w:pos="1985"/>
          <w:tab w:val="left" w:pos="3119"/>
        </w:tabs>
        <w:spacing w:line="360" w:lineRule="auto"/>
        <w:ind w:firstLine="851"/>
        <w:rPr>
          <w:rFonts w:cs="Times New Roman"/>
          <w:szCs w:val="28"/>
          <w:shd w:val="clear" w:color="auto" w:fill="FFFFFF"/>
        </w:rPr>
      </w:pPr>
      <w:r w:rsidRPr="00271478">
        <w:rPr>
          <w:rFonts w:cs="Times New Roman"/>
          <w:szCs w:val="28"/>
          <w:shd w:val="clear" w:color="auto" w:fill="FFFFFF"/>
        </w:rPr>
        <w:t xml:space="preserve">Программный комплекс должен быть кросс-платформенен, легко мигрировать на разные архитектуры серверов и операционные системы. </w:t>
      </w:r>
    </w:p>
    <w:p w14:paraId="55A686A4" w14:textId="77777777" w:rsidR="00271478" w:rsidRPr="00271478" w:rsidRDefault="00271478" w:rsidP="00271478">
      <w:pPr>
        <w:pStyle w:val="11"/>
        <w:tabs>
          <w:tab w:val="clear" w:pos="720"/>
        </w:tabs>
        <w:ind w:left="0" w:firstLine="0"/>
      </w:pPr>
      <w:r w:rsidRPr="00271478">
        <w:rPr>
          <w:shd w:val="clear" w:color="auto" w:fill="FFFFFF"/>
        </w:rPr>
        <w:t xml:space="preserve">Продукт должен обладать </w:t>
      </w:r>
      <w:r w:rsidRPr="00271478">
        <w:t xml:space="preserve"> эргономичным и интуитивно-понятным интерфейсом. Расположение  управляющих элементов и меню должно быть выполнено в привычном стиле. Цветовая гамма оформления должна быть подобрана таким образом, чтобы обеспечить удобочитаемость информации;</w:t>
      </w:r>
    </w:p>
    <w:p w14:paraId="7088230F" w14:textId="77777777" w:rsidR="00271478" w:rsidRPr="00271478" w:rsidRDefault="00271478" w:rsidP="00271478">
      <w:pPr>
        <w:pStyle w:val="12"/>
        <w:tabs>
          <w:tab w:val="clear" w:pos="737"/>
          <w:tab w:val="clear" w:pos="794"/>
          <w:tab w:val="left" w:pos="1871"/>
          <w:tab w:val="left" w:pos="1928"/>
          <w:tab w:val="left" w:pos="1985"/>
          <w:tab w:val="left" w:pos="3119"/>
        </w:tabs>
        <w:spacing w:line="360" w:lineRule="auto"/>
        <w:ind w:firstLine="851"/>
        <w:rPr>
          <w:rFonts w:cs="Times New Roman"/>
          <w:szCs w:val="28"/>
          <w:shd w:val="clear" w:color="auto" w:fill="FFFFFF"/>
        </w:rPr>
      </w:pPr>
      <w:r w:rsidRPr="00271478">
        <w:rPr>
          <w:rFonts w:cs="Times New Roman"/>
          <w:szCs w:val="28"/>
          <w:shd w:val="clear" w:color="auto" w:fill="FFFFFF"/>
        </w:rPr>
        <w:t>Должна быть предусмотрена возможность обновления и обслуживания системы, в том числе и сторонними разработчиками. Возможность расширения функционала приложений.</w:t>
      </w:r>
    </w:p>
    <w:p w14:paraId="31B5DC5A" w14:textId="77777777" w:rsidR="00271478" w:rsidRPr="00271478" w:rsidRDefault="00271478" w:rsidP="00271478">
      <w:pPr>
        <w:pStyle w:val="5"/>
        <w:rPr>
          <w:i w:val="0"/>
          <w:sz w:val="28"/>
          <w:szCs w:val="28"/>
        </w:rPr>
      </w:pPr>
      <w:r w:rsidRPr="00271478">
        <w:rPr>
          <w:i w:val="0"/>
          <w:sz w:val="28"/>
          <w:szCs w:val="28"/>
        </w:rPr>
        <w:t>Требования к функциям</w:t>
      </w:r>
    </w:p>
    <w:p w14:paraId="28D343BC" w14:textId="77777777" w:rsidR="00271478" w:rsidRPr="00271478" w:rsidRDefault="00271478" w:rsidP="00271478">
      <w:pPr>
        <w:pStyle w:val="51"/>
        <w:rPr>
          <w:i w:val="0"/>
        </w:rPr>
      </w:pPr>
      <w:r w:rsidRPr="00271478">
        <w:rPr>
          <w:i w:val="0"/>
        </w:rPr>
        <w:t>Перечень подлежащих автоматизации задач</w:t>
      </w:r>
    </w:p>
    <w:p w14:paraId="4BDA515F" w14:textId="77777777" w:rsidR="00271478" w:rsidRPr="00271478" w:rsidRDefault="00271478" w:rsidP="00271478">
      <w:pPr>
        <w:pStyle w:val="11"/>
        <w:tabs>
          <w:tab w:val="clear" w:pos="720"/>
        </w:tabs>
        <w:ind w:left="861" w:firstLine="0"/>
      </w:pPr>
      <w:r w:rsidRPr="00271478">
        <w:rPr>
          <w:u w:val="single"/>
        </w:rPr>
        <w:t>Общие функции, доступные всем типам пользователей</w:t>
      </w:r>
      <w:r w:rsidRPr="00271478">
        <w:t>:</w:t>
      </w:r>
    </w:p>
    <w:p w14:paraId="11708DB2" w14:textId="77777777" w:rsidR="00271478" w:rsidRPr="00271478" w:rsidRDefault="00271478" w:rsidP="00271478">
      <w:pPr>
        <w:pStyle w:val="51"/>
        <w:numPr>
          <w:ilvl w:val="0"/>
          <w:numId w:val="19"/>
        </w:numPr>
        <w:ind w:left="851" w:hanging="491"/>
        <w:rPr>
          <w:i w:val="0"/>
        </w:rPr>
      </w:pPr>
      <w:r w:rsidRPr="00271478">
        <w:rPr>
          <w:i w:val="0"/>
        </w:rPr>
        <w:t>Поиск информации по ключевому слову;</w:t>
      </w:r>
    </w:p>
    <w:p w14:paraId="25F89386" w14:textId="77777777" w:rsidR="00271478" w:rsidRPr="00271478" w:rsidRDefault="00271478" w:rsidP="00271478">
      <w:pPr>
        <w:pStyle w:val="a9"/>
        <w:numPr>
          <w:ilvl w:val="0"/>
          <w:numId w:val="19"/>
        </w:numPr>
        <w:ind w:left="851" w:hanging="491"/>
      </w:pPr>
      <w:r w:rsidRPr="00271478">
        <w:t>Организация обратной связи;</w:t>
      </w:r>
    </w:p>
    <w:p w14:paraId="4C403573" w14:textId="77777777" w:rsidR="00271478" w:rsidRPr="00271478" w:rsidRDefault="00271478" w:rsidP="00271478">
      <w:pPr>
        <w:pStyle w:val="11"/>
        <w:numPr>
          <w:ilvl w:val="0"/>
          <w:numId w:val="19"/>
        </w:numPr>
        <w:ind w:left="851" w:hanging="491"/>
      </w:pPr>
      <w:r w:rsidRPr="00271478">
        <w:t>Возможность выставления рейтинга статьи.</w:t>
      </w:r>
    </w:p>
    <w:p w14:paraId="564F5857" w14:textId="77777777" w:rsidR="00271478" w:rsidRPr="00271478" w:rsidRDefault="00271478" w:rsidP="00271478">
      <w:pPr>
        <w:pStyle w:val="11"/>
        <w:tabs>
          <w:tab w:val="clear" w:pos="720"/>
        </w:tabs>
        <w:ind w:left="790" w:firstLine="0"/>
      </w:pPr>
      <w:r w:rsidRPr="00271478">
        <w:rPr>
          <w:u w:val="single"/>
        </w:rPr>
        <w:t>Функции, доступные для Администратора</w:t>
      </w:r>
      <w:r w:rsidRPr="00271478">
        <w:t>:</w:t>
      </w:r>
    </w:p>
    <w:p w14:paraId="3CFCDA19" w14:textId="77777777" w:rsidR="00271478" w:rsidRPr="00271478" w:rsidRDefault="00271478" w:rsidP="00271478">
      <w:pPr>
        <w:pStyle w:val="11"/>
        <w:numPr>
          <w:ilvl w:val="0"/>
          <w:numId w:val="20"/>
        </w:numPr>
        <w:ind w:left="851" w:hanging="425"/>
      </w:pPr>
      <w:r w:rsidRPr="00271478">
        <w:t>Администрирование общих настроек сайта: установка размеров изображений, метаданных ресурса, оформления;</w:t>
      </w:r>
    </w:p>
    <w:p w14:paraId="4B47B86A" w14:textId="77777777" w:rsidR="00271478" w:rsidRPr="00271478" w:rsidRDefault="00271478" w:rsidP="00271478">
      <w:pPr>
        <w:pStyle w:val="11"/>
        <w:numPr>
          <w:ilvl w:val="0"/>
          <w:numId w:val="20"/>
        </w:numPr>
        <w:ind w:left="851" w:hanging="425"/>
      </w:pPr>
      <w:r w:rsidRPr="00271478">
        <w:t>Добавление/редактирование/удаление данных.</w:t>
      </w:r>
    </w:p>
    <w:p w14:paraId="197A915A" w14:textId="77777777" w:rsidR="00271478" w:rsidRPr="00271478" w:rsidRDefault="00271478" w:rsidP="00271478">
      <w:pPr>
        <w:pStyle w:val="51"/>
        <w:rPr>
          <w:i w:val="0"/>
        </w:rPr>
      </w:pPr>
      <w:r w:rsidRPr="00271478">
        <w:rPr>
          <w:i w:val="0"/>
        </w:rPr>
        <w:t>Перечень и критерии отказов</w:t>
      </w:r>
    </w:p>
    <w:p w14:paraId="0E26F12E" w14:textId="77777777" w:rsidR="00271478" w:rsidRPr="00271478" w:rsidRDefault="00271478" w:rsidP="00271478">
      <w:pPr>
        <w:pStyle w:val="11"/>
        <w:tabs>
          <w:tab w:val="clear" w:pos="720"/>
        </w:tabs>
        <w:ind w:left="720" w:firstLine="0"/>
      </w:pPr>
      <w:r w:rsidRPr="00271478">
        <w:t>В процессе работы с программной системой могут возникать ошибки.</w:t>
      </w:r>
    </w:p>
    <w:p w14:paraId="06FF3021" w14:textId="77777777" w:rsidR="00271478" w:rsidRPr="00271478" w:rsidRDefault="00271478" w:rsidP="00271478">
      <w:pPr>
        <w:pStyle w:val="11"/>
        <w:numPr>
          <w:ilvl w:val="0"/>
          <w:numId w:val="21"/>
        </w:numPr>
        <w:ind w:left="851" w:hanging="425"/>
      </w:pPr>
      <w:r w:rsidRPr="00271478">
        <w:rPr>
          <w:u w:val="single"/>
        </w:rPr>
        <w:lastRenderedPageBreak/>
        <w:t>фатальные ошибки</w:t>
      </w:r>
      <w:r w:rsidRPr="00271478">
        <w:t xml:space="preserve"> – ошибки, в результате которых нарушается нормальная работоспособность ресурса. К ним относятся взломы, ошибки в кодировании;</w:t>
      </w:r>
    </w:p>
    <w:p w14:paraId="06E6213B" w14:textId="77777777" w:rsidR="00271478" w:rsidRPr="00271478" w:rsidRDefault="00271478" w:rsidP="00271478">
      <w:pPr>
        <w:pStyle w:val="11"/>
        <w:numPr>
          <w:ilvl w:val="0"/>
          <w:numId w:val="21"/>
        </w:numPr>
        <w:ind w:left="851" w:hanging="425"/>
      </w:pPr>
      <w:r w:rsidRPr="00271478">
        <w:rPr>
          <w:u w:val="single"/>
        </w:rPr>
        <w:t>существенные ошибки</w:t>
      </w:r>
      <w:r w:rsidRPr="00271478">
        <w:t xml:space="preserve"> – те, в результате которых работоспособность ресурса в целом сохраняется, однако запрос пользователя выполняется некорректно. К ним относится появление на экране сообщений об ошибках в </w:t>
      </w:r>
      <w:r w:rsidRPr="00271478">
        <w:rPr>
          <w:lang w:val="en-US"/>
        </w:rPr>
        <w:t>SQL</w:t>
      </w:r>
      <w:r w:rsidRPr="00271478">
        <w:t>-запросах, перенаправление пользователя на несуществующие страницы;</w:t>
      </w:r>
    </w:p>
    <w:p w14:paraId="45959399" w14:textId="77777777" w:rsidR="00271478" w:rsidRPr="00271478" w:rsidRDefault="00271478" w:rsidP="00271478">
      <w:pPr>
        <w:pStyle w:val="11"/>
        <w:numPr>
          <w:ilvl w:val="0"/>
          <w:numId w:val="21"/>
        </w:numPr>
        <w:ind w:left="851" w:hanging="425"/>
      </w:pPr>
      <w:r w:rsidRPr="00271478">
        <w:rPr>
          <w:u w:val="single"/>
        </w:rPr>
        <w:t>ошибки средней значимости</w:t>
      </w:r>
      <w:r w:rsidRPr="00271478">
        <w:t xml:space="preserve"> в виде очевидных ошибок позиционирования элементов дизайна;</w:t>
      </w:r>
    </w:p>
    <w:p w14:paraId="164C3325" w14:textId="77777777" w:rsidR="00271478" w:rsidRPr="00271478" w:rsidRDefault="00271478" w:rsidP="00271478">
      <w:pPr>
        <w:pStyle w:val="11"/>
        <w:numPr>
          <w:ilvl w:val="0"/>
          <w:numId w:val="21"/>
        </w:numPr>
        <w:ind w:left="851" w:hanging="425"/>
      </w:pPr>
      <w:r w:rsidRPr="00271478">
        <w:rPr>
          <w:u w:val="single"/>
        </w:rPr>
        <w:t>несущественные ошибки</w:t>
      </w:r>
      <w:r w:rsidRPr="00271478">
        <w:t>, в результате появления которых затрудняется восприятие информации. К ним относятся орфографические, пунктуационные, стилистические ошибки текстов, применение неудобочитаемого цвета и размера текста.</w:t>
      </w:r>
    </w:p>
    <w:p w14:paraId="0452CEC3" w14:textId="77777777" w:rsidR="00271478" w:rsidRPr="00271478" w:rsidRDefault="00271478" w:rsidP="00271478">
      <w:pPr>
        <w:pStyle w:val="51"/>
        <w:rPr>
          <w:b/>
          <w:i w:val="0"/>
        </w:rPr>
      </w:pPr>
      <w:r w:rsidRPr="00271478">
        <w:rPr>
          <w:b/>
          <w:i w:val="0"/>
        </w:rPr>
        <w:t>Требования к видам обеспечения</w:t>
      </w:r>
    </w:p>
    <w:p w14:paraId="77D2CAC8" w14:textId="77777777" w:rsidR="00271478" w:rsidRPr="00271478" w:rsidRDefault="00271478" w:rsidP="00271478">
      <w:pPr>
        <w:pStyle w:val="11"/>
        <w:tabs>
          <w:tab w:val="clear" w:pos="720"/>
        </w:tabs>
        <w:ind w:left="720" w:firstLine="0"/>
      </w:pPr>
      <w:r w:rsidRPr="00271478">
        <w:t>К видам обеспечения предъявлены следующие требования:</w:t>
      </w:r>
    </w:p>
    <w:p w14:paraId="6CBA407B" w14:textId="77777777" w:rsidR="00271478" w:rsidRPr="00271478" w:rsidRDefault="00271478" w:rsidP="00271478">
      <w:pPr>
        <w:pStyle w:val="a9"/>
        <w:ind w:left="720" w:firstLine="0"/>
        <w:rPr>
          <w:shd w:val="clear" w:color="auto" w:fill="FFFFFF"/>
        </w:rPr>
      </w:pPr>
      <w:r w:rsidRPr="00271478">
        <w:rPr>
          <w:u w:val="single"/>
        </w:rPr>
        <w:t>информативные</w:t>
      </w:r>
      <w:r w:rsidRPr="00271478">
        <w:t xml:space="preserve">. </w:t>
      </w:r>
      <w:r w:rsidRPr="00271478">
        <w:rPr>
          <w:shd w:val="clear" w:color="auto" w:fill="FFFFFF"/>
        </w:rPr>
        <w:t xml:space="preserve">Для хранения данных использовать СУБД </w:t>
      </w:r>
      <w:r w:rsidRPr="00271478">
        <w:rPr>
          <w:shd w:val="clear" w:color="auto" w:fill="FFFFFF"/>
          <w:lang w:val="en-US"/>
        </w:rPr>
        <w:t>MySQL</w:t>
      </w:r>
      <w:r w:rsidRPr="00271478">
        <w:rPr>
          <w:shd w:val="clear" w:color="auto" w:fill="FFFFFF"/>
        </w:rPr>
        <w:t xml:space="preserve">, запущенную на удаленном, либо этом же компьютере. Для выполнения скриптов, написанных на языке </w:t>
      </w:r>
      <w:r w:rsidRPr="00271478">
        <w:rPr>
          <w:shd w:val="clear" w:color="auto" w:fill="FFFFFF"/>
          <w:lang w:val="en-US"/>
        </w:rPr>
        <w:t>PHP</w:t>
      </w:r>
      <w:r w:rsidRPr="00271478">
        <w:rPr>
          <w:shd w:val="clear" w:color="auto" w:fill="FFFFFF"/>
        </w:rPr>
        <w:t xml:space="preserve"> понадобится интерпретатор </w:t>
      </w:r>
      <w:r w:rsidRPr="00271478">
        <w:rPr>
          <w:shd w:val="clear" w:color="auto" w:fill="FFFFFF"/>
          <w:lang w:val="en-US"/>
        </w:rPr>
        <w:t>PHP</w:t>
      </w:r>
      <w:r w:rsidRPr="00271478">
        <w:rPr>
          <w:shd w:val="clear" w:color="auto" w:fill="FFFFFF"/>
        </w:rPr>
        <w:t xml:space="preserve">. Для управления базами данных </w:t>
      </w:r>
      <w:r w:rsidRPr="00271478">
        <w:rPr>
          <w:shd w:val="clear" w:color="auto" w:fill="FFFFFF"/>
          <w:lang w:val="en-US"/>
        </w:rPr>
        <w:t>phpMyAdmin</w:t>
      </w:r>
      <w:r w:rsidRPr="00271478">
        <w:rPr>
          <w:shd w:val="clear" w:color="auto" w:fill="FFFFFF"/>
        </w:rPr>
        <w:t>.</w:t>
      </w:r>
    </w:p>
    <w:p w14:paraId="4048A931" w14:textId="77777777" w:rsidR="00271478" w:rsidRPr="00271478" w:rsidRDefault="00271478" w:rsidP="00271478">
      <w:pPr>
        <w:pStyle w:val="11"/>
        <w:tabs>
          <w:tab w:val="clear" w:pos="720"/>
        </w:tabs>
        <w:ind w:left="720" w:firstLine="0"/>
      </w:pPr>
      <w:r w:rsidRPr="00271478">
        <w:rPr>
          <w:u w:val="single"/>
        </w:rPr>
        <w:t>лингвистические</w:t>
      </w:r>
      <w:r w:rsidRPr="00271478">
        <w:t xml:space="preserve">. Использовать язык программирования </w:t>
      </w:r>
      <w:r w:rsidRPr="00271478">
        <w:rPr>
          <w:lang w:val="en-US"/>
        </w:rPr>
        <w:t>PHP</w:t>
      </w:r>
      <w:r w:rsidRPr="00271478">
        <w:t xml:space="preserve">, язык запросов </w:t>
      </w:r>
      <w:r w:rsidRPr="00271478">
        <w:rPr>
          <w:lang w:val="en-US"/>
        </w:rPr>
        <w:t>SQL</w:t>
      </w:r>
      <w:r w:rsidRPr="00271478">
        <w:t xml:space="preserve">, язык описания </w:t>
      </w:r>
      <w:r w:rsidRPr="00271478">
        <w:rPr>
          <w:lang w:val="en-US"/>
        </w:rPr>
        <w:t>HTML</w:t>
      </w:r>
      <w:r w:rsidRPr="00271478">
        <w:t xml:space="preserve">, язык разметки </w:t>
      </w:r>
      <w:r w:rsidRPr="00271478">
        <w:rPr>
          <w:lang w:val="en-US"/>
        </w:rPr>
        <w:t>CSS</w:t>
      </w:r>
      <w:r w:rsidRPr="00271478">
        <w:t xml:space="preserve">, </w:t>
      </w:r>
      <w:r w:rsidRPr="00271478">
        <w:rPr>
          <w:lang w:val="en-US"/>
        </w:rPr>
        <w:t>XML</w:t>
      </w:r>
      <w:r w:rsidRPr="00271478">
        <w:t>. Пользователи взаимодействуют с системой на русском языке по умолчанию;</w:t>
      </w:r>
    </w:p>
    <w:p w14:paraId="3E8F960A" w14:textId="77777777" w:rsidR="00271478" w:rsidRPr="00271478" w:rsidRDefault="00271478" w:rsidP="00271478">
      <w:pPr>
        <w:pStyle w:val="a9"/>
        <w:ind w:left="720" w:firstLine="0"/>
        <w:rPr>
          <w:u w:val="single"/>
          <w:shd w:val="clear" w:color="auto" w:fill="FFFFFF"/>
        </w:rPr>
      </w:pPr>
      <w:r w:rsidRPr="00271478">
        <w:rPr>
          <w:u w:val="single"/>
          <w:shd w:val="clear" w:color="auto" w:fill="FFFFFF"/>
        </w:rPr>
        <w:t xml:space="preserve">программному и техническому: </w:t>
      </w:r>
    </w:p>
    <w:p w14:paraId="257BE449" w14:textId="77777777" w:rsidR="00271478" w:rsidRPr="00271478" w:rsidRDefault="00271478" w:rsidP="00271478">
      <w:pPr>
        <w:pStyle w:val="a9"/>
      </w:pPr>
      <w:r w:rsidRPr="00271478">
        <w:t xml:space="preserve">Характеристики компьютера пользователя: </w:t>
      </w:r>
    </w:p>
    <w:p w14:paraId="1CF19884" w14:textId="77777777" w:rsidR="00271478" w:rsidRPr="00271478" w:rsidRDefault="00271478" w:rsidP="00271478">
      <w:pPr>
        <w:pStyle w:val="a9"/>
        <w:numPr>
          <w:ilvl w:val="0"/>
          <w:numId w:val="22"/>
        </w:numPr>
        <w:suppressAutoHyphens/>
      </w:pPr>
      <w:r w:rsidRPr="00271478">
        <w:t>операционная система: Windows/</w:t>
      </w:r>
      <w:r w:rsidRPr="00271478">
        <w:rPr>
          <w:lang w:val="en-US"/>
        </w:rPr>
        <w:t>Linux</w:t>
      </w:r>
      <w:r w:rsidRPr="00271478">
        <w:t>/</w:t>
      </w:r>
      <w:r w:rsidRPr="00271478">
        <w:rPr>
          <w:lang w:val="en-US"/>
        </w:rPr>
        <w:t>MacOS</w:t>
      </w:r>
      <w:r w:rsidRPr="00271478">
        <w:t>/</w:t>
      </w:r>
      <w:r w:rsidRPr="00271478">
        <w:rPr>
          <w:lang w:val="en-US"/>
        </w:rPr>
        <w:t>Solaris</w:t>
      </w:r>
      <w:r w:rsidRPr="00271478">
        <w:t xml:space="preserve">; </w:t>
      </w:r>
    </w:p>
    <w:p w14:paraId="7B74CB2E" w14:textId="77777777" w:rsidR="00271478" w:rsidRPr="00271478" w:rsidRDefault="00271478" w:rsidP="00271478">
      <w:pPr>
        <w:pStyle w:val="a9"/>
        <w:numPr>
          <w:ilvl w:val="0"/>
          <w:numId w:val="22"/>
        </w:numPr>
        <w:suppressAutoHyphens/>
        <w:rPr>
          <w:lang w:val="en-US"/>
        </w:rPr>
      </w:pPr>
      <w:r w:rsidRPr="00271478">
        <w:rPr>
          <w:lang w:val="en-US"/>
        </w:rPr>
        <w:t xml:space="preserve">Intel Pentium III/Celeron 800  </w:t>
      </w:r>
      <w:r w:rsidRPr="00271478">
        <w:t>МГц</w:t>
      </w:r>
      <w:r w:rsidRPr="00271478">
        <w:rPr>
          <w:lang w:val="en-US"/>
        </w:rPr>
        <w:t xml:space="preserve"> ; </w:t>
      </w:r>
    </w:p>
    <w:p w14:paraId="4AA38BA3" w14:textId="77777777" w:rsidR="00271478" w:rsidRPr="00271478" w:rsidRDefault="00271478" w:rsidP="00271478">
      <w:pPr>
        <w:pStyle w:val="a9"/>
        <w:numPr>
          <w:ilvl w:val="0"/>
          <w:numId w:val="22"/>
        </w:numPr>
        <w:suppressAutoHyphens/>
      </w:pPr>
      <w:r w:rsidRPr="00271478">
        <w:t xml:space="preserve">оперативная память 256 Мбайт;  </w:t>
      </w:r>
    </w:p>
    <w:p w14:paraId="7F30C3A7" w14:textId="77777777" w:rsidR="00271478" w:rsidRPr="00271478" w:rsidRDefault="00271478" w:rsidP="00271478">
      <w:pPr>
        <w:pStyle w:val="a9"/>
      </w:pPr>
      <w:r w:rsidRPr="00271478">
        <w:lastRenderedPageBreak/>
        <w:t>Серверная часть:</w:t>
      </w:r>
    </w:p>
    <w:p w14:paraId="0CCEDCE6" w14:textId="77777777" w:rsidR="00271478" w:rsidRPr="00271478" w:rsidRDefault="00271478" w:rsidP="00271478">
      <w:pPr>
        <w:pStyle w:val="a9"/>
        <w:numPr>
          <w:ilvl w:val="0"/>
          <w:numId w:val="23"/>
        </w:numPr>
        <w:suppressAutoHyphens/>
      </w:pPr>
      <w:r w:rsidRPr="00271478">
        <w:t>операционная система: Windows/</w:t>
      </w:r>
      <w:r w:rsidRPr="00271478">
        <w:rPr>
          <w:lang w:val="en-US"/>
        </w:rPr>
        <w:t>Linux</w:t>
      </w:r>
      <w:r w:rsidRPr="00271478">
        <w:t>/</w:t>
      </w:r>
      <w:r w:rsidRPr="00271478">
        <w:rPr>
          <w:lang w:val="en-US"/>
        </w:rPr>
        <w:t>MacOS</w:t>
      </w:r>
      <w:r w:rsidRPr="00271478">
        <w:t>/</w:t>
      </w:r>
      <w:r w:rsidRPr="00271478">
        <w:rPr>
          <w:lang w:val="en-US"/>
        </w:rPr>
        <w:t>Solaris</w:t>
      </w:r>
      <w:r w:rsidRPr="00271478">
        <w:t xml:space="preserve">; </w:t>
      </w:r>
    </w:p>
    <w:p w14:paraId="76FD2783" w14:textId="77777777" w:rsidR="00271478" w:rsidRPr="00271478" w:rsidRDefault="00271478" w:rsidP="00271478">
      <w:pPr>
        <w:pStyle w:val="11"/>
        <w:numPr>
          <w:ilvl w:val="2"/>
          <w:numId w:val="25"/>
        </w:numPr>
        <w:tabs>
          <w:tab w:val="clear" w:pos="2869"/>
        </w:tabs>
        <w:ind w:left="1418"/>
        <w:rPr>
          <w:iCs/>
        </w:rPr>
      </w:pPr>
      <w:r w:rsidRPr="00271478">
        <w:rPr>
          <w:iCs/>
          <w:lang w:val="en-US"/>
        </w:rPr>
        <w:t>web</w:t>
      </w:r>
      <w:r w:rsidRPr="00271478">
        <w:rPr>
          <w:iCs/>
        </w:rPr>
        <w:t>-сервер «</w:t>
      </w:r>
      <w:r w:rsidRPr="00271478">
        <w:rPr>
          <w:iCs/>
          <w:lang w:val="en-US"/>
        </w:rPr>
        <w:t>Apache</w:t>
      </w:r>
      <w:r w:rsidRPr="00271478">
        <w:rPr>
          <w:iCs/>
        </w:rPr>
        <w:t xml:space="preserve">» </w:t>
      </w:r>
      <w:r w:rsidRPr="00271478">
        <w:rPr>
          <w:iCs/>
          <w:lang w:val="en-US"/>
        </w:rPr>
        <w:t>c</w:t>
      </w:r>
      <w:r w:rsidRPr="00271478">
        <w:rPr>
          <w:iCs/>
        </w:rPr>
        <w:t xml:space="preserve"> поддержкой языка программирования </w:t>
      </w:r>
      <w:r w:rsidRPr="00271478">
        <w:rPr>
          <w:iCs/>
          <w:lang w:val="en-US"/>
        </w:rPr>
        <w:t>PHP</w:t>
      </w:r>
      <w:r w:rsidRPr="00271478">
        <w:rPr>
          <w:iCs/>
        </w:rPr>
        <w:t xml:space="preserve"> версии 4.1 и выше, БД </w:t>
      </w:r>
      <w:r w:rsidRPr="00271478">
        <w:rPr>
          <w:iCs/>
          <w:lang w:val="en-US"/>
        </w:rPr>
        <w:t>MySQL</w:t>
      </w:r>
      <w:r w:rsidRPr="00271478">
        <w:rPr>
          <w:iCs/>
        </w:rPr>
        <w:t xml:space="preserve"> версии 4.0 и выше;</w:t>
      </w:r>
    </w:p>
    <w:p w14:paraId="68E1C320" w14:textId="77777777" w:rsidR="00271478" w:rsidRPr="00271478" w:rsidRDefault="00271478" w:rsidP="00271478">
      <w:pPr>
        <w:pStyle w:val="a9"/>
        <w:numPr>
          <w:ilvl w:val="0"/>
          <w:numId w:val="23"/>
        </w:numPr>
        <w:suppressAutoHyphens/>
        <w:rPr>
          <w:lang w:val="en-US"/>
        </w:rPr>
      </w:pPr>
      <w:r w:rsidRPr="00271478">
        <w:rPr>
          <w:lang w:val="en-US"/>
        </w:rPr>
        <w:t xml:space="preserve">Intel Pentium III/Celeron 800  </w:t>
      </w:r>
      <w:r w:rsidRPr="00271478">
        <w:t>МГц</w:t>
      </w:r>
      <w:r w:rsidRPr="00271478">
        <w:rPr>
          <w:lang w:val="en-US"/>
        </w:rPr>
        <w:t xml:space="preserve"> ; </w:t>
      </w:r>
    </w:p>
    <w:p w14:paraId="38078A40" w14:textId="77777777" w:rsidR="00271478" w:rsidRPr="00271478" w:rsidRDefault="00271478" w:rsidP="00271478">
      <w:pPr>
        <w:pStyle w:val="a9"/>
        <w:numPr>
          <w:ilvl w:val="0"/>
          <w:numId w:val="23"/>
        </w:numPr>
        <w:suppressAutoHyphens/>
      </w:pPr>
      <w:r w:rsidRPr="00271478">
        <w:rPr>
          <w:lang w:val="en-US"/>
        </w:rPr>
        <w:t xml:space="preserve">оперативная память </w:t>
      </w:r>
      <w:r w:rsidRPr="00271478">
        <w:t>1Гб</w:t>
      </w:r>
      <w:r w:rsidRPr="00271478">
        <w:rPr>
          <w:lang w:val="en-US"/>
        </w:rPr>
        <w:t>;</w:t>
      </w:r>
      <w:r w:rsidRPr="00271478">
        <w:t xml:space="preserve"> </w:t>
      </w:r>
    </w:p>
    <w:p w14:paraId="144F9B1C" w14:textId="77777777" w:rsidR="00271478" w:rsidRPr="00271478" w:rsidRDefault="00271478" w:rsidP="00271478">
      <w:pPr>
        <w:pStyle w:val="11"/>
        <w:numPr>
          <w:ilvl w:val="2"/>
          <w:numId w:val="26"/>
        </w:numPr>
        <w:tabs>
          <w:tab w:val="clear" w:pos="2869"/>
        </w:tabs>
        <w:ind w:left="1418"/>
        <w:rPr>
          <w:iCs/>
        </w:rPr>
      </w:pPr>
      <w:r w:rsidRPr="00271478">
        <w:rPr>
          <w:iCs/>
        </w:rPr>
        <w:t>жесткий диск с объемом памяти не менее 20Гб;</w:t>
      </w:r>
    </w:p>
    <w:p w14:paraId="4CFE3D30" w14:textId="77777777" w:rsidR="00271478" w:rsidRPr="00271478" w:rsidRDefault="00271478" w:rsidP="00271478">
      <w:pPr>
        <w:pStyle w:val="11"/>
        <w:numPr>
          <w:ilvl w:val="2"/>
          <w:numId w:val="26"/>
        </w:numPr>
        <w:tabs>
          <w:tab w:val="clear" w:pos="2869"/>
        </w:tabs>
        <w:ind w:left="1418"/>
      </w:pPr>
      <w:r w:rsidRPr="00271478">
        <w:t xml:space="preserve">наличие на сервере возможности использования СУБД </w:t>
      </w:r>
      <w:r w:rsidRPr="00271478">
        <w:rPr>
          <w:lang w:val="en-US"/>
        </w:rPr>
        <w:t>MySQL</w:t>
      </w:r>
      <w:r w:rsidRPr="00271478">
        <w:t>, объем не менее 1 Гб;</w:t>
      </w:r>
    </w:p>
    <w:p w14:paraId="507E473C" w14:textId="77777777" w:rsidR="00271478" w:rsidRPr="00271478" w:rsidRDefault="00271478" w:rsidP="00271478">
      <w:pPr>
        <w:pStyle w:val="11"/>
        <w:numPr>
          <w:ilvl w:val="2"/>
          <w:numId w:val="27"/>
        </w:numPr>
        <w:tabs>
          <w:tab w:val="clear" w:pos="2160"/>
        </w:tabs>
        <w:ind w:left="1418"/>
      </w:pPr>
      <w:r w:rsidRPr="00271478">
        <w:t xml:space="preserve">желательно наличие </w:t>
      </w:r>
      <w:r w:rsidRPr="00271478">
        <w:rPr>
          <w:lang w:val="en-US"/>
        </w:rPr>
        <w:t>phpMyAdmin</w:t>
      </w:r>
      <w:r w:rsidRPr="00271478">
        <w:t xml:space="preserve"> для администрирования БД;</w:t>
      </w:r>
    </w:p>
    <w:p w14:paraId="177F98C0" w14:textId="77777777" w:rsidR="00271478" w:rsidRPr="00271478" w:rsidRDefault="00271478" w:rsidP="00271478">
      <w:pPr>
        <w:pStyle w:val="a9"/>
      </w:pPr>
      <w:r w:rsidRPr="00271478">
        <w:t>Необходимый набор программ пользователя:</w:t>
      </w:r>
    </w:p>
    <w:p w14:paraId="1513A9F6" w14:textId="77777777" w:rsidR="00271478" w:rsidRPr="00271478" w:rsidRDefault="00271478" w:rsidP="00271478">
      <w:pPr>
        <w:pStyle w:val="a9"/>
        <w:numPr>
          <w:ilvl w:val="0"/>
          <w:numId w:val="24"/>
        </w:numPr>
        <w:suppressAutoHyphens/>
        <w:rPr>
          <w:lang w:val="en-US"/>
        </w:rPr>
      </w:pPr>
      <w:r w:rsidRPr="00271478">
        <w:t>браузер</w:t>
      </w:r>
      <w:r w:rsidRPr="00271478">
        <w:rPr>
          <w:lang w:val="en-US"/>
        </w:rPr>
        <w:t xml:space="preserve"> Internet Explorer/ Opera </w:t>
      </w:r>
      <w:r w:rsidRPr="00271478">
        <w:t>и</w:t>
      </w:r>
      <w:r w:rsidRPr="00271478">
        <w:rPr>
          <w:lang w:val="en-US"/>
        </w:rPr>
        <w:t xml:space="preserve"> </w:t>
      </w:r>
      <w:r w:rsidRPr="00271478">
        <w:t>др</w:t>
      </w:r>
      <w:r w:rsidRPr="00271478">
        <w:rPr>
          <w:lang w:val="en-US"/>
        </w:rPr>
        <w:t xml:space="preserve">.; </w:t>
      </w:r>
    </w:p>
    <w:p w14:paraId="2E6BFC4A" w14:textId="77777777" w:rsidR="00271478" w:rsidRPr="00271478" w:rsidRDefault="00271478" w:rsidP="00271478">
      <w:pPr>
        <w:spacing w:line="360" w:lineRule="auto"/>
        <w:ind w:firstLine="709"/>
        <w:rPr>
          <w:sz w:val="28"/>
          <w:szCs w:val="28"/>
        </w:rPr>
      </w:pPr>
      <w:r w:rsidRPr="00271478">
        <w:rPr>
          <w:sz w:val="28"/>
          <w:szCs w:val="28"/>
        </w:rPr>
        <w:t>Необходимый набор программ администратора:</w:t>
      </w:r>
    </w:p>
    <w:p w14:paraId="7FBA6604" w14:textId="77777777" w:rsidR="00271478" w:rsidRPr="00271478" w:rsidRDefault="00271478" w:rsidP="00271478">
      <w:pPr>
        <w:pStyle w:val="a9"/>
        <w:numPr>
          <w:ilvl w:val="0"/>
          <w:numId w:val="24"/>
        </w:numPr>
        <w:suppressAutoHyphens/>
        <w:rPr>
          <w:lang w:val="en-US"/>
        </w:rPr>
      </w:pPr>
      <w:r w:rsidRPr="00271478">
        <w:t>браузер</w:t>
      </w:r>
      <w:r w:rsidRPr="00271478">
        <w:rPr>
          <w:lang w:val="en-US"/>
        </w:rPr>
        <w:t xml:space="preserve"> Internet Explorer/ Opera </w:t>
      </w:r>
      <w:r w:rsidRPr="00271478">
        <w:t>и</w:t>
      </w:r>
      <w:r w:rsidRPr="00271478">
        <w:rPr>
          <w:lang w:val="en-US"/>
        </w:rPr>
        <w:t xml:space="preserve"> </w:t>
      </w:r>
      <w:r w:rsidRPr="00271478">
        <w:t>др</w:t>
      </w:r>
      <w:r w:rsidRPr="00271478">
        <w:rPr>
          <w:lang w:val="en-US"/>
        </w:rPr>
        <w:t xml:space="preserve">.; </w:t>
      </w:r>
    </w:p>
    <w:p w14:paraId="2CE89E11" w14:textId="77777777" w:rsidR="00271478" w:rsidRPr="00271478" w:rsidRDefault="00271478" w:rsidP="00271478">
      <w:pPr>
        <w:pStyle w:val="11"/>
        <w:numPr>
          <w:ilvl w:val="0"/>
          <w:numId w:val="24"/>
        </w:numPr>
      </w:pPr>
      <w:r w:rsidRPr="00271478">
        <w:t xml:space="preserve">желательно наличие </w:t>
      </w:r>
      <w:r w:rsidRPr="00271478">
        <w:rPr>
          <w:lang w:val="en-US"/>
        </w:rPr>
        <w:t>phpMyAdmin</w:t>
      </w:r>
      <w:r w:rsidRPr="00271478">
        <w:t xml:space="preserve"> для администрирования БД;</w:t>
      </w:r>
    </w:p>
    <w:p w14:paraId="7304BA54" w14:textId="77777777" w:rsidR="00271478" w:rsidRPr="00271478" w:rsidRDefault="00271478" w:rsidP="00271478">
      <w:pPr>
        <w:pStyle w:val="a9"/>
        <w:numPr>
          <w:ilvl w:val="0"/>
          <w:numId w:val="24"/>
        </w:numPr>
        <w:suppressAutoHyphens/>
        <w:rPr>
          <w:lang w:val="en-US"/>
        </w:rPr>
      </w:pPr>
      <w:r w:rsidRPr="00271478">
        <w:t>текстовый редактор</w:t>
      </w:r>
    </w:p>
    <w:p w14:paraId="176D25A6" w14:textId="77777777" w:rsidR="00271478" w:rsidRPr="00271478" w:rsidRDefault="00271478" w:rsidP="00271478">
      <w:pPr>
        <w:pStyle w:val="a9"/>
        <w:ind w:firstLine="708"/>
        <w:rPr>
          <w:shd w:val="clear" w:color="auto" w:fill="FFFFFF"/>
        </w:rPr>
      </w:pPr>
      <w:r w:rsidRPr="00271478">
        <w:rPr>
          <w:u w:val="single"/>
        </w:rPr>
        <w:t>организационные</w:t>
      </w:r>
      <w:r w:rsidRPr="00271478">
        <w:t xml:space="preserve">. </w:t>
      </w:r>
      <w:r w:rsidRPr="00271478">
        <w:rPr>
          <w:shd w:val="clear" w:color="auto" w:fill="FFFFFF"/>
        </w:rPr>
        <w:t>Для функционирования системы необходим 1 человек - администратор.</w:t>
      </w:r>
    </w:p>
    <w:p w14:paraId="514A11F8" w14:textId="77777777" w:rsidR="00271478" w:rsidRPr="00271478" w:rsidRDefault="00271478" w:rsidP="00271478">
      <w:pPr>
        <w:pStyle w:val="a9"/>
        <w:ind w:firstLine="708"/>
      </w:pPr>
      <w:r w:rsidRPr="00271478">
        <w:rPr>
          <w:shd w:val="clear" w:color="auto" w:fill="FFFFFF"/>
        </w:rPr>
        <w:t xml:space="preserve">Системный администратор должен </w:t>
      </w:r>
      <w:r w:rsidRPr="00271478">
        <w:t xml:space="preserve">уметь работать с оболочкой phpMyAdmin, обладать знаниями по </w:t>
      </w:r>
      <w:r w:rsidRPr="00271478">
        <w:rPr>
          <w:lang w:val="en-US"/>
        </w:rPr>
        <w:t>web</w:t>
      </w:r>
      <w:r w:rsidRPr="00271478">
        <w:t xml:space="preserve">-программированию, в частности на языке </w:t>
      </w:r>
      <w:r w:rsidRPr="00271478">
        <w:rPr>
          <w:lang w:val="en-US"/>
        </w:rPr>
        <w:t>php</w:t>
      </w:r>
    </w:p>
    <w:p w14:paraId="21A02792" w14:textId="77777777" w:rsidR="00271478" w:rsidRPr="00271478" w:rsidRDefault="00271478" w:rsidP="00271478">
      <w:pPr>
        <w:pStyle w:val="11"/>
        <w:tabs>
          <w:tab w:val="clear" w:pos="720"/>
        </w:tabs>
        <w:ind w:hanging="207"/>
      </w:pPr>
      <w:r w:rsidRPr="00271478">
        <w:tab/>
      </w:r>
      <w:r w:rsidRPr="00271478">
        <w:tab/>
        <w:t>Для обеспечения требуемой надёжности необходимо один раз в месяц производить выгрузку данных из БД и производить резервное копирование данных.</w:t>
      </w:r>
    </w:p>
    <w:p w14:paraId="181AC2AA" w14:textId="77777777" w:rsidR="00271478" w:rsidRPr="00271478" w:rsidRDefault="00271478" w:rsidP="00271478">
      <w:pPr>
        <w:pStyle w:val="a9"/>
        <w:tabs>
          <w:tab w:val="left" w:pos="720"/>
        </w:tabs>
        <w:ind w:left="720" w:firstLine="0"/>
        <w:rPr>
          <w:shd w:val="clear" w:color="auto" w:fill="FFFFFF"/>
        </w:rPr>
      </w:pPr>
      <w:r w:rsidRPr="00271478">
        <w:rPr>
          <w:u w:val="single"/>
        </w:rPr>
        <w:t>методические</w:t>
      </w:r>
      <w:r w:rsidRPr="00271478">
        <w:t>.</w:t>
      </w:r>
    </w:p>
    <w:p w14:paraId="55AAB731" w14:textId="77777777" w:rsidR="00271478" w:rsidRPr="00271478" w:rsidRDefault="00271478" w:rsidP="00271478">
      <w:pPr>
        <w:pStyle w:val="a9"/>
        <w:numPr>
          <w:ilvl w:val="0"/>
          <w:numId w:val="28"/>
        </w:numPr>
        <w:tabs>
          <w:tab w:val="left" w:pos="720"/>
        </w:tabs>
        <w:rPr>
          <w:shd w:val="clear" w:color="auto" w:fill="FFFFFF"/>
        </w:rPr>
      </w:pPr>
      <w:r w:rsidRPr="00271478">
        <w:rPr>
          <w:shd w:val="clear" w:color="auto" w:fill="FFFFFF"/>
        </w:rPr>
        <w:t>Инструкция программисту</w:t>
      </w:r>
    </w:p>
    <w:p w14:paraId="1142BEED" w14:textId="77777777" w:rsidR="00271478" w:rsidRPr="00271478" w:rsidRDefault="00271478" w:rsidP="00271478">
      <w:pPr>
        <w:pStyle w:val="a9"/>
        <w:numPr>
          <w:ilvl w:val="0"/>
          <w:numId w:val="28"/>
        </w:numPr>
        <w:tabs>
          <w:tab w:val="left" w:pos="720"/>
        </w:tabs>
        <w:rPr>
          <w:shd w:val="clear" w:color="auto" w:fill="FFFFFF"/>
        </w:rPr>
      </w:pPr>
      <w:r w:rsidRPr="00271478">
        <w:rPr>
          <w:shd w:val="clear" w:color="auto" w:fill="FFFFFF"/>
        </w:rPr>
        <w:t xml:space="preserve">Инструкция администратору </w:t>
      </w:r>
    </w:p>
    <w:p w14:paraId="48A341B2" w14:textId="77777777" w:rsidR="00271478" w:rsidRPr="007D7E8C" w:rsidRDefault="00271478" w:rsidP="00271478">
      <w:pPr>
        <w:pStyle w:val="a9"/>
        <w:numPr>
          <w:ilvl w:val="0"/>
          <w:numId w:val="28"/>
        </w:numPr>
        <w:tabs>
          <w:tab w:val="left" w:pos="720"/>
        </w:tabs>
        <w:rPr>
          <w:shd w:val="clear" w:color="auto" w:fill="FFFFFF"/>
        </w:rPr>
      </w:pPr>
      <w:r w:rsidRPr="00271478">
        <w:rPr>
          <w:shd w:val="clear" w:color="auto" w:fill="FFFFFF"/>
        </w:rPr>
        <w:t>Инструкция пользователю</w:t>
      </w:r>
    </w:p>
    <w:p w14:paraId="3A1C1AF6" w14:textId="77777777" w:rsidR="007D7E8C" w:rsidRPr="00271478" w:rsidRDefault="007D7E8C" w:rsidP="007D7E8C">
      <w:pPr>
        <w:pStyle w:val="a9"/>
        <w:tabs>
          <w:tab w:val="left" w:pos="720"/>
        </w:tabs>
        <w:ind w:left="1429" w:firstLine="0"/>
        <w:rPr>
          <w:shd w:val="clear" w:color="auto" w:fill="FFFFFF"/>
        </w:rPr>
      </w:pPr>
    </w:p>
    <w:p w14:paraId="63432C47" w14:textId="77777777" w:rsidR="00271478" w:rsidRPr="00271478" w:rsidRDefault="00271478" w:rsidP="00271478">
      <w:pPr>
        <w:pStyle w:val="3"/>
        <w:keepLines w:val="0"/>
        <w:widowControl/>
        <w:numPr>
          <w:ilvl w:val="2"/>
          <w:numId w:val="13"/>
        </w:numPr>
        <w:tabs>
          <w:tab w:val="clear" w:pos="1418"/>
        </w:tabs>
        <w:suppressAutoHyphens w:val="0"/>
        <w:spacing w:after="6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27147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5" w:name="_Toc262716167"/>
      <w:r w:rsidRPr="00271478">
        <w:rPr>
          <w:rFonts w:ascii="Times New Roman" w:hAnsi="Times New Roman" w:cs="Times New Roman"/>
          <w:color w:val="auto"/>
          <w:sz w:val="28"/>
          <w:szCs w:val="28"/>
        </w:rPr>
        <w:t>Состав и содержание работ по созданию системы</w:t>
      </w:r>
      <w:bookmarkEnd w:id="5"/>
    </w:p>
    <w:p w14:paraId="230682A0" w14:textId="77777777" w:rsidR="00271478" w:rsidRPr="00271478" w:rsidRDefault="00271478" w:rsidP="00271478">
      <w:pPr>
        <w:pStyle w:val="a6"/>
        <w:ind w:left="927" w:firstLine="0"/>
      </w:pPr>
      <w:r w:rsidRPr="00271478">
        <w:t>Перечень этапов работ и сроки их исполнения приведены в таблице 1.</w:t>
      </w:r>
    </w:p>
    <w:p w14:paraId="4BCDFE01" w14:textId="77777777" w:rsidR="00271478" w:rsidRPr="00271478" w:rsidRDefault="00271478" w:rsidP="00271478">
      <w:pPr>
        <w:pStyle w:val="a6"/>
        <w:ind w:left="927" w:firstLine="0"/>
        <w:jc w:val="right"/>
        <w:rPr>
          <w:b/>
        </w:rPr>
      </w:pPr>
    </w:p>
    <w:p w14:paraId="389649F3" w14:textId="77777777" w:rsidR="00271478" w:rsidRPr="00271478" w:rsidRDefault="00271478" w:rsidP="00271478">
      <w:pPr>
        <w:pStyle w:val="a6"/>
        <w:ind w:left="927" w:firstLine="0"/>
        <w:jc w:val="right"/>
        <w:rPr>
          <w:b/>
        </w:rPr>
      </w:pPr>
      <w:r w:rsidRPr="00271478">
        <w:rPr>
          <w:b/>
        </w:rPr>
        <w:t xml:space="preserve">Таблица </w:t>
      </w:r>
      <w:r w:rsidRPr="00271478">
        <w:rPr>
          <w:b/>
        </w:rPr>
        <w:fldChar w:fldCharType="begin"/>
      </w:r>
      <w:r w:rsidRPr="00271478">
        <w:rPr>
          <w:b/>
        </w:rPr>
        <w:instrText xml:space="preserve"> SEQ "Таблица" \*Arabic </w:instrText>
      </w:r>
      <w:r w:rsidRPr="00271478">
        <w:rPr>
          <w:b/>
        </w:rPr>
        <w:fldChar w:fldCharType="separate"/>
      </w:r>
      <w:r w:rsidRPr="00271478">
        <w:rPr>
          <w:b/>
        </w:rPr>
        <w:t>1</w:t>
      </w:r>
      <w:r w:rsidRPr="00271478">
        <w:rPr>
          <w:b/>
        </w:rPr>
        <w:fldChar w:fldCharType="end"/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48"/>
        <w:gridCol w:w="1134"/>
        <w:gridCol w:w="1387"/>
        <w:gridCol w:w="5700"/>
      </w:tblGrid>
      <w:tr w:rsidR="00271478" w:rsidRPr="00271478" w14:paraId="19A09E5C" w14:textId="77777777" w:rsidTr="00271478">
        <w:trPr>
          <w:cantSplit/>
          <w:trHeight w:val="708"/>
        </w:trPr>
        <w:tc>
          <w:tcPr>
            <w:tcW w:w="1448" w:type="dxa"/>
            <w:tcMar>
              <w:left w:w="57" w:type="dxa"/>
              <w:right w:w="57" w:type="dxa"/>
            </w:tcMar>
            <w:vAlign w:val="center"/>
          </w:tcPr>
          <w:p w14:paraId="789FC418" w14:textId="77777777" w:rsidR="00271478" w:rsidRPr="00271478" w:rsidRDefault="00271478" w:rsidP="00271478">
            <w:pPr>
              <w:pStyle w:val="14"/>
              <w:spacing w:line="360" w:lineRule="auto"/>
              <w:jc w:val="center"/>
              <w:rPr>
                <w:b/>
                <w:color w:val="auto"/>
                <w:szCs w:val="28"/>
                <w:lang w:val="ru-RU"/>
              </w:rPr>
            </w:pPr>
            <w:r w:rsidRPr="00271478">
              <w:rPr>
                <w:b/>
                <w:color w:val="auto"/>
                <w:szCs w:val="28"/>
                <w:lang w:val="ru-RU"/>
              </w:rPr>
              <w:t>Период учебного процесса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2432BE3D" w14:textId="77777777" w:rsidR="00271478" w:rsidRPr="00271478" w:rsidRDefault="00271478" w:rsidP="00271478">
            <w:pPr>
              <w:pStyle w:val="14"/>
              <w:spacing w:line="360" w:lineRule="auto"/>
              <w:jc w:val="center"/>
              <w:rPr>
                <w:b/>
                <w:color w:val="auto"/>
                <w:szCs w:val="28"/>
                <w:lang w:val="ru-RU"/>
              </w:rPr>
            </w:pPr>
            <w:r w:rsidRPr="00271478">
              <w:rPr>
                <w:b/>
                <w:color w:val="auto"/>
                <w:szCs w:val="28"/>
                <w:lang w:val="ru-RU"/>
              </w:rPr>
              <w:t>Кол-во недель</w:t>
            </w:r>
          </w:p>
        </w:tc>
        <w:tc>
          <w:tcPr>
            <w:tcW w:w="1387" w:type="dxa"/>
            <w:tcMar>
              <w:left w:w="57" w:type="dxa"/>
              <w:right w:w="57" w:type="dxa"/>
            </w:tcMar>
            <w:vAlign w:val="center"/>
          </w:tcPr>
          <w:p w14:paraId="49B8E4D4" w14:textId="77777777" w:rsidR="00271478" w:rsidRPr="00271478" w:rsidRDefault="00271478" w:rsidP="00271478">
            <w:pPr>
              <w:pStyle w:val="14"/>
              <w:spacing w:line="360" w:lineRule="auto"/>
              <w:jc w:val="center"/>
              <w:rPr>
                <w:b/>
                <w:color w:val="auto"/>
                <w:szCs w:val="28"/>
                <w:lang w:val="ru-RU"/>
              </w:rPr>
            </w:pPr>
            <w:r w:rsidRPr="00271478">
              <w:rPr>
                <w:b/>
                <w:color w:val="auto"/>
                <w:szCs w:val="28"/>
                <w:lang w:val="ru-RU"/>
              </w:rPr>
              <w:t>Ориентировочные сроки</w:t>
            </w:r>
          </w:p>
        </w:tc>
        <w:tc>
          <w:tcPr>
            <w:tcW w:w="5700" w:type="dxa"/>
            <w:tcMar>
              <w:left w:w="57" w:type="dxa"/>
              <w:right w:w="57" w:type="dxa"/>
            </w:tcMar>
            <w:vAlign w:val="center"/>
          </w:tcPr>
          <w:p w14:paraId="552F7B78" w14:textId="77777777" w:rsidR="00271478" w:rsidRPr="00271478" w:rsidRDefault="00271478" w:rsidP="00271478">
            <w:pPr>
              <w:pStyle w:val="14"/>
              <w:spacing w:line="360" w:lineRule="auto"/>
              <w:jc w:val="center"/>
              <w:rPr>
                <w:b/>
                <w:color w:val="auto"/>
                <w:szCs w:val="28"/>
                <w:lang w:val="ru-RU"/>
              </w:rPr>
            </w:pPr>
            <w:r w:rsidRPr="00271478">
              <w:rPr>
                <w:b/>
                <w:color w:val="auto"/>
                <w:szCs w:val="28"/>
                <w:lang w:val="ru-RU"/>
              </w:rPr>
              <w:t>Выполняемые работы</w:t>
            </w:r>
          </w:p>
        </w:tc>
      </w:tr>
      <w:tr w:rsidR="00271478" w:rsidRPr="00271478" w14:paraId="105DB050" w14:textId="77777777" w:rsidTr="00271478">
        <w:trPr>
          <w:cantSplit/>
        </w:trPr>
        <w:tc>
          <w:tcPr>
            <w:tcW w:w="1448" w:type="dxa"/>
            <w:tcMar>
              <w:left w:w="57" w:type="dxa"/>
              <w:right w:w="57" w:type="dxa"/>
            </w:tcMar>
            <w:vAlign w:val="center"/>
          </w:tcPr>
          <w:p w14:paraId="41E7FB40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7B9E9931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  <w:r w:rsidRPr="00271478">
              <w:rPr>
                <w:color w:val="auto"/>
                <w:szCs w:val="28"/>
                <w:lang w:val="ru-RU"/>
              </w:rPr>
              <w:t>6 недель</w:t>
            </w:r>
          </w:p>
        </w:tc>
        <w:tc>
          <w:tcPr>
            <w:tcW w:w="1387" w:type="dxa"/>
            <w:tcMar>
              <w:left w:w="57" w:type="dxa"/>
              <w:right w:w="57" w:type="dxa"/>
            </w:tcMar>
            <w:vAlign w:val="center"/>
          </w:tcPr>
          <w:p w14:paraId="0E67EFEE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  <w:r w:rsidRPr="00271478">
              <w:rPr>
                <w:color w:val="auto"/>
                <w:szCs w:val="28"/>
                <w:lang w:val="ru-RU"/>
              </w:rPr>
              <w:t>Февраль-Март</w:t>
            </w:r>
          </w:p>
          <w:p w14:paraId="446C2C24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</w:p>
        </w:tc>
        <w:tc>
          <w:tcPr>
            <w:tcW w:w="5700" w:type="dxa"/>
            <w:tcMar>
              <w:left w:w="57" w:type="dxa"/>
              <w:right w:w="57" w:type="dxa"/>
            </w:tcMar>
          </w:tcPr>
          <w:p w14:paraId="04E64124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  <w:r w:rsidRPr="00271478">
              <w:rPr>
                <w:color w:val="auto"/>
                <w:szCs w:val="28"/>
                <w:lang w:val="ru-RU"/>
              </w:rPr>
              <w:t>сбор фактического материала по теме диплома; обзор состояния вопроса и анализ предметной области; составление плана работы</w:t>
            </w:r>
          </w:p>
        </w:tc>
      </w:tr>
      <w:tr w:rsidR="00271478" w:rsidRPr="00271478" w14:paraId="2D295265" w14:textId="77777777" w:rsidTr="00271478">
        <w:trPr>
          <w:cantSplit/>
        </w:trPr>
        <w:tc>
          <w:tcPr>
            <w:tcW w:w="1448" w:type="dxa"/>
            <w:tcMar>
              <w:left w:w="57" w:type="dxa"/>
              <w:right w:w="57" w:type="dxa"/>
            </w:tcMar>
            <w:vAlign w:val="center"/>
          </w:tcPr>
          <w:p w14:paraId="7541A34F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  <w:r w:rsidRPr="00271478">
              <w:rPr>
                <w:color w:val="auto"/>
                <w:szCs w:val="28"/>
                <w:lang w:val="ru-RU"/>
              </w:rPr>
              <w:t xml:space="preserve">дипломное </w:t>
            </w:r>
            <w:r w:rsidRPr="00271478">
              <w:rPr>
                <w:color w:val="auto"/>
                <w:szCs w:val="28"/>
                <w:lang w:val="ru-RU"/>
              </w:rPr>
              <w:br/>
              <w:t>проектирование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7222FB04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  <w:r w:rsidRPr="00271478">
              <w:rPr>
                <w:color w:val="auto"/>
                <w:szCs w:val="28"/>
                <w:lang w:val="ru-RU"/>
              </w:rPr>
              <w:t>2 недели</w:t>
            </w:r>
          </w:p>
        </w:tc>
        <w:tc>
          <w:tcPr>
            <w:tcW w:w="138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304C941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  <w:r w:rsidRPr="00271478">
              <w:rPr>
                <w:color w:val="auto"/>
                <w:szCs w:val="28"/>
                <w:lang w:val="ru-RU"/>
              </w:rPr>
              <w:t>Апрель-Май</w:t>
            </w:r>
          </w:p>
          <w:p w14:paraId="29A9A5BF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</w:p>
        </w:tc>
        <w:tc>
          <w:tcPr>
            <w:tcW w:w="5700" w:type="dxa"/>
            <w:tcMar>
              <w:left w:w="57" w:type="dxa"/>
              <w:right w:w="57" w:type="dxa"/>
            </w:tcMar>
          </w:tcPr>
          <w:p w14:paraId="6C484FC6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  <w:r w:rsidRPr="00271478">
              <w:rPr>
                <w:color w:val="auto"/>
                <w:szCs w:val="28"/>
                <w:lang w:val="ru-RU"/>
              </w:rPr>
              <w:t>систематизация материала; описание бизнес-процессов, формулировка постановки задачи, подготовка обзора состояния вопроса</w:t>
            </w:r>
          </w:p>
        </w:tc>
      </w:tr>
      <w:tr w:rsidR="00271478" w:rsidRPr="00271478" w14:paraId="4C5A68C1" w14:textId="77777777" w:rsidTr="00271478">
        <w:trPr>
          <w:cantSplit/>
        </w:trPr>
        <w:tc>
          <w:tcPr>
            <w:tcW w:w="1448" w:type="dxa"/>
            <w:tcMar>
              <w:left w:w="57" w:type="dxa"/>
              <w:right w:w="57" w:type="dxa"/>
            </w:tcMar>
            <w:vAlign w:val="center"/>
          </w:tcPr>
          <w:p w14:paraId="254AC316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402AE707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  <w:r w:rsidRPr="00271478">
              <w:rPr>
                <w:color w:val="auto"/>
                <w:szCs w:val="28"/>
                <w:lang w:val="ru-RU"/>
              </w:rPr>
              <w:t>2 недели</w:t>
            </w:r>
          </w:p>
        </w:tc>
        <w:tc>
          <w:tcPr>
            <w:tcW w:w="1387" w:type="dxa"/>
            <w:vMerge/>
            <w:tcMar>
              <w:left w:w="57" w:type="dxa"/>
              <w:right w:w="57" w:type="dxa"/>
            </w:tcMar>
            <w:vAlign w:val="center"/>
          </w:tcPr>
          <w:p w14:paraId="48EDCEAF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</w:p>
        </w:tc>
        <w:tc>
          <w:tcPr>
            <w:tcW w:w="5700" w:type="dxa"/>
            <w:tcMar>
              <w:left w:w="57" w:type="dxa"/>
              <w:right w:w="57" w:type="dxa"/>
            </w:tcMar>
          </w:tcPr>
          <w:p w14:paraId="661EF2ED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  <w:r w:rsidRPr="00271478">
              <w:rPr>
                <w:color w:val="auto"/>
                <w:szCs w:val="28"/>
                <w:lang w:val="ru-RU"/>
              </w:rPr>
              <w:t xml:space="preserve">решение задач экономического раздела дипломного проекта </w:t>
            </w:r>
          </w:p>
        </w:tc>
      </w:tr>
      <w:tr w:rsidR="00271478" w:rsidRPr="00271478" w14:paraId="0DE106F5" w14:textId="77777777" w:rsidTr="00271478">
        <w:trPr>
          <w:cantSplit/>
          <w:trHeight w:val="711"/>
        </w:trPr>
        <w:tc>
          <w:tcPr>
            <w:tcW w:w="1448" w:type="dxa"/>
            <w:tcMar>
              <w:left w:w="57" w:type="dxa"/>
              <w:right w:w="57" w:type="dxa"/>
            </w:tcMar>
            <w:vAlign w:val="center"/>
          </w:tcPr>
          <w:p w14:paraId="43719B37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785C646B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  <w:r w:rsidRPr="00271478">
              <w:rPr>
                <w:color w:val="auto"/>
                <w:szCs w:val="28"/>
                <w:lang w:val="ru-RU"/>
              </w:rPr>
              <w:t>6 недель</w:t>
            </w:r>
          </w:p>
        </w:tc>
        <w:tc>
          <w:tcPr>
            <w:tcW w:w="1387" w:type="dxa"/>
            <w:vMerge/>
            <w:tcMar>
              <w:left w:w="57" w:type="dxa"/>
              <w:right w:w="57" w:type="dxa"/>
            </w:tcMar>
            <w:vAlign w:val="center"/>
          </w:tcPr>
          <w:p w14:paraId="0B855C1A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</w:p>
        </w:tc>
        <w:tc>
          <w:tcPr>
            <w:tcW w:w="5700" w:type="dxa"/>
            <w:tcMar>
              <w:left w:w="57" w:type="dxa"/>
              <w:right w:w="57" w:type="dxa"/>
            </w:tcMar>
            <w:vAlign w:val="center"/>
          </w:tcPr>
          <w:p w14:paraId="162B1568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  <w:r w:rsidRPr="00271478">
              <w:rPr>
                <w:color w:val="auto"/>
                <w:szCs w:val="28"/>
                <w:lang w:val="ru-RU"/>
              </w:rPr>
              <w:t>проектирование и разработка предметно-ориентированной информационной системы</w:t>
            </w:r>
          </w:p>
        </w:tc>
      </w:tr>
      <w:tr w:rsidR="00271478" w:rsidRPr="00271478" w14:paraId="2E77656D" w14:textId="77777777" w:rsidTr="00271478">
        <w:trPr>
          <w:cantSplit/>
        </w:trPr>
        <w:tc>
          <w:tcPr>
            <w:tcW w:w="1448" w:type="dxa"/>
            <w:tcMar>
              <w:left w:w="57" w:type="dxa"/>
              <w:right w:w="57" w:type="dxa"/>
            </w:tcMar>
            <w:vAlign w:val="center"/>
          </w:tcPr>
          <w:p w14:paraId="0CD4A61F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54F5A0D1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  <w:r w:rsidRPr="00271478">
              <w:rPr>
                <w:color w:val="auto"/>
                <w:szCs w:val="28"/>
                <w:lang w:val="ru-RU"/>
              </w:rPr>
              <w:t>2 недели</w:t>
            </w:r>
          </w:p>
        </w:tc>
        <w:tc>
          <w:tcPr>
            <w:tcW w:w="1387" w:type="dxa"/>
            <w:vMerge/>
            <w:tcMar>
              <w:left w:w="57" w:type="dxa"/>
              <w:right w:w="57" w:type="dxa"/>
            </w:tcMar>
            <w:vAlign w:val="center"/>
          </w:tcPr>
          <w:p w14:paraId="6E275C8C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</w:p>
        </w:tc>
        <w:tc>
          <w:tcPr>
            <w:tcW w:w="5700" w:type="dxa"/>
            <w:tcMar>
              <w:left w:w="57" w:type="dxa"/>
              <w:right w:w="57" w:type="dxa"/>
            </w:tcMar>
          </w:tcPr>
          <w:p w14:paraId="771652E7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  <w:r w:rsidRPr="00271478">
              <w:rPr>
                <w:color w:val="auto"/>
                <w:szCs w:val="28"/>
                <w:lang w:val="ru-RU"/>
              </w:rPr>
              <w:t xml:space="preserve">оформление проекта </w:t>
            </w:r>
          </w:p>
        </w:tc>
      </w:tr>
      <w:tr w:rsidR="00271478" w:rsidRPr="00271478" w14:paraId="0EAF8C72" w14:textId="77777777" w:rsidTr="00271478">
        <w:trPr>
          <w:cantSplit/>
        </w:trPr>
        <w:tc>
          <w:tcPr>
            <w:tcW w:w="1448" w:type="dxa"/>
            <w:tcMar>
              <w:left w:w="57" w:type="dxa"/>
              <w:right w:w="57" w:type="dxa"/>
            </w:tcMar>
            <w:vAlign w:val="center"/>
          </w:tcPr>
          <w:p w14:paraId="357AC3AA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  <w:r w:rsidRPr="00271478">
              <w:rPr>
                <w:color w:val="auto"/>
                <w:szCs w:val="28"/>
                <w:lang w:val="ru-RU"/>
              </w:rPr>
              <w:t>Защита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41B12C05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  <w:r w:rsidRPr="00271478">
              <w:rPr>
                <w:color w:val="auto"/>
                <w:szCs w:val="28"/>
                <w:lang w:val="ru-RU"/>
              </w:rPr>
              <w:t>2 недели</w:t>
            </w:r>
          </w:p>
        </w:tc>
        <w:tc>
          <w:tcPr>
            <w:tcW w:w="1387" w:type="dxa"/>
            <w:tcMar>
              <w:left w:w="57" w:type="dxa"/>
              <w:right w:w="57" w:type="dxa"/>
            </w:tcMar>
            <w:vAlign w:val="center"/>
          </w:tcPr>
          <w:p w14:paraId="44F29ECC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  <w:r w:rsidRPr="00271478">
              <w:rPr>
                <w:color w:val="auto"/>
                <w:szCs w:val="28"/>
                <w:lang w:val="ru-RU"/>
              </w:rPr>
              <w:t>Июнь</w:t>
            </w:r>
          </w:p>
        </w:tc>
        <w:tc>
          <w:tcPr>
            <w:tcW w:w="5700" w:type="dxa"/>
            <w:tcMar>
              <w:left w:w="57" w:type="dxa"/>
              <w:right w:w="57" w:type="dxa"/>
            </w:tcMar>
          </w:tcPr>
          <w:p w14:paraId="2AC2CFED" w14:textId="77777777" w:rsidR="00271478" w:rsidRPr="00271478" w:rsidRDefault="00271478" w:rsidP="00271478">
            <w:pPr>
              <w:pStyle w:val="14"/>
              <w:spacing w:line="360" w:lineRule="auto"/>
              <w:rPr>
                <w:color w:val="auto"/>
                <w:szCs w:val="28"/>
                <w:lang w:val="ru-RU"/>
              </w:rPr>
            </w:pPr>
            <w:r w:rsidRPr="00271478">
              <w:rPr>
                <w:color w:val="auto"/>
                <w:szCs w:val="28"/>
                <w:lang w:val="ru-RU"/>
              </w:rPr>
              <w:t xml:space="preserve">защита проекта перед Государственной </w:t>
            </w:r>
            <w:r w:rsidRPr="00271478">
              <w:rPr>
                <w:color w:val="auto"/>
                <w:szCs w:val="28"/>
                <w:lang w:val="ru-RU"/>
              </w:rPr>
              <w:br/>
              <w:t>аттестационной комиссией</w:t>
            </w:r>
          </w:p>
        </w:tc>
      </w:tr>
    </w:tbl>
    <w:p w14:paraId="7FABA09E" w14:textId="77777777" w:rsidR="00271478" w:rsidRPr="00271478" w:rsidRDefault="00271478" w:rsidP="00271478">
      <w:pPr>
        <w:spacing w:line="360" w:lineRule="auto"/>
        <w:jc w:val="center"/>
        <w:rPr>
          <w:sz w:val="28"/>
          <w:szCs w:val="28"/>
        </w:rPr>
      </w:pPr>
    </w:p>
    <w:p w14:paraId="763DB7DE" w14:textId="77777777" w:rsidR="00271478" w:rsidRPr="00271478" w:rsidRDefault="00271478" w:rsidP="00271478">
      <w:pPr>
        <w:pStyle w:val="3"/>
        <w:keepLines w:val="0"/>
        <w:widowControl/>
        <w:numPr>
          <w:ilvl w:val="2"/>
          <w:numId w:val="13"/>
        </w:numPr>
        <w:tabs>
          <w:tab w:val="clear" w:pos="1418"/>
        </w:tabs>
        <w:suppressAutoHyphens w:val="0"/>
        <w:spacing w:after="60"/>
        <w:rPr>
          <w:rFonts w:ascii="Times New Roman" w:hAnsi="Times New Roman" w:cs="Times New Roman"/>
          <w:color w:val="auto"/>
          <w:sz w:val="28"/>
          <w:szCs w:val="28"/>
        </w:rPr>
      </w:pPr>
      <w:r w:rsidRPr="0027147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6" w:name="_Toc262716168"/>
      <w:r w:rsidRPr="00271478">
        <w:rPr>
          <w:rFonts w:ascii="Times New Roman" w:hAnsi="Times New Roman" w:cs="Times New Roman"/>
          <w:color w:val="auto"/>
          <w:sz w:val="28"/>
          <w:szCs w:val="28"/>
        </w:rPr>
        <w:t>Порядок контроля и приемки системы</w:t>
      </w:r>
      <w:bookmarkEnd w:id="6"/>
    </w:p>
    <w:p w14:paraId="38C3C433" w14:textId="77777777" w:rsidR="00271478" w:rsidRPr="00271478" w:rsidRDefault="00271478" w:rsidP="00271478">
      <w:pPr>
        <w:pStyle w:val="51"/>
        <w:rPr>
          <w:b/>
          <w:i w:val="0"/>
        </w:rPr>
      </w:pPr>
      <w:r w:rsidRPr="00271478">
        <w:rPr>
          <w:b/>
          <w:i w:val="0"/>
        </w:rPr>
        <w:t>Виды, состав, объем и методы испытаний системы</w:t>
      </w:r>
    </w:p>
    <w:p w14:paraId="494A9871" w14:textId="77777777" w:rsidR="00271478" w:rsidRPr="00271478" w:rsidRDefault="00271478" w:rsidP="00271478">
      <w:pPr>
        <w:spacing w:line="360" w:lineRule="auto"/>
        <w:ind w:firstLine="708"/>
        <w:rPr>
          <w:sz w:val="28"/>
          <w:szCs w:val="28"/>
        </w:rPr>
      </w:pPr>
      <w:r w:rsidRPr="00271478">
        <w:rPr>
          <w:sz w:val="28"/>
          <w:szCs w:val="28"/>
        </w:rPr>
        <w:t xml:space="preserve">Испытанию должны подвергнуться основные функции и модули системы. Необходимо обеспечить отсутствие </w:t>
      </w:r>
      <w:r w:rsidRPr="00271478">
        <w:rPr>
          <w:sz w:val="28"/>
          <w:szCs w:val="28"/>
          <w:lang w:val="en-US"/>
        </w:rPr>
        <w:t>MySQL</w:t>
      </w:r>
      <w:r w:rsidRPr="00271478">
        <w:rPr>
          <w:sz w:val="28"/>
          <w:szCs w:val="28"/>
        </w:rPr>
        <w:t xml:space="preserve">, </w:t>
      </w:r>
      <w:r w:rsidRPr="00271478">
        <w:rPr>
          <w:sz w:val="28"/>
          <w:szCs w:val="28"/>
          <w:lang w:val="en-US"/>
        </w:rPr>
        <w:t>PHP</w:t>
      </w:r>
      <w:r w:rsidRPr="00271478">
        <w:rPr>
          <w:sz w:val="28"/>
          <w:szCs w:val="28"/>
        </w:rPr>
        <w:t xml:space="preserve">, </w:t>
      </w:r>
      <w:r w:rsidRPr="00271478">
        <w:rPr>
          <w:sz w:val="28"/>
          <w:szCs w:val="28"/>
          <w:lang w:val="en-US"/>
        </w:rPr>
        <w:t>JavaScript</w:t>
      </w:r>
      <w:r w:rsidRPr="00271478">
        <w:rPr>
          <w:sz w:val="28"/>
          <w:szCs w:val="28"/>
        </w:rPr>
        <w:t xml:space="preserve"> ошибок при выполнении основных функций. Методы испытания не регламентируются.</w:t>
      </w:r>
    </w:p>
    <w:p w14:paraId="4DC6FE91" w14:textId="77777777" w:rsidR="00271478" w:rsidRPr="00271478" w:rsidRDefault="00271478" w:rsidP="00271478">
      <w:pPr>
        <w:pStyle w:val="51"/>
        <w:rPr>
          <w:b/>
          <w:i w:val="0"/>
        </w:rPr>
      </w:pPr>
      <w:r w:rsidRPr="00271478">
        <w:rPr>
          <w:b/>
          <w:i w:val="0"/>
        </w:rPr>
        <w:lastRenderedPageBreak/>
        <w:t>Общие требования к приемке работ по стадиям</w:t>
      </w:r>
    </w:p>
    <w:p w14:paraId="6620E082" w14:textId="77777777" w:rsidR="00271478" w:rsidRPr="00271478" w:rsidRDefault="00271478" w:rsidP="00271478">
      <w:pPr>
        <w:spacing w:line="360" w:lineRule="auto"/>
        <w:ind w:firstLine="708"/>
        <w:jc w:val="both"/>
        <w:rPr>
          <w:sz w:val="28"/>
          <w:szCs w:val="28"/>
        </w:rPr>
      </w:pPr>
      <w:r w:rsidRPr="00271478">
        <w:rPr>
          <w:sz w:val="28"/>
          <w:szCs w:val="28"/>
        </w:rPr>
        <w:t>Каждая стадия работ завершается вводом тестовых данных в рамках соответствующей функциональности. После чего проводятся испытания основных функций реализованного модуля. В случае возникновения критических или серьёзных ошибок необходимо провести исследование системы с целью их устранения.</w:t>
      </w:r>
    </w:p>
    <w:p w14:paraId="1651C148" w14:textId="77777777" w:rsidR="00271478" w:rsidRPr="00271478" w:rsidRDefault="00271478" w:rsidP="00271478">
      <w:pPr>
        <w:pStyle w:val="51"/>
        <w:rPr>
          <w:b/>
          <w:i w:val="0"/>
        </w:rPr>
      </w:pPr>
      <w:r w:rsidRPr="00271478">
        <w:rPr>
          <w:b/>
          <w:i w:val="0"/>
        </w:rPr>
        <w:t>Статус приемной комиссии</w:t>
      </w:r>
    </w:p>
    <w:p w14:paraId="5970A9C4" w14:textId="77777777" w:rsidR="00271478" w:rsidRPr="00271478" w:rsidRDefault="00271478" w:rsidP="00271478">
      <w:pPr>
        <w:spacing w:line="360" w:lineRule="auto"/>
        <w:ind w:firstLine="708"/>
        <w:jc w:val="both"/>
        <w:rPr>
          <w:sz w:val="28"/>
          <w:szCs w:val="28"/>
        </w:rPr>
      </w:pPr>
      <w:r w:rsidRPr="00271478">
        <w:rPr>
          <w:sz w:val="28"/>
          <w:szCs w:val="28"/>
        </w:rPr>
        <w:t>В роли приёмной комиссией выступает руководитель дипломного проекта – Евсеева О.Н. доцент кафедры «Информационные системы».</w:t>
      </w:r>
    </w:p>
    <w:p w14:paraId="522DB066" w14:textId="77777777" w:rsidR="00271478" w:rsidRPr="00271478" w:rsidRDefault="00271478" w:rsidP="00271478">
      <w:pPr>
        <w:spacing w:line="480" w:lineRule="auto"/>
        <w:rPr>
          <w:sz w:val="28"/>
          <w:szCs w:val="28"/>
        </w:rPr>
      </w:pPr>
      <w:r w:rsidRPr="00271478">
        <w:rPr>
          <w:sz w:val="28"/>
          <w:szCs w:val="28"/>
        </w:rPr>
        <w:t>Исполнитель работы</w:t>
      </w:r>
    </w:p>
    <w:p w14:paraId="3DD51DFC" w14:textId="77777777" w:rsidR="00271478" w:rsidRPr="00271478" w:rsidRDefault="00271478" w:rsidP="00271478">
      <w:pPr>
        <w:spacing w:line="360" w:lineRule="auto"/>
        <w:ind w:firstLine="708"/>
        <w:jc w:val="both"/>
        <w:rPr>
          <w:sz w:val="28"/>
          <w:szCs w:val="28"/>
        </w:rPr>
      </w:pPr>
      <w:r w:rsidRPr="00271478">
        <w:rPr>
          <w:sz w:val="28"/>
          <w:szCs w:val="28"/>
          <w:shd w:val="clear" w:color="auto" w:fill="FFFFFF"/>
        </w:rPr>
        <w:t xml:space="preserve">Работы по созданию проекта проводились - </w:t>
      </w:r>
      <w:r w:rsidRPr="00271478">
        <w:rPr>
          <w:sz w:val="28"/>
          <w:szCs w:val="28"/>
        </w:rPr>
        <w:t>студенткой УлГТУ</w:t>
      </w:r>
      <w:r w:rsidRPr="00271478">
        <w:rPr>
          <w:sz w:val="28"/>
          <w:szCs w:val="28"/>
          <w:shd w:val="clear" w:color="auto" w:fill="FFFFFF"/>
        </w:rPr>
        <w:t>, Шаныгиной В.В. гр. ИСЭд-52.</w:t>
      </w:r>
    </w:p>
    <w:p w14:paraId="33EC19B9" w14:textId="77777777" w:rsidR="00271478" w:rsidRPr="00271478" w:rsidRDefault="00271478" w:rsidP="00271478">
      <w:pPr>
        <w:spacing w:line="360" w:lineRule="auto"/>
        <w:rPr>
          <w:sz w:val="28"/>
          <w:szCs w:val="28"/>
        </w:rPr>
      </w:pPr>
    </w:p>
    <w:p w14:paraId="03A3AB7F" w14:textId="77777777" w:rsidR="00271478" w:rsidRPr="00271478" w:rsidRDefault="00271478" w:rsidP="00271478">
      <w:pPr>
        <w:pStyle w:val="3"/>
        <w:keepLines w:val="0"/>
        <w:widowControl/>
        <w:numPr>
          <w:ilvl w:val="2"/>
          <w:numId w:val="13"/>
        </w:numPr>
        <w:tabs>
          <w:tab w:val="clear" w:pos="1418"/>
        </w:tabs>
        <w:suppressAutoHyphens w:val="0"/>
        <w:spacing w:after="6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262716169"/>
      <w:r w:rsidRPr="00271478">
        <w:rPr>
          <w:rFonts w:ascii="Times New Roman" w:hAnsi="Times New Roman" w:cs="Times New Roman"/>
          <w:color w:val="auto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  <w:bookmarkEnd w:id="7"/>
    </w:p>
    <w:p w14:paraId="38F6E015" w14:textId="77777777" w:rsidR="00271478" w:rsidRPr="00271478" w:rsidRDefault="00271478" w:rsidP="00271478">
      <w:pPr>
        <w:pStyle w:val="51"/>
        <w:rPr>
          <w:b/>
          <w:i w:val="0"/>
        </w:rPr>
      </w:pPr>
      <w:r w:rsidRPr="00271478">
        <w:rPr>
          <w:b/>
          <w:i w:val="0"/>
        </w:rPr>
        <w:t>Преобразование входной информации к машиночитаемому виду</w:t>
      </w:r>
    </w:p>
    <w:p w14:paraId="71FF6143" w14:textId="77777777" w:rsidR="00271478" w:rsidRPr="00271478" w:rsidRDefault="00271478" w:rsidP="00271478">
      <w:pPr>
        <w:pStyle w:val="11"/>
        <w:tabs>
          <w:tab w:val="clear" w:pos="720"/>
          <w:tab w:val="left" w:pos="709"/>
          <w:tab w:val="left" w:pos="851"/>
        </w:tabs>
        <w:ind w:hanging="207"/>
      </w:pPr>
      <w:r w:rsidRPr="00271478">
        <w:tab/>
      </w:r>
      <w:r w:rsidRPr="00271478">
        <w:tab/>
        <w:t xml:space="preserve">Заполнение наиболее важной для функционирования сайта информации будет производиться администраторами. </w:t>
      </w:r>
    </w:p>
    <w:p w14:paraId="6D434D29" w14:textId="77777777" w:rsidR="00271478" w:rsidRPr="00271478" w:rsidRDefault="00271478" w:rsidP="00271478">
      <w:pPr>
        <w:pStyle w:val="51"/>
        <w:rPr>
          <w:b/>
          <w:i w:val="0"/>
        </w:rPr>
      </w:pPr>
      <w:r w:rsidRPr="00271478">
        <w:rPr>
          <w:b/>
          <w:i w:val="0"/>
        </w:rPr>
        <w:t>Изменения в объекте автоматизации</w:t>
      </w:r>
    </w:p>
    <w:p w14:paraId="49F4079E" w14:textId="77777777" w:rsidR="00271478" w:rsidRPr="00271478" w:rsidRDefault="00271478" w:rsidP="00271478">
      <w:pPr>
        <w:pStyle w:val="11"/>
        <w:tabs>
          <w:tab w:val="clear" w:pos="720"/>
          <w:tab w:val="left" w:pos="709"/>
        </w:tabs>
        <w:ind w:hanging="207"/>
      </w:pPr>
      <w:r w:rsidRPr="00271478">
        <w:tab/>
      </w:r>
      <w:r w:rsidRPr="00271478">
        <w:tab/>
        <w:t>Установка сайта на сервер выбранного провайдера возложена на исполнителя проекта.</w:t>
      </w:r>
    </w:p>
    <w:p w14:paraId="31D51DA1" w14:textId="77777777" w:rsidR="00271478" w:rsidRPr="00271478" w:rsidRDefault="00271478" w:rsidP="00271478">
      <w:pPr>
        <w:pStyle w:val="51"/>
        <w:rPr>
          <w:b/>
          <w:i w:val="0"/>
        </w:rPr>
      </w:pPr>
      <w:r w:rsidRPr="00271478">
        <w:rPr>
          <w:b/>
          <w:i w:val="0"/>
        </w:rPr>
        <w:t>Сроки и порядок комплектования и обучения персонала</w:t>
      </w:r>
    </w:p>
    <w:p w14:paraId="57DE6C2C" w14:textId="77777777" w:rsidR="00271478" w:rsidRDefault="00271478" w:rsidP="00271478">
      <w:pPr>
        <w:pStyle w:val="11"/>
        <w:tabs>
          <w:tab w:val="clear" w:pos="720"/>
          <w:tab w:val="left" w:pos="851"/>
        </w:tabs>
        <w:ind w:hanging="207"/>
        <w:rPr>
          <w:lang w:val="en-US"/>
        </w:rPr>
      </w:pPr>
      <w:r w:rsidRPr="00271478">
        <w:tab/>
      </w:r>
      <w:r w:rsidRPr="00271478">
        <w:tab/>
        <w:t>В обучение персонала нет необходимости, поскольку необходимы лишь базовые представления администратора о функционировании сайтов.</w:t>
      </w:r>
    </w:p>
    <w:p w14:paraId="0AE8C727" w14:textId="77777777" w:rsidR="007D7E8C" w:rsidRPr="007D7E8C" w:rsidRDefault="007D7E8C" w:rsidP="00271478">
      <w:pPr>
        <w:pStyle w:val="11"/>
        <w:tabs>
          <w:tab w:val="clear" w:pos="720"/>
          <w:tab w:val="left" w:pos="851"/>
        </w:tabs>
        <w:ind w:hanging="207"/>
        <w:rPr>
          <w:lang w:val="en-US"/>
        </w:rPr>
      </w:pPr>
    </w:p>
    <w:p w14:paraId="1F2CDD9D" w14:textId="77777777" w:rsidR="00271478" w:rsidRPr="00271478" w:rsidRDefault="00271478" w:rsidP="00271478">
      <w:pPr>
        <w:pStyle w:val="3"/>
        <w:keepLines w:val="0"/>
        <w:widowControl/>
        <w:numPr>
          <w:ilvl w:val="2"/>
          <w:numId w:val="13"/>
        </w:numPr>
        <w:tabs>
          <w:tab w:val="clear" w:pos="1418"/>
        </w:tabs>
        <w:suppressAutoHyphens w:val="0"/>
        <w:spacing w:after="6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262716170"/>
      <w:r w:rsidRPr="00271478">
        <w:rPr>
          <w:rFonts w:ascii="Times New Roman" w:hAnsi="Times New Roman" w:cs="Times New Roman"/>
          <w:color w:val="auto"/>
          <w:sz w:val="28"/>
          <w:szCs w:val="28"/>
        </w:rPr>
        <w:t>Требования к документированию</w:t>
      </w:r>
      <w:bookmarkEnd w:id="8"/>
    </w:p>
    <w:p w14:paraId="173E9D97" w14:textId="77777777" w:rsidR="00271478" w:rsidRPr="00271478" w:rsidRDefault="00271478" w:rsidP="00271478">
      <w:pPr>
        <w:pStyle w:val="a6"/>
      </w:pPr>
      <w:r w:rsidRPr="00271478">
        <w:t>Перечень подлежащих разработке документов включает:</w:t>
      </w:r>
    </w:p>
    <w:p w14:paraId="58305D41" w14:textId="77777777" w:rsidR="00271478" w:rsidRPr="00271478" w:rsidRDefault="00271478" w:rsidP="00271478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71478">
        <w:rPr>
          <w:shd w:val="clear" w:color="auto" w:fill="FFFFFF"/>
        </w:rPr>
        <w:lastRenderedPageBreak/>
        <w:t>Инструкция пользователю</w:t>
      </w:r>
    </w:p>
    <w:p w14:paraId="527677AE" w14:textId="77777777" w:rsidR="00271478" w:rsidRPr="00271478" w:rsidRDefault="00271478" w:rsidP="00271478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71478">
        <w:rPr>
          <w:shd w:val="clear" w:color="auto" w:fill="FFFFFF"/>
        </w:rPr>
        <w:t>Инструкция программисту</w:t>
      </w:r>
    </w:p>
    <w:p w14:paraId="25DA2BB9" w14:textId="77777777" w:rsidR="00271478" w:rsidRPr="00271478" w:rsidRDefault="00271478" w:rsidP="00271478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71478">
        <w:rPr>
          <w:shd w:val="clear" w:color="auto" w:fill="FFFFFF"/>
        </w:rPr>
        <w:t>Инструкция системному администратору</w:t>
      </w:r>
    </w:p>
    <w:p w14:paraId="3DCC260F" w14:textId="77777777" w:rsidR="00271478" w:rsidRPr="00271478" w:rsidRDefault="00271478" w:rsidP="00271478">
      <w:pPr>
        <w:pStyle w:val="a6"/>
      </w:pPr>
    </w:p>
    <w:p w14:paraId="5BDCDCB9" w14:textId="77777777" w:rsidR="00271478" w:rsidRPr="00271478" w:rsidRDefault="00271478" w:rsidP="00271478">
      <w:pPr>
        <w:pStyle w:val="3"/>
        <w:keepLines w:val="0"/>
        <w:widowControl/>
        <w:numPr>
          <w:ilvl w:val="2"/>
          <w:numId w:val="13"/>
        </w:numPr>
        <w:tabs>
          <w:tab w:val="clear" w:pos="1418"/>
        </w:tabs>
        <w:suppressAutoHyphens w:val="0"/>
        <w:spacing w:after="6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62716171"/>
      <w:r w:rsidRPr="00271478">
        <w:rPr>
          <w:rFonts w:ascii="Times New Roman" w:hAnsi="Times New Roman" w:cs="Times New Roman"/>
          <w:color w:val="auto"/>
          <w:sz w:val="28"/>
          <w:szCs w:val="28"/>
        </w:rPr>
        <w:t>Источники разработки</w:t>
      </w:r>
      <w:bookmarkEnd w:id="9"/>
    </w:p>
    <w:p w14:paraId="430C85CA" w14:textId="77777777" w:rsidR="00353BFB" w:rsidRPr="007D7E8C" w:rsidRDefault="00271478" w:rsidP="007D7E8C">
      <w:pPr>
        <w:pStyle w:val="a6"/>
        <w:rPr>
          <w:lang w:val="en-US"/>
        </w:rPr>
      </w:pPr>
      <w:r w:rsidRPr="00271478">
        <w:t>Техническое задание полностью разрабатывается исполнителем на основе предпочтений заказчика. Заказчиком является компания «Новый Стандарт».</w:t>
      </w:r>
    </w:p>
    <w:sectPr w:rsidR="00353BFB" w:rsidRPr="007D7E8C" w:rsidSect="00646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6C6"/>
    <w:multiLevelType w:val="multilevel"/>
    <w:tmpl w:val="09C664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43C641C"/>
    <w:multiLevelType w:val="hybridMultilevel"/>
    <w:tmpl w:val="BD1C6F7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D82980"/>
    <w:multiLevelType w:val="multilevel"/>
    <w:tmpl w:val="F71EE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A1F2CFE"/>
    <w:multiLevelType w:val="hybridMultilevel"/>
    <w:tmpl w:val="5BBCBFF6"/>
    <w:lvl w:ilvl="0" w:tplc="D88AD2F8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2E4A0A28"/>
    <w:multiLevelType w:val="hybridMultilevel"/>
    <w:tmpl w:val="872627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0850A8"/>
    <w:multiLevelType w:val="multilevel"/>
    <w:tmpl w:val="1BC23B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EB723D0"/>
    <w:multiLevelType w:val="hybridMultilevel"/>
    <w:tmpl w:val="41909D5E"/>
    <w:lvl w:ilvl="0" w:tplc="041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7" w15:restartNumberingAfterBreak="0">
    <w:nsid w:val="3FA27A9F"/>
    <w:multiLevelType w:val="hybridMultilevel"/>
    <w:tmpl w:val="FC7A5F4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6C2523"/>
    <w:multiLevelType w:val="hybridMultilevel"/>
    <w:tmpl w:val="E81E4A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4A45BC"/>
    <w:multiLevelType w:val="hybridMultilevel"/>
    <w:tmpl w:val="02EECED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1B7637"/>
    <w:multiLevelType w:val="hybridMultilevel"/>
    <w:tmpl w:val="C136EE3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F66808"/>
    <w:multiLevelType w:val="hybridMultilevel"/>
    <w:tmpl w:val="6EEA6D3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C4D2428"/>
    <w:multiLevelType w:val="hybridMultilevel"/>
    <w:tmpl w:val="91AA912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1F64F7"/>
    <w:multiLevelType w:val="multilevel"/>
    <w:tmpl w:val="6C22D8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6FE5729B"/>
    <w:multiLevelType w:val="multilevel"/>
    <w:tmpl w:val="B67AF95A"/>
    <w:lvl w:ilvl="0">
      <w:start w:val="1"/>
      <w:numFmt w:val="decimal"/>
      <w:pStyle w:val="1"/>
      <w:lvlText w:val="%1  "/>
      <w:lvlJc w:val="left"/>
      <w:pPr>
        <w:tabs>
          <w:tab w:val="num" w:pos="1219"/>
        </w:tabs>
        <w:ind w:left="851" w:firstLine="0"/>
      </w:pPr>
      <w:rPr>
        <w:rFonts w:ascii="Times New Roman" w:hAnsi="Times New Roman" w:hint="default"/>
        <w:b/>
        <w:i w:val="0"/>
        <w:caps w:val="0"/>
        <w:color w:val="auto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firstLine="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88"/>
        </w:tabs>
        <w:ind w:left="851" w:firstLine="0"/>
      </w:pPr>
      <w:rPr>
        <w:rFonts w:hint="default"/>
        <w:color w:val="auto"/>
        <w:spacing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43"/>
        </w:tabs>
        <w:ind w:left="851" w:firstLine="0"/>
      </w:pPr>
      <w:rPr>
        <w:rFonts w:hint="default"/>
        <w:caps w:val="0"/>
        <w:strike w:val="0"/>
        <w:dstrike w:val="0"/>
        <w:vanish w:val="0"/>
        <w:color w:val="auto"/>
        <w:spacing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669"/>
        </w:tabs>
        <w:ind w:left="-131" w:firstLine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1500"/>
        </w:tabs>
        <w:ind w:left="-18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</w:abstractNum>
  <w:abstractNum w:abstractNumId="15" w15:restartNumberingAfterBreak="0">
    <w:nsid w:val="710F2149"/>
    <w:multiLevelType w:val="hybridMultilevel"/>
    <w:tmpl w:val="56405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21EC8"/>
    <w:multiLevelType w:val="hybridMultilevel"/>
    <w:tmpl w:val="4AF067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90769"/>
    <w:multiLevelType w:val="hybridMultilevel"/>
    <w:tmpl w:val="F3025A6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206798023">
    <w:abstractNumId w:val="14"/>
  </w:num>
  <w:num w:numId="2" w16cid:durableId="791174471">
    <w:abstractNumId w:val="14"/>
  </w:num>
  <w:num w:numId="3" w16cid:durableId="1087505636">
    <w:abstractNumId w:val="14"/>
  </w:num>
  <w:num w:numId="4" w16cid:durableId="1061639774">
    <w:abstractNumId w:val="14"/>
  </w:num>
  <w:num w:numId="5" w16cid:durableId="232470735">
    <w:abstractNumId w:val="14"/>
  </w:num>
  <w:num w:numId="6" w16cid:durableId="360863021">
    <w:abstractNumId w:val="14"/>
  </w:num>
  <w:num w:numId="7" w16cid:durableId="1583182607">
    <w:abstractNumId w:val="14"/>
  </w:num>
  <w:num w:numId="8" w16cid:durableId="1539856901">
    <w:abstractNumId w:val="14"/>
  </w:num>
  <w:num w:numId="9" w16cid:durableId="955403142">
    <w:abstractNumId w:val="14"/>
  </w:num>
  <w:num w:numId="10" w16cid:durableId="470750779">
    <w:abstractNumId w:val="14"/>
  </w:num>
  <w:num w:numId="11" w16cid:durableId="274102363">
    <w:abstractNumId w:val="14"/>
  </w:num>
  <w:num w:numId="12" w16cid:durableId="2139373276">
    <w:abstractNumId w:val="14"/>
  </w:num>
  <w:num w:numId="13" w16cid:durableId="1306666683">
    <w:abstractNumId w:val="2"/>
  </w:num>
  <w:num w:numId="14" w16cid:durableId="448594220">
    <w:abstractNumId w:val="3"/>
  </w:num>
  <w:num w:numId="15" w16cid:durableId="580409874">
    <w:abstractNumId w:val="16"/>
  </w:num>
  <w:num w:numId="16" w16cid:durableId="680623414">
    <w:abstractNumId w:val="5"/>
  </w:num>
  <w:num w:numId="17" w16cid:durableId="1473253870">
    <w:abstractNumId w:val="13"/>
  </w:num>
  <w:num w:numId="18" w16cid:durableId="2107386086">
    <w:abstractNumId w:val="12"/>
  </w:num>
  <w:num w:numId="19" w16cid:durableId="1165706849">
    <w:abstractNumId w:val="15"/>
  </w:num>
  <w:num w:numId="20" w16cid:durableId="869685138">
    <w:abstractNumId w:val="6"/>
  </w:num>
  <w:num w:numId="21" w16cid:durableId="1452631638">
    <w:abstractNumId w:val="8"/>
  </w:num>
  <w:num w:numId="22" w16cid:durableId="826212778">
    <w:abstractNumId w:val="11"/>
  </w:num>
  <w:num w:numId="23" w16cid:durableId="318461468">
    <w:abstractNumId w:val="1"/>
  </w:num>
  <w:num w:numId="24" w16cid:durableId="1035424936">
    <w:abstractNumId w:val="7"/>
  </w:num>
  <w:num w:numId="25" w16cid:durableId="1853718198">
    <w:abstractNumId w:val="17"/>
  </w:num>
  <w:num w:numId="26" w16cid:durableId="1725524254">
    <w:abstractNumId w:val="10"/>
  </w:num>
  <w:num w:numId="27" w16cid:durableId="1874923722">
    <w:abstractNumId w:val="0"/>
  </w:num>
  <w:num w:numId="28" w16cid:durableId="937905957">
    <w:abstractNumId w:val="4"/>
  </w:num>
  <w:num w:numId="29" w16cid:durableId="3430984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78"/>
    <w:rsid w:val="00021DF3"/>
    <w:rsid w:val="00024178"/>
    <w:rsid w:val="000264E3"/>
    <w:rsid w:val="00027299"/>
    <w:rsid w:val="00047798"/>
    <w:rsid w:val="00056701"/>
    <w:rsid w:val="00061CFD"/>
    <w:rsid w:val="00091E6E"/>
    <w:rsid w:val="000A2931"/>
    <w:rsid w:val="000A4812"/>
    <w:rsid w:val="000B624C"/>
    <w:rsid w:val="000E0870"/>
    <w:rsid w:val="00136CC7"/>
    <w:rsid w:val="001553C5"/>
    <w:rsid w:val="0015607C"/>
    <w:rsid w:val="00163434"/>
    <w:rsid w:val="00180CE3"/>
    <w:rsid w:val="001820AB"/>
    <w:rsid w:val="001A32F6"/>
    <w:rsid w:val="001A7B41"/>
    <w:rsid w:val="001D0CCE"/>
    <w:rsid w:val="001D7189"/>
    <w:rsid w:val="001E2AB1"/>
    <w:rsid w:val="001F55ED"/>
    <w:rsid w:val="00246A6C"/>
    <w:rsid w:val="00271478"/>
    <w:rsid w:val="0027763B"/>
    <w:rsid w:val="00283BEC"/>
    <w:rsid w:val="002A0CDE"/>
    <w:rsid w:val="002E3D5C"/>
    <w:rsid w:val="003020D8"/>
    <w:rsid w:val="00314F89"/>
    <w:rsid w:val="00353BFB"/>
    <w:rsid w:val="00396316"/>
    <w:rsid w:val="003A12C7"/>
    <w:rsid w:val="003B78AF"/>
    <w:rsid w:val="003D7062"/>
    <w:rsid w:val="003E518B"/>
    <w:rsid w:val="004278C8"/>
    <w:rsid w:val="004A4371"/>
    <w:rsid w:val="004B39CE"/>
    <w:rsid w:val="004C20DC"/>
    <w:rsid w:val="004D3426"/>
    <w:rsid w:val="00503352"/>
    <w:rsid w:val="005100EC"/>
    <w:rsid w:val="00522149"/>
    <w:rsid w:val="005437A7"/>
    <w:rsid w:val="00551A44"/>
    <w:rsid w:val="005627CA"/>
    <w:rsid w:val="005627F7"/>
    <w:rsid w:val="005636DD"/>
    <w:rsid w:val="00573F35"/>
    <w:rsid w:val="005A1379"/>
    <w:rsid w:val="005E00C1"/>
    <w:rsid w:val="005E2B58"/>
    <w:rsid w:val="005F4B72"/>
    <w:rsid w:val="00646558"/>
    <w:rsid w:val="0064739A"/>
    <w:rsid w:val="006A50DE"/>
    <w:rsid w:val="006B10CD"/>
    <w:rsid w:val="006D4770"/>
    <w:rsid w:val="006D4F70"/>
    <w:rsid w:val="00737786"/>
    <w:rsid w:val="00763F1F"/>
    <w:rsid w:val="00780433"/>
    <w:rsid w:val="007C2B0C"/>
    <w:rsid w:val="007C352F"/>
    <w:rsid w:val="007D0462"/>
    <w:rsid w:val="007D7E8C"/>
    <w:rsid w:val="0080349A"/>
    <w:rsid w:val="00810EE7"/>
    <w:rsid w:val="008150A2"/>
    <w:rsid w:val="00824EA7"/>
    <w:rsid w:val="00863D2B"/>
    <w:rsid w:val="008835ED"/>
    <w:rsid w:val="00884B92"/>
    <w:rsid w:val="008B5953"/>
    <w:rsid w:val="008D26BA"/>
    <w:rsid w:val="00922C64"/>
    <w:rsid w:val="00960B11"/>
    <w:rsid w:val="009A51B2"/>
    <w:rsid w:val="009B63B7"/>
    <w:rsid w:val="009D0E11"/>
    <w:rsid w:val="009F3572"/>
    <w:rsid w:val="00A24564"/>
    <w:rsid w:val="00A2496B"/>
    <w:rsid w:val="00A47809"/>
    <w:rsid w:val="00AA514D"/>
    <w:rsid w:val="00AD5B0A"/>
    <w:rsid w:val="00AD6114"/>
    <w:rsid w:val="00AE7A9D"/>
    <w:rsid w:val="00AF5BCA"/>
    <w:rsid w:val="00B07925"/>
    <w:rsid w:val="00B31E86"/>
    <w:rsid w:val="00B42487"/>
    <w:rsid w:val="00B860FC"/>
    <w:rsid w:val="00BB15A7"/>
    <w:rsid w:val="00BC47E5"/>
    <w:rsid w:val="00BC53DE"/>
    <w:rsid w:val="00BF5C9B"/>
    <w:rsid w:val="00C013FD"/>
    <w:rsid w:val="00C07F26"/>
    <w:rsid w:val="00C20312"/>
    <w:rsid w:val="00C26510"/>
    <w:rsid w:val="00C31A06"/>
    <w:rsid w:val="00C5549E"/>
    <w:rsid w:val="00C6757C"/>
    <w:rsid w:val="00C73F92"/>
    <w:rsid w:val="00C91BC6"/>
    <w:rsid w:val="00CC259A"/>
    <w:rsid w:val="00CF285C"/>
    <w:rsid w:val="00D568D3"/>
    <w:rsid w:val="00D6484A"/>
    <w:rsid w:val="00D70A5D"/>
    <w:rsid w:val="00D71495"/>
    <w:rsid w:val="00D80555"/>
    <w:rsid w:val="00D85BA9"/>
    <w:rsid w:val="00DB5DBA"/>
    <w:rsid w:val="00DC426C"/>
    <w:rsid w:val="00DC4589"/>
    <w:rsid w:val="00DC7986"/>
    <w:rsid w:val="00E27545"/>
    <w:rsid w:val="00E36D6F"/>
    <w:rsid w:val="00E37505"/>
    <w:rsid w:val="00E447DB"/>
    <w:rsid w:val="00E45AB3"/>
    <w:rsid w:val="00E639C8"/>
    <w:rsid w:val="00E7065C"/>
    <w:rsid w:val="00EA0B8D"/>
    <w:rsid w:val="00EE0D60"/>
    <w:rsid w:val="00EE39DC"/>
    <w:rsid w:val="00F11ECE"/>
    <w:rsid w:val="00F4762F"/>
    <w:rsid w:val="00F50C40"/>
    <w:rsid w:val="00F622A5"/>
    <w:rsid w:val="00F71B3D"/>
    <w:rsid w:val="00F75697"/>
    <w:rsid w:val="00FA0516"/>
    <w:rsid w:val="00FB733F"/>
    <w:rsid w:val="00FC0C51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54915"/>
  <w15:chartTrackingRefBased/>
  <w15:docId w15:val="{4231429D-22F2-4859-A4AD-07804558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478"/>
    <w:rPr>
      <w:rFonts w:eastAsia="Times New Roman"/>
      <w:sz w:val="24"/>
      <w:szCs w:val="24"/>
    </w:rPr>
  </w:style>
  <w:style w:type="paragraph" w:styleId="1">
    <w:name w:val="heading 1"/>
    <w:aliases w:val="Глава,(раздел)"/>
    <w:basedOn w:val="a"/>
    <w:next w:val="a"/>
    <w:link w:val="10"/>
    <w:qFormat/>
    <w:rsid w:val="00F71B3D"/>
    <w:pPr>
      <w:widowControl w:val="0"/>
      <w:numPr>
        <w:numId w:val="12"/>
      </w:numPr>
      <w:suppressAutoHyphens/>
      <w:spacing w:before="240" w:after="120"/>
      <w:outlineLvl w:val="0"/>
    </w:pPr>
    <w:rPr>
      <w:rFonts w:ascii="Arial Narrow" w:hAnsi="Arial Narrow" w:cs="Arial"/>
      <w:b/>
      <w:bCs/>
      <w:caps/>
      <w:color w:val="000080"/>
      <w:sz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a"/>
    <w:link w:val="20"/>
    <w:uiPriority w:val="9"/>
    <w:qFormat/>
    <w:rsid w:val="00F71B3D"/>
    <w:pPr>
      <w:keepNext/>
      <w:widowControl w:val="0"/>
      <w:numPr>
        <w:ilvl w:val="1"/>
        <w:numId w:val="12"/>
      </w:numPr>
      <w:tabs>
        <w:tab w:val="left" w:pos="1276"/>
      </w:tabs>
      <w:suppressAutoHyphens/>
      <w:spacing w:before="240" w:after="120"/>
      <w:outlineLvl w:val="1"/>
    </w:pPr>
    <w:rPr>
      <w:rFonts w:ascii="Arial Narrow" w:hAnsi="Arial Narrow" w:cs="Arial"/>
      <w:b/>
      <w:caps/>
      <w:color w:val="000080"/>
      <w:sz w:val="22"/>
      <w:szCs w:val="18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F71B3D"/>
    <w:pPr>
      <w:keepNext/>
      <w:keepLines/>
      <w:widowControl w:val="0"/>
      <w:numPr>
        <w:ilvl w:val="2"/>
        <w:numId w:val="12"/>
      </w:numPr>
      <w:tabs>
        <w:tab w:val="left" w:pos="1418"/>
      </w:tabs>
      <w:suppressAutoHyphens/>
      <w:spacing w:before="240" w:after="120"/>
      <w:outlineLvl w:val="2"/>
    </w:pPr>
    <w:rPr>
      <w:rFonts w:ascii="Arial Narrow" w:hAnsi="Arial Narrow" w:cs="Arial"/>
      <w:b/>
      <w:smallCaps/>
      <w:color w:val="000080"/>
      <w:spacing w:val="24"/>
    </w:rPr>
  </w:style>
  <w:style w:type="paragraph" w:styleId="4">
    <w:name w:val="heading 4"/>
    <w:basedOn w:val="a"/>
    <w:next w:val="a"/>
    <w:link w:val="40"/>
    <w:qFormat/>
    <w:rsid w:val="00F71B3D"/>
    <w:pPr>
      <w:keepNext/>
      <w:keepLines/>
      <w:widowControl w:val="0"/>
      <w:numPr>
        <w:ilvl w:val="3"/>
        <w:numId w:val="12"/>
      </w:numPr>
      <w:tabs>
        <w:tab w:val="left" w:pos="1531"/>
      </w:tabs>
      <w:suppressAutoHyphens/>
      <w:spacing w:before="240" w:after="120"/>
      <w:outlineLvl w:val="3"/>
    </w:pPr>
    <w:rPr>
      <w:rFonts w:ascii="Arial Narrow" w:hAnsi="Arial Narrow"/>
      <w:color w:val="000080"/>
      <w:spacing w:val="40"/>
    </w:rPr>
  </w:style>
  <w:style w:type="paragraph" w:styleId="5">
    <w:name w:val="heading 5"/>
    <w:next w:val="a"/>
    <w:link w:val="50"/>
    <w:uiPriority w:val="9"/>
    <w:qFormat/>
    <w:rsid w:val="00F71B3D"/>
    <w:pPr>
      <w:keepLines/>
      <w:tabs>
        <w:tab w:val="left" w:pos="1446"/>
      </w:tabs>
      <w:suppressAutoHyphens/>
      <w:spacing w:before="240" w:after="360"/>
      <w:ind w:left="238" w:hanging="11"/>
      <w:jc w:val="both"/>
      <w:outlineLvl w:val="4"/>
    </w:pPr>
    <w:rPr>
      <w:rFonts w:eastAsia="MS Mincho"/>
      <w:i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,(раздел) Знак"/>
    <w:link w:val="1"/>
    <w:rsid w:val="00F71B3D"/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Заголовок 2 Знак"/>
    <w:link w:val="2"/>
    <w:uiPriority w:val="9"/>
    <w:rsid w:val="00F71B3D"/>
    <w:rPr>
      <w:rFonts w:ascii="Arial Narrow" w:hAnsi="Arial Narrow" w:cs="Arial"/>
      <w:b/>
      <w:caps/>
      <w:color w:val="000080"/>
      <w:sz w:val="22"/>
      <w:szCs w:val="18"/>
      <w:lang w:val="en-US"/>
    </w:rPr>
  </w:style>
  <w:style w:type="character" w:customStyle="1" w:styleId="30">
    <w:name w:val="Заголовок 3 Знак"/>
    <w:link w:val="3"/>
    <w:uiPriority w:val="9"/>
    <w:rsid w:val="00F71B3D"/>
    <w:rPr>
      <w:rFonts w:ascii="Arial Narrow" w:hAnsi="Arial Narrow" w:cs="Arial"/>
      <w:b/>
      <w:smallCaps/>
      <w:color w:val="000080"/>
      <w:spacing w:val="24"/>
      <w:szCs w:val="24"/>
    </w:rPr>
  </w:style>
  <w:style w:type="character" w:customStyle="1" w:styleId="40">
    <w:name w:val="Заголовок 4 Знак"/>
    <w:link w:val="4"/>
    <w:rsid w:val="00F71B3D"/>
    <w:rPr>
      <w:rFonts w:ascii="Arial Narrow" w:hAnsi="Arial Narrow"/>
      <w:color w:val="000080"/>
      <w:spacing w:val="40"/>
    </w:rPr>
  </w:style>
  <w:style w:type="character" w:customStyle="1" w:styleId="50">
    <w:name w:val="Заголовок 5 Знак"/>
    <w:link w:val="5"/>
    <w:uiPriority w:val="9"/>
    <w:rsid w:val="00F71B3D"/>
    <w:rPr>
      <w:rFonts w:eastAsia="MS Mincho"/>
      <w:i/>
      <w:sz w:val="24"/>
      <w:szCs w:val="24"/>
      <w:lang w:val="ru-RU" w:eastAsia="en-US" w:bidi="ar-SA"/>
    </w:rPr>
  </w:style>
  <w:style w:type="character" w:styleId="a3">
    <w:name w:val="Strong"/>
    <w:qFormat/>
    <w:rsid w:val="00F71B3D"/>
    <w:rPr>
      <w:rFonts w:ascii="Arial" w:hAnsi="Arial"/>
      <w:bCs/>
    </w:rPr>
  </w:style>
  <w:style w:type="paragraph" w:styleId="a4">
    <w:name w:val="List Paragraph"/>
    <w:basedOn w:val="a"/>
    <w:uiPriority w:val="34"/>
    <w:qFormat/>
    <w:rsid w:val="00F71B3D"/>
    <w:pPr>
      <w:ind w:left="720"/>
      <w:contextualSpacing/>
    </w:pPr>
  </w:style>
  <w:style w:type="paragraph" w:styleId="a5">
    <w:name w:val="Обычный (веб)"/>
    <w:basedOn w:val="a"/>
    <w:unhideWhenUsed/>
    <w:rsid w:val="00271478"/>
    <w:pPr>
      <w:spacing w:before="100" w:beforeAutospacing="1" w:after="119"/>
    </w:pPr>
  </w:style>
  <w:style w:type="paragraph" w:styleId="a6">
    <w:name w:val="Body Text"/>
    <w:basedOn w:val="a"/>
    <w:link w:val="a7"/>
    <w:rsid w:val="00271478"/>
    <w:pPr>
      <w:spacing w:line="360" w:lineRule="auto"/>
      <w:ind w:firstLine="567"/>
      <w:jc w:val="both"/>
    </w:pPr>
    <w:rPr>
      <w:sz w:val="28"/>
      <w:szCs w:val="28"/>
      <w:lang w:eastAsia="ar-SA"/>
    </w:rPr>
  </w:style>
  <w:style w:type="character" w:customStyle="1" w:styleId="a7">
    <w:name w:val="Основной текст Знак"/>
    <w:link w:val="a6"/>
    <w:rsid w:val="00271478"/>
    <w:rPr>
      <w:rFonts w:eastAsia="Times New Roman"/>
      <w:sz w:val="28"/>
      <w:szCs w:val="28"/>
      <w:lang w:eastAsia="ar-SA"/>
    </w:rPr>
  </w:style>
  <w:style w:type="paragraph" w:customStyle="1" w:styleId="11">
    <w:name w:val="Маркированный список1"/>
    <w:basedOn w:val="a"/>
    <w:rsid w:val="00271478"/>
    <w:pPr>
      <w:tabs>
        <w:tab w:val="num" w:pos="720"/>
      </w:tabs>
      <w:spacing w:line="360" w:lineRule="auto"/>
      <w:ind w:left="207" w:hanging="720"/>
      <w:jc w:val="both"/>
    </w:pPr>
    <w:rPr>
      <w:kern w:val="1"/>
      <w:sz w:val="28"/>
      <w:szCs w:val="28"/>
      <w:lang w:eastAsia="ar-SA"/>
    </w:rPr>
  </w:style>
  <w:style w:type="paragraph" w:customStyle="1" w:styleId="12">
    <w:name w:val="Нумерация 1"/>
    <w:basedOn w:val="a8"/>
    <w:rsid w:val="00271478"/>
    <w:pPr>
      <w:tabs>
        <w:tab w:val="left" w:pos="737"/>
        <w:tab w:val="left" w:pos="794"/>
      </w:tabs>
      <w:ind w:left="0" w:firstLine="567"/>
      <w:contextualSpacing w:val="0"/>
      <w:jc w:val="both"/>
    </w:pPr>
    <w:rPr>
      <w:rFonts w:eastAsia="Lucida Sans Unicode" w:cs="Tahoma"/>
      <w:kern w:val="1"/>
      <w:sz w:val="28"/>
      <w:lang w:eastAsia="ar-SA"/>
    </w:rPr>
  </w:style>
  <w:style w:type="paragraph" w:customStyle="1" w:styleId="51">
    <w:name w:val="Подзаголовок5"/>
    <w:basedOn w:val="a"/>
    <w:rsid w:val="00271478"/>
    <w:pPr>
      <w:spacing w:before="120" w:line="360" w:lineRule="auto"/>
      <w:jc w:val="both"/>
    </w:pPr>
    <w:rPr>
      <w:i/>
      <w:iCs/>
      <w:sz w:val="28"/>
      <w:szCs w:val="28"/>
      <w:lang w:eastAsia="ar-SA"/>
    </w:rPr>
  </w:style>
  <w:style w:type="paragraph" w:customStyle="1" w:styleId="a9">
    <w:name w:val="ТекстОсновной"/>
    <w:basedOn w:val="a6"/>
    <w:rsid w:val="00271478"/>
    <w:pPr>
      <w:ind w:firstLine="709"/>
    </w:pPr>
  </w:style>
  <w:style w:type="paragraph" w:customStyle="1" w:styleId="13">
    <w:name w:val="Обычный1"/>
    <w:rsid w:val="00271478"/>
    <w:rPr>
      <w:rFonts w:eastAsia="Times New Roman"/>
      <w:snapToGrid w:val="0"/>
    </w:rPr>
  </w:style>
  <w:style w:type="paragraph" w:customStyle="1" w:styleId="14">
    <w:name w:val="Таблица1"/>
    <w:basedOn w:val="a"/>
    <w:rsid w:val="00271478"/>
    <w:pPr>
      <w:tabs>
        <w:tab w:val="right" w:pos="1170"/>
      </w:tabs>
    </w:pPr>
    <w:rPr>
      <w:snapToGrid w:val="0"/>
      <w:color w:val="000000"/>
      <w:sz w:val="28"/>
      <w:szCs w:val="20"/>
      <w:lang w:val="en-US"/>
    </w:rPr>
  </w:style>
  <w:style w:type="paragraph" w:styleId="a8">
    <w:name w:val="List"/>
    <w:basedOn w:val="a"/>
    <w:uiPriority w:val="99"/>
    <w:semiHidden/>
    <w:unhideWhenUsed/>
    <w:rsid w:val="00271478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Aleksey Filippov</cp:lastModifiedBy>
  <cp:revision>2</cp:revision>
  <dcterms:created xsi:type="dcterms:W3CDTF">2024-03-19T05:28:00Z</dcterms:created>
  <dcterms:modified xsi:type="dcterms:W3CDTF">2024-03-19T05:28:00Z</dcterms:modified>
</cp:coreProperties>
</file>