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92A" w:rsidRPr="00A5508A" w:rsidRDefault="005D24E3" w:rsidP="001963F3">
      <w:pPr>
        <w:jc w:val="center"/>
        <w:rPr>
          <w:b/>
          <w:sz w:val="36"/>
          <w:szCs w:val="36"/>
        </w:rPr>
      </w:pPr>
      <w:r w:rsidRPr="00A5508A">
        <w:rPr>
          <w:b/>
          <w:sz w:val="36"/>
          <w:szCs w:val="36"/>
        </w:rPr>
        <w:t>Omar Ali</w:t>
      </w:r>
      <w:r w:rsidR="0002592A" w:rsidRPr="00A5508A">
        <w:rPr>
          <w:b/>
          <w:sz w:val="36"/>
          <w:szCs w:val="36"/>
        </w:rPr>
        <w:t xml:space="preserve"> </w:t>
      </w:r>
      <w:proofErr w:type="spellStart"/>
      <w:r w:rsidR="0002592A" w:rsidRPr="00A5508A">
        <w:rPr>
          <w:b/>
          <w:sz w:val="36"/>
          <w:szCs w:val="36"/>
        </w:rPr>
        <w:t>Al-Naimi</w:t>
      </w:r>
      <w:proofErr w:type="spellEnd"/>
    </w:p>
    <w:p w:rsidR="001963F3" w:rsidRPr="009E2451" w:rsidRDefault="001963F3" w:rsidP="001963F3">
      <w:pPr>
        <w:jc w:val="center"/>
        <w:rPr>
          <w:b/>
          <w:sz w:val="22"/>
          <w:szCs w:val="22"/>
        </w:rPr>
      </w:pPr>
      <w:r w:rsidRPr="009E2451">
        <w:rPr>
          <w:b/>
          <w:sz w:val="22"/>
          <w:szCs w:val="22"/>
        </w:rPr>
        <w:t>P</w:t>
      </w:r>
      <w:r w:rsidR="00AF06FC" w:rsidRPr="009E2451">
        <w:rPr>
          <w:b/>
          <w:sz w:val="22"/>
          <w:szCs w:val="22"/>
        </w:rPr>
        <w:t>hone</w:t>
      </w:r>
      <w:r w:rsidRPr="009E2451">
        <w:rPr>
          <w:b/>
          <w:sz w:val="22"/>
          <w:szCs w:val="22"/>
        </w:rPr>
        <w:t>: 917-684-4888</w:t>
      </w:r>
    </w:p>
    <w:p w:rsidR="00403AFE" w:rsidRPr="009E2451" w:rsidRDefault="001963F3" w:rsidP="001963F3">
      <w:pPr>
        <w:jc w:val="center"/>
        <w:rPr>
          <w:b/>
          <w:sz w:val="22"/>
          <w:szCs w:val="22"/>
        </w:rPr>
      </w:pPr>
      <w:r w:rsidRPr="009E2451">
        <w:rPr>
          <w:b/>
          <w:sz w:val="22"/>
          <w:szCs w:val="22"/>
        </w:rPr>
        <w:t>E</w:t>
      </w:r>
      <w:r w:rsidR="00AF06FC" w:rsidRPr="009E2451">
        <w:rPr>
          <w:b/>
          <w:sz w:val="22"/>
          <w:szCs w:val="22"/>
        </w:rPr>
        <w:t>-mail</w:t>
      </w:r>
      <w:r w:rsidRPr="009E2451">
        <w:rPr>
          <w:b/>
          <w:sz w:val="22"/>
          <w:szCs w:val="22"/>
        </w:rPr>
        <w:t xml:space="preserve">: </w:t>
      </w:r>
      <w:r w:rsidR="00137A76" w:rsidRPr="00137A76">
        <w:rPr>
          <w:sz w:val="22"/>
          <w:szCs w:val="22"/>
        </w:rPr>
        <w:t>oalnaimi@capellauniversity.edu</w:t>
      </w:r>
    </w:p>
    <w:p w:rsidR="0002592A" w:rsidRPr="009E2451" w:rsidRDefault="0002592A" w:rsidP="00214EDE">
      <w:pPr>
        <w:rPr>
          <w:sz w:val="22"/>
          <w:szCs w:val="22"/>
        </w:rPr>
      </w:pPr>
      <w:r w:rsidRPr="009E2451">
        <w:rPr>
          <w:sz w:val="22"/>
          <w:szCs w:val="22"/>
        </w:rPr>
        <w:tab/>
      </w:r>
      <w:r w:rsidRPr="009E2451">
        <w:rPr>
          <w:sz w:val="22"/>
          <w:szCs w:val="22"/>
        </w:rPr>
        <w:tab/>
      </w:r>
      <w:r w:rsidR="009E2451">
        <w:rPr>
          <w:sz w:val="22"/>
          <w:szCs w:val="22"/>
        </w:rPr>
        <w:t xml:space="preserve">                          </w:t>
      </w:r>
      <w:r w:rsidR="009C62EA" w:rsidRPr="009E2451">
        <w:rPr>
          <w:b/>
          <w:sz w:val="22"/>
          <w:szCs w:val="22"/>
        </w:rPr>
        <w:t>LinkedIn:</w:t>
      </w:r>
      <w:r w:rsidR="009C62EA" w:rsidRPr="009E2451">
        <w:rPr>
          <w:sz w:val="22"/>
          <w:szCs w:val="22"/>
        </w:rPr>
        <w:t xml:space="preserve"> </w:t>
      </w:r>
      <w:r w:rsidR="00732D07" w:rsidRPr="00732D07">
        <w:rPr>
          <w:sz w:val="22"/>
          <w:szCs w:val="22"/>
        </w:rPr>
        <w:t>https://www.linkedin.com/in/omar-al-naimi-a2121130/</w:t>
      </w:r>
    </w:p>
    <w:p w:rsidR="005A1C0E" w:rsidRDefault="005A1C0E" w:rsidP="00BD45CF">
      <w:pPr>
        <w:rPr>
          <w:b/>
          <w:sz w:val="20"/>
          <w:szCs w:val="20"/>
        </w:rPr>
      </w:pPr>
      <w:r>
        <w:rPr>
          <w:b/>
          <w:sz w:val="20"/>
          <w:szCs w:val="20"/>
        </w:rPr>
        <w:t>PURPOSE</w:t>
      </w:r>
    </w:p>
    <w:p w:rsidR="00414792" w:rsidRPr="00850A01" w:rsidRDefault="00F67623" w:rsidP="005A1C0E">
      <w:pPr>
        <w:pBdr>
          <w:top w:val="single" w:sz="6" w:space="1" w:color="auto"/>
          <w:bottom w:val="single" w:sz="6" w:space="2" w:color="auto"/>
        </w:pBdr>
        <w:rPr>
          <w:sz w:val="20"/>
          <w:szCs w:val="20"/>
        </w:rPr>
      </w:pPr>
      <w:r>
        <w:rPr>
          <w:b/>
          <w:sz w:val="20"/>
          <w:szCs w:val="20"/>
        </w:rPr>
        <w:t>Data science specialist</w:t>
      </w:r>
      <w:r w:rsidR="00414792">
        <w:rPr>
          <w:b/>
          <w:sz w:val="20"/>
          <w:szCs w:val="20"/>
        </w:rPr>
        <w:t xml:space="preserve">: </w:t>
      </w:r>
      <w:r w:rsidR="00414792" w:rsidRPr="00850A01">
        <w:rPr>
          <w:sz w:val="20"/>
          <w:szCs w:val="20"/>
        </w:rPr>
        <w:t>Subject matter experience in medicine, clinical and lab research, health care</w:t>
      </w:r>
    </w:p>
    <w:p w:rsidR="00414792" w:rsidRPr="00850A01" w:rsidRDefault="00414792" w:rsidP="005A1C0E">
      <w:pPr>
        <w:pBdr>
          <w:top w:val="single" w:sz="6" w:space="1" w:color="auto"/>
          <w:bottom w:val="single" w:sz="6" w:space="2" w:color="auto"/>
        </w:pBdr>
        <w:rPr>
          <w:sz w:val="20"/>
          <w:szCs w:val="20"/>
        </w:rPr>
      </w:pPr>
      <w:r w:rsidRPr="00850A01">
        <w:rPr>
          <w:sz w:val="20"/>
          <w:szCs w:val="20"/>
        </w:rPr>
        <w:t xml:space="preserve">                                         management, and epidemiology.</w:t>
      </w:r>
    </w:p>
    <w:p w:rsidR="00414792" w:rsidRPr="00850A01" w:rsidRDefault="00414792" w:rsidP="005A1C0E">
      <w:pPr>
        <w:pBdr>
          <w:top w:val="single" w:sz="6" w:space="1" w:color="auto"/>
          <w:bottom w:val="single" w:sz="6" w:space="2" w:color="auto"/>
        </w:pBdr>
        <w:rPr>
          <w:sz w:val="20"/>
          <w:szCs w:val="20"/>
        </w:rPr>
      </w:pPr>
      <w:r>
        <w:rPr>
          <w:b/>
          <w:sz w:val="20"/>
          <w:szCs w:val="20"/>
        </w:rPr>
        <w:t xml:space="preserve">Data science tools: </w:t>
      </w:r>
      <w:r w:rsidRPr="00850A01">
        <w:rPr>
          <w:sz w:val="20"/>
          <w:szCs w:val="20"/>
        </w:rPr>
        <w:t>Program</w:t>
      </w:r>
      <w:r w:rsidR="00A93F34" w:rsidRPr="00850A01">
        <w:rPr>
          <w:sz w:val="20"/>
          <w:szCs w:val="20"/>
        </w:rPr>
        <w:t xml:space="preserve">ming languages - Python, R, </w:t>
      </w:r>
      <w:r w:rsidRPr="00850A01">
        <w:rPr>
          <w:sz w:val="20"/>
          <w:szCs w:val="20"/>
        </w:rPr>
        <w:t>SQL</w:t>
      </w:r>
      <w:r w:rsidR="00A93F34" w:rsidRPr="00850A01">
        <w:rPr>
          <w:sz w:val="20"/>
          <w:szCs w:val="20"/>
        </w:rPr>
        <w:t>, and Linux</w:t>
      </w:r>
      <w:r w:rsidRPr="00850A01">
        <w:rPr>
          <w:sz w:val="20"/>
          <w:szCs w:val="20"/>
        </w:rPr>
        <w:t xml:space="preserve">. </w:t>
      </w:r>
    </w:p>
    <w:p w:rsidR="000B72B6" w:rsidRDefault="00414792" w:rsidP="005A1C0E">
      <w:pPr>
        <w:pBdr>
          <w:top w:val="single" w:sz="6" w:space="1" w:color="auto"/>
          <w:bottom w:val="single" w:sz="6" w:space="2" w:color="auto"/>
        </w:pBdr>
        <w:rPr>
          <w:b/>
          <w:sz w:val="20"/>
          <w:szCs w:val="20"/>
        </w:rPr>
      </w:pPr>
      <w:r w:rsidRPr="00333E96">
        <w:rPr>
          <w:b/>
          <w:sz w:val="20"/>
          <w:szCs w:val="20"/>
        </w:rPr>
        <w:t>Business Intelligence tools</w:t>
      </w:r>
      <w:r w:rsidR="00333E96">
        <w:rPr>
          <w:sz w:val="20"/>
          <w:szCs w:val="20"/>
        </w:rPr>
        <w:t>:</w:t>
      </w:r>
      <w:r w:rsidRPr="00850A01">
        <w:rPr>
          <w:sz w:val="20"/>
          <w:szCs w:val="20"/>
        </w:rPr>
        <w:t xml:space="preserve"> Microsoft office, Tableau, and Microsoft BI desktop.</w:t>
      </w:r>
    </w:p>
    <w:p w:rsidR="000A0F22" w:rsidRDefault="0008300F" w:rsidP="005A1C0E">
      <w:pPr>
        <w:pBdr>
          <w:top w:val="single" w:sz="6" w:space="1" w:color="auto"/>
          <w:bottom w:val="single" w:sz="6" w:space="2" w:color="auto"/>
        </w:pBdr>
        <w:rPr>
          <w:sz w:val="20"/>
          <w:szCs w:val="20"/>
        </w:rPr>
      </w:pPr>
      <w:r>
        <w:rPr>
          <w:b/>
          <w:sz w:val="20"/>
          <w:szCs w:val="20"/>
        </w:rPr>
        <w:t xml:space="preserve">Data science projects: </w:t>
      </w:r>
      <w:r w:rsidRPr="00850A01">
        <w:rPr>
          <w:sz w:val="20"/>
          <w:szCs w:val="20"/>
        </w:rPr>
        <w:t xml:space="preserve">Regression </w:t>
      </w:r>
      <w:r w:rsidR="004E789B">
        <w:rPr>
          <w:sz w:val="20"/>
          <w:szCs w:val="20"/>
        </w:rPr>
        <w:t xml:space="preserve">and classification </w:t>
      </w:r>
      <w:r w:rsidRPr="00850A01">
        <w:rPr>
          <w:sz w:val="20"/>
          <w:szCs w:val="20"/>
        </w:rPr>
        <w:t>model development and maintenance for predicting hospital readmission, medical claim fraud, and people at risk of acquiring chronic diseases (project</w:t>
      </w:r>
      <w:r w:rsidR="00E66997">
        <w:rPr>
          <w:sz w:val="20"/>
          <w:szCs w:val="20"/>
        </w:rPr>
        <w:t>s</w:t>
      </w:r>
      <w:r w:rsidRPr="00850A01">
        <w:rPr>
          <w:sz w:val="20"/>
          <w:szCs w:val="20"/>
        </w:rPr>
        <w:t xml:space="preserve"> on obesity</w:t>
      </w:r>
      <w:r w:rsidR="00E66997">
        <w:rPr>
          <w:sz w:val="20"/>
          <w:szCs w:val="20"/>
        </w:rPr>
        <w:t>, hypertension, and stress</w:t>
      </w:r>
      <w:r w:rsidRPr="00850A01">
        <w:rPr>
          <w:sz w:val="20"/>
          <w:szCs w:val="20"/>
        </w:rPr>
        <w:t>).</w:t>
      </w:r>
    </w:p>
    <w:p w:rsidR="00473B62" w:rsidRDefault="000A0F22" w:rsidP="00BC7805">
      <w:pPr>
        <w:pBdr>
          <w:top w:val="single" w:sz="6" w:space="1" w:color="auto"/>
          <w:bottom w:val="single" w:sz="6" w:space="2" w:color="auto"/>
        </w:pBdr>
        <w:rPr>
          <w:b/>
          <w:sz w:val="20"/>
          <w:szCs w:val="20"/>
        </w:rPr>
      </w:pPr>
      <w:r>
        <w:rPr>
          <w:sz w:val="20"/>
          <w:szCs w:val="20"/>
        </w:rPr>
        <w:t>Soft skills: Strategic thinking, problem framing, teamwork,</w:t>
      </w:r>
      <w:r w:rsidR="00BC7805">
        <w:rPr>
          <w:sz w:val="20"/>
          <w:szCs w:val="20"/>
        </w:rPr>
        <w:t xml:space="preserve"> stress management, and inter-disciplinary communication.</w:t>
      </w:r>
      <w:r w:rsidR="00414792">
        <w:rPr>
          <w:b/>
          <w:sz w:val="20"/>
          <w:szCs w:val="20"/>
        </w:rPr>
        <w:t xml:space="preserve">                                                     </w:t>
      </w:r>
    </w:p>
    <w:p w:rsidR="00BD45CF" w:rsidRPr="001C661B" w:rsidRDefault="00BD45CF" w:rsidP="00BD45CF">
      <w:pPr>
        <w:pBdr>
          <w:bottom w:val="single" w:sz="6" w:space="1" w:color="auto"/>
        </w:pBdr>
        <w:rPr>
          <w:b/>
          <w:sz w:val="20"/>
          <w:szCs w:val="20"/>
        </w:rPr>
      </w:pPr>
      <w:r w:rsidRPr="001C661B">
        <w:rPr>
          <w:b/>
          <w:sz w:val="20"/>
          <w:szCs w:val="20"/>
        </w:rPr>
        <w:t>EDUCATION</w:t>
      </w:r>
    </w:p>
    <w:p w:rsidR="00AF620F" w:rsidRPr="00AF620F" w:rsidRDefault="00AF620F" w:rsidP="00AF620F">
      <w:pPr>
        <w:rPr>
          <w:b/>
          <w:sz w:val="20"/>
          <w:szCs w:val="20"/>
        </w:rPr>
      </w:pPr>
      <w:r w:rsidRPr="00AF620F">
        <w:rPr>
          <w:b/>
          <w:sz w:val="20"/>
          <w:szCs w:val="20"/>
        </w:rPr>
        <w:t>Capella University</w:t>
      </w:r>
    </w:p>
    <w:p w:rsidR="00AF620F" w:rsidRPr="00AF620F" w:rsidRDefault="00AF620F" w:rsidP="00AF620F">
      <w:pPr>
        <w:rPr>
          <w:sz w:val="20"/>
          <w:szCs w:val="20"/>
        </w:rPr>
      </w:pPr>
      <w:r w:rsidRPr="00AF620F">
        <w:rPr>
          <w:b/>
          <w:sz w:val="20"/>
          <w:szCs w:val="20"/>
        </w:rPr>
        <w:t xml:space="preserve">              </w:t>
      </w:r>
      <w:r w:rsidRPr="00AF620F">
        <w:rPr>
          <w:sz w:val="20"/>
          <w:szCs w:val="20"/>
        </w:rPr>
        <w:t>Doctoral program in Public Health (Epidemiology), April 2015</w:t>
      </w:r>
    </w:p>
    <w:p w:rsidR="00AF620F" w:rsidRPr="00AF620F" w:rsidRDefault="00AF620F" w:rsidP="00AF620F">
      <w:pPr>
        <w:rPr>
          <w:b/>
          <w:sz w:val="20"/>
          <w:szCs w:val="20"/>
        </w:rPr>
      </w:pPr>
      <w:r w:rsidRPr="00AF620F">
        <w:rPr>
          <w:b/>
          <w:sz w:val="20"/>
          <w:szCs w:val="20"/>
        </w:rPr>
        <w:t>The University of Illinois at Chicago</w:t>
      </w:r>
    </w:p>
    <w:p w:rsidR="00AF620F" w:rsidRPr="00AF620F" w:rsidRDefault="00AF620F" w:rsidP="00AF620F">
      <w:pPr>
        <w:rPr>
          <w:sz w:val="20"/>
          <w:szCs w:val="20"/>
        </w:rPr>
      </w:pPr>
      <w:r w:rsidRPr="00AF620F">
        <w:rPr>
          <w:b/>
          <w:sz w:val="20"/>
          <w:szCs w:val="20"/>
        </w:rPr>
        <w:t xml:space="preserve">              </w:t>
      </w:r>
      <w:r w:rsidRPr="00AF620F">
        <w:rPr>
          <w:sz w:val="20"/>
          <w:szCs w:val="20"/>
        </w:rPr>
        <w:t>Biomedical and Health Informatics Master Degree, August 2014 (GPA 3.7)</w:t>
      </w:r>
    </w:p>
    <w:p w:rsidR="00AF620F" w:rsidRPr="00AF620F" w:rsidRDefault="00AF620F" w:rsidP="00AF620F">
      <w:pPr>
        <w:numPr>
          <w:ilvl w:val="0"/>
          <w:numId w:val="26"/>
        </w:numPr>
        <w:rPr>
          <w:b/>
          <w:sz w:val="20"/>
          <w:szCs w:val="20"/>
        </w:rPr>
      </w:pPr>
      <w:r w:rsidRPr="00AF620F">
        <w:rPr>
          <w:sz w:val="20"/>
          <w:szCs w:val="20"/>
        </w:rPr>
        <w:t>The Master of Science in Health Informatics coursework emphasizes the analysis, implementation and ongoing management of the critical factors that impact the successful selection and use of health care information technologies</w:t>
      </w:r>
    </w:p>
    <w:p w:rsidR="00AF620F" w:rsidRPr="00AF620F" w:rsidRDefault="00AF620F" w:rsidP="00AF620F">
      <w:pPr>
        <w:rPr>
          <w:b/>
          <w:sz w:val="20"/>
          <w:szCs w:val="20"/>
        </w:rPr>
      </w:pPr>
      <w:r w:rsidRPr="00AF620F">
        <w:rPr>
          <w:b/>
          <w:sz w:val="20"/>
          <w:szCs w:val="20"/>
        </w:rPr>
        <w:t>The University of Baghdad / Medical College</w:t>
      </w:r>
    </w:p>
    <w:p w:rsidR="00AF620F" w:rsidRPr="00AF620F" w:rsidRDefault="00AF620F" w:rsidP="00AF620F">
      <w:pPr>
        <w:rPr>
          <w:sz w:val="20"/>
          <w:szCs w:val="20"/>
        </w:rPr>
      </w:pPr>
      <w:r w:rsidRPr="00AF620F">
        <w:rPr>
          <w:b/>
          <w:sz w:val="20"/>
          <w:szCs w:val="20"/>
        </w:rPr>
        <w:t xml:space="preserve">              </w:t>
      </w:r>
      <w:r w:rsidRPr="00AF620F">
        <w:rPr>
          <w:sz w:val="20"/>
          <w:szCs w:val="20"/>
        </w:rPr>
        <w:t>MD Degree (M.B.</w:t>
      </w:r>
      <w:proofErr w:type="gramStart"/>
      <w:r w:rsidRPr="00AF620F">
        <w:rPr>
          <w:sz w:val="20"/>
          <w:szCs w:val="20"/>
        </w:rPr>
        <w:t>CH.B</w:t>
      </w:r>
      <w:proofErr w:type="gramEnd"/>
      <w:r w:rsidRPr="00AF620F">
        <w:rPr>
          <w:sz w:val="20"/>
          <w:szCs w:val="20"/>
        </w:rPr>
        <w:t xml:space="preserve">), July </w:t>
      </w:r>
      <w:r w:rsidR="00682D20">
        <w:rPr>
          <w:sz w:val="20"/>
          <w:szCs w:val="20"/>
        </w:rPr>
        <w:t>2007</w:t>
      </w:r>
      <w:r w:rsidRPr="00AF620F">
        <w:rPr>
          <w:sz w:val="20"/>
          <w:szCs w:val="20"/>
        </w:rPr>
        <w:t>, (GPA 3.05)</w:t>
      </w:r>
    </w:p>
    <w:p w:rsidR="00AF620F" w:rsidRPr="00AF620F" w:rsidRDefault="00AF620F" w:rsidP="00AF620F">
      <w:pPr>
        <w:rPr>
          <w:b/>
          <w:sz w:val="20"/>
          <w:szCs w:val="20"/>
        </w:rPr>
      </w:pPr>
      <w:r w:rsidRPr="00AF620F">
        <w:rPr>
          <w:b/>
          <w:sz w:val="20"/>
          <w:szCs w:val="20"/>
        </w:rPr>
        <w:t>The University of Texas at Austin</w:t>
      </w:r>
    </w:p>
    <w:p w:rsidR="00AF620F" w:rsidRPr="00AF620F" w:rsidRDefault="00AF620F" w:rsidP="00AF620F">
      <w:pPr>
        <w:rPr>
          <w:sz w:val="20"/>
          <w:szCs w:val="20"/>
        </w:rPr>
      </w:pPr>
      <w:r w:rsidRPr="00AF620F">
        <w:rPr>
          <w:sz w:val="20"/>
          <w:szCs w:val="20"/>
        </w:rPr>
        <w:t>Health Informatics and Health Information Technology Certificate, Spring 2015</w:t>
      </w:r>
    </w:p>
    <w:p w:rsidR="00AF620F" w:rsidRPr="00AF620F" w:rsidRDefault="00AF620F" w:rsidP="00AF620F">
      <w:pPr>
        <w:numPr>
          <w:ilvl w:val="0"/>
          <w:numId w:val="15"/>
        </w:numPr>
        <w:rPr>
          <w:sz w:val="20"/>
          <w:szCs w:val="20"/>
        </w:rPr>
      </w:pPr>
      <w:r w:rsidRPr="00AF620F">
        <w:rPr>
          <w:sz w:val="20"/>
          <w:szCs w:val="20"/>
        </w:rPr>
        <w:t xml:space="preserve">Intensive 9 week program with coursework including: Introduction to Health Informatics; Fundamentals of Health IT; Operational Models of Healthcare Practice; Workflow, Process Redesign and Project Management; and Electronic Health Records and Health Information Exchange laboratory </w:t>
      </w:r>
    </w:p>
    <w:p w:rsidR="00AF620F" w:rsidRPr="00AF620F" w:rsidRDefault="00AF620F" w:rsidP="00AF620F">
      <w:pPr>
        <w:numPr>
          <w:ilvl w:val="0"/>
          <w:numId w:val="15"/>
        </w:numPr>
        <w:rPr>
          <w:sz w:val="20"/>
          <w:szCs w:val="20"/>
        </w:rPr>
      </w:pPr>
      <w:r w:rsidRPr="00AF620F">
        <w:rPr>
          <w:sz w:val="20"/>
          <w:szCs w:val="20"/>
        </w:rPr>
        <w:t xml:space="preserve">Hands-on experience with EHRs, including Allscripts, </w:t>
      </w:r>
      <w:proofErr w:type="spellStart"/>
      <w:r w:rsidRPr="00AF620F">
        <w:rPr>
          <w:sz w:val="20"/>
          <w:szCs w:val="20"/>
        </w:rPr>
        <w:t>athenahealth</w:t>
      </w:r>
      <w:proofErr w:type="spellEnd"/>
      <w:r w:rsidRPr="00AF620F">
        <w:rPr>
          <w:sz w:val="20"/>
          <w:szCs w:val="20"/>
        </w:rPr>
        <w:t xml:space="preserve">, Cerner, </w:t>
      </w:r>
      <w:proofErr w:type="spellStart"/>
      <w:r w:rsidRPr="00AF620F">
        <w:rPr>
          <w:sz w:val="20"/>
          <w:szCs w:val="20"/>
        </w:rPr>
        <w:t>eClinicalWorks</w:t>
      </w:r>
      <w:proofErr w:type="spellEnd"/>
      <w:r w:rsidRPr="00AF620F">
        <w:rPr>
          <w:sz w:val="20"/>
          <w:szCs w:val="20"/>
        </w:rPr>
        <w:t>, e-MDs, Greenway; HIEs including Orion and ICA; LabCorp orders and results; STC immunization registry; HL7 message creation; data analytics (MS SQL Server and Access); EHR data structure and configuration</w:t>
      </w:r>
    </w:p>
    <w:p w:rsidR="00AF620F" w:rsidRPr="00AF620F" w:rsidRDefault="00AF620F" w:rsidP="00AF620F">
      <w:pPr>
        <w:numPr>
          <w:ilvl w:val="0"/>
          <w:numId w:val="15"/>
        </w:numPr>
        <w:rPr>
          <w:sz w:val="20"/>
          <w:szCs w:val="20"/>
        </w:rPr>
      </w:pPr>
      <w:r w:rsidRPr="00AF620F">
        <w:rPr>
          <w:sz w:val="20"/>
          <w:szCs w:val="20"/>
        </w:rPr>
        <w:t>10-day practicum experience at industry, government, or healthcare organization</w:t>
      </w:r>
    </w:p>
    <w:p w:rsidR="00AF620F" w:rsidRPr="00AF620F" w:rsidRDefault="00AF620F" w:rsidP="00AF620F">
      <w:pPr>
        <w:numPr>
          <w:ilvl w:val="0"/>
          <w:numId w:val="15"/>
        </w:numPr>
        <w:rPr>
          <w:b/>
          <w:sz w:val="20"/>
          <w:szCs w:val="20"/>
        </w:rPr>
      </w:pPr>
      <w:r w:rsidRPr="00AF620F">
        <w:rPr>
          <w:sz w:val="20"/>
          <w:szCs w:val="20"/>
        </w:rPr>
        <w:t>Creation and presentation of a health informatics and health IT research project</w:t>
      </w:r>
    </w:p>
    <w:p w:rsidR="00AF620F" w:rsidRPr="00AF620F" w:rsidRDefault="00AF620F" w:rsidP="00AF620F">
      <w:pPr>
        <w:rPr>
          <w:b/>
          <w:sz w:val="20"/>
          <w:szCs w:val="20"/>
        </w:rPr>
      </w:pPr>
    </w:p>
    <w:p w:rsidR="00AF620F" w:rsidRPr="00AF620F" w:rsidRDefault="00AF620F" w:rsidP="005762E0">
      <w:pPr>
        <w:pBdr>
          <w:bottom w:val="single" w:sz="6" w:space="1" w:color="auto"/>
        </w:pBdr>
        <w:rPr>
          <w:b/>
          <w:sz w:val="20"/>
          <w:szCs w:val="20"/>
        </w:rPr>
      </w:pPr>
      <w:r w:rsidRPr="00AF620F">
        <w:rPr>
          <w:b/>
          <w:sz w:val="20"/>
          <w:szCs w:val="20"/>
        </w:rPr>
        <w:t>CERTIFICATIONS</w:t>
      </w:r>
    </w:p>
    <w:p w:rsidR="005762E0" w:rsidRDefault="00B234C8" w:rsidP="00AF620F">
      <w:pPr>
        <w:rPr>
          <w:b/>
          <w:sz w:val="20"/>
          <w:szCs w:val="20"/>
        </w:rPr>
      </w:pPr>
      <w:r>
        <w:rPr>
          <w:b/>
          <w:sz w:val="20"/>
          <w:szCs w:val="20"/>
        </w:rPr>
        <w:t>Springb</w:t>
      </w:r>
      <w:r w:rsidR="006D1635">
        <w:rPr>
          <w:b/>
          <w:sz w:val="20"/>
          <w:szCs w:val="20"/>
        </w:rPr>
        <w:t>oard</w:t>
      </w:r>
      <w:r w:rsidR="003432C8">
        <w:rPr>
          <w:b/>
          <w:sz w:val="20"/>
          <w:szCs w:val="20"/>
        </w:rPr>
        <w:t xml:space="preserve">: </w:t>
      </w:r>
      <w:r w:rsidR="00FE07FA">
        <w:rPr>
          <w:sz w:val="20"/>
          <w:szCs w:val="20"/>
        </w:rPr>
        <w:t xml:space="preserve">Data Science </w:t>
      </w:r>
      <w:r w:rsidR="00682D20">
        <w:rPr>
          <w:sz w:val="20"/>
          <w:szCs w:val="20"/>
        </w:rPr>
        <w:t>Follow</w:t>
      </w:r>
      <w:r w:rsidR="00FE07FA">
        <w:rPr>
          <w:sz w:val="20"/>
          <w:szCs w:val="20"/>
        </w:rPr>
        <w:t xml:space="preserve">, </w:t>
      </w:r>
      <w:r w:rsidR="00FE07FA" w:rsidRPr="00FE07FA">
        <w:rPr>
          <w:sz w:val="20"/>
          <w:szCs w:val="20"/>
        </w:rPr>
        <w:t>2017</w:t>
      </w:r>
      <w:bookmarkStart w:id="0" w:name="_GoBack"/>
      <w:bookmarkEnd w:id="0"/>
    </w:p>
    <w:p w:rsidR="005762E0" w:rsidRDefault="005762E0" w:rsidP="00AF620F">
      <w:pPr>
        <w:rPr>
          <w:b/>
          <w:sz w:val="20"/>
          <w:szCs w:val="20"/>
        </w:rPr>
      </w:pPr>
      <w:r>
        <w:rPr>
          <w:b/>
          <w:sz w:val="20"/>
          <w:szCs w:val="20"/>
        </w:rPr>
        <w:t xml:space="preserve">Digital </w:t>
      </w:r>
      <w:proofErr w:type="spellStart"/>
      <w:r>
        <w:rPr>
          <w:b/>
          <w:sz w:val="20"/>
          <w:szCs w:val="20"/>
        </w:rPr>
        <w:t>iTechnology</w:t>
      </w:r>
      <w:proofErr w:type="spellEnd"/>
      <w:r w:rsidR="003432C8">
        <w:rPr>
          <w:b/>
          <w:sz w:val="20"/>
          <w:szCs w:val="20"/>
        </w:rPr>
        <w:t xml:space="preserve">: </w:t>
      </w:r>
      <w:r w:rsidR="00422E57">
        <w:rPr>
          <w:sz w:val="20"/>
          <w:szCs w:val="20"/>
        </w:rPr>
        <w:t>Server admin</w:t>
      </w:r>
      <w:r w:rsidRPr="005762E0">
        <w:rPr>
          <w:sz w:val="20"/>
          <w:szCs w:val="20"/>
        </w:rPr>
        <w:t xml:space="preserve"> (Linux)</w:t>
      </w:r>
      <w:r w:rsidR="00422E57">
        <w:rPr>
          <w:sz w:val="20"/>
          <w:szCs w:val="20"/>
        </w:rPr>
        <w:t xml:space="preserve"> Follow, 2016</w:t>
      </w:r>
    </w:p>
    <w:p w:rsidR="005762E0" w:rsidRDefault="005762E0" w:rsidP="00AF620F">
      <w:pPr>
        <w:rPr>
          <w:b/>
          <w:sz w:val="20"/>
          <w:szCs w:val="20"/>
        </w:rPr>
      </w:pPr>
    </w:p>
    <w:p w:rsidR="00AF620F" w:rsidRPr="003432C8" w:rsidRDefault="00AF620F" w:rsidP="00AF620F">
      <w:pPr>
        <w:rPr>
          <w:b/>
          <w:sz w:val="20"/>
          <w:szCs w:val="20"/>
        </w:rPr>
      </w:pPr>
      <w:r w:rsidRPr="00AF620F">
        <w:rPr>
          <w:b/>
          <w:sz w:val="20"/>
          <w:szCs w:val="20"/>
        </w:rPr>
        <w:t>Hopkins University</w:t>
      </w:r>
      <w:r w:rsidR="003432C8">
        <w:rPr>
          <w:b/>
          <w:sz w:val="20"/>
          <w:szCs w:val="20"/>
        </w:rPr>
        <w:t xml:space="preserve">: </w:t>
      </w:r>
      <w:r w:rsidRPr="00AF620F">
        <w:rPr>
          <w:sz w:val="20"/>
          <w:szCs w:val="20"/>
        </w:rPr>
        <w:t>Data scientist’s Toolbox, July 2015</w:t>
      </w:r>
    </w:p>
    <w:p w:rsidR="00AF620F" w:rsidRPr="00AF620F" w:rsidRDefault="00AF620F" w:rsidP="00AF620F">
      <w:pPr>
        <w:rPr>
          <w:b/>
          <w:sz w:val="20"/>
          <w:szCs w:val="20"/>
        </w:rPr>
      </w:pPr>
    </w:p>
    <w:p w:rsidR="00AF620F" w:rsidRPr="00AF620F" w:rsidRDefault="00AF620F" w:rsidP="00AF620F">
      <w:pPr>
        <w:rPr>
          <w:b/>
          <w:sz w:val="20"/>
          <w:szCs w:val="20"/>
        </w:rPr>
      </w:pPr>
      <w:r w:rsidRPr="00AF620F">
        <w:rPr>
          <w:b/>
          <w:sz w:val="20"/>
          <w:szCs w:val="20"/>
        </w:rPr>
        <w:t>Peking University</w:t>
      </w:r>
    </w:p>
    <w:p w:rsidR="00AF620F" w:rsidRPr="00AF620F" w:rsidRDefault="00AF620F" w:rsidP="00AF620F">
      <w:pPr>
        <w:rPr>
          <w:sz w:val="20"/>
          <w:szCs w:val="20"/>
        </w:rPr>
      </w:pPr>
      <w:r w:rsidRPr="00AF620F">
        <w:rPr>
          <w:b/>
          <w:sz w:val="20"/>
          <w:szCs w:val="20"/>
        </w:rPr>
        <w:t xml:space="preserve">            </w:t>
      </w:r>
      <w:r w:rsidRPr="00AF620F">
        <w:rPr>
          <w:sz w:val="20"/>
          <w:szCs w:val="20"/>
        </w:rPr>
        <w:t>Bioinformatics: Introduction and Methods certificate, December 2014</w:t>
      </w:r>
    </w:p>
    <w:p w:rsidR="00AF620F" w:rsidRPr="00AF620F" w:rsidRDefault="00AF620F" w:rsidP="00AF620F">
      <w:pPr>
        <w:numPr>
          <w:ilvl w:val="1"/>
          <w:numId w:val="18"/>
        </w:numPr>
        <w:rPr>
          <w:sz w:val="20"/>
          <w:szCs w:val="20"/>
        </w:rPr>
      </w:pPr>
      <w:r w:rsidRPr="00AF620F">
        <w:rPr>
          <w:sz w:val="20"/>
          <w:szCs w:val="20"/>
        </w:rPr>
        <w:t>The concepts and computational methods in the exciting interdisciplinary field of bioinformatics and their applications in biology</w:t>
      </w:r>
    </w:p>
    <w:p w:rsidR="001E03FD" w:rsidRPr="00403CF1" w:rsidRDefault="00AF620F" w:rsidP="00AF620F">
      <w:pPr>
        <w:numPr>
          <w:ilvl w:val="1"/>
          <w:numId w:val="18"/>
        </w:numPr>
        <w:rPr>
          <w:b/>
          <w:sz w:val="20"/>
          <w:szCs w:val="20"/>
        </w:rPr>
      </w:pPr>
      <w:r w:rsidRPr="00AF620F">
        <w:rPr>
          <w:sz w:val="20"/>
          <w:szCs w:val="20"/>
        </w:rPr>
        <w:t>The course includes twelve unites that cover the following: Introduction and history, Sequence alignment, Sequence database search, Markov Model and Hidden Markov Model, Next generation sequencing(NGS): reads mapping &amp; variants calling, Functional prediction of genetic variants, NGS RNA-Sequences and transcriptome analysis, Prediction and analysis of noncoding RNAs, Ontology and pathway identification, Bioinformatics’ database and software resources, Case study I--Origination and evolution of new genes, Case study II--Evolution function analysis of DNA methyltransferase</w:t>
      </w:r>
    </w:p>
    <w:p w:rsidR="00AF620F" w:rsidRPr="00AF620F" w:rsidRDefault="00AF620F" w:rsidP="00AF620F">
      <w:pPr>
        <w:rPr>
          <w:sz w:val="20"/>
          <w:szCs w:val="20"/>
        </w:rPr>
      </w:pPr>
      <w:r w:rsidRPr="00AF620F">
        <w:rPr>
          <w:sz w:val="20"/>
          <w:szCs w:val="20"/>
        </w:rPr>
        <w:lastRenderedPageBreak/>
        <w:t xml:space="preserve">Omar Ali </w:t>
      </w:r>
      <w:proofErr w:type="spellStart"/>
      <w:r w:rsidRPr="00AF620F">
        <w:rPr>
          <w:sz w:val="20"/>
          <w:szCs w:val="20"/>
        </w:rPr>
        <w:t>Al-Naimi</w:t>
      </w:r>
      <w:proofErr w:type="spellEnd"/>
      <w:r w:rsidRPr="00AF620F">
        <w:rPr>
          <w:sz w:val="20"/>
          <w:szCs w:val="20"/>
        </w:rPr>
        <w:t xml:space="preserve">                                                                                                                                               Page 2</w:t>
      </w:r>
    </w:p>
    <w:p w:rsidR="00AF620F" w:rsidRPr="00AF620F" w:rsidRDefault="00AF620F" w:rsidP="00AF620F">
      <w:pPr>
        <w:rPr>
          <w:sz w:val="20"/>
          <w:szCs w:val="20"/>
        </w:rPr>
      </w:pPr>
      <w:r w:rsidRPr="00AF620F">
        <w:rPr>
          <w:sz w:val="20"/>
          <w:szCs w:val="20"/>
        </w:rPr>
        <w:t>Phone: 917-684-4888</w:t>
      </w:r>
    </w:p>
    <w:p w:rsidR="00AF620F" w:rsidRPr="00AF620F" w:rsidRDefault="00AF620F" w:rsidP="00AF620F">
      <w:pPr>
        <w:rPr>
          <w:sz w:val="20"/>
          <w:szCs w:val="20"/>
        </w:rPr>
      </w:pPr>
      <w:r w:rsidRPr="00AF620F">
        <w:rPr>
          <w:sz w:val="20"/>
          <w:szCs w:val="20"/>
        </w:rPr>
        <w:t>E-mail: oalnaimi@capellauniversity.edu</w:t>
      </w:r>
    </w:p>
    <w:p w:rsidR="00AF620F" w:rsidRPr="00AF620F" w:rsidRDefault="00AF620F" w:rsidP="00AF620F">
      <w:pPr>
        <w:rPr>
          <w:sz w:val="20"/>
          <w:szCs w:val="20"/>
        </w:rPr>
      </w:pPr>
      <w:r w:rsidRPr="00AF620F">
        <w:rPr>
          <w:sz w:val="20"/>
          <w:szCs w:val="20"/>
        </w:rPr>
        <w:t xml:space="preserve">LinkedIn: </w:t>
      </w:r>
      <w:r w:rsidR="00A93F34" w:rsidRPr="00A93F34">
        <w:rPr>
          <w:sz w:val="20"/>
          <w:szCs w:val="20"/>
        </w:rPr>
        <w:t>https://www.linkedin.com/in/omar-al-naimi-a2121130/</w:t>
      </w:r>
    </w:p>
    <w:p w:rsidR="00AF620F" w:rsidRPr="00AF620F" w:rsidRDefault="00AF620F" w:rsidP="00AF620F">
      <w:pPr>
        <w:rPr>
          <w:b/>
          <w:sz w:val="20"/>
          <w:szCs w:val="20"/>
        </w:rPr>
      </w:pPr>
    </w:p>
    <w:p w:rsidR="00AF620F" w:rsidRPr="00AF620F" w:rsidRDefault="00AF620F" w:rsidP="00AF620F">
      <w:pPr>
        <w:rPr>
          <w:b/>
          <w:sz w:val="20"/>
          <w:szCs w:val="20"/>
        </w:rPr>
      </w:pPr>
      <w:r w:rsidRPr="00AF620F">
        <w:rPr>
          <w:b/>
          <w:sz w:val="20"/>
          <w:szCs w:val="20"/>
        </w:rPr>
        <w:t>Hopkins University</w:t>
      </w:r>
    </w:p>
    <w:p w:rsidR="00AF620F" w:rsidRPr="00AF620F" w:rsidRDefault="00AF620F" w:rsidP="00AF620F">
      <w:pPr>
        <w:rPr>
          <w:sz w:val="20"/>
          <w:szCs w:val="20"/>
        </w:rPr>
      </w:pPr>
      <w:r w:rsidRPr="00AF620F">
        <w:rPr>
          <w:sz w:val="20"/>
          <w:szCs w:val="20"/>
        </w:rPr>
        <w:t xml:space="preserve">             Case-Based Biostatistics certificate, September 2013</w:t>
      </w:r>
    </w:p>
    <w:p w:rsidR="00AF620F" w:rsidRPr="00AF620F" w:rsidRDefault="00AF620F" w:rsidP="00AF620F">
      <w:pPr>
        <w:numPr>
          <w:ilvl w:val="0"/>
          <w:numId w:val="28"/>
        </w:numPr>
        <w:rPr>
          <w:sz w:val="20"/>
          <w:szCs w:val="20"/>
        </w:rPr>
      </w:pPr>
      <w:r w:rsidRPr="00AF620F">
        <w:rPr>
          <w:sz w:val="20"/>
          <w:szCs w:val="20"/>
        </w:rPr>
        <w:t>The course is organized into 3 self-contained modules.</w:t>
      </w:r>
    </w:p>
    <w:p w:rsidR="00AF620F" w:rsidRPr="00AF620F" w:rsidRDefault="00AF620F" w:rsidP="00AF620F">
      <w:pPr>
        <w:numPr>
          <w:ilvl w:val="0"/>
          <w:numId w:val="28"/>
        </w:numPr>
        <w:rPr>
          <w:sz w:val="20"/>
          <w:szCs w:val="20"/>
        </w:rPr>
      </w:pPr>
      <w:r w:rsidRPr="00AF620F">
        <w:rPr>
          <w:sz w:val="20"/>
          <w:szCs w:val="20"/>
        </w:rPr>
        <w:t>The first module reviews the scientific method and the role of experimentation and observation to generate data</w:t>
      </w:r>
    </w:p>
    <w:p w:rsidR="00AF620F" w:rsidRPr="00AF620F" w:rsidRDefault="00AF620F" w:rsidP="00AF620F">
      <w:pPr>
        <w:numPr>
          <w:ilvl w:val="0"/>
          <w:numId w:val="28"/>
        </w:numPr>
        <w:rPr>
          <w:sz w:val="20"/>
          <w:szCs w:val="20"/>
        </w:rPr>
      </w:pPr>
      <w:r w:rsidRPr="00AF620F">
        <w:rPr>
          <w:sz w:val="20"/>
          <w:szCs w:val="20"/>
        </w:rPr>
        <w:t>The second and third modules are built around an important health problem</w:t>
      </w:r>
    </w:p>
    <w:p w:rsidR="00AF620F" w:rsidRPr="00AF620F" w:rsidRDefault="00AF620F" w:rsidP="00AF620F">
      <w:pPr>
        <w:rPr>
          <w:b/>
          <w:sz w:val="20"/>
          <w:szCs w:val="20"/>
        </w:rPr>
      </w:pPr>
      <w:r w:rsidRPr="00AF620F">
        <w:rPr>
          <w:b/>
          <w:sz w:val="20"/>
          <w:szCs w:val="20"/>
        </w:rPr>
        <w:t>The City University of New York</w:t>
      </w:r>
    </w:p>
    <w:p w:rsidR="00AF620F" w:rsidRPr="00AF620F" w:rsidRDefault="00AF620F" w:rsidP="00AF620F">
      <w:pPr>
        <w:rPr>
          <w:sz w:val="20"/>
          <w:szCs w:val="20"/>
        </w:rPr>
      </w:pPr>
      <w:r w:rsidRPr="00AF620F">
        <w:rPr>
          <w:sz w:val="20"/>
          <w:szCs w:val="20"/>
        </w:rPr>
        <w:t>Biostatistics using R programming language and JMP credited course, May 2013</w:t>
      </w:r>
    </w:p>
    <w:p w:rsidR="00AF620F" w:rsidRPr="00AF620F" w:rsidRDefault="00AF620F" w:rsidP="00AF620F">
      <w:pPr>
        <w:rPr>
          <w:b/>
          <w:sz w:val="20"/>
          <w:szCs w:val="20"/>
        </w:rPr>
      </w:pPr>
      <w:r w:rsidRPr="00AF620F">
        <w:rPr>
          <w:b/>
          <w:sz w:val="20"/>
          <w:szCs w:val="20"/>
        </w:rPr>
        <w:t>The Allied Business Schools, Inc.</w:t>
      </w:r>
    </w:p>
    <w:p w:rsidR="00AF620F" w:rsidRPr="00AF620F" w:rsidRDefault="00AF620F" w:rsidP="00AF620F">
      <w:pPr>
        <w:rPr>
          <w:sz w:val="20"/>
          <w:szCs w:val="20"/>
        </w:rPr>
      </w:pPr>
      <w:r>
        <w:rPr>
          <w:sz w:val="20"/>
          <w:szCs w:val="20"/>
        </w:rPr>
        <w:t xml:space="preserve">              </w:t>
      </w:r>
      <w:r w:rsidRPr="00AF620F">
        <w:rPr>
          <w:sz w:val="20"/>
          <w:szCs w:val="20"/>
        </w:rPr>
        <w:t>Electronic Health Records Certificate</w:t>
      </w:r>
      <w:r w:rsidR="00422E57">
        <w:rPr>
          <w:sz w:val="20"/>
          <w:szCs w:val="20"/>
        </w:rPr>
        <w:t xml:space="preserve"> (</w:t>
      </w:r>
      <w:r w:rsidR="00422E57" w:rsidRPr="00AF620F">
        <w:rPr>
          <w:sz w:val="20"/>
          <w:szCs w:val="20"/>
        </w:rPr>
        <w:t xml:space="preserve">McKesson </w:t>
      </w:r>
      <w:r w:rsidR="00422E57">
        <w:rPr>
          <w:sz w:val="20"/>
          <w:szCs w:val="20"/>
        </w:rPr>
        <w:t>HER)</w:t>
      </w:r>
      <w:r w:rsidRPr="00AF620F">
        <w:rPr>
          <w:sz w:val="20"/>
          <w:szCs w:val="20"/>
        </w:rPr>
        <w:t>, January 2013</w:t>
      </w:r>
    </w:p>
    <w:p w:rsidR="00AF620F" w:rsidRPr="00AF620F" w:rsidRDefault="00AF620F" w:rsidP="00AF620F">
      <w:pPr>
        <w:rPr>
          <w:b/>
          <w:sz w:val="20"/>
          <w:szCs w:val="20"/>
        </w:rPr>
      </w:pPr>
      <w:r w:rsidRPr="00AF620F">
        <w:rPr>
          <w:b/>
          <w:sz w:val="20"/>
          <w:szCs w:val="20"/>
        </w:rPr>
        <w:t>The Iraqi National Center of High Studies</w:t>
      </w:r>
    </w:p>
    <w:p w:rsidR="00AF620F" w:rsidRPr="00AF620F" w:rsidRDefault="00AF620F" w:rsidP="00AF620F">
      <w:pPr>
        <w:rPr>
          <w:sz w:val="20"/>
          <w:szCs w:val="20"/>
        </w:rPr>
      </w:pPr>
      <w:r w:rsidRPr="00AF620F">
        <w:rPr>
          <w:b/>
          <w:sz w:val="20"/>
          <w:szCs w:val="20"/>
        </w:rPr>
        <w:t xml:space="preserve">              </w:t>
      </w:r>
      <w:r w:rsidRPr="00AF620F">
        <w:rPr>
          <w:sz w:val="20"/>
          <w:szCs w:val="20"/>
        </w:rPr>
        <w:t>Computer and Information Te</w:t>
      </w:r>
      <w:r w:rsidR="00682D20">
        <w:rPr>
          <w:sz w:val="20"/>
          <w:szCs w:val="20"/>
        </w:rPr>
        <w:t>chnology Certificate, April 2007</w:t>
      </w:r>
    </w:p>
    <w:p w:rsidR="00AF620F" w:rsidRPr="00AF620F" w:rsidRDefault="00AF620F" w:rsidP="00AF620F">
      <w:pPr>
        <w:rPr>
          <w:b/>
          <w:sz w:val="20"/>
          <w:szCs w:val="20"/>
        </w:rPr>
      </w:pPr>
      <w:r w:rsidRPr="00AF620F">
        <w:rPr>
          <w:b/>
          <w:sz w:val="20"/>
          <w:szCs w:val="20"/>
        </w:rPr>
        <w:t xml:space="preserve">   </w:t>
      </w:r>
    </w:p>
    <w:p w:rsidR="00AF620F" w:rsidRDefault="00AF620F" w:rsidP="00AF620F">
      <w:pPr>
        <w:pBdr>
          <w:bottom w:val="single" w:sz="6" w:space="1" w:color="auto"/>
        </w:pBdr>
        <w:rPr>
          <w:b/>
          <w:sz w:val="20"/>
          <w:szCs w:val="20"/>
        </w:rPr>
      </w:pPr>
      <w:r w:rsidRPr="00AF620F">
        <w:rPr>
          <w:b/>
          <w:sz w:val="20"/>
          <w:szCs w:val="20"/>
        </w:rPr>
        <w:t>EXPERIENCE</w:t>
      </w:r>
    </w:p>
    <w:p w:rsidR="008B477D" w:rsidRDefault="00E5095F" w:rsidP="008B477D">
      <w:pPr>
        <w:pStyle w:val="Default"/>
        <w:rPr>
          <w:color w:val="auto"/>
          <w:sz w:val="20"/>
          <w:szCs w:val="20"/>
        </w:rPr>
      </w:pPr>
      <w:r>
        <w:rPr>
          <w:b/>
          <w:bCs/>
          <w:color w:val="auto"/>
          <w:sz w:val="20"/>
          <w:szCs w:val="20"/>
        </w:rPr>
        <w:t>Analyst</w:t>
      </w:r>
      <w:r>
        <w:rPr>
          <w:b/>
          <w:bCs/>
          <w:color w:val="auto"/>
          <w:sz w:val="20"/>
          <w:szCs w:val="20"/>
        </w:rPr>
        <w:t xml:space="preserve"> Specialist, Accenture</w:t>
      </w:r>
      <w:r>
        <w:rPr>
          <w:b/>
          <w:bCs/>
          <w:color w:val="auto"/>
          <w:sz w:val="20"/>
          <w:szCs w:val="20"/>
        </w:rPr>
        <w:t xml:space="preserve"> for Google</w:t>
      </w:r>
      <w:r>
        <w:rPr>
          <w:color w:val="auto"/>
          <w:sz w:val="20"/>
          <w:szCs w:val="20"/>
        </w:rPr>
        <w:t>, Austin, TX 09/2017</w:t>
      </w:r>
      <w:r>
        <w:rPr>
          <w:color w:val="auto"/>
          <w:sz w:val="20"/>
          <w:szCs w:val="20"/>
        </w:rPr>
        <w:t>-Present</w:t>
      </w:r>
    </w:p>
    <w:p w:rsidR="00E5095F" w:rsidRDefault="00E5095F" w:rsidP="00E5095F">
      <w:pPr>
        <w:pStyle w:val="Default"/>
        <w:numPr>
          <w:ilvl w:val="0"/>
          <w:numId w:val="32"/>
        </w:numPr>
        <w:spacing w:after="34"/>
        <w:rPr>
          <w:color w:val="auto"/>
          <w:sz w:val="20"/>
          <w:szCs w:val="20"/>
        </w:rPr>
      </w:pPr>
      <w:r>
        <w:rPr>
          <w:color w:val="auto"/>
          <w:sz w:val="20"/>
          <w:szCs w:val="20"/>
        </w:rPr>
        <w:t>Machine Learning project for YouTube</w:t>
      </w:r>
      <w:r>
        <w:rPr>
          <w:color w:val="auto"/>
          <w:sz w:val="20"/>
          <w:szCs w:val="20"/>
        </w:rPr>
        <w:t>.</w:t>
      </w:r>
    </w:p>
    <w:p w:rsidR="00E5095F" w:rsidRPr="00B234C8" w:rsidRDefault="00E5095F" w:rsidP="00E5095F">
      <w:pPr>
        <w:pStyle w:val="Default"/>
        <w:numPr>
          <w:ilvl w:val="0"/>
          <w:numId w:val="32"/>
        </w:numPr>
        <w:spacing w:after="34"/>
        <w:rPr>
          <w:color w:val="auto"/>
          <w:sz w:val="20"/>
          <w:szCs w:val="20"/>
        </w:rPr>
      </w:pPr>
      <w:r>
        <w:rPr>
          <w:color w:val="auto"/>
          <w:sz w:val="20"/>
          <w:szCs w:val="20"/>
        </w:rPr>
        <w:t>Developing and applying policies</w:t>
      </w:r>
      <w:r w:rsidRPr="00B234C8">
        <w:rPr>
          <w:color w:val="auto"/>
          <w:sz w:val="20"/>
          <w:szCs w:val="20"/>
        </w:rPr>
        <w:t>.</w:t>
      </w:r>
    </w:p>
    <w:p w:rsidR="00E5095F" w:rsidRPr="00B234C8" w:rsidRDefault="00E5095F" w:rsidP="00E5095F">
      <w:pPr>
        <w:pStyle w:val="Default"/>
        <w:numPr>
          <w:ilvl w:val="0"/>
          <w:numId w:val="32"/>
        </w:numPr>
        <w:spacing w:after="34"/>
        <w:rPr>
          <w:color w:val="auto"/>
          <w:sz w:val="20"/>
          <w:szCs w:val="20"/>
        </w:rPr>
      </w:pPr>
      <w:r>
        <w:rPr>
          <w:color w:val="auto"/>
          <w:sz w:val="20"/>
          <w:szCs w:val="20"/>
        </w:rPr>
        <w:t>Identifying videos those against policies</w:t>
      </w:r>
      <w:r w:rsidRPr="00B234C8">
        <w:rPr>
          <w:color w:val="auto"/>
          <w:sz w:val="20"/>
          <w:szCs w:val="20"/>
        </w:rPr>
        <w:t>.</w:t>
      </w:r>
    </w:p>
    <w:p w:rsidR="00E5095F" w:rsidRDefault="00E5095F" w:rsidP="00E5095F">
      <w:pPr>
        <w:pStyle w:val="Default"/>
        <w:numPr>
          <w:ilvl w:val="0"/>
          <w:numId w:val="32"/>
        </w:numPr>
        <w:spacing w:after="34"/>
        <w:rPr>
          <w:color w:val="auto"/>
          <w:sz w:val="20"/>
          <w:szCs w:val="20"/>
        </w:rPr>
      </w:pPr>
      <w:r>
        <w:rPr>
          <w:color w:val="auto"/>
          <w:sz w:val="20"/>
          <w:szCs w:val="20"/>
        </w:rPr>
        <w:t>Training different machine learning algorithms and testing them on labeled videos</w:t>
      </w:r>
      <w:r w:rsidRPr="00B234C8">
        <w:rPr>
          <w:color w:val="auto"/>
          <w:sz w:val="20"/>
          <w:szCs w:val="20"/>
        </w:rPr>
        <w:t>.</w:t>
      </w:r>
    </w:p>
    <w:p w:rsidR="00E5095F" w:rsidRDefault="003C449B" w:rsidP="00E5095F">
      <w:pPr>
        <w:pStyle w:val="Default"/>
        <w:numPr>
          <w:ilvl w:val="0"/>
          <w:numId w:val="32"/>
        </w:numPr>
        <w:spacing w:after="34"/>
        <w:rPr>
          <w:color w:val="auto"/>
          <w:sz w:val="20"/>
          <w:szCs w:val="20"/>
        </w:rPr>
      </w:pPr>
      <w:r>
        <w:rPr>
          <w:color w:val="auto"/>
          <w:sz w:val="20"/>
          <w:szCs w:val="20"/>
        </w:rPr>
        <w:t>Evaluating, improving, and maintaining different algorithms for future use</w:t>
      </w:r>
      <w:r w:rsidR="00E5095F">
        <w:rPr>
          <w:color w:val="auto"/>
          <w:sz w:val="20"/>
          <w:szCs w:val="20"/>
        </w:rPr>
        <w:t>.</w:t>
      </w:r>
    </w:p>
    <w:p w:rsidR="00E5095F" w:rsidRDefault="00E5095F" w:rsidP="008B477D">
      <w:pPr>
        <w:pStyle w:val="Default"/>
        <w:rPr>
          <w:color w:val="auto"/>
          <w:sz w:val="20"/>
          <w:szCs w:val="20"/>
        </w:rPr>
      </w:pPr>
    </w:p>
    <w:p w:rsidR="00B234C8" w:rsidRPr="00B234C8" w:rsidRDefault="008B477D" w:rsidP="00B234C8">
      <w:pPr>
        <w:pStyle w:val="Default"/>
        <w:spacing w:after="34"/>
        <w:rPr>
          <w:color w:val="auto"/>
          <w:sz w:val="20"/>
          <w:szCs w:val="20"/>
        </w:rPr>
      </w:pPr>
      <w:r>
        <w:rPr>
          <w:b/>
          <w:bCs/>
          <w:color w:val="auto"/>
          <w:sz w:val="20"/>
          <w:szCs w:val="20"/>
        </w:rPr>
        <w:t>Prior Authorization Specialist, Accenture</w:t>
      </w:r>
      <w:r w:rsidR="00E5095F">
        <w:rPr>
          <w:color w:val="auto"/>
          <w:sz w:val="20"/>
          <w:szCs w:val="20"/>
        </w:rPr>
        <w:t>, Austin, TX 12/2015-09/2017</w:t>
      </w:r>
      <w:r>
        <w:rPr>
          <w:color w:val="auto"/>
          <w:sz w:val="20"/>
          <w:szCs w:val="20"/>
        </w:rPr>
        <w:t xml:space="preserve"> </w:t>
      </w:r>
    </w:p>
    <w:p w:rsidR="00B234C8" w:rsidRDefault="00B234C8" w:rsidP="00715E86">
      <w:pPr>
        <w:pStyle w:val="Default"/>
        <w:numPr>
          <w:ilvl w:val="0"/>
          <w:numId w:val="32"/>
        </w:numPr>
        <w:spacing w:after="34"/>
        <w:rPr>
          <w:color w:val="auto"/>
          <w:sz w:val="20"/>
          <w:szCs w:val="20"/>
        </w:rPr>
      </w:pPr>
      <w:r>
        <w:rPr>
          <w:color w:val="auto"/>
          <w:sz w:val="20"/>
          <w:szCs w:val="20"/>
        </w:rPr>
        <w:t>Authorizing medical service using Phoenix program.</w:t>
      </w:r>
    </w:p>
    <w:p w:rsidR="00B234C8" w:rsidRPr="00B234C8" w:rsidRDefault="00B234C8" w:rsidP="00715E86">
      <w:pPr>
        <w:pStyle w:val="Default"/>
        <w:numPr>
          <w:ilvl w:val="0"/>
          <w:numId w:val="32"/>
        </w:numPr>
        <w:spacing w:after="34"/>
        <w:rPr>
          <w:color w:val="auto"/>
          <w:sz w:val="20"/>
          <w:szCs w:val="20"/>
        </w:rPr>
      </w:pPr>
      <w:r w:rsidRPr="00B234C8">
        <w:rPr>
          <w:color w:val="auto"/>
          <w:sz w:val="20"/>
          <w:szCs w:val="20"/>
        </w:rPr>
        <w:t>Conducted action research on workflow, discovered hidden problems, reduced required work hours.</w:t>
      </w:r>
    </w:p>
    <w:p w:rsidR="00B234C8" w:rsidRPr="00B234C8" w:rsidRDefault="00B234C8" w:rsidP="00715E86">
      <w:pPr>
        <w:pStyle w:val="Default"/>
        <w:numPr>
          <w:ilvl w:val="0"/>
          <w:numId w:val="32"/>
        </w:numPr>
        <w:spacing w:after="34"/>
        <w:rPr>
          <w:color w:val="auto"/>
          <w:sz w:val="20"/>
          <w:szCs w:val="20"/>
        </w:rPr>
      </w:pPr>
      <w:r w:rsidRPr="00B234C8">
        <w:rPr>
          <w:color w:val="auto"/>
          <w:sz w:val="20"/>
          <w:szCs w:val="20"/>
        </w:rPr>
        <w:t>Proposed method for improving letters generation, reduced the required time 75%, and the errors to 0%.</w:t>
      </w:r>
    </w:p>
    <w:p w:rsidR="00B234C8" w:rsidRDefault="00B234C8" w:rsidP="00715E86">
      <w:pPr>
        <w:pStyle w:val="Default"/>
        <w:numPr>
          <w:ilvl w:val="0"/>
          <w:numId w:val="32"/>
        </w:numPr>
        <w:spacing w:after="34"/>
        <w:rPr>
          <w:color w:val="auto"/>
          <w:sz w:val="20"/>
          <w:szCs w:val="20"/>
        </w:rPr>
      </w:pPr>
      <w:r w:rsidRPr="00B234C8">
        <w:rPr>
          <w:color w:val="auto"/>
          <w:sz w:val="20"/>
          <w:szCs w:val="20"/>
        </w:rPr>
        <w:t>Experiment design, and action research.</w:t>
      </w:r>
    </w:p>
    <w:p w:rsidR="00B234C8" w:rsidRDefault="00B234C8" w:rsidP="00715E86">
      <w:pPr>
        <w:pStyle w:val="Default"/>
        <w:numPr>
          <w:ilvl w:val="0"/>
          <w:numId w:val="32"/>
        </w:numPr>
        <w:spacing w:after="34"/>
        <w:rPr>
          <w:color w:val="auto"/>
          <w:sz w:val="20"/>
          <w:szCs w:val="20"/>
        </w:rPr>
      </w:pPr>
      <w:r>
        <w:rPr>
          <w:color w:val="auto"/>
          <w:sz w:val="20"/>
          <w:szCs w:val="20"/>
        </w:rPr>
        <w:t>Analytics and reporting using Microsoft office.</w:t>
      </w:r>
    </w:p>
    <w:p w:rsidR="008B477D" w:rsidRDefault="008B477D" w:rsidP="008B477D">
      <w:pPr>
        <w:pStyle w:val="Default"/>
        <w:rPr>
          <w:color w:val="auto"/>
          <w:sz w:val="20"/>
          <w:szCs w:val="20"/>
        </w:rPr>
      </w:pPr>
      <w:r>
        <w:rPr>
          <w:b/>
          <w:bCs/>
          <w:color w:val="auto"/>
          <w:sz w:val="20"/>
          <w:szCs w:val="20"/>
        </w:rPr>
        <w:t xml:space="preserve">Research Assistant, Columbia University, </w:t>
      </w:r>
      <w:r>
        <w:rPr>
          <w:color w:val="auto"/>
          <w:sz w:val="20"/>
          <w:szCs w:val="20"/>
        </w:rPr>
        <w:t xml:space="preserve">New York, NY 02/2011- 02/2012 </w:t>
      </w:r>
    </w:p>
    <w:p w:rsidR="008B477D" w:rsidRDefault="008B477D" w:rsidP="008B477D">
      <w:pPr>
        <w:pStyle w:val="Default"/>
        <w:rPr>
          <w:color w:val="auto"/>
          <w:sz w:val="20"/>
          <w:szCs w:val="20"/>
        </w:rPr>
      </w:pPr>
      <w:r>
        <w:rPr>
          <w:color w:val="auto"/>
          <w:sz w:val="20"/>
          <w:szCs w:val="20"/>
        </w:rPr>
        <w:t xml:space="preserve">Behavioral and experimental therapeutics experiments, collected, analyzed data, prepared presentations. </w:t>
      </w:r>
    </w:p>
    <w:p w:rsidR="008B477D" w:rsidRDefault="008B477D" w:rsidP="008B477D">
      <w:pPr>
        <w:pStyle w:val="Default"/>
        <w:rPr>
          <w:color w:val="auto"/>
          <w:sz w:val="20"/>
          <w:szCs w:val="20"/>
        </w:rPr>
      </w:pPr>
      <w:r>
        <w:rPr>
          <w:b/>
          <w:bCs/>
          <w:color w:val="auto"/>
          <w:sz w:val="20"/>
          <w:szCs w:val="20"/>
        </w:rPr>
        <w:t xml:space="preserve">Research Assistant, CUNY Research Foundation, </w:t>
      </w:r>
      <w:r>
        <w:rPr>
          <w:color w:val="auto"/>
          <w:sz w:val="20"/>
          <w:szCs w:val="20"/>
        </w:rPr>
        <w:t xml:space="preserve">New York, NY 10/2008- 06/2012 </w:t>
      </w:r>
    </w:p>
    <w:p w:rsidR="008B477D" w:rsidRDefault="008B477D" w:rsidP="008B477D">
      <w:pPr>
        <w:pStyle w:val="Default"/>
        <w:rPr>
          <w:color w:val="auto"/>
          <w:sz w:val="20"/>
          <w:szCs w:val="20"/>
        </w:rPr>
      </w:pPr>
      <w:r>
        <w:rPr>
          <w:color w:val="auto"/>
          <w:sz w:val="20"/>
          <w:szCs w:val="20"/>
        </w:rPr>
        <w:t xml:space="preserve">Created study design, conducted rat surgery, collected, analyzed, and reported arterial and nerve data, taught, trained and supervised the students, prepared of posters and Information for seminar presentation. </w:t>
      </w:r>
    </w:p>
    <w:p w:rsidR="008B477D" w:rsidRDefault="008B477D" w:rsidP="008B477D">
      <w:pPr>
        <w:pStyle w:val="Default"/>
        <w:rPr>
          <w:color w:val="auto"/>
          <w:sz w:val="20"/>
          <w:szCs w:val="20"/>
        </w:rPr>
      </w:pPr>
      <w:r>
        <w:rPr>
          <w:b/>
          <w:bCs/>
          <w:color w:val="auto"/>
          <w:sz w:val="20"/>
          <w:szCs w:val="20"/>
        </w:rPr>
        <w:t xml:space="preserve">Research Assistant, Lehman College/CUNY, </w:t>
      </w:r>
      <w:r>
        <w:rPr>
          <w:color w:val="auto"/>
          <w:sz w:val="20"/>
          <w:szCs w:val="20"/>
        </w:rPr>
        <w:t xml:space="preserve">New York, NY 01/2008-present </w:t>
      </w:r>
    </w:p>
    <w:p w:rsidR="008B477D" w:rsidRDefault="008B477D" w:rsidP="008B477D">
      <w:pPr>
        <w:pStyle w:val="Default"/>
        <w:rPr>
          <w:color w:val="auto"/>
          <w:sz w:val="20"/>
          <w:szCs w:val="20"/>
        </w:rPr>
      </w:pPr>
      <w:r>
        <w:rPr>
          <w:color w:val="auto"/>
          <w:sz w:val="20"/>
          <w:szCs w:val="20"/>
        </w:rPr>
        <w:t xml:space="preserve">Designed experiments, collect and analyzed data, prepared the articles for Journal Club, taught, trained and supervised the students for Research field. </w:t>
      </w:r>
    </w:p>
    <w:p w:rsidR="00AF620F" w:rsidRPr="00AF620F" w:rsidRDefault="00AF620F" w:rsidP="00AF620F">
      <w:pPr>
        <w:rPr>
          <w:b/>
          <w:sz w:val="20"/>
          <w:szCs w:val="20"/>
          <w:u w:val="single"/>
        </w:rPr>
      </w:pPr>
    </w:p>
    <w:p w:rsidR="00AF620F" w:rsidRPr="00AF620F" w:rsidRDefault="00AF620F" w:rsidP="00850A01">
      <w:pPr>
        <w:pBdr>
          <w:bottom w:val="single" w:sz="6" w:space="1" w:color="auto"/>
        </w:pBdr>
        <w:rPr>
          <w:b/>
          <w:bCs/>
          <w:sz w:val="20"/>
          <w:szCs w:val="20"/>
        </w:rPr>
      </w:pPr>
      <w:r w:rsidRPr="00AF620F">
        <w:rPr>
          <w:b/>
          <w:bCs/>
          <w:sz w:val="20"/>
          <w:szCs w:val="20"/>
        </w:rPr>
        <w:t>PUBLICATIONS</w:t>
      </w:r>
    </w:p>
    <w:p w:rsidR="00AF620F" w:rsidRPr="00850A01" w:rsidRDefault="00AF620F" w:rsidP="00AF620F">
      <w:pPr>
        <w:numPr>
          <w:ilvl w:val="0"/>
          <w:numId w:val="31"/>
        </w:numPr>
        <w:rPr>
          <w:b/>
          <w:sz w:val="20"/>
          <w:szCs w:val="20"/>
        </w:rPr>
      </w:pPr>
      <w:r w:rsidRPr="00AF620F">
        <w:rPr>
          <w:b/>
          <w:sz w:val="20"/>
          <w:szCs w:val="20"/>
          <w:lang w:val="it-IT"/>
        </w:rPr>
        <w:t xml:space="preserve">Simonelli, L.A., Delevan, C.J., Al-Naimi, OA., and Bamshad, M. (2010). </w:t>
      </w:r>
      <w:r w:rsidRPr="00AF620F">
        <w:rPr>
          <w:b/>
          <w:sz w:val="20"/>
          <w:szCs w:val="20"/>
        </w:rPr>
        <w:t xml:space="preserve">Female tactile cues maximize paternal behavior in prairie voles. </w:t>
      </w:r>
      <w:r w:rsidRPr="00AF620F">
        <w:rPr>
          <w:b/>
          <w:i/>
          <w:sz w:val="20"/>
          <w:szCs w:val="20"/>
        </w:rPr>
        <w:t>Behavioral Ecology and Sociobiology</w:t>
      </w:r>
      <w:r w:rsidRPr="00AF620F">
        <w:rPr>
          <w:b/>
          <w:sz w:val="20"/>
          <w:szCs w:val="20"/>
        </w:rPr>
        <w:t xml:space="preserve">. </w:t>
      </w:r>
      <w:proofErr w:type="spellStart"/>
      <w:r w:rsidRPr="00AF620F">
        <w:rPr>
          <w:b/>
          <w:sz w:val="20"/>
          <w:szCs w:val="20"/>
        </w:rPr>
        <w:t>Behav</w:t>
      </w:r>
      <w:proofErr w:type="spellEnd"/>
      <w:r w:rsidRPr="00AF620F">
        <w:rPr>
          <w:b/>
          <w:sz w:val="20"/>
          <w:szCs w:val="20"/>
        </w:rPr>
        <w:t xml:space="preserve"> </w:t>
      </w:r>
      <w:proofErr w:type="spellStart"/>
      <w:r w:rsidRPr="00AF620F">
        <w:rPr>
          <w:b/>
          <w:sz w:val="20"/>
          <w:szCs w:val="20"/>
        </w:rPr>
        <w:t>Ecol</w:t>
      </w:r>
      <w:proofErr w:type="spellEnd"/>
      <w:r w:rsidRPr="00AF620F">
        <w:rPr>
          <w:b/>
          <w:sz w:val="20"/>
          <w:szCs w:val="20"/>
        </w:rPr>
        <w:t xml:space="preserve"> </w:t>
      </w:r>
      <w:proofErr w:type="spellStart"/>
      <w:r w:rsidRPr="00AF620F">
        <w:rPr>
          <w:b/>
          <w:sz w:val="20"/>
          <w:szCs w:val="20"/>
        </w:rPr>
        <w:t>Sociobiol</w:t>
      </w:r>
      <w:proofErr w:type="spellEnd"/>
      <w:r w:rsidRPr="00AF620F">
        <w:rPr>
          <w:b/>
          <w:sz w:val="20"/>
          <w:szCs w:val="20"/>
        </w:rPr>
        <w:t xml:space="preserve"> (2010) 64:865-873.</w:t>
      </w:r>
    </w:p>
    <w:p w:rsidR="00AF620F" w:rsidRPr="00AF620F" w:rsidRDefault="00AF620F" w:rsidP="00AF620F">
      <w:pPr>
        <w:numPr>
          <w:ilvl w:val="0"/>
          <w:numId w:val="31"/>
        </w:numPr>
        <w:rPr>
          <w:b/>
          <w:sz w:val="20"/>
          <w:szCs w:val="20"/>
        </w:rPr>
      </w:pPr>
      <w:proofErr w:type="spellStart"/>
      <w:r w:rsidRPr="00AF620F">
        <w:rPr>
          <w:b/>
          <w:sz w:val="20"/>
          <w:szCs w:val="20"/>
        </w:rPr>
        <w:t>Muntzel</w:t>
      </w:r>
      <w:proofErr w:type="spellEnd"/>
      <w:r w:rsidRPr="00AF620F">
        <w:rPr>
          <w:b/>
          <w:sz w:val="20"/>
          <w:szCs w:val="20"/>
        </w:rPr>
        <w:t xml:space="preserve">, M.S., </w:t>
      </w:r>
      <w:proofErr w:type="spellStart"/>
      <w:r w:rsidRPr="00AF620F">
        <w:rPr>
          <w:b/>
          <w:sz w:val="20"/>
          <w:szCs w:val="20"/>
        </w:rPr>
        <w:t>Al-Naimi</w:t>
      </w:r>
      <w:proofErr w:type="spellEnd"/>
      <w:r w:rsidRPr="00AF620F">
        <w:rPr>
          <w:b/>
          <w:sz w:val="20"/>
          <w:szCs w:val="20"/>
        </w:rPr>
        <w:t xml:space="preserve">, OA., Barclay, A., and </w:t>
      </w:r>
      <w:proofErr w:type="spellStart"/>
      <w:r w:rsidRPr="00AF620F">
        <w:rPr>
          <w:b/>
          <w:sz w:val="20"/>
          <w:szCs w:val="20"/>
        </w:rPr>
        <w:t>Ajasin</w:t>
      </w:r>
      <w:proofErr w:type="spellEnd"/>
      <w:r w:rsidRPr="00AF620F">
        <w:rPr>
          <w:b/>
          <w:sz w:val="20"/>
          <w:szCs w:val="20"/>
        </w:rPr>
        <w:t xml:space="preserve">, D. (2012). The cafeteria diet increases fat mass and chronically elevates lumbar sympathetic nerve activity in rats. </w:t>
      </w:r>
      <w:r w:rsidRPr="00AF620F">
        <w:rPr>
          <w:b/>
          <w:i/>
          <w:iCs/>
          <w:sz w:val="20"/>
          <w:szCs w:val="20"/>
        </w:rPr>
        <w:t>Hypertension</w:t>
      </w:r>
      <w:r w:rsidRPr="00AF620F">
        <w:rPr>
          <w:b/>
          <w:sz w:val="20"/>
          <w:szCs w:val="20"/>
        </w:rPr>
        <w:t xml:space="preserve">. </w:t>
      </w:r>
      <w:proofErr w:type="spellStart"/>
      <w:r w:rsidRPr="00AF620F">
        <w:rPr>
          <w:b/>
          <w:sz w:val="20"/>
          <w:szCs w:val="20"/>
        </w:rPr>
        <w:t>doi</w:t>
      </w:r>
      <w:proofErr w:type="spellEnd"/>
      <w:r w:rsidRPr="00AF620F">
        <w:rPr>
          <w:b/>
          <w:sz w:val="20"/>
          <w:szCs w:val="20"/>
        </w:rPr>
        <w:t>: 10.1161/HYPERTENSIONAHA.112.194886</w:t>
      </w:r>
    </w:p>
    <w:p w:rsidR="00AF620F" w:rsidRPr="00AF620F" w:rsidRDefault="00AF620F" w:rsidP="00AF620F">
      <w:pPr>
        <w:rPr>
          <w:b/>
          <w:sz w:val="20"/>
          <w:szCs w:val="20"/>
        </w:rPr>
      </w:pPr>
    </w:p>
    <w:p w:rsidR="00E170E7" w:rsidRPr="00850A01" w:rsidRDefault="00AF620F" w:rsidP="00AF620F">
      <w:pPr>
        <w:numPr>
          <w:ilvl w:val="0"/>
          <w:numId w:val="31"/>
        </w:numPr>
        <w:rPr>
          <w:b/>
          <w:sz w:val="20"/>
          <w:szCs w:val="20"/>
        </w:rPr>
      </w:pPr>
      <w:r w:rsidRPr="00AF620F">
        <w:rPr>
          <w:b/>
          <w:sz w:val="20"/>
          <w:szCs w:val="20"/>
        </w:rPr>
        <w:t xml:space="preserve">Rodriguez NA, </w:t>
      </w:r>
      <w:proofErr w:type="spellStart"/>
      <w:r w:rsidRPr="00AF620F">
        <w:rPr>
          <w:b/>
          <w:sz w:val="20"/>
          <w:szCs w:val="20"/>
        </w:rPr>
        <w:t>Legzim</w:t>
      </w:r>
      <w:proofErr w:type="spellEnd"/>
      <w:r w:rsidRPr="00AF620F">
        <w:rPr>
          <w:b/>
          <w:sz w:val="20"/>
          <w:szCs w:val="20"/>
        </w:rPr>
        <w:t xml:space="preserve"> KM, </w:t>
      </w:r>
      <w:proofErr w:type="spellStart"/>
      <w:r w:rsidRPr="00AF620F">
        <w:rPr>
          <w:b/>
          <w:sz w:val="20"/>
          <w:szCs w:val="20"/>
        </w:rPr>
        <w:t>Aliou</w:t>
      </w:r>
      <w:proofErr w:type="spellEnd"/>
      <w:r w:rsidRPr="00AF620F">
        <w:rPr>
          <w:b/>
          <w:sz w:val="20"/>
          <w:szCs w:val="20"/>
        </w:rPr>
        <w:t xml:space="preserve"> F, </w:t>
      </w:r>
      <w:proofErr w:type="spellStart"/>
      <w:r w:rsidRPr="00AF620F">
        <w:rPr>
          <w:b/>
          <w:sz w:val="20"/>
          <w:szCs w:val="20"/>
        </w:rPr>
        <w:t>Al-Naimi</w:t>
      </w:r>
      <w:proofErr w:type="spellEnd"/>
      <w:r w:rsidRPr="00AF620F">
        <w:rPr>
          <w:b/>
          <w:sz w:val="20"/>
          <w:szCs w:val="20"/>
        </w:rPr>
        <w:t xml:space="preserve"> OA, and </w:t>
      </w:r>
      <w:proofErr w:type="spellStart"/>
      <w:r w:rsidRPr="00AF620F">
        <w:rPr>
          <w:b/>
          <w:sz w:val="20"/>
          <w:szCs w:val="20"/>
        </w:rPr>
        <w:t>Bamshad</w:t>
      </w:r>
      <w:proofErr w:type="spellEnd"/>
      <w:r w:rsidRPr="00AF620F">
        <w:rPr>
          <w:b/>
          <w:sz w:val="20"/>
          <w:szCs w:val="20"/>
        </w:rPr>
        <w:t xml:space="preserve"> </w:t>
      </w:r>
      <w:proofErr w:type="spellStart"/>
      <w:r w:rsidRPr="00AF620F">
        <w:rPr>
          <w:b/>
          <w:sz w:val="20"/>
          <w:szCs w:val="20"/>
        </w:rPr>
        <w:t>M.Does</w:t>
      </w:r>
      <w:proofErr w:type="spellEnd"/>
      <w:r w:rsidRPr="00AF620F">
        <w:rPr>
          <w:b/>
          <w:sz w:val="20"/>
          <w:szCs w:val="20"/>
        </w:rPr>
        <w:t xml:space="preserve">. (2013). mating prevent monogamous males from seeking other females? A study in prairie voles (Microtus </w:t>
      </w:r>
      <w:proofErr w:type="spellStart"/>
      <w:r w:rsidRPr="00AF620F">
        <w:rPr>
          <w:b/>
          <w:sz w:val="20"/>
          <w:szCs w:val="20"/>
        </w:rPr>
        <w:t>ochrogaster</w:t>
      </w:r>
      <w:proofErr w:type="spellEnd"/>
      <w:r w:rsidRPr="00AF620F">
        <w:rPr>
          <w:b/>
          <w:sz w:val="20"/>
          <w:szCs w:val="20"/>
        </w:rPr>
        <w:t xml:space="preserve">). </w:t>
      </w:r>
      <w:proofErr w:type="spellStart"/>
      <w:r w:rsidRPr="00AF620F">
        <w:rPr>
          <w:b/>
          <w:sz w:val="20"/>
          <w:szCs w:val="20"/>
        </w:rPr>
        <w:t>SienceDirect</w:t>
      </w:r>
      <w:proofErr w:type="spellEnd"/>
      <w:r w:rsidRPr="00AF620F">
        <w:rPr>
          <w:b/>
          <w:sz w:val="20"/>
          <w:szCs w:val="20"/>
        </w:rPr>
        <w:t xml:space="preserve">. </w:t>
      </w:r>
      <w:proofErr w:type="spellStart"/>
      <w:r w:rsidRPr="00AF620F">
        <w:rPr>
          <w:b/>
          <w:sz w:val="20"/>
          <w:szCs w:val="20"/>
        </w:rPr>
        <w:t>Doi</w:t>
      </w:r>
      <w:proofErr w:type="spellEnd"/>
      <w:r w:rsidRPr="00AF620F">
        <w:rPr>
          <w:b/>
          <w:sz w:val="20"/>
          <w:szCs w:val="20"/>
        </w:rPr>
        <w:t xml:space="preserve">: </w:t>
      </w:r>
      <w:proofErr w:type="spellStart"/>
      <w:r w:rsidRPr="00AF620F">
        <w:rPr>
          <w:b/>
          <w:sz w:val="20"/>
          <w:szCs w:val="20"/>
        </w:rPr>
        <w:t>doi</w:t>
      </w:r>
      <w:proofErr w:type="spellEnd"/>
      <w:r w:rsidRPr="00AF620F">
        <w:rPr>
          <w:b/>
          <w:sz w:val="20"/>
          <w:szCs w:val="20"/>
        </w:rPr>
        <w:t>: 10.1016/</w:t>
      </w:r>
      <w:proofErr w:type="spellStart"/>
      <w:r w:rsidRPr="00AF620F">
        <w:rPr>
          <w:b/>
          <w:sz w:val="20"/>
          <w:szCs w:val="20"/>
        </w:rPr>
        <w:t>j.beproc</w:t>
      </w:r>
      <w:proofErr w:type="spellEnd"/>
    </w:p>
    <w:sectPr w:rsidR="00E170E7" w:rsidRPr="00850A01" w:rsidSect="001963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137" w:rsidRDefault="00371137" w:rsidP="00776435">
      <w:r>
        <w:separator/>
      </w:r>
    </w:p>
  </w:endnote>
  <w:endnote w:type="continuationSeparator" w:id="0">
    <w:p w:rsidR="00371137" w:rsidRDefault="00371137" w:rsidP="00776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92A" w:rsidRDefault="002523EE">
    <w:pPr>
      <w:pStyle w:val="Footer"/>
      <w:jc w:val="center"/>
    </w:pPr>
    <w:r>
      <w:fldChar w:fldCharType="begin"/>
    </w:r>
    <w:r>
      <w:instrText xml:space="preserve"> PAGE   \* MERGEFORMAT </w:instrText>
    </w:r>
    <w:r>
      <w:fldChar w:fldCharType="separate"/>
    </w:r>
    <w:r w:rsidR="00BC7805">
      <w:rPr>
        <w:noProof/>
      </w:rPr>
      <w:t>2</w:t>
    </w:r>
    <w:r>
      <w:rPr>
        <w:noProof/>
      </w:rPr>
      <w:fldChar w:fldCharType="end"/>
    </w:r>
  </w:p>
  <w:p w:rsidR="0002592A" w:rsidRDefault="0002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137" w:rsidRDefault="00371137" w:rsidP="00776435">
      <w:r>
        <w:separator/>
      </w:r>
    </w:p>
  </w:footnote>
  <w:footnote w:type="continuationSeparator" w:id="0">
    <w:p w:rsidR="00371137" w:rsidRDefault="00371137" w:rsidP="00776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0EC9A2"/>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5F27750"/>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22F43DD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4DE840F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C930E2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1EBE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F637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4A92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A63F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2624A2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D235C"/>
    <w:multiLevelType w:val="hybridMultilevel"/>
    <w:tmpl w:val="5E6E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6C2EED"/>
    <w:multiLevelType w:val="hybridMultilevel"/>
    <w:tmpl w:val="E03C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C5456"/>
    <w:multiLevelType w:val="hybridMultilevel"/>
    <w:tmpl w:val="3CE45AC2"/>
    <w:lvl w:ilvl="0" w:tplc="7C181B3E">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75592"/>
    <w:multiLevelType w:val="hybridMultilevel"/>
    <w:tmpl w:val="15025626"/>
    <w:lvl w:ilvl="0" w:tplc="7C181B3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3E5E3A"/>
    <w:multiLevelType w:val="hybridMultilevel"/>
    <w:tmpl w:val="55E0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429CA"/>
    <w:multiLevelType w:val="hybridMultilevel"/>
    <w:tmpl w:val="B258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64E26"/>
    <w:multiLevelType w:val="hybridMultilevel"/>
    <w:tmpl w:val="A498C386"/>
    <w:lvl w:ilvl="0" w:tplc="89249CE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1AB1DCB"/>
    <w:multiLevelType w:val="hybridMultilevel"/>
    <w:tmpl w:val="340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82E75"/>
    <w:multiLevelType w:val="hybridMultilevel"/>
    <w:tmpl w:val="0F965162"/>
    <w:lvl w:ilvl="0" w:tplc="7C181B3E">
      <w:start w:val="1"/>
      <w:numFmt w:val="bullet"/>
      <w:lvlText w:val=""/>
      <w:lvlJc w:val="left"/>
      <w:pPr>
        <w:ind w:left="720" w:hanging="360"/>
      </w:pPr>
      <w:rPr>
        <w:rFonts w:ascii="Symbol" w:hAnsi="Symbol" w:hint="default"/>
        <w:sz w:val="16"/>
        <w:szCs w:val="16"/>
      </w:rPr>
    </w:lvl>
    <w:lvl w:ilvl="1" w:tplc="7C181B3E">
      <w:start w:val="1"/>
      <w:numFmt w:val="bullet"/>
      <w:lvlText w:val=""/>
      <w:lvlJc w:val="left"/>
      <w:pPr>
        <w:ind w:left="1440" w:hanging="360"/>
      </w:pPr>
      <w:rPr>
        <w:rFonts w:ascii="Symbol" w:hAnsi="Symbol" w:hint="default"/>
        <w:sz w:val="16"/>
        <w:szCs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F6B42"/>
    <w:multiLevelType w:val="hybridMultilevel"/>
    <w:tmpl w:val="11E4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F7E09"/>
    <w:multiLevelType w:val="hybridMultilevel"/>
    <w:tmpl w:val="C47E9D94"/>
    <w:lvl w:ilvl="0" w:tplc="238070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8F76EA"/>
    <w:multiLevelType w:val="hybridMultilevel"/>
    <w:tmpl w:val="7C9A91F2"/>
    <w:lvl w:ilvl="0" w:tplc="7C181B3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750F4E"/>
    <w:multiLevelType w:val="hybridMultilevel"/>
    <w:tmpl w:val="CF8014CE"/>
    <w:lvl w:ilvl="0" w:tplc="7C181B3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1C4313"/>
    <w:multiLevelType w:val="hybridMultilevel"/>
    <w:tmpl w:val="5CCA25E8"/>
    <w:lvl w:ilvl="0" w:tplc="6B087B1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4D4B8F"/>
    <w:multiLevelType w:val="hybridMultilevel"/>
    <w:tmpl w:val="F548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87858"/>
    <w:multiLevelType w:val="hybridMultilevel"/>
    <w:tmpl w:val="5686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99495C"/>
    <w:multiLevelType w:val="hybridMultilevel"/>
    <w:tmpl w:val="2B747738"/>
    <w:lvl w:ilvl="0" w:tplc="238070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73521C"/>
    <w:multiLevelType w:val="hybridMultilevel"/>
    <w:tmpl w:val="FA8424D8"/>
    <w:lvl w:ilvl="0" w:tplc="249A8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077CC"/>
    <w:multiLevelType w:val="hybridMultilevel"/>
    <w:tmpl w:val="6190277E"/>
    <w:lvl w:ilvl="0" w:tplc="7C181B3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063486"/>
    <w:multiLevelType w:val="hybridMultilevel"/>
    <w:tmpl w:val="828EE472"/>
    <w:lvl w:ilvl="0" w:tplc="7C181B3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BB36F4"/>
    <w:multiLevelType w:val="hybridMultilevel"/>
    <w:tmpl w:val="D81C6CE0"/>
    <w:lvl w:ilvl="0" w:tplc="7C181B3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6C4A40"/>
    <w:multiLevelType w:val="hybridMultilevel"/>
    <w:tmpl w:val="8F3A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num>
  <w:num w:numId="13">
    <w:abstractNumId w:val="31"/>
  </w:num>
  <w:num w:numId="14">
    <w:abstractNumId w:val="24"/>
  </w:num>
  <w:num w:numId="15">
    <w:abstractNumId w:val="29"/>
  </w:num>
  <w:num w:numId="16">
    <w:abstractNumId w:val="23"/>
  </w:num>
  <w:num w:numId="17">
    <w:abstractNumId w:val="12"/>
  </w:num>
  <w:num w:numId="18">
    <w:abstractNumId w:val="18"/>
  </w:num>
  <w:num w:numId="19">
    <w:abstractNumId w:val="30"/>
  </w:num>
  <w:num w:numId="20">
    <w:abstractNumId w:val="17"/>
  </w:num>
  <w:num w:numId="21">
    <w:abstractNumId w:val="19"/>
  </w:num>
  <w:num w:numId="22">
    <w:abstractNumId w:val="14"/>
  </w:num>
  <w:num w:numId="23">
    <w:abstractNumId w:val="25"/>
  </w:num>
  <w:num w:numId="24">
    <w:abstractNumId w:val="10"/>
  </w:num>
  <w:num w:numId="25">
    <w:abstractNumId w:val="20"/>
  </w:num>
  <w:num w:numId="26">
    <w:abstractNumId w:val="13"/>
  </w:num>
  <w:num w:numId="27">
    <w:abstractNumId w:val="26"/>
  </w:num>
  <w:num w:numId="28">
    <w:abstractNumId w:val="22"/>
  </w:num>
  <w:num w:numId="29">
    <w:abstractNumId w:val="21"/>
  </w:num>
  <w:num w:numId="30">
    <w:abstractNumId w:val="28"/>
  </w:num>
  <w:num w:numId="31">
    <w:abstractNumId w:val="1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54"/>
    <w:rsid w:val="00000B4B"/>
    <w:rsid w:val="0001058A"/>
    <w:rsid w:val="000137D3"/>
    <w:rsid w:val="0002592A"/>
    <w:rsid w:val="00030260"/>
    <w:rsid w:val="00050774"/>
    <w:rsid w:val="00060CC2"/>
    <w:rsid w:val="00081E2B"/>
    <w:rsid w:val="0008300F"/>
    <w:rsid w:val="0009207C"/>
    <w:rsid w:val="00095496"/>
    <w:rsid w:val="000A0F22"/>
    <w:rsid w:val="000A168D"/>
    <w:rsid w:val="000A2B05"/>
    <w:rsid w:val="000B72B6"/>
    <w:rsid w:val="000C7854"/>
    <w:rsid w:val="000D3BC4"/>
    <w:rsid w:val="000D4657"/>
    <w:rsid w:val="000E6F8C"/>
    <w:rsid w:val="000F2E2D"/>
    <w:rsid w:val="00116944"/>
    <w:rsid w:val="00137A76"/>
    <w:rsid w:val="0014207E"/>
    <w:rsid w:val="001440E1"/>
    <w:rsid w:val="0015160D"/>
    <w:rsid w:val="001530A3"/>
    <w:rsid w:val="00154299"/>
    <w:rsid w:val="001564D7"/>
    <w:rsid w:val="00157E23"/>
    <w:rsid w:val="00162069"/>
    <w:rsid w:val="00180B98"/>
    <w:rsid w:val="001861B4"/>
    <w:rsid w:val="00195EA7"/>
    <w:rsid w:val="001963F3"/>
    <w:rsid w:val="00196736"/>
    <w:rsid w:val="001A275B"/>
    <w:rsid w:val="001A5BBA"/>
    <w:rsid w:val="001A6042"/>
    <w:rsid w:val="001B0C0E"/>
    <w:rsid w:val="001C4DA2"/>
    <w:rsid w:val="001C661B"/>
    <w:rsid w:val="001E03FD"/>
    <w:rsid w:val="001F274A"/>
    <w:rsid w:val="00204974"/>
    <w:rsid w:val="00214EDE"/>
    <w:rsid w:val="002523EE"/>
    <w:rsid w:val="00277CF6"/>
    <w:rsid w:val="0028347E"/>
    <w:rsid w:val="00284287"/>
    <w:rsid w:val="0028679A"/>
    <w:rsid w:val="002B0455"/>
    <w:rsid w:val="002B055B"/>
    <w:rsid w:val="002C0DA6"/>
    <w:rsid w:val="002C6F5E"/>
    <w:rsid w:val="002E2092"/>
    <w:rsid w:val="002F0435"/>
    <w:rsid w:val="002F61E7"/>
    <w:rsid w:val="002F71E3"/>
    <w:rsid w:val="00302865"/>
    <w:rsid w:val="00302F3E"/>
    <w:rsid w:val="003050A8"/>
    <w:rsid w:val="0031096D"/>
    <w:rsid w:val="003161D5"/>
    <w:rsid w:val="00320A76"/>
    <w:rsid w:val="00332435"/>
    <w:rsid w:val="0033393E"/>
    <w:rsid w:val="00333E96"/>
    <w:rsid w:val="00341405"/>
    <w:rsid w:val="003432C8"/>
    <w:rsid w:val="00347BEF"/>
    <w:rsid w:val="003568FB"/>
    <w:rsid w:val="00371137"/>
    <w:rsid w:val="003851AE"/>
    <w:rsid w:val="0038531D"/>
    <w:rsid w:val="00391A88"/>
    <w:rsid w:val="003A1B01"/>
    <w:rsid w:val="003A5955"/>
    <w:rsid w:val="003B0277"/>
    <w:rsid w:val="003C3CAD"/>
    <w:rsid w:val="003C3F3E"/>
    <w:rsid w:val="003C449B"/>
    <w:rsid w:val="003C7BF0"/>
    <w:rsid w:val="003D69FD"/>
    <w:rsid w:val="003E4465"/>
    <w:rsid w:val="003F60FE"/>
    <w:rsid w:val="003F7776"/>
    <w:rsid w:val="00403AFE"/>
    <w:rsid w:val="00403CF1"/>
    <w:rsid w:val="00407195"/>
    <w:rsid w:val="00414792"/>
    <w:rsid w:val="00422E57"/>
    <w:rsid w:val="00424545"/>
    <w:rsid w:val="00446146"/>
    <w:rsid w:val="0045634F"/>
    <w:rsid w:val="00473B62"/>
    <w:rsid w:val="0049219B"/>
    <w:rsid w:val="00495965"/>
    <w:rsid w:val="004D681F"/>
    <w:rsid w:val="004E789B"/>
    <w:rsid w:val="00501CB0"/>
    <w:rsid w:val="00506BCF"/>
    <w:rsid w:val="00530319"/>
    <w:rsid w:val="0053099B"/>
    <w:rsid w:val="00537D38"/>
    <w:rsid w:val="00556B9F"/>
    <w:rsid w:val="00560461"/>
    <w:rsid w:val="005762E0"/>
    <w:rsid w:val="00580B69"/>
    <w:rsid w:val="00590B73"/>
    <w:rsid w:val="005975E0"/>
    <w:rsid w:val="005A1C0E"/>
    <w:rsid w:val="005B1549"/>
    <w:rsid w:val="005C5318"/>
    <w:rsid w:val="005D24E3"/>
    <w:rsid w:val="005D411F"/>
    <w:rsid w:val="0060692E"/>
    <w:rsid w:val="00606ABD"/>
    <w:rsid w:val="00624173"/>
    <w:rsid w:val="006553B2"/>
    <w:rsid w:val="00662DC8"/>
    <w:rsid w:val="00674C30"/>
    <w:rsid w:val="006772D2"/>
    <w:rsid w:val="00682D20"/>
    <w:rsid w:val="00684CF2"/>
    <w:rsid w:val="0068623D"/>
    <w:rsid w:val="00692259"/>
    <w:rsid w:val="006A360D"/>
    <w:rsid w:val="006A4CA4"/>
    <w:rsid w:val="006B1091"/>
    <w:rsid w:val="006C3956"/>
    <w:rsid w:val="006D1635"/>
    <w:rsid w:val="006D5F6B"/>
    <w:rsid w:val="006D63A2"/>
    <w:rsid w:val="006D6D9E"/>
    <w:rsid w:val="006D752E"/>
    <w:rsid w:val="0071243C"/>
    <w:rsid w:val="00712540"/>
    <w:rsid w:val="00715E86"/>
    <w:rsid w:val="0071742A"/>
    <w:rsid w:val="00717CB0"/>
    <w:rsid w:val="00732D07"/>
    <w:rsid w:val="00737BEF"/>
    <w:rsid w:val="00737E35"/>
    <w:rsid w:val="00760898"/>
    <w:rsid w:val="00774D0C"/>
    <w:rsid w:val="00776435"/>
    <w:rsid w:val="00776457"/>
    <w:rsid w:val="007C4F87"/>
    <w:rsid w:val="007C64F1"/>
    <w:rsid w:val="007C67A6"/>
    <w:rsid w:val="007C7321"/>
    <w:rsid w:val="007D29C6"/>
    <w:rsid w:val="007F1AA4"/>
    <w:rsid w:val="007F2514"/>
    <w:rsid w:val="007F2672"/>
    <w:rsid w:val="007F3E7F"/>
    <w:rsid w:val="007F473D"/>
    <w:rsid w:val="00803416"/>
    <w:rsid w:val="0082761B"/>
    <w:rsid w:val="008301FA"/>
    <w:rsid w:val="008305C7"/>
    <w:rsid w:val="00832A7B"/>
    <w:rsid w:val="00845D69"/>
    <w:rsid w:val="00850A01"/>
    <w:rsid w:val="00866B15"/>
    <w:rsid w:val="008B0392"/>
    <w:rsid w:val="008B477D"/>
    <w:rsid w:val="008C3EBE"/>
    <w:rsid w:val="008C5A31"/>
    <w:rsid w:val="008D3AAB"/>
    <w:rsid w:val="008D6F14"/>
    <w:rsid w:val="008F5CA5"/>
    <w:rsid w:val="00910EC1"/>
    <w:rsid w:val="00910F44"/>
    <w:rsid w:val="00922E9A"/>
    <w:rsid w:val="00931146"/>
    <w:rsid w:val="00937FFE"/>
    <w:rsid w:val="009463AE"/>
    <w:rsid w:val="009642C4"/>
    <w:rsid w:val="0096658A"/>
    <w:rsid w:val="009750F5"/>
    <w:rsid w:val="00981B8E"/>
    <w:rsid w:val="009A0A2E"/>
    <w:rsid w:val="009A5C68"/>
    <w:rsid w:val="009B7A12"/>
    <w:rsid w:val="009C0C72"/>
    <w:rsid w:val="009C62EA"/>
    <w:rsid w:val="009D7EFE"/>
    <w:rsid w:val="009E2451"/>
    <w:rsid w:val="00A16A29"/>
    <w:rsid w:val="00A2145A"/>
    <w:rsid w:val="00A231DF"/>
    <w:rsid w:val="00A40341"/>
    <w:rsid w:val="00A5508A"/>
    <w:rsid w:val="00A5538F"/>
    <w:rsid w:val="00A56179"/>
    <w:rsid w:val="00A61B0F"/>
    <w:rsid w:val="00A72FD9"/>
    <w:rsid w:val="00A77FCD"/>
    <w:rsid w:val="00A82274"/>
    <w:rsid w:val="00A87A2B"/>
    <w:rsid w:val="00A93F34"/>
    <w:rsid w:val="00AA0626"/>
    <w:rsid w:val="00AD7985"/>
    <w:rsid w:val="00AE1642"/>
    <w:rsid w:val="00AE478A"/>
    <w:rsid w:val="00AF06FC"/>
    <w:rsid w:val="00AF620F"/>
    <w:rsid w:val="00B234C8"/>
    <w:rsid w:val="00B372B5"/>
    <w:rsid w:val="00B37CE9"/>
    <w:rsid w:val="00B44C87"/>
    <w:rsid w:val="00B83F7A"/>
    <w:rsid w:val="00BA526C"/>
    <w:rsid w:val="00BA7893"/>
    <w:rsid w:val="00BB759B"/>
    <w:rsid w:val="00BC7805"/>
    <w:rsid w:val="00BD45CF"/>
    <w:rsid w:val="00BE7630"/>
    <w:rsid w:val="00BE77E6"/>
    <w:rsid w:val="00BF527C"/>
    <w:rsid w:val="00BF622D"/>
    <w:rsid w:val="00C2350B"/>
    <w:rsid w:val="00C367FB"/>
    <w:rsid w:val="00C46FCE"/>
    <w:rsid w:val="00C5537D"/>
    <w:rsid w:val="00C56104"/>
    <w:rsid w:val="00C626A8"/>
    <w:rsid w:val="00C65AC0"/>
    <w:rsid w:val="00C70D29"/>
    <w:rsid w:val="00C70E69"/>
    <w:rsid w:val="00C74476"/>
    <w:rsid w:val="00C75C73"/>
    <w:rsid w:val="00C75C85"/>
    <w:rsid w:val="00C75FE0"/>
    <w:rsid w:val="00C85FF2"/>
    <w:rsid w:val="00C92A28"/>
    <w:rsid w:val="00C959BA"/>
    <w:rsid w:val="00CC3D2F"/>
    <w:rsid w:val="00CC612F"/>
    <w:rsid w:val="00CD3688"/>
    <w:rsid w:val="00D17871"/>
    <w:rsid w:val="00D5309F"/>
    <w:rsid w:val="00D6212B"/>
    <w:rsid w:val="00D732B6"/>
    <w:rsid w:val="00DD30A3"/>
    <w:rsid w:val="00DF3FC6"/>
    <w:rsid w:val="00E01FB0"/>
    <w:rsid w:val="00E170E7"/>
    <w:rsid w:val="00E5095F"/>
    <w:rsid w:val="00E563D9"/>
    <w:rsid w:val="00E565C6"/>
    <w:rsid w:val="00E6005E"/>
    <w:rsid w:val="00E66997"/>
    <w:rsid w:val="00E66DBD"/>
    <w:rsid w:val="00E714CA"/>
    <w:rsid w:val="00E73EF7"/>
    <w:rsid w:val="00E76F08"/>
    <w:rsid w:val="00E77273"/>
    <w:rsid w:val="00E96604"/>
    <w:rsid w:val="00EC51B3"/>
    <w:rsid w:val="00EF08EB"/>
    <w:rsid w:val="00EF1AF6"/>
    <w:rsid w:val="00F12C2F"/>
    <w:rsid w:val="00F143CE"/>
    <w:rsid w:val="00F31704"/>
    <w:rsid w:val="00F36DBF"/>
    <w:rsid w:val="00F67623"/>
    <w:rsid w:val="00F7576C"/>
    <w:rsid w:val="00F804E2"/>
    <w:rsid w:val="00F80D0E"/>
    <w:rsid w:val="00F96D50"/>
    <w:rsid w:val="00FD0594"/>
    <w:rsid w:val="00FE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698278"/>
  <w15:docId w15:val="{78CCE456-5B34-432D-A9E6-11DC88E0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EDE"/>
    <w:pPr>
      <w:suppressAutoHyphens/>
      <w:autoSpaceDN w:val="0"/>
      <w:textAlignment w:val="baseline"/>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14EDE"/>
    <w:rPr>
      <w:rFonts w:cs="Times New Roman"/>
      <w:color w:val="0000FF"/>
      <w:u w:val="single"/>
    </w:rPr>
  </w:style>
  <w:style w:type="paragraph" w:styleId="NoSpacing">
    <w:name w:val="No Spacing"/>
    <w:link w:val="NoSpacingChar"/>
    <w:uiPriority w:val="99"/>
    <w:qFormat/>
    <w:rsid w:val="00214EDE"/>
    <w:rPr>
      <w:rFonts w:eastAsia="MS Mincho"/>
      <w:sz w:val="22"/>
      <w:szCs w:val="22"/>
      <w:lang w:eastAsia="ja-JP"/>
    </w:rPr>
  </w:style>
  <w:style w:type="character" w:customStyle="1" w:styleId="NoSpacingChar">
    <w:name w:val="No Spacing Char"/>
    <w:link w:val="NoSpacing"/>
    <w:uiPriority w:val="99"/>
    <w:locked/>
    <w:rsid w:val="00214EDE"/>
    <w:rPr>
      <w:rFonts w:eastAsia="MS Mincho"/>
      <w:sz w:val="22"/>
      <w:lang w:eastAsia="ja-JP"/>
    </w:rPr>
  </w:style>
  <w:style w:type="paragraph" w:styleId="Header">
    <w:name w:val="header"/>
    <w:basedOn w:val="Normal"/>
    <w:link w:val="HeaderChar"/>
    <w:uiPriority w:val="99"/>
    <w:rsid w:val="00776435"/>
    <w:pPr>
      <w:tabs>
        <w:tab w:val="center" w:pos="4680"/>
        <w:tab w:val="right" w:pos="9360"/>
      </w:tabs>
    </w:pPr>
  </w:style>
  <w:style w:type="character" w:customStyle="1" w:styleId="HeaderChar">
    <w:name w:val="Header Char"/>
    <w:link w:val="Header"/>
    <w:uiPriority w:val="99"/>
    <w:locked/>
    <w:rsid w:val="00776435"/>
    <w:rPr>
      <w:rFonts w:ascii="Times New Roman" w:hAnsi="Times New Roman" w:cs="Times New Roman"/>
      <w:sz w:val="24"/>
      <w:szCs w:val="24"/>
    </w:rPr>
  </w:style>
  <w:style w:type="paragraph" w:styleId="Footer">
    <w:name w:val="footer"/>
    <w:basedOn w:val="Normal"/>
    <w:link w:val="FooterChar"/>
    <w:uiPriority w:val="99"/>
    <w:rsid w:val="00776435"/>
    <w:pPr>
      <w:tabs>
        <w:tab w:val="center" w:pos="4680"/>
        <w:tab w:val="right" w:pos="9360"/>
      </w:tabs>
    </w:pPr>
  </w:style>
  <w:style w:type="character" w:customStyle="1" w:styleId="FooterChar">
    <w:name w:val="Footer Char"/>
    <w:link w:val="Footer"/>
    <w:uiPriority w:val="99"/>
    <w:locked/>
    <w:rsid w:val="00776435"/>
    <w:rPr>
      <w:rFonts w:ascii="Times New Roman" w:hAnsi="Times New Roman" w:cs="Times New Roman"/>
      <w:sz w:val="24"/>
      <w:szCs w:val="24"/>
    </w:rPr>
  </w:style>
  <w:style w:type="paragraph" w:styleId="ListParagraph">
    <w:name w:val="List Paragraph"/>
    <w:basedOn w:val="Normal"/>
    <w:uiPriority w:val="99"/>
    <w:qFormat/>
    <w:rsid w:val="00AD7985"/>
    <w:pPr>
      <w:ind w:left="720"/>
      <w:contextualSpacing/>
    </w:pPr>
  </w:style>
  <w:style w:type="paragraph" w:styleId="HTMLPreformatted">
    <w:name w:val="HTML Preformatted"/>
    <w:basedOn w:val="Normal"/>
    <w:link w:val="HTMLPreformattedChar"/>
    <w:uiPriority w:val="99"/>
    <w:rsid w:val="00830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Calibri" w:hAnsi="Courier New" w:cs="Courier New"/>
      <w:sz w:val="20"/>
      <w:szCs w:val="20"/>
    </w:rPr>
  </w:style>
  <w:style w:type="character" w:customStyle="1" w:styleId="HTMLPreformattedChar">
    <w:name w:val="HTML Preformatted Char"/>
    <w:link w:val="HTMLPreformatted"/>
    <w:uiPriority w:val="99"/>
    <w:semiHidden/>
    <w:rsid w:val="000A039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61B4"/>
    <w:rPr>
      <w:color w:val="800080" w:themeColor="followedHyperlink"/>
      <w:u w:val="single"/>
    </w:rPr>
  </w:style>
  <w:style w:type="paragraph" w:customStyle="1" w:styleId="Default">
    <w:name w:val="Default"/>
    <w:rsid w:val="008B477D"/>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DA2EB-DB40-4550-AEC6-C0538C14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Dr</vt:lpstr>
    </vt:vector>
  </TitlesOfParts>
  <Company>Toshiba</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omar</dc:creator>
  <cp:lastModifiedBy>OMAR AL-NAIMI</cp:lastModifiedBy>
  <cp:revision>29</cp:revision>
  <cp:lastPrinted>2015-10-05T16:47:00Z</cp:lastPrinted>
  <dcterms:created xsi:type="dcterms:W3CDTF">2016-10-19T04:06:00Z</dcterms:created>
  <dcterms:modified xsi:type="dcterms:W3CDTF">2017-10-29T17:18:00Z</dcterms:modified>
</cp:coreProperties>
</file>