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Дуэль 1064</w:t>
        <w:br w:type="textWrapping"/>
        <w:t>Дуэлянты: </w:t>
      </w:r>
      <w:hyperlink r:id="rId7" w:history="1">
        <w:r>
          <w:rPr>
            <w:rStyle w:val=""/>
            <w:sz w:val="20"/>
          </w:rPr>
          <w:t>Олеся Дурсина</w:t>
        </w:r>
      </w:hyperlink>
      <w:r>
        <w:rPr>
          <w:color w:val="000000"/>
          <w:sz w:val="20"/>
        </w:rPr>
        <w:t> и </w:t>
      </w:r>
      <w:hyperlink r:id="rId8" w:history="1">
        <w:r>
          <w:rPr>
            <w:rStyle w:val=""/>
            <w:sz w:val="20"/>
          </w:rPr>
          <w:t>Юлия Стародубцева</w:t>
          <w:br w:type="textWrapping"/>
        </w:r>
      </w:hyperlink>
      <w:r>
        <w:rPr>
          <w:color w:val="000000"/>
          <w:sz w:val="20"/>
        </w:rPr>
        <w:t>Тема: 10 секунд (</w:t>
      </w:r>
      <w:hyperlink r:id="rId9" w:history="1">
        <w:r>
          <w:rPr>
            <w:rStyle w:val=""/>
            <w:sz w:val="20"/>
          </w:rPr>
          <w:t>https://vk.com/dersturm0?w=wall-128870047_2155</w:t>
        </w:r>
      </w:hyperlink>
      <w:r>
        <w:rPr>
          <w:color w:val="000000"/>
          <w:sz w:val="20"/>
        </w:rPr>
        <w:t>)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rPr>
          <w:color w:val="000000"/>
          <w:sz w:val="20"/>
        </w:rPr>
        <w:t>Выстрел Юлии:</w:t>
        <w:br w:type="textWrapping"/>
      </w:r>
      <w:hyperlink r:id="rId10" w:history="1">
        <w:r>
          <w:rPr>
            <w:rStyle w:val=""/>
            <w:sz w:val="20"/>
          </w:rPr>
          <w:t>https://vk.com/wall10025538_8384</w:t>
          <w:br w:type="textWrapping"/>
        </w:r>
      </w:hyperlink>
      <w:r>
        <w:t>Выстрел Олеси</w:t>
      </w:r>
      <w:r>
        <w:rPr>
          <w:color w:val="000000"/>
          <w:sz w:val="20"/>
        </w:rPr>
        <w:br w:type="textWrapping"/>
      </w:r>
      <w:hyperlink r:id="rId11" w:history="1">
        <w:r>
          <w:rPr>
            <w:rStyle w:val=""/>
            <w:sz w:val="20"/>
          </w:rPr>
          <w:t>https://vk.com/odursina?w=wall7890266_2837/all</w:t>
        </w:r>
      </w:hyperlink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Спасибо за доверие, сестры! Перед разбором хочу напомнить: все, что я сейчас скажу, я вижу со своей колокольни. Что с этим делать - решать вам. В любом случае это не истина в последней инстанции, поэтому не принимайте близко к сердцу, если вдруг кого заденет. Я это все говорю любя с искренним желанием сделать вас сильнее. А сейчас включаю читателя-зануду - и поехали!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Обе раскрыли тему целиком и полностью, прекрасно владеют языком. Обе большие молодцы. Тексты по исполнению и стилю очень разные. Лично для меня судить было очень сложно: я сам еще не волшебник.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Начнем с Олеси.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 xml:space="preserve">Текст с четко выраженной структурой. Читается легко и плавно. Небольшое предисловие, затем описание пары эпизодов, не очень четко выраженный вывод, но он присутствует в одном предложении: «Время шло единственно верным путём». Здесь нет явного побуждения к чему-то, просто констатация факта. Очень качественное изложение с четко выверенным ритмом. Длина текста не напрягает, очень хорошо подобрана, буквально на грани. Просто ювелирная работа! Обычно, когда видишь длинную портянку, мозг высыпается в трусы, приходится собирать себя в кучу и читать заново. Каюсь, сам этим страдаю. Здесь такого нет, все смотрится очень гармонично.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Ритм сам по себе плавный, по темпу скорее средний. Такое неспешное повествование. Резкая смена  ключевых сцен: неудавшегося свидания, знакомства и случайной встречи на перроне. Сама по себе эта встреча создает небольшой разрыв шаблона в восприятии -  это плюс.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Употребление цепляющих слов. Во вступлении их довольно много, эдакие мысли вслух. А дальше начинается сама история. Здесь они тоже есть, хоть и не в такой концентрации. Логика текста не противоречит здравому смыслу, все на своих местах. При этом нет четко выраженных рельс «причина-следствие», сюжет тем и интересен.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Есть ли погружение в эмоцию? Безусловно. С самых первых строк. Сначала создается образ, затем идет погружение в эмоции ребенка и взрослого. В основной части деталей не очень много, но этого вполне достаточно, чтобы создать картинку. Дальше читатель додумывает сам. Еще было бы интересно узнать мысли Влада в момент свидания. Но с другой стороны, это удлиняет текст.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Перрон не так детально продуман, наверное, этого мне не хватило. Мне кажется, можно было описать это бесконечно тянущееся время ожидания, когда минута кажется вечностью. Здесь Влад себя ругает и винит: вот дятел, нахрена приперся на час раньше? Вот если бы я тогда... И тут он внезапно видит Веру. Что он ощущал в этот момент? Увидел, решительно подошел - молодец. Или пусть не знает никто, что творится в душе? Вот тут что-то теряется, на мой взгляд.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Текст очень понравился. Работа очень сильная, без вариантов. Олеся, молодец!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Теперь Юлия.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Прекрасно структурированный текст. Здесь ритм более быстрый и динамичный, повествование напоминает художественный фильм с резкой сменой кадров. Небольшие зарисовки чередуются с мыслями, позволяя читатею примерить их на себя. Это не дает ему заскучать. Перед глазами мгновенно появляеются настолько живые образы, что ты в них проваливаешься. Очень понравились отсылки к мультику. Текст не просто заходит - он влетает.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Классического погружения здесь как такового нет, тут скорее вовлечение в действие. Юля это делает прямым обращением к читателю и его личному опыту.  Погружение получается очень глубоким. И тут же резкая смена декораций. Это очень сильно повышает концентрацию эмоций. Но я понял, что у этого приема есть и темная сторона.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Если ты это используешь, лучше как-то уменьшать общий объем текста. Когда читал в первый раз - прочитал три четверти и сдох. Когда шевелишь душой - устаешь гораздо быстрее. А если текст слишком длинный - это сбивает с ритма. Пожалуй, это единственный момент, который я заметил.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Сюжет развивается постепенно: от самого рождения до самой смерти. Прекрасно переданы особенности восприятия в разных возрастах и в разных жизненных ситуациях. Очень сильно!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Юля не стесняется использовать метафоры и отсылки: «Ну погоди», Харон, ядерная бомба... И передаваемые ею эмоции очень полярны: от волнения до горя, от превкушения до возмущения, от злости до принятия. Шикарный коктейль!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 xml:space="preserve">И в конце - четко выраженный вывод и мощный посыл: выбери воспоминание и оставь на вечное хранение.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Очень сильный текст. Огромный респект Юле!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 xml:space="preserve">Голос присуждаю Юле. Она более полно раскрыла тему задания.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Олеся, ты тоже очень большая молодец, спасибо тебе!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8"/>
      <w:tmLastPosIdx w:val="51"/>
    </w:tmLastPosCaret>
    <w:tmLastPosAnchor>
      <w:tmLastPosPgfIdx w:val="0"/>
      <w:tmLastPosIdx w:val="0"/>
    </w:tmLastPosAnchor>
    <w:tmLastPosTblRect w:left="0" w:top="0" w:right="0" w:bottom="0"/>
  </w:tmLastPos>
  <w:tmAppRevision w:date="1563380133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vk.com/odursina" TargetMode="External"/><Relationship Id="rId8" Type="http://schemas.openxmlformats.org/officeDocument/2006/relationships/hyperlink" Target="https://vk.com/moyraokey" TargetMode="External"/><Relationship Id="rId9" Type="http://schemas.openxmlformats.org/officeDocument/2006/relationships/hyperlink" Target="https://vk.com/dersturm0?w=wall-128870047_2155" TargetMode="External"/><Relationship Id="rId10" Type="http://schemas.openxmlformats.org/officeDocument/2006/relationships/hyperlink" Target="https://vk.com/wall10025538_8384" TargetMode="External"/><Relationship Id="rId11" Type="http://schemas.openxmlformats.org/officeDocument/2006/relationships/hyperlink" Target="https://vk.com/odursina?w=wall7890266_2837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2019-07-17T22:47:19Z</dcterms:created>
  <dcterms:modified xsi:type="dcterms:W3CDTF">2019-07-18T00:15:33Z</dcterms:modified>
</cp:coreProperties>
</file>