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t>Невольный учитель</w:t>
      </w:r>
    </w:p>
    <w:p>
      <w:r/>
    </w:p>
    <w:p>
      <w:r>
        <w:t xml:space="preserve">Да, это  случилось. Прямо здесь. Прямо сейчас. Как в тот самый первый раз, когда я услышал: «Прости, я выбираю другого». Чувство, как будто тебя стукнули мешком по голове. Или врезаешься в стену на полной скорости и расшибаешься об нее в лепешку. В ушах звенит пустота, перед глазами черная непроницаемая пелена. </w:t>
      </w:r>
    </w:p>
    <w:p>
      <w:r/>
    </w:p>
    <w:p>
      <w:r>
        <w:t>— Что? Больно?</w:t>
      </w:r>
    </w:p>
    <w:p>
      <w:r/>
    </w:p>
    <w:p>
      <w:r>
        <w:t>Адская боль, словно тебя заживо выворачивают наизнанку. Заполняет тебя полностью, выжигая без остатка каждую твою клеточку. Как будто продираешься сквозь огненный шквал нагишом. Ищешь угол круглого дома, лезешь на стену. Звериный вой разрывает глотку. От этой нет спасения. Она преследует тебя днем и ночью, не давая покоя ни на минуту. Кто-то советует залить эту боль чем покрепче, развлечься, уйти в работу, делать хоть что-нибудь! Ну а кто-то – наглотаться таблеток в лошадиных дозах. Или пустить пулю в башку. Да здравствует мыло душистое и веревка пушистая! Советчики, мать вашу! Эти ваши советы – да засуньте их себе куда поглубже!</w:t>
      </w:r>
    </w:p>
    <w:p>
      <w:r/>
    </w:p>
    <w:p>
      <w:r>
        <w:t>— Что? Злишься?</w:t>
      </w:r>
    </w:p>
    <w:p>
      <w:r/>
    </w:p>
    <w:p>
      <w:r>
        <w:t xml:space="preserve">Да, порвал бы всех! Поставил бы к стенке и в упор расстрелял из крупнокалиберного пулемета! Чтобы только ошметки разлетались. Стереть в пыль, в труху, чтобы не осталось мокрого места! Выдыхаешься. Силы уходят. В душе опять пустота, в теле слабость. Как будто тебя в мясорубке прокрутили. Только пелена куда-то ушла. Хотя бы начинаешь видеть и слышать. Все правильно, после драки кулаками не машут. </w:t>
      </w:r>
    </w:p>
    <w:p>
      <w:r/>
    </w:p>
    <w:p>
      <w:r>
        <w:t>— Что? Жалеешь?</w:t>
      </w:r>
    </w:p>
    <w:p>
      <w:r/>
    </w:p>
    <w:p>
      <w:r>
        <w:t>Жалею. Что не использовал шанс, не подошел и не сказал, когда нужно было. Что не пошел до конца, когда оставалось совсем чуть-чуть. Что возомнил себя невесть кем и перестал двигаться дальше. Что позволил себе поверить: бессмысленно барахтаться, если есть кто-то умнее, сильнее или опытнее. Жалею, что сдался. Жалею, что позволил другим решать, что для меня лучше, а что нет. Жалею, что потерял дорогу. Что не услышал своего сердца.</w:t>
      </w:r>
    </w:p>
    <w:p>
      <w:r/>
    </w:p>
    <w:p>
      <w:r>
        <w:t xml:space="preserve">— Ну а теперь поговорим. Помнишь все эти: «Давай, останемся друзьями», «Извините, вы нам не подходите», «Твоя работа - полное фуфло!», «Прости, не судьба» и прочие подарочки? Их ведь немало было. </w:t>
      </w:r>
    </w:p>
    <w:p>
      <w:r/>
    </w:p>
    <w:p>
      <w:r>
        <w:t>Помню. Конечно же, помню. Только вот к чему это ты?</w:t>
      </w:r>
    </w:p>
    <w:p>
      <w:r/>
    </w:p>
    <w:p>
      <w:r>
        <w:t>— Говорят, нет худа без добра. Всегда можно найти выход. Даже если все потеряно. Тебе кажется, что от всего, что ты создал, остался лишь пепел. Рябь. Воспоминание. Зыбкая дымка. Ветер подует - и нет ее! Но это не так. Нельзя что-то построить новое, не освободив при этом места. И ты еще забыл вот о чем: все происходит вовремя.</w:t>
      </w:r>
    </w:p>
    <w:p>
      <w:r/>
    </w:p>
    <w:p>
      <w:r>
        <w:t xml:space="preserve">Уроки. Наступил на грабли - они стукнули тебя по голове. Чувствуешь - больно! Значит, живешь. Когда-то читал в одной умной книжке, что каждое поражение делает тебя сильнее. Если грабли тебя до этого не убьют. Но я пока что еще жив. Видимо, война еще не проиграна. </w:t>
      </w:r>
    </w:p>
    <w:p>
      <w:r/>
    </w:p>
    <w:p>
      <w:r>
        <w:t>— Эй, я все еще здесь. Хорош философствовать. Что, легче?</w:t>
      </w:r>
    </w:p>
    <w:p>
      <w:r/>
    </w:p>
    <w:p>
      <w:r>
        <w:t>Легче. Как будто всю жизнь тащишь на себе огромный, неудобный, тяжелый чемодан без ручки. Таскаешь его по горам, по лесам и болотам. Он натирает тебе плечи, давит со всей дури, впечатывает в землю, цепляется за все подряд...</w:t>
      </w:r>
    </w:p>
    <w:p>
      <w:r/>
    </w:p>
    <w:p>
      <w:r>
        <w:t>— Да, да! И выбросить жалко! Ну ничего, сейчас все будет хорошо. Впереди еще долгий путь. Слушай свое сердце: теперь ты не заблудишься. А заблудишься –  я всегда буду рядом с тобой.</w:t>
      </w:r>
    </w:p>
    <w:p>
      <w:r/>
    </w:p>
    <w:p>
      <w:r>
        <w:t>Спасибо. Кто бы ты ни был, я искренне тебе благодарен. Ты – хороший учитель. И все же, кто ты?</w:t>
      </w:r>
    </w:p>
    <w:p>
      <w:r/>
    </w:p>
    <w:p>
      <w:r>
        <w:t>Легкий саркастичный смешок.</w:t>
      </w:r>
    </w:p>
    <w:p>
      <w:r>
        <w:t>— Не узнал? Я - твое поражение.</w:t>
      </w:r>
    </w:p>
    <w:p>
      <w:r/>
    </w:p>
    <w:p>
      <w:r/>
    </w:p>
    <w:p>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Иллюстрация" w:pos="below" w:numFmt="decimal"/>
    <w:caption w:name="Картинка"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91409163"/>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38"/>
      <w:tmLastPosIdx w:val="0"/>
    </w:tmLastPosCaret>
    <w:tmLastPosAnchor>
      <w:tmLastPosPgfIdx w:val="0"/>
      <w:tmLastPosIdx w:val="0"/>
    </w:tmLastPosAnchor>
    <w:tmLastPosTblRect w:left="0" w:top="0" w:right="0" w:bottom="0"/>
  </w:tmLastPos>
  <w:tmAppRevision w:date="1563982097"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1">
    <w:name w:val="heading 1"/>
    <w:qFormat/>
    <w:basedOn w:val=""/>
    <w:next w:val=""/>
    <w:pPr>
      <w:spacing w:before="240" w:after="60"/>
      <w:keepNext/>
      <w:outlineLvl w:val="0"/>
      <w:keepLines/>
    </w:pPr>
    <w:rPr>
      <w:rFonts w:ascii="Arial" w:hAnsi="Arial" w:cs="Arial"/>
      <w:b/>
      <w:bCs/>
      <w:sz w:val="36"/>
      <w:szCs w:val="36"/>
    </w:rPr>
  </w:style>
  <w:style w:type="paragraph" w:styleId="2">
    <w:name w:val="heading 2"/>
    <w:qFormat/>
    <w:basedOn w:val="1"/>
    <w:next w:val=""/>
    <w:pPr>
      <w:outlineLvl w:val="1"/>
    </w:pPr>
    <w:rPr>
      <w:sz w:val="32"/>
      <w:szCs w:val="32"/>
    </w:rPr>
  </w:style>
  <w:style w:type="paragraph" w:styleId="3">
    <w:name w:val="heading 3"/>
    <w:qFormat/>
    <w:basedOn w:val="2"/>
    <w:next w:val=""/>
    <w:pPr>
      <w:outlineLvl w:val="2"/>
    </w:pPr>
    <w:rPr>
      <w:sz w:val="28"/>
      <w:szCs w:val="28"/>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1">
    <w:name w:val="heading 1"/>
    <w:qFormat/>
    <w:basedOn w:val=""/>
    <w:next w:val=""/>
    <w:pPr>
      <w:spacing w:before="240" w:after="60"/>
      <w:keepNext/>
      <w:outlineLvl w:val="0"/>
      <w:keepLines/>
    </w:pPr>
    <w:rPr>
      <w:rFonts w:ascii="Arial" w:hAnsi="Arial" w:cs="Arial"/>
      <w:b/>
      <w:bCs/>
      <w:sz w:val="36"/>
      <w:szCs w:val="36"/>
    </w:rPr>
  </w:style>
  <w:style w:type="paragraph" w:styleId="2">
    <w:name w:val="heading 2"/>
    <w:qFormat/>
    <w:basedOn w:val="1"/>
    <w:next w:val=""/>
    <w:pPr>
      <w:outlineLvl w:val="1"/>
    </w:pPr>
    <w:rPr>
      <w:sz w:val="32"/>
      <w:szCs w:val="32"/>
    </w:rPr>
  </w:style>
  <w:style w:type="paragraph" w:styleId="3">
    <w:name w:val="heading 3"/>
    <w:qFormat/>
    <w:basedOn w:val="2"/>
    <w:next w:val=""/>
    <w:pPr>
      <w:outlineLvl w:val="2"/>
    </w:pPr>
    <w:rPr>
      <w:sz w:val="28"/>
      <w:szCs w:val="28"/>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2019-07-24T22:12:29Z</dcterms:created>
  <dcterms:modified xsi:type="dcterms:W3CDTF">2019-07-24T23:28:17Z</dcterms:modified>
</cp:coreProperties>
</file>