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5BD"/>
          <w:sz w:val="32"/>
        </w:rPr>
        <w:t>Pseudocode: GWO-DE-NM Hybrid Graph Clustering</w:t>
      </w:r>
    </w:p>
    <w:p>
      <w:pPr>
        <w:spacing w:after="320"/>
        <w:jc w:val="center"/>
      </w:pPr>
      <w:r>
        <w:rPr>
          <w:i/>
          <w:color w:val="888888"/>
          <w:sz w:val="22"/>
        </w:rPr>
        <w:t>A Hybrid Clustering Algorithm Based on Differential Evolution</w:t>
        <w:br/>
        <w:t>for High-Dimensional Data Processing</w:t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1: </w:t>
      </w:r>
      <w:r>
        <w:rPr>
          <w:b/>
          <w:sz w:val="24"/>
        </w:rPr>
        <w:t>GWO–DE–NM Hybrid Graph Clustering (Main)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Data matrix X ∈ ℝ^(n×d), seeds S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Cluster labels ŷ ∈ {1,...,C}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b/>
          <w:color w:val="0065BD"/>
          <w:sz w:val="17"/>
        </w:rPr>
        <w:t xml:space="preserve">Define </w:t>
      </w:r>
      <w:r>
        <w:rPr>
          <w:rFonts w:ascii="Consolas" w:hAnsi="Consolas"/>
          <w:sz w:val="17"/>
        </w:rPr>
        <w:t xml:space="preserve">search bounds: </w:t>
      </w:r>
      <w:r>
        <w:rPr>
          <w:rFonts w:ascii="Cambria Math" w:hAnsi="Cambria Math"/>
          <w:i/>
          <w:sz w:val="18"/>
        </w:rPr>
        <w:t>θ = (k, d′, q, r)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ambria Math" w:hAnsi="Cambria Math"/>
          <w:i/>
          <w:sz w:val="18"/>
        </w:rPr>
        <w:t>lb=(5,5,0,0.01)</w:t>
      </w:r>
      <w:r>
        <w:rPr>
          <w:rFonts w:ascii="Consolas" w:hAnsi="Consolas"/>
          <w:sz w:val="17"/>
        </w:rPr>
        <w:t xml:space="preserve">, </w:t>
      </w:r>
      <w:r>
        <w:rPr>
          <w:rFonts w:ascii="Cambria Math" w:hAnsi="Cambria Math"/>
          <w:i/>
          <w:sz w:val="18"/>
        </w:rPr>
        <w:t>ub=(80,100,0.40,0.90)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each seed </w:t>
      </w:r>
      <w:r>
        <w:rPr>
          <w:rFonts w:ascii="Cambria Math" w:hAnsi="Cambria Math"/>
          <w:i/>
          <w:sz w:val="18"/>
        </w:rPr>
        <w:t>s∈S</w:t>
      </w:r>
      <w:r>
        <w:rPr>
          <w:rFonts w:ascii="Consolas" w:hAnsi="Consolas"/>
          <w:b/>
          <w:color w:val="0065BD"/>
          <w:sz w:val="17"/>
        </w:rPr>
        <w:t xml:space="preserve"> 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ŷ_B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GraphCluster</w:t>
      </w:r>
      <w:r>
        <w:rPr>
          <w:rFonts w:ascii="Consolas" w:hAnsi="Consolas"/>
          <w:sz w:val="17"/>
        </w:rPr>
        <w:t>(X, k=35, d′=40, q=0.10, r=0.25)</w:t>
      </w:r>
      <w:r>
        <w:rPr>
          <w:rFonts w:ascii="Consolas" w:hAnsi="Consolas"/>
          <w:color w:val="CC3333"/>
          <w:sz w:val="15"/>
        </w:rPr>
        <w:t xml:space="preserve">  [Alg.6]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θ*_gwo</w:t>
      </w:r>
      <w:r>
        <w:rPr>
          <w:rFonts w:ascii="Consolas" w:hAnsi="Consolas"/>
          <w:sz w:val="17"/>
        </w:rPr>
        <w:t xml:space="preserve">, </w:t>
      </w:r>
      <w:r>
        <w:rPr>
          <w:rFonts w:ascii="Cambria Math" w:hAnsi="Cambria Math"/>
          <w:i/>
          <w:sz w:val="18"/>
        </w:rPr>
        <w:t>ℋ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LevGWO</w:t>
      </w:r>
      <w:r>
        <w:rPr>
          <w:rFonts w:ascii="Consolas" w:hAnsi="Consolas"/>
          <w:sz w:val="17"/>
        </w:rPr>
        <w:t>(X, lb, ub, s)</w:t>
      </w:r>
      <w:r>
        <w:rPr>
          <w:rFonts w:ascii="Consolas" w:hAnsi="Consolas"/>
          <w:color w:val="CC3333"/>
          <w:sz w:val="15"/>
        </w:rPr>
        <w:t xml:space="preserve">  [Alg.2]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θ*_de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WarmDE</w:t>
      </w:r>
      <w:r>
        <w:rPr>
          <w:rFonts w:ascii="Consolas" w:hAnsi="Consolas"/>
          <w:sz w:val="17"/>
        </w:rPr>
        <w:t xml:space="preserve">(X, </w:t>
      </w:r>
      <w:r>
        <w:rPr>
          <w:rFonts w:ascii="Cambria Math" w:hAnsi="Cambria Math"/>
          <w:i/>
          <w:sz w:val="18"/>
        </w:rPr>
        <w:t>ℋ</w:t>
      </w:r>
      <w:r>
        <w:rPr>
          <w:rFonts w:ascii="Consolas" w:hAnsi="Consolas"/>
          <w:sz w:val="17"/>
        </w:rPr>
        <w:t>, lb, ub, s)</w:t>
      </w:r>
      <w:r>
        <w:rPr>
          <w:rFonts w:ascii="Consolas" w:hAnsi="Consolas"/>
          <w:color w:val="CC3333"/>
          <w:sz w:val="15"/>
        </w:rPr>
        <w:t xml:space="preserve">  [Alg.4]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θ*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NelderMead</w:t>
      </w:r>
      <w:r>
        <w:rPr>
          <w:rFonts w:ascii="Consolas" w:hAnsi="Consolas"/>
          <w:sz w:val="17"/>
        </w:rPr>
        <w:t xml:space="preserve">(X, </w:t>
      </w:r>
      <w:r>
        <w:rPr>
          <w:rFonts w:ascii="Cambria Math" w:hAnsi="Cambria Math"/>
          <w:i/>
          <w:sz w:val="18"/>
        </w:rPr>
        <w:t>θ*_de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color w:val="CC3333"/>
          <w:sz w:val="15"/>
        </w:rPr>
        <w:t xml:space="preserve">  [Alg.5]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ŷ_H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GraphCluster</w:t>
      </w:r>
      <w:r>
        <w:rPr>
          <w:rFonts w:ascii="Consolas" w:hAnsi="Consolas"/>
          <w:sz w:val="17"/>
        </w:rPr>
        <w:t xml:space="preserve">(X, </w:t>
      </w:r>
      <w:r>
        <w:rPr>
          <w:rFonts w:ascii="Cambria Math" w:hAnsi="Cambria Math"/>
          <w:i/>
          <w:sz w:val="18"/>
        </w:rPr>
        <w:t>θ*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color w:val="CC3333"/>
          <w:sz w:val="15"/>
        </w:rPr>
        <w:t xml:space="preserve">  [Alg.6]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onsolas" w:hAnsi="Consolas"/>
          <w:b/>
          <w:sz w:val="17"/>
        </w:rPr>
        <w:t>QualityGate</w:t>
      </w:r>
      <w:r>
        <w:rPr>
          <w:rFonts w:ascii="Consolas" w:hAnsi="Consolas"/>
          <w:sz w:val="17"/>
        </w:rPr>
        <w:t>(</w:t>
      </w:r>
      <w:r>
        <w:rPr>
          <w:rFonts w:ascii="Cambria Math" w:hAnsi="Cambria Math"/>
          <w:i/>
          <w:sz w:val="18"/>
        </w:rPr>
        <w:t>ŷ_B</w:t>
      </w:r>
      <w:r>
        <w:rPr>
          <w:rFonts w:ascii="Consolas" w:hAnsi="Consolas"/>
          <w:sz w:val="17"/>
        </w:rPr>
        <w:t xml:space="preserve">, </w:t>
      </w:r>
      <w:r>
        <w:rPr>
          <w:rFonts w:ascii="Cambria Math" w:hAnsi="Cambria Math"/>
          <w:i/>
          <w:sz w:val="18"/>
        </w:rPr>
        <w:t>ŷ_H</w:t>
      </w:r>
      <w:r>
        <w:rPr>
          <w:rFonts w:ascii="Consolas" w:hAnsi="Consolas"/>
          <w:sz w:val="17"/>
        </w:rPr>
        <w:t>, n)</w:t>
      </w:r>
      <w:r>
        <w:rPr>
          <w:rFonts w:ascii="Consolas" w:hAnsi="Consolas"/>
          <w:b/>
          <w:color w:val="0065BD"/>
          <w:sz w:val="17"/>
        </w:rPr>
        <w:t xml:space="preserve"> THEN</w:t>
      </w:r>
      <w:r>
        <w:rPr>
          <w:rFonts w:ascii="Consolas" w:hAnsi="Consolas"/>
          <w:color w:val="CC3333"/>
          <w:sz w:val="15"/>
        </w:rPr>
        <w:t xml:space="preserve">  [Alg.8]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10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ŷ_s</w:t>
      </w:r>
      <w:r>
        <w:rPr>
          <w:rFonts w:ascii="Consolas" w:hAnsi="Consolas"/>
          <w:sz w:val="17"/>
        </w:rPr>
        <w:t xml:space="preserve"> = </w:t>
      </w:r>
      <w:r>
        <w:rPr>
          <w:rFonts w:ascii="Cambria Math" w:hAnsi="Cambria Math"/>
          <w:i/>
          <w:sz w:val="18"/>
        </w:rPr>
        <w:t>ŷ_B</w:t>
      </w:r>
      <w:r>
        <w:rPr>
          <w:rFonts w:ascii="Consolas" w:hAnsi="Consolas"/>
          <w:i/>
          <w:color w:val="228B22"/>
          <w:sz w:val="15"/>
        </w:rPr>
        <w:t xml:space="preserve">  // revert to baseline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11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>ELSE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12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ŷ_s</w:t>
      </w:r>
      <w:r>
        <w:rPr>
          <w:rFonts w:ascii="Consolas" w:hAnsi="Consolas"/>
          <w:sz w:val="17"/>
        </w:rPr>
        <w:t xml:space="preserve"> = </w:t>
      </w:r>
      <w:r>
        <w:rPr>
          <w:rFonts w:ascii="Cambria Math" w:hAnsi="Cambria Math"/>
          <w:i/>
          <w:sz w:val="18"/>
        </w:rPr>
        <w:t>ŷ_H</w:t>
      </w:r>
      <w:r>
        <w:rPr>
          <w:rFonts w:ascii="Consolas" w:hAnsi="Consolas"/>
          <w:i/>
          <w:color w:val="228B22"/>
          <w:sz w:val="15"/>
        </w:rPr>
        <w:t xml:space="preserve">  // accept hybrid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13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>END IF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14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15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onsolas" w:hAnsi="Consolas"/>
          <w:sz w:val="17"/>
        </w:rPr>
        <w:t xml:space="preserve">best </w:t>
      </w:r>
      <w:r>
        <w:rPr>
          <w:rFonts w:ascii="Cambria Math" w:hAnsi="Cambria Math"/>
          <w:i/>
          <w:sz w:val="18"/>
        </w:rPr>
        <w:t>ŷ_s</w:t>
      </w:r>
      <w:r>
        <w:rPr>
          <w:rFonts w:ascii="Consolas" w:hAnsi="Consolas"/>
          <w:sz w:val="17"/>
        </w:rPr>
        <w:t xml:space="preserve"> across seeds</w:t>
      </w:r>
    </w:p>
    <w:p>
      <w:r>
        <w:br w:type="page"/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2: </w:t>
      </w:r>
      <w:r>
        <w:rPr>
          <w:b/>
          <w:sz w:val="24"/>
        </w:rPr>
        <w:t>LevGWO — Lévy-Flight Grey Wolf Optimizer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Data X, bounds [lb,ub], seed s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Best θ*_gwo, elite set ℋ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sz w:val="17"/>
        </w:rPr>
        <w:t xml:space="preserve">W=12, T=12, </w:t>
      </w:r>
      <w:r>
        <w:rPr>
          <w:rFonts w:ascii="Cambria Math" w:hAnsi="Cambria Math"/>
          <w:i/>
          <w:sz w:val="18"/>
        </w:rPr>
        <w:t>β=1.5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onsolas" w:hAnsi="Consolas"/>
          <w:b/>
          <w:color w:val="0065BD"/>
          <w:sz w:val="17"/>
        </w:rPr>
        <w:t xml:space="preserve">Initialize </w:t>
      </w:r>
      <w:r>
        <w:rPr>
          <w:rFonts w:ascii="Cambria Math" w:hAnsi="Cambria Math"/>
          <w:i/>
          <w:sz w:val="18"/>
        </w:rPr>
        <w:t>{x_i}</w:t>
      </w:r>
      <w:r>
        <w:rPr>
          <w:rFonts w:ascii="Consolas" w:hAnsi="Consolas"/>
          <w:sz w:val="17"/>
        </w:rPr>
        <w:t xml:space="preserve"> uniformly in </w:t>
      </w:r>
      <w:r>
        <w:rPr>
          <w:rFonts w:ascii="Cambria Math" w:hAnsi="Cambria Math"/>
          <w:i/>
          <w:sz w:val="18"/>
        </w:rPr>
        <w:t>[lb,ub]⁴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onsolas" w:hAnsi="Consolas"/>
          <w:sz w:val="17"/>
        </w:rPr>
        <w:t xml:space="preserve">Evaluate </w:t>
      </w:r>
      <w:r>
        <w:rPr>
          <w:rFonts w:ascii="Cambria Math" w:hAnsi="Cambria Math"/>
          <w:i/>
          <w:sz w:val="18"/>
        </w:rPr>
        <w:t>f(x_i)</w:t>
      </w:r>
      <w:r>
        <w:rPr>
          <w:rFonts w:ascii="Consolas" w:hAnsi="Consolas"/>
          <w:sz w:val="17"/>
        </w:rPr>
        <w:t xml:space="preserve"> ∀i</w:t>
      </w:r>
      <w:r>
        <w:rPr>
          <w:rFonts w:ascii="Consolas" w:hAnsi="Consolas"/>
          <w:color w:val="CC3333"/>
          <w:sz w:val="15"/>
        </w:rPr>
        <w:t xml:space="preserve">  [Alg.7]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t=1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T </w:t>
      </w:r>
      <w:r>
        <w:rPr>
          <w:rFonts w:ascii="Consolas" w:hAnsi="Consolas"/>
          <w:b/>
          <w:color w:val="0065BD"/>
          <w:sz w:val="17"/>
        </w:rPr>
        <w:t>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 xml:space="preserve">Rank: </w:t>
      </w:r>
      <w:r>
        <w:rPr>
          <w:rFonts w:ascii="Cambria Math" w:hAnsi="Cambria Math"/>
          <w:i/>
          <w:sz w:val="18"/>
        </w:rPr>
        <w:t>α,β,δ</w:t>
      </w:r>
      <w:r>
        <w:rPr>
          <w:rFonts w:ascii="Consolas" w:hAnsi="Consolas"/>
          <w:sz w:val="17"/>
        </w:rPr>
        <w:t xml:space="preserve"> = top-3 wolves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a=2(1−t/T)</w:t>
      </w:r>
      <w:r>
        <w:rPr>
          <w:rFonts w:ascii="Consolas" w:hAnsi="Consolas"/>
          <w:i/>
          <w:color w:val="228B22"/>
          <w:sz w:val="15"/>
        </w:rPr>
        <w:t xml:space="preserve">  // linearly decreasing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w_L=0.5(1−t/T)+0.01</w:t>
      </w:r>
      <w:r>
        <w:rPr>
          <w:rFonts w:ascii="Consolas" w:hAnsi="Consolas"/>
          <w:i/>
          <w:color w:val="228B22"/>
          <w:sz w:val="15"/>
        </w:rPr>
        <w:t xml:space="preserve">  // Lévy weight decay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i=1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W </w:t>
      </w:r>
      <w:r>
        <w:rPr>
          <w:rFonts w:ascii="Consolas" w:hAnsi="Consolas"/>
          <w:b/>
          <w:color w:val="0065BD"/>
          <w:sz w:val="17"/>
        </w:rPr>
        <w:t>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j=1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4 </w:t>
      </w:r>
      <w:r>
        <w:rPr>
          <w:rFonts w:ascii="Consolas" w:hAnsi="Consolas"/>
          <w:b/>
          <w:color w:val="0065BD"/>
          <w:sz w:val="17"/>
        </w:rPr>
        <w:t>DO</w:t>
      </w:r>
      <w:r>
        <w:rPr>
          <w:rFonts w:ascii="Consolas" w:hAnsi="Consolas"/>
          <w:i/>
          <w:color w:val="228B22"/>
          <w:sz w:val="15"/>
        </w:rPr>
        <w:t xml:space="preserve">  // GWO position update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10  </w:t>
      </w:r>
      <w:r>
        <w:rPr>
          <w:rFonts w:ascii="Consolas" w:hAnsi="Consolas"/>
          <w:sz w:val="17"/>
        </w:rPr>
        <w:t xml:space="preserve">            </w:t>
      </w:r>
      <w:r>
        <w:rPr>
          <w:rFonts w:ascii="Cambria Math" w:hAnsi="Cambria Math"/>
          <w:i/>
          <w:sz w:val="18"/>
        </w:rPr>
        <w:t>X1=α_j−A₁|2r₂α_j−x_{i,j}|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11  </w:t>
      </w:r>
      <w:r>
        <w:rPr>
          <w:rFonts w:ascii="Consolas" w:hAnsi="Consolas"/>
          <w:sz w:val="17"/>
        </w:rPr>
        <w:t xml:space="preserve">            </w:t>
      </w:r>
      <w:r>
        <w:rPr>
          <w:rFonts w:ascii="Cambria Math" w:hAnsi="Cambria Math"/>
          <w:i/>
          <w:sz w:val="18"/>
        </w:rPr>
        <w:t>X2=β_j−A₂|2r₂β_j−x_{i,j}|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12  </w:t>
      </w:r>
      <w:r>
        <w:rPr>
          <w:rFonts w:ascii="Consolas" w:hAnsi="Consolas"/>
          <w:sz w:val="17"/>
        </w:rPr>
        <w:t xml:space="preserve">            </w:t>
      </w:r>
      <w:r>
        <w:rPr>
          <w:rFonts w:ascii="Cambria Math" w:hAnsi="Cambria Math"/>
          <w:i/>
          <w:sz w:val="18"/>
        </w:rPr>
        <w:t>X3=δ_j−A₃|2r₂δ_j−x_{i,j}|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13  </w:t>
      </w:r>
      <w:r>
        <w:rPr>
          <w:rFonts w:ascii="Consolas" w:hAnsi="Consolas"/>
          <w:sz w:val="17"/>
        </w:rPr>
        <w:t xml:space="preserve">            </w:t>
      </w:r>
      <w:r>
        <w:rPr>
          <w:rFonts w:ascii="Cambria Math" w:hAnsi="Cambria Math"/>
          <w:i/>
          <w:sz w:val="18"/>
        </w:rPr>
        <w:t>x_{i,j}=(X1+X2+X3)/3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14  </w:t>
      </w: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15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L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MantegnaLevy</w:t>
      </w:r>
      <w:r>
        <w:rPr>
          <w:rFonts w:ascii="Consolas" w:hAnsi="Consolas"/>
          <w:sz w:val="17"/>
        </w:rPr>
        <w:t>(4,</w:t>
      </w:r>
      <w:r>
        <w:rPr>
          <w:rFonts w:ascii="Cambria Math" w:hAnsi="Cambria Math"/>
          <w:i/>
          <w:sz w:val="18"/>
        </w:rPr>
        <w:t>β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color w:val="CC3333"/>
          <w:sz w:val="15"/>
        </w:rPr>
        <w:t xml:space="preserve">  [Alg.3]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16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x_i = x_i + w_L·L·(x_i−α)</w:t>
      </w:r>
      <w:r>
        <w:rPr>
          <w:rFonts w:ascii="Consolas" w:hAnsi="Consolas"/>
          <w:i/>
          <w:color w:val="228B22"/>
          <w:sz w:val="15"/>
        </w:rPr>
        <w:t xml:space="preserve">  // Lévy perturbation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17  </w:t>
      </w: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sz w:val="17"/>
        </w:rPr>
        <w:t>clamp(</w:t>
      </w:r>
      <w:r>
        <w:rPr>
          <w:rFonts w:ascii="Cambria Math" w:hAnsi="Cambria Math"/>
          <w:i/>
          <w:sz w:val="18"/>
        </w:rPr>
        <w:t>x_i</w:t>
      </w:r>
      <w:r>
        <w:rPr>
          <w:rFonts w:ascii="Consolas" w:hAnsi="Consolas"/>
          <w:sz w:val="17"/>
        </w:rPr>
        <w:t>, lb, ub)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18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19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 xml:space="preserve">Re-evaluate </w:t>
      </w:r>
      <w:r>
        <w:rPr>
          <w:rFonts w:ascii="Cambria Math" w:hAnsi="Cambria Math"/>
          <w:i/>
          <w:sz w:val="18"/>
        </w:rPr>
        <w:t>f(x_i)</w:t>
      </w:r>
      <w:r>
        <w:rPr>
          <w:rFonts w:ascii="Consolas" w:hAnsi="Consolas"/>
          <w:sz w:val="17"/>
        </w:rPr>
        <w:t xml:space="preserve"> ∀i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20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21  </w:t>
      </w:r>
      <w:r>
        <w:rPr>
          <w:rFonts w:ascii="Cambria Math" w:hAnsi="Cambria Math"/>
          <w:i/>
          <w:sz w:val="18"/>
        </w:rPr>
        <w:t>ℋ</w:t>
      </w:r>
      <w:r>
        <w:rPr>
          <w:rFonts w:ascii="Consolas" w:hAnsi="Consolas"/>
          <w:sz w:val="17"/>
        </w:rPr>
        <w:t xml:space="preserve"> = top-5 solutions</w:t>
      </w:r>
      <w:r>
        <w:rPr>
          <w:rFonts w:ascii="Consolas" w:hAnsi="Consolas"/>
          <w:i/>
          <w:color w:val="228B22"/>
          <w:sz w:val="15"/>
        </w:rPr>
        <w:t xml:space="preserve">  // elite set for DE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22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ambria Math" w:hAnsi="Cambria Math"/>
          <w:i/>
          <w:sz w:val="18"/>
        </w:rPr>
        <w:t>θ*_gwo=α</w:t>
      </w:r>
      <w:r>
        <w:rPr>
          <w:rFonts w:ascii="Consolas" w:hAnsi="Consolas"/>
          <w:sz w:val="17"/>
        </w:rPr>
        <w:t xml:space="preserve">, </w:t>
      </w:r>
      <w:r>
        <w:rPr>
          <w:rFonts w:ascii="Cambria Math" w:hAnsi="Cambria Math"/>
          <w:i/>
          <w:sz w:val="18"/>
        </w:rPr>
        <w:t>ℋ</w:t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3: </w:t>
      </w:r>
      <w:r>
        <w:rPr>
          <w:b/>
          <w:sz w:val="24"/>
        </w:rPr>
        <w:t>Mantegna’s Lévy Flight Step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Dimension D, β=1.5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Lévy step L ∈ ℝᴰ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ambria Math" w:hAnsi="Cambria Math"/>
          <w:i/>
          <w:sz w:val="18"/>
        </w:rPr>
        <w:t>σ_u = (Γ(1+β)·sin(πβ/2) / (Γ((1+β)/2)·β·2^((β-1)/2)))^(1/β)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ambria Math" w:hAnsi="Cambria Math"/>
          <w:i/>
          <w:sz w:val="18"/>
        </w:rPr>
        <w:t>u ~ N(0, σ_u²·I_D)</w:t>
      </w:r>
      <w:r>
        <w:rPr>
          <w:rFonts w:ascii="Consolas" w:hAnsi="Consolas"/>
          <w:sz w:val="17"/>
        </w:rPr>
        <w:t xml:space="preserve">,  </w:t>
      </w:r>
      <w:r>
        <w:rPr>
          <w:rFonts w:ascii="Cambria Math" w:hAnsi="Cambria Math"/>
          <w:i/>
          <w:sz w:val="18"/>
        </w:rPr>
        <w:t>v ~ N(0, I_D)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ambria Math" w:hAnsi="Cambria Math"/>
          <w:i/>
          <w:sz w:val="18"/>
        </w:rPr>
        <w:t>L = u / |v|^(1/β)</w:t>
      </w:r>
      <w:r>
        <w:rPr>
          <w:rFonts w:ascii="Consolas" w:hAnsi="Consolas"/>
          <w:i/>
          <w:color w:val="228B22"/>
          <w:sz w:val="15"/>
        </w:rPr>
        <w:t xml:space="preserve">  // heavy-tailed jumps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ambria Math" w:hAnsi="Cambria Math"/>
          <w:i/>
          <w:sz w:val="18"/>
        </w:rPr>
        <w:t>L</w:t>
      </w:r>
    </w:p>
    <w:p>
      <w:r>
        <w:br w:type="page"/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4: </w:t>
      </w:r>
      <w:r>
        <w:rPr>
          <w:b/>
          <w:sz w:val="24"/>
        </w:rPr>
        <w:t>WarmDE — Warm-Started Differential Evolution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Data X, GWO elite ℋ, bounds [lb,ub], seed s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Optimized θ*_de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sz w:val="17"/>
        </w:rPr>
        <w:t xml:space="preserve">G=30, P=12×4=48, </w:t>
      </w:r>
      <w:r>
        <w:rPr>
          <w:rFonts w:ascii="Cambria Math" w:hAnsi="Cambria Math"/>
          <w:i/>
          <w:sz w:val="18"/>
        </w:rPr>
        <w:t>|ℋ|=5</w:t>
      </w:r>
      <w:r>
        <w:rPr>
          <w:rFonts w:ascii="Consolas" w:hAnsi="Consolas"/>
          <w:i/>
          <w:color w:val="228B22"/>
          <w:sz w:val="15"/>
        </w:rPr>
        <w:t xml:space="preserve">  // elite from GWO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onsolas" w:hAnsi="Consolas"/>
          <w:sz w:val="17"/>
        </w:rPr>
        <w:t>pop = [</w:t>
      </w:r>
      <w:r>
        <w:rPr>
          <w:rFonts w:ascii="Cambria Math" w:hAnsi="Cambria Math"/>
          <w:i/>
          <w:sz w:val="18"/>
        </w:rPr>
        <w:t>ℋ₁,...,ℋ₅</w:t>
      </w:r>
      <w:r>
        <w:rPr>
          <w:rFonts w:ascii="Consolas" w:hAnsi="Consolas"/>
          <w:sz w:val="17"/>
        </w:rPr>
        <w:t>, random₁,...,random₄₃]</w:t>
      </w:r>
      <w:r>
        <w:rPr>
          <w:rFonts w:ascii="Consolas" w:hAnsi="Consolas"/>
          <w:i/>
          <w:color w:val="228B22"/>
          <w:sz w:val="15"/>
        </w:rPr>
        <w:t xml:space="preserve">  // warm-start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ambria Math" w:hAnsi="Cambria Math"/>
          <w:i/>
          <w:sz w:val="18"/>
        </w:rPr>
        <w:t>α_gwo=ℋ₁</w:t>
      </w:r>
      <w:r>
        <w:rPr>
          <w:rFonts w:ascii="Consolas" w:hAnsi="Consolas"/>
          <w:sz w:val="17"/>
        </w:rPr>
        <w:t xml:space="preserve">, </w:t>
      </w:r>
      <w:r>
        <w:rPr>
          <w:rFonts w:ascii="Cambria Math" w:hAnsi="Cambria Math"/>
          <w:i/>
          <w:sz w:val="18"/>
        </w:rPr>
        <w:t>f_α=f(α_gwo)</w:t>
      </w:r>
      <w:r>
        <w:rPr>
          <w:rFonts w:ascii="Consolas" w:hAnsi="Consolas"/>
          <w:i/>
          <w:color w:val="228B22"/>
          <w:sz w:val="15"/>
        </w:rPr>
        <w:t xml:space="preserve">  // elitist ref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g=1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G </w:t>
      </w:r>
      <w:r>
        <w:rPr>
          <w:rFonts w:ascii="Consolas" w:hAnsi="Consolas"/>
          <w:b/>
          <w:color w:val="0065BD"/>
          <w:sz w:val="17"/>
        </w:rPr>
        <w:t>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i=1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P </w:t>
      </w:r>
      <w:r>
        <w:rPr>
          <w:rFonts w:ascii="Consolas" w:hAnsi="Consolas"/>
          <w:b/>
          <w:color w:val="0065BD"/>
          <w:sz w:val="17"/>
        </w:rPr>
        <w:t>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v_i=x_{r1}+F·(x_{r2}−x_{r3})</w:t>
      </w:r>
      <w:r>
        <w:rPr>
          <w:rFonts w:ascii="Consolas" w:hAnsi="Consolas"/>
          <w:i/>
          <w:color w:val="228B22"/>
          <w:sz w:val="15"/>
        </w:rPr>
        <w:t xml:space="preserve">  // mutation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u_i</w:t>
      </w:r>
      <w:r>
        <w:rPr>
          <w:rFonts w:ascii="Consolas" w:hAnsi="Consolas"/>
          <w:sz w:val="17"/>
        </w:rPr>
        <w:t>=crossover(</w:t>
      </w:r>
      <w:r>
        <w:rPr>
          <w:rFonts w:ascii="Cambria Math" w:hAnsi="Cambria Math"/>
          <w:i/>
          <w:sz w:val="18"/>
        </w:rPr>
        <w:t>x_i,v_i</w:t>
      </w:r>
      <w:r>
        <w:rPr>
          <w:rFonts w:ascii="Consolas" w:hAnsi="Consolas"/>
          <w:sz w:val="17"/>
        </w:rPr>
        <w:t>,CR)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f(u_i)&lt;f(x_i)</w:t>
      </w:r>
      <w:r>
        <w:rPr>
          <w:rFonts w:ascii="Consolas" w:hAnsi="Consolas"/>
          <w:b/>
          <w:color w:val="0065BD"/>
          <w:sz w:val="17"/>
        </w:rPr>
        <w:t xml:space="preserve"> THEN </w:t>
      </w:r>
      <w:r>
        <w:rPr>
          <w:rFonts w:ascii="Cambria Math" w:hAnsi="Cambria Math"/>
          <w:i/>
          <w:sz w:val="18"/>
        </w:rPr>
        <w:t>x_i=u_i</w:t>
      </w:r>
      <w:r>
        <w:rPr>
          <w:rFonts w:ascii="Consolas" w:hAnsi="Consolas"/>
          <w:b/>
          <w:color w:val="0065BD"/>
          <w:sz w:val="17"/>
        </w:rPr>
        <w:t xml:space="preserve"> END IF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10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11  </w:t>
      </w:r>
      <w:r>
        <w:rPr>
          <w:rFonts w:ascii="Cambria Math" w:hAnsi="Cambria Math"/>
          <w:i/>
          <w:sz w:val="18"/>
        </w:rPr>
        <w:t>θ*_de=argmin_i f(x_i)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12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f_α&lt;f(θ*_de)</w:t>
      </w:r>
      <w:r>
        <w:rPr>
          <w:rFonts w:ascii="Consolas" w:hAnsi="Consolas"/>
          <w:b/>
          <w:color w:val="0065BD"/>
          <w:sz w:val="17"/>
        </w:rPr>
        <w:t xml:space="preserve"> THEN </w:t>
      </w:r>
      <w:r>
        <w:rPr>
          <w:rFonts w:ascii="Cambria Math" w:hAnsi="Cambria Math"/>
          <w:i/>
          <w:sz w:val="18"/>
        </w:rPr>
        <w:t>θ*_de=α_gwo</w:t>
      </w:r>
      <w:r>
        <w:rPr>
          <w:rFonts w:ascii="Consolas" w:hAnsi="Consolas"/>
          <w:b/>
          <w:color w:val="0065BD"/>
          <w:sz w:val="17"/>
        </w:rPr>
        <w:t xml:space="preserve"> END IF</w:t>
      </w:r>
      <w:r>
        <w:rPr>
          <w:rFonts w:ascii="Consolas" w:hAnsi="Consolas"/>
          <w:i/>
          <w:color w:val="228B22"/>
          <w:sz w:val="15"/>
        </w:rPr>
        <w:t xml:space="preserve">  // elitist guarantee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13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ambria Math" w:hAnsi="Cambria Math"/>
          <w:i/>
          <w:sz w:val="18"/>
        </w:rPr>
        <w:t>θ*_de</w:t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5: </w:t>
      </w:r>
      <w:r>
        <w:rPr>
          <w:b/>
          <w:sz w:val="24"/>
        </w:rPr>
        <w:t>Nelder–Mead Local Refinement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Initial θ*_de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Refined θ*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sz w:val="17"/>
        </w:rPr>
        <w:t xml:space="preserve">M=50, simplex </w:t>
      </w:r>
      <w:r>
        <w:rPr>
          <w:rFonts w:ascii="Cambria Math" w:hAnsi="Cambria Math"/>
          <w:i/>
          <w:sz w:val="18"/>
        </w:rPr>
        <w:t>S={θ*_de + perturbations}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m=1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M </w:t>
      </w:r>
      <w:r>
        <w:rPr>
          <w:rFonts w:ascii="Consolas" w:hAnsi="Consolas"/>
          <w:b/>
          <w:color w:val="0065BD"/>
          <w:sz w:val="17"/>
        </w:rPr>
        <w:t>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 xml:space="preserve">Sort: </w:t>
      </w:r>
      <w:r>
        <w:rPr>
          <w:rFonts w:ascii="Cambria Math" w:hAnsi="Cambria Math"/>
          <w:i/>
          <w:sz w:val="18"/>
        </w:rPr>
        <w:t>f(x₁)≤...≤f(x₅)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 xml:space="preserve">Centroid: </w:t>
      </w:r>
      <w:r>
        <w:rPr>
          <w:rFonts w:ascii="Cambria Math" w:hAnsi="Cambria Math"/>
          <w:i/>
          <w:sz w:val="18"/>
        </w:rPr>
        <w:t>x̅=(1/4)∑x_i (excl worst)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>Reflect → Expand → Contract → Shrink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ambria Math" w:hAnsi="Cambria Math"/>
          <w:i/>
          <w:sz w:val="18"/>
        </w:rPr>
        <w:t>θ*=x₁</w:t>
      </w:r>
      <w:r>
        <w:rPr>
          <w:rFonts w:ascii="Consolas" w:hAnsi="Consolas"/>
          <w:i/>
          <w:color w:val="228B22"/>
          <w:sz w:val="15"/>
        </w:rPr>
        <w:t xml:space="preserve">  // best vertex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f(θ*)&gt;f(θ*_de)</w:t>
      </w:r>
      <w:r>
        <w:rPr>
          <w:rFonts w:ascii="Consolas" w:hAnsi="Consolas"/>
          <w:b/>
          <w:color w:val="0065BD"/>
          <w:sz w:val="17"/>
        </w:rPr>
        <w:t xml:space="preserve"> THEN </w:t>
      </w:r>
      <w:r>
        <w:rPr>
          <w:rFonts w:ascii="Cambria Math" w:hAnsi="Cambria Math"/>
          <w:i/>
          <w:sz w:val="18"/>
        </w:rPr>
        <w:t>θ*=θ*_de</w:t>
      </w:r>
      <w:r>
        <w:rPr>
          <w:rFonts w:ascii="Consolas" w:hAnsi="Consolas"/>
          <w:b/>
          <w:color w:val="0065BD"/>
          <w:sz w:val="17"/>
        </w:rPr>
        <w:t xml:space="preserve"> END IF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ambria Math" w:hAnsi="Cambria Math"/>
          <w:i/>
          <w:sz w:val="18"/>
        </w:rPr>
        <w:t>θ*</w:t>
      </w:r>
    </w:p>
    <w:p>
      <w:r>
        <w:br w:type="page"/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6: </w:t>
      </w:r>
      <w:r>
        <w:rPr>
          <w:b/>
          <w:sz w:val="24"/>
        </w:rPr>
        <w:t>GraphCluster — Graph-Based Clustering Pipeline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X ∈ ℝ^(n×d), θ=(k,d′,q,r)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Labels ŷ, metrics (C,Q,S)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ambria Math" w:hAnsi="Cambria Math"/>
          <w:i/>
          <w:sz w:val="18"/>
        </w:rPr>
        <w:t>Z=PCA(Scale(X),d′)</w:t>
      </w:r>
      <w:r>
        <w:rPr>
          <w:rFonts w:ascii="Consolas" w:hAnsi="Consolas"/>
          <w:i/>
          <w:color w:val="228B22"/>
          <w:sz w:val="15"/>
        </w:rPr>
        <w:t xml:space="preserve">  // Step 1: dim reduction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ambria Math" w:hAnsi="Cambria Math"/>
          <w:i/>
          <w:sz w:val="18"/>
        </w:rPr>
        <w:t>N_i</w:t>
      </w:r>
      <w:r>
        <w:rPr>
          <w:rFonts w:ascii="Consolas" w:hAnsi="Consolas"/>
          <w:sz w:val="17"/>
        </w:rPr>
        <w:t>=k-NN(</w:t>
      </w:r>
      <w:r>
        <w:rPr>
          <w:rFonts w:ascii="Cambria Math" w:hAnsi="Cambria Math"/>
          <w:i/>
          <w:sz w:val="18"/>
        </w:rPr>
        <w:t>z_i</w:t>
      </w:r>
      <w:r>
        <w:rPr>
          <w:rFonts w:ascii="Consolas" w:hAnsi="Consolas"/>
          <w:sz w:val="17"/>
        </w:rPr>
        <w:t>, cosine)</w:t>
      </w:r>
      <w:r>
        <w:rPr>
          <w:rFonts w:ascii="Consolas" w:hAnsi="Consolas"/>
          <w:i/>
          <w:color w:val="228B22"/>
          <w:sz w:val="15"/>
        </w:rPr>
        <w:t xml:space="preserve">  // Step 2: KNN graph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ambria Math" w:hAnsi="Cambria Math"/>
          <w:i/>
          <w:sz w:val="18"/>
        </w:rPr>
        <w:t>w_{ij}=(1+cos(z_i,z_j))/2</w:t>
      </w:r>
      <w:r>
        <w:rPr>
          <w:rFonts w:ascii="Consolas" w:hAnsi="Consolas"/>
          <w:i/>
          <w:color w:val="228B22"/>
          <w:sz w:val="15"/>
        </w:rPr>
        <w:t xml:space="preserve">  // similarity to weight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ambria Math" w:hAnsi="Cambria Math"/>
          <w:i/>
          <w:sz w:val="18"/>
        </w:rPr>
        <w:t>w_{ij}=(w_{ij}+w_{ji})/2</w:t>
      </w:r>
      <w:r>
        <w:rPr>
          <w:rFonts w:ascii="Consolas" w:hAnsi="Consolas"/>
          <w:i/>
          <w:color w:val="228B22"/>
          <w:sz w:val="15"/>
        </w:rPr>
        <w:t xml:space="preserve">  // Step 3: symmetrize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Remove weak edges </w:t>
      </w:r>
      <w:r>
        <w:rPr>
          <w:rFonts w:ascii="Cambria Math" w:hAnsi="Cambria Math"/>
          <w:i/>
          <w:sz w:val="18"/>
        </w:rPr>
        <w:t>w&lt;Q_q</w:t>
      </w:r>
      <w:r>
        <w:rPr>
          <w:rFonts w:ascii="Consolas" w:hAnsi="Consolas"/>
          <w:i/>
          <w:color w:val="228B22"/>
          <w:sz w:val="15"/>
        </w:rPr>
        <w:t xml:space="preserve">  // Step 4: prune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sz w:val="17"/>
        </w:rPr>
        <w:t>Bridge disconnected components</w:t>
      </w:r>
      <w:r>
        <w:rPr>
          <w:rFonts w:ascii="Consolas" w:hAnsi="Consolas"/>
          <w:i/>
          <w:color w:val="228B22"/>
          <w:sz w:val="15"/>
        </w:rPr>
        <w:t xml:space="preserve">  // Step 5: connect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ambria Math" w:hAnsi="Cambria Math"/>
          <w:i/>
          <w:sz w:val="18"/>
        </w:rPr>
        <w:t>ŷ</w:t>
      </w:r>
      <w:r>
        <w:rPr>
          <w:rFonts w:ascii="Consolas" w:hAnsi="Consolas"/>
          <w:sz w:val="17"/>
        </w:rPr>
        <w:t>=Louvain(G, resolution=r)</w:t>
      </w:r>
      <w:r>
        <w:rPr>
          <w:rFonts w:ascii="Consolas" w:hAnsi="Consolas"/>
          <w:i/>
          <w:color w:val="228B22"/>
          <w:sz w:val="15"/>
        </w:rPr>
        <w:t xml:space="preserve">  // Step 6: cluster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sz w:val="17"/>
        </w:rPr>
        <w:t>Merge tiny clusters (&lt;0.005n)</w:t>
      </w:r>
      <w:r>
        <w:rPr>
          <w:rFonts w:ascii="Consolas" w:hAnsi="Consolas"/>
          <w:i/>
          <w:color w:val="228B22"/>
          <w:sz w:val="15"/>
        </w:rPr>
        <w:t xml:space="preserve">  // Step 7: post-process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ambria Math" w:hAnsi="Cambria Math"/>
          <w:i/>
          <w:sz w:val="18"/>
        </w:rPr>
        <w:t>Q</w:t>
      </w:r>
      <w:r>
        <w:rPr>
          <w:rFonts w:ascii="Consolas" w:hAnsi="Consolas"/>
          <w:sz w:val="17"/>
        </w:rPr>
        <w:t xml:space="preserve">=modularity, </w:t>
      </w:r>
      <w:r>
        <w:rPr>
          <w:rFonts w:ascii="Cambria Math" w:hAnsi="Cambria Math"/>
          <w:i/>
          <w:sz w:val="18"/>
        </w:rPr>
        <w:t>S</w:t>
      </w:r>
      <w:r>
        <w:rPr>
          <w:rFonts w:ascii="Consolas" w:hAnsi="Consolas"/>
          <w:sz w:val="17"/>
        </w:rPr>
        <w:t>=silhouette</w:t>
      </w:r>
      <w:r>
        <w:rPr>
          <w:rFonts w:ascii="Consolas" w:hAnsi="Consolas"/>
          <w:i/>
          <w:color w:val="228B22"/>
          <w:sz w:val="15"/>
        </w:rPr>
        <w:t xml:space="preserve">  // Step 8: metrics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10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ambria Math" w:hAnsi="Cambria Math"/>
          <w:i/>
          <w:sz w:val="18"/>
        </w:rPr>
        <w:t>ŷ, C, Q, S</w:t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7: </w:t>
      </w:r>
      <w:r>
        <w:rPr>
          <w:b/>
          <w:sz w:val="24"/>
        </w:rPr>
        <w:t>Composite Fitness Function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θ=(k,d′,q,r), subsample X′⊆X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f(θ) — lower is better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ambria Math" w:hAnsi="Cambria Math"/>
          <w:i/>
          <w:sz w:val="18"/>
        </w:rPr>
        <w:t>ŷ,C,Q,S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GraphCluster</w:t>
      </w:r>
      <w:r>
        <w:rPr>
          <w:rFonts w:ascii="Consolas" w:hAnsi="Consolas"/>
          <w:sz w:val="17"/>
        </w:rPr>
        <w:t>(X′,θ)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C&lt;2</w:t>
      </w:r>
      <w:r>
        <w:rPr>
          <w:rFonts w:ascii="Consolas" w:hAnsi="Consolas"/>
          <w:b/>
          <w:color w:val="0065BD"/>
          <w:sz w:val="17"/>
        </w:rPr>
        <w:t xml:space="preserve"> RETURN </w:t>
      </w:r>
      <w:r>
        <w:rPr>
          <w:rFonts w:ascii="Cambria Math" w:hAnsi="Cambria Math"/>
          <w:i/>
          <w:sz w:val="18"/>
        </w:rPr>
        <w:t>+∞</w:t>
      </w:r>
      <w:r>
        <w:rPr>
          <w:rFonts w:ascii="Consolas" w:hAnsi="Consolas"/>
          <w:b/>
          <w:color w:val="0065BD"/>
          <w:sz w:val="17"/>
        </w:rPr>
        <w:t xml:space="preserve"> END IF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ambria Math" w:hAnsi="Cambria Math"/>
          <w:i/>
          <w:sz w:val="18"/>
        </w:rPr>
        <w:t>MOD₀₁=(Q+1)/2</w:t>
      </w:r>
      <w:r>
        <w:rPr>
          <w:rFonts w:ascii="Consolas" w:hAnsi="Consolas"/>
          <w:sz w:val="17"/>
        </w:rPr>
        <w:t xml:space="preserve">, </w:t>
      </w:r>
      <w:r>
        <w:rPr>
          <w:rFonts w:ascii="Cambria Math" w:hAnsi="Cambria Math"/>
          <w:i/>
          <w:sz w:val="18"/>
        </w:rPr>
        <w:t>SIL₀₁=(S+1)/2</w:t>
      </w:r>
      <w:r>
        <w:rPr>
          <w:rFonts w:ascii="Consolas" w:hAnsi="Consolas"/>
          <w:sz w:val="17"/>
        </w:rPr>
        <w:t xml:space="preserve">, </w:t>
      </w:r>
      <w:r>
        <w:rPr>
          <w:rFonts w:ascii="Cambria Math" w:hAnsi="Cambria Math"/>
          <w:i/>
          <w:sz w:val="18"/>
        </w:rPr>
        <w:t>BAL₀₁=H(ŷ)/log(C)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ambria Math" w:hAnsi="Cambria Math"/>
          <w:i/>
          <w:sz w:val="18"/>
        </w:rPr>
        <w:t>score = 0.50·MOD + 0.40·SIL + 0.10·BAL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>Penalties: fragmentation + singleton + tiny + disconnect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ambria Math" w:hAnsi="Cambria Math"/>
          <w:i/>
          <w:sz w:val="18"/>
        </w:rPr>
        <w:t>−(score−p)</w:t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8: </w:t>
      </w:r>
      <w:r>
        <w:rPr>
          <w:b/>
          <w:sz w:val="24"/>
        </w:rPr>
        <w:t>QualityGate — 3-Layer Adaptive Protection</w:t>
      </w:r>
    </w:p>
    <w:p>
      <w:pPr>
        <w:ind w:left="283"/>
      </w:pPr>
      <w:r>
        <w:rPr>
          <w:b/>
          <w:sz w:val="18"/>
        </w:rPr>
        <w:t xml:space="preserve">Input: </w:t>
      </w:r>
      <w:r>
        <w:rPr>
          <w:rFonts w:ascii="Cambria Math" w:hAnsi="Cambria Math"/>
          <w:i/>
          <w:sz w:val="18"/>
        </w:rPr>
        <w:t>Baseline B, Hybrid H, size n</w:t>
      </w:r>
    </w:p>
    <w:p>
      <w:pPr>
        <w:ind w:left="283"/>
      </w:pPr>
      <w:r>
        <w:rPr>
          <w:b/>
          <w:sz w:val="18"/>
        </w:rPr>
        <w:t xml:space="preserve">Output: </w:t>
      </w:r>
      <w:r>
        <w:rPr>
          <w:rFonts w:ascii="Cambria Math" w:hAnsi="Cambria Math"/>
          <w:i/>
          <w:sz w:val="18"/>
        </w:rPr>
        <w:t>TRUE=baseline, FALSE=hybrid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C_B&lt;2</w:t>
      </w:r>
      <w:r>
        <w:rPr>
          <w:rFonts w:ascii="Consolas" w:hAnsi="Consolas"/>
          <w:b/>
          <w:color w:val="0065BD"/>
          <w:sz w:val="17"/>
        </w:rPr>
        <w:t xml:space="preserve"> RETURN FALSE</w:t>
      </w:r>
      <w:r>
        <w:rPr>
          <w:rFonts w:ascii="Consolas" w:hAnsi="Consolas"/>
          <w:i/>
          <w:color w:val="228B22"/>
          <w:sz w:val="15"/>
        </w:rPr>
        <w:t xml:space="preserve">  // degenerate → accept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ambria Math" w:hAnsi="Cambria Math"/>
          <w:i/>
          <w:sz w:val="18"/>
        </w:rPr>
        <w:t>s_B=0.40·MOD+0.35·SIL+0.25·BAL</w:t>
      </w:r>
      <w:r>
        <w:rPr>
          <w:rFonts w:ascii="Consolas" w:hAnsi="Consolas"/>
          <w:i/>
          <w:color w:val="228B22"/>
          <w:sz w:val="15"/>
        </w:rPr>
        <w:t xml:space="preserve">  // quality scores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ambria Math" w:hAnsi="Cambria Math"/>
          <w:i/>
          <w:sz w:val="18"/>
        </w:rPr>
        <w:t>ρ=max(4, √(n/50))</w:t>
      </w:r>
      <w:r>
        <w:rPr>
          <w:rFonts w:ascii="Consolas" w:hAnsi="Consolas"/>
          <w:i/>
          <w:color w:val="228B22"/>
          <w:sz w:val="15"/>
        </w:rPr>
        <w:t xml:space="preserve">  // adaptive threshold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C_H≥ρ·C_B</w:t>
      </w:r>
      <w:r>
        <w:rPr>
          <w:rFonts w:ascii="Consolas" w:hAnsi="Consolas"/>
          <w:b/>
          <w:color w:val="0065BD"/>
          <w:sz w:val="17"/>
        </w:rPr>
        <w:t xml:space="preserve"> RETURN TRUE</w:t>
      </w:r>
      <w:r>
        <w:rPr>
          <w:rFonts w:ascii="Consolas" w:hAnsi="Consolas"/>
          <w:i/>
          <w:color w:val="228B22"/>
          <w:sz w:val="15"/>
        </w:rPr>
        <w:t xml:space="preserve">  // L1: extreme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C_H&gt;(ρ/2)·C_B AND Δs&lt;0.06</w:t>
      </w:r>
      <w:r>
        <w:rPr>
          <w:rFonts w:ascii="Consolas" w:hAnsi="Consolas"/>
          <w:b/>
          <w:color w:val="0065BD"/>
          <w:sz w:val="17"/>
        </w:rPr>
        <w:t xml:space="preserve"> RETURN TRUE</w:t>
      </w:r>
      <w:r>
        <w:rPr>
          <w:rFonts w:ascii="Consolas" w:hAnsi="Consolas"/>
          <w:i/>
          <w:color w:val="228B22"/>
          <w:sz w:val="15"/>
        </w:rPr>
        <w:t xml:space="preserve">  // L2: moderate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s_B&gt;s_H</w:t>
      </w:r>
      <w:r>
        <w:rPr>
          <w:rFonts w:ascii="Consolas" w:hAnsi="Consolas"/>
          <w:b/>
          <w:color w:val="0065BD"/>
          <w:sz w:val="17"/>
        </w:rPr>
        <w:t xml:space="preserve"> RETURN TRUE</w:t>
      </w:r>
      <w:r>
        <w:rPr>
          <w:rFonts w:ascii="Consolas" w:hAnsi="Consolas"/>
          <w:i/>
          <w:color w:val="228B22"/>
          <w:sz w:val="15"/>
        </w:rPr>
        <w:t xml:space="preserve">  // L3: quality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onsolas" w:hAnsi="Consolas"/>
          <w:b/>
          <w:color w:val="0065BD"/>
          <w:sz w:val="17"/>
        </w:rPr>
        <w:t>RETURN FALSE</w:t>
      </w:r>
      <w:r>
        <w:rPr>
          <w:rFonts w:ascii="Consolas" w:hAnsi="Consolas"/>
          <w:i/>
          <w:color w:val="228B22"/>
          <w:sz w:val="15"/>
        </w:rPr>
        <w:t xml:space="preserve">  // all passed</w:t>
      </w:r>
    </w:p>
    <w:p>
      <w:pPr>
        <w:spacing w:before="320"/>
      </w:pPr>
      <w:r>
        <w:rPr>
          <w:b/>
          <w:color w:val="0065BD"/>
          <w:sz w:val="28"/>
        </w:rPr>
        <w:t>Call Hierarchy</w:t>
      </w:r>
    </w:p>
    <w:p>
      <w:pPr>
        <w:spacing w:before="20" w:after="20"/>
      </w:pPr>
      <w:r>
        <w:rPr>
          <w:rFonts w:ascii="Consolas" w:hAnsi="Consolas"/>
          <w:sz w:val="18"/>
        </w:rPr>
        <w:t>Alg.1 (Main)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├ Alg.6 (GraphCluster) ← Baseline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├ Alg.2 (LevGWO) ← Phase 1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│   ├ Alg.3 (Mantegna)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│   └ Alg.7 (Fitness) → Alg.6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├ Alg.4 (WarmDE) ← Phase 2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├ Alg.5 (Nelder-Mead) ← Phase 3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├ Alg.6 (GraphCluster) ← Hybrid eval</w:t>
      </w:r>
    </w:p>
    <w:p>
      <w:pPr>
        <w:spacing w:before="20" w:after="20"/>
      </w:pPr>
      <w:r>
        <w:rPr>
          <w:rFonts w:ascii="Consolas" w:hAnsi="Consolas"/>
          <w:sz w:val="18"/>
        </w:rPr>
        <w:t xml:space="preserve">  └ Alg.8 (QualityGate) ← Protection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