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8CC30E" w14:textId="77777777" w:rsidR="00CC344B" w:rsidRPr="00D424CF" w:rsidRDefault="00CC344B">
      <w:pPr>
        <w:rPr>
          <w:rFonts w:ascii="Arial" w:hAnsi="Arial" w:cs="Arial"/>
        </w:rPr>
      </w:pPr>
    </w:p>
    <w:p w14:paraId="76B6A9EE" w14:textId="77777777" w:rsidR="00D424CF" w:rsidRPr="00D424CF" w:rsidRDefault="00D424CF">
      <w:pPr>
        <w:rPr>
          <w:rFonts w:ascii="Arial" w:hAnsi="Arial" w:cs="Arial"/>
        </w:rPr>
      </w:pPr>
    </w:p>
    <w:p w14:paraId="590F633B" w14:textId="77777777" w:rsidR="00D424CF" w:rsidRPr="00D424CF" w:rsidRDefault="00D424CF">
      <w:pPr>
        <w:rPr>
          <w:rFonts w:ascii="Arial" w:hAnsi="Arial" w:cs="Arial"/>
        </w:rPr>
      </w:pPr>
    </w:p>
    <w:p w14:paraId="544FCA39" w14:textId="77777777" w:rsidR="00D424CF" w:rsidRPr="00D424CF" w:rsidRDefault="00D424CF">
      <w:pPr>
        <w:rPr>
          <w:rFonts w:ascii="Arial" w:hAnsi="Arial" w:cs="Arial"/>
        </w:rPr>
      </w:pPr>
    </w:p>
    <w:p w14:paraId="2982BD61" w14:textId="77777777" w:rsidR="0053497E" w:rsidRPr="00585963" w:rsidRDefault="0053497E" w:rsidP="0053497E">
      <w:pPr>
        <w:jc w:val="center"/>
        <w:rPr>
          <w:rFonts w:ascii="Times New Roman" w:hAnsi="Times New Roman" w:cs="Times New Roman"/>
          <w:b/>
        </w:rPr>
      </w:pPr>
      <w:r w:rsidRPr="00585963">
        <w:rPr>
          <w:rFonts w:ascii="Times New Roman" w:hAnsi="Times New Roman" w:cs="Times New Roman"/>
          <w:b/>
        </w:rPr>
        <w:t>THE STATE UNIVERSITY OF ZANZIBAR (SUZA)</w:t>
      </w:r>
    </w:p>
    <w:p w14:paraId="17A7EA36" w14:textId="77777777" w:rsidR="0053497E" w:rsidRPr="00585963" w:rsidRDefault="0053497E" w:rsidP="0053497E">
      <w:pPr>
        <w:jc w:val="center"/>
        <w:rPr>
          <w:rFonts w:ascii="Times New Roman" w:hAnsi="Times New Roman" w:cs="Times New Roman"/>
          <w:b/>
          <w:bCs/>
        </w:rPr>
      </w:pPr>
      <w:r w:rsidRPr="00585963">
        <w:rPr>
          <w:rFonts w:ascii="Times New Roman" w:hAnsi="Times New Roman" w:cs="Times New Roman"/>
          <w:b/>
          <w:bCs/>
        </w:rPr>
        <w:t>SCHOOL OF COMPUTING COMMUNICATION AND MEDIA STUDIES</w:t>
      </w:r>
    </w:p>
    <w:p w14:paraId="1FD0E765" w14:textId="77777777" w:rsidR="0053497E" w:rsidRPr="00585963" w:rsidRDefault="0053497E" w:rsidP="0053497E">
      <w:pPr>
        <w:jc w:val="center"/>
        <w:rPr>
          <w:rFonts w:ascii="Times New Roman" w:hAnsi="Times New Roman" w:cs="Times New Roman"/>
          <w:b/>
          <w:bCs/>
        </w:rPr>
      </w:pPr>
      <w:r w:rsidRPr="00585963">
        <w:rPr>
          <w:rFonts w:ascii="Times New Roman" w:hAnsi="Times New Roman" w:cs="Times New Roman"/>
          <w:b/>
          <w:noProof/>
        </w:rPr>
        <w:drawing>
          <wp:anchor distT="0" distB="0" distL="114300" distR="114300" simplePos="0" relativeHeight="251659264" behindDoc="1" locked="0" layoutInCell="1" allowOverlap="1" wp14:anchorId="192A034C" wp14:editId="7BCD3B45">
            <wp:simplePos x="0" y="0"/>
            <wp:positionH relativeFrom="column">
              <wp:posOffset>1838888</wp:posOffset>
            </wp:positionH>
            <wp:positionV relativeFrom="paragraph">
              <wp:posOffset>513715</wp:posOffset>
            </wp:positionV>
            <wp:extent cx="1819275" cy="1536065"/>
            <wp:effectExtent l="0" t="0" r="9525" b="6985"/>
            <wp:wrapTight wrapText="bothSides">
              <wp:wrapPolygon edited="0">
                <wp:start x="0" y="0"/>
                <wp:lineTo x="0" y="21430"/>
                <wp:lineTo x="21487" y="21430"/>
                <wp:lineTo x="2148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1819275" cy="1536065"/>
                    </a:xfrm>
                    <a:prstGeom prst="rect">
                      <a:avLst/>
                    </a:prstGeom>
                  </pic:spPr>
                </pic:pic>
              </a:graphicData>
            </a:graphic>
            <wp14:sizeRelH relativeFrom="margin">
              <wp14:pctWidth>0</wp14:pctWidth>
            </wp14:sizeRelH>
            <wp14:sizeRelV relativeFrom="margin">
              <wp14:pctHeight>0</wp14:pctHeight>
            </wp14:sizeRelV>
          </wp:anchor>
        </w:drawing>
      </w:r>
      <w:r w:rsidRPr="00585963">
        <w:rPr>
          <w:rFonts w:ascii="Times New Roman" w:hAnsi="Times New Roman" w:cs="Times New Roman"/>
          <w:b/>
          <w:bCs/>
        </w:rPr>
        <w:t>DERPARTMENT OF COMPUTER SCIENCE AND INFORMATION TECHNOLOGY</w:t>
      </w:r>
    </w:p>
    <w:p w14:paraId="2C49D600" w14:textId="77777777" w:rsidR="0053497E" w:rsidRDefault="0053497E" w:rsidP="0053497E"/>
    <w:p w14:paraId="27A37C58" w14:textId="77777777" w:rsidR="0053497E" w:rsidRDefault="0053497E" w:rsidP="0053497E"/>
    <w:p w14:paraId="45E5F43D" w14:textId="77777777" w:rsidR="0053497E" w:rsidRDefault="0053497E" w:rsidP="0053497E"/>
    <w:p w14:paraId="21D7B1D0" w14:textId="77777777" w:rsidR="0053497E" w:rsidRDefault="0053497E" w:rsidP="0053497E"/>
    <w:p w14:paraId="6ACD3062" w14:textId="77777777" w:rsidR="0053497E" w:rsidRDefault="0053497E" w:rsidP="0053497E"/>
    <w:p w14:paraId="5CC605CD" w14:textId="77777777" w:rsidR="0053497E" w:rsidRDefault="0053497E" w:rsidP="0053497E"/>
    <w:p w14:paraId="40C1F6FD" w14:textId="77777777" w:rsidR="0053497E" w:rsidRDefault="0053497E" w:rsidP="0053497E">
      <w:pPr>
        <w:rPr>
          <w:rFonts w:ascii="Times New Roman" w:hAnsi="Times New Roman" w:cs="Times New Roman"/>
        </w:rPr>
      </w:pPr>
    </w:p>
    <w:p w14:paraId="6C2D1921" w14:textId="77777777" w:rsidR="0053497E" w:rsidRDefault="0053497E" w:rsidP="0053497E">
      <w:pPr>
        <w:rPr>
          <w:rFonts w:ascii="Times New Roman" w:hAnsi="Times New Roman" w:cs="Times New Roman"/>
        </w:rPr>
      </w:pPr>
    </w:p>
    <w:tbl>
      <w:tblPr>
        <w:tblStyle w:val="TableGrid"/>
        <w:tblpPr w:leftFromText="180" w:rightFromText="180" w:vertAnchor="text" w:horzAnchor="margin" w:tblpY="261"/>
        <w:tblW w:w="10372" w:type="dxa"/>
        <w:tblLook w:val="04A0" w:firstRow="1" w:lastRow="0" w:firstColumn="1" w:lastColumn="0" w:noHBand="0" w:noVBand="1"/>
      </w:tblPr>
      <w:tblGrid>
        <w:gridCol w:w="6431"/>
        <w:gridCol w:w="3941"/>
      </w:tblGrid>
      <w:tr w:rsidR="00CE34FB" w14:paraId="67CCADF6" w14:textId="77777777" w:rsidTr="0053497E">
        <w:trPr>
          <w:trHeight w:val="848"/>
        </w:trPr>
        <w:tc>
          <w:tcPr>
            <w:tcW w:w="0" w:type="auto"/>
          </w:tcPr>
          <w:p w14:paraId="36AD36C7" w14:textId="34939A6E" w:rsidR="0053497E" w:rsidRDefault="00CE34FB" w:rsidP="0053497E">
            <w:pPr>
              <w:rPr>
                <w:rFonts w:ascii="Times New Roman" w:hAnsi="Times New Roman" w:cs="Times New Roman"/>
              </w:rPr>
            </w:pPr>
            <w:r>
              <w:rPr>
                <w:rFonts w:ascii="Times New Roman" w:hAnsi="Times New Roman" w:cs="Times New Roman"/>
              </w:rPr>
              <w:t xml:space="preserve">NAME </w:t>
            </w:r>
          </w:p>
        </w:tc>
        <w:tc>
          <w:tcPr>
            <w:tcW w:w="0" w:type="auto"/>
          </w:tcPr>
          <w:p w14:paraId="2E1B4902" w14:textId="4D28931C" w:rsidR="0053497E" w:rsidRDefault="00CE34FB" w:rsidP="0053497E">
            <w:pPr>
              <w:rPr>
                <w:rFonts w:ascii="Times New Roman" w:hAnsi="Times New Roman" w:cs="Times New Roman"/>
              </w:rPr>
            </w:pPr>
            <w:r>
              <w:rPr>
                <w:rFonts w:ascii="Times New Roman" w:hAnsi="Times New Roman" w:cs="Times New Roman"/>
              </w:rPr>
              <w:t>REGISTRATION</w:t>
            </w:r>
          </w:p>
        </w:tc>
      </w:tr>
      <w:tr w:rsidR="00CE34FB" w14:paraId="6142E3EB" w14:textId="77777777" w:rsidTr="0053497E">
        <w:trPr>
          <w:trHeight w:val="848"/>
        </w:trPr>
        <w:tc>
          <w:tcPr>
            <w:tcW w:w="0" w:type="auto"/>
          </w:tcPr>
          <w:p w14:paraId="323AA736" w14:textId="513B0A2D" w:rsidR="0053497E" w:rsidRDefault="00CE34FB" w:rsidP="0053497E">
            <w:pPr>
              <w:rPr>
                <w:rFonts w:ascii="Times New Roman" w:hAnsi="Times New Roman" w:cs="Times New Roman"/>
              </w:rPr>
            </w:pPr>
            <w:r>
              <w:rPr>
                <w:rFonts w:ascii="Times New Roman" w:hAnsi="Times New Roman" w:cs="Times New Roman"/>
              </w:rPr>
              <w:t>AMINA DOTTO MASHAKA</w:t>
            </w:r>
          </w:p>
        </w:tc>
        <w:tc>
          <w:tcPr>
            <w:tcW w:w="0" w:type="auto"/>
          </w:tcPr>
          <w:p w14:paraId="0F2D8B3A" w14:textId="13C3974A" w:rsidR="0053497E" w:rsidRDefault="00CE34FB" w:rsidP="0053497E">
            <w:pPr>
              <w:rPr>
                <w:rFonts w:ascii="Times New Roman" w:hAnsi="Times New Roman" w:cs="Times New Roman"/>
              </w:rPr>
            </w:pPr>
            <w:r>
              <w:rPr>
                <w:rFonts w:ascii="Times New Roman" w:hAnsi="Times New Roman" w:cs="Times New Roman"/>
              </w:rPr>
              <w:t>24BIT003</w:t>
            </w:r>
          </w:p>
        </w:tc>
      </w:tr>
      <w:tr w:rsidR="00CE34FB" w14:paraId="2B229E5A" w14:textId="77777777" w:rsidTr="0053497E">
        <w:trPr>
          <w:trHeight w:val="848"/>
        </w:trPr>
        <w:tc>
          <w:tcPr>
            <w:tcW w:w="0" w:type="auto"/>
          </w:tcPr>
          <w:p w14:paraId="5E2EA2E2" w14:textId="1534CC02" w:rsidR="0053497E" w:rsidRDefault="00CE34FB" w:rsidP="0053497E">
            <w:pPr>
              <w:rPr>
                <w:rFonts w:ascii="Times New Roman" w:hAnsi="Times New Roman" w:cs="Times New Roman"/>
              </w:rPr>
            </w:pPr>
            <w:r>
              <w:rPr>
                <w:rFonts w:ascii="Times New Roman" w:hAnsi="Times New Roman" w:cs="Times New Roman"/>
              </w:rPr>
              <w:t xml:space="preserve">SHARIF MAKAME SHARIF </w:t>
            </w:r>
          </w:p>
        </w:tc>
        <w:tc>
          <w:tcPr>
            <w:tcW w:w="0" w:type="auto"/>
          </w:tcPr>
          <w:p w14:paraId="3E2BA340" w14:textId="7D06A637" w:rsidR="0053497E" w:rsidRDefault="00CE34FB" w:rsidP="0053497E">
            <w:pPr>
              <w:rPr>
                <w:rFonts w:ascii="Times New Roman" w:hAnsi="Times New Roman" w:cs="Times New Roman"/>
              </w:rPr>
            </w:pPr>
            <w:r>
              <w:rPr>
                <w:rFonts w:ascii="Times New Roman" w:hAnsi="Times New Roman" w:cs="Times New Roman"/>
              </w:rPr>
              <w:t>24BIT063</w:t>
            </w:r>
          </w:p>
        </w:tc>
      </w:tr>
    </w:tbl>
    <w:p w14:paraId="3B3694EF" w14:textId="2A32A305" w:rsidR="00CE34FB" w:rsidRDefault="00CE34FB" w:rsidP="00CE34FB">
      <w:pPr>
        <w:rPr>
          <w:rFonts w:ascii="Times New Roman" w:hAnsi="Times New Roman" w:cs="Times New Roman"/>
          <w:b/>
        </w:rPr>
      </w:pPr>
      <w:r w:rsidRPr="00585963">
        <w:rPr>
          <w:rFonts w:ascii="Times New Roman" w:hAnsi="Times New Roman" w:cs="Times New Roman"/>
          <w:b/>
        </w:rPr>
        <w:t>COURCE CODE:</w:t>
      </w:r>
      <w:r w:rsidRPr="00585963">
        <w:rPr>
          <w:rFonts w:ascii="Times New Roman" w:hAnsi="Times New Roman" w:cs="Times New Roman"/>
          <w:b/>
        </w:rPr>
        <w:tab/>
      </w:r>
      <w:r w:rsidRPr="00585963">
        <w:rPr>
          <w:rFonts w:ascii="Times New Roman" w:hAnsi="Times New Roman" w:cs="Times New Roman"/>
          <w:b/>
        </w:rPr>
        <w:tab/>
        <w:t>INF2</w:t>
      </w:r>
      <w:r>
        <w:rPr>
          <w:rFonts w:ascii="Times New Roman" w:hAnsi="Times New Roman" w:cs="Times New Roman"/>
          <w:b/>
        </w:rPr>
        <w:t>215</w:t>
      </w:r>
    </w:p>
    <w:p w14:paraId="37FC6167" w14:textId="1719FCAD" w:rsidR="00CE34FB" w:rsidRPr="00585963" w:rsidRDefault="00CE34FB" w:rsidP="00CE34FB">
      <w:pPr>
        <w:rPr>
          <w:rFonts w:ascii="Times New Roman" w:hAnsi="Times New Roman" w:cs="Times New Roman"/>
          <w:b/>
        </w:rPr>
      </w:pPr>
      <w:r>
        <w:rPr>
          <w:rFonts w:ascii="Times New Roman" w:hAnsi="Times New Roman" w:cs="Times New Roman"/>
          <w:b/>
        </w:rPr>
        <w:t>LECTURER:</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MR </w:t>
      </w:r>
      <w:r>
        <w:rPr>
          <w:rFonts w:ascii="Times New Roman" w:hAnsi="Times New Roman" w:cs="Times New Roman"/>
          <w:b/>
        </w:rPr>
        <w:t>MASOUD HAMAD</w:t>
      </w:r>
    </w:p>
    <w:p w14:paraId="68317851" w14:textId="6A50FA0C" w:rsidR="00CE34FB" w:rsidRPr="00585963" w:rsidRDefault="00CE34FB" w:rsidP="00CE34FB">
      <w:pPr>
        <w:rPr>
          <w:rFonts w:ascii="Times New Roman" w:hAnsi="Times New Roman" w:cs="Times New Roman"/>
          <w:b/>
        </w:rPr>
      </w:pPr>
      <w:r w:rsidRPr="00585963">
        <w:rPr>
          <w:rFonts w:ascii="Times New Roman" w:hAnsi="Times New Roman" w:cs="Times New Roman"/>
          <w:b/>
        </w:rPr>
        <w:t>TASK:</w:t>
      </w:r>
      <w:r w:rsidRPr="00585963">
        <w:rPr>
          <w:rFonts w:ascii="Times New Roman" w:hAnsi="Times New Roman" w:cs="Times New Roman"/>
          <w:b/>
        </w:rPr>
        <w:tab/>
      </w:r>
      <w:r w:rsidRPr="00585963">
        <w:rPr>
          <w:rFonts w:ascii="Times New Roman" w:hAnsi="Times New Roman" w:cs="Times New Roman"/>
          <w:b/>
        </w:rPr>
        <w:tab/>
      </w:r>
      <w:r w:rsidRPr="00585963">
        <w:rPr>
          <w:rFonts w:ascii="Times New Roman" w:hAnsi="Times New Roman" w:cs="Times New Roman"/>
          <w:b/>
        </w:rPr>
        <w:tab/>
      </w:r>
      <w:r>
        <w:rPr>
          <w:rFonts w:ascii="Times New Roman" w:hAnsi="Times New Roman" w:cs="Times New Roman"/>
          <w:b/>
        </w:rPr>
        <w:t xml:space="preserve">GROUP </w:t>
      </w:r>
      <w:r w:rsidRPr="00585963">
        <w:rPr>
          <w:rFonts w:ascii="Times New Roman" w:hAnsi="Times New Roman" w:cs="Times New Roman"/>
          <w:b/>
        </w:rPr>
        <w:t>ASSIGNMENT</w:t>
      </w:r>
      <w:r w:rsidRPr="00585963">
        <w:rPr>
          <w:rFonts w:ascii="Times New Roman" w:hAnsi="Times New Roman" w:cs="Times New Roman"/>
          <w:b/>
        </w:rPr>
        <w:tab/>
      </w:r>
      <w:r w:rsidRPr="00585963">
        <w:rPr>
          <w:rFonts w:ascii="Times New Roman" w:hAnsi="Times New Roman" w:cs="Times New Roman"/>
          <w:b/>
        </w:rPr>
        <w:tab/>
      </w:r>
    </w:p>
    <w:p w14:paraId="5971166C" w14:textId="08BCBA82" w:rsidR="00D424CF" w:rsidRPr="00CE34FB" w:rsidRDefault="00CE34FB">
      <w:pPr>
        <w:rPr>
          <w:rFonts w:ascii="Times New Roman" w:hAnsi="Times New Roman" w:cs="Times New Roman"/>
          <w:b/>
        </w:rPr>
      </w:pPr>
      <w:r w:rsidRPr="00585963">
        <w:rPr>
          <w:rFonts w:ascii="Times New Roman" w:hAnsi="Times New Roman" w:cs="Times New Roman"/>
          <w:b/>
        </w:rPr>
        <w:t xml:space="preserve">COURSE NAME: </w:t>
      </w:r>
      <w:r>
        <w:rPr>
          <w:rFonts w:ascii="Times New Roman" w:hAnsi="Times New Roman" w:cs="Times New Roman"/>
          <w:b/>
        </w:rPr>
        <w:t>WEB TECHNOLOGY</w:t>
      </w:r>
    </w:p>
    <w:p w14:paraId="65FCE9EF" w14:textId="77777777" w:rsidR="00D424CF" w:rsidRPr="00D424CF" w:rsidRDefault="00D424CF">
      <w:pPr>
        <w:rPr>
          <w:rFonts w:ascii="Arial" w:hAnsi="Arial" w:cs="Arial"/>
        </w:rPr>
      </w:pPr>
    </w:p>
    <w:p w14:paraId="597F6938" w14:textId="77777777" w:rsidR="00D424CF" w:rsidRPr="00D424CF" w:rsidRDefault="00D424CF">
      <w:pPr>
        <w:rPr>
          <w:rFonts w:ascii="Arial" w:hAnsi="Arial" w:cs="Arial"/>
        </w:rPr>
      </w:pPr>
    </w:p>
    <w:p w14:paraId="4C009ADD" w14:textId="77777777" w:rsidR="00D424CF" w:rsidRPr="00D424CF" w:rsidRDefault="00D424CF" w:rsidP="00D424CF">
      <w:pPr>
        <w:rPr>
          <w:rFonts w:ascii="Arial" w:hAnsi="Arial" w:cs="Arial"/>
          <w:b/>
          <w:bCs/>
        </w:rPr>
      </w:pPr>
      <w:r w:rsidRPr="00D424CF">
        <w:rPr>
          <w:rFonts w:ascii="Arial" w:hAnsi="Arial" w:cs="Arial"/>
          <w:b/>
          <w:bCs/>
        </w:rPr>
        <w:lastRenderedPageBreak/>
        <w:t>CONCEPT NOTE</w:t>
      </w:r>
    </w:p>
    <w:p w14:paraId="507A99DC" w14:textId="7FDF307F" w:rsidR="00D424CF" w:rsidRPr="00D424CF" w:rsidRDefault="00D424CF" w:rsidP="00D424CF">
      <w:pPr>
        <w:rPr>
          <w:rFonts w:ascii="Arial" w:hAnsi="Arial" w:cs="Arial"/>
          <w:b/>
          <w:bCs/>
        </w:rPr>
      </w:pPr>
      <w:r w:rsidRPr="00D424CF">
        <w:rPr>
          <w:rFonts w:ascii="Arial" w:hAnsi="Arial" w:cs="Arial"/>
          <w:b/>
          <w:bCs/>
        </w:rPr>
        <w:t xml:space="preserve">TITLE </w:t>
      </w:r>
    </w:p>
    <w:p w14:paraId="7DC54D62" w14:textId="77777777" w:rsidR="00D424CF" w:rsidRPr="00CE34FB" w:rsidRDefault="00D424CF" w:rsidP="00D424CF">
      <w:pPr>
        <w:rPr>
          <w:rFonts w:ascii="Arial" w:hAnsi="Arial" w:cs="Arial"/>
          <w:sz w:val="44"/>
          <w:szCs w:val="44"/>
        </w:rPr>
      </w:pPr>
      <w:r w:rsidRPr="00CE34FB">
        <w:rPr>
          <w:rFonts w:ascii="Arial" w:hAnsi="Arial" w:cs="Arial"/>
          <w:sz w:val="44"/>
          <w:szCs w:val="44"/>
        </w:rPr>
        <w:t>BUILDING EQUIPMENT RENTAL SYSTEM</w:t>
      </w:r>
    </w:p>
    <w:p w14:paraId="5629ABE4" w14:textId="17B41D14" w:rsidR="00D424CF" w:rsidRPr="00D424CF" w:rsidRDefault="00D424CF" w:rsidP="00D424CF">
      <w:pPr>
        <w:rPr>
          <w:rFonts w:ascii="Arial" w:hAnsi="Arial" w:cs="Arial"/>
          <w:b/>
          <w:bCs/>
        </w:rPr>
      </w:pPr>
      <w:r w:rsidRPr="00D424CF">
        <w:rPr>
          <w:rFonts w:ascii="Arial" w:hAnsi="Arial" w:cs="Arial"/>
          <w:b/>
          <w:bCs/>
        </w:rPr>
        <w:t>BACKGROUND</w:t>
      </w:r>
    </w:p>
    <w:p w14:paraId="32F93BA1" w14:textId="2AC8030C" w:rsidR="00D424CF" w:rsidRPr="00D424CF" w:rsidRDefault="00D424CF" w:rsidP="00D424CF">
      <w:pPr>
        <w:rPr>
          <w:rFonts w:ascii="Arial" w:hAnsi="Arial" w:cs="Arial"/>
        </w:rPr>
      </w:pPr>
      <w:r w:rsidRPr="00D424CF">
        <w:rPr>
          <w:rFonts w:ascii="Arial" w:hAnsi="Arial" w:cs="Arial"/>
        </w:rPr>
        <w:t xml:space="preserve"> construction companies and individual contractors need equipment such as excavators, bulldozers, concrete mixers, and generators for their projects. Buying these machines is expensive, especially for small businesses. A rental system can help customers easily find, book, and rent equipment when needed.</w:t>
      </w:r>
    </w:p>
    <w:p w14:paraId="5C73D412" w14:textId="77777777" w:rsidR="00D424CF" w:rsidRPr="00D424CF" w:rsidRDefault="00D424CF" w:rsidP="00D424CF">
      <w:pPr>
        <w:rPr>
          <w:rFonts w:ascii="Arial" w:hAnsi="Arial" w:cs="Arial"/>
          <w:b/>
          <w:bCs/>
        </w:rPr>
      </w:pPr>
      <w:r w:rsidRPr="00D424CF">
        <w:rPr>
          <w:rFonts w:ascii="Arial" w:hAnsi="Arial" w:cs="Arial"/>
          <w:b/>
          <w:bCs/>
        </w:rPr>
        <w:t>PROBLEM STATEMENT</w:t>
      </w:r>
    </w:p>
    <w:p w14:paraId="7BFD1A0F" w14:textId="758DD00F" w:rsidR="00D424CF" w:rsidRPr="00D424CF" w:rsidRDefault="00D424CF" w:rsidP="00D424CF">
      <w:pPr>
        <w:rPr>
          <w:rFonts w:ascii="Arial" w:hAnsi="Arial" w:cs="Arial"/>
        </w:rPr>
      </w:pPr>
      <w:r w:rsidRPr="00D424CF">
        <w:rPr>
          <w:rFonts w:ascii="Arial" w:hAnsi="Arial" w:cs="Arial"/>
        </w:rPr>
        <w:t>Currently, equipment rental is often managed manually through phone calls and paper records. This can lead to booking errors, poor record keeping, equipment unavailability, and delays in service.</w:t>
      </w:r>
    </w:p>
    <w:p w14:paraId="6DFB3867" w14:textId="77777777" w:rsidR="00D424CF" w:rsidRPr="00D424CF" w:rsidRDefault="00D424CF" w:rsidP="00D424CF">
      <w:pPr>
        <w:rPr>
          <w:rFonts w:ascii="Arial" w:hAnsi="Arial" w:cs="Arial"/>
          <w:b/>
          <w:bCs/>
        </w:rPr>
      </w:pPr>
      <w:r w:rsidRPr="00D424CF">
        <w:rPr>
          <w:rFonts w:ascii="Arial" w:hAnsi="Arial" w:cs="Arial"/>
          <w:b/>
          <w:bCs/>
        </w:rPr>
        <w:t xml:space="preserve">PROPOSED SOLUTION </w:t>
      </w:r>
    </w:p>
    <w:p w14:paraId="50793408" w14:textId="7E85CC4A" w:rsidR="00D424CF" w:rsidRPr="00D424CF" w:rsidRDefault="00D424CF" w:rsidP="00D424CF">
      <w:pPr>
        <w:rPr>
          <w:rFonts w:ascii="Arial" w:hAnsi="Arial" w:cs="Arial"/>
        </w:rPr>
      </w:pPr>
      <w:r w:rsidRPr="00D424CF">
        <w:rPr>
          <w:rFonts w:ascii="Arial" w:hAnsi="Arial" w:cs="Arial"/>
        </w:rPr>
        <w:t>The Building Equipment Rental System is a web-based platform that allows customers to view available equipment, check rental prices, make bookings, and manage payments online. The system will also help administrators track equipment availability, rental history, and customer information.</w:t>
      </w:r>
    </w:p>
    <w:p w14:paraId="54CDEAFA" w14:textId="77777777" w:rsidR="00D424CF" w:rsidRPr="00D424CF" w:rsidRDefault="00D424CF" w:rsidP="00D424CF">
      <w:pPr>
        <w:spacing w:line="276" w:lineRule="auto"/>
        <w:rPr>
          <w:rFonts w:ascii="Arial" w:hAnsi="Arial" w:cs="Arial"/>
          <w:b/>
          <w:bCs/>
        </w:rPr>
      </w:pPr>
      <w:r w:rsidRPr="00D424CF">
        <w:rPr>
          <w:rFonts w:ascii="Arial" w:hAnsi="Arial" w:cs="Arial"/>
          <w:b/>
          <w:bCs/>
        </w:rPr>
        <w:t>Objectives</w:t>
      </w:r>
    </w:p>
    <w:p w14:paraId="7ABC4B03" w14:textId="77777777" w:rsidR="00D424CF" w:rsidRPr="00D424CF" w:rsidRDefault="00D424CF" w:rsidP="00D424CF">
      <w:pPr>
        <w:numPr>
          <w:ilvl w:val="0"/>
          <w:numId w:val="1"/>
        </w:numPr>
        <w:rPr>
          <w:rFonts w:ascii="Arial" w:hAnsi="Arial" w:cs="Arial"/>
        </w:rPr>
      </w:pPr>
      <w:r w:rsidRPr="00D424CF">
        <w:rPr>
          <w:rFonts w:ascii="Arial" w:hAnsi="Arial" w:cs="Arial"/>
        </w:rPr>
        <w:t>To simplify the process of renting building equipment.</w:t>
      </w:r>
    </w:p>
    <w:p w14:paraId="2496BC42" w14:textId="77777777" w:rsidR="00D424CF" w:rsidRPr="00D424CF" w:rsidRDefault="00D424CF" w:rsidP="00D424CF">
      <w:pPr>
        <w:numPr>
          <w:ilvl w:val="0"/>
          <w:numId w:val="1"/>
        </w:numPr>
        <w:rPr>
          <w:rFonts w:ascii="Arial" w:hAnsi="Arial" w:cs="Arial"/>
        </w:rPr>
      </w:pPr>
      <w:r w:rsidRPr="00D424CF">
        <w:rPr>
          <w:rFonts w:ascii="Arial" w:hAnsi="Arial" w:cs="Arial"/>
        </w:rPr>
        <w:t>To provide real-time information about equipment availability.</w:t>
      </w:r>
    </w:p>
    <w:p w14:paraId="45C107B8" w14:textId="77777777" w:rsidR="00D424CF" w:rsidRPr="00D424CF" w:rsidRDefault="00D424CF" w:rsidP="00D424CF">
      <w:pPr>
        <w:numPr>
          <w:ilvl w:val="0"/>
          <w:numId w:val="1"/>
        </w:numPr>
        <w:rPr>
          <w:rFonts w:ascii="Arial" w:hAnsi="Arial" w:cs="Arial"/>
        </w:rPr>
      </w:pPr>
      <w:r w:rsidRPr="00D424CF">
        <w:rPr>
          <w:rFonts w:ascii="Arial" w:hAnsi="Arial" w:cs="Arial"/>
        </w:rPr>
        <w:t>To improve record management and reduce booking errors.</w:t>
      </w:r>
    </w:p>
    <w:p w14:paraId="1951EC39" w14:textId="77777777" w:rsidR="00D424CF" w:rsidRPr="00D424CF" w:rsidRDefault="00D424CF" w:rsidP="00D424CF">
      <w:pPr>
        <w:numPr>
          <w:ilvl w:val="0"/>
          <w:numId w:val="1"/>
        </w:numPr>
        <w:rPr>
          <w:rFonts w:ascii="Arial" w:hAnsi="Arial" w:cs="Arial"/>
        </w:rPr>
      </w:pPr>
      <w:r w:rsidRPr="00D424CF">
        <w:rPr>
          <w:rFonts w:ascii="Arial" w:hAnsi="Arial" w:cs="Arial"/>
        </w:rPr>
        <w:t>To increase efficiency for both customers and equipment owners.</w:t>
      </w:r>
    </w:p>
    <w:p w14:paraId="76DFFA08" w14:textId="77777777" w:rsidR="00D424CF" w:rsidRPr="00D424CF" w:rsidRDefault="00D424CF" w:rsidP="00D424CF">
      <w:pPr>
        <w:spacing w:line="276" w:lineRule="auto"/>
        <w:rPr>
          <w:rFonts w:ascii="Arial" w:hAnsi="Arial" w:cs="Arial"/>
          <w:b/>
          <w:bCs/>
        </w:rPr>
      </w:pPr>
      <w:r w:rsidRPr="00D424CF">
        <w:rPr>
          <w:rFonts w:ascii="Arial" w:hAnsi="Arial" w:cs="Arial"/>
          <w:b/>
          <w:bCs/>
        </w:rPr>
        <w:t>Key Features</w:t>
      </w:r>
    </w:p>
    <w:p w14:paraId="0987EF02" w14:textId="77777777" w:rsidR="00D424CF" w:rsidRPr="00D424CF" w:rsidRDefault="00D424CF" w:rsidP="00D424CF">
      <w:pPr>
        <w:numPr>
          <w:ilvl w:val="0"/>
          <w:numId w:val="2"/>
        </w:numPr>
        <w:rPr>
          <w:rFonts w:ascii="Arial" w:hAnsi="Arial" w:cs="Arial"/>
        </w:rPr>
      </w:pPr>
      <w:r w:rsidRPr="00D424CF">
        <w:rPr>
          <w:rFonts w:ascii="Arial" w:hAnsi="Arial" w:cs="Arial"/>
        </w:rPr>
        <w:t>User registration and login</w:t>
      </w:r>
    </w:p>
    <w:p w14:paraId="3EE8DAFF" w14:textId="77777777" w:rsidR="00D424CF" w:rsidRPr="00D424CF" w:rsidRDefault="00D424CF" w:rsidP="00D424CF">
      <w:pPr>
        <w:numPr>
          <w:ilvl w:val="0"/>
          <w:numId w:val="2"/>
        </w:numPr>
        <w:rPr>
          <w:rFonts w:ascii="Arial" w:hAnsi="Arial" w:cs="Arial"/>
        </w:rPr>
      </w:pPr>
      <w:r w:rsidRPr="00D424CF">
        <w:rPr>
          <w:rFonts w:ascii="Arial" w:hAnsi="Arial" w:cs="Arial"/>
        </w:rPr>
        <w:t>Equipment catalog with images and descriptions</w:t>
      </w:r>
    </w:p>
    <w:p w14:paraId="0626361E" w14:textId="77777777" w:rsidR="00D424CF" w:rsidRPr="00D424CF" w:rsidRDefault="00D424CF" w:rsidP="00D424CF">
      <w:pPr>
        <w:numPr>
          <w:ilvl w:val="0"/>
          <w:numId w:val="2"/>
        </w:numPr>
        <w:rPr>
          <w:rFonts w:ascii="Arial" w:hAnsi="Arial" w:cs="Arial"/>
        </w:rPr>
      </w:pPr>
      <w:r w:rsidRPr="00D424CF">
        <w:rPr>
          <w:rFonts w:ascii="Arial" w:hAnsi="Arial" w:cs="Arial"/>
        </w:rPr>
        <w:t>Equipment availability checking</w:t>
      </w:r>
    </w:p>
    <w:p w14:paraId="02F6C956" w14:textId="77777777" w:rsidR="00D424CF" w:rsidRPr="00D424CF" w:rsidRDefault="00D424CF" w:rsidP="00D424CF">
      <w:pPr>
        <w:numPr>
          <w:ilvl w:val="0"/>
          <w:numId w:val="2"/>
        </w:numPr>
        <w:rPr>
          <w:rFonts w:ascii="Arial" w:hAnsi="Arial" w:cs="Arial"/>
        </w:rPr>
      </w:pPr>
      <w:r w:rsidRPr="00D424CF">
        <w:rPr>
          <w:rFonts w:ascii="Arial" w:hAnsi="Arial" w:cs="Arial"/>
        </w:rPr>
        <w:t>Online booking and reservation</w:t>
      </w:r>
    </w:p>
    <w:p w14:paraId="509690B4" w14:textId="77777777" w:rsidR="00D424CF" w:rsidRPr="00D424CF" w:rsidRDefault="00D424CF" w:rsidP="00D424CF">
      <w:pPr>
        <w:numPr>
          <w:ilvl w:val="0"/>
          <w:numId w:val="2"/>
        </w:numPr>
        <w:rPr>
          <w:rFonts w:ascii="Arial" w:hAnsi="Arial" w:cs="Arial"/>
        </w:rPr>
      </w:pPr>
      <w:r w:rsidRPr="00D424CF">
        <w:rPr>
          <w:rFonts w:ascii="Arial" w:hAnsi="Arial" w:cs="Arial"/>
        </w:rPr>
        <w:t>Rental payment management</w:t>
      </w:r>
    </w:p>
    <w:p w14:paraId="3B3A2688" w14:textId="77777777" w:rsidR="00D424CF" w:rsidRPr="00D424CF" w:rsidRDefault="00D424CF" w:rsidP="00D424CF">
      <w:pPr>
        <w:numPr>
          <w:ilvl w:val="0"/>
          <w:numId w:val="2"/>
        </w:numPr>
        <w:rPr>
          <w:rFonts w:ascii="Arial" w:hAnsi="Arial" w:cs="Arial"/>
        </w:rPr>
      </w:pPr>
      <w:r w:rsidRPr="00D424CF">
        <w:rPr>
          <w:rFonts w:ascii="Arial" w:hAnsi="Arial" w:cs="Arial"/>
        </w:rPr>
        <w:t xml:space="preserve">Equipment </w:t>
      </w:r>
      <w:proofErr w:type="gramStart"/>
      <w:r w:rsidRPr="00D424CF">
        <w:rPr>
          <w:rFonts w:ascii="Arial" w:hAnsi="Arial" w:cs="Arial"/>
        </w:rPr>
        <w:t>return</w:t>
      </w:r>
      <w:proofErr w:type="gramEnd"/>
      <w:r w:rsidRPr="00D424CF">
        <w:rPr>
          <w:rFonts w:ascii="Arial" w:hAnsi="Arial" w:cs="Arial"/>
        </w:rPr>
        <w:t xml:space="preserve"> tracking</w:t>
      </w:r>
    </w:p>
    <w:p w14:paraId="40E4F16B" w14:textId="77777777" w:rsidR="00D424CF" w:rsidRPr="00D424CF" w:rsidRDefault="00D424CF" w:rsidP="00D424CF">
      <w:pPr>
        <w:numPr>
          <w:ilvl w:val="0"/>
          <w:numId w:val="2"/>
        </w:numPr>
        <w:rPr>
          <w:rFonts w:ascii="Arial" w:hAnsi="Arial" w:cs="Arial"/>
        </w:rPr>
      </w:pPr>
      <w:r w:rsidRPr="00D424CF">
        <w:rPr>
          <w:rFonts w:ascii="Arial" w:hAnsi="Arial" w:cs="Arial"/>
        </w:rPr>
        <w:lastRenderedPageBreak/>
        <w:t>Admin dashboard and reports</w:t>
      </w:r>
    </w:p>
    <w:p w14:paraId="2A0E70B0" w14:textId="77777777" w:rsidR="00D424CF" w:rsidRPr="00D424CF" w:rsidRDefault="00D424CF" w:rsidP="00D424CF">
      <w:pPr>
        <w:rPr>
          <w:rFonts w:ascii="Arial" w:hAnsi="Arial" w:cs="Arial"/>
          <w:b/>
          <w:bCs/>
        </w:rPr>
      </w:pPr>
      <w:r w:rsidRPr="00D424CF">
        <w:rPr>
          <w:rFonts w:ascii="Arial" w:hAnsi="Arial" w:cs="Arial"/>
          <w:b/>
          <w:bCs/>
        </w:rPr>
        <w:t>Target Users</w:t>
      </w:r>
    </w:p>
    <w:p w14:paraId="0705C91D" w14:textId="77777777" w:rsidR="00D424CF" w:rsidRPr="00D424CF" w:rsidRDefault="00D424CF" w:rsidP="00D424CF">
      <w:pPr>
        <w:numPr>
          <w:ilvl w:val="0"/>
          <w:numId w:val="3"/>
        </w:numPr>
        <w:rPr>
          <w:rFonts w:ascii="Arial" w:hAnsi="Arial" w:cs="Arial"/>
        </w:rPr>
      </w:pPr>
      <w:r w:rsidRPr="00D424CF">
        <w:rPr>
          <w:rFonts w:ascii="Arial" w:hAnsi="Arial" w:cs="Arial"/>
        </w:rPr>
        <w:t>Construction companies</w:t>
      </w:r>
    </w:p>
    <w:p w14:paraId="0401015B" w14:textId="77777777" w:rsidR="00D424CF" w:rsidRPr="00D424CF" w:rsidRDefault="00D424CF" w:rsidP="00D424CF">
      <w:pPr>
        <w:numPr>
          <w:ilvl w:val="0"/>
          <w:numId w:val="3"/>
        </w:numPr>
        <w:rPr>
          <w:rFonts w:ascii="Arial" w:hAnsi="Arial" w:cs="Arial"/>
        </w:rPr>
      </w:pPr>
      <w:r w:rsidRPr="00D424CF">
        <w:rPr>
          <w:rFonts w:ascii="Arial" w:hAnsi="Arial" w:cs="Arial"/>
        </w:rPr>
        <w:t>Building contractors</w:t>
      </w:r>
    </w:p>
    <w:p w14:paraId="359DACCB" w14:textId="77777777" w:rsidR="00D424CF" w:rsidRPr="00D424CF" w:rsidRDefault="00D424CF" w:rsidP="00D424CF">
      <w:pPr>
        <w:numPr>
          <w:ilvl w:val="0"/>
          <w:numId w:val="3"/>
        </w:numPr>
        <w:rPr>
          <w:rFonts w:ascii="Arial" w:hAnsi="Arial" w:cs="Arial"/>
        </w:rPr>
      </w:pPr>
      <w:r w:rsidRPr="00D424CF">
        <w:rPr>
          <w:rFonts w:ascii="Arial" w:hAnsi="Arial" w:cs="Arial"/>
        </w:rPr>
        <w:t>Individual builders</w:t>
      </w:r>
    </w:p>
    <w:p w14:paraId="7CFAAC14" w14:textId="77777777" w:rsidR="00D424CF" w:rsidRPr="00D424CF" w:rsidRDefault="00D424CF" w:rsidP="00D424CF">
      <w:pPr>
        <w:numPr>
          <w:ilvl w:val="0"/>
          <w:numId w:val="3"/>
        </w:numPr>
        <w:rPr>
          <w:rFonts w:ascii="Arial" w:hAnsi="Arial" w:cs="Arial"/>
        </w:rPr>
      </w:pPr>
      <w:r w:rsidRPr="00D424CF">
        <w:rPr>
          <w:rFonts w:ascii="Arial" w:hAnsi="Arial" w:cs="Arial"/>
        </w:rPr>
        <w:t>Equipment rental businesses</w:t>
      </w:r>
    </w:p>
    <w:p w14:paraId="37A86E48" w14:textId="77777777" w:rsidR="00D424CF" w:rsidRPr="00D424CF" w:rsidRDefault="00D424CF" w:rsidP="00D424CF">
      <w:pPr>
        <w:pStyle w:val="ListParagraph"/>
        <w:numPr>
          <w:ilvl w:val="0"/>
          <w:numId w:val="5"/>
        </w:numPr>
        <w:rPr>
          <w:rFonts w:ascii="Arial" w:hAnsi="Arial" w:cs="Arial"/>
          <w:b/>
          <w:bCs/>
        </w:rPr>
      </w:pPr>
      <w:r w:rsidRPr="00D424CF">
        <w:rPr>
          <w:rFonts w:ascii="Arial" w:hAnsi="Arial" w:cs="Arial"/>
          <w:b/>
          <w:bCs/>
        </w:rPr>
        <w:t>Expected Benefits</w:t>
      </w:r>
    </w:p>
    <w:p w14:paraId="539B931A" w14:textId="77777777" w:rsidR="00D424CF" w:rsidRPr="00D424CF" w:rsidRDefault="00D424CF" w:rsidP="00D424CF">
      <w:pPr>
        <w:numPr>
          <w:ilvl w:val="0"/>
          <w:numId w:val="4"/>
        </w:numPr>
        <w:rPr>
          <w:rFonts w:ascii="Arial" w:hAnsi="Arial" w:cs="Arial"/>
        </w:rPr>
      </w:pPr>
      <w:r w:rsidRPr="00D424CF">
        <w:rPr>
          <w:rFonts w:ascii="Arial" w:hAnsi="Arial" w:cs="Arial"/>
        </w:rPr>
        <w:t>Faster rental process</w:t>
      </w:r>
    </w:p>
    <w:p w14:paraId="12672936" w14:textId="77777777" w:rsidR="00D424CF" w:rsidRPr="00D424CF" w:rsidRDefault="00D424CF" w:rsidP="00D424CF">
      <w:pPr>
        <w:numPr>
          <w:ilvl w:val="0"/>
          <w:numId w:val="4"/>
        </w:numPr>
        <w:rPr>
          <w:rFonts w:ascii="Arial" w:hAnsi="Arial" w:cs="Arial"/>
        </w:rPr>
      </w:pPr>
      <w:r w:rsidRPr="00D424CF">
        <w:rPr>
          <w:rFonts w:ascii="Arial" w:hAnsi="Arial" w:cs="Arial"/>
        </w:rPr>
        <w:t>Better equipment management</w:t>
      </w:r>
    </w:p>
    <w:p w14:paraId="1AA4AB26" w14:textId="77777777" w:rsidR="00D424CF" w:rsidRPr="00D424CF" w:rsidRDefault="00D424CF" w:rsidP="00D424CF">
      <w:pPr>
        <w:numPr>
          <w:ilvl w:val="0"/>
          <w:numId w:val="4"/>
        </w:numPr>
        <w:rPr>
          <w:rFonts w:ascii="Arial" w:hAnsi="Arial" w:cs="Arial"/>
        </w:rPr>
      </w:pPr>
      <w:r w:rsidRPr="00D424CF">
        <w:rPr>
          <w:rFonts w:ascii="Arial" w:hAnsi="Arial" w:cs="Arial"/>
        </w:rPr>
        <w:t>Improved customer satisfaction</w:t>
      </w:r>
    </w:p>
    <w:p w14:paraId="3A46A2ED" w14:textId="77777777" w:rsidR="00D424CF" w:rsidRPr="00D424CF" w:rsidRDefault="00D424CF" w:rsidP="00D424CF">
      <w:pPr>
        <w:numPr>
          <w:ilvl w:val="0"/>
          <w:numId w:val="4"/>
        </w:numPr>
        <w:rPr>
          <w:rFonts w:ascii="Arial" w:hAnsi="Arial" w:cs="Arial"/>
        </w:rPr>
      </w:pPr>
      <w:r w:rsidRPr="00D424CF">
        <w:rPr>
          <w:rFonts w:ascii="Arial" w:hAnsi="Arial" w:cs="Arial"/>
        </w:rPr>
        <w:t>Accurate record keeping</w:t>
      </w:r>
    </w:p>
    <w:p w14:paraId="42E53AEF" w14:textId="77777777" w:rsidR="00D424CF" w:rsidRPr="00D424CF" w:rsidRDefault="00D424CF" w:rsidP="00D424CF">
      <w:pPr>
        <w:numPr>
          <w:ilvl w:val="0"/>
          <w:numId w:val="4"/>
        </w:numPr>
        <w:rPr>
          <w:rFonts w:ascii="Arial" w:hAnsi="Arial" w:cs="Arial"/>
        </w:rPr>
      </w:pPr>
      <w:r w:rsidRPr="00D424CF">
        <w:rPr>
          <w:rFonts w:ascii="Arial" w:hAnsi="Arial" w:cs="Arial"/>
        </w:rPr>
        <w:t>Increased business efficiency</w:t>
      </w:r>
    </w:p>
    <w:p w14:paraId="6F12BEAF" w14:textId="77777777" w:rsidR="00D424CF" w:rsidRPr="00D424CF" w:rsidRDefault="00D424CF" w:rsidP="00D424CF">
      <w:pPr>
        <w:rPr>
          <w:rFonts w:ascii="Arial" w:hAnsi="Arial" w:cs="Arial"/>
          <w:b/>
          <w:bCs/>
          <w:sz w:val="44"/>
          <w:szCs w:val="44"/>
        </w:rPr>
      </w:pPr>
      <w:r w:rsidRPr="00D424CF">
        <w:rPr>
          <w:rFonts w:ascii="Arial" w:hAnsi="Arial" w:cs="Arial"/>
          <w:b/>
          <w:bCs/>
          <w:sz w:val="44"/>
          <w:szCs w:val="44"/>
        </w:rPr>
        <w:t>Conclusion</w:t>
      </w:r>
    </w:p>
    <w:p w14:paraId="3D2A33F0" w14:textId="77777777" w:rsidR="00D424CF" w:rsidRPr="00D424CF" w:rsidRDefault="00D424CF" w:rsidP="00D424CF">
      <w:pPr>
        <w:rPr>
          <w:rFonts w:ascii="Arial" w:hAnsi="Arial" w:cs="Arial"/>
        </w:rPr>
      </w:pPr>
      <w:r w:rsidRPr="00D424CF">
        <w:rPr>
          <w:rFonts w:ascii="Arial" w:hAnsi="Arial" w:cs="Arial"/>
        </w:rPr>
        <w:t>The Building Equipment Rental System will provide a modern and efficient solution for managing construction equipment rentals. It will save time, reduce operational challenges, and improve service delivery for both customers and rental companies.</w:t>
      </w:r>
    </w:p>
    <w:p w14:paraId="51D06A0B" w14:textId="77777777" w:rsidR="00D424CF" w:rsidRPr="00D424CF" w:rsidRDefault="00D424CF">
      <w:pPr>
        <w:rPr>
          <w:rFonts w:ascii="Arial" w:hAnsi="Arial" w:cs="Arial"/>
        </w:rPr>
      </w:pPr>
    </w:p>
    <w:p w14:paraId="4849F3BD" w14:textId="77777777" w:rsidR="00D424CF" w:rsidRPr="00D424CF" w:rsidRDefault="00D424CF">
      <w:pPr>
        <w:rPr>
          <w:rFonts w:ascii="Arial" w:hAnsi="Arial" w:cs="Arial"/>
        </w:rPr>
      </w:pPr>
    </w:p>
    <w:p w14:paraId="3FBA28A7" w14:textId="77777777" w:rsidR="00D424CF" w:rsidRPr="00D424CF" w:rsidRDefault="00D424CF">
      <w:pPr>
        <w:rPr>
          <w:rFonts w:ascii="Arial" w:hAnsi="Arial" w:cs="Arial"/>
        </w:rPr>
      </w:pPr>
    </w:p>
    <w:p w14:paraId="120990C3" w14:textId="77777777" w:rsidR="00D424CF" w:rsidRPr="00D424CF" w:rsidRDefault="00D424CF">
      <w:pPr>
        <w:rPr>
          <w:rFonts w:ascii="Arial" w:hAnsi="Arial" w:cs="Arial"/>
        </w:rPr>
      </w:pPr>
    </w:p>
    <w:p w14:paraId="5BC33A5F" w14:textId="77777777" w:rsidR="00D424CF" w:rsidRPr="00D424CF" w:rsidRDefault="00D424CF">
      <w:pPr>
        <w:rPr>
          <w:rFonts w:ascii="Arial" w:hAnsi="Arial" w:cs="Arial"/>
        </w:rPr>
      </w:pPr>
    </w:p>
    <w:sectPr w:rsidR="00D424CF" w:rsidRPr="00D424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CA7172"/>
    <w:multiLevelType w:val="hybridMultilevel"/>
    <w:tmpl w:val="FC10A8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D854DD"/>
    <w:multiLevelType w:val="multilevel"/>
    <w:tmpl w:val="BCAA3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A67369"/>
    <w:multiLevelType w:val="multilevel"/>
    <w:tmpl w:val="8DEC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3630D7"/>
    <w:multiLevelType w:val="multilevel"/>
    <w:tmpl w:val="D34A7B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5643DA"/>
    <w:multiLevelType w:val="multilevel"/>
    <w:tmpl w:val="67F8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729580">
    <w:abstractNumId w:val="1"/>
  </w:num>
  <w:num w:numId="2" w16cid:durableId="49696410">
    <w:abstractNumId w:val="2"/>
  </w:num>
  <w:num w:numId="3" w16cid:durableId="388697000">
    <w:abstractNumId w:val="3"/>
  </w:num>
  <w:num w:numId="4" w16cid:durableId="210580067">
    <w:abstractNumId w:val="4"/>
  </w:num>
  <w:num w:numId="5" w16cid:durableId="794520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4CF"/>
    <w:rsid w:val="0053497E"/>
    <w:rsid w:val="005F6941"/>
    <w:rsid w:val="00CC344B"/>
    <w:rsid w:val="00CE34FB"/>
    <w:rsid w:val="00D424CF"/>
    <w:rsid w:val="00E203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8F65B"/>
  <w15:chartTrackingRefBased/>
  <w15:docId w15:val="{8BEACEB7-C9DF-4CFE-A87B-048B91E75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4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24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24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4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4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4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4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24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24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4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4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4CF"/>
    <w:rPr>
      <w:rFonts w:eastAsiaTheme="majorEastAsia" w:cstheme="majorBidi"/>
      <w:color w:val="272727" w:themeColor="text1" w:themeTint="D8"/>
    </w:rPr>
  </w:style>
  <w:style w:type="paragraph" w:styleId="Title">
    <w:name w:val="Title"/>
    <w:basedOn w:val="Normal"/>
    <w:next w:val="Normal"/>
    <w:link w:val="TitleChar"/>
    <w:uiPriority w:val="10"/>
    <w:qFormat/>
    <w:rsid w:val="00D42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4CF"/>
    <w:pPr>
      <w:spacing w:before="160"/>
      <w:jc w:val="center"/>
    </w:pPr>
    <w:rPr>
      <w:i/>
      <w:iCs/>
      <w:color w:val="404040" w:themeColor="text1" w:themeTint="BF"/>
    </w:rPr>
  </w:style>
  <w:style w:type="character" w:customStyle="1" w:styleId="QuoteChar">
    <w:name w:val="Quote Char"/>
    <w:basedOn w:val="DefaultParagraphFont"/>
    <w:link w:val="Quote"/>
    <w:uiPriority w:val="29"/>
    <w:rsid w:val="00D424CF"/>
    <w:rPr>
      <w:i/>
      <w:iCs/>
      <w:color w:val="404040" w:themeColor="text1" w:themeTint="BF"/>
    </w:rPr>
  </w:style>
  <w:style w:type="paragraph" w:styleId="ListParagraph">
    <w:name w:val="List Paragraph"/>
    <w:basedOn w:val="Normal"/>
    <w:uiPriority w:val="34"/>
    <w:qFormat/>
    <w:rsid w:val="00D424CF"/>
    <w:pPr>
      <w:ind w:left="720"/>
      <w:contextualSpacing/>
    </w:pPr>
  </w:style>
  <w:style w:type="character" w:styleId="IntenseEmphasis">
    <w:name w:val="Intense Emphasis"/>
    <w:basedOn w:val="DefaultParagraphFont"/>
    <w:uiPriority w:val="21"/>
    <w:qFormat/>
    <w:rsid w:val="00D424CF"/>
    <w:rPr>
      <w:i/>
      <w:iCs/>
      <w:color w:val="0F4761" w:themeColor="accent1" w:themeShade="BF"/>
    </w:rPr>
  </w:style>
  <w:style w:type="paragraph" w:styleId="IntenseQuote">
    <w:name w:val="Intense Quote"/>
    <w:basedOn w:val="Normal"/>
    <w:next w:val="Normal"/>
    <w:link w:val="IntenseQuoteChar"/>
    <w:uiPriority w:val="30"/>
    <w:qFormat/>
    <w:rsid w:val="00D424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4CF"/>
    <w:rPr>
      <w:i/>
      <w:iCs/>
      <w:color w:val="0F4761" w:themeColor="accent1" w:themeShade="BF"/>
    </w:rPr>
  </w:style>
  <w:style w:type="character" w:styleId="IntenseReference">
    <w:name w:val="Intense Reference"/>
    <w:basedOn w:val="DefaultParagraphFont"/>
    <w:uiPriority w:val="32"/>
    <w:qFormat/>
    <w:rsid w:val="00D424CF"/>
    <w:rPr>
      <w:b/>
      <w:bCs/>
      <w:smallCaps/>
      <w:color w:val="0F4761" w:themeColor="accent1" w:themeShade="BF"/>
      <w:spacing w:val="5"/>
    </w:rPr>
  </w:style>
  <w:style w:type="table" w:styleId="TableGrid">
    <w:name w:val="Table Grid"/>
    <w:basedOn w:val="TableNormal"/>
    <w:uiPriority w:val="39"/>
    <w:rsid w:val="005349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5961947">
      <w:bodyDiv w:val="1"/>
      <w:marLeft w:val="0"/>
      <w:marRight w:val="0"/>
      <w:marTop w:val="0"/>
      <w:marBottom w:val="0"/>
      <w:divBdr>
        <w:top w:val="none" w:sz="0" w:space="0" w:color="auto"/>
        <w:left w:val="none" w:sz="0" w:space="0" w:color="auto"/>
        <w:bottom w:val="none" w:sz="0" w:space="0" w:color="auto"/>
        <w:right w:val="none" w:sz="0" w:space="0" w:color="auto"/>
      </w:divBdr>
    </w:div>
    <w:div w:id="715858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335</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QUEEN EMMY</dc:creator>
  <cp:keywords/>
  <dc:description/>
  <cp:lastModifiedBy>QUEEN EMMY</cp:lastModifiedBy>
  <cp:revision>1</cp:revision>
  <dcterms:created xsi:type="dcterms:W3CDTF">2026-06-14T09:19:00Z</dcterms:created>
  <dcterms:modified xsi:type="dcterms:W3CDTF">2026-06-14T09:48:00Z</dcterms:modified>
</cp:coreProperties>
</file>