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AAF4F" w14:textId="77777777" w:rsidR="00101578" w:rsidRPr="00196582" w:rsidRDefault="00101578" w:rsidP="00101578">
      <w:pPr>
        <w:spacing w:before="0" w:beforeAutospacing="0" w:after="0" w:afterAutospacing="0"/>
        <w:ind w:firstLine="0"/>
        <w:jc w:val="center"/>
        <w:rPr>
          <w:b/>
          <w:bCs/>
          <w:caps/>
          <w:sz w:val="28"/>
          <w:szCs w:val="28"/>
        </w:rPr>
      </w:pPr>
      <w:r w:rsidRPr="00196582">
        <w:rPr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52545200" w14:textId="77777777" w:rsidR="00101578" w:rsidRPr="00196582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Cs/>
          <w:sz w:val="26"/>
          <w:szCs w:val="26"/>
        </w:rPr>
      </w:pPr>
      <w:r w:rsidRPr="00196582">
        <w:rPr>
          <w:bCs/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07DA9DD9" w14:textId="77777777" w:rsidR="00101578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  <w:bCs/>
          <w:sz w:val="28"/>
          <w:szCs w:val="28"/>
        </w:rPr>
      </w:pPr>
      <w:r w:rsidRPr="00196582">
        <w:rPr>
          <w:b/>
          <w:bCs/>
          <w:sz w:val="28"/>
          <w:szCs w:val="28"/>
        </w:rPr>
        <w:t>НАЦИОНАЛЬНЫЙ ИССЛЕДОВАТЕЛЬСКИЙ УНИВЕРСИТЕТ ИТМО</w:t>
      </w:r>
    </w:p>
    <w:p w14:paraId="68E64B1F" w14:textId="77777777" w:rsidR="00101578" w:rsidRPr="00196582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  <w:sz w:val="28"/>
          <w:szCs w:val="28"/>
        </w:rPr>
      </w:pPr>
      <w:r w:rsidRPr="00196582">
        <w:rPr>
          <w:b/>
          <w:sz w:val="28"/>
          <w:szCs w:val="28"/>
          <w:lang w:val="en-US"/>
        </w:rPr>
        <w:t>ITMO</w:t>
      </w:r>
      <w:r w:rsidRPr="00196582">
        <w:rPr>
          <w:b/>
          <w:sz w:val="28"/>
          <w:szCs w:val="28"/>
        </w:rPr>
        <w:t xml:space="preserve"> </w:t>
      </w:r>
      <w:r w:rsidRPr="00196582">
        <w:rPr>
          <w:b/>
          <w:sz w:val="28"/>
          <w:szCs w:val="28"/>
          <w:lang w:val="en-US"/>
        </w:rPr>
        <w:t>University</w:t>
      </w:r>
    </w:p>
    <w:p w14:paraId="65DCD46D" w14:textId="77777777" w:rsidR="00101578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</w:rPr>
      </w:pPr>
    </w:p>
    <w:p w14:paraId="63CE5694" w14:textId="77777777" w:rsidR="00101578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</w:rPr>
      </w:pPr>
    </w:p>
    <w:p w14:paraId="7DDC44B4" w14:textId="77777777" w:rsidR="00101578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</w:rPr>
      </w:pPr>
    </w:p>
    <w:p w14:paraId="06449E89" w14:textId="1E916BA1" w:rsidR="00101578" w:rsidRPr="005A4AE4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</w:rPr>
      </w:pPr>
      <w:r w:rsidRPr="00B708AE">
        <w:rPr>
          <w:b/>
        </w:rPr>
        <w:t xml:space="preserve">Отчёт по </w:t>
      </w:r>
      <w:r>
        <w:rPr>
          <w:b/>
        </w:rPr>
        <w:t>лабораторной</w:t>
      </w:r>
      <w:r w:rsidRPr="00B708AE">
        <w:rPr>
          <w:b/>
        </w:rPr>
        <w:t xml:space="preserve"> работе </w:t>
      </w:r>
      <w:r w:rsidR="00153362">
        <w:rPr>
          <w:b/>
        </w:rPr>
        <w:t>5</w:t>
      </w:r>
    </w:p>
    <w:p w14:paraId="1182AC0A" w14:textId="77777777" w:rsidR="00101578" w:rsidRPr="000163C8" w:rsidRDefault="00101578" w:rsidP="00101578">
      <w:pPr>
        <w:tabs>
          <w:tab w:val="center" w:pos="4678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  <w:u w:val="single"/>
        </w:rPr>
      </w:pPr>
      <w:r w:rsidRPr="00793817">
        <w:rPr>
          <w:b/>
          <w:sz w:val="28"/>
          <w:szCs w:val="28"/>
        </w:rPr>
        <w:t xml:space="preserve">По </w:t>
      </w:r>
      <w:r w:rsidRPr="000163C8">
        <w:rPr>
          <w:b/>
          <w:sz w:val="28"/>
          <w:szCs w:val="28"/>
        </w:rPr>
        <w:t>дисциплине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Web</w:t>
      </w:r>
      <w:r w:rsidRPr="000163C8">
        <w:rPr>
          <w:sz w:val="28"/>
          <w:szCs w:val="28"/>
        </w:rPr>
        <w:t>-</w:t>
      </w:r>
      <w:r>
        <w:rPr>
          <w:sz w:val="28"/>
          <w:szCs w:val="28"/>
        </w:rPr>
        <w:t>программирование</w:t>
      </w:r>
    </w:p>
    <w:p w14:paraId="5D0EACEF" w14:textId="247A2C94" w:rsidR="00101578" w:rsidRPr="005A4AE4" w:rsidRDefault="00101578" w:rsidP="00101578">
      <w:pPr>
        <w:tabs>
          <w:tab w:val="left" w:pos="426"/>
          <w:tab w:val="center" w:pos="4820"/>
          <w:tab w:val="right" w:pos="9356"/>
        </w:tabs>
        <w:spacing w:before="360" w:beforeAutospacing="0" w:after="360" w:afterAutospacing="0" w:line="240" w:lineRule="auto"/>
        <w:ind w:firstLine="0"/>
        <w:jc w:val="left"/>
        <w:rPr>
          <w:sz w:val="28"/>
          <w:szCs w:val="28"/>
          <w:u w:val="single"/>
        </w:rPr>
      </w:pPr>
      <w:r w:rsidRPr="00793817">
        <w:rPr>
          <w:b/>
          <w:sz w:val="28"/>
          <w:szCs w:val="28"/>
        </w:rPr>
        <w:t>Тема работы</w:t>
      </w:r>
      <w:r>
        <w:rPr>
          <w:sz w:val="28"/>
          <w:szCs w:val="28"/>
        </w:rPr>
        <w:t xml:space="preserve"> Отчёт по лабораторной работе </w:t>
      </w:r>
      <w:r w:rsidR="00153362">
        <w:rPr>
          <w:sz w:val="28"/>
          <w:szCs w:val="28"/>
        </w:rPr>
        <w:t>5</w:t>
      </w:r>
    </w:p>
    <w:p w14:paraId="170D3A99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  <w:r w:rsidRPr="00793817">
        <w:rPr>
          <w:b/>
          <w:sz w:val="28"/>
          <w:szCs w:val="28"/>
        </w:rPr>
        <w:t>Обучающийся</w:t>
      </w:r>
      <w:r w:rsidRPr="00196582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Шимченко</w:t>
      </w:r>
      <w:proofErr w:type="spellEnd"/>
      <w:r>
        <w:rPr>
          <w:sz w:val="28"/>
          <w:szCs w:val="28"/>
        </w:rPr>
        <w:t xml:space="preserve"> Александра Сергеевна</w:t>
      </w:r>
    </w:p>
    <w:p w14:paraId="718DB707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  <w:r w:rsidRPr="00793817">
        <w:rPr>
          <w:b/>
          <w:sz w:val="28"/>
          <w:szCs w:val="28"/>
        </w:rPr>
        <w:t>Факультет</w:t>
      </w:r>
      <w:r w:rsidRPr="00196582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r w:rsidRPr="00196582">
        <w:rPr>
          <w:sz w:val="28"/>
          <w:szCs w:val="28"/>
        </w:rPr>
        <w:t>факультет</w:t>
      </w:r>
      <w:proofErr w:type="spellEnd"/>
      <w:r w:rsidRPr="00196582">
        <w:rPr>
          <w:sz w:val="28"/>
          <w:szCs w:val="28"/>
        </w:rPr>
        <w:t xml:space="preserve"> инфокоммуникационных технологий</w:t>
      </w:r>
    </w:p>
    <w:p w14:paraId="64B37144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  <w:r w:rsidRPr="00793817">
        <w:rPr>
          <w:b/>
          <w:sz w:val="28"/>
          <w:szCs w:val="28"/>
        </w:rPr>
        <w:t>Группа</w:t>
      </w:r>
      <w:r w:rsidRPr="00196582">
        <w:rPr>
          <w:sz w:val="28"/>
          <w:szCs w:val="28"/>
        </w:rPr>
        <w:t xml:space="preserve"> К3</w:t>
      </w:r>
      <w:r>
        <w:rPr>
          <w:sz w:val="28"/>
          <w:szCs w:val="28"/>
        </w:rPr>
        <w:t>320</w:t>
      </w:r>
    </w:p>
    <w:p w14:paraId="530D22EE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  <w:r w:rsidRPr="00793817">
        <w:rPr>
          <w:b/>
          <w:sz w:val="28"/>
          <w:szCs w:val="28"/>
        </w:rPr>
        <w:t>Направление подготовки</w:t>
      </w:r>
      <w:r w:rsidRPr="00196582">
        <w:rPr>
          <w:sz w:val="28"/>
          <w:szCs w:val="28"/>
        </w:rPr>
        <w:t xml:space="preserve"> 11.03.02 Инфокоммуникационные технологии и системы связи</w:t>
      </w:r>
    </w:p>
    <w:p w14:paraId="3A01ED83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  <w:r w:rsidRPr="00793817">
        <w:rPr>
          <w:b/>
          <w:sz w:val="28"/>
          <w:szCs w:val="28"/>
        </w:rPr>
        <w:t>Образовательная программа</w:t>
      </w:r>
      <w:r w:rsidRPr="00196582">
        <w:rPr>
          <w:sz w:val="28"/>
          <w:szCs w:val="28"/>
        </w:rPr>
        <w:t xml:space="preserve"> Программирование в инфокоммуникационных системах</w:t>
      </w:r>
    </w:p>
    <w:p w14:paraId="77018763" w14:textId="77777777" w:rsidR="00101578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</w:p>
    <w:p w14:paraId="10B3E824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0" w:afterAutospacing="0" w:line="240" w:lineRule="auto"/>
        <w:ind w:firstLine="0"/>
        <w:rPr>
          <w:sz w:val="28"/>
          <w:szCs w:val="28"/>
          <w:u w:val="single"/>
        </w:rPr>
      </w:pPr>
      <w:r w:rsidRPr="00793817">
        <w:rPr>
          <w:b/>
          <w:sz w:val="28"/>
          <w:szCs w:val="28"/>
        </w:rPr>
        <w:t>Обучающийся</w:t>
      </w:r>
      <w:r w:rsidRPr="00196582">
        <w:rPr>
          <w:sz w:val="28"/>
          <w:szCs w:val="28"/>
        </w:rPr>
        <w:t xml:space="preserve"> </w:t>
      </w:r>
      <w:r w:rsidRPr="00196582">
        <w:rPr>
          <w:sz w:val="28"/>
          <w:szCs w:val="28"/>
        </w:rPr>
        <w:tab/>
      </w:r>
      <w:r w:rsidRPr="00196582">
        <w:rPr>
          <w:sz w:val="28"/>
          <w:szCs w:val="28"/>
          <w:u w:val="single"/>
        </w:rPr>
        <w:tab/>
      </w:r>
      <w:r w:rsidRPr="00196582">
        <w:rPr>
          <w:sz w:val="28"/>
          <w:szCs w:val="28"/>
          <w:u w:val="single"/>
        </w:rPr>
        <w:tab/>
      </w:r>
      <w:r w:rsidRPr="00196582">
        <w:rPr>
          <w:sz w:val="28"/>
          <w:szCs w:val="28"/>
        </w:rPr>
        <w:tab/>
      </w:r>
      <w:r w:rsidRPr="00196582">
        <w:rPr>
          <w:i/>
          <w:sz w:val="28"/>
          <w:szCs w:val="28"/>
          <w:u w:val="single"/>
        </w:rPr>
        <w:tab/>
      </w:r>
      <w:r w:rsidRPr="00196582">
        <w:rPr>
          <w:sz w:val="28"/>
          <w:szCs w:val="28"/>
        </w:rPr>
        <w:tab/>
      </w:r>
      <w:r w:rsidRPr="00196582">
        <w:rPr>
          <w:sz w:val="28"/>
          <w:szCs w:val="28"/>
          <w:u w:val="single"/>
        </w:rPr>
        <w:tab/>
      </w:r>
      <w:proofErr w:type="spellStart"/>
      <w:r>
        <w:rPr>
          <w:sz w:val="28"/>
          <w:szCs w:val="28"/>
          <w:u w:val="single"/>
        </w:rPr>
        <w:t>Шимченко</w:t>
      </w:r>
      <w:proofErr w:type="spellEnd"/>
      <w:r>
        <w:rPr>
          <w:sz w:val="28"/>
          <w:szCs w:val="28"/>
          <w:u w:val="single"/>
        </w:rPr>
        <w:t xml:space="preserve"> А.С.</w:t>
      </w:r>
      <w:r w:rsidRPr="00196582">
        <w:rPr>
          <w:sz w:val="28"/>
          <w:szCs w:val="28"/>
          <w:u w:val="single"/>
        </w:rPr>
        <w:tab/>
      </w:r>
    </w:p>
    <w:p w14:paraId="60DD5444" w14:textId="77777777" w:rsidR="00101578" w:rsidRPr="00196582" w:rsidRDefault="00101578" w:rsidP="00101578">
      <w:pPr>
        <w:tabs>
          <w:tab w:val="center" w:pos="3686"/>
          <w:tab w:val="center" w:pos="5812"/>
          <w:tab w:val="center" w:pos="8222"/>
        </w:tabs>
        <w:spacing w:before="0" w:beforeAutospacing="0" w:after="360" w:afterAutospacing="0" w:line="240" w:lineRule="auto"/>
        <w:ind w:firstLine="0"/>
        <w:rPr>
          <w:sz w:val="28"/>
          <w:szCs w:val="28"/>
          <w:vertAlign w:val="superscript"/>
        </w:rPr>
      </w:pPr>
      <w:r w:rsidRPr="00196582">
        <w:rPr>
          <w:sz w:val="28"/>
          <w:szCs w:val="28"/>
          <w:vertAlign w:val="superscript"/>
        </w:rPr>
        <w:tab/>
        <w:t>(дата)</w:t>
      </w:r>
      <w:r w:rsidRPr="00196582">
        <w:rPr>
          <w:sz w:val="28"/>
          <w:szCs w:val="28"/>
          <w:vertAlign w:val="superscript"/>
        </w:rPr>
        <w:tab/>
        <w:t>(подпись)</w:t>
      </w:r>
      <w:r w:rsidRPr="00196582">
        <w:rPr>
          <w:sz w:val="28"/>
          <w:szCs w:val="28"/>
          <w:vertAlign w:val="superscript"/>
        </w:rPr>
        <w:tab/>
        <w:t>(Ф.И.О.)</w:t>
      </w:r>
    </w:p>
    <w:p w14:paraId="25F68E78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0" w:afterAutospacing="0" w:line="240" w:lineRule="auto"/>
        <w:ind w:firstLine="0"/>
        <w:rPr>
          <w:sz w:val="28"/>
          <w:szCs w:val="28"/>
          <w:u w:val="single"/>
        </w:rPr>
      </w:pPr>
      <w:r w:rsidRPr="00793817">
        <w:rPr>
          <w:b/>
          <w:sz w:val="28"/>
          <w:szCs w:val="28"/>
        </w:rPr>
        <w:t>Руководитель</w:t>
      </w:r>
      <w:r w:rsidRPr="00196582">
        <w:rPr>
          <w:sz w:val="28"/>
          <w:szCs w:val="28"/>
        </w:rPr>
        <w:t xml:space="preserve"> </w:t>
      </w:r>
      <w:r w:rsidRPr="00196582">
        <w:rPr>
          <w:sz w:val="28"/>
          <w:szCs w:val="28"/>
        </w:rPr>
        <w:tab/>
      </w:r>
      <w:r w:rsidRPr="00196582">
        <w:rPr>
          <w:sz w:val="28"/>
          <w:szCs w:val="28"/>
          <w:u w:val="single"/>
        </w:rPr>
        <w:tab/>
      </w:r>
      <w:r w:rsidRPr="00196582">
        <w:rPr>
          <w:sz w:val="28"/>
          <w:szCs w:val="28"/>
          <w:u w:val="single"/>
        </w:rPr>
        <w:tab/>
      </w:r>
      <w:r w:rsidRPr="00196582">
        <w:rPr>
          <w:sz w:val="28"/>
          <w:szCs w:val="28"/>
        </w:rPr>
        <w:tab/>
      </w:r>
      <w:r w:rsidRPr="00196582">
        <w:rPr>
          <w:i/>
          <w:sz w:val="28"/>
          <w:szCs w:val="28"/>
          <w:u w:val="single"/>
        </w:rPr>
        <w:tab/>
      </w:r>
      <w:r w:rsidRPr="00196582">
        <w:rPr>
          <w:sz w:val="28"/>
          <w:szCs w:val="28"/>
        </w:rPr>
        <w:tab/>
      </w:r>
      <w:r w:rsidRPr="00196582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Марченко Е.В.</w:t>
      </w:r>
      <w:r w:rsidRPr="00196582">
        <w:rPr>
          <w:sz w:val="28"/>
          <w:szCs w:val="28"/>
          <w:u w:val="single"/>
        </w:rPr>
        <w:tab/>
      </w:r>
    </w:p>
    <w:p w14:paraId="7EC45C4B" w14:textId="77777777" w:rsidR="00101578" w:rsidRPr="00196582" w:rsidRDefault="00101578" w:rsidP="00101578">
      <w:pPr>
        <w:tabs>
          <w:tab w:val="center" w:pos="3686"/>
          <w:tab w:val="center" w:pos="5812"/>
          <w:tab w:val="center" w:pos="8222"/>
        </w:tabs>
        <w:spacing w:before="0" w:beforeAutospacing="0" w:after="360" w:afterAutospacing="0" w:line="240" w:lineRule="auto"/>
        <w:ind w:firstLine="0"/>
        <w:rPr>
          <w:sz w:val="28"/>
          <w:szCs w:val="28"/>
          <w:vertAlign w:val="superscript"/>
        </w:rPr>
      </w:pPr>
      <w:r w:rsidRPr="00196582">
        <w:rPr>
          <w:sz w:val="28"/>
          <w:szCs w:val="28"/>
          <w:vertAlign w:val="superscript"/>
        </w:rPr>
        <w:tab/>
        <w:t>(дата)</w:t>
      </w:r>
      <w:r w:rsidRPr="00196582">
        <w:rPr>
          <w:sz w:val="28"/>
          <w:szCs w:val="28"/>
          <w:vertAlign w:val="superscript"/>
        </w:rPr>
        <w:tab/>
        <w:t>(подпись)</w:t>
      </w:r>
      <w:r w:rsidRPr="00196582">
        <w:rPr>
          <w:sz w:val="28"/>
          <w:szCs w:val="28"/>
          <w:vertAlign w:val="superscript"/>
        </w:rPr>
        <w:tab/>
        <w:t>(Ф.И.О.)</w:t>
      </w:r>
    </w:p>
    <w:p w14:paraId="4579FD4E" w14:textId="3AF19FB5" w:rsidR="00101578" w:rsidRPr="00153362" w:rsidRDefault="00101578" w:rsidP="00101578">
      <w:pPr>
        <w:spacing w:before="0" w:beforeAutospacing="0" w:after="160" w:afterAutospacing="0" w:line="259" w:lineRule="auto"/>
        <w:ind w:firstLine="0"/>
        <w:jc w:val="left"/>
        <w:rPr>
          <w:lang w:val="en-US"/>
        </w:rPr>
      </w:pPr>
      <w:r>
        <w:br w:type="page"/>
      </w:r>
    </w:p>
    <w:p w14:paraId="73F77A84" w14:textId="77777777" w:rsidR="00101578" w:rsidRPr="007E5657" w:rsidRDefault="00101578" w:rsidP="00101578">
      <w:pPr>
        <w:pStyle w:val="2"/>
        <w:ind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0" w:name="_Toc184575489"/>
      <w:r w:rsidRPr="007E565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21CA868E" w14:textId="528E7580" w:rsidR="00153362" w:rsidRPr="00153362" w:rsidRDefault="00101578" w:rsidP="00153362">
      <w:pPr>
        <w:spacing w:before="0" w:beforeAutospacing="0" w:after="16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Цель работы: </w:t>
      </w:r>
      <w:r w:rsidR="00153362">
        <w:rPr>
          <w:sz w:val="28"/>
          <w:szCs w:val="28"/>
        </w:rPr>
        <w:t>н</w:t>
      </w:r>
      <w:r w:rsidR="00153362" w:rsidRPr="00153362">
        <w:rPr>
          <w:sz w:val="28"/>
          <w:szCs w:val="28"/>
        </w:rPr>
        <w:t xml:space="preserve">аучиться создавать карты изображений разной формы с помощью </w:t>
      </w:r>
      <w:r w:rsidR="00153362" w:rsidRPr="00153362">
        <w:rPr>
          <w:sz w:val="28"/>
          <w:szCs w:val="28"/>
          <w:lang w:val="en-US"/>
        </w:rPr>
        <w:t>HTML</w:t>
      </w:r>
      <w:r w:rsidR="00153362" w:rsidRPr="00153362">
        <w:rPr>
          <w:sz w:val="28"/>
          <w:szCs w:val="28"/>
        </w:rPr>
        <w:t>, применяя при этом теги &lt;</w:t>
      </w:r>
      <w:r w:rsidR="00153362" w:rsidRPr="00153362">
        <w:rPr>
          <w:sz w:val="28"/>
          <w:szCs w:val="28"/>
          <w:lang w:val="en-US"/>
        </w:rPr>
        <w:t>map</w:t>
      </w:r>
      <w:r w:rsidR="00153362" w:rsidRPr="00153362">
        <w:rPr>
          <w:sz w:val="28"/>
          <w:szCs w:val="28"/>
        </w:rPr>
        <w:t>&gt; и &lt;</w:t>
      </w:r>
      <w:r w:rsidR="00153362" w:rsidRPr="00153362">
        <w:rPr>
          <w:sz w:val="28"/>
          <w:szCs w:val="28"/>
          <w:lang w:val="en-US"/>
        </w:rPr>
        <w:t>area</w:t>
      </w:r>
      <w:r w:rsidR="00153362" w:rsidRPr="00153362">
        <w:rPr>
          <w:sz w:val="28"/>
          <w:szCs w:val="28"/>
        </w:rPr>
        <w:t>&gt;.</w:t>
      </w:r>
    </w:p>
    <w:p w14:paraId="1B6589C8" w14:textId="7198B86B" w:rsidR="00101578" w:rsidRPr="00466A92" w:rsidRDefault="00101578" w:rsidP="00466A92">
      <w:pPr>
        <w:spacing w:before="0" w:beforeAutospacing="0" w:after="160" w:afterAutospacing="0"/>
        <w:ind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1638092" w14:textId="77777777" w:rsidR="00101578" w:rsidRPr="007E5657" w:rsidRDefault="00101578" w:rsidP="00153362">
      <w:pPr>
        <w:pStyle w:val="2"/>
        <w:ind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" w:name="_Toc184575490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ХОД РАБОТЫ</w:t>
      </w:r>
      <w:bookmarkEnd w:id="1"/>
    </w:p>
    <w:p w14:paraId="17F4F3E3" w14:textId="58D61F37" w:rsidR="00153362" w:rsidRPr="00153362" w:rsidRDefault="00153362" w:rsidP="00153362">
      <w:pPr>
        <w:shd w:val="clear" w:color="auto" w:fill="FFFFFF"/>
        <w:spacing w:before="0" w:beforeAutospacing="0" w:after="0" w:afterAutospacing="0"/>
        <w:ind w:firstLine="708"/>
        <w:rPr>
          <w:color w:val="000000"/>
          <w:sz w:val="28"/>
          <w:szCs w:val="28"/>
          <w:lang w:eastAsia="ru-RU"/>
        </w:rPr>
      </w:pPr>
      <w:r w:rsidRPr="00153362">
        <w:rPr>
          <w:color w:val="000000"/>
          <w:sz w:val="28"/>
          <w:szCs w:val="28"/>
          <w:lang w:eastAsia="ru-RU"/>
        </w:rPr>
        <w:t xml:space="preserve">В качестве основы для карты изображений был выбран </w:t>
      </w:r>
      <w:r w:rsidR="00400FE1">
        <w:rPr>
          <w:color w:val="000000"/>
          <w:sz w:val="28"/>
          <w:szCs w:val="28"/>
          <w:lang w:eastAsia="ru-RU"/>
        </w:rPr>
        <w:t>детский рисунок</w:t>
      </w:r>
      <w:r w:rsidRPr="00153362">
        <w:rPr>
          <w:color w:val="000000"/>
          <w:sz w:val="28"/>
          <w:szCs w:val="28"/>
          <w:lang w:eastAsia="ru-RU"/>
        </w:rPr>
        <w:t xml:space="preserve"> двора</w:t>
      </w:r>
      <w:r w:rsidR="00400FE1" w:rsidRPr="00400FE1">
        <w:rPr>
          <w:color w:val="000000"/>
          <w:sz w:val="28"/>
          <w:szCs w:val="28"/>
          <w:lang w:eastAsia="ru-RU"/>
        </w:rPr>
        <w:t xml:space="preserve"> (</w:t>
      </w:r>
      <w:r w:rsidR="00400FE1">
        <w:rPr>
          <w:color w:val="000000"/>
          <w:sz w:val="28"/>
          <w:szCs w:val="28"/>
          <w:lang w:eastAsia="ru-RU"/>
        </w:rPr>
        <w:t>рисунок 1)</w:t>
      </w:r>
      <w:r w:rsidRPr="00153362">
        <w:rPr>
          <w:color w:val="000000"/>
          <w:sz w:val="28"/>
          <w:szCs w:val="28"/>
          <w:lang w:eastAsia="ru-RU"/>
        </w:rPr>
        <w:t xml:space="preserve">, на котором визуально выделяются пять объектов:  </w:t>
      </w:r>
    </w:p>
    <w:p w14:paraId="2B3D0FCD" w14:textId="34CC7DEB" w:rsidR="00153362" w:rsidRPr="00400FE1" w:rsidRDefault="00153362" w:rsidP="00400FE1">
      <w:pPr>
        <w:pStyle w:val="ab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eastAsia="ru-RU"/>
        </w:rPr>
      </w:pPr>
      <w:r w:rsidRPr="00400FE1">
        <w:rPr>
          <w:color w:val="000000"/>
          <w:sz w:val="28"/>
          <w:szCs w:val="28"/>
          <w:lang w:eastAsia="ru-RU"/>
        </w:rPr>
        <w:t>Солнце (круглая форма в верхней части)</w:t>
      </w:r>
      <w:r w:rsidR="00400FE1" w:rsidRPr="00400FE1">
        <w:rPr>
          <w:color w:val="000000"/>
          <w:sz w:val="28"/>
          <w:szCs w:val="28"/>
          <w:lang w:eastAsia="ru-RU"/>
        </w:rPr>
        <w:t>;</w:t>
      </w:r>
    </w:p>
    <w:p w14:paraId="6093F81F" w14:textId="6C5B3CA3" w:rsidR="00153362" w:rsidRPr="00400FE1" w:rsidRDefault="00153362" w:rsidP="00400FE1">
      <w:pPr>
        <w:pStyle w:val="ab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eastAsia="ru-RU"/>
        </w:rPr>
      </w:pPr>
      <w:r w:rsidRPr="00400FE1">
        <w:rPr>
          <w:color w:val="000000"/>
          <w:sz w:val="28"/>
          <w:szCs w:val="28"/>
          <w:lang w:eastAsia="ru-RU"/>
        </w:rPr>
        <w:t>Окно (прямоугольник на стене дома)</w:t>
      </w:r>
      <w:r w:rsidR="00400FE1" w:rsidRPr="00400FE1">
        <w:rPr>
          <w:color w:val="000000"/>
          <w:sz w:val="28"/>
          <w:szCs w:val="28"/>
          <w:lang w:eastAsia="ru-RU"/>
        </w:rPr>
        <w:t>;</w:t>
      </w:r>
    </w:p>
    <w:p w14:paraId="27A2B67F" w14:textId="6CCFF45C" w:rsidR="00153362" w:rsidRPr="00400FE1" w:rsidRDefault="00153362" w:rsidP="00400FE1">
      <w:pPr>
        <w:pStyle w:val="ab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eastAsia="ru-RU"/>
        </w:rPr>
      </w:pPr>
      <w:r w:rsidRPr="00400FE1">
        <w:rPr>
          <w:color w:val="000000"/>
          <w:sz w:val="28"/>
          <w:szCs w:val="28"/>
          <w:lang w:eastAsia="ru-RU"/>
        </w:rPr>
        <w:t>Колодец (многоугольник)</w:t>
      </w:r>
      <w:r w:rsidR="00400FE1">
        <w:rPr>
          <w:color w:val="000000"/>
          <w:sz w:val="28"/>
          <w:szCs w:val="28"/>
          <w:lang w:val="en-US" w:eastAsia="ru-RU"/>
        </w:rPr>
        <w:t>;</w:t>
      </w:r>
    </w:p>
    <w:p w14:paraId="283FFBEE" w14:textId="6B521C39" w:rsidR="00153362" w:rsidRPr="00400FE1" w:rsidRDefault="00153362" w:rsidP="00400FE1">
      <w:pPr>
        <w:pStyle w:val="ab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eastAsia="ru-RU"/>
        </w:rPr>
      </w:pPr>
      <w:r w:rsidRPr="00400FE1">
        <w:rPr>
          <w:color w:val="000000"/>
          <w:sz w:val="28"/>
          <w:szCs w:val="28"/>
          <w:lang w:eastAsia="ru-RU"/>
        </w:rPr>
        <w:t>Ковёр (прямоугольная область)</w:t>
      </w:r>
      <w:r w:rsidR="00400FE1">
        <w:rPr>
          <w:color w:val="000000"/>
          <w:sz w:val="28"/>
          <w:szCs w:val="28"/>
          <w:lang w:val="en-US" w:eastAsia="ru-RU"/>
        </w:rPr>
        <w:t>;</w:t>
      </w:r>
      <w:r w:rsidRPr="00400FE1">
        <w:rPr>
          <w:color w:val="000000"/>
          <w:sz w:val="28"/>
          <w:szCs w:val="28"/>
          <w:lang w:eastAsia="ru-RU"/>
        </w:rPr>
        <w:t xml:space="preserve">  </w:t>
      </w:r>
    </w:p>
    <w:p w14:paraId="70765E59" w14:textId="1DB0F548" w:rsidR="00400FE1" w:rsidRPr="00400FE1" w:rsidRDefault="00153362" w:rsidP="00400FE1">
      <w:pPr>
        <w:pStyle w:val="ab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eastAsia="ru-RU"/>
        </w:rPr>
      </w:pPr>
      <w:r w:rsidRPr="00400FE1">
        <w:rPr>
          <w:color w:val="000000"/>
          <w:sz w:val="28"/>
          <w:szCs w:val="28"/>
          <w:lang w:eastAsia="ru-RU"/>
        </w:rPr>
        <w:t>Будка (сложный многоугольник)</w:t>
      </w:r>
      <w:r w:rsidR="00400FE1">
        <w:rPr>
          <w:color w:val="000000"/>
          <w:sz w:val="28"/>
          <w:szCs w:val="28"/>
          <w:lang w:val="en-US" w:eastAsia="ru-RU"/>
        </w:rPr>
        <w:t>.</w:t>
      </w:r>
    </w:p>
    <w:p w14:paraId="4675B00C" w14:textId="52578B3F" w:rsidR="0038359F" w:rsidRDefault="00400FE1" w:rsidP="00A07AB5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 w:rsidRPr="00400FE1">
        <w:rPr>
          <w:noProof/>
          <w:color w:val="000000"/>
          <w:sz w:val="28"/>
          <w:szCs w:val="28"/>
          <w:lang w:eastAsia="ru-RU"/>
        </w:rPr>
        <w:drawing>
          <wp:inline distT="0" distB="0" distL="0" distR="0" wp14:anchorId="6A86B4E0" wp14:editId="79DF786A">
            <wp:extent cx="5939790" cy="4461510"/>
            <wp:effectExtent l="0" t="0" r="3810" b="0"/>
            <wp:docPr id="967987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03473" w14:textId="75FBABA0" w:rsidR="00400FE1" w:rsidRDefault="00400FE1" w:rsidP="00400FE1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Рисунок 1</w:t>
      </w:r>
      <w:r w:rsidRPr="000163C8">
        <w:rPr>
          <w:color w:val="000000"/>
          <w:sz w:val="28"/>
          <w:szCs w:val="28"/>
          <w:lang w:eastAsia="ru-RU"/>
        </w:rPr>
        <w:t xml:space="preserve"> —</w:t>
      </w:r>
      <w:r>
        <w:rPr>
          <w:color w:val="000000"/>
          <w:sz w:val="28"/>
          <w:szCs w:val="28"/>
          <w:lang w:eastAsia="ru-RU"/>
        </w:rPr>
        <w:t xml:space="preserve"> </w:t>
      </w:r>
      <w:r>
        <w:rPr>
          <w:color w:val="000000"/>
          <w:sz w:val="28"/>
          <w:szCs w:val="28"/>
          <w:lang w:eastAsia="ru-RU"/>
        </w:rPr>
        <w:t>Изображение для работы</w:t>
      </w:r>
    </w:p>
    <w:p w14:paraId="7796B331" w14:textId="77777777" w:rsidR="00400FE1" w:rsidRDefault="00400FE1" w:rsidP="00400FE1">
      <w:pPr>
        <w:shd w:val="clear" w:color="auto" w:fill="FFFFFF"/>
        <w:spacing w:before="0" w:beforeAutospacing="0" w:after="0" w:afterAutospacing="0"/>
        <w:ind w:firstLine="0"/>
        <w:rPr>
          <w:color w:val="000000"/>
          <w:sz w:val="28"/>
          <w:szCs w:val="28"/>
          <w:lang w:eastAsia="ru-RU"/>
        </w:rPr>
      </w:pPr>
    </w:p>
    <w:p w14:paraId="28233BE8" w14:textId="2020135B" w:rsidR="00400FE1" w:rsidRDefault="00400FE1" w:rsidP="00400FE1">
      <w:pPr>
        <w:shd w:val="clear" w:color="auto" w:fill="FFFFFF"/>
        <w:spacing w:before="0" w:beforeAutospacing="0" w:after="0" w:afterAutospacing="0"/>
        <w:ind w:firstLine="0"/>
        <w:rPr>
          <w:color w:val="000000"/>
          <w:sz w:val="28"/>
          <w:szCs w:val="28"/>
          <w:lang w:eastAsia="ru-RU"/>
        </w:rPr>
      </w:pPr>
      <w:r w:rsidRPr="00400FE1">
        <w:rPr>
          <w:color w:val="000000"/>
          <w:sz w:val="28"/>
          <w:szCs w:val="28"/>
          <w:lang w:eastAsia="ru-RU"/>
        </w:rPr>
        <w:t xml:space="preserve">Для точного задания активных областей использовался онлайн-инструмент </w:t>
      </w:r>
      <w:hyperlink r:id="rId8" w:history="1">
        <w:r w:rsidRPr="00400FE1">
          <w:rPr>
            <w:rStyle w:val="a4"/>
            <w:sz w:val="28"/>
            <w:szCs w:val="28"/>
            <w:lang w:eastAsia="ru-RU"/>
          </w:rPr>
          <w:t>image-map.net</w:t>
        </w:r>
      </w:hyperlink>
      <w:r>
        <w:rPr>
          <w:color w:val="000000"/>
          <w:sz w:val="28"/>
          <w:szCs w:val="28"/>
          <w:lang w:eastAsia="ru-RU"/>
        </w:rPr>
        <w:t xml:space="preserve">. </w:t>
      </w:r>
      <w:r w:rsidRPr="00400FE1">
        <w:rPr>
          <w:color w:val="000000"/>
          <w:sz w:val="28"/>
          <w:szCs w:val="28"/>
          <w:lang w:eastAsia="ru-RU"/>
        </w:rPr>
        <w:t xml:space="preserve">Изображение </w:t>
      </w:r>
      <w:r>
        <w:rPr>
          <w:color w:val="000000"/>
          <w:sz w:val="28"/>
          <w:szCs w:val="28"/>
          <w:lang w:eastAsia="ru-RU"/>
        </w:rPr>
        <w:t xml:space="preserve">было </w:t>
      </w:r>
      <w:r w:rsidRPr="00400FE1">
        <w:rPr>
          <w:color w:val="000000"/>
          <w:sz w:val="28"/>
          <w:szCs w:val="28"/>
          <w:lang w:eastAsia="ru-RU"/>
        </w:rPr>
        <w:t>загружено на сайт</w:t>
      </w:r>
      <w:r w:rsidRPr="00400FE1">
        <w:rPr>
          <w:color w:val="000000"/>
          <w:sz w:val="28"/>
          <w:szCs w:val="28"/>
          <w:lang w:eastAsia="ru-RU"/>
        </w:rPr>
        <w:t xml:space="preserve">, </w:t>
      </w:r>
      <w:r>
        <w:rPr>
          <w:color w:val="000000"/>
          <w:sz w:val="28"/>
          <w:szCs w:val="28"/>
          <w:lang w:eastAsia="ru-RU"/>
        </w:rPr>
        <w:t>д</w:t>
      </w:r>
      <w:r w:rsidRPr="00400FE1">
        <w:rPr>
          <w:color w:val="000000"/>
          <w:sz w:val="28"/>
          <w:szCs w:val="28"/>
          <w:lang w:eastAsia="ru-RU"/>
        </w:rPr>
        <w:t xml:space="preserve">ля каждого объекта </w:t>
      </w:r>
      <w:r w:rsidRPr="00400FE1">
        <w:rPr>
          <w:color w:val="000000"/>
          <w:sz w:val="28"/>
          <w:szCs w:val="28"/>
          <w:lang w:eastAsia="ru-RU"/>
        </w:rPr>
        <w:lastRenderedPageBreak/>
        <w:t>выбрана подходящая форма</w:t>
      </w:r>
      <w:r>
        <w:rPr>
          <w:color w:val="000000"/>
          <w:sz w:val="28"/>
          <w:szCs w:val="28"/>
          <w:lang w:eastAsia="ru-RU"/>
        </w:rPr>
        <w:t xml:space="preserve">. </w:t>
      </w:r>
      <w:r w:rsidRPr="00400FE1">
        <w:rPr>
          <w:color w:val="000000"/>
          <w:sz w:val="28"/>
          <w:szCs w:val="28"/>
          <w:lang w:eastAsia="ru-RU"/>
        </w:rPr>
        <w:t xml:space="preserve">Координаты </w:t>
      </w:r>
      <w:r>
        <w:rPr>
          <w:color w:val="000000"/>
          <w:sz w:val="28"/>
          <w:szCs w:val="28"/>
          <w:lang w:eastAsia="ru-RU"/>
        </w:rPr>
        <w:t xml:space="preserve">в дальнейшем были перенесены </w:t>
      </w:r>
      <w:r w:rsidRPr="00400FE1">
        <w:rPr>
          <w:color w:val="000000"/>
          <w:sz w:val="28"/>
          <w:szCs w:val="28"/>
          <w:lang w:eastAsia="ru-RU"/>
        </w:rPr>
        <w:t>в HTML</w:t>
      </w:r>
      <w:r>
        <w:rPr>
          <w:color w:val="000000"/>
          <w:sz w:val="28"/>
          <w:szCs w:val="28"/>
          <w:lang w:eastAsia="ru-RU"/>
        </w:rPr>
        <w:t xml:space="preserve"> (рисунок 2)</w:t>
      </w:r>
      <w:r w:rsidRPr="00400FE1">
        <w:rPr>
          <w:color w:val="000000"/>
          <w:sz w:val="28"/>
          <w:szCs w:val="28"/>
          <w:lang w:eastAsia="ru-RU"/>
        </w:rPr>
        <w:t>.</w:t>
      </w:r>
      <w:r w:rsidR="00A07AB5">
        <w:rPr>
          <w:color w:val="000000"/>
          <w:sz w:val="28"/>
          <w:szCs w:val="28"/>
          <w:lang w:eastAsia="ru-RU"/>
        </w:rPr>
        <w:t xml:space="preserve"> Итоговый вид страницы в браузере показан на рисунке 3.</w:t>
      </w:r>
    </w:p>
    <w:p w14:paraId="76DF6D47" w14:textId="77777777" w:rsidR="00400FE1" w:rsidRPr="00400FE1" w:rsidRDefault="00400FE1" w:rsidP="00400FE1">
      <w:pPr>
        <w:shd w:val="clear" w:color="auto" w:fill="FFFFFF"/>
        <w:spacing w:before="0" w:beforeAutospacing="0" w:after="0" w:afterAutospacing="0"/>
        <w:ind w:firstLine="0"/>
        <w:rPr>
          <w:color w:val="000000"/>
          <w:sz w:val="28"/>
          <w:szCs w:val="28"/>
          <w:lang w:eastAsia="ru-RU"/>
        </w:rPr>
      </w:pPr>
    </w:p>
    <w:p w14:paraId="2BEF8B09" w14:textId="33523FC9" w:rsidR="0038359F" w:rsidRPr="002A432A" w:rsidRDefault="00153362" w:rsidP="002A432A">
      <w:pPr>
        <w:shd w:val="clear" w:color="auto" w:fill="FFFFFF"/>
        <w:spacing w:before="0" w:beforeAutospacing="0" w:after="0" w:afterAutospacing="0"/>
        <w:ind w:firstLine="0"/>
        <w:jc w:val="center"/>
        <w:rPr>
          <w:b/>
          <w:bCs/>
          <w:color w:val="000000"/>
          <w:sz w:val="28"/>
          <w:szCs w:val="28"/>
          <w:lang w:eastAsia="ru-RU"/>
        </w:rPr>
      </w:pPr>
      <w:r w:rsidRPr="00153362">
        <w:rPr>
          <w:b/>
          <w:bCs/>
          <w:color w:val="000000"/>
          <w:sz w:val="28"/>
          <w:szCs w:val="28"/>
          <w:lang w:eastAsia="ru-RU"/>
        </w:rPr>
        <w:drawing>
          <wp:inline distT="0" distB="0" distL="0" distR="0" wp14:anchorId="7565D3FD" wp14:editId="7700EEB3">
            <wp:extent cx="5939790" cy="1844675"/>
            <wp:effectExtent l="0" t="0" r="3810" b="3175"/>
            <wp:docPr id="1424704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04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B2EF" w14:textId="7889A46E" w:rsidR="002A432A" w:rsidRDefault="00101578" w:rsidP="002A432A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Рисунок </w:t>
      </w:r>
      <w:r w:rsidR="00400FE1">
        <w:rPr>
          <w:color w:val="000000"/>
          <w:sz w:val="28"/>
          <w:szCs w:val="28"/>
          <w:lang w:eastAsia="ru-RU"/>
        </w:rPr>
        <w:t>2</w:t>
      </w:r>
      <w:r w:rsidRPr="000163C8">
        <w:rPr>
          <w:color w:val="000000"/>
          <w:sz w:val="28"/>
          <w:szCs w:val="28"/>
          <w:lang w:eastAsia="ru-RU"/>
        </w:rPr>
        <w:t xml:space="preserve"> —</w:t>
      </w:r>
      <w:r>
        <w:rPr>
          <w:color w:val="000000"/>
          <w:sz w:val="28"/>
          <w:szCs w:val="28"/>
          <w:lang w:eastAsia="ru-RU"/>
        </w:rPr>
        <w:t xml:space="preserve"> </w:t>
      </w:r>
      <w:r w:rsidR="00400FE1">
        <w:rPr>
          <w:color w:val="000000"/>
          <w:sz w:val="28"/>
          <w:szCs w:val="28"/>
          <w:lang w:eastAsia="ru-RU"/>
        </w:rPr>
        <w:t>Объекты и их координаты</w:t>
      </w:r>
    </w:p>
    <w:p w14:paraId="3895C55F" w14:textId="5B99A981" w:rsidR="0052077B" w:rsidRDefault="00A07AB5" w:rsidP="00A07AB5">
      <w:pPr>
        <w:shd w:val="clear" w:color="auto" w:fill="FFFFFF"/>
        <w:spacing w:before="0" w:beforeAutospacing="0" w:after="0" w:afterAutospacing="0"/>
        <w:ind w:firstLine="0"/>
        <w:jc w:val="center"/>
        <w:rPr>
          <w:bCs/>
          <w:sz w:val="28"/>
          <w:szCs w:val="28"/>
        </w:rPr>
      </w:pPr>
      <w:r w:rsidRPr="00400FE1">
        <w:rPr>
          <w:b/>
          <w:bCs/>
          <w:sz w:val="28"/>
          <w:szCs w:val="28"/>
          <w:lang w:val="en-US"/>
        </w:rPr>
        <w:drawing>
          <wp:inline distT="0" distB="0" distL="0" distR="0" wp14:anchorId="3108B13A" wp14:editId="74717A32">
            <wp:extent cx="5939790" cy="4159885"/>
            <wp:effectExtent l="0" t="0" r="3810" b="0"/>
            <wp:docPr id="1620455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55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DFAB" w14:textId="286FD5A8" w:rsidR="00A07AB5" w:rsidRDefault="00A07AB5" w:rsidP="00A07AB5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Рисунок </w:t>
      </w:r>
      <w:r>
        <w:rPr>
          <w:color w:val="000000"/>
          <w:sz w:val="28"/>
          <w:szCs w:val="28"/>
          <w:lang w:eastAsia="ru-RU"/>
        </w:rPr>
        <w:t>3</w:t>
      </w:r>
      <w:r w:rsidRPr="000163C8">
        <w:rPr>
          <w:color w:val="000000"/>
          <w:sz w:val="28"/>
          <w:szCs w:val="28"/>
          <w:lang w:eastAsia="ru-RU"/>
        </w:rPr>
        <w:t xml:space="preserve"> —</w:t>
      </w:r>
      <w:r>
        <w:rPr>
          <w:color w:val="000000"/>
          <w:sz w:val="28"/>
          <w:szCs w:val="28"/>
          <w:lang w:eastAsia="ru-RU"/>
        </w:rPr>
        <w:t xml:space="preserve"> </w:t>
      </w:r>
      <w:r>
        <w:rPr>
          <w:color w:val="000000"/>
          <w:sz w:val="28"/>
          <w:szCs w:val="28"/>
          <w:lang w:eastAsia="ru-RU"/>
        </w:rPr>
        <w:t>Вид страницы в браузере</w:t>
      </w:r>
    </w:p>
    <w:p w14:paraId="323E2801" w14:textId="77777777" w:rsidR="00A07AB5" w:rsidRPr="00400FE1" w:rsidRDefault="00A07AB5" w:rsidP="0052077B">
      <w:pPr>
        <w:shd w:val="clear" w:color="auto" w:fill="FFFFFF"/>
        <w:spacing w:before="0" w:beforeAutospacing="0" w:after="0" w:afterAutospacing="0"/>
        <w:ind w:firstLine="0"/>
        <w:rPr>
          <w:bCs/>
          <w:sz w:val="28"/>
          <w:szCs w:val="28"/>
        </w:rPr>
      </w:pPr>
    </w:p>
    <w:p w14:paraId="4EA90C91" w14:textId="752A4EB5" w:rsidR="00400FE1" w:rsidRPr="00400FE1" w:rsidRDefault="00400FE1" w:rsidP="00400FE1">
      <w:pPr>
        <w:spacing w:before="0" w:beforeAutospacing="0" w:after="160" w:afterAutospacing="0" w:line="259" w:lineRule="auto"/>
        <w:ind w:firstLine="0"/>
        <w:jc w:val="left"/>
        <w:rPr>
          <w:bCs/>
          <w:sz w:val="28"/>
          <w:szCs w:val="28"/>
        </w:rPr>
      </w:pPr>
      <w:r w:rsidRPr="00400FE1">
        <w:rPr>
          <w:bCs/>
          <w:sz w:val="28"/>
          <w:szCs w:val="28"/>
        </w:rPr>
        <w:t>В секции &lt;</w:t>
      </w:r>
      <w:proofErr w:type="spellStart"/>
      <w:r w:rsidRPr="00400FE1">
        <w:rPr>
          <w:bCs/>
          <w:sz w:val="28"/>
          <w:szCs w:val="28"/>
        </w:rPr>
        <w:t>script</w:t>
      </w:r>
      <w:proofErr w:type="spellEnd"/>
      <w:r w:rsidRPr="00400FE1">
        <w:rPr>
          <w:bCs/>
          <w:sz w:val="28"/>
          <w:szCs w:val="28"/>
        </w:rPr>
        <w:t>&gt; прописаны следующие функции</w:t>
      </w:r>
      <w:r w:rsidR="00A07AB5">
        <w:rPr>
          <w:bCs/>
          <w:sz w:val="28"/>
          <w:szCs w:val="28"/>
        </w:rPr>
        <w:t xml:space="preserve"> (рисунок 4)</w:t>
      </w:r>
      <w:r w:rsidRPr="00400FE1">
        <w:rPr>
          <w:bCs/>
          <w:sz w:val="28"/>
          <w:szCs w:val="28"/>
        </w:rPr>
        <w:t xml:space="preserve">:  </w:t>
      </w:r>
    </w:p>
    <w:p w14:paraId="7D15B222" w14:textId="5948C875" w:rsidR="00101578" w:rsidRPr="00400FE1" w:rsidRDefault="00400FE1" w:rsidP="00400FE1">
      <w:pPr>
        <w:pStyle w:val="ab"/>
        <w:numPr>
          <w:ilvl w:val="0"/>
          <w:numId w:val="27"/>
        </w:numPr>
        <w:spacing w:before="0" w:beforeAutospacing="0" w:after="160" w:afterAutospacing="0"/>
        <w:jc w:val="left"/>
        <w:rPr>
          <w:bCs/>
          <w:sz w:val="28"/>
          <w:szCs w:val="28"/>
        </w:rPr>
      </w:pPr>
      <w:r w:rsidRPr="00400FE1">
        <w:rPr>
          <w:bCs/>
          <w:sz w:val="28"/>
          <w:szCs w:val="28"/>
        </w:rPr>
        <w:t>Изменение цвета заголовка (солнце)</w:t>
      </w:r>
      <w:r w:rsidR="00A07AB5" w:rsidRPr="00A07AB5">
        <w:rPr>
          <w:bCs/>
          <w:sz w:val="28"/>
          <w:szCs w:val="28"/>
        </w:rPr>
        <w:t xml:space="preserve"> (</w:t>
      </w:r>
      <w:r w:rsidR="00A07AB5">
        <w:rPr>
          <w:bCs/>
          <w:sz w:val="28"/>
          <w:szCs w:val="28"/>
        </w:rPr>
        <w:t>рисунок 5)</w:t>
      </w:r>
      <w:r w:rsidRPr="00400FE1">
        <w:rPr>
          <w:bCs/>
          <w:sz w:val="28"/>
          <w:szCs w:val="28"/>
        </w:rPr>
        <w:t>;</w:t>
      </w:r>
    </w:p>
    <w:p w14:paraId="7B788ED2" w14:textId="060C5D2E" w:rsidR="00400FE1" w:rsidRPr="00400FE1" w:rsidRDefault="00400FE1" w:rsidP="00400FE1">
      <w:pPr>
        <w:pStyle w:val="ab"/>
        <w:numPr>
          <w:ilvl w:val="0"/>
          <w:numId w:val="27"/>
        </w:numPr>
        <w:spacing w:before="0" w:beforeAutospacing="0" w:after="160" w:afterAutospacing="0"/>
        <w:jc w:val="left"/>
        <w:rPr>
          <w:bCs/>
          <w:sz w:val="28"/>
          <w:szCs w:val="28"/>
        </w:rPr>
      </w:pPr>
      <w:r w:rsidRPr="00400FE1">
        <w:rPr>
          <w:bCs/>
          <w:sz w:val="28"/>
          <w:szCs w:val="28"/>
        </w:rPr>
        <w:lastRenderedPageBreak/>
        <w:t>Всплывающее уведомление (окно)</w:t>
      </w:r>
      <w:r w:rsidR="00A07AB5">
        <w:rPr>
          <w:bCs/>
          <w:sz w:val="28"/>
          <w:szCs w:val="28"/>
        </w:rPr>
        <w:t xml:space="preserve"> (рисунок 6)</w:t>
      </w:r>
      <w:r w:rsidRPr="00400FE1">
        <w:rPr>
          <w:bCs/>
          <w:sz w:val="28"/>
          <w:szCs w:val="28"/>
        </w:rPr>
        <w:t>;</w:t>
      </w:r>
    </w:p>
    <w:p w14:paraId="52F865BF" w14:textId="3A0FBB6B" w:rsidR="00400FE1" w:rsidRPr="00400FE1" w:rsidRDefault="00400FE1" w:rsidP="00400FE1">
      <w:pPr>
        <w:pStyle w:val="ab"/>
        <w:numPr>
          <w:ilvl w:val="0"/>
          <w:numId w:val="27"/>
        </w:numPr>
        <w:spacing w:before="0" w:beforeAutospacing="0" w:after="160" w:afterAutospacing="0"/>
        <w:jc w:val="left"/>
        <w:rPr>
          <w:bCs/>
          <w:sz w:val="28"/>
          <w:szCs w:val="28"/>
        </w:rPr>
      </w:pPr>
      <w:r w:rsidRPr="00400FE1">
        <w:rPr>
          <w:bCs/>
          <w:sz w:val="28"/>
          <w:szCs w:val="28"/>
        </w:rPr>
        <w:t>Открытие Wikipedia (колодец)</w:t>
      </w:r>
      <w:r w:rsidRPr="00400FE1">
        <w:rPr>
          <w:bCs/>
          <w:sz w:val="28"/>
          <w:szCs w:val="28"/>
        </w:rPr>
        <w:t>;</w:t>
      </w:r>
    </w:p>
    <w:p w14:paraId="7973ED3E" w14:textId="1AECD976" w:rsidR="00400FE1" w:rsidRPr="00400FE1" w:rsidRDefault="00400FE1" w:rsidP="00400FE1">
      <w:pPr>
        <w:pStyle w:val="ab"/>
        <w:numPr>
          <w:ilvl w:val="0"/>
          <w:numId w:val="27"/>
        </w:numPr>
        <w:spacing w:before="0" w:beforeAutospacing="0" w:after="160" w:afterAutospacing="0"/>
        <w:jc w:val="left"/>
        <w:rPr>
          <w:bCs/>
          <w:sz w:val="28"/>
          <w:szCs w:val="28"/>
        </w:rPr>
      </w:pPr>
      <w:r w:rsidRPr="00400FE1">
        <w:rPr>
          <w:bCs/>
          <w:sz w:val="28"/>
          <w:szCs w:val="28"/>
        </w:rPr>
        <w:t>Смена фона страницы (ковёр)</w:t>
      </w:r>
      <w:r w:rsidR="00A07AB5">
        <w:rPr>
          <w:bCs/>
          <w:sz w:val="28"/>
          <w:szCs w:val="28"/>
        </w:rPr>
        <w:t xml:space="preserve"> (рисунок 7)</w:t>
      </w:r>
      <w:r w:rsidRPr="00400FE1">
        <w:rPr>
          <w:bCs/>
          <w:sz w:val="28"/>
          <w:szCs w:val="28"/>
        </w:rPr>
        <w:t>;</w:t>
      </w:r>
    </w:p>
    <w:p w14:paraId="74423FD1" w14:textId="4BA39C23" w:rsidR="00400FE1" w:rsidRPr="00400FE1" w:rsidRDefault="00400FE1" w:rsidP="00400FE1">
      <w:pPr>
        <w:pStyle w:val="ab"/>
        <w:numPr>
          <w:ilvl w:val="0"/>
          <w:numId w:val="27"/>
        </w:numPr>
        <w:spacing w:before="0" w:beforeAutospacing="0" w:after="160" w:afterAutospacing="0"/>
        <w:jc w:val="left"/>
        <w:rPr>
          <w:bCs/>
          <w:sz w:val="28"/>
          <w:szCs w:val="28"/>
        </w:rPr>
      </w:pPr>
      <w:r w:rsidRPr="00400FE1">
        <w:rPr>
          <w:bCs/>
          <w:sz w:val="28"/>
          <w:szCs w:val="28"/>
        </w:rPr>
        <w:t>Переход на форму заказа (будка)</w:t>
      </w:r>
      <w:r w:rsidRPr="00400FE1">
        <w:rPr>
          <w:bCs/>
          <w:sz w:val="28"/>
          <w:szCs w:val="28"/>
        </w:rPr>
        <w:t>.</w:t>
      </w:r>
    </w:p>
    <w:p w14:paraId="354A7D35" w14:textId="3B2A26AD" w:rsidR="00400FE1" w:rsidRDefault="00A07AB5" w:rsidP="00A07AB5">
      <w:pPr>
        <w:spacing w:before="0" w:beforeAutospacing="0" w:after="160" w:afterAutospacing="0" w:line="259" w:lineRule="auto"/>
        <w:ind w:firstLine="0"/>
        <w:jc w:val="center"/>
        <w:rPr>
          <w:b/>
          <w:bCs/>
          <w:sz w:val="28"/>
          <w:szCs w:val="28"/>
        </w:rPr>
      </w:pPr>
      <w:r w:rsidRPr="00A07AB5">
        <w:rPr>
          <w:b/>
          <w:bCs/>
          <w:sz w:val="28"/>
          <w:szCs w:val="28"/>
          <w:lang w:val="en-US"/>
        </w:rPr>
        <w:drawing>
          <wp:inline distT="0" distB="0" distL="0" distR="0" wp14:anchorId="5B1A9835" wp14:editId="448F248B">
            <wp:extent cx="5939790" cy="5521325"/>
            <wp:effectExtent l="0" t="0" r="3810" b="3175"/>
            <wp:docPr id="1074051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51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F8F6" w14:textId="5361423F" w:rsidR="00A07AB5" w:rsidRPr="00A07AB5" w:rsidRDefault="00A07AB5" w:rsidP="00A07AB5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Рисунок </w:t>
      </w:r>
      <w:r>
        <w:rPr>
          <w:color w:val="000000"/>
          <w:sz w:val="28"/>
          <w:szCs w:val="28"/>
          <w:lang w:eastAsia="ru-RU"/>
        </w:rPr>
        <w:t>4</w:t>
      </w:r>
      <w:r w:rsidRPr="000163C8">
        <w:rPr>
          <w:color w:val="000000"/>
          <w:sz w:val="28"/>
          <w:szCs w:val="28"/>
          <w:lang w:eastAsia="ru-RU"/>
        </w:rPr>
        <w:t xml:space="preserve"> —</w:t>
      </w:r>
      <w:r>
        <w:rPr>
          <w:color w:val="000000"/>
          <w:sz w:val="28"/>
          <w:szCs w:val="28"/>
          <w:lang w:eastAsia="ru-RU"/>
        </w:rPr>
        <w:t xml:space="preserve"> </w:t>
      </w:r>
      <w:r>
        <w:rPr>
          <w:color w:val="000000"/>
          <w:sz w:val="28"/>
          <w:szCs w:val="28"/>
          <w:lang w:eastAsia="ru-RU"/>
        </w:rPr>
        <w:t>Функции</w:t>
      </w:r>
    </w:p>
    <w:p w14:paraId="6FBBB297" w14:textId="1285F972" w:rsidR="00A07AB5" w:rsidRDefault="00A07AB5" w:rsidP="00A07AB5">
      <w:pPr>
        <w:spacing w:before="0" w:beforeAutospacing="0" w:after="160" w:afterAutospacing="0" w:line="259" w:lineRule="auto"/>
        <w:ind w:firstLine="0"/>
        <w:jc w:val="center"/>
        <w:rPr>
          <w:b/>
          <w:bCs/>
          <w:sz w:val="28"/>
          <w:szCs w:val="28"/>
        </w:rPr>
      </w:pPr>
      <w:r w:rsidRPr="00A07AB5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8BF3A72" wp14:editId="5077BD9F">
            <wp:extent cx="5668328" cy="4360019"/>
            <wp:effectExtent l="0" t="0" r="8890" b="2540"/>
            <wp:docPr id="369022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22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1724" cy="436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1DC6" w14:textId="2DBDEAF4" w:rsidR="00A07AB5" w:rsidRDefault="00A07AB5" w:rsidP="00A07AB5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Рисунок </w:t>
      </w:r>
      <w:r>
        <w:rPr>
          <w:color w:val="000000"/>
          <w:sz w:val="28"/>
          <w:szCs w:val="28"/>
          <w:lang w:eastAsia="ru-RU"/>
        </w:rPr>
        <w:t>5</w:t>
      </w:r>
      <w:r w:rsidRPr="000163C8">
        <w:rPr>
          <w:color w:val="000000"/>
          <w:sz w:val="28"/>
          <w:szCs w:val="28"/>
          <w:lang w:eastAsia="ru-RU"/>
        </w:rPr>
        <w:t xml:space="preserve"> —</w:t>
      </w:r>
      <w:r>
        <w:rPr>
          <w:color w:val="000000"/>
          <w:sz w:val="28"/>
          <w:szCs w:val="28"/>
          <w:lang w:eastAsia="ru-RU"/>
        </w:rPr>
        <w:t xml:space="preserve"> </w:t>
      </w:r>
      <w:r>
        <w:rPr>
          <w:color w:val="000000"/>
          <w:sz w:val="28"/>
          <w:szCs w:val="28"/>
          <w:lang w:eastAsia="ru-RU"/>
        </w:rPr>
        <w:t>Изменение цвета заголовка</w:t>
      </w:r>
    </w:p>
    <w:p w14:paraId="6CD9DB11" w14:textId="77777777" w:rsidR="00A07AB5" w:rsidRPr="00A07AB5" w:rsidRDefault="00A07AB5" w:rsidP="00400FE1">
      <w:pPr>
        <w:spacing w:before="0" w:beforeAutospacing="0" w:after="160" w:afterAutospacing="0" w:line="259" w:lineRule="auto"/>
        <w:ind w:firstLine="0"/>
        <w:jc w:val="left"/>
        <w:rPr>
          <w:b/>
          <w:bCs/>
          <w:sz w:val="28"/>
          <w:szCs w:val="28"/>
        </w:rPr>
      </w:pPr>
    </w:p>
    <w:p w14:paraId="6D2EF489" w14:textId="5D09A24B" w:rsidR="00A07AB5" w:rsidRDefault="00A07AB5" w:rsidP="00A07AB5">
      <w:pPr>
        <w:spacing w:before="0" w:beforeAutospacing="0" w:after="160" w:afterAutospacing="0" w:line="259" w:lineRule="auto"/>
        <w:ind w:firstLine="0"/>
        <w:jc w:val="center"/>
        <w:rPr>
          <w:b/>
          <w:bCs/>
          <w:sz w:val="28"/>
          <w:szCs w:val="28"/>
        </w:rPr>
      </w:pPr>
      <w:r w:rsidRPr="00A07AB5">
        <w:rPr>
          <w:b/>
          <w:bCs/>
          <w:sz w:val="28"/>
          <w:szCs w:val="28"/>
          <w:lang w:val="en-US"/>
        </w:rPr>
        <w:drawing>
          <wp:inline distT="0" distB="0" distL="0" distR="0" wp14:anchorId="55A3FDBF" wp14:editId="59F2CAB6">
            <wp:extent cx="5025390" cy="3147719"/>
            <wp:effectExtent l="0" t="0" r="3810" b="0"/>
            <wp:docPr id="89941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1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2803" cy="315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4508" w14:textId="3C58B0D4" w:rsidR="00A07AB5" w:rsidRDefault="00A07AB5" w:rsidP="00A07AB5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Рисунок </w:t>
      </w:r>
      <w:r>
        <w:rPr>
          <w:color w:val="000000"/>
          <w:sz w:val="28"/>
          <w:szCs w:val="28"/>
          <w:lang w:eastAsia="ru-RU"/>
        </w:rPr>
        <w:t>6</w:t>
      </w:r>
      <w:r w:rsidRPr="000163C8">
        <w:rPr>
          <w:color w:val="000000"/>
          <w:sz w:val="28"/>
          <w:szCs w:val="28"/>
          <w:lang w:eastAsia="ru-RU"/>
        </w:rPr>
        <w:t xml:space="preserve"> —</w:t>
      </w:r>
      <w:r>
        <w:rPr>
          <w:color w:val="000000"/>
          <w:sz w:val="28"/>
          <w:szCs w:val="28"/>
          <w:lang w:eastAsia="ru-RU"/>
        </w:rPr>
        <w:t xml:space="preserve"> </w:t>
      </w:r>
      <w:r>
        <w:rPr>
          <w:color w:val="000000"/>
          <w:sz w:val="28"/>
          <w:szCs w:val="28"/>
          <w:lang w:eastAsia="ru-RU"/>
        </w:rPr>
        <w:t>Всплывающее уведомление</w:t>
      </w:r>
    </w:p>
    <w:p w14:paraId="0454E2E6" w14:textId="77777777" w:rsidR="00A07AB5" w:rsidRPr="00A07AB5" w:rsidRDefault="00A07AB5" w:rsidP="00400FE1">
      <w:pPr>
        <w:spacing w:before="0" w:beforeAutospacing="0" w:after="160" w:afterAutospacing="0" w:line="259" w:lineRule="auto"/>
        <w:ind w:firstLine="0"/>
        <w:jc w:val="left"/>
        <w:rPr>
          <w:b/>
          <w:bCs/>
          <w:sz w:val="28"/>
          <w:szCs w:val="28"/>
        </w:rPr>
      </w:pPr>
    </w:p>
    <w:p w14:paraId="17DB2254" w14:textId="1758E5F8" w:rsidR="00A07AB5" w:rsidRDefault="00A07AB5" w:rsidP="00400FE1">
      <w:pPr>
        <w:spacing w:before="0" w:beforeAutospacing="0" w:after="160" w:afterAutospacing="0" w:line="259" w:lineRule="auto"/>
        <w:ind w:firstLine="0"/>
        <w:jc w:val="left"/>
        <w:rPr>
          <w:b/>
          <w:bCs/>
          <w:sz w:val="28"/>
          <w:szCs w:val="28"/>
        </w:rPr>
      </w:pPr>
      <w:r w:rsidRPr="00A07AB5">
        <w:rPr>
          <w:b/>
          <w:bCs/>
          <w:sz w:val="28"/>
          <w:szCs w:val="28"/>
          <w:lang w:val="en-US"/>
        </w:rPr>
        <w:drawing>
          <wp:inline distT="0" distB="0" distL="0" distR="0" wp14:anchorId="487B27BF" wp14:editId="556F7ABB">
            <wp:extent cx="5939790" cy="4456430"/>
            <wp:effectExtent l="0" t="0" r="3810" b="1270"/>
            <wp:docPr id="256292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92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E257" w14:textId="0CBE9BAD" w:rsidR="00A07AB5" w:rsidRDefault="00A07AB5" w:rsidP="00A07AB5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Рисунок </w:t>
      </w:r>
      <w:r>
        <w:rPr>
          <w:color w:val="000000"/>
          <w:sz w:val="28"/>
          <w:szCs w:val="28"/>
          <w:lang w:eastAsia="ru-RU"/>
        </w:rPr>
        <w:t>7</w:t>
      </w:r>
      <w:r w:rsidRPr="000163C8">
        <w:rPr>
          <w:color w:val="000000"/>
          <w:sz w:val="28"/>
          <w:szCs w:val="28"/>
          <w:lang w:eastAsia="ru-RU"/>
        </w:rPr>
        <w:t xml:space="preserve"> —</w:t>
      </w:r>
      <w:r>
        <w:rPr>
          <w:color w:val="000000"/>
          <w:sz w:val="28"/>
          <w:szCs w:val="28"/>
          <w:lang w:eastAsia="ru-RU"/>
        </w:rPr>
        <w:t xml:space="preserve"> </w:t>
      </w:r>
      <w:r>
        <w:rPr>
          <w:color w:val="000000"/>
          <w:sz w:val="28"/>
          <w:szCs w:val="28"/>
          <w:lang w:eastAsia="ru-RU"/>
        </w:rPr>
        <w:t>Изменение цвета фона</w:t>
      </w:r>
    </w:p>
    <w:p w14:paraId="45271C34" w14:textId="77777777" w:rsidR="00A07AB5" w:rsidRPr="00A07AB5" w:rsidRDefault="00A07AB5" w:rsidP="00400FE1">
      <w:pPr>
        <w:spacing w:before="0" w:beforeAutospacing="0" w:after="160" w:afterAutospacing="0" w:line="259" w:lineRule="auto"/>
        <w:ind w:firstLine="0"/>
        <w:jc w:val="left"/>
        <w:rPr>
          <w:b/>
          <w:bCs/>
          <w:sz w:val="28"/>
          <w:szCs w:val="28"/>
        </w:rPr>
      </w:pPr>
    </w:p>
    <w:p w14:paraId="4061C1AE" w14:textId="77777777" w:rsidR="00A07AB5" w:rsidRDefault="00A07AB5">
      <w:pPr>
        <w:spacing w:before="0" w:beforeAutospacing="0" w:after="160" w:afterAutospacing="0" w:line="259" w:lineRule="auto"/>
        <w:ind w:firstLine="0"/>
        <w:jc w:val="left"/>
        <w:rPr>
          <w:b/>
          <w:bCs/>
          <w:sz w:val="28"/>
          <w:szCs w:val="28"/>
        </w:rPr>
      </w:pPr>
      <w:bookmarkStart w:id="2" w:name="_Toc184575494"/>
      <w:r>
        <w:rPr>
          <w:b/>
          <w:bCs/>
          <w:sz w:val="28"/>
          <w:szCs w:val="28"/>
        </w:rPr>
        <w:br w:type="page"/>
      </w:r>
    </w:p>
    <w:p w14:paraId="445FB332" w14:textId="0385D5A5" w:rsidR="00101578" w:rsidRPr="007E5657" w:rsidRDefault="00101578" w:rsidP="00101578">
      <w:pPr>
        <w:pStyle w:val="2"/>
        <w:ind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7E565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2"/>
    </w:p>
    <w:p w14:paraId="573C1885" w14:textId="66F38900" w:rsidR="00101578" w:rsidRPr="00466A92" w:rsidRDefault="00466A92" w:rsidP="00466A92">
      <w:pPr>
        <w:ind w:firstLine="708"/>
        <w:rPr>
          <w:bCs/>
          <w:sz w:val="28"/>
          <w:szCs w:val="28"/>
        </w:rPr>
      </w:pPr>
      <w:r w:rsidRPr="00466A92">
        <w:rPr>
          <w:bCs/>
          <w:sz w:val="28"/>
          <w:szCs w:val="28"/>
        </w:rPr>
        <w:t>В</w:t>
      </w:r>
      <w:r w:rsidR="00153362" w:rsidRPr="00153362">
        <w:rPr>
          <w:bCs/>
          <w:sz w:val="28"/>
          <w:szCs w:val="28"/>
        </w:rPr>
        <w:t xml:space="preserve"> ходе выполнения лабораторной работы были изучены основы создания интерактивных карт изображений в HTML. Удалось реализовать различные действия при клике на области изображения.</w:t>
      </w:r>
    </w:p>
    <w:p w14:paraId="37859297" w14:textId="77777777" w:rsidR="00E94872" w:rsidRDefault="00E94872"/>
    <w:sectPr w:rsidR="00E94872" w:rsidSect="00153362">
      <w:footerReference w:type="default" r:id="rId15"/>
      <w:pgSz w:w="11906" w:h="16838"/>
      <w:pgMar w:top="1134" w:right="851" w:bottom="1134" w:left="1701" w:header="73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314C0" w14:textId="77777777" w:rsidR="00A30A63" w:rsidRDefault="00A30A63">
      <w:pPr>
        <w:spacing w:before="0" w:after="0" w:line="240" w:lineRule="auto"/>
      </w:pPr>
      <w:r>
        <w:separator/>
      </w:r>
    </w:p>
  </w:endnote>
  <w:endnote w:type="continuationSeparator" w:id="0">
    <w:p w14:paraId="2E392386" w14:textId="77777777" w:rsidR="00A30A63" w:rsidRDefault="00A30A6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3604956"/>
      <w:docPartObj>
        <w:docPartGallery w:val="Page Numbers (Bottom of Page)"/>
        <w:docPartUnique/>
      </w:docPartObj>
    </w:sdtPr>
    <w:sdtContent>
      <w:p w14:paraId="7A0FD82E" w14:textId="77777777" w:rsidR="007E2233" w:rsidRDefault="0000000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E5514D" w14:textId="77777777" w:rsidR="007E2233" w:rsidRDefault="007E223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CEAF4" w14:textId="77777777" w:rsidR="00A30A63" w:rsidRDefault="00A30A63">
      <w:pPr>
        <w:spacing w:before="0" w:after="0" w:line="240" w:lineRule="auto"/>
      </w:pPr>
      <w:r>
        <w:separator/>
      </w:r>
    </w:p>
  </w:footnote>
  <w:footnote w:type="continuationSeparator" w:id="0">
    <w:p w14:paraId="2A8D4DA1" w14:textId="77777777" w:rsidR="00A30A63" w:rsidRDefault="00A30A6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3EF3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-361"/>
        </w:tabs>
        <w:ind w:left="-3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19"/>
        </w:tabs>
        <w:ind w:left="71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39"/>
        </w:tabs>
        <w:ind w:left="143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9452F"/>
    <w:multiLevelType w:val="hybridMultilevel"/>
    <w:tmpl w:val="BD1A05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13F30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80C95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-361"/>
        </w:tabs>
        <w:ind w:left="-3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19"/>
        </w:tabs>
        <w:ind w:left="71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39"/>
        </w:tabs>
        <w:ind w:left="143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83F15"/>
    <w:multiLevelType w:val="hybridMultilevel"/>
    <w:tmpl w:val="9D1002D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C1C33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50EC7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93F09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A6B67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-361"/>
        </w:tabs>
        <w:ind w:left="-3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19"/>
        </w:tabs>
        <w:ind w:left="71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39"/>
        </w:tabs>
        <w:ind w:left="143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93EBF"/>
    <w:multiLevelType w:val="multilevel"/>
    <w:tmpl w:val="DADCE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11627C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4267D"/>
    <w:multiLevelType w:val="hybridMultilevel"/>
    <w:tmpl w:val="A3E2C3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4019DB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C41D7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D6E00"/>
    <w:multiLevelType w:val="hybridMultilevel"/>
    <w:tmpl w:val="D9B8FAB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B768BD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-361"/>
        </w:tabs>
        <w:ind w:left="-3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19"/>
        </w:tabs>
        <w:ind w:left="71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39"/>
        </w:tabs>
        <w:ind w:left="143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25728B"/>
    <w:multiLevelType w:val="hybridMultilevel"/>
    <w:tmpl w:val="B9A689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F670F2"/>
    <w:multiLevelType w:val="multilevel"/>
    <w:tmpl w:val="84F63EE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13870"/>
    <w:multiLevelType w:val="hybridMultilevel"/>
    <w:tmpl w:val="40486EA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F9317B"/>
    <w:multiLevelType w:val="multilevel"/>
    <w:tmpl w:val="E9F2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B06164"/>
    <w:multiLevelType w:val="hybridMultilevel"/>
    <w:tmpl w:val="FF74C13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A72102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B2B83"/>
    <w:multiLevelType w:val="hybridMultilevel"/>
    <w:tmpl w:val="DB922B4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4A2F84"/>
    <w:multiLevelType w:val="hybridMultilevel"/>
    <w:tmpl w:val="19D4212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655E24"/>
    <w:multiLevelType w:val="hybridMultilevel"/>
    <w:tmpl w:val="A27A8E5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65406F"/>
    <w:multiLevelType w:val="hybridMultilevel"/>
    <w:tmpl w:val="361C192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514294"/>
    <w:multiLevelType w:val="multilevel"/>
    <w:tmpl w:val="D766E8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591042">
    <w:abstractNumId w:val="17"/>
  </w:num>
  <w:num w:numId="2" w16cid:durableId="367218773">
    <w:abstractNumId w:val="2"/>
  </w:num>
  <w:num w:numId="3" w16cid:durableId="1031880544">
    <w:abstractNumId w:val="4"/>
  </w:num>
  <w:num w:numId="4" w16cid:durableId="729966574">
    <w:abstractNumId w:val="20"/>
  </w:num>
  <w:num w:numId="5" w16cid:durableId="1417745313">
    <w:abstractNumId w:val="16"/>
  </w:num>
  <w:num w:numId="6" w16cid:durableId="667362976">
    <w:abstractNumId w:val="9"/>
  </w:num>
  <w:num w:numId="7" w16cid:durableId="1585842592">
    <w:abstractNumId w:val="24"/>
  </w:num>
  <w:num w:numId="8" w16cid:durableId="1965845585">
    <w:abstractNumId w:val="26"/>
  </w:num>
  <w:num w:numId="9" w16cid:durableId="2084912974">
    <w:abstractNumId w:val="18"/>
  </w:num>
  <w:num w:numId="10" w16cid:durableId="481121214">
    <w:abstractNumId w:val="23"/>
  </w:num>
  <w:num w:numId="11" w16cid:durableId="1196507273">
    <w:abstractNumId w:val="5"/>
  </w:num>
  <w:num w:numId="12" w16cid:durableId="159471124">
    <w:abstractNumId w:val="6"/>
  </w:num>
  <w:num w:numId="13" w16cid:durableId="1750688664">
    <w:abstractNumId w:val="0"/>
  </w:num>
  <w:num w:numId="14" w16cid:durableId="1764372693">
    <w:abstractNumId w:val="10"/>
  </w:num>
  <w:num w:numId="15" w16cid:durableId="1332563754">
    <w:abstractNumId w:val="19"/>
  </w:num>
  <w:num w:numId="16" w16cid:durableId="1485198832">
    <w:abstractNumId w:val="7"/>
  </w:num>
  <w:num w:numId="17" w16cid:durableId="828522647">
    <w:abstractNumId w:val="12"/>
  </w:num>
  <w:num w:numId="18" w16cid:durableId="1063332751">
    <w:abstractNumId w:val="14"/>
  </w:num>
  <w:num w:numId="19" w16cid:durableId="1589580272">
    <w:abstractNumId w:val="22"/>
  </w:num>
  <w:num w:numId="20" w16cid:durableId="905994512">
    <w:abstractNumId w:val="25"/>
  </w:num>
  <w:num w:numId="21" w16cid:durableId="181213681">
    <w:abstractNumId w:val="21"/>
  </w:num>
  <w:num w:numId="22" w16cid:durableId="577372781">
    <w:abstractNumId w:val="13"/>
  </w:num>
  <w:num w:numId="23" w16cid:durableId="1550848338">
    <w:abstractNumId w:val="8"/>
  </w:num>
  <w:num w:numId="24" w16cid:durableId="237862600">
    <w:abstractNumId w:val="3"/>
  </w:num>
  <w:num w:numId="25" w16cid:durableId="694382127">
    <w:abstractNumId w:val="15"/>
  </w:num>
  <w:num w:numId="26" w16cid:durableId="336153602">
    <w:abstractNumId w:val="11"/>
  </w:num>
  <w:num w:numId="27" w16cid:durableId="1423451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578"/>
    <w:rsid w:val="000120A0"/>
    <w:rsid w:val="000B0088"/>
    <w:rsid w:val="000C4153"/>
    <w:rsid w:val="00101578"/>
    <w:rsid w:val="00153362"/>
    <w:rsid w:val="002673E5"/>
    <w:rsid w:val="002A0E9D"/>
    <w:rsid w:val="002A432A"/>
    <w:rsid w:val="002C1FA4"/>
    <w:rsid w:val="0034226B"/>
    <w:rsid w:val="0038359F"/>
    <w:rsid w:val="00400FE1"/>
    <w:rsid w:val="00466A92"/>
    <w:rsid w:val="0048423C"/>
    <w:rsid w:val="0052077B"/>
    <w:rsid w:val="00530B21"/>
    <w:rsid w:val="005A4AE4"/>
    <w:rsid w:val="005C7087"/>
    <w:rsid w:val="006127A6"/>
    <w:rsid w:val="006455AA"/>
    <w:rsid w:val="007C27FB"/>
    <w:rsid w:val="007E2233"/>
    <w:rsid w:val="008756ED"/>
    <w:rsid w:val="008F2E0F"/>
    <w:rsid w:val="00A07AB5"/>
    <w:rsid w:val="00A1396A"/>
    <w:rsid w:val="00A30A63"/>
    <w:rsid w:val="00B17C54"/>
    <w:rsid w:val="00B30079"/>
    <w:rsid w:val="00B86CEE"/>
    <w:rsid w:val="00BD7896"/>
    <w:rsid w:val="00C27109"/>
    <w:rsid w:val="00D53EFC"/>
    <w:rsid w:val="00D60728"/>
    <w:rsid w:val="00E02388"/>
    <w:rsid w:val="00E9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04F24"/>
  <w15:chartTrackingRefBased/>
  <w15:docId w15:val="{AEEBADF4-B918-40DC-81EF-B7D85F254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7AB5"/>
    <w:pPr>
      <w:spacing w:before="100" w:beforeAutospacing="1" w:after="100" w:afterAutospacing="1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015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015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015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1015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157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0157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01578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101578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</w:rPr>
  </w:style>
  <w:style w:type="table" w:styleId="a3">
    <w:name w:val="Table Grid"/>
    <w:basedOn w:val="a1"/>
    <w:uiPriority w:val="39"/>
    <w:rsid w:val="00101578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101578"/>
    <w:rPr>
      <w:color w:val="0563C1"/>
      <w:u w:val="single"/>
    </w:rPr>
  </w:style>
  <w:style w:type="character" w:styleId="a5">
    <w:name w:val="Unresolved Mention"/>
    <w:basedOn w:val="a0"/>
    <w:uiPriority w:val="99"/>
    <w:semiHidden/>
    <w:unhideWhenUsed/>
    <w:rsid w:val="00101578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101578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01578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101578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01578"/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aa">
    <w:name w:val="FollowedHyperlink"/>
    <w:basedOn w:val="a0"/>
    <w:uiPriority w:val="99"/>
    <w:semiHidden/>
    <w:unhideWhenUsed/>
    <w:rsid w:val="00101578"/>
    <w:rPr>
      <w:color w:val="954F72" w:themeColor="followedHyperlink"/>
      <w:u w:val="single"/>
    </w:rPr>
  </w:style>
  <w:style w:type="paragraph" w:styleId="ab">
    <w:name w:val="List Paragraph"/>
    <w:basedOn w:val="a"/>
    <w:uiPriority w:val="34"/>
    <w:qFormat/>
    <w:rsid w:val="00101578"/>
    <w:pPr>
      <w:ind w:left="720"/>
      <w:contextualSpacing/>
    </w:pPr>
  </w:style>
  <w:style w:type="character" w:customStyle="1" w:styleId="highlighted">
    <w:name w:val="highlighted"/>
    <w:basedOn w:val="a0"/>
    <w:rsid w:val="00101578"/>
  </w:style>
  <w:style w:type="paragraph" w:styleId="ac">
    <w:name w:val="Normal (Web)"/>
    <w:basedOn w:val="a"/>
    <w:uiPriority w:val="99"/>
    <w:unhideWhenUsed/>
    <w:rsid w:val="00101578"/>
    <w:pPr>
      <w:spacing w:line="240" w:lineRule="auto"/>
      <w:ind w:firstLine="0"/>
      <w:jc w:val="left"/>
    </w:pPr>
    <w:rPr>
      <w:lang w:eastAsia="ru-RU"/>
    </w:rPr>
  </w:style>
  <w:style w:type="character" w:styleId="ad">
    <w:name w:val="Placeholder Text"/>
    <w:basedOn w:val="a0"/>
    <w:uiPriority w:val="99"/>
    <w:semiHidden/>
    <w:rsid w:val="00101578"/>
    <w:rPr>
      <w:color w:val="808080"/>
    </w:rPr>
  </w:style>
  <w:style w:type="paragraph" w:styleId="ae">
    <w:name w:val="Subtitle"/>
    <w:basedOn w:val="a"/>
    <w:next w:val="a"/>
    <w:link w:val="af"/>
    <w:uiPriority w:val="11"/>
    <w:qFormat/>
    <w:rsid w:val="00101578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">
    <w:name w:val="Подзаголовок Знак"/>
    <w:basedOn w:val="a0"/>
    <w:link w:val="ae"/>
    <w:uiPriority w:val="11"/>
    <w:rsid w:val="00101578"/>
    <w:rPr>
      <w:rFonts w:eastAsiaTheme="minorEastAsia"/>
      <w:color w:val="5A5A5A" w:themeColor="text1" w:themeTint="A5"/>
      <w:spacing w:val="15"/>
      <w:kern w:val="0"/>
    </w:rPr>
  </w:style>
  <w:style w:type="paragraph" w:styleId="af0">
    <w:name w:val="TOC Heading"/>
    <w:basedOn w:val="1"/>
    <w:next w:val="a"/>
    <w:uiPriority w:val="39"/>
    <w:unhideWhenUsed/>
    <w:qFormat/>
    <w:rsid w:val="00101578"/>
    <w:pPr>
      <w:spacing w:beforeAutospacing="0" w:afterAutospacing="0"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01578"/>
    <w:pPr>
      <w:tabs>
        <w:tab w:val="right" w:leader="dot" w:pos="9345"/>
      </w:tabs>
    </w:pPr>
    <w:rPr>
      <w:noProof/>
      <w:sz w:val="28"/>
      <w:szCs w:val="28"/>
    </w:rPr>
  </w:style>
  <w:style w:type="paragraph" w:styleId="af1">
    <w:name w:val="Title"/>
    <w:basedOn w:val="a"/>
    <w:next w:val="a"/>
    <w:link w:val="af2"/>
    <w:uiPriority w:val="10"/>
    <w:qFormat/>
    <w:rsid w:val="00101578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0"/>
    <w:link w:val="af1"/>
    <w:uiPriority w:val="10"/>
    <w:rsid w:val="00101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toc 2"/>
    <w:basedOn w:val="a"/>
    <w:next w:val="a"/>
    <w:autoRedefine/>
    <w:uiPriority w:val="39"/>
    <w:unhideWhenUsed/>
    <w:rsid w:val="00101578"/>
    <w:pPr>
      <w:tabs>
        <w:tab w:val="right" w:leader="dot" w:pos="9345"/>
      </w:tabs>
      <w:spacing w:before="0" w:beforeAutospacing="0" w:afterAutospacing="0" w:line="259" w:lineRule="auto"/>
      <w:ind w:left="220" w:firstLine="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101578"/>
    <w:pPr>
      <w:spacing w:before="0" w:beforeAutospacing="0" w:afterAutospacing="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mage-map.net/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shimchenkoalexandra@gmail.com</dc:creator>
  <cp:keywords/>
  <dc:description/>
  <cp:lastModifiedBy>shimchenkoalexandra@gmail.com</cp:lastModifiedBy>
  <cp:revision>4</cp:revision>
  <cp:lastPrinted>2024-12-08T15:38:00Z</cp:lastPrinted>
  <dcterms:created xsi:type="dcterms:W3CDTF">2024-12-08T15:38:00Z</dcterms:created>
  <dcterms:modified xsi:type="dcterms:W3CDTF">2025-03-27T12:10:00Z</dcterms:modified>
</cp:coreProperties>
</file>