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E472C" w14:textId="416D8B9C" w:rsidR="008F2F6A" w:rsidRDefault="008F2F6A" w:rsidP="008F2F6A">
      <w:pPr>
        <w:rPr>
          <w:b/>
        </w:rPr>
      </w:pPr>
      <w:r>
        <w:rPr>
          <w:b/>
        </w:rPr>
        <w:t xml:space="preserve">Project: </w:t>
      </w:r>
      <w:r>
        <w:rPr>
          <w:b/>
        </w:rPr>
        <w:t>Online IT Service Desk System</w:t>
      </w:r>
    </w:p>
    <w:p w14:paraId="1BDAB77F" w14:textId="77777777" w:rsidR="008F2F6A" w:rsidRDefault="008F2F6A">
      <w:pPr>
        <w:rPr>
          <w:b/>
        </w:rPr>
      </w:pPr>
    </w:p>
    <w:p w14:paraId="07C42E67" w14:textId="4635DFE2" w:rsidR="002E66D9" w:rsidRDefault="00000000">
      <w:pPr>
        <w:rPr>
          <w:b/>
        </w:rPr>
      </w:pPr>
      <w:r>
        <w:rPr>
          <w:b/>
        </w:rPr>
        <w:t>Review of Related Systems</w:t>
      </w:r>
    </w:p>
    <w:p w14:paraId="0C34DC32" w14:textId="77777777" w:rsidR="002E66D9" w:rsidRDefault="002E66D9"/>
    <w:tbl>
      <w:tblPr>
        <w:tblStyle w:val="a"/>
        <w:tblW w:w="13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6"/>
        <w:gridCol w:w="2786"/>
        <w:gridCol w:w="2786"/>
        <w:gridCol w:w="2786"/>
        <w:gridCol w:w="2786"/>
      </w:tblGrid>
      <w:tr w:rsidR="002E66D9" w14:paraId="19BF4B59" w14:textId="77777777">
        <w:tc>
          <w:tcPr>
            <w:tcW w:w="2786" w:type="dxa"/>
          </w:tcPr>
          <w:p w14:paraId="62F02C2A" w14:textId="77777777" w:rsidR="002E66D9" w:rsidRDefault="002E66D9"/>
        </w:tc>
        <w:tc>
          <w:tcPr>
            <w:tcW w:w="2786" w:type="dxa"/>
          </w:tcPr>
          <w:p w14:paraId="32DB392E" w14:textId="77777777" w:rsidR="002E66D9" w:rsidRDefault="00000000">
            <w:r>
              <w:t>1</w:t>
            </w:r>
          </w:p>
        </w:tc>
        <w:tc>
          <w:tcPr>
            <w:tcW w:w="2786" w:type="dxa"/>
          </w:tcPr>
          <w:p w14:paraId="1F2D5834" w14:textId="77777777" w:rsidR="002E66D9" w:rsidRDefault="00000000">
            <w:r>
              <w:t>2</w:t>
            </w:r>
          </w:p>
        </w:tc>
        <w:tc>
          <w:tcPr>
            <w:tcW w:w="2786" w:type="dxa"/>
          </w:tcPr>
          <w:p w14:paraId="299D891A" w14:textId="77777777" w:rsidR="002E66D9" w:rsidRDefault="00000000">
            <w:r>
              <w:t>3</w:t>
            </w:r>
          </w:p>
        </w:tc>
        <w:tc>
          <w:tcPr>
            <w:tcW w:w="2786" w:type="dxa"/>
          </w:tcPr>
          <w:p w14:paraId="1BA1657E" w14:textId="77777777" w:rsidR="002E66D9" w:rsidRDefault="00000000">
            <w:r>
              <w:t>4</w:t>
            </w:r>
          </w:p>
        </w:tc>
      </w:tr>
      <w:tr w:rsidR="002E66D9" w14:paraId="4957EF00" w14:textId="77777777">
        <w:tc>
          <w:tcPr>
            <w:tcW w:w="2786" w:type="dxa"/>
          </w:tcPr>
          <w:p w14:paraId="5ABA4E20" w14:textId="77777777" w:rsidR="002E66D9" w:rsidRDefault="00000000">
            <w:r>
              <w:t>Name</w:t>
            </w:r>
          </w:p>
        </w:tc>
        <w:tc>
          <w:tcPr>
            <w:tcW w:w="2786" w:type="dxa"/>
          </w:tcPr>
          <w:p w14:paraId="385415B1" w14:textId="3718F5D8" w:rsidR="002E66D9" w:rsidRDefault="007724EA">
            <w:r>
              <w:t>HelpDesk</w:t>
            </w:r>
          </w:p>
        </w:tc>
        <w:tc>
          <w:tcPr>
            <w:tcW w:w="2786" w:type="dxa"/>
          </w:tcPr>
          <w:p w14:paraId="0CD0E8A4" w14:textId="068ADCE2" w:rsidR="002E66D9" w:rsidRDefault="000B07BF">
            <w:r>
              <w:t>Zoho Desk</w:t>
            </w:r>
          </w:p>
        </w:tc>
        <w:tc>
          <w:tcPr>
            <w:tcW w:w="2786" w:type="dxa"/>
          </w:tcPr>
          <w:p w14:paraId="45799E0A" w14:textId="01C57C4A" w:rsidR="002E66D9" w:rsidRDefault="000F1D9F">
            <w:r>
              <w:t>Zammad</w:t>
            </w:r>
          </w:p>
        </w:tc>
        <w:tc>
          <w:tcPr>
            <w:tcW w:w="2786" w:type="dxa"/>
          </w:tcPr>
          <w:p w14:paraId="65B0C3E4" w14:textId="602EB914" w:rsidR="002E66D9" w:rsidRDefault="00F53492">
            <w:r>
              <w:t>H</w:t>
            </w:r>
            <w:r w:rsidR="00287AEA">
              <w:t>appy</w:t>
            </w:r>
            <w:r>
              <w:t>F</w:t>
            </w:r>
            <w:r w:rsidR="00287AEA">
              <w:t>ox helpdesk</w:t>
            </w:r>
          </w:p>
        </w:tc>
      </w:tr>
      <w:tr w:rsidR="002E66D9" w14:paraId="26A313CC" w14:textId="77777777">
        <w:tc>
          <w:tcPr>
            <w:tcW w:w="2786" w:type="dxa"/>
          </w:tcPr>
          <w:p w14:paraId="4D789F6D" w14:textId="77777777" w:rsidR="002E66D9" w:rsidRDefault="00000000">
            <w:r>
              <w:t>License</w:t>
            </w:r>
          </w:p>
        </w:tc>
        <w:tc>
          <w:tcPr>
            <w:tcW w:w="2786" w:type="dxa"/>
          </w:tcPr>
          <w:p w14:paraId="220C7D9A" w14:textId="77777777" w:rsidR="00803418" w:rsidRDefault="00803418">
            <w:r>
              <w:t xml:space="preserve">Subscription </w:t>
            </w:r>
          </w:p>
          <w:p w14:paraId="506D2082" w14:textId="677DED0E" w:rsidR="000B07BF" w:rsidRDefault="000B07BF">
            <w:r>
              <w:t>Free: 14 days trial</w:t>
            </w:r>
          </w:p>
          <w:p w14:paraId="3BCE45DC" w14:textId="4B4FC3A5" w:rsidR="002E66D9" w:rsidRDefault="00803418">
            <w:r>
              <w:t>Team: $29/</w:t>
            </w:r>
            <w:r w:rsidR="000B07BF">
              <w:t>user/month</w:t>
            </w:r>
            <w:r>
              <w:t xml:space="preserve"> up to 5 teams</w:t>
            </w:r>
          </w:p>
          <w:p w14:paraId="2788FCEE" w14:textId="0D062912" w:rsidR="00803418" w:rsidRDefault="00803418">
            <w:r>
              <w:t>Business: $50/month per agent up to 100 teams</w:t>
            </w:r>
          </w:p>
        </w:tc>
        <w:tc>
          <w:tcPr>
            <w:tcW w:w="2786" w:type="dxa"/>
          </w:tcPr>
          <w:p w14:paraId="2D0B7953" w14:textId="77777777" w:rsidR="002E66D9" w:rsidRDefault="000B07BF">
            <w:r>
              <w:t>Subscription</w:t>
            </w:r>
          </w:p>
          <w:p w14:paraId="1CAAE211" w14:textId="77777777" w:rsidR="000B07BF" w:rsidRDefault="000B07BF">
            <w:r>
              <w:t>Free: 3 users</w:t>
            </w:r>
          </w:p>
          <w:p w14:paraId="760F6C68" w14:textId="77777777" w:rsidR="000B07BF" w:rsidRDefault="000B07BF">
            <w:r>
              <w:t>Express: $7/user/month max of 5 users.</w:t>
            </w:r>
          </w:p>
          <w:p w14:paraId="68577944" w14:textId="77777777" w:rsidR="000B07BF" w:rsidRDefault="000B07BF">
            <w:r>
              <w:t>Standard: $14/user/month</w:t>
            </w:r>
          </w:p>
          <w:p w14:paraId="4D5BF241" w14:textId="3A6E64D3" w:rsidR="00A07268" w:rsidRDefault="00A07268"/>
        </w:tc>
        <w:tc>
          <w:tcPr>
            <w:tcW w:w="2786" w:type="dxa"/>
          </w:tcPr>
          <w:p w14:paraId="47FEE5DB" w14:textId="55B1C492" w:rsidR="00774190" w:rsidRDefault="00774190">
            <w:r>
              <w:t>Subscription</w:t>
            </w:r>
          </w:p>
          <w:p w14:paraId="4D417D4C" w14:textId="667FA40C" w:rsidR="00A07268" w:rsidRDefault="00774190">
            <w:r>
              <w:t>Hosted</w:t>
            </w:r>
          </w:p>
          <w:p w14:paraId="5212E572" w14:textId="77777777" w:rsidR="002E66D9" w:rsidRDefault="00A07268">
            <w:r>
              <w:t xml:space="preserve">Starter: €5/user/month </w:t>
            </w:r>
            <w:proofErr w:type="gramStart"/>
            <w:r>
              <w:t>max</w:t>
            </w:r>
            <w:proofErr w:type="gramEnd"/>
            <w:r>
              <w:t xml:space="preserve"> of 5 users, 10GB disk space</w:t>
            </w:r>
          </w:p>
          <w:p w14:paraId="6369A9F1" w14:textId="2558E22D" w:rsidR="00A07268" w:rsidRDefault="00A07268" w:rsidP="00A07268">
            <w:r>
              <w:t>Professional: €15/user/month max of 15 users, 25GB disk space</w:t>
            </w:r>
          </w:p>
          <w:p w14:paraId="27906411" w14:textId="258973EB" w:rsidR="00A07268" w:rsidRDefault="00A07268">
            <w:r>
              <w:t>Self-hosted</w:t>
            </w:r>
          </w:p>
          <w:p w14:paraId="5C50F365" w14:textId="1A0BA42C" w:rsidR="00A07268" w:rsidRDefault="00A07268">
            <w:r>
              <w:t>Business: €2,699/ annual</w:t>
            </w:r>
          </w:p>
          <w:p w14:paraId="39E447B8" w14:textId="06F08365" w:rsidR="006A673B" w:rsidRDefault="006A673B">
            <w:r>
              <w:t>15 Consulting and development requests, bug escalation, service call &amp; email support, 6hrs max response time</w:t>
            </w:r>
          </w:p>
          <w:p w14:paraId="08D0C9FD" w14:textId="4CC55348" w:rsidR="006A673B" w:rsidRDefault="006A673B" w:rsidP="006A673B">
            <w:r>
              <w:t>Enterprise: €5,699/ annual</w:t>
            </w:r>
          </w:p>
          <w:p w14:paraId="0F1A7D6A" w14:textId="7C769604" w:rsidR="006A673B" w:rsidRDefault="006A673B" w:rsidP="006A673B">
            <w:r>
              <w:t>45 Consulting and development requests, bug escalation, service call &amp; email support, 4hr max response time</w:t>
            </w:r>
          </w:p>
          <w:p w14:paraId="5B697F81" w14:textId="5138850B" w:rsidR="00A07268" w:rsidRDefault="00A07268"/>
        </w:tc>
        <w:tc>
          <w:tcPr>
            <w:tcW w:w="2786" w:type="dxa"/>
          </w:tcPr>
          <w:p w14:paraId="3953D414" w14:textId="77777777" w:rsidR="002E66D9" w:rsidRDefault="00287AEA">
            <w:r>
              <w:t>Subscription</w:t>
            </w:r>
          </w:p>
          <w:p w14:paraId="55BA6CD8" w14:textId="77777777" w:rsidR="00287AEA" w:rsidRDefault="00287AEA">
            <w:r>
              <w:t xml:space="preserve">Agent-based pricing </w:t>
            </w:r>
          </w:p>
          <w:p w14:paraId="15E42812" w14:textId="77777777" w:rsidR="00287AEA" w:rsidRDefault="00287AEA">
            <w:r>
              <w:t>Basic: $9/user/month max of 5 users</w:t>
            </w:r>
          </w:p>
          <w:p w14:paraId="37FE8524" w14:textId="77777777" w:rsidR="00287AEA" w:rsidRDefault="00287AEA">
            <w:r>
              <w:t>Team: $39/user/month</w:t>
            </w:r>
          </w:p>
          <w:p w14:paraId="0484610A" w14:textId="70BA037E" w:rsidR="00287AEA" w:rsidRDefault="00287AEA">
            <w:r>
              <w:t>Unlimited Agent</w:t>
            </w:r>
          </w:p>
          <w:p w14:paraId="4307227E" w14:textId="1DA2EDDD" w:rsidR="00287AEA" w:rsidRDefault="00287AEA">
            <w:r>
              <w:t>Growth: $1,599/month, 20,000 tickets per year.</w:t>
            </w:r>
          </w:p>
          <w:p w14:paraId="3785E782" w14:textId="38CCA356" w:rsidR="00287AEA" w:rsidRDefault="00287AEA">
            <w:r>
              <w:t>Scale: $3,199/ month, 150,000 tickets per year.</w:t>
            </w:r>
          </w:p>
          <w:p w14:paraId="794D542C" w14:textId="4D5A162D" w:rsidR="00287AEA" w:rsidRDefault="00287AEA"/>
        </w:tc>
      </w:tr>
      <w:tr w:rsidR="002E66D9" w14:paraId="4CE9FA8A" w14:textId="77777777">
        <w:tc>
          <w:tcPr>
            <w:tcW w:w="2786" w:type="dxa"/>
          </w:tcPr>
          <w:p w14:paraId="593B3DAB" w14:textId="77777777" w:rsidR="002E66D9" w:rsidRDefault="00000000">
            <w:r>
              <w:lastRenderedPageBreak/>
              <w:t>Platform (Web/Mobile/Desktop)</w:t>
            </w:r>
          </w:p>
        </w:tc>
        <w:tc>
          <w:tcPr>
            <w:tcW w:w="2786" w:type="dxa"/>
          </w:tcPr>
          <w:p w14:paraId="50B9AAAD" w14:textId="553E6FF4" w:rsidR="002E66D9" w:rsidRDefault="00803418">
            <w:r>
              <w:t>Web</w:t>
            </w:r>
          </w:p>
        </w:tc>
        <w:tc>
          <w:tcPr>
            <w:tcW w:w="2786" w:type="dxa"/>
          </w:tcPr>
          <w:p w14:paraId="7DD59BB7" w14:textId="77527D48" w:rsidR="002E66D9" w:rsidRDefault="00BC5197">
            <w:r>
              <w:t>Web/ Mobile</w:t>
            </w:r>
          </w:p>
        </w:tc>
        <w:tc>
          <w:tcPr>
            <w:tcW w:w="2786" w:type="dxa"/>
          </w:tcPr>
          <w:p w14:paraId="06C3B8C4" w14:textId="444D1A3C" w:rsidR="002E66D9" w:rsidRDefault="006A673B">
            <w:r>
              <w:t>Web</w:t>
            </w:r>
          </w:p>
        </w:tc>
        <w:tc>
          <w:tcPr>
            <w:tcW w:w="2786" w:type="dxa"/>
          </w:tcPr>
          <w:p w14:paraId="1D93DF4B" w14:textId="3E110A2F" w:rsidR="002E66D9" w:rsidRDefault="003C230B">
            <w:r>
              <w:t>Web/ Mobile</w:t>
            </w:r>
          </w:p>
        </w:tc>
      </w:tr>
      <w:tr w:rsidR="002E66D9" w14:paraId="102F735F" w14:textId="77777777">
        <w:tc>
          <w:tcPr>
            <w:tcW w:w="2786" w:type="dxa"/>
          </w:tcPr>
          <w:p w14:paraId="473D661C" w14:textId="77777777" w:rsidR="002E66D9" w:rsidRDefault="00000000">
            <w:r>
              <w:t>Brief Description</w:t>
            </w:r>
          </w:p>
        </w:tc>
        <w:tc>
          <w:tcPr>
            <w:tcW w:w="2786" w:type="dxa"/>
          </w:tcPr>
          <w:p w14:paraId="1983222E" w14:textId="05137546" w:rsidR="002E66D9" w:rsidRDefault="00D35578">
            <w:r>
              <w:t xml:space="preserve">A centralized platform that provides support, information, and solution to customers and employees </w:t>
            </w:r>
          </w:p>
        </w:tc>
        <w:tc>
          <w:tcPr>
            <w:tcW w:w="2786" w:type="dxa"/>
          </w:tcPr>
          <w:p w14:paraId="56C308AA" w14:textId="60F04AAE" w:rsidR="002E66D9" w:rsidRDefault="00D755F1">
            <w:r>
              <w:t xml:space="preserve">A web-based help desk software that manages customer requests via phone, email, social and web forms. </w:t>
            </w:r>
          </w:p>
        </w:tc>
        <w:tc>
          <w:tcPr>
            <w:tcW w:w="2786" w:type="dxa"/>
          </w:tcPr>
          <w:p w14:paraId="13304651" w14:textId="26A9FC23" w:rsidR="002E66D9" w:rsidRDefault="00D01C01">
            <w:r>
              <w:t>An open-source help desk and customer support software designed for managing and tracking support tickets</w:t>
            </w:r>
          </w:p>
        </w:tc>
        <w:tc>
          <w:tcPr>
            <w:tcW w:w="2786" w:type="dxa"/>
          </w:tcPr>
          <w:p w14:paraId="3E063BC3" w14:textId="0CE467AD" w:rsidR="002E66D9" w:rsidRDefault="008F2F6A">
            <w:r>
              <w:t>Single</w:t>
            </w:r>
            <w:r w:rsidR="00DA3CDE">
              <w:t xml:space="preserve"> platform for omnichannel requests. Convert email, phone, chat, social media, and web requests into tickets.</w:t>
            </w:r>
          </w:p>
        </w:tc>
      </w:tr>
      <w:tr w:rsidR="002E66D9" w14:paraId="7B051EA0" w14:textId="77777777">
        <w:tc>
          <w:tcPr>
            <w:tcW w:w="2786" w:type="dxa"/>
          </w:tcPr>
          <w:p w14:paraId="0769BA96" w14:textId="77777777" w:rsidR="002E66D9" w:rsidRDefault="00000000">
            <w:r>
              <w:t>Basic Functionalities</w:t>
            </w:r>
          </w:p>
        </w:tc>
        <w:tc>
          <w:tcPr>
            <w:tcW w:w="2786" w:type="dxa"/>
          </w:tcPr>
          <w:p w14:paraId="7C5C4230" w14:textId="114AEBD8" w:rsidR="002E66D9" w:rsidRDefault="004A32B5" w:rsidP="008727A8">
            <w:r>
              <w:t xml:space="preserve">1. </w:t>
            </w:r>
            <w:r w:rsidR="00D35578">
              <w:t>Ticketing System: It consolidates customer service requests and tickets can be prioritized based on the urgency.</w:t>
            </w:r>
          </w:p>
          <w:p w14:paraId="0E7E4225" w14:textId="1DEAB3F3" w:rsidR="004A32B5" w:rsidRDefault="004A32B5" w:rsidP="008727A8">
            <w:r>
              <w:t xml:space="preserve">2. </w:t>
            </w:r>
            <w:r w:rsidR="00D35578">
              <w:t xml:space="preserve">Multichannel assistance: </w:t>
            </w:r>
            <w:r>
              <w:t xml:space="preserve">support various communication channels like phone, email, live chat, social media and web portals. </w:t>
            </w:r>
          </w:p>
          <w:p w14:paraId="2C6A3911" w14:textId="77777777" w:rsidR="00D35578" w:rsidRDefault="004A32B5" w:rsidP="008727A8">
            <w:r>
              <w:t>3. Reporting and analytics</w:t>
            </w:r>
          </w:p>
          <w:p w14:paraId="7E27D35F" w14:textId="1626E057" w:rsidR="004A32B5" w:rsidRDefault="004A32B5" w:rsidP="008727A8">
            <w:r>
              <w:t>4. Knowledge management</w:t>
            </w:r>
          </w:p>
        </w:tc>
        <w:tc>
          <w:tcPr>
            <w:tcW w:w="2786" w:type="dxa"/>
          </w:tcPr>
          <w:p w14:paraId="7847EB26" w14:textId="77777777" w:rsidR="002E66D9" w:rsidRDefault="00D755F1">
            <w:r>
              <w:t>1. Ticket Management: the software pulls customer emails and lists them in a single place.</w:t>
            </w:r>
          </w:p>
          <w:p w14:paraId="0D9F9007" w14:textId="77777777" w:rsidR="00D755F1" w:rsidRDefault="00D755F1">
            <w:r>
              <w:t>2. Automating essential and repeated task.</w:t>
            </w:r>
          </w:p>
          <w:p w14:paraId="58E4DD45" w14:textId="469DB251" w:rsidR="00D755F1" w:rsidRDefault="00D755F1">
            <w:r>
              <w:t>3. Reporting and analytics.</w:t>
            </w:r>
          </w:p>
        </w:tc>
        <w:tc>
          <w:tcPr>
            <w:tcW w:w="2786" w:type="dxa"/>
          </w:tcPr>
          <w:p w14:paraId="5F098059" w14:textId="25B7A96F" w:rsidR="002E66D9" w:rsidRDefault="00D01C01">
            <w:r>
              <w:t>Ticket management, automated workflows, role-based permission,</w:t>
            </w:r>
            <w:r w:rsidR="008727A8">
              <w:t xml:space="preserve"> </w:t>
            </w:r>
            <w:r>
              <w:t>reporting tools</w:t>
            </w:r>
            <w:r w:rsidR="008727A8">
              <w:t xml:space="preserve"> and audit logs.</w:t>
            </w:r>
          </w:p>
        </w:tc>
        <w:tc>
          <w:tcPr>
            <w:tcW w:w="2786" w:type="dxa"/>
          </w:tcPr>
          <w:p w14:paraId="0A8DBFD6" w14:textId="5AB84CFF" w:rsidR="002E66D9" w:rsidRDefault="00AD36A8">
            <w:r>
              <w:t xml:space="preserve">Software functions include </w:t>
            </w:r>
            <w:r w:rsidRPr="00AD36A8">
              <w:t>ticket automation, a knowledge base, multi-channel support (email, chat, social media), SLA management, custom workflows</w:t>
            </w:r>
            <w:r>
              <w:t xml:space="preserve">, and </w:t>
            </w:r>
            <w:r w:rsidRPr="00AD36A8">
              <w:t>reporting and analytics tools</w:t>
            </w:r>
            <w:r>
              <w:t>.</w:t>
            </w:r>
          </w:p>
        </w:tc>
      </w:tr>
      <w:tr w:rsidR="009A60D3" w14:paraId="67FB10AE" w14:textId="77777777" w:rsidTr="008902FC">
        <w:tc>
          <w:tcPr>
            <w:tcW w:w="2786" w:type="dxa"/>
          </w:tcPr>
          <w:p w14:paraId="0E74CE93" w14:textId="77777777" w:rsidR="009A60D3" w:rsidRDefault="009A60D3">
            <w:r>
              <w:t>How is this related to your system?</w:t>
            </w:r>
          </w:p>
        </w:tc>
        <w:tc>
          <w:tcPr>
            <w:tcW w:w="11144" w:type="dxa"/>
            <w:gridSpan w:val="4"/>
          </w:tcPr>
          <w:p w14:paraId="7D168F6D" w14:textId="3406D5DF" w:rsidR="009A60D3" w:rsidRDefault="009A60D3">
            <w:proofErr w:type="gramStart"/>
            <w:r w:rsidRPr="004A32B5">
              <w:t>The majority of</w:t>
            </w:r>
            <w:proofErr w:type="gramEnd"/>
            <w:r w:rsidRPr="004A32B5">
              <w:t xml:space="preserve"> the features will be part of the project</w:t>
            </w:r>
            <w:r w:rsidR="00285D45">
              <w:t xml:space="preserve"> like ticket creation, assignment and reporting.</w:t>
            </w:r>
          </w:p>
          <w:p w14:paraId="6C327D3A" w14:textId="65893192" w:rsidR="009A60D3" w:rsidRDefault="009A60D3"/>
        </w:tc>
      </w:tr>
      <w:tr w:rsidR="002E66D9" w14:paraId="0515A839" w14:textId="77777777">
        <w:tc>
          <w:tcPr>
            <w:tcW w:w="2786" w:type="dxa"/>
          </w:tcPr>
          <w:p w14:paraId="25BBD1BB" w14:textId="77777777" w:rsidR="002E66D9" w:rsidRDefault="00000000">
            <w:r>
              <w:t>Can you use this system instead? Why? Why not?</w:t>
            </w:r>
          </w:p>
        </w:tc>
        <w:tc>
          <w:tcPr>
            <w:tcW w:w="2786" w:type="dxa"/>
          </w:tcPr>
          <w:p w14:paraId="3169C9B4" w14:textId="2C5E2B7C" w:rsidR="002E66D9" w:rsidRDefault="00B74079" w:rsidP="008727A8">
            <w:pPr>
              <w:jc w:val="both"/>
            </w:pPr>
            <w:r w:rsidRPr="00B74079">
              <w:t xml:space="preserve">No, it’s costly, </w:t>
            </w:r>
            <w:r w:rsidR="0020234C">
              <w:t>functionality is based on subscribed plan and</w:t>
            </w:r>
            <w:r w:rsidRPr="00B74079">
              <w:t xml:space="preserve"> only the support team has system access. The process requires either the support team to </w:t>
            </w:r>
            <w:r w:rsidRPr="00B74079">
              <w:lastRenderedPageBreak/>
              <w:t>manually enter concerns received by phone, or for clients to submit their issues via email.</w:t>
            </w:r>
          </w:p>
        </w:tc>
        <w:tc>
          <w:tcPr>
            <w:tcW w:w="2786" w:type="dxa"/>
          </w:tcPr>
          <w:p w14:paraId="426BBEE7" w14:textId="49E8C9AD" w:rsidR="002E66D9" w:rsidRDefault="004B6120" w:rsidP="008727A8">
            <w:pPr>
              <w:jc w:val="both"/>
            </w:pPr>
            <w:r w:rsidRPr="004B6120">
              <w:lastRenderedPageBreak/>
              <w:t xml:space="preserve">No, Zoho Desk operates on a subscription model, which can become increasingly costly over time, particularly for large companies. Additionally, as a pre-built solution, it </w:t>
            </w:r>
            <w:r w:rsidRPr="004B6120">
              <w:lastRenderedPageBreak/>
              <w:t>offers limited customization options, making it challenging to integrate with internal systems</w:t>
            </w:r>
            <w:r>
              <w:t>.</w:t>
            </w:r>
          </w:p>
        </w:tc>
        <w:tc>
          <w:tcPr>
            <w:tcW w:w="2786" w:type="dxa"/>
          </w:tcPr>
          <w:p w14:paraId="3A878CD1" w14:textId="53729CF0" w:rsidR="002E66D9" w:rsidRDefault="008727A8" w:rsidP="008727A8">
            <w:pPr>
              <w:jc w:val="both"/>
            </w:pPr>
            <w:r w:rsidRPr="008727A8">
              <w:lastRenderedPageBreak/>
              <w:t xml:space="preserve">No, the hosted version limits users and storage capacity based on the subscription plan, which can become costly over time, especially since audit logs consume </w:t>
            </w:r>
            <w:r w:rsidRPr="008727A8">
              <w:lastRenderedPageBreak/>
              <w:t>additional storage. In a self-hosted or on-premises setup, while software modifications and bug fixes can be requested, there is still an annual subscription fee in addition to the initial investment in servers and infrastructure.</w:t>
            </w:r>
          </w:p>
        </w:tc>
        <w:tc>
          <w:tcPr>
            <w:tcW w:w="2786" w:type="dxa"/>
          </w:tcPr>
          <w:p w14:paraId="7D321327" w14:textId="65277218" w:rsidR="002E66D9" w:rsidRDefault="009A60D3" w:rsidP="009A60D3">
            <w:r>
              <w:lastRenderedPageBreak/>
              <w:t>No, HappyFox Helpdesk can be costly, even with an unlimited user subscription, as it includes additional ticket overage fees if ticket volumes exceed specified limits.</w:t>
            </w:r>
          </w:p>
        </w:tc>
      </w:tr>
    </w:tbl>
    <w:p w14:paraId="2AE3394C" w14:textId="77777777" w:rsidR="002E66D9" w:rsidRDefault="002E66D9"/>
    <w:p w14:paraId="6A19E0FD" w14:textId="77777777" w:rsidR="002E66D9" w:rsidRDefault="002E66D9"/>
    <w:sectPr w:rsidR="002E66D9">
      <w:pgSz w:w="16820" w:h="1190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D9"/>
    <w:rsid w:val="000B07BF"/>
    <w:rsid w:val="000F1D9F"/>
    <w:rsid w:val="00191256"/>
    <w:rsid w:val="0020234C"/>
    <w:rsid w:val="00285D45"/>
    <w:rsid w:val="00287AEA"/>
    <w:rsid w:val="002E66D9"/>
    <w:rsid w:val="003C230B"/>
    <w:rsid w:val="004A32B5"/>
    <w:rsid w:val="004B6120"/>
    <w:rsid w:val="00507748"/>
    <w:rsid w:val="005709EB"/>
    <w:rsid w:val="0061556C"/>
    <w:rsid w:val="006A673B"/>
    <w:rsid w:val="007724EA"/>
    <w:rsid w:val="00774190"/>
    <w:rsid w:val="00803418"/>
    <w:rsid w:val="00811FAF"/>
    <w:rsid w:val="008727A8"/>
    <w:rsid w:val="008F2F6A"/>
    <w:rsid w:val="009A60D3"/>
    <w:rsid w:val="00A07268"/>
    <w:rsid w:val="00A859ED"/>
    <w:rsid w:val="00AD36A8"/>
    <w:rsid w:val="00B33FD3"/>
    <w:rsid w:val="00B45198"/>
    <w:rsid w:val="00B74079"/>
    <w:rsid w:val="00BC5197"/>
    <w:rsid w:val="00D01C01"/>
    <w:rsid w:val="00D35578"/>
    <w:rsid w:val="00D755F1"/>
    <w:rsid w:val="00DA3CDE"/>
    <w:rsid w:val="00EE470C"/>
    <w:rsid w:val="00F5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D09A"/>
  <w15:docId w15:val="{FCA9F2A8-FEBE-430D-9D0F-092FD467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A32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72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Solis</cp:lastModifiedBy>
  <cp:revision>15</cp:revision>
  <dcterms:created xsi:type="dcterms:W3CDTF">2024-10-29T23:05:00Z</dcterms:created>
  <dcterms:modified xsi:type="dcterms:W3CDTF">2024-11-01T01:30:00Z</dcterms:modified>
</cp:coreProperties>
</file>