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7736ED" w14:textId="2FD217B5" w:rsidR="002168A2" w:rsidRPr="00FF041D" w:rsidRDefault="00D2585C">
      <w:pPr>
        <w:rPr>
          <w:lang w:val="ru-RU"/>
        </w:rPr>
      </w:pPr>
      <w:r>
        <w:rPr>
          <w:lang w:val="ru-RU"/>
        </w:rPr>
        <w:t xml:space="preserve">Управление признаками сущностей в </w:t>
      </w:r>
      <w:r>
        <w:rPr>
          <w:lang w:val="en-US"/>
        </w:rPr>
        <w:t>Apache</w:t>
      </w:r>
      <w:r w:rsidRPr="00D2585C">
        <w:rPr>
          <w:lang w:val="ru-RU"/>
        </w:rPr>
        <w:t xml:space="preserve"> </w:t>
      </w:r>
      <w:r>
        <w:rPr>
          <w:lang w:val="en-US"/>
        </w:rPr>
        <w:t>Kafka</w:t>
      </w:r>
    </w:p>
    <w:p w14:paraId="29E446BC" w14:textId="357A54D1" w:rsidR="00D2585C" w:rsidRPr="00FF041D" w:rsidRDefault="00D2585C">
      <w:pPr>
        <w:rPr>
          <w:lang w:val="ru-RU"/>
        </w:rPr>
      </w:pPr>
    </w:p>
    <w:p w14:paraId="3114AA72" w14:textId="615C4AC7" w:rsidR="00D2585C" w:rsidRDefault="00D2585C">
      <w:pPr>
        <w:rPr>
          <w:lang w:val="ru-RU"/>
        </w:rPr>
      </w:pPr>
      <w:r>
        <w:rPr>
          <w:lang w:val="ru-RU"/>
        </w:rPr>
        <w:t>Введение</w:t>
      </w:r>
    </w:p>
    <w:p w14:paraId="2CAD916E" w14:textId="19B0FA56" w:rsidR="00D2585C" w:rsidRDefault="00D2585C">
      <w:pPr>
        <w:rPr>
          <w:lang w:val="ru-RU"/>
        </w:rPr>
      </w:pPr>
    </w:p>
    <w:p w14:paraId="358072C2" w14:textId="2CA693A3" w:rsidR="00D2585C" w:rsidRDefault="00D2585C">
      <w:pPr>
        <w:rPr>
          <w:lang w:val="ru-RU"/>
        </w:rPr>
      </w:pPr>
      <w:r>
        <w:rPr>
          <w:lang w:val="ru-RU"/>
        </w:rPr>
        <w:t xml:space="preserve">Во время работы </w:t>
      </w:r>
      <w:r w:rsidR="000B77DD">
        <w:rPr>
          <w:lang w:val="ru-RU"/>
        </w:rPr>
        <w:t xml:space="preserve">над задачами машинного обучения </w:t>
      </w:r>
      <w:r>
        <w:rPr>
          <w:lang w:val="ru-RU"/>
        </w:rPr>
        <w:t>с онлайн-данными</w:t>
      </w:r>
      <w:r w:rsidR="000B77DD" w:rsidRPr="000B77DD">
        <w:rPr>
          <w:lang w:val="ru-RU"/>
        </w:rPr>
        <w:t xml:space="preserve"> </w:t>
      </w:r>
      <w:r>
        <w:rPr>
          <w:lang w:val="ru-RU"/>
        </w:rPr>
        <w:t xml:space="preserve">есть необходимость собирать различные сущности в одну для дальнейшего анализа и оценки. </w:t>
      </w:r>
      <w:r w:rsidR="000B77DD">
        <w:rPr>
          <w:lang w:val="ru-RU"/>
        </w:rPr>
        <w:t>П</w:t>
      </w:r>
      <w:r w:rsidR="003F7A61">
        <w:rPr>
          <w:lang w:val="ru-RU"/>
        </w:rPr>
        <w:t>роцесс сбора должен быть удобным и быстрым</w:t>
      </w:r>
      <w:r w:rsidR="000B77DD">
        <w:rPr>
          <w:lang w:val="ru-RU"/>
        </w:rPr>
        <w:t>.</w:t>
      </w:r>
      <w:r w:rsidR="003F7A61">
        <w:rPr>
          <w:lang w:val="ru-RU"/>
        </w:rPr>
        <w:t xml:space="preserve"> </w:t>
      </w:r>
      <w:r w:rsidR="000B77DD">
        <w:rPr>
          <w:lang w:val="ru-RU"/>
        </w:rPr>
        <w:t>А</w:t>
      </w:r>
      <w:r w:rsidR="003F7A61">
        <w:rPr>
          <w:lang w:val="ru-RU"/>
        </w:rPr>
        <w:t xml:space="preserve"> </w:t>
      </w:r>
      <w:r w:rsidR="000B77DD">
        <w:rPr>
          <w:lang w:val="ru-RU"/>
        </w:rPr>
        <w:t>также</w:t>
      </w:r>
      <w:r w:rsidR="003F7A61">
        <w:rPr>
          <w:lang w:val="ru-RU"/>
        </w:rPr>
        <w:t xml:space="preserve"> </w:t>
      </w:r>
      <w:r w:rsidR="000B77DD">
        <w:rPr>
          <w:lang w:val="ru-RU"/>
        </w:rPr>
        <w:t xml:space="preserve">часто </w:t>
      </w:r>
      <w:r w:rsidR="003F7A61">
        <w:rPr>
          <w:lang w:val="ru-RU"/>
        </w:rPr>
        <w:t>должен предусматривать бесшовный переход от процесса разработки к промышленному использованию без дополнительных усилий и рутинной работы.</w:t>
      </w:r>
      <w:r w:rsidR="00497399">
        <w:rPr>
          <w:lang w:val="ru-RU"/>
        </w:rPr>
        <w:t xml:space="preserve"> Для решения этой проблемы можно воспользоваться подходом с использованием </w:t>
      </w:r>
      <w:r w:rsidR="00497399">
        <w:rPr>
          <w:lang w:val="en-US"/>
        </w:rPr>
        <w:t>Feature</w:t>
      </w:r>
      <w:r w:rsidR="00497399" w:rsidRPr="00497399">
        <w:rPr>
          <w:lang w:val="ru-RU"/>
        </w:rPr>
        <w:t xml:space="preserve"> </w:t>
      </w:r>
      <w:r w:rsidR="00497399">
        <w:rPr>
          <w:lang w:val="en-US"/>
        </w:rPr>
        <w:t>Store</w:t>
      </w:r>
      <w:r w:rsidR="00497399" w:rsidRPr="00497399">
        <w:rPr>
          <w:lang w:val="ru-RU"/>
        </w:rPr>
        <w:t xml:space="preserve">. </w:t>
      </w:r>
      <w:r w:rsidR="00497399">
        <w:rPr>
          <w:lang w:val="ru-RU"/>
        </w:rPr>
        <w:t xml:space="preserve">Этот подход </w:t>
      </w:r>
      <w:r w:rsidR="000B77DD">
        <w:rPr>
          <w:lang w:val="ru-RU"/>
        </w:rPr>
        <w:t xml:space="preserve">со многими деталями описан вот здесь: </w:t>
      </w:r>
      <w:r w:rsidR="000B77DD" w:rsidRPr="000B77DD">
        <w:rPr>
          <w:lang w:val="ru-RU"/>
        </w:rPr>
        <w:t>[</w:t>
      </w:r>
      <w:proofErr w:type="spellStart"/>
      <w:r w:rsidR="000B77DD" w:rsidRPr="000B77DD">
        <w:rPr>
          <w:lang w:val="ru-RU"/>
        </w:rPr>
        <w:t>Meet</w:t>
      </w:r>
      <w:proofErr w:type="spellEnd"/>
      <w:r w:rsidR="000B77DD" w:rsidRPr="000B77DD">
        <w:rPr>
          <w:lang w:val="ru-RU"/>
        </w:rPr>
        <w:t xml:space="preserve"> </w:t>
      </w:r>
      <w:proofErr w:type="spellStart"/>
      <w:r w:rsidR="000B77DD" w:rsidRPr="000B77DD">
        <w:rPr>
          <w:lang w:val="ru-RU"/>
        </w:rPr>
        <w:t>Michelangelo</w:t>
      </w:r>
      <w:proofErr w:type="spellEnd"/>
      <w:r w:rsidR="000B77DD" w:rsidRPr="000B77DD">
        <w:rPr>
          <w:lang w:val="ru-RU"/>
        </w:rPr>
        <w:t xml:space="preserve">: </w:t>
      </w:r>
      <w:proofErr w:type="spellStart"/>
      <w:r w:rsidR="000B77DD" w:rsidRPr="000B77DD">
        <w:rPr>
          <w:lang w:val="ru-RU"/>
        </w:rPr>
        <w:t>Uber’s</w:t>
      </w:r>
      <w:proofErr w:type="spellEnd"/>
      <w:r w:rsidR="000B77DD" w:rsidRPr="000B77DD">
        <w:rPr>
          <w:lang w:val="ru-RU"/>
        </w:rPr>
        <w:t xml:space="preserve"> </w:t>
      </w:r>
      <w:proofErr w:type="spellStart"/>
      <w:r w:rsidR="000B77DD" w:rsidRPr="000B77DD">
        <w:rPr>
          <w:lang w:val="ru-RU"/>
        </w:rPr>
        <w:t>Machine</w:t>
      </w:r>
      <w:proofErr w:type="spellEnd"/>
      <w:r w:rsidR="000B77DD" w:rsidRPr="000B77DD">
        <w:rPr>
          <w:lang w:val="ru-RU"/>
        </w:rPr>
        <w:t xml:space="preserve"> </w:t>
      </w:r>
      <w:proofErr w:type="spellStart"/>
      <w:r w:rsidR="000B77DD" w:rsidRPr="000B77DD">
        <w:rPr>
          <w:lang w:val="ru-RU"/>
        </w:rPr>
        <w:t>Learning</w:t>
      </w:r>
      <w:proofErr w:type="spellEnd"/>
      <w:r w:rsidR="000B77DD" w:rsidRPr="000B77DD">
        <w:rPr>
          <w:lang w:val="ru-RU"/>
        </w:rPr>
        <w:t xml:space="preserve"> </w:t>
      </w:r>
      <w:proofErr w:type="spellStart"/>
      <w:proofErr w:type="gramStart"/>
      <w:r w:rsidR="000B77DD" w:rsidRPr="000B77DD">
        <w:rPr>
          <w:lang w:val="ru-RU"/>
        </w:rPr>
        <w:t>Platform</w:t>
      </w:r>
      <w:proofErr w:type="spellEnd"/>
      <w:r w:rsidR="000B77DD" w:rsidRPr="000B77DD">
        <w:t>](</w:t>
      </w:r>
      <w:proofErr w:type="gramEnd"/>
      <w:r w:rsidR="000B77DD">
        <w:fldChar w:fldCharType="begin"/>
      </w:r>
      <w:r w:rsidR="000B77DD">
        <w:instrText xml:space="preserve"> HYPERLINK "</w:instrText>
      </w:r>
      <w:r w:rsidR="000B77DD" w:rsidRPr="000B77DD">
        <w:instrText>https://eng.uber.com/michelangelo-machine-learning-platform/</w:instrText>
      </w:r>
      <w:r w:rsidR="000B77DD">
        <w:instrText xml:space="preserve">" </w:instrText>
      </w:r>
      <w:r w:rsidR="000B77DD">
        <w:fldChar w:fldCharType="separate"/>
      </w:r>
      <w:r w:rsidR="000B77DD" w:rsidRPr="00807C8A">
        <w:rPr>
          <w:rStyle w:val="Hyperlink"/>
        </w:rPr>
        <w:t>https://eng.uber.com/michelangelo-machine-learning-platform/</w:t>
      </w:r>
      <w:r w:rsidR="000B77DD">
        <w:fldChar w:fldCharType="end"/>
      </w:r>
      <w:r w:rsidR="000B77DD" w:rsidRPr="000B77DD">
        <w:t>)</w:t>
      </w:r>
      <w:r w:rsidR="000B77DD">
        <w:rPr>
          <w:lang w:val="ru-RU"/>
        </w:rPr>
        <w:t xml:space="preserve">. В этой статье описывается интерпретация </w:t>
      </w:r>
      <w:r w:rsidR="00286DCF">
        <w:rPr>
          <w:lang w:val="ru-RU"/>
        </w:rPr>
        <w:t xml:space="preserve">указанного </w:t>
      </w:r>
      <w:r w:rsidR="000B77DD">
        <w:rPr>
          <w:lang w:val="ru-RU"/>
        </w:rPr>
        <w:t>решения для управления признаками в виде прототипа.</w:t>
      </w:r>
    </w:p>
    <w:p w14:paraId="6814E3EA" w14:textId="04786F30" w:rsidR="000B77DD" w:rsidRDefault="000B77DD">
      <w:pPr>
        <w:rPr>
          <w:lang w:val="ru-RU"/>
        </w:rPr>
      </w:pPr>
    </w:p>
    <w:p w14:paraId="1B4E3C7D" w14:textId="3763F444" w:rsidR="000B77DD" w:rsidRPr="00D26951" w:rsidRDefault="0041413E">
      <w:pPr>
        <w:rPr>
          <w:lang w:val="ru-RU"/>
        </w:rPr>
      </w:pPr>
      <w:r>
        <w:rPr>
          <w:lang w:val="en-US"/>
        </w:rPr>
        <w:t>Feature</w:t>
      </w:r>
      <w:r w:rsidRPr="00D26951">
        <w:rPr>
          <w:lang w:val="ru-RU"/>
        </w:rPr>
        <w:t xml:space="preserve"> </w:t>
      </w:r>
      <w:r>
        <w:rPr>
          <w:lang w:val="en-US"/>
        </w:rPr>
        <w:t>Store</w:t>
      </w:r>
      <w:r w:rsidR="00D26951" w:rsidRPr="00D26951">
        <w:rPr>
          <w:lang w:val="ru-RU"/>
        </w:rPr>
        <w:t xml:space="preserve"> </w:t>
      </w:r>
      <w:r w:rsidR="00D26951">
        <w:rPr>
          <w:lang w:val="ru-RU"/>
        </w:rPr>
        <w:t>для онлайн потоков</w:t>
      </w:r>
    </w:p>
    <w:p w14:paraId="7714B412" w14:textId="704D0428" w:rsidR="0041413E" w:rsidRPr="00D26951" w:rsidRDefault="0041413E">
      <w:pPr>
        <w:rPr>
          <w:lang w:val="ru-RU"/>
        </w:rPr>
      </w:pPr>
    </w:p>
    <w:p w14:paraId="55A568D8" w14:textId="38669073" w:rsidR="0041413E" w:rsidRDefault="00EB0B6D">
      <w:pPr>
        <w:rPr>
          <w:lang w:val="ru-RU"/>
        </w:rPr>
      </w:pPr>
      <w:r>
        <w:rPr>
          <w:lang w:val="en-US"/>
        </w:rPr>
        <w:t>Feature</w:t>
      </w:r>
      <w:r w:rsidRPr="00EB0B6D">
        <w:rPr>
          <w:lang w:val="ru-RU"/>
        </w:rPr>
        <w:t xml:space="preserve"> </w:t>
      </w:r>
      <w:r>
        <w:rPr>
          <w:lang w:val="en-US"/>
        </w:rPr>
        <w:t>Store</w:t>
      </w:r>
      <w:r w:rsidRPr="00EB0B6D">
        <w:rPr>
          <w:lang w:val="ru-RU"/>
        </w:rPr>
        <w:t xml:space="preserve"> </w:t>
      </w:r>
      <w:r>
        <w:rPr>
          <w:lang w:val="ru-RU"/>
        </w:rPr>
        <w:t>можно рассматривать как сервис, который должен выполнять свои функции строго по его спецификации. Прежде чем определить эту спецификацию, следует разобрать простой пример.</w:t>
      </w:r>
    </w:p>
    <w:p w14:paraId="51C070A1" w14:textId="5EADBD0F" w:rsidR="00AD468C" w:rsidRDefault="00AD468C">
      <w:pPr>
        <w:rPr>
          <w:lang w:val="ru-RU"/>
        </w:rPr>
      </w:pPr>
    </w:p>
    <w:p w14:paraId="4A3AC9DB" w14:textId="210DF113" w:rsidR="00AD468C" w:rsidRDefault="00AD468C">
      <w:pPr>
        <w:rPr>
          <w:lang w:val="ru-RU"/>
        </w:rPr>
      </w:pPr>
      <w:r>
        <w:rPr>
          <w:lang w:val="ru-RU"/>
        </w:rPr>
        <w:t>Пример</w:t>
      </w:r>
    </w:p>
    <w:p w14:paraId="1978A25F" w14:textId="534688D7" w:rsidR="00EB0B6D" w:rsidRDefault="00EB0B6D">
      <w:pPr>
        <w:rPr>
          <w:lang w:val="ru-RU"/>
        </w:rPr>
      </w:pPr>
    </w:p>
    <w:p w14:paraId="53FC90F2" w14:textId="673CBB0D" w:rsidR="00E60E6E" w:rsidRDefault="00E60E6E">
      <w:pPr>
        <w:rPr>
          <w:lang w:val="ru-RU"/>
        </w:rPr>
      </w:pPr>
      <w:r>
        <w:rPr>
          <w:lang w:val="ru-RU"/>
        </w:rPr>
        <w:t>Пусть даны следующие сущности.</w:t>
      </w:r>
    </w:p>
    <w:p w14:paraId="1FE0C574" w14:textId="1C61CC2A" w:rsidR="00E60E6E" w:rsidRDefault="00E60E6E">
      <w:pPr>
        <w:rPr>
          <w:lang w:val="ru-RU"/>
        </w:rPr>
      </w:pPr>
      <w:r>
        <w:rPr>
          <w:lang w:val="ru-RU"/>
        </w:rPr>
        <w:t>Фильм, который обладает идентификатором и заголовком.</w:t>
      </w:r>
    </w:p>
    <w:p w14:paraId="6EE2273E" w14:textId="1F44619D" w:rsidR="00E60E6E" w:rsidRDefault="00E60E6E">
      <w:pPr>
        <w:rPr>
          <w:lang w:val="ru-RU"/>
        </w:rPr>
      </w:pPr>
      <w:r>
        <w:rPr>
          <w:lang w:val="ru-RU"/>
        </w:rPr>
        <w:t>Рейтинг фильма, у которого так же есть собственный идентификатор, идентификатор фильма, а также значение рейтинга. Рейтинг меняется во времени.</w:t>
      </w:r>
    </w:p>
    <w:p w14:paraId="1D6179B9" w14:textId="2B230FA2" w:rsidR="00E60E6E" w:rsidRDefault="00E60E6E">
      <w:pPr>
        <w:rPr>
          <w:lang w:val="ru-RU"/>
        </w:rPr>
      </w:pPr>
      <w:r>
        <w:rPr>
          <w:lang w:val="ru-RU"/>
        </w:rPr>
        <w:t>Источник рейтинга, который так же имеет собственный рейтинг.</w:t>
      </w:r>
      <w:r w:rsidR="009B435E">
        <w:rPr>
          <w:lang w:val="ru-RU"/>
        </w:rPr>
        <w:t xml:space="preserve"> И меняется во времени.</w:t>
      </w:r>
    </w:p>
    <w:p w14:paraId="0CB846D2" w14:textId="77777777" w:rsidR="009B435E" w:rsidRDefault="00533E27">
      <w:pPr>
        <w:rPr>
          <w:lang w:val="ru-RU"/>
        </w:rPr>
      </w:pPr>
      <w:r>
        <w:rPr>
          <w:lang w:val="ru-RU"/>
        </w:rPr>
        <w:t>И нужно эти сущности объединить в одну.</w:t>
      </w:r>
      <w:r w:rsidR="009B435E">
        <w:rPr>
          <w:lang w:val="ru-RU"/>
        </w:rPr>
        <w:t xml:space="preserve"> </w:t>
      </w:r>
    </w:p>
    <w:p w14:paraId="65A8FBC6" w14:textId="07F9943B" w:rsidR="00533E27" w:rsidRDefault="009B435E">
      <w:pPr>
        <w:rPr>
          <w:lang w:val="ru-RU"/>
        </w:rPr>
      </w:pPr>
      <w:r>
        <w:rPr>
          <w:lang w:val="ru-RU"/>
        </w:rPr>
        <w:t>Вот что получается.</w:t>
      </w:r>
    </w:p>
    <w:p w14:paraId="4B64FD9A" w14:textId="7C61C878" w:rsidR="00E60E6E" w:rsidRDefault="00E60E6E">
      <w:pPr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3E27" w14:paraId="3AAB260C" w14:textId="77777777" w:rsidTr="00533E27">
        <w:tc>
          <w:tcPr>
            <w:tcW w:w="9016" w:type="dxa"/>
          </w:tcPr>
          <w:p w14:paraId="6C8B64E9" w14:textId="5F5EADDB" w:rsidR="00533E27" w:rsidRDefault="00533E27">
            <w:pPr>
              <w:rPr>
                <w:lang w:val="ru-RU"/>
              </w:rPr>
            </w:pPr>
            <w:r w:rsidRPr="00533E27">
              <w:rPr>
                <w:noProof/>
                <w:lang w:val="ru-RU"/>
              </w:rPr>
              <w:drawing>
                <wp:inline distT="0" distB="0" distL="0" distR="0" wp14:anchorId="4E408B37" wp14:editId="1D29A2F6">
                  <wp:extent cx="2895600" cy="21082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3E27" w14:paraId="5F8B3071" w14:textId="77777777" w:rsidTr="00533E27">
        <w:tc>
          <w:tcPr>
            <w:tcW w:w="9016" w:type="dxa"/>
          </w:tcPr>
          <w:p w14:paraId="52DF674F" w14:textId="4FFF37EB" w:rsidR="00533E27" w:rsidRDefault="00533E27">
            <w:pPr>
              <w:rPr>
                <w:lang w:val="ru-RU"/>
              </w:rPr>
            </w:pPr>
            <w:r>
              <w:rPr>
                <w:lang w:val="ru-RU"/>
              </w:rPr>
              <w:t>Диаграмма сущностей.</w:t>
            </w:r>
          </w:p>
        </w:tc>
      </w:tr>
    </w:tbl>
    <w:p w14:paraId="690DF962" w14:textId="58250DCD" w:rsidR="00E60E6E" w:rsidRDefault="00E60E6E">
      <w:pPr>
        <w:rPr>
          <w:lang w:val="ru-RU"/>
        </w:rPr>
      </w:pPr>
    </w:p>
    <w:p w14:paraId="208F4C37" w14:textId="77777777" w:rsidR="00E60E6E" w:rsidRDefault="00E60E6E">
      <w:pPr>
        <w:rPr>
          <w:lang w:val="ru-RU"/>
        </w:rPr>
      </w:pPr>
    </w:p>
    <w:p w14:paraId="655F0FB6" w14:textId="4F91A200" w:rsidR="00E60E6E" w:rsidRDefault="00450851">
      <w:pPr>
        <w:rPr>
          <w:lang w:val="ru-RU"/>
        </w:rPr>
      </w:pPr>
      <w:r>
        <w:rPr>
          <w:lang w:val="ru-RU"/>
        </w:rPr>
        <w:lastRenderedPageBreak/>
        <w:t>Как можно понять</w:t>
      </w:r>
      <w:r w:rsidR="00286DCF">
        <w:rPr>
          <w:lang w:val="ru-RU"/>
        </w:rPr>
        <w:t>,</w:t>
      </w:r>
      <w:r>
        <w:rPr>
          <w:lang w:val="ru-RU"/>
        </w:rPr>
        <w:t xml:space="preserve"> объединение происходит по ключам сущностей.</w:t>
      </w:r>
      <w:r w:rsidR="000A50DA">
        <w:rPr>
          <w:lang w:val="ru-RU"/>
        </w:rPr>
        <w:t xml:space="preserve"> </w:t>
      </w:r>
      <w:proofErr w:type="gramStart"/>
      <w:r w:rsidR="000A50DA">
        <w:rPr>
          <w:lang w:val="ru-RU"/>
        </w:rPr>
        <w:t>Т.е.</w:t>
      </w:r>
      <w:proofErr w:type="gramEnd"/>
      <w:r w:rsidR="000A50DA">
        <w:rPr>
          <w:lang w:val="ru-RU"/>
        </w:rPr>
        <w:t xml:space="preserve"> к фильму ищутся все рейтинги фильма, а к рейтингу фильма все рейтинги источника.</w:t>
      </w:r>
    </w:p>
    <w:p w14:paraId="4BCC52A3" w14:textId="788B1000" w:rsidR="000A50DA" w:rsidRDefault="000A50DA">
      <w:pPr>
        <w:rPr>
          <w:lang w:val="ru-RU"/>
        </w:rPr>
      </w:pPr>
    </w:p>
    <w:p w14:paraId="09F1D992" w14:textId="5EEBAA0B" w:rsidR="000A50DA" w:rsidRDefault="00AD468C">
      <w:pPr>
        <w:rPr>
          <w:lang w:val="ru-RU"/>
        </w:rPr>
      </w:pPr>
      <w:r>
        <w:rPr>
          <w:lang w:val="ru-RU"/>
        </w:rPr>
        <w:t>Обобщение примера</w:t>
      </w:r>
    </w:p>
    <w:p w14:paraId="11E75F6F" w14:textId="7444ED54" w:rsidR="00AD468C" w:rsidRDefault="00AD468C">
      <w:pPr>
        <w:rPr>
          <w:lang w:val="ru-RU"/>
        </w:rPr>
      </w:pPr>
    </w:p>
    <w:p w14:paraId="13519EB6" w14:textId="65A317AA" w:rsidR="00AD468C" w:rsidRDefault="00AD468C">
      <w:pPr>
        <w:rPr>
          <w:lang w:val="ru-RU"/>
        </w:rPr>
      </w:pPr>
      <w:r>
        <w:rPr>
          <w:lang w:val="ru-RU"/>
        </w:rPr>
        <w:t>Теперь можно обобщить пример и масштабировать его на все сущности, которые могут быть связаны по ключам.</w:t>
      </w:r>
    </w:p>
    <w:p w14:paraId="3CCFB365" w14:textId="77777777" w:rsidR="009B2FC1" w:rsidRDefault="009B2FC1">
      <w:pPr>
        <w:rPr>
          <w:lang w:val="ru-RU"/>
        </w:rPr>
      </w:pPr>
    </w:p>
    <w:p w14:paraId="396E3081" w14:textId="77777777" w:rsidR="009B2FC1" w:rsidRDefault="009B2FC1">
      <w:pPr>
        <w:rPr>
          <w:lang w:val="ru-RU"/>
        </w:rPr>
      </w:pPr>
      <w:r>
        <w:rPr>
          <w:lang w:val="ru-RU"/>
        </w:rPr>
        <w:t xml:space="preserve">Есть </w:t>
      </w:r>
      <w:proofErr w:type="spellStart"/>
      <w:r>
        <w:rPr>
          <w:lang w:val="en-US"/>
        </w:rPr>
        <w:t>kafka</w:t>
      </w:r>
      <w:proofErr w:type="spellEnd"/>
      <w:r w:rsidRPr="009B2FC1">
        <w:rPr>
          <w:lang w:val="ru-RU"/>
        </w:rPr>
        <w:t>-</w:t>
      </w:r>
      <w:r>
        <w:rPr>
          <w:lang w:val="ru-RU"/>
        </w:rPr>
        <w:t>потоки</w:t>
      </w:r>
      <w:r w:rsidRPr="009B2FC1">
        <w:rPr>
          <w:lang w:val="ru-RU"/>
        </w:rPr>
        <w:t xml:space="preserve">, </w:t>
      </w:r>
      <w:r>
        <w:rPr>
          <w:lang w:val="ru-RU"/>
        </w:rPr>
        <w:t xml:space="preserve">которые определяют собой сущности: </w:t>
      </w:r>
      <w:r>
        <w:rPr>
          <w:lang w:val="en-US"/>
        </w:rPr>
        <w:t>A</w:t>
      </w:r>
      <w:r w:rsidRPr="009B2FC1">
        <w:rPr>
          <w:lang w:val="ru-RU"/>
        </w:rPr>
        <w:t xml:space="preserve">, </w:t>
      </w:r>
      <w:r>
        <w:rPr>
          <w:lang w:val="en-US"/>
        </w:rPr>
        <w:t>B</w:t>
      </w:r>
      <w:r>
        <w:rPr>
          <w:lang w:val="ru-RU"/>
        </w:rPr>
        <w:t>…</w:t>
      </w:r>
      <w:r w:rsidRPr="009B2FC1">
        <w:rPr>
          <w:lang w:val="ru-RU"/>
        </w:rPr>
        <w:t xml:space="preserve"> </w:t>
      </w:r>
      <w:r>
        <w:rPr>
          <w:lang w:val="en-US"/>
        </w:rPr>
        <w:t>NN</w:t>
      </w:r>
      <w:r w:rsidRPr="009B2FC1">
        <w:rPr>
          <w:lang w:val="ru-RU"/>
        </w:rPr>
        <w:t xml:space="preserve">. </w:t>
      </w:r>
    </w:p>
    <w:p w14:paraId="490EDE3A" w14:textId="0721ECFB" w:rsidR="009B2FC1" w:rsidRDefault="009B2FC1">
      <w:pPr>
        <w:rPr>
          <w:lang w:val="ru-RU"/>
        </w:rPr>
      </w:pPr>
      <w:r>
        <w:rPr>
          <w:lang w:val="ru-RU"/>
        </w:rPr>
        <w:t xml:space="preserve">Нужно объединять эти потоки для создания новых потоков: </w:t>
      </w:r>
      <w:r>
        <w:rPr>
          <w:lang w:val="en-US"/>
        </w:rPr>
        <w:t>AB</w:t>
      </w:r>
      <w:r w:rsidRPr="009B2FC1">
        <w:rPr>
          <w:lang w:val="ru-RU"/>
        </w:rPr>
        <w:t xml:space="preserve">, </w:t>
      </w:r>
      <w:r>
        <w:rPr>
          <w:lang w:val="en-US"/>
        </w:rPr>
        <w:t>BCD</w:t>
      </w:r>
      <w:r w:rsidRPr="009B2FC1">
        <w:rPr>
          <w:lang w:val="ru-RU"/>
        </w:rPr>
        <w:t>..</w:t>
      </w:r>
      <w:r>
        <w:rPr>
          <w:lang w:val="ru-RU"/>
        </w:rPr>
        <w:t>.</w:t>
      </w:r>
      <w:r w:rsidRPr="009B2FC1">
        <w:rPr>
          <w:lang w:val="ru-RU"/>
        </w:rPr>
        <w:t xml:space="preserve"> </w:t>
      </w:r>
      <w:r>
        <w:rPr>
          <w:lang w:val="en-US"/>
        </w:rPr>
        <w:t>NM</w:t>
      </w:r>
      <w:r w:rsidRPr="009B2FC1">
        <w:rPr>
          <w:lang w:val="ru-RU"/>
        </w:rPr>
        <w:t>.</w:t>
      </w:r>
    </w:p>
    <w:p w14:paraId="3B8D1101" w14:textId="72E16E98" w:rsidR="009B2FC1" w:rsidRDefault="009B2FC1">
      <w:pPr>
        <w:rPr>
          <w:lang w:val="ru-RU"/>
        </w:rPr>
      </w:pPr>
      <w:r>
        <w:rPr>
          <w:lang w:val="ru-RU"/>
        </w:rPr>
        <w:t xml:space="preserve">Этим процессом должен управлять сервис: </w:t>
      </w:r>
      <w:r w:rsidR="00284D58">
        <w:rPr>
          <w:lang w:val="en-US"/>
        </w:rPr>
        <w:t>Feature</w:t>
      </w:r>
      <w:r w:rsidR="00284D58" w:rsidRPr="00284D58">
        <w:rPr>
          <w:lang w:val="ru-RU"/>
        </w:rPr>
        <w:t xml:space="preserve"> </w:t>
      </w:r>
      <w:r w:rsidR="00284D58">
        <w:rPr>
          <w:lang w:val="en-US"/>
        </w:rPr>
        <w:t>Stream</w:t>
      </w:r>
      <w:r w:rsidR="00284D58" w:rsidRPr="00284D58">
        <w:rPr>
          <w:lang w:val="ru-RU"/>
        </w:rPr>
        <w:t xml:space="preserve"> </w:t>
      </w:r>
      <w:r w:rsidR="00284D58">
        <w:rPr>
          <w:lang w:val="en-US"/>
        </w:rPr>
        <w:t>Engine</w:t>
      </w:r>
      <w:r w:rsidR="00284D58" w:rsidRPr="00284D58">
        <w:rPr>
          <w:lang w:val="ru-RU"/>
        </w:rPr>
        <w:t>.</w:t>
      </w:r>
    </w:p>
    <w:p w14:paraId="4D5CBA59" w14:textId="2100CB5E" w:rsidR="004B0E83" w:rsidRPr="004B0E83" w:rsidRDefault="004B0E83">
      <w:pPr>
        <w:rPr>
          <w:lang w:val="ru-RU"/>
        </w:rPr>
      </w:pPr>
      <w:r>
        <w:rPr>
          <w:lang w:val="en-US"/>
        </w:rPr>
        <w:t>Feature</w:t>
      </w:r>
      <w:r w:rsidRPr="004B0E83">
        <w:rPr>
          <w:lang w:val="ru-RU"/>
        </w:rPr>
        <w:t xml:space="preserve"> </w:t>
      </w:r>
      <w:r>
        <w:rPr>
          <w:lang w:val="en-US"/>
        </w:rPr>
        <w:t>Stream</w:t>
      </w:r>
      <w:r w:rsidRPr="004B0E83">
        <w:rPr>
          <w:lang w:val="ru-RU"/>
        </w:rPr>
        <w:t xml:space="preserve"> </w:t>
      </w:r>
      <w:r>
        <w:rPr>
          <w:lang w:val="en-US"/>
        </w:rPr>
        <w:t>Engine</w:t>
      </w:r>
      <w:r w:rsidRPr="004B0E83">
        <w:rPr>
          <w:lang w:val="ru-RU"/>
        </w:rPr>
        <w:t xml:space="preserve"> </w:t>
      </w:r>
      <w:r>
        <w:rPr>
          <w:lang w:val="ru-RU"/>
        </w:rPr>
        <w:t>умеет</w:t>
      </w:r>
      <w:r w:rsidRPr="004B0E83">
        <w:rPr>
          <w:lang w:val="ru-RU"/>
        </w:rPr>
        <w:t xml:space="preserve"> </w:t>
      </w:r>
      <w:r>
        <w:rPr>
          <w:lang w:val="ru-RU"/>
        </w:rPr>
        <w:t>объединять сущности в  </w:t>
      </w:r>
      <w:proofErr w:type="spellStart"/>
      <w:r>
        <w:rPr>
          <w:lang w:val="en-US"/>
        </w:rPr>
        <w:t>kafka</w:t>
      </w:r>
      <w:proofErr w:type="spellEnd"/>
      <w:r w:rsidRPr="004B0E83">
        <w:rPr>
          <w:lang w:val="ru-RU"/>
        </w:rPr>
        <w:t>-</w:t>
      </w:r>
      <w:r>
        <w:rPr>
          <w:lang w:val="ru-RU"/>
        </w:rPr>
        <w:t>потоках</w:t>
      </w:r>
      <w:r w:rsidR="00286DCF">
        <w:rPr>
          <w:lang w:val="ru-RU"/>
        </w:rPr>
        <w:t>,</w:t>
      </w:r>
      <w:r w:rsidRPr="004B0E83">
        <w:rPr>
          <w:lang w:val="ru-RU"/>
        </w:rPr>
        <w:t xml:space="preserve"> </w:t>
      </w:r>
      <w:r>
        <w:rPr>
          <w:lang w:val="ru-RU"/>
        </w:rPr>
        <w:t xml:space="preserve">используя хранилище метаданных </w:t>
      </w:r>
      <w:r>
        <w:rPr>
          <w:lang w:val="en-US"/>
        </w:rPr>
        <w:t>Feature</w:t>
      </w:r>
      <w:r w:rsidRPr="004B0E83">
        <w:rPr>
          <w:lang w:val="ru-RU"/>
        </w:rPr>
        <w:t xml:space="preserve"> </w:t>
      </w:r>
      <w:r>
        <w:rPr>
          <w:lang w:val="en-US"/>
        </w:rPr>
        <w:t>Stream</w:t>
      </w:r>
      <w:r w:rsidRPr="004B0E83">
        <w:rPr>
          <w:lang w:val="ru-RU"/>
        </w:rPr>
        <w:t xml:space="preserve"> </w:t>
      </w:r>
      <w:r>
        <w:rPr>
          <w:lang w:val="en-US"/>
        </w:rPr>
        <w:t>Store</w:t>
      </w:r>
      <w:r w:rsidRPr="004B0E8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Feature</w:t>
      </w:r>
      <w:r w:rsidRPr="004B0E83">
        <w:rPr>
          <w:lang w:val="ru-RU"/>
        </w:rPr>
        <w:t xml:space="preserve"> </w:t>
      </w:r>
      <w:r>
        <w:rPr>
          <w:lang w:val="en-US"/>
        </w:rPr>
        <w:t>Stream</w:t>
      </w:r>
      <w:r w:rsidRPr="004B0E83">
        <w:rPr>
          <w:lang w:val="ru-RU"/>
        </w:rPr>
        <w:t xml:space="preserve"> </w:t>
      </w:r>
      <w:r>
        <w:rPr>
          <w:lang w:val="en-US"/>
        </w:rPr>
        <w:t>Center</w:t>
      </w:r>
      <w:r>
        <w:rPr>
          <w:lang w:val="ru-RU"/>
        </w:rPr>
        <w:t>, как единую точку входа по управлению объединением.</w:t>
      </w:r>
    </w:p>
    <w:p w14:paraId="78FA6ABD" w14:textId="39DDD517" w:rsidR="00AD468C" w:rsidRPr="004B0E83" w:rsidRDefault="00AD468C">
      <w:pPr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9B9" w14:paraId="1966B81E" w14:textId="77777777" w:rsidTr="00AE09B9">
        <w:tc>
          <w:tcPr>
            <w:tcW w:w="9016" w:type="dxa"/>
          </w:tcPr>
          <w:p w14:paraId="2A40F794" w14:textId="7476CA3C" w:rsidR="00AE09B9" w:rsidRDefault="00AE09B9">
            <w:pPr>
              <w:rPr>
                <w:lang w:val="ru-RU"/>
              </w:rPr>
            </w:pPr>
            <w:r w:rsidRPr="00AE09B9">
              <w:rPr>
                <w:noProof/>
                <w:lang w:val="ru-RU"/>
              </w:rPr>
              <w:drawing>
                <wp:inline distT="0" distB="0" distL="0" distR="0" wp14:anchorId="0C396446" wp14:editId="10C88A4E">
                  <wp:extent cx="3530600" cy="28702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600" cy="287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9B9" w14:paraId="0F52DEE2" w14:textId="77777777" w:rsidTr="00AE09B9">
        <w:tc>
          <w:tcPr>
            <w:tcW w:w="9016" w:type="dxa"/>
          </w:tcPr>
          <w:p w14:paraId="14B21817" w14:textId="0F015B3C" w:rsidR="00AE09B9" w:rsidRDefault="00AE09B9">
            <w:pPr>
              <w:rPr>
                <w:lang w:val="ru-RU"/>
              </w:rPr>
            </w:pPr>
            <w:r>
              <w:rPr>
                <w:lang w:val="ru-RU"/>
              </w:rPr>
              <w:t>Обобщенная диаграмма сущностей</w:t>
            </w:r>
            <w:r w:rsidR="00284D58" w:rsidRPr="00284D58">
              <w:rPr>
                <w:lang w:val="ru-RU"/>
              </w:rPr>
              <w:t xml:space="preserve"> </w:t>
            </w:r>
            <w:r w:rsidR="00284D58">
              <w:rPr>
                <w:lang w:val="ru-RU"/>
              </w:rPr>
              <w:t xml:space="preserve">и </w:t>
            </w:r>
            <w:r w:rsidR="00284D58">
              <w:rPr>
                <w:lang w:val="en-US"/>
              </w:rPr>
              <w:t>Feature</w:t>
            </w:r>
            <w:r w:rsidR="00284D58" w:rsidRPr="00284D58">
              <w:rPr>
                <w:lang w:val="ru-RU"/>
              </w:rPr>
              <w:t xml:space="preserve"> </w:t>
            </w:r>
            <w:r w:rsidR="00284D58">
              <w:rPr>
                <w:lang w:val="en-US"/>
              </w:rPr>
              <w:t>Stream</w:t>
            </w:r>
            <w:r w:rsidR="00284D58" w:rsidRPr="00284D58">
              <w:rPr>
                <w:lang w:val="ru-RU"/>
              </w:rPr>
              <w:t xml:space="preserve"> </w:t>
            </w:r>
            <w:r w:rsidR="00284D58">
              <w:rPr>
                <w:lang w:val="en-US"/>
              </w:rPr>
              <w:t>Engine</w:t>
            </w:r>
            <w:r>
              <w:rPr>
                <w:lang w:val="ru-RU"/>
              </w:rPr>
              <w:t>.</w:t>
            </w:r>
          </w:p>
        </w:tc>
      </w:tr>
    </w:tbl>
    <w:p w14:paraId="0E4493B9" w14:textId="761E2D60" w:rsidR="00AD468C" w:rsidRDefault="00AD468C">
      <w:pPr>
        <w:rPr>
          <w:lang w:val="ru-RU"/>
        </w:rPr>
      </w:pPr>
    </w:p>
    <w:p w14:paraId="7EBFA166" w14:textId="2ED09EFF" w:rsidR="00B35984" w:rsidRPr="00FF041D" w:rsidRDefault="00B35984">
      <w:pPr>
        <w:rPr>
          <w:lang w:val="ru-RU"/>
        </w:rPr>
      </w:pPr>
      <w:r>
        <w:rPr>
          <w:lang w:val="en-US"/>
        </w:rPr>
        <w:t>Feature</w:t>
      </w:r>
      <w:r w:rsidRPr="00FF041D">
        <w:rPr>
          <w:lang w:val="ru-RU"/>
        </w:rPr>
        <w:t xml:space="preserve"> </w:t>
      </w:r>
      <w:r>
        <w:rPr>
          <w:lang w:val="en-US"/>
        </w:rPr>
        <w:t>Stream</w:t>
      </w:r>
      <w:r w:rsidRPr="00FF041D">
        <w:rPr>
          <w:lang w:val="ru-RU"/>
        </w:rPr>
        <w:t xml:space="preserve"> </w:t>
      </w:r>
      <w:r>
        <w:rPr>
          <w:lang w:val="en-US"/>
        </w:rPr>
        <w:t>Store</w:t>
      </w:r>
    </w:p>
    <w:p w14:paraId="147067DE" w14:textId="374D7136" w:rsidR="00B35984" w:rsidRPr="00FF041D" w:rsidRDefault="00B35984">
      <w:pPr>
        <w:rPr>
          <w:lang w:val="ru-RU"/>
        </w:rPr>
      </w:pPr>
    </w:p>
    <w:p w14:paraId="30FCFBFC" w14:textId="631BBD60" w:rsidR="00B35984" w:rsidRDefault="00B35984">
      <w:pPr>
        <w:rPr>
          <w:lang w:val="ru-RU"/>
        </w:rPr>
      </w:pPr>
      <w:r>
        <w:rPr>
          <w:lang w:val="ru-RU"/>
        </w:rPr>
        <w:t>Хранилище метаданных представляет из себя сервис по хранению данных о потоках, сущностях и их связях.</w:t>
      </w:r>
    </w:p>
    <w:p w14:paraId="3A3CF11B" w14:textId="4EFA5B7F" w:rsidR="00B35984" w:rsidRDefault="00B35984">
      <w:pPr>
        <w:rPr>
          <w:lang w:val="ru-RU"/>
        </w:rPr>
      </w:pPr>
    </w:p>
    <w:p w14:paraId="7594E3EF" w14:textId="778EE0AA" w:rsidR="00B35984" w:rsidRDefault="00B35984">
      <w:pPr>
        <w:rPr>
          <w:lang w:val="ru-RU"/>
        </w:rPr>
      </w:pPr>
      <w:r>
        <w:rPr>
          <w:lang w:val="ru-RU"/>
        </w:rPr>
        <w:t>Основная единица хранилищ</w:t>
      </w:r>
      <w:r w:rsidR="00821650">
        <w:rPr>
          <w:lang w:val="ru-RU"/>
        </w:rPr>
        <w:t>а</w:t>
      </w:r>
      <w:r>
        <w:rPr>
          <w:lang w:val="ru-RU"/>
        </w:rPr>
        <w:t xml:space="preserve"> – это признак (</w:t>
      </w:r>
      <w:r>
        <w:rPr>
          <w:lang w:val="en-US"/>
        </w:rPr>
        <w:t>feature</w:t>
      </w:r>
      <w:r>
        <w:rPr>
          <w:lang w:val="ru-RU"/>
        </w:rPr>
        <w:t>).</w:t>
      </w:r>
    </w:p>
    <w:p w14:paraId="510C64DF" w14:textId="2284A024" w:rsidR="00B35984" w:rsidRDefault="00B35984">
      <w:pPr>
        <w:rPr>
          <w:lang w:val="ru-RU"/>
        </w:rPr>
      </w:pPr>
      <w:r>
        <w:rPr>
          <w:lang w:val="ru-RU"/>
        </w:rPr>
        <w:t>Признак имеет свой идентификатор, ссылку на источник, наименование и тип.</w:t>
      </w:r>
    </w:p>
    <w:p w14:paraId="550044FE" w14:textId="28EBFAF0" w:rsidR="00B35984" w:rsidRDefault="00B35984">
      <w:pPr>
        <w:rPr>
          <w:lang w:val="ru-RU"/>
        </w:rPr>
      </w:pPr>
    </w:p>
    <w:p w14:paraId="000687C2" w14:textId="0B830E61" w:rsidR="00E3114F" w:rsidRDefault="00E3114F">
      <w:pPr>
        <w:rPr>
          <w:lang w:val="ru-RU"/>
        </w:rPr>
      </w:pPr>
      <w:r>
        <w:rPr>
          <w:lang w:val="ru-RU"/>
        </w:rPr>
        <w:t xml:space="preserve">Источник </w:t>
      </w:r>
      <w:r w:rsidR="00821650">
        <w:rPr>
          <w:lang w:val="ru-RU"/>
        </w:rPr>
        <w:t>группирует признаки и привязывается к определенному потоку.</w:t>
      </w:r>
    </w:p>
    <w:p w14:paraId="3DCB569C" w14:textId="3CC6816E" w:rsidR="00821650" w:rsidRDefault="00821650">
      <w:pPr>
        <w:rPr>
          <w:lang w:val="ru-RU"/>
        </w:rPr>
      </w:pPr>
    </w:p>
    <w:p w14:paraId="26601BE0" w14:textId="453FCED5" w:rsidR="00821650" w:rsidRPr="00FF041D" w:rsidRDefault="00821650">
      <w:pPr>
        <w:rPr>
          <w:lang w:val="ru-RU"/>
        </w:rPr>
      </w:pPr>
      <w:r>
        <w:rPr>
          <w:lang w:val="en-US"/>
        </w:rPr>
        <w:t>Feature</w:t>
      </w:r>
      <w:r w:rsidRPr="00FF041D">
        <w:rPr>
          <w:lang w:val="ru-RU"/>
        </w:rPr>
        <w:t xml:space="preserve"> </w:t>
      </w:r>
      <w:r>
        <w:rPr>
          <w:lang w:val="en-US"/>
        </w:rPr>
        <w:t>Stream</w:t>
      </w:r>
      <w:r w:rsidRPr="00FF041D">
        <w:rPr>
          <w:lang w:val="ru-RU"/>
        </w:rPr>
        <w:t xml:space="preserve"> </w:t>
      </w:r>
      <w:r>
        <w:rPr>
          <w:lang w:val="en-US"/>
        </w:rPr>
        <w:t>Center</w:t>
      </w:r>
    </w:p>
    <w:p w14:paraId="3BEE9A9E" w14:textId="4BAE860D" w:rsidR="00821650" w:rsidRPr="00FF041D" w:rsidRDefault="00821650">
      <w:pPr>
        <w:rPr>
          <w:lang w:val="ru-RU"/>
        </w:rPr>
      </w:pPr>
    </w:p>
    <w:p w14:paraId="015974B9" w14:textId="0C681CDF" w:rsidR="00821650" w:rsidRDefault="001C5166">
      <w:pPr>
        <w:rPr>
          <w:lang w:val="ru-RU"/>
        </w:rPr>
      </w:pPr>
      <w:r>
        <w:rPr>
          <w:lang w:val="ru-RU"/>
        </w:rPr>
        <w:t xml:space="preserve">Центр управления позволяет создавать новые потоки, а также взаимодействовать со службами доставки и развертывания для </w:t>
      </w:r>
      <w:r w:rsidR="006A57C7">
        <w:rPr>
          <w:lang w:val="ru-RU"/>
        </w:rPr>
        <w:t>поддержки работы новых потоков в различных средах исполнения, в том числе и промышленной среде.</w:t>
      </w:r>
    </w:p>
    <w:p w14:paraId="0F1AA63D" w14:textId="14401BB6" w:rsidR="006A57C7" w:rsidRPr="00FF041D" w:rsidRDefault="00156EDC">
      <w:pPr>
        <w:rPr>
          <w:lang w:val="ru-RU"/>
        </w:rPr>
      </w:pPr>
      <w:r>
        <w:rPr>
          <w:lang w:val="en-US"/>
        </w:rPr>
        <w:lastRenderedPageBreak/>
        <w:t>Feature</w:t>
      </w:r>
      <w:r w:rsidRPr="00FF041D">
        <w:rPr>
          <w:lang w:val="ru-RU"/>
        </w:rPr>
        <w:t xml:space="preserve"> </w:t>
      </w:r>
      <w:r>
        <w:rPr>
          <w:lang w:val="en-US"/>
        </w:rPr>
        <w:t>Stream</w:t>
      </w:r>
      <w:r w:rsidRPr="00FF041D">
        <w:rPr>
          <w:lang w:val="ru-RU"/>
        </w:rPr>
        <w:t xml:space="preserve"> </w:t>
      </w:r>
      <w:r>
        <w:rPr>
          <w:lang w:val="en-US"/>
        </w:rPr>
        <w:t>Engine</w:t>
      </w:r>
    </w:p>
    <w:p w14:paraId="7A73DADF" w14:textId="49A0A156" w:rsidR="00156EDC" w:rsidRPr="00FF041D" w:rsidRDefault="00156EDC">
      <w:pPr>
        <w:rPr>
          <w:lang w:val="ru-RU"/>
        </w:rPr>
      </w:pPr>
    </w:p>
    <w:p w14:paraId="325A31B1" w14:textId="5CB01E89" w:rsidR="00156EDC" w:rsidRDefault="00156EDC">
      <w:pPr>
        <w:rPr>
          <w:lang w:val="ru-RU"/>
        </w:rPr>
      </w:pPr>
      <w:r>
        <w:rPr>
          <w:lang w:val="en-US"/>
        </w:rPr>
        <w:t>Feature</w:t>
      </w:r>
      <w:r w:rsidRPr="00156EDC">
        <w:rPr>
          <w:lang w:val="ru-RU"/>
        </w:rPr>
        <w:t xml:space="preserve"> </w:t>
      </w:r>
      <w:r>
        <w:rPr>
          <w:lang w:val="en-US"/>
        </w:rPr>
        <w:t>Stream</w:t>
      </w:r>
      <w:r w:rsidRPr="00156EDC">
        <w:rPr>
          <w:lang w:val="ru-RU"/>
        </w:rPr>
        <w:t xml:space="preserve"> </w:t>
      </w:r>
      <w:r>
        <w:rPr>
          <w:lang w:val="en-US"/>
        </w:rPr>
        <w:t>Engine</w:t>
      </w:r>
      <w:r w:rsidRPr="00156EDC">
        <w:rPr>
          <w:lang w:val="ru-RU"/>
        </w:rPr>
        <w:t xml:space="preserve"> </w:t>
      </w:r>
      <w:r>
        <w:rPr>
          <w:lang w:val="ru-RU"/>
        </w:rPr>
        <w:t>обеспечивает работу с потоками, а так же взаимодействие с внешними сервисами и конечными пользователями.</w:t>
      </w:r>
    </w:p>
    <w:p w14:paraId="6B90570B" w14:textId="1B6822B5" w:rsidR="00156EDC" w:rsidRDefault="00156EDC">
      <w:pPr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75D6" w14:paraId="72DC17D3" w14:textId="77777777" w:rsidTr="00D575D6">
        <w:tc>
          <w:tcPr>
            <w:tcW w:w="9016" w:type="dxa"/>
          </w:tcPr>
          <w:p w14:paraId="744E172D" w14:textId="40FEB483" w:rsidR="00D575D6" w:rsidRDefault="00D575D6">
            <w:pPr>
              <w:rPr>
                <w:lang w:val="ru-RU"/>
              </w:rPr>
            </w:pPr>
            <w:r w:rsidRPr="00D575D6">
              <w:rPr>
                <w:noProof/>
                <w:lang w:val="ru-RU"/>
              </w:rPr>
              <w:drawing>
                <wp:inline distT="0" distB="0" distL="0" distR="0" wp14:anchorId="065FC9DA" wp14:editId="23CF75E1">
                  <wp:extent cx="3683000" cy="21082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0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D6" w14:paraId="6C61322B" w14:textId="77777777" w:rsidTr="00D575D6">
        <w:tc>
          <w:tcPr>
            <w:tcW w:w="9016" w:type="dxa"/>
          </w:tcPr>
          <w:p w14:paraId="008AEAE0" w14:textId="140B57B7" w:rsidR="00D575D6" w:rsidRPr="00D575D6" w:rsidRDefault="00D575D6">
            <w:pPr>
              <w:rPr>
                <w:lang w:val="en-US"/>
              </w:rPr>
            </w:pPr>
            <w:r>
              <w:rPr>
                <w:lang w:val="ru-RU"/>
              </w:rPr>
              <w:t xml:space="preserve">Компоненты </w:t>
            </w:r>
            <w:r>
              <w:rPr>
                <w:lang w:val="en-US"/>
              </w:rPr>
              <w:t>Feature Stream Engine.</w:t>
            </w:r>
          </w:p>
        </w:tc>
      </w:tr>
    </w:tbl>
    <w:p w14:paraId="050827D7" w14:textId="637C576F" w:rsidR="00156EDC" w:rsidRDefault="00156EDC">
      <w:pPr>
        <w:rPr>
          <w:lang w:val="ru-RU"/>
        </w:rPr>
      </w:pPr>
    </w:p>
    <w:p w14:paraId="343337D5" w14:textId="1A269464" w:rsidR="00D575D6" w:rsidRDefault="00535ACA">
      <w:pPr>
        <w:rPr>
          <w:lang w:val="en-US"/>
        </w:rPr>
      </w:pPr>
      <w:r>
        <w:rPr>
          <w:lang w:val="ru-RU"/>
        </w:rPr>
        <w:t xml:space="preserve">Архитектура </w:t>
      </w:r>
      <w:r>
        <w:rPr>
          <w:lang w:val="en-US"/>
        </w:rPr>
        <w:t>Feature Stream Engine</w:t>
      </w:r>
    </w:p>
    <w:p w14:paraId="3C89D8AC" w14:textId="0F4A06F1" w:rsidR="00535ACA" w:rsidRDefault="00535ACA">
      <w:pPr>
        <w:rPr>
          <w:lang w:val="en-US"/>
        </w:rPr>
      </w:pPr>
    </w:p>
    <w:p w14:paraId="25F917D4" w14:textId="4CD3FC59" w:rsidR="00535ACA" w:rsidRDefault="00B76D8D">
      <w:pPr>
        <w:rPr>
          <w:lang w:val="ru-RU"/>
        </w:rPr>
      </w:pPr>
      <w:r>
        <w:rPr>
          <w:lang w:val="en-US"/>
        </w:rPr>
        <w:t>Feature</w:t>
      </w:r>
      <w:r w:rsidRPr="00B76D8D">
        <w:rPr>
          <w:lang w:val="ru-RU"/>
        </w:rPr>
        <w:t xml:space="preserve"> </w:t>
      </w:r>
      <w:r>
        <w:rPr>
          <w:lang w:val="en-US"/>
        </w:rPr>
        <w:t>Stream</w:t>
      </w:r>
      <w:r w:rsidRPr="00B76D8D">
        <w:rPr>
          <w:lang w:val="ru-RU"/>
        </w:rPr>
        <w:t xml:space="preserve"> </w:t>
      </w:r>
      <w:r>
        <w:rPr>
          <w:lang w:val="en-US"/>
        </w:rPr>
        <w:t>Engine</w:t>
      </w:r>
      <w:r w:rsidRPr="00B76D8D">
        <w:rPr>
          <w:lang w:val="ru-RU"/>
        </w:rPr>
        <w:t xml:space="preserve"> </w:t>
      </w:r>
      <w:r>
        <w:rPr>
          <w:lang w:val="ru-RU"/>
        </w:rPr>
        <w:t>представляет из себя конструктор, который позволяет собирать признаки из различных потоков и доставлять этот функционал на различные среды.</w:t>
      </w:r>
    </w:p>
    <w:p w14:paraId="7B84D21F" w14:textId="317DEFC4" w:rsidR="00B76D8D" w:rsidRDefault="00B76D8D">
      <w:pPr>
        <w:rPr>
          <w:lang w:val="ru-RU"/>
        </w:rPr>
      </w:pPr>
    </w:p>
    <w:p w14:paraId="4763F976" w14:textId="6589CCDD" w:rsidR="00B76D8D" w:rsidRDefault="00B76D8D">
      <w:pPr>
        <w:rPr>
          <w:lang w:val="ru-RU"/>
        </w:rPr>
      </w:pPr>
      <w:r>
        <w:rPr>
          <w:lang w:val="en-US"/>
        </w:rPr>
        <w:t>Feature</w:t>
      </w:r>
      <w:r w:rsidRPr="00B76D8D">
        <w:rPr>
          <w:lang w:val="ru-RU"/>
        </w:rPr>
        <w:t xml:space="preserve"> </w:t>
      </w:r>
      <w:r>
        <w:rPr>
          <w:lang w:val="en-US"/>
        </w:rPr>
        <w:t>Stream</w:t>
      </w:r>
      <w:r w:rsidRPr="00B76D8D">
        <w:rPr>
          <w:lang w:val="ru-RU"/>
        </w:rPr>
        <w:t xml:space="preserve"> </w:t>
      </w:r>
      <w:r>
        <w:rPr>
          <w:lang w:val="en-US"/>
        </w:rPr>
        <w:t>Engine</w:t>
      </w:r>
      <w:r w:rsidRPr="00B76D8D">
        <w:rPr>
          <w:lang w:val="ru-RU"/>
        </w:rPr>
        <w:t xml:space="preserve"> </w:t>
      </w:r>
      <w:r>
        <w:rPr>
          <w:lang w:val="ru-RU"/>
        </w:rPr>
        <w:t>должен</w:t>
      </w:r>
      <w:r w:rsidRPr="00B76D8D">
        <w:rPr>
          <w:lang w:val="ru-RU"/>
        </w:rPr>
        <w:t xml:space="preserve"> </w:t>
      </w:r>
      <w:r>
        <w:rPr>
          <w:lang w:val="ru-RU"/>
        </w:rPr>
        <w:t>реализовывать следующие функции.</w:t>
      </w:r>
    </w:p>
    <w:p w14:paraId="72851CE3" w14:textId="77B2322A" w:rsidR="00B76D8D" w:rsidRDefault="00B76D8D">
      <w:pPr>
        <w:rPr>
          <w:lang w:val="ru-RU"/>
        </w:rPr>
      </w:pPr>
    </w:p>
    <w:p w14:paraId="0A3B5F49" w14:textId="4CD0975A" w:rsidR="00B76D8D" w:rsidRDefault="00B76D8D">
      <w:pPr>
        <w:rPr>
          <w:lang w:val="ru-RU"/>
        </w:rPr>
      </w:pPr>
      <w:r>
        <w:rPr>
          <w:lang w:val="ru-RU"/>
        </w:rPr>
        <w:t>Описывать источники данных.</w:t>
      </w:r>
    </w:p>
    <w:p w14:paraId="794B3C3F" w14:textId="6512A2CE" w:rsidR="00B76D8D" w:rsidRDefault="00B76D8D">
      <w:pPr>
        <w:rPr>
          <w:lang w:val="ru-RU"/>
        </w:rPr>
      </w:pPr>
      <w:r>
        <w:rPr>
          <w:lang w:val="ru-RU"/>
        </w:rPr>
        <w:t xml:space="preserve">Привязывать источники данных к потокам </w:t>
      </w:r>
      <w:proofErr w:type="spellStart"/>
      <w:r>
        <w:rPr>
          <w:lang w:val="en-US"/>
        </w:rPr>
        <w:t>kafka</w:t>
      </w:r>
      <w:proofErr w:type="spellEnd"/>
      <w:r w:rsidRPr="00B76D8D">
        <w:rPr>
          <w:lang w:val="ru-RU"/>
        </w:rPr>
        <w:t>.</w:t>
      </w:r>
    </w:p>
    <w:p w14:paraId="16FCAD34" w14:textId="56D1239E" w:rsidR="00B76D8D" w:rsidRDefault="00B76D8D">
      <w:pPr>
        <w:rPr>
          <w:lang w:val="ru-RU"/>
        </w:rPr>
      </w:pPr>
      <w:r>
        <w:rPr>
          <w:lang w:val="ru-RU"/>
        </w:rPr>
        <w:t>Описывать признаки и привязывать их к источникам данных.</w:t>
      </w:r>
    </w:p>
    <w:p w14:paraId="30503AA4" w14:textId="612C8FFB" w:rsidR="00B76D8D" w:rsidRPr="00B76D8D" w:rsidRDefault="00B76D8D">
      <w:pPr>
        <w:rPr>
          <w:lang w:val="ru-RU"/>
        </w:rPr>
      </w:pPr>
      <w:r>
        <w:rPr>
          <w:lang w:val="ru-RU"/>
        </w:rPr>
        <w:t>Создавать новые источники данных на основе имеющихся путем объединения по ключам (особым признакам).</w:t>
      </w:r>
    </w:p>
    <w:p w14:paraId="1E95A2B3" w14:textId="6566BEF5" w:rsidR="00B76D8D" w:rsidRDefault="00B76D8D">
      <w:pPr>
        <w:rPr>
          <w:lang w:val="ru-RU"/>
        </w:rPr>
      </w:pPr>
      <w:r>
        <w:rPr>
          <w:lang w:val="ru-RU"/>
        </w:rPr>
        <w:t>Развертывать функционал работы потоков в различных средах</w:t>
      </w:r>
      <w:r w:rsidR="00190FDC">
        <w:rPr>
          <w:lang w:val="ru-RU"/>
        </w:rPr>
        <w:t>, включая промышленную среду.</w:t>
      </w:r>
    </w:p>
    <w:p w14:paraId="31B8A023" w14:textId="12E41E1B" w:rsidR="00190FDC" w:rsidRDefault="00190FDC">
      <w:pPr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1DAE" w14:paraId="6F93B468" w14:textId="77777777" w:rsidTr="005D1DAE">
        <w:tc>
          <w:tcPr>
            <w:tcW w:w="9016" w:type="dxa"/>
          </w:tcPr>
          <w:p w14:paraId="405748E1" w14:textId="233E396F" w:rsidR="005D1DAE" w:rsidRDefault="005D1DAE">
            <w:pPr>
              <w:rPr>
                <w:lang w:val="ru-RU"/>
              </w:rPr>
            </w:pPr>
            <w:r w:rsidRPr="005D1DAE">
              <w:rPr>
                <w:noProof/>
                <w:lang w:val="ru-RU"/>
              </w:rPr>
              <w:drawing>
                <wp:inline distT="0" distB="0" distL="0" distR="0" wp14:anchorId="252E0FD2" wp14:editId="7321C37A">
                  <wp:extent cx="3670300" cy="13081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00" cy="130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DAE" w14:paraId="2144FBB3" w14:textId="77777777" w:rsidTr="005D1DAE">
        <w:tc>
          <w:tcPr>
            <w:tcW w:w="9016" w:type="dxa"/>
          </w:tcPr>
          <w:p w14:paraId="107CDD5D" w14:textId="7FF2E558" w:rsidR="005D1DAE" w:rsidRPr="005D1DAE" w:rsidRDefault="005D1DAE">
            <w:pPr>
              <w:rPr>
                <w:lang w:val="ru-RU"/>
              </w:rPr>
            </w:pPr>
            <w:r>
              <w:rPr>
                <w:lang w:val="ru-RU"/>
              </w:rPr>
              <w:t xml:space="preserve">Архитектура </w:t>
            </w:r>
            <w:r>
              <w:rPr>
                <w:lang w:val="en-US"/>
              </w:rPr>
              <w:t>Feature Stream Engine</w:t>
            </w:r>
            <w:r>
              <w:rPr>
                <w:lang w:val="ru-RU"/>
              </w:rPr>
              <w:t>.</w:t>
            </w:r>
          </w:p>
        </w:tc>
      </w:tr>
    </w:tbl>
    <w:p w14:paraId="5463BEE9" w14:textId="4438F797" w:rsidR="00190FDC" w:rsidRDefault="00190FDC">
      <w:pPr>
        <w:rPr>
          <w:lang w:val="ru-RU"/>
        </w:rPr>
      </w:pPr>
    </w:p>
    <w:p w14:paraId="587F3133" w14:textId="228F4719" w:rsidR="005D1DAE" w:rsidRDefault="005D1DAE">
      <w:pPr>
        <w:rPr>
          <w:lang w:val="ru-RU"/>
        </w:rPr>
      </w:pPr>
    </w:p>
    <w:p w14:paraId="6DA74E30" w14:textId="2C547889" w:rsidR="005D1DAE" w:rsidRDefault="004F3979">
      <w:pPr>
        <w:rPr>
          <w:lang w:val="ru-RU"/>
        </w:rPr>
      </w:pPr>
      <w:r>
        <w:rPr>
          <w:lang w:val="ru-RU"/>
        </w:rPr>
        <w:t>Прототип</w:t>
      </w:r>
    </w:p>
    <w:p w14:paraId="3FA0DD49" w14:textId="04398F01" w:rsidR="004F3979" w:rsidRDefault="004F3979">
      <w:pPr>
        <w:rPr>
          <w:lang w:val="ru-RU"/>
        </w:rPr>
      </w:pPr>
    </w:p>
    <w:p w14:paraId="2F2FD994" w14:textId="23B4ABED" w:rsidR="004F3979" w:rsidRDefault="000676F3">
      <w:pPr>
        <w:rPr>
          <w:lang w:val="ru-RU"/>
        </w:rPr>
      </w:pPr>
      <w:r>
        <w:rPr>
          <w:lang w:val="ru-RU"/>
        </w:rPr>
        <w:t>Для реализации идеи необходимо упросить функциональность.</w:t>
      </w:r>
    </w:p>
    <w:p w14:paraId="65346AF4" w14:textId="26F7F3E6" w:rsidR="00D271D7" w:rsidRDefault="00D271D7">
      <w:pPr>
        <w:rPr>
          <w:lang w:val="ru-RU"/>
        </w:rPr>
      </w:pPr>
    </w:p>
    <w:p w14:paraId="11548F8E" w14:textId="030FF490" w:rsidR="00D271D7" w:rsidRDefault="00D271D7">
      <w:pPr>
        <w:rPr>
          <w:lang w:val="ru-RU"/>
        </w:rPr>
      </w:pPr>
      <w:r>
        <w:rPr>
          <w:lang w:val="ru-RU"/>
        </w:rPr>
        <w:lastRenderedPageBreak/>
        <w:t>Будут объединяться несколько потоков по ключам и записываться в один поток.</w:t>
      </w:r>
    </w:p>
    <w:p w14:paraId="411BC3CC" w14:textId="77777777" w:rsidR="00D271D7" w:rsidRDefault="00D271D7">
      <w:pPr>
        <w:rPr>
          <w:lang w:val="ru-RU"/>
        </w:rPr>
      </w:pPr>
    </w:p>
    <w:p w14:paraId="5B093A49" w14:textId="26EDA2CF" w:rsidR="000676F3" w:rsidRPr="000676F3" w:rsidRDefault="000676F3">
      <w:pPr>
        <w:rPr>
          <w:lang w:val="ru-RU"/>
        </w:rPr>
      </w:pPr>
      <w:r>
        <w:rPr>
          <w:lang w:val="ru-RU"/>
        </w:rPr>
        <w:t>Предположим, что метаданные описываются файлами со свойствами (</w:t>
      </w:r>
      <w:proofErr w:type="spellStart"/>
      <w:proofErr w:type="gramStart"/>
      <w:r>
        <w:rPr>
          <w:lang w:val="en-US"/>
        </w:rPr>
        <w:t>configration</w:t>
      </w:r>
      <w:proofErr w:type="spellEnd"/>
      <w:r w:rsidRPr="000676F3">
        <w:rPr>
          <w:lang w:val="ru-RU"/>
        </w:rPr>
        <w:t xml:space="preserve"> .</w:t>
      </w:r>
      <w:proofErr w:type="spellStart"/>
      <w:r w:rsidRPr="000676F3">
        <w:rPr>
          <w:lang w:val="ru-RU"/>
        </w:rPr>
        <w:t>properties</w:t>
      </w:r>
      <w:proofErr w:type="spellEnd"/>
      <w:proofErr w:type="gramEnd"/>
      <w:r>
        <w:rPr>
          <w:lang w:val="ru-RU"/>
        </w:rPr>
        <w:t>)</w:t>
      </w:r>
      <w:r w:rsidRPr="000676F3">
        <w:rPr>
          <w:lang w:val="ru-RU"/>
        </w:rPr>
        <w:t>.</w:t>
      </w:r>
    </w:p>
    <w:p w14:paraId="14ADB29F" w14:textId="66AA307C" w:rsidR="000676F3" w:rsidRDefault="000676F3">
      <w:pPr>
        <w:rPr>
          <w:lang w:val="ru-RU"/>
        </w:rPr>
      </w:pPr>
    </w:p>
    <w:p w14:paraId="2A130420" w14:textId="095B0446" w:rsidR="000676F3" w:rsidRDefault="000676F3">
      <w:pPr>
        <w:rPr>
          <w:lang w:val="ru-RU"/>
        </w:rPr>
      </w:pPr>
      <w:r>
        <w:rPr>
          <w:lang w:val="ru-RU"/>
        </w:rPr>
        <w:t xml:space="preserve">Эти данные реализуют </w:t>
      </w:r>
      <w:r w:rsidR="00FF041D">
        <w:rPr>
          <w:lang w:val="ru-RU"/>
        </w:rPr>
        <w:t>следующею</w:t>
      </w:r>
      <w:r>
        <w:rPr>
          <w:lang w:val="ru-RU"/>
        </w:rPr>
        <w:t xml:space="preserve"> модель.</w:t>
      </w:r>
    </w:p>
    <w:p w14:paraId="0F3FCC21" w14:textId="1D86BD0C" w:rsidR="000676F3" w:rsidRDefault="000676F3">
      <w:pPr>
        <w:rPr>
          <w:lang w:val="ru-RU"/>
        </w:rPr>
      </w:pPr>
    </w:p>
    <w:p w14:paraId="550F2B88" w14:textId="78D5F3C0" w:rsidR="000676F3" w:rsidRPr="00D271D7" w:rsidRDefault="000676F3">
      <w:pPr>
        <w:rPr>
          <w:lang w:val="ru-RU"/>
        </w:rPr>
      </w:pPr>
      <w:r>
        <w:rPr>
          <w:lang w:val="ru-RU"/>
        </w:rPr>
        <w:t xml:space="preserve">Источники данных в виде имен </w:t>
      </w:r>
      <w:r>
        <w:rPr>
          <w:lang w:val="en-US"/>
        </w:rPr>
        <w:t>topic</w:t>
      </w:r>
      <w:r w:rsidR="00D271D7">
        <w:rPr>
          <w:lang w:val="ru-RU"/>
        </w:rPr>
        <w:t>-</w:t>
      </w:r>
      <w:proofErr w:type="spellStart"/>
      <w:r w:rsidR="00D271D7">
        <w:rPr>
          <w:lang w:val="ru-RU"/>
        </w:rPr>
        <w:t>ов</w:t>
      </w:r>
      <w:proofErr w:type="spellEnd"/>
      <w:r>
        <w:rPr>
          <w:lang w:val="ru-RU"/>
        </w:rPr>
        <w:t xml:space="preserve"> для </w:t>
      </w:r>
      <w:proofErr w:type="spellStart"/>
      <w:r>
        <w:rPr>
          <w:lang w:val="en-US"/>
        </w:rPr>
        <w:t>kafka</w:t>
      </w:r>
      <w:proofErr w:type="spellEnd"/>
      <w:r w:rsidRPr="000676F3">
        <w:rPr>
          <w:lang w:val="ru-RU"/>
        </w:rPr>
        <w:t>.</w:t>
      </w:r>
      <w:r w:rsidR="00D271D7">
        <w:rPr>
          <w:lang w:val="ru-RU"/>
        </w:rPr>
        <w:t xml:space="preserve"> Перечисляются через </w:t>
      </w:r>
      <w:r w:rsidR="00D271D7" w:rsidRPr="00D271D7">
        <w:rPr>
          <w:lang w:val="ru-RU"/>
        </w:rPr>
        <w:t>“,”.</w:t>
      </w:r>
    </w:p>
    <w:p w14:paraId="6DC6D270" w14:textId="097C4266" w:rsidR="000676F3" w:rsidRPr="00D271D7" w:rsidRDefault="000676F3">
      <w:pPr>
        <w:rPr>
          <w:lang w:val="ru-RU"/>
        </w:rPr>
      </w:pPr>
      <w:r>
        <w:rPr>
          <w:lang w:val="ru-RU"/>
        </w:rPr>
        <w:t>Ключи в этих источниках данных.</w:t>
      </w:r>
      <w:r w:rsidR="00D271D7" w:rsidRPr="00D271D7">
        <w:rPr>
          <w:lang w:val="ru-RU"/>
        </w:rPr>
        <w:t xml:space="preserve"> </w:t>
      </w:r>
      <w:r w:rsidR="00D271D7">
        <w:rPr>
          <w:lang w:val="ru-RU"/>
        </w:rPr>
        <w:t xml:space="preserve">Перечисляются через </w:t>
      </w:r>
      <w:r w:rsidR="00D271D7" w:rsidRPr="00D271D7">
        <w:rPr>
          <w:lang w:val="ru-RU"/>
        </w:rPr>
        <w:t>“,”.</w:t>
      </w:r>
    </w:p>
    <w:p w14:paraId="6378C3D8" w14:textId="143F4BC2" w:rsidR="000676F3" w:rsidRDefault="00D271D7">
      <w:pPr>
        <w:rPr>
          <w:lang w:val="ru-RU"/>
        </w:rPr>
      </w:pPr>
      <w:r>
        <w:rPr>
          <w:lang w:val="ru-RU"/>
        </w:rPr>
        <w:t xml:space="preserve">Имя результирующего </w:t>
      </w:r>
      <w:r>
        <w:rPr>
          <w:lang w:val="en-US"/>
        </w:rPr>
        <w:t>topic</w:t>
      </w:r>
      <w:r w:rsidRPr="00FF041D">
        <w:rPr>
          <w:lang w:val="ru-RU"/>
        </w:rPr>
        <w:t>-</w:t>
      </w:r>
      <w:r>
        <w:rPr>
          <w:lang w:val="ru-RU"/>
        </w:rPr>
        <w:t>а.</w:t>
      </w:r>
    </w:p>
    <w:p w14:paraId="5B49FAE9" w14:textId="402BA7A4" w:rsidR="00D271D7" w:rsidRDefault="00D271D7">
      <w:pPr>
        <w:rPr>
          <w:lang w:val="ru-RU"/>
        </w:rPr>
      </w:pPr>
    </w:p>
    <w:p w14:paraId="16EC59B1" w14:textId="2288428A" w:rsidR="004F3979" w:rsidRDefault="00D64FFA">
      <w:pPr>
        <w:rPr>
          <w:lang w:val="ru-RU"/>
        </w:rPr>
      </w:pPr>
      <w:r>
        <w:rPr>
          <w:lang w:val="ru-RU"/>
        </w:rPr>
        <w:t>Конвертация входных параметров в структуру</w:t>
      </w:r>
      <w:r w:rsidR="00623C0F">
        <w:rPr>
          <w:lang w:val="ru-RU"/>
        </w:rPr>
        <w:t>, которая описывает объединение потоков</w:t>
      </w:r>
      <w:r>
        <w:rPr>
          <w:lang w:val="ru-RU"/>
        </w:rPr>
        <w:t>.</w:t>
      </w:r>
    </w:p>
    <w:p w14:paraId="1E97F1DD" w14:textId="462673BE" w:rsidR="00D64FFA" w:rsidRDefault="00D64FFA">
      <w:pPr>
        <w:rPr>
          <w:lang w:val="ru-RU"/>
        </w:rPr>
      </w:pPr>
    </w:p>
    <w:p w14:paraId="20873C75" w14:textId="77777777" w:rsidR="00D64FFA" w:rsidRPr="00D64FFA" w:rsidRDefault="00D64FFA" w:rsidP="00D64F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D64FFA">
        <w:rPr>
          <w:rFonts w:ascii="Menlo" w:eastAsia="Times New Roman" w:hAnsi="Menlo" w:cs="Menlo"/>
          <w:b/>
          <w:bCs/>
          <w:color w:val="000080"/>
          <w:sz w:val="18"/>
          <w:szCs w:val="18"/>
          <w:lang w:eastAsia="en-GB"/>
        </w:rPr>
        <w:t xml:space="preserve">public static 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FeaturesDescriptor createFromProperties(Properties properties) {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String sources = properties.getProperty(</w:t>
      </w:r>
      <w:r w:rsidRPr="00D64FFA">
        <w:rPr>
          <w:rFonts w:ascii="Menlo" w:eastAsia="Times New Roman" w:hAnsi="Menlo" w:cs="Menlo"/>
          <w:b/>
          <w:bCs/>
          <w:i/>
          <w:iCs/>
          <w:color w:val="660E7A"/>
          <w:sz w:val="18"/>
          <w:szCs w:val="18"/>
          <w:lang w:eastAsia="en-GB"/>
        </w:rPr>
        <w:t>FEATURES_DESCRIPTOR_FEATURE_DESCRIPTORS_SOURCES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);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String keys = properties.getProperty(</w:t>
      </w:r>
      <w:r w:rsidRPr="00D64FFA">
        <w:rPr>
          <w:rFonts w:ascii="Menlo" w:eastAsia="Times New Roman" w:hAnsi="Menlo" w:cs="Menlo"/>
          <w:b/>
          <w:bCs/>
          <w:i/>
          <w:iCs/>
          <w:color w:val="660E7A"/>
          <w:sz w:val="18"/>
          <w:szCs w:val="18"/>
          <w:lang w:eastAsia="en-GB"/>
        </w:rPr>
        <w:t>FEATURES_DESCRIPTOR_FEATURE_DESCRIPTORS_KEYS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);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String sinkSource = properties.getProperty(</w:t>
      </w:r>
      <w:r w:rsidRPr="00D64FFA">
        <w:rPr>
          <w:rFonts w:ascii="Menlo" w:eastAsia="Times New Roman" w:hAnsi="Menlo" w:cs="Menlo"/>
          <w:b/>
          <w:bCs/>
          <w:i/>
          <w:iCs/>
          <w:color w:val="660E7A"/>
          <w:sz w:val="18"/>
          <w:szCs w:val="18"/>
          <w:lang w:eastAsia="en-GB"/>
        </w:rPr>
        <w:t>FEATURES_DESCRIPTOR_SINK_SOURCE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);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String[] sourcesArray = sources.split(</w:t>
      </w:r>
      <w:r w:rsidRPr="00D64FFA">
        <w:rPr>
          <w:rFonts w:ascii="Menlo" w:eastAsia="Times New Roman" w:hAnsi="Menlo" w:cs="Menlo"/>
          <w:b/>
          <w:bCs/>
          <w:color w:val="008000"/>
          <w:sz w:val="18"/>
          <w:szCs w:val="18"/>
          <w:lang w:eastAsia="en-GB"/>
        </w:rPr>
        <w:t>","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);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String[] keysArray = keys.split(</w:t>
      </w:r>
      <w:r w:rsidRPr="00D64FFA">
        <w:rPr>
          <w:rFonts w:ascii="Menlo" w:eastAsia="Times New Roman" w:hAnsi="Menlo" w:cs="Menlo"/>
          <w:b/>
          <w:bCs/>
          <w:color w:val="008000"/>
          <w:sz w:val="18"/>
          <w:szCs w:val="18"/>
          <w:lang w:eastAsia="en-GB"/>
        </w:rPr>
        <w:t>","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);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List&lt;FeatureDescriptor&gt; featureDescriptors = </w:t>
      </w:r>
      <w:r w:rsidRPr="00D64FFA">
        <w:rPr>
          <w:rFonts w:ascii="Menlo" w:eastAsia="Times New Roman" w:hAnsi="Menlo" w:cs="Menlo"/>
          <w:b/>
          <w:bCs/>
          <w:color w:val="000080"/>
          <w:sz w:val="18"/>
          <w:szCs w:val="18"/>
          <w:lang w:eastAsia="en-GB"/>
        </w:rPr>
        <w:t xml:space="preserve">new 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ArrayList&lt;&gt;();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</w:t>
      </w:r>
      <w:r w:rsidRPr="00D64FFA">
        <w:rPr>
          <w:rFonts w:ascii="Menlo" w:eastAsia="Times New Roman" w:hAnsi="Menlo" w:cs="Menlo"/>
          <w:b/>
          <w:bCs/>
          <w:color w:val="000080"/>
          <w:sz w:val="18"/>
          <w:szCs w:val="18"/>
          <w:lang w:eastAsia="en-GB"/>
        </w:rPr>
        <w:t xml:space="preserve">for 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(</w:t>
      </w:r>
      <w:r w:rsidRPr="00D64FFA">
        <w:rPr>
          <w:rFonts w:ascii="Menlo" w:eastAsia="Times New Roman" w:hAnsi="Menlo" w:cs="Menlo"/>
          <w:b/>
          <w:bCs/>
          <w:color w:val="000080"/>
          <w:sz w:val="18"/>
          <w:szCs w:val="18"/>
          <w:lang w:eastAsia="en-GB"/>
        </w:rPr>
        <w:t xml:space="preserve">int 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i = </w:t>
      </w:r>
      <w:r w:rsidRPr="00D64FFA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0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; i &lt; sourcesArray.</w:t>
      </w:r>
      <w:r w:rsidRPr="00D64FFA">
        <w:rPr>
          <w:rFonts w:ascii="Menlo" w:eastAsia="Times New Roman" w:hAnsi="Menlo" w:cs="Menlo"/>
          <w:b/>
          <w:bCs/>
          <w:color w:val="660E7A"/>
          <w:sz w:val="18"/>
          <w:szCs w:val="18"/>
          <w:lang w:eastAsia="en-GB"/>
        </w:rPr>
        <w:t>length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; i++) {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    FeatureDescriptor featureDescriptor =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            </w:t>
      </w:r>
      <w:r w:rsidRPr="00D64FFA">
        <w:rPr>
          <w:rFonts w:ascii="Menlo" w:eastAsia="Times New Roman" w:hAnsi="Menlo" w:cs="Menlo"/>
          <w:b/>
          <w:bCs/>
          <w:color w:val="000080"/>
          <w:sz w:val="18"/>
          <w:szCs w:val="18"/>
          <w:lang w:eastAsia="en-GB"/>
        </w:rPr>
        <w:t xml:space="preserve">new 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FeatureDescriptor(sourcesArray[i], keysArray[i]);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    featureDescriptors.add(featureDescriptor);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}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</w:t>
      </w:r>
      <w:r w:rsidRPr="00D64FFA">
        <w:rPr>
          <w:rFonts w:ascii="Menlo" w:eastAsia="Times New Roman" w:hAnsi="Menlo" w:cs="Menlo"/>
          <w:b/>
          <w:bCs/>
          <w:color w:val="000080"/>
          <w:sz w:val="18"/>
          <w:szCs w:val="18"/>
          <w:lang w:eastAsia="en-GB"/>
        </w:rPr>
        <w:t xml:space="preserve">return new 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FeaturesDescriptor(featureDescriptors, sinkSource);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>}</w:t>
      </w:r>
    </w:p>
    <w:p w14:paraId="4C330C4D" w14:textId="7F270701" w:rsidR="00D64FFA" w:rsidRDefault="00D64FFA"/>
    <w:p w14:paraId="40338E2A" w14:textId="77777777" w:rsidR="00623C0F" w:rsidRDefault="00623C0F" w:rsidP="00623C0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static class </w:t>
      </w:r>
      <w:r>
        <w:rPr>
          <w:rFonts w:ascii="Menlo" w:hAnsi="Menlo" w:cs="Menlo"/>
          <w:color w:val="000000"/>
          <w:sz w:val="18"/>
          <w:szCs w:val="18"/>
        </w:rPr>
        <w:t>FeatureDescriptor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final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color w:val="660E7A"/>
          <w:sz w:val="18"/>
          <w:szCs w:val="18"/>
        </w:rPr>
        <w:t>source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final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color w:val="660E7A"/>
          <w:sz w:val="18"/>
          <w:szCs w:val="18"/>
        </w:rPr>
        <w:t>key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>FeatureDescriptor(String source, String key)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source </w:t>
      </w:r>
      <w:r>
        <w:rPr>
          <w:rFonts w:ascii="Menlo" w:hAnsi="Menlo" w:cs="Menlo"/>
          <w:color w:val="000000"/>
          <w:sz w:val="18"/>
          <w:szCs w:val="18"/>
        </w:rPr>
        <w:t>= source;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key </w:t>
      </w:r>
      <w:r>
        <w:rPr>
          <w:rFonts w:ascii="Menlo" w:hAnsi="Menlo" w:cs="Menlo"/>
          <w:color w:val="000000"/>
          <w:sz w:val="18"/>
          <w:szCs w:val="18"/>
        </w:rPr>
        <w:t>= key;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17449B8A" w14:textId="14E1B8A1" w:rsidR="00D64FFA" w:rsidRDefault="00D64FFA"/>
    <w:p w14:paraId="19AED2DE" w14:textId="77777777" w:rsidR="00623C0F" w:rsidRDefault="00623C0F" w:rsidP="00623C0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static class </w:t>
      </w:r>
      <w:r>
        <w:rPr>
          <w:rFonts w:ascii="Menlo" w:hAnsi="Menlo" w:cs="Menlo"/>
          <w:color w:val="000000"/>
          <w:sz w:val="18"/>
          <w:szCs w:val="18"/>
        </w:rPr>
        <w:t>FeaturesDescriptor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final </w:t>
      </w:r>
      <w:r>
        <w:rPr>
          <w:rFonts w:ascii="Menlo" w:hAnsi="Menlo" w:cs="Menlo"/>
          <w:color w:val="000000"/>
          <w:sz w:val="18"/>
          <w:szCs w:val="18"/>
        </w:rPr>
        <w:t xml:space="preserve">List&lt;FeatureDescriptor&gt; </w:t>
      </w:r>
      <w:r>
        <w:rPr>
          <w:rFonts w:ascii="Menlo" w:hAnsi="Menlo" w:cs="Menlo"/>
          <w:b/>
          <w:bCs/>
          <w:color w:val="660E7A"/>
          <w:sz w:val="18"/>
          <w:szCs w:val="18"/>
        </w:rPr>
        <w:t>featureDescriptors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final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color w:val="660E7A"/>
          <w:sz w:val="18"/>
          <w:szCs w:val="18"/>
        </w:rPr>
        <w:t>sinkSource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>FeaturesDescriptor(List&lt;FeatureDescriptor&gt; featureDescriptors, String sinkSource)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featureDescriptors </w:t>
      </w:r>
      <w:r>
        <w:rPr>
          <w:rFonts w:ascii="Menlo" w:hAnsi="Menlo" w:cs="Menlo"/>
          <w:color w:val="000000"/>
          <w:sz w:val="18"/>
          <w:szCs w:val="18"/>
        </w:rPr>
        <w:t>= featureDescriptors;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sinkSource </w:t>
      </w:r>
      <w:r>
        <w:rPr>
          <w:rFonts w:ascii="Menlo" w:hAnsi="Menlo" w:cs="Menlo"/>
          <w:color w:val="000000"/>
          <w:sz w:val="18"/>
          <w:szCs w:val="18"/>
        </w:rPr>
        <w:t>= sinkSource;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3274A406" w14:textId="62DC51B5" w:rsidR="00623C0F" w:rsidRDefault="00623C0F"/>
    <w:p w14:paraId="1B841841" w14:textId="77777777" w:rsidR="00623C0F" w:rsidRPr="00FF041D" w:rsidRDefault="00623C0F">
      <w:pPr>
        <w:rPr>
          <w:lang w:val="en-US"/>
        </w:rPr>
      </w:pPr>
      <w:r>
        <w:rPr>
          <w:lang w:val="ru-RU"/>
        </w:rPr>
        <w:t>Основной</w:t>
      </w:r>
      <w:r w:rsidRPr="00FF041D">
        <w:rPr>
          <w:lang w:val="en-US"/>
        </w:rPr>
        <w:t xml:space="preserve"> </w:t>
      </w:r>
      <w:r>
        <w:rPr>
          <w:lang w:val="ru-RU"/>
        </w:rPr>
        <w:t>метод</w:t>
      </w:r>
      <w:r w:rsidRPr="00FF041D">
        <w:rPr>
          <w:lang w:val="en-US"/>
        </w:rPr>
        <w:t xml:space="preserve"> </w:t>
      </w:r>
      <w:r>
        <w:rPr>
          <w:lang w:val="ru-RU"/>
        </w:rPr>
        <w:t>по</w:t>
      </w:r>
      <w:r w:rsidRPr="00FF041D">
        <w:rPr>
          <w:lang w:val="en-US"/>
        </w:rPr>
        <w:t xml:space="preserve"> </w:t>
      </w:r>
      <w:r>
        <w:rPr>
          <w:lang w:val="ru-RU"/>
        </w:rPr>
        <w:t>объединению</w:t>
      </w:r>
      <w:r w:rsidRPr="00FF041D">
        <w:rPr>
          <w:lang w:val="en-US"/>
        </w:rPr>
        <w:t>.</w:t>
      </w:r>
    </w:p>
    <w:p w14:paraId="508D0C08" w14:textId="77777777" w:rsidR="00623C0F" w:rsidRPr="00FF041D" w:rsidRDefault="00623C0F">
      <w:pPr>
        <w:rPr>
          <w:lang w:val="en-US"/>
        </w:rPr>
      </w:pPr>
    </w:p>
    <w:p w14:paraId="305B2985" w14:textId="77777777" w:rsidR="00623C0F" w:rsidRDefault="00623C0F" w:rsidP="00623C0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void </w:t>
      </w:r>
      <w:r>
        <w:rPr>
          <w:rFonts w:ascii="Menlo" w:hAnsi="Menlo" w:cs="Menlo"/>
          <w:color w:val="000000"/>
          <w:sz w:val="18"/>
          <w:szCs w:val="18"/>
        </w:rPr>
        <w:t>buildStreams(StreamsBuilder builder)</w:t>
      </w:r>
    </w:p>
    <w:p w14:paraId="2CC08905" w14:textId="77777777" w:rsidR="00623C0F" w:rsidRPr="00FF041D" w:rsidRDefault="00623C0F">
      <w:pPr>
        <w:rPr>
          <w:lang w:val="en-US"/>
        </w:rPr>
      </w:pPr>
    </w:p>
    <w:p w14:paraId="39377C66" w14:textId="1FE3B5A0" w:rsidR="00623C0F" w:rsidRDefault="00623C0F">
      <w:pPr>
        <w:rPr>
          <w:lang w:val="ru-RU"/>
        </w:rPr>
      </w:pPr>
      <w:r>
        <w:rPr>
          <w:lang w:val="ru-RU"/>
        </w:rPr>
        <w:lastRenderedPageBreak/>
        <w:t xml:space="preserve">Создаются </w:t>
      </w:r>
      <w:r>
        <w:rPr>
          <w:lang w:val="en-US"/>
        </w:rPr>
        <w:t>topic</w:t>
      </w:r>
      <w:r w:rsidRPr="00623C0F">
        <w:rPr>
          <w:lang w:val="ru-RU"/>
        </w:rPr>
        <w:t>-</w:t>
      </w:r>
      <w:r>
        <w:rPr>
          <w:lang w:val="ru-RU"/>
        </w:rPr>
        <w:t>и, в которых ключам являются, те ключи, по которым нужно объединять.</w:t>
      </w:r>
    </w:p>
    <w:p w14:paraId="7DBB799D" w14:textId="77777777" w:rsidR="00904A14" w:rsidRDefault="00904A14">
      <w:pPr>
        <w:rPr>
          <w:lang w:val="ru-RU"/>
        </w:rPr>
      </w:pPr>
    </w:p>
    <w:p w14:paraId="209DAE13" w14:textId="77777777" w:rsidR="00623C0F" w:rsidRDefault="00623C0F" w:rsidP="00623C0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Serde&lt;String&gt; stringSerde = Serdes.</w:t>
      </w:r>
      <w:r>
        <w:rPr>
          <w:rFonts w:ascii="Menlo" w:hAnsi="Menlo" w:cs="Menlo"/>
          <w:i/>
          <w:iCs/>
          <w:color w:val="00000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List&lt;KStream&lt;String, String&gt;&gt; streams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ArrayList&lt;&gt;();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(FeatureDescriptor featureDescriptor : </w:t>
      </w:r>
      <w:r>
        <w:rPr>
          <w:rFonts w:ascii="Menlo" w:hAnsi="Menlo" w:cs="Menlo"/>
          <w:b/>
          <w:bCs/>
          <w:color w:val="660E7A"/>
          <w:sz w:val="18"/>
          <w:szCs w:val="18"/>
        </w:rPr>
        <w:t>featuresDescriptor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featureDescriptors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KStream&lt;String, String&gt; stream =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builder.stream(featureDescriptor.</w:t>
      </w:r>
      <w:r>
        <w:rPr>
          <w:rFonts w:ascii="Menlo" w:hAnsi="Menlo" w:cs="Menlo"/>
          <w:b/>
          <w:bCs/>
          <w:color w:val="660E7A"/>
          <w:sz w:val="18"/>
          <w:szCs w:val="18"/>
        </w:rPr>
        <w:t>source</w:t>
      </w:r>
      <w:r>
        <w:rPr>
          <w:rFonts w:ascii="Menlo" w:hAnsi="Menlo" w:cs="Menlo"/>
          <w:color w:val="000000"/>
          <w:sz w:val="18"/>
          <w:szCs w:val="18"/>
        </w:rPr>
        <w:t>, Consumed.</w:t>
      </w:r>
      <w:r>
        <w:rPr>
          <w:rFonts w:ascii="Menlo" w:hAnsi="Menlo" w:cs="Menlo"/>
          <w:i/>
          <w:iCs/>
          <w:color w:val="000000"/>
          <w:sz w:val="18"/>
          <w:szCs w:val="18"/>
        </w:rPr>
        <w:t>with</w:t>
      </w:r>
      <w:r>
        <w:rPr>
          <w:rFonts w:ascii="Menlo" w:hAnsi="Menlo" w:cs="Menlo"/>
          <w:color w:val="000000"/>
          <w:sz w:val="18"/>
          <w:szCs w:val="18"/>
        </w:rPr>
        <w:t>(stringSerde, stringSerde))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.map(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KeyValueMapperSimple(featureDescriptor.</w:t>
      </w:r>
      <w:r>
        <w:rPr>
          <w:rFonts w:ascii="Menlo" w:hAnsi="Menlo" w:cs="Menlo"/>
          <w:b/>
          <w:bCs/>
          <w:color w:val="660E7A"/>
          <w:sz w:val="18"/>
          <w:szCs w:val="18"/>
        </w:rPr>
        <w:t>key</w:t>
      </w:r>
      <w:r>
        <w:rPr>
          <w:rFonts w:ascii="Menlo" w:hAnsi="Menlo" w:cs="Menlo"/>
          <w:color w:val="000000"/>
          <w:sz w:val="18"/>
          <w:szCs w:val="18"/>
        </w:rPr>
        <w:t>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streams.add(stream);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28BB7A5B" w14:textId="5C2BBFFB" w:rsidR="00623C0F" w:rsidRDefault="00623C0F"/>
    <w:p w14:paraId="04F60269" w14:textId="3071E07A" w:rsidR="00904A14" w:rsidRPr="00FF041D" w:rsidRDefault="00904A14">
      <w:pPr>
        <w:rPr>
          <w:lang w:val="en-US"/>
        </w:rPr>
      </w:pPr>
      <w:r>
        <w:rPr>
          <w:lang w:val="ru-RU"/>
        </w:rPr>
        <w:t>Само</w:t>
      </w:r>
      <w:r w:rsidRPr="00FF041D">
        <w:rPr>
          <w:lang w:val="en-US"/>
        </w:rPr>
        <w:t xml:space="preserve"> </w:t>
      </w:r>
      <w:r>
        <w:rPr>
          <w:lang w:val="ru-RU"/>
        </w:rPr>
        <w:t>объединение</w:t>
      </w:r>
      <w:r w:rsidRPr="00FF041D">
        <w:rPr>
          <w:lang w:val="en-US"/>
        </w:rPr>
        <w:t xml:space="preserve">. </w:t>
      </w:r>
    </w:p>
    <w:p w14:paraId="1570D90D" w14:textId="1BBD775F" w:rsidR="00623C0F" w:rsidRPr="00FF041D" w:rsidRDefault="00623C0F">
      <w:pPr>
        <w:rPr>
          <w:lang w:val="en-US"/>
        </w:rPr>
      </w:pPr>
      <w:r w:rsidRPr="00FF041D">
        <w:rPr>
          <w:lang w:val="en-US"/>
        </w:rPr>
        <w:t xml:space="preserve"> </w:t>
      </w:r>
    </w:p>
    <w:p w14:paraId="085AFC96" w14:textId="77777777" w:rsidR="00904A14" w:rsidRDefault="00904A14" w:rsidP="00904A14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KStream&lt;String, String&gt; pref = streams.get(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 xml:space="preserve">i =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; i &lt; streams.size(); i++)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KStream&lt;String, String&gt; cur = streams.get(i);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pref = pref.leftJoin(cur,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ValueJoinerSimple(),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JoinWindows.</w:t>
      </w:r>
      <w:r>
        <w:rPr>
          <w:rFonts w:ascii="Menlo" w:hAnsi="Menlo" w:cs="Menlo"/>
          <w:i/>
          <w:iCs/>
          <w:color w:val="000000"/>
          <w:sz w:val="18"/>
          <w:szCs w:val="18"/>
        </w:rPr>
        <w:t>of</w:t>
      </w:r>
      <w:r>
        <w:rPr>
          <w:rFonts w:ascii="Menlo" w:hAnsi="Menlo" w:cs="Menlo"/>
          <w:color w:val="000000"/>
          <w:sz w:val="18"/>
          <w:szCs w:val="18"/>
        </w:rPr>
        <w:t>(Duration.</w:t>
      </w:r>
      <w:r>
        <w:rPr>
          <w:rFonts w:ascii="Menlo" w:hAnsi="Menlo" w:cs="Menlo"/>
          <w:i/>
          <w:iCs/>
          <w:color w:val="000000"/>
          <w:sz w:val="18"/>
          <w:szCs w:val="18"/>
        </w:rPr>
        <w:t>ofSeconds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)),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StreamJoined.</w:t>
      </w:r>
      <w:r>
        <w:rPr>
          <w:rFonts w:ascii="Menlo" w:hAnsi="Menlo" w:cs="Menlo"/>
          <w:i/>
          <w:iCs/>
          <w:color w:val="000000"/>
          <w:sz w:val="18"/>
          <w:szCs w:val="18"/>
        </w:rPr>
        <w:t>with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Serdes.</w:t>
      </w:r>
      <w:r>
        <w:rPr>
          <w:rFonts w:ascii="Menlo" w:hAnsi="Menlo" w:cs="Menlo"/>
          <w:i/>
          <w:iCs/>
          <w:color w:val="00000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(),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Serdes.</w:t>
      </w:r>
      <w:r>
        <w:rPr>
          <w:rFonts w:ascii="Menlo" w:hAnsi="Menlo" w:cs="Menlo"/>
          <w:i/>
          <w:iCs/>
          <w:color w:val="00000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(),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Serdes.</w:t>
      </w:r>
      <w:r>
        <w:rPr>
          <w:rFonts w:ascii="Menlo" w:hAnsi="Menlo" w:cs="Menlo"/>
          <w:i/>
          <w:iCs/>
          <w:color w:val="00000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())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);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4E994330" w14:textId="2598C91B" w:rsidR="00904A14" w:rsidRDefault="00904A14"/>
    <w:p w14:paraId="5FE196CB" w14:textId="7FBE9C57" w:rsidR="00904A14" w:rsidRDefault="00904A14">
      <w:pPr>
        <w:rPr>
          <w:lang w:val="en-US"/>
        </w:rPr>
      </w:pPr>
      <w:r>
        <w:rPr>
          <w:lang w:val="ru-RU"/>
        </w:rPr>
        <w:t>Отправка</w:t>
      </w:r>
      <w:r w:rsidRPr="00FF041D">
        <w:rPr>
          <w:lang w:val="en-US"/>
        </w:rPr>
        <w:t xml:space="preserve"> </w:t>
      </w:r>
      <w:r>
        <w:rPr>
          <w:lang w:val="ru-RU"/>
        </w:rPr>
        <w:t>в</w:t>
      </w:r>
      <w:r w:rsidRPr="00FF041D">
        <w:rPr>
          <w:lang w:val="en-US"/>
        </w:rPr>
        <w:t xml:space="preserve"> </w:t>
      </w:r>
      <w:r>
        <w:rPr>
          <w:lang w:val="ru-RU"/>
        </w:rPr>
        <w:t>конечный</w:t>
      </w:r>
      <w:r w:rsidRPr="00FF041D">
        <w:rPr>
          <w:lang w:val="en-US"/>
        </w:rPr>
        <w:t xml:space="preserve"> </w:t>
      </w:r>
      <w:r>
        <w:rPr>
          <w:lang w:val="en-US"/>
        </w:rPr>
        <w:t>topic.</w:t>
      </w:r>
    </w:p>
    <w:p w14:paraId="4E80A4CC" w14:textId="383F153B" w:rsidR="00904A14" w:rsidRDefault="00904A14">
      <w:pPr>
        <w:rPr>
          <w:lang w:val="en-US"/>
        </w:rPr>
      </w:pPr>
    </w:p>
    <w:p w14:paraId="1200BF3F" w14:textId="77777777" w:rsidR="00904A14" w:rsidRDefault="00904A14" w:rsidP="00904A14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pref.to(</w:t>
      </w:r>
      <w:r>
        <w:rPr>
          <w:rFonts w:ascii="Menlo" w:hAnsi="Menlo" w:cs="Menlo"/>
          <w:b/>
          <w:bCs/>
          <w:color w:val="660E7A"/>
          <w:sz w:val="18"/>
          <w:szCs w:val="18"/>
        </w:rPr>
        <w:t>featuresDescriptor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sinkSource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671E3A38" w14:textId="41B5869E" w:rsidR="00904A14" w:rsidRDefault="00904A14">
      <w:pPr>
        <w:rPr>
          <w:lang w:val="en-US"/>
        </w:rPr>
      </w:pPr>
    </w:p>
    <w:p w14:paraId="6BFA24C0" w14:textId="3B07069B" w:rsidR="00904A14" w:rsidRPr="00FF041D" w:rsidRDefault="005F1B7B">
      <w:pPr>
        <w:rPr>
          <w:lang w:val="en-US"/>
        </w:rPr>
      </w:pPr>
      <w:r>
        <w:rPr>
          <w:lang w:val="ru-RU"/>
        </w:rPr>
        <w:t>Все</w:t>
      </w:r>
      <w:r w:rsidRPr="00FF041D">
        <w:rPr>
          <w:lang w:val="en-US"/>
        </w:rPr>
        <w:t xml:space="preserve"> </w:t>
      </w:r>
      <w:r>
        <w:rPr>
          <w:lang w:val="ru-RU"/>
        </w:rPr>
        <w:t>вместе</w:t>
      </w:r>
      <w:r w:rsidRPr="00FF041D">
        <w:rPr>
          <w:lang w:val="en-US"/>
        </w:rPr>
        <w:t>:</w:t>
      </w:r>
    </w:p>
    <w:p w14:paraId="17953BC8" w14:textId="53232878" w:rsidR="005F1B7B" w:rsidRPr="00FF041D" w:rsidRDefault="005F1B7B">
      <w:pPr>
        <w:rPr>
          <w:lang w:val="en-US"/>
        </w:rPr>
      </w:pPr>
    </w:p>
    <w:p w14:paraId="35172182" w14:textId="77777777" w:rsidR="005F1B7B" w:rsidRDefault="005F1B7B" w:rsidP="005F1B7B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>buildStreams(StreamsBuilder builder)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Serde&lt;String&gt; stringSerde = Serdes.</w:t>
      </w:r>
      <w:r>
        <w:rPr>
          <w:rFonts w:ascii="Menlo" w:hAnsi="Menlo" w:cs="Menlo"/>
          <w:i/>
          <w:iCs/>
          <w:color w:val="00000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List&lt;KStream&lt;String, String&gt;&gt; streams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ArrayList&lt;&gt;();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(FeatureDescriptor featureDescriptor : </w:t>
      </w:r>
      <w:r>
        <w:rPr>
          <w:rFonts w:ascii="Menlo" w:hAnsi="Menlo" w:cs="Menlo"/>
          <w:b/>
          <w:bCs/>
          <w:color w:val="660E7A"/>
          <w:sz w:val="18"/>
          <w:szCs w:val="18"/>
        </w:rPr>
        <w:t>featuresDescriptor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featureDescriptors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KStream&lt;String, String&gt; stream =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builder.stream(featureDescriptor.</w:t>
      </w:r>
      <w:r>
        <w:rPr>
          <w:rFonts w:ascii="Menlo" w:hAnsi="Menlo" w:cs="Menlo"/>
          <w:b/>
          <w:bCs/>
          <w:color w:val="660E7A"/>
          <w:sz w:val="18"/>
          <w:szCs w:val="18"/>
        </w:rPr>
        <w:t>source</w:t>
      </w:r>
      <w:r>
        <w:rPr>
          <w:rFonts w:ascii="Menlo" w:hAnsi="Menlo" w:cs="Menlo"/>
          <w:color w:val="000000"/>
          <w:sz w:val="18"/>
          <w:szCs w:val="18"/>
        </w:rPr>
        <w:t>, Consumed.</w:t>
      </w:r>
      <w:r>
        <w:rPr>
          <w:rFonts w:ascii="Menlo" w:hAnsi="Menlo" w:cs="Menlo"/>
          <w:i/>
          <w:iCs/>
          <w:color w:val="000000"/>
          <w:sz w:val="18"/>
          <w:szCs w:val="18"/>
        </w:rPr>
        <w:t>with</w:t>
      </w:r>
      <w:r>
        <w:rPr>
          <w:rFonts w:ascii="Menlo" w:hAnsi="Menlo" w:cs="Menlo"/>
          <w:color w:val="000000"/>
          <w:sz w:val="18"/>
          <w:szCs w:val="18"/>
        </w:rPr>
        <w:t>(stringSerde, stringSerde))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.map(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KeyValueMapperSimple(featureDescriptor.</w:t>
      </w:r>
      <w:r>
        <w:rPr>
          <w:rFonts w:ascii="Menlo" w:hAnsi="Menlo" w:cs="Menlo"/>
          <w:b/>
          <w:bCs/>
          <w:color w:val="660E7A"/>
          <w:sz w:val="18"/>
          <w:szCs w:val="18"/>
        </w:rPr>
        <w:t>key</w:t>
      </w:r>
      <w:r>
        <w:rPr>
          <w:rFonts w:ascii="Menlo" w:hAnsi="Menlo" w:cs="Menlo"/>
          <w:color w:val="000000"/>
          <w:sz w:val="18"/>
          <w:szCs w:val="18"/>
        </w:rPr>
        <w:t>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streams.add(stream);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(streams.size() &gt;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(streams.size() ==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KStream&lt;String, String&gt; stream = streams.get(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stream.to(</w:t>
      </w:r>
      <w:r>
        <w:rPr>
          <w:rFonts w:ascii="Menlo" w:hAnsi="Menlo" w:cs="Menlo"/>
          <w:b/>
          <w:bCs/>
          <w:color w:val="660E7A"/>
          <w:sz w:val="18"/>
          <w:szCs w:val="18"/>
        </w:rPr>
        <w:t>featuresDescriptor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sinkSource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else </w:t>
      </w:r>
      <w:r>
        <w:rPr>
          <w:rFonts w:ascii="Menlo" w:hAnsi="Menlo" w:cs="Menlo"/>
          <w:color w:val="000000"/>
          <w:sz w:val="18"/>
          <w:szCs w:val="18"/>
        </w:rPr>
        <w:t>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KStream&lt;String, String&gt; pref = streams.get(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 xml:space="preserve">i =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; i &lt; streams.size(); i++)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KStream&lt;String, String&gt; cur = streams.get(i);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pref = pref.leftJoin(cur,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ValueJoinerSimple(),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JoinWindows.</w:t>
      </w:r>
      <w:r>
        <w:rPr>
          <w:rFonts w:ascii="Menlo" w:hAnsi="Menlo" w:cs="Menlo"/>
          <w:i/>
          <w:iCs/>
          <w:color w:val="000000"/>
          <w:sz w:val="18"/>
          <w:szCs w:val="18"/>
        </w:rPr>
        <w:t>of</w:t>
      </w:r>
      <w:r>
        <w:rPr>
          <w:rFonts w:ascii="Menlo" w:hAnsi="Menlo" w:cs="Menlo"/>
          <w:color w:val="000000"/>
          <w:sz w:val="18"/>
          <w:szCs w:val="18"/>
        </w:rPr>
        <w:t>(Duration.</w:t>
      </w:r>
      <w:r>
        <w:rPr>
          <w:rFonts w:ascii="Menlo" w:hAnsi="Menlo" w:cs="Menlo"/>
          <w:i/>
          <w:iCs/>
          <w:color w:val="000000"/>
          <w:sz w:val="18"/>
          <w:szCs w:val="18"/>
        </w:rPr>
        <w:t>ofSeconds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)),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                StreamJoined.</w:t>
      </w:r>
      <w:r>
        <w:rPr>
          <w:rFonts w:ascii="Menlo" w:hAnsi="Menlo" w:cs="Menlo"/>
          <w:i/>
          <w:iCs/>
          <w:color w:val="000000"/>
          <w:sz w:val="18"/>
          <w:szCs w:val="18"/>
        </w:rPr>
        <w:t>with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        Serdes.</w:t>
      </w:r>
      <w:r>
        <w:rPr>
          <w:rFonts w:ascii="Menlo" w:hAnsi="Menlo" w:cs="Menlo"/>
          <w:i/>
          <w:iCs/>
          <w:color w:val="00000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(),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        Serdes.</w:t>
      </w:r>
      <w:r>
        <w:rPr>
          <w:rFonts w:ascii="Menlo" w:hAnsi="Menlo" w:cs="Menlo"/>
          <w:i/>
          <w:iCs/>
          <w:color w:val="00000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(),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        Serdes.</w:t>
      </w:r>
      <w:r>
        <w:rPr>
          <w:rFonts w:ascii="Menlo" w:hAnsi="Menlo" w:cs="Menlo"/>
          <w:i/>
          <w:iCs/>
          <w:color w:val="00000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())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pref.to(</w:t>
      </w:r>
      <w:r>
        <w:rPr>
          <w:rFonts w:ascii="Menlo" w:hAnsi="Menlo" w:cs="Menlo"/>
          <w:b/>
          <w:bCs/>
          <w:color w:val="660E7A"/>
          <w:sz w:val="18"/>
          <w:szCs w:val="18"/>
        </w:rPr>
        <w:t>featuresDescriptor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sinkSource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06D46202" w14:textId="536D4CD2" w:rsidR="005F1B7B" w:rsidRDefault="005F1B7B"/>
    <w:p w14:paraId="2328F0E7" w14:textId="1537C4C5" w:rsidR="005F1B7B" w:rsidRPr="00FF041D" w:rsidRDefault="003D2E72">
      <w:pPr>
        <w:rPr>
          <w:lang w:val="en-US"/>
        </w:rPr>
      </w:pPr>
      <w:r>
        <w:rPr>
          <w:lang w:val="ru-RU"/>
        </w:rPr>
        <w:t>Запуск</w:t>
      </w:r>
      <w:r w:rsidRPr="00FF041D">
        <w:rPr>
          <w:lang w:val="en-US"/>
        </w:rPr>
        <w:t>.</w:t>
      </w:r>
    </w:p>
    <w:p w14:paraId="178487A5" w14:textId="525482C2" w:rsidR="003D2E72" w:rsidRPr="00FF041D" w:rsidRDefault="003D2E72">
      <w:pPr>
        <w:rPr>
          <w:lang w:val="en-US"/>
        </w:rPr>
      </w:pPr>
    </w:p>
    <w:p w14:paraId="6940B476" w14:textId="77777777" w:rsidR="003D2E72" w:rsidRDefault="003D2E72" w:rsidP="003D2E7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void </w:t>
      </w:r>
      <w:r>
        <w:rPr>
          <w:rFonts w:ascii="Menlo" w:hAnsi="Menlo" w:cs="Menlo"/>
          <w:color w:val="000000"/>
          <w:sz w:val="18"/>
          <w:szCs w:val="18"/>
        </w:rPr>
        <w:t>run(Properties config)</w:t>
      </w:r>
    </w:p>
    <w:p w14:paraId="0F2920B3" w14:textId="7257F805" w:rsidR="003D2E72" w:rsidRPr="00FF041D" w:rsidRDefault="003D2E72">
      <w:pPr>
        <w:rPr>
          <w:lang w:val="en-US"/>
        </w:rPr>
      </w:pPr>
    </w:p>
    <w:p w14:paraId="33D2B9E6" w14:textId="1B2D4587" w:rsidR="003D2E72" w:rsidRDefault="003D2E72">
      <w:pPr>
        <w:rPr>
          <w:lang w:val="ru-RU"/>
        </w:rPr>
      </w:pPr>
      <w:r>
        <w:rPr>
          <w:lang w:val="ru-RU"/>
        </w:rPr>
        <w:t>Конструируется объект объединения потоков (основной объект):</w:t>
      </w:r>
    </w:p>
    <w:p w14:paraId="24470AC6" w14:textId="547522BF" w:rsidR="003D2E72" w:rsidRDefault="003D2E72">
      <w:pPr>
        <w:rPr>
          <w:lang w:val="ru-RU"/>
        </w:rPr>
      </w:pPr>
    </w:p>
    <w:p w14:paraId="3937F9B8" w14:textId="77777777" w:rsidR="003D2E72" w:rsidRDefault="003D2E72" w:rsidP="003D2E7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FeaturesStream featuresStream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FeaturesStream(config);</w:t>
      </w:r>
    </w:p>
    <w:p w14:paraId="2CC2EAE8" w14:textId="3373DADE" w:rsidR="003D2E72" w:rsidRDefault="003D2E72"/>
    <w:p w14:paraId="7EA03403" w14:textId="42566B41" w:rsidR="003D2E72" w:rsidRDefault="003D2E72">
      <w:pPr>
        <w:rPr>
          <w:lang w:val="en-US"/>
        </w:rPr>
      </w:pPr>
      <w:r>
        <w:rPr>
          <w:lang w:val="ru-RU"/>
        </w:rPr>
        <w:t>Создается</w:t>
      </w:r>
      <w:r w:rsidRPr="00FF041D">
        <w:rPr>
          <w:lang w:val="en-US"/>
        </w:rPr>
        <w:t xml:space="preserve"> </w:t>
      </w:r>
      <w:r>
        <w:rPr>
          <w:lang w:val="ru-RU"/>
        </w:rPr>
        <w:t>обвязка</w:t>
      </w:r>
      <w:r w:rsidRPr="00FF041D">
        <w:rPr>
          <w:lang w:val="en-US"/>
        </w:rPr>
        <w:t xml:space="preserve"> </w:t>
      </w:r>
      <w:r>
        <w:rPr>
          <w:lang w:val="ru-RU"/>
        </w:rPr>
        <w:t>для</w:t>
      </w:r>
      <w:r w:rsidRPr="00FF041D">
        <w:rPr>
          <w:lang w:val="en-US"/>
        </w:rPr>
        <w:t xml:space="preserve"> </w:t>
      </w: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>.</w:t>
      </w:r>
    </w:p>
    <w:p w14:paraId="085D69DD" w14:textId="02B2F98A" w:rsidR="003D2E72" w:rsidRDefault="003D2E72">
      <w:pPr>
        <w:rPr>
          <w:lang w:val="en-US"/>
        </w:rPr>
      </w:pPr>
    </w:p>
    <w:p w14:paraId="356ADCD7" w14:textId="77777777" w:rsidR="003D2E72" w:rsidRDefault="003D2E72" w:rsidP="003D2E7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StreamsBuilder builder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StreamsBuilder();</w:t>
      </w:r>
    </w:p>
    <w:p w14:paraId="271BC3BA" w14:textId="5FA6EFDB" w:rsidR="003D2E72" w:rsidRDefault="003D2E72">
      <w:pPr>
        <w:rPr>
          <w:lang w:val="en-US"/>
        </w:rPr>
      </w:pPr>
    </w:p>
    <w:p w14:paraId="56837287" w14:textId="77777777" w:rsidR="003D2E72" w:rsidRDefault="003D2E72" w:rsidP="003D2E7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featuresStream.buildStreams(builder);</w:t>
      </w:r>
      <w:r>
        <w:rPr>
          <w:rFonts w:ascii="Menlo" w:hAnsi="Menlo" w:cs="Menlo"/>
          <w:color w:val="000000"/>
          <w:sz w:val="18"/>
          <w:szCs w:val="18"/>
        </w:rPr>
        <w:br/>
        <w:t>Topology topology = builder.build();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KafkaStreams streams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KafkaStreams(topology, featuresStream.buildStreamsProperties());</w:t>
      </w:r>
    </w:p>
    <w:p w14:paraId="224C96E7" w14:textId="0BCD9B49" w:rsidR="003D2E72" w:rsidRDefault="003D2E72"/>
    <w:p w14:paraId="69CAE4C2" w14:textId="4E60785E" w:rsidR="003D2E72" w:rsidRDefault="003D2E72">
      <w:pPr>
        <w:rPr>
          <w:lang w:val="ru-RU"/>
        </w:rPr>
      </w:pPr>
      <w:r>
        <w:rPr>
          <w:lang w:val="ru-RU"/>
        </w:rPr>
        <w:t>Осуществляется запуск.</w:t>
      </w:r>
    </w:p>
    <w:p w14:paraId="65F69FD0" w14:textId="415DDD75" w:rsidR="003D2E72" w:rsidRDefault="003D2E72">
      <w:pPr>
        <w:rPr>
          <w:lang w:val="ru-RU"/>
        </w:rPr>
      </w:pPr>
    </w:p>
    <w:p w14:paraId="433252AA" w14:textId="77777777" w:rsidR="003D2E72" w:rsidRDefault="003D2E72" w:rsidP="003D2E7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streams.start();</w:t>
      </w:r>
    </w:p>
    <w:p w14:paraId="4905A4C0" w14:textId="7C9A131A" w:rsidR="003D2E72" w:rsidRDefault="003D2E72">
      <w:pPr>
        <w:rPr>
          <w:lang w:val="ru-RU"/>
        </w:rPr>
      </w:pPr>
    </w:p>
    <w:p w14:paraId="3DDBDA5C" w14:textId="041916D6" w:rsidR="003D2E72" w:rsidRDefault="003D2E72">
      <w:pPr>
        <w:rPr>
          <w:lang w:val="ru-RU"/>
        </w:rPr>
      </w:pPr>
      <w:r>
        <w:rPr>
          <w:lang w:val="ru-RU"/>
        </w:rPr>
        <w:t>Все вместе:</w:t>
      </w:r>
    </w:p>
    <w:p w14:paraId="518DBDF9" w14:textId="45BDD612" w:rsidR="003D2E72" w:rsidRDefault="003D2E72">
      <w:pPr>
        <w:rPr>
          <w:lang w:val="ru-RU"/>
        </w:rPr>
      </w:pPr>
    </w:p>
    <w:p w14:paraId="51FAF4CB" w14:textId="77777777" w:rsidR="003D2E72" w:rsidRDefault="003D2E72" w:rsidP="003D2E7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static void </w:t>
      </w:r>
      <w:r>
        <w:rPr>
          <w:rFonts w:ascii="Menlo" w:hAnsi="Menlo" w:cs="Menlo"/>
          <w:color w:val="000000"/>
          <w:sz w:val="18"/>
          <w:szCs w:val="18"/>
        </w:rPr>
        <w:t>run(Properties config)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StreamsBuilder builder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StreamsBuilder();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FeaturesStream featuresStream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FeaturesStream(config);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featuresStream.buildStreams(builder);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Topology topology = builder.build();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KafkaStreams streams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KafkaStreams(topology, featuresStream.buildStreamsProperties());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CountDownLatch latch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CountDownLatch(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Runtime.</w:t>
      </w:r>
      <w:r>
        <w:rPr>
          <w:rFonts w:ascii="Menlo" w:hAnsi="Menlo" w:cs="Menlo"/>
          <w:i/>
          <w:iCs/>
          <w:color w:val="000000"/>
          <w:sz w:val="18"/>
          <w:szCs w:val="18"/>
        </w:rPr>
        <w:t>getRuntime</w:t>
      </w:r>
      <w:r>
        <w:rPr>
          <w:rFonts w:ascii="Menlo" w:hAnsi="Menlo" w:cs="Menlo"/>
          <w:color w:val="000000"/>
          <w:sz w:val="18"/>
          <w:szCs w:val="18"/>
        </w:rPr>
        <w:t>().addShutdownHook(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Thread(() -&gt;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660E7A"/>
          <w:sz w:val="18"/>
          <w:szCs w:val="18"/>
        </w:rPr>
        <w:t>streams</w:t>
      </w:r>
      <w:r>
        <w:rPr>
          <w:rFonts w:ascii="Menlo" w:hAnsi="Menlo" w:cs="Menlo"/>
          <w:color w:val="000000"/>
          <w:sz w:val="18"/>
          <w:szCs w:val="18"/>
        </w:rPr>
        <w:t>.close();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660E7A"/>
          <w:sz w:val="18"/>
          <w:szCs w:val="18"/>
        </w:rPr>
        <w:t>latch</w:t>
      </w:r>
      <w:r>
        <w:rPr>
          <w:rFonts w:ascii="Menlo" w:hAnsi="Menlo" w:cs="Menlo"/>
          <w:color w:val="000000"/>
          <w:sz w:val="18"/>
          <w:szCs w:val="18"/>
        </w:rPr>
        <w:t>.countDown();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try </w:t>
      </w:r>
      <w:r>
        <w:rPr>
          <w:rFonts w:ascii="Menlo" w:hAnsi="Menlo" w:cs="Menlo"/>
          <w:color w:val="000000"/>
          <w:sz w:val="18"/>
          <w:szCs w:val="18"/>
        </w:rPr>
        <w:t>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streams.start();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latch.await();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catch </w:t>
      </w:r>
      <w:r>
        <w:rPr>
          <w:rFonts w:ascii="Menlo" w:hAnsi="Menlo" w:cs="Menlo"/>
          <w:color w:val="000000"/>
          <w:sz w:val="18"/>
          <w:szCs w:val="18"/>
        </w:rPr>
        <w:t>(Throwable e)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System.</w:t>
      </w:r>
      <w:r>
        <w:rPr>
          <w:rFonts w:ascii="Menlo" w:hAnsi="Menlo" w:cs="Menlo"/>
          <w:i/>
          <w:iCs/>
          <w:color w:val="000000"/>
          <w:sz w:val="18"/>
          <w:szCs w:val="18"/>
        </w:rPr>
        <w:t>exit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System.</w:t>
      </w:r>
      <w:r>
        <w:rPr>
          <w:rFonts w:ascii="Menlo" w:hAnsi="Menlo" w:cs="Menlo"/>
          <w:i/>
          <w:iCs/>
          <w:color w:val="000000"/>
          <w:sz w:val="18"/>
          <w:szCs w:val="18"/>
        </w:rPr>
        <w:t>exit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12A352FE" w14:textId="5CD6FF7B" w:rsidR="00520D33" w:rsidRDefault="00520D33"/>
    <w:p w14:paraId="3F13FCD5" w14:textId="43656889" w:rsidR="00520D33" w:rsidRPr="00FF041D" w:rsidRDefault="00520D33">
      <w:pPr>
        <w:rPr>
          <w:lang w:val="en-US"/>
        </w:rPr>
      </w:pPr>
      <w:r>
        <w:rPr>
          <w:lang w:val="ru-RU"/>
        </w:rPr>
        <w:t>Пример</w:t>
      </w:r>
      <w:r w:rsidRPr="00FF041D">
        <w:rPr>
          <w:lang w:val="en-US"/>
        </w:rPr>
        <w:t xml:space="preserve"> </w:t>
      </w:r>
      <w:r>
        <w:rPr>
          <w:lang w:val="ru-RU"/>
        </w:rPr>
        <w:t>запуска</w:t>
      </w:r>
      <w:r w:rsidRPr="00FF041D">
        <w:rPr>
          <w:lang w:val="en-US"/>
        </w:rPr>
        <w:t xml:space="preserve"> </w:t>
      </w:r>
      <w:r>
        <w:rPr>
          <w:lang w:val="ru-RU"/>
        </w:rPr>
        <w:t>приложения</w:t>
      </w:r>
      <w:r w:rsidRPr="00FF041D">
        <w:rPr>
          <w:lang w:val="en-US"/>
        </w:rPr>
        <w:t>.</w:t>
      </w:r>
    </w:p>
    <w:p w14:paraId="2468262A" w14:textId="4A8CDD4B" w:rsidR="00520D33" w:rsidRPr="00FF041D" w:rsidRDefault="00520D33">
      <w:pPr>
        <w:rPr>
          <w:lang w:val="en-US"/>
        </w:rPr>
      </w:pPr>
    </w:p>
    <w:p w14:paraId="1D855F5A" w14:textId="43D5F880" w:rsidR="00520D33" w:rsidRDefault="00520D33" w:rsidP="00520D33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73BF"/>
          <w:sz w:val="18"/>
          <w:szCs w:val="18"/>
        </w:rPr>
        <w:t xml:space="preserve">java </w:t>
      </w:r>
      <w:r>
        <w:rPr>
          <w:rFonts w:ascii="Menlo" w:hAnsi="Menlo" w:cs="Menlo"/>
          <w:color w:val="000000"/>
          <w:sz w:val="18"/>
          <w:szCs w:val="18"/>
        </w:rPr>
        <w:t xml:space="preserve">-jar </w:t>
      </w:r>
      <w:r>
        <w:rPr>
          <w:rFonts w:ascii="Menlo" w:hAnsi="Menlo" w:cs="Menlo"/>
          <w:color w:val="000000"/>
          <w:sz w:val="18"/>
          <w:szCs w:val="18"/>
          <w:lang w:val="en-US"/>
        </w:rPr>
        <w:t>features-stream</w:t>
      </w:r>
      <w:r>
        <w:rPr>
          <w:rFonts w:ascii="Menlo" w:hAnsi="Menlo" w:cs="Menlo"/>
          <w:color w:val="000000"/>
          <w:sz w:val="18"/>
          <w:szCs w:val="18"/>
        </w:rPr>
        <w:t>-1.0.0.jar -c plain.properties</w:t>
      </w:r>
    </w:p>
    <w:p w14:paraId="19125D64" w14:textId="77777777" w:rsidR="00520D33" w:rsidRPr="00520D33" w:rsidRDefault="00520D33"/>
    <w:p w14:paraId="68B3B788" w14:textId="77777777" w:rsidR="00520D33" w:rsidRDefault="00520D33"/>
    <w:p w14:paraId="002A731F" w14:textId="77777777" w:rsidR="00ED6CAE" w:rsidRPr="00ED6CAE" w:rsidRDefault="00ED6CAE" w:rsidP="00ED6CAE">
      <w:r w:rsidRPr="00ED6CAE">
        <w:t>Язык: Java 1.8.</w:t>
      </w:r>
    </w:p>
    <w:p w14:paraId="778F2295" w14:textId="77777777" w:rsidR="00ED6CAE" w:rsidRPr="00ED6CAE" w:rsidRDefault="00ED6CAE" w:rsidP="00ED6CAE">
      <w:r w:rsidRPr="00ED6CAE">
        <w:t>Библиотеки: kafka 2.6.0, jsoup 1.13.1.</w:t>
      </w:r>
    </w:p>
    <w:p w14:paraId="194C2E61" w14:textId="492EA26B" w:rsidR="003D2E72" w:rsidRDefault="003D2E72"/>
    <w:p w14:paraId="1D19C781" w14:textId="02AB2CDB" w:rsidR="00ED6CAE" w:rsidRDefault="00ED6CAE">
      <w:pPr>
        <w:rPr>
          <w:lang w:val="ru-RU"/>
        </w:rPr>
      </w:pPr>
      <w:r>
        <w:rPr>
          <w:lang w:val="ru-RU"/>
        </w:rPr>
        <w:t>Заключение</w:t>
      </w:r>
    </w:p>
    <w:p w14:paraId="7BE485AD" w14:textId="08E93FEE" w:rsidR="00520D33" w:rsidRDefault="00520D33">
      <w:pPr>
        <w:rPr>
          <w:lang w:val="ru-RU"/>
        </w:rPr>
      </w:pPr>
    </w:p>
    <w:p w14:paraId="07C6FFDA" w14:textId="77777777" w:rsidR="006148BD" w:rsidRDefault="006148BD">
      <w:pPr>
        <w:rPr>
          <w:lang w:val="ru-RU"/>
        </w:rPr>
      </w:pPr>
      <w:r>
        <w:rPr>
          <w:lang w:val="ru-RU"/>
        </w:rPr>
        <w:t xml:space="preserve">Изложенное решение имеет ряд ограничений и не реализует полный функционал. Но имеет и несколько преимуществ. </w:t>
      </w:r>
    </w:p>
    <w:p w14:paraId="61E108C3" w14:textId="77777777" w:rsidR="006148BD" w:rsidRDefault="006148BD">
      <w:pPr>
        <w:rPr>
          <w:lang w:val="ru-RU"/>
        </w:rPr>
      </w:pPr>
      <w:r>
        <w:rPr>
          <w:lang w:val="ru-RU"/>
        </w:rPr>
        <w:t xml:space="preserve">Во-первых: позволяет быстро конструировать объединение </w:t>
      </w:r>
      <w:r>
        <w:rPr>
          <w:lang w:val="en-US"/>
        </w:rPr>
        <w:t>topic</w:t>
      </w:r>
      <w:r w:rsidRPr="006148BD">
        <w:rPr>
          <w:lang w:val="ru-RU"/>
        </w:rPr>
        <w:t>-</w:t>
      </w:r>
      <w:r>
        <w:rPr>
          <w:lang w:val="ru-RU"/>
        </w:rPr>
        <w:t xml:space="preserve">в. </w:t>
      </w:r>
    </w:p>
    <w:p w14:paraId="77463E3C" w14:textId="5B1A7833" w:rsidR="00520D33" w:rsidRDefault="006148BD">
      <w:pPr>
        <w:rPr>
          <w:lang w:val="ru-RU"/>
        </w:rPr>
      </w:pPr>
      <w:r>
        <w:rPr>
          <w:lang w:val="ru-RU"/>
        </w:rPr>
        <w:t xml:space="preserve">Во-вторых: позволяет быстро запускать объединение в различных средах. </w:t>
      </w:r>
    </w:p>
    <w:p w14:paraId="218218D7" w14:textId="16FFC18E" w:rsidR="008612DD" w:rsidRDefault="008612DD">
      <w:pPr>
        <w:rPr>
          <w:lang w:val="ru-RU"/>
        </w:rPr>
      </w:pPr>
    </w:p>
    <w:p w14:paraId="6CB12911" w14:textId="2EDC70FE" w:rsidR="008612DD" w:rsidRPr="00FF041D" w:rsidRDefault="008612DD">
      <w:pPr>
        <w:rPr>
          <w:lang w:val="ru-RU"/>
        </w:rPr>
      </w:pPr>
      <w:r>
        <w:rPr>
          <w:lang w:val="ru-RU"/>
        </w:rPr>
        <w:t xml:space="preserve">Так же стоит отметить, что решение налагает ограничение на структуру входных данных. А именно </w:t>
      </w:r>
      <w:r>
        <w:rPr>
          <w:lang w:val="en-US"/>
        </w:rPr>
        <w:t>topic</w:t>
      </w:r>
      <w:r>
        <w:rPr>
          <w:lang w:val="ru-RU"/>
        </w:rPr>
        <w:t>-и должны иметь табличную структуру. Для преодоления этого ограничения можно ввести дополнительный слой, который будет позволять сводить различные типы сущностей к табличной.</w:t>
      </w:r>
    </w:p>
    <w:p w14:paraId="59E78355" w14:textId="21A64386" w:rsidR="008612DD" w:rsidRPr="00FF041D" w:rsidRDefault="008612DD">
      <w:pPr>
        <w:rPr>
          <w:lang w:val="ru-RU"/>
        </w:rPr>
      </w:pPr>
    </w:p>
    <w:p w14:paraId="027937E3" w14:textId="7AE08D24" w:rsidR="008612DD" w:rsidRPr="00D73E4A" w:rsidRDefault="008612DD">
      <w:pPr>
        <w:rPr>
          <w:lang w:val="ru-RU"/>
        </w:rPr>
      </w:pPr>
      <w:r>
        <w:rPr>
          <w:lang w:val="ru-RU"/>
        </w:rPr>
        <w:t xml:space="preserve">Для </w:t>
      </w:r>
      <w:r w:rsidR="00D73E4A">
        <w:rPr>
          <w:lang w:val="ru-RU"/>
        </w:rPr>
        <w:t>промышленной реализации полной функциональности стоит обратить внимание на очень мощный и</w:t>
      </w:r>
      <w:r w:rsidR="00C7624A" w:rsidRPr="00C7624A">
        <w:rPr>
          <w:lang w:val="ru-RU"/>
        </w:rPr>
        <w:t>,</w:t>
      </w:r>
      <w:r w:rsidR="00D73E4A">
        <w:rPr>
          <w:lang w:val="ru-RU"/>
        </w:rPr>
        <w:t xml:space="preserve"> самое главное</w:t>
      </w:r>
      <w:r w:rsidR="00C7624A" w:rsidRPr="00C7624A">
        <w:rPr>
          <w:lang w:val="ru-RU"/>
        </w:rPr>
        <w:t>,</w:t>
      </w:r>
      <w:r w:rsidR="00D73E4A">
        <w:rPr>
          <w:lang w:val="ru-RU"/>
        </w:rPr>
        <w:t xml:space="preserve"> гибкий функционал: </w:t>
      </w:r>
      <w:r w:rsidR="00D73E4A" w:rsidRPr="00D73E4A">
        <w:rPr>
          <w:lang w:val="ru-RU"/>
        </w:rPr>
        <w:t>[</w:t>
      </w:r>
      <w:r w:rsidR="00D73E4A">
        <w:rPr>
          <w:lang w:val="en-US"/>
        </w:rPr>
        <w:t>KSQL</w:t>
      </w:r>
      <w:proofErr w:type="gramStart"/>
      <w:r w:rsidR="00D73E4A" w:rsidRPr="00D73E4A">
        <w:rPr>
          <w:lang w:val="ru-RU"/>
        </w:rPr>
        <w:t>](</w:t>
      </w:r>
      <w:r w:rsidR="00D73E4A" w:rsidRPr="00D73E4A">
        <w:t xml:space="preserve"> </w:t>
      </w:r>
      <w:r w:rsidR="00D73E4A" w:rsidRPr="00D73E4A">
        <w:rPr>
          <w:lang w:val="en-US"/>
        </w:rPr>
        <w:t>https</w:t>
      </w:r>
      <w:r w:rsidR="00D73E4A" w:rsidRPr="00D73E4A">
        <w:rPr>
          <w:lang w:val="ru-RU"/>
        </w:rPr>
        <w:t>://</w:t>
      </w:r>
      <w:r w:rsidR="00D73E4A" w:rsidRPr="00D73E4A">
        <w:rPr>
          <w:lang w:val="en-US"/>
        </w:rPr>
        <w:t>www</w:t>
      </w:r>
      <w:r w:rsidR="00D73E4A" w:rsidRPr="00D73E4A">
        <w:rPr>
          <w:lang w:val="ru-RU"/>
        </w:rPr>
        <w:t>.</w:t>
      </w:r>
      <w:r w:rsidR="00D73E4A" w:rsidRPr="00D73E4A">
        <w:rPr>
          <w:lang w:val="en-US"/>
        </w:rPr>
        <w:t>confluent</w:t>
      </w:r>
      <w:r w:rsidR="00D73E4A" w:rsidRPr="00D73E4A">
        <w:rPr>
          <w:lang w:val="ru-RU"/>
        </w:rPr>
        <w:t>.</w:t>
      </w:r>
      <w:r w:rsidR="00D73E4A" w:rsidRPr="00D73E4A">
        <w:rPr>
          <w:lang w:val="en-US"/>
        </w:rPr>
        <w:t>io</w:t>
      </w:r>
      <w:r w:rsidR="00D73E4A" w:rsidRPr="00D73E4A">
        <w:rPr>
          <w:lang w:val="ru-RU"/>
        </w:rPr>
        <w:t>/</w:t>
      </w:r>
      <w:r w:rsidR="00D73E4A" w:rsidRPr="00D73E4A">
        <w:rPr>
          <w:lang w:val="en-US"/>
        </w:rPr>
        <w:t>blog</w:t>
      </w:r>
      <w:r w:rsidR="00D73E4A" w:rsidRPr="00D73E4A">
        <w:rPr>
          <w:lang w:val="ru-RU"/>
        </w:rPr>
        <w:t>/</w:t>
      </w:r>
      <w:proofErr w:type="spellStart"/>
      <w:r w:rsidR="00D73E4A" w:rsidRPr="00D73E4A">
        <w:rPr>
          <w:lang w:val="en-US"/>
        </w:rPr>
        <w:t>ksql</w:t>
      </w:r>
      <w:proofErr w:type="spellEnd"/>
      <w:r w:rsidR="00D73E4A" w:rsidRPr="00D73E4A">
        <w:rPr>
          <w:lang w:val="ru-RU"/>
        </w:rPr>
        <w:t>-</w:t>
      </w:r>
      <w:r w:rsidR="00D73E4A" w:rsidRPr="00D73E4A">
        <w:rPr>
          <w:lang w:val="en-US"/>
        </w:rPr>
        <w:t>streaming</w:t>
      </w:r>
      <w:r w:rsidR="00D73E4A" w:rsidRPr="00D73E4A">
        <w:rPr>
          <w:lang w:val="ru-RU"/>
        </w:rPr>
        <w:t>-</w:t>
      </w:r>
      <w:proofErr w:type="spellStart"/>
      <w:r w:rsidR="00D73E4A" w:rsidRPr="00D73E4A">
        <w:rPr>
          <w:lang w:val="en-US"/>
        </w:rPr>
        <w:t>sql</w:t>
      </w:r>
      <w:proofErr w:type="spellEnd"/>
      <w:r w:rsidR="00D73E4A" w:rsidRPr="00D73E4A">
        <w:rPr>
          <w:lang w:val="ru-RU"/>
        </w:rPr>
        <w:t>-</w:t>
      </w:r>
      <w:r w:rsidR="00D73E4A" w:rsidRPr="00D73E4A">
        <w:rPr>
          <w:lang w:val="en-US"/>
        </w:rPr>
        <w:t>for</w:t>
      </w:r>
      <w:r w:rsidR="00D73E4A" w:rsidRPr="00D73E4A">
        <w:rPr>
          <w:lang w:val="ru-RU"/>
        </w:rPr>
        <w:t>-</w:t>
      </w:r>
      <w:r w:rsidR="00D73E4A" w:rsidRPr="00D73E4A">
        <w:rPr>
          <w:lang w:val="en-US"/>
        </w:rPr>
        <w:t>apache</w:t>
      </w:r>
      <w:r w:rsidR="00D73E4A" w:rsidRPr="00D73E4A">
        <w:rPr>
          <w:lang w:val="ru-RU"/>
        </w:rPr>
        <w:t>-</w:t>
      </w:r>
      <w:proofErr w:type="spellStart"/>
      <w:r w:rsidR="00D73E4A" w:rsidRPr="00D73E4A">
        <w:rPr>
          <w:lang w:val="en-US"/>
        </w:rPr>
        <w:t>kafka</w:t>
      </w:r>
      <w:proofErr w:type="spellEnd"/>
      <w:r w:rsidR="00D73E4A" w:rsidRPr="00D73E4A">
        <w:rPr>
          <w:lang w:val="ru-RU"/>
        </w:rPr>
        <w:t>/</w:t>
      </w:r>
      <w:proofErr w:type="gramEnd"/>
      <w:r w:rsidR="00D73E4A" w:rsidRPr="00D73E4A">
        <w:rPr>
          <w:lang w:val="ru-RU"/>
        </w:rPr>
        <w:t>).</w:t>
      </w:r>
    </w:p>
    <w:p w14:paraId="1A4B5B1A" w14:textId="57F2C4D8" w:rsidR="00ED6CAE" w:rsidRDefault="00ED6CAE">
      <w:pPr>
        <w:rPr>
          <w:lang w:val="ru-RU"/>
        </w:rPr>
      </w:pPr>
    </w:p>
    <w:p w14:paraId="1776687D" w14:textId="6C4AB6D3" w:rsidR="00ED6CAE" w:rsidRDefault="00ED6CAE">
      <w:pPr>
        <w:rPr>
          <w:lang w:val="ru-RU"/>
        </w:rPr>
      </w:pPr>
      <w:r>
        <w:rPr>
          <w:lang w:val="ru-RU"/>
        </w:rPr>
        <w:t>Ссылки и ресурсы</w:t>
      </w:r>
    </w:p>
    <w:p w14:paraId="0954A747" w14:textId="579126F7" w:rsidR="00ED6CAE" w:rsidRDefault="00ED6CAE">
      <w:pPr>
        <w:rPr>
          <w:lang w:val="ru-RU"/>
        </w:rPr>
      </w:pPr>
    </w:p>
    <w:p w14:paraId="7690A619" w14:textId="336F04CF" w:rsidR="00ED6CAE" w:rsidRPr="00ED6CAE" w:rsidRDefault="00ED6CAE">
      <w:pPr>
        <w:rPr>
          <w:lang w:val="ru-RU"/>
        </w:rPr>
      </w:pPr>
      <w:r w:rsidRPr="00ED6CAE">
        <w:rPr>
          <w:lang w:val="ru-RU"/>
        </w:rPr>
        <w:t>[</w:t>
      </w:r>
      <w:r>
        <w:rPr>
          <w:lang w:val="ru-RU"/>
        </w:rPr>
        <w:t xml:space="preserve">Исходный </w:t>
      </w:r>
      <w:proofErr w:type="gramStart"/>
      <w:r>
        <w:rPr>
          <w:lang w:val="ru-RU"/>
        </w:rPr>
        <w:t>код</w:t>
      </w:r>
      <w:r w:rsidRPr="00ED6CAE">
        <w:rPr>
          <w:lang w:val="ru-RU"/>
        </w:rPr>
        <w:t>]</w:t>
      </w:r>
      <w:r>
        <w:rPr>
          <w:lang w:val="ru-RU"/>
        </w:rPr>
        <w:t>(</w:t>
      </w:r>
      <w:proofErr w:type="gramEnd"/>
      <w:r w:rsidRPr="00ED6CAE">
        <w:t xml:space="preserve"> </w:t>
      </w:r>
      <w:r w:rsidRPr="00ED6CAE">
        <w:rPr>
          <w:lang w:val="ru-RU"/>
        </w:rPr>
        <w:t>https://github.com/kartzum/intro_to_apache_kafka/tree/main/story/resources/k-plain-features</w:t>
      </w:r>
      <w:r>
        <w:rPr>
          <w:lang w:val="ru-RU"/>
        </w:rPr>
        <w:t>)</w:t>
      </w:r>
    </w:p>
    <w:p w14:paraId="57FB432E" w14:textId="076B58BF" w:rsidR="00ED6CAE" w:rsidRPr="00ED6CAE" w:rsidRDefault="00ED6CAE">
      <w:pPr>
        <w:rPr>
          <w:lang w:val="en-US"/>
        </w:rPr>
      </w:pPr>
      <w:r w:rsidRPr="00ED6CAE">
        <w:rPr>
          <w:lang w:val="en-US"/>
        </w:rPr>
        <w:t xml:space="preserve">[Meet Michelangelo: Uber’s Machine Learning </w:t>
      </w:r>
      <w:proofErr w:type="gramStart"/>
      <w:r w:rsidRPr="00ED6CAE">
        <w:rPr>
          <w:lang w:val="en-US"/>
        </w:rPr>
        <w:t>Platform</w:t>
      </w:r>
      <w:r w:rsidRPr="000B77DD">
        <w:t>](</w:t>
      </w:r>
      <w:proofErr w:type="gramEnd"/>
      <w:hyperlink r:id="rId8" w:history="1">
        <w:r w:rsidRPr="00807C8A">
          <w:rPr>
            <w:rStyle w:val="Hyperlink"/>
          </w:rPr>
          <w:t>https://eng.uber.com/michelangelo-machine-learning-platform/</w:t>
        </w:r>
      </w:hyperlink>
      <w:r w:rsidRPr="000B77DD">
        <w:t>)</w:t>
      </w:r>
      <w:r w:rsidRPr="00ED6CAE">
        <w:rPr>
          <w:lang w:val="en-US"/>
        </w:rPr>
        <w:t>.</w:t>
      </w:r>
    </w:p>
    <w:p w14:paraId="3C38513B" w14:textId="77777777" w:rsidR="00ED6CAE" w:rsidRPr="00ED6CAE" w:rsidRDefault="00ED6CAE">
      <w:pPr>
        <w:rPr>
          <w:lang w:val="en-US"/>
        </w:rPr>
      </w:pPr>
    </w:p>
    <w:sectPr w:rsidR="00ED6CAE" w:rsidRPr="00ED6C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﷽﷽﷽﷽﷽﷽﷽﷽ĝ쨀Ć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3D7"/>
    <w:rsid w:val="000676F3"/>
    <w:rsid w:val="000A50DA"/>
    <w:rsid w:val="000B77DD"/>
    <w:rsid w:val="001533D7"/>
    <w:rsid w:val="00156EDC"/>
    <w:rsid w:val="00190FDC"/>
    <w:rsid w:val="001C5166"/>
    <w:rsid w:val="002168A2"/>
    <w:rsid w:val="00284D58"/>
    <w:rsid w:val="00286DCF"/>
    <w:rsid w:val="003D2E72"/>
    <w:rsid w:val="003F7A61"/>
    <w:rsid w:val="0041413E"/>
    <w:rsid w:val="00450851"/>
    <w:rsid w:val="00497399"/>
    <w:rsid w:val="004B0E83"/>
    <w:rsid w:val="004F3979"/>
    <w:rsid w:val="00520D33"/>
    <w:rsid w:val="00533E27"/>
    <w:rsid w:val="00535ACA"/>
    <w:rsid w:val="005D1DAE"/>
    <w:rsid w:val="005F1B7B"/>
    <w:rsid w:val="006148BD"/>
    <w:rsid w:val="00623C0F"/>
    <w:rsid w:val="006A57C7"/>
    <w:rsid w:val="00821650"/>
    <w:rsid w:val="008612DD"/>
    <w:rsid w:val="00904A14"/>
    <w:rsid w:val="009B2FC1"/>
    <w:rsid w:val="009B435E"/>
    <w:rsid w:val="00AD468C"/>
    <w:rsid w:val="00AE09B9"/>
    <w:rsid w:val="00B35984"/>
    <w:rsid w:val="00B76D8D"/>
    <w:rsid w:val="00C7624A"/>
    <w:rsid w:val="00D2585C"/>
    <w:rsid w:val="00D26951"/>
    <w:rsid w:val="00D271D7"/>
    <w:rsid w:val="00D575D6"/>
    <w:rsid w:val="00D64FFA"/>
    <w:rsid w:val="00D73E4A"/>
    <w:rsid w:val="00E3114F"/>
    <w:rsid w:val="00E60E6E"/>
    <w:rsid w:val="00EB0B6D"/>
    <w:rsid w:val="00ED6CAE"/>
    <w:rsid w:val="00FF0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9E6FD34"/>
  <w15:chartTrackingRefBased/>
  <w15:docId w15:val="{147043A5-9206-B342-B7CA-E95106FA6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77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77D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33E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4F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4FFA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3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g.uber.com/michelangelo-machine-learning-platfor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7</Pages>
  <Words>1521</Words>
  <Characters>8672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for_sasha@inbox.ru</dc:creator>
  <cp:keywords/>
  <dc:description/>
  <cp:lastModifiedBy>for_sasha@inbox.ru</cp:lastModifiedBy>
  <cp:revision>33</cp:revision>
  <dcterms:created xsi:type="dcterms:W3CDTF">2020-12-19T15:44:00Z</dcterms:created>
  <dcterms:modified xsi:type="dcterms:W3CDTF">2020-12-20T15:55:00Z</dcterms:modified>
</cp:coreProperties>
</file>