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PRÁCTICA DE FORMULACIÓN (primera parte)</w:t>
        <w:tab/>
        <w:tab/>
        <w:tab/>
        <w:tab/>
        <w:tab/>
        <w:t>2018/2019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1. Ejercicio 1</w:t>
      </w:r>
    </w:p>
    <w:tbl>
      <w:tblPr>
        <w:tblStyle w:val="Tablaconcuadrcula"/>
        <w:tblW w:w="99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26"/>
        <w:gridCol w:w="2545"/>
        <w:gridCol w:w="2530"/>
        <w:gridCol w:w="2466"/>
      </w:tblGrid>
      <w:tr>
        <w:trPr>
          <w:trHeight w:val="286" w:hRule="atLeast"/>
        </w:trPr>
        <w:tc>
          <w:tcPr>
            <w:tcW w:w="2426" w:type="dxa"/>
            <w:tcBorders>
              <w:top w:val="nil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FÓRMULA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SISTEMÁTICA/IUPAC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FUNCIONAL/STOCK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TRADICIONAL</w:t>
            </w:r>
          </w:p>
        </w:tc>
      </w:tr>
      <w:tr>
        <w:trPr>
          <w:trHeight w:val="286" w:hRule="atLeast"/>
        </w:trPr>
        <w:tc>
          <w:tcPr>
            <w:tcW w:w="2426" w:type="dxa"/>
            <w:tcBorders>
              <w:top w:val="sing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BeO</w:t>
            </w:r>
          </w:p>
        </w:tc>
        <w:tc>
          <w:tcPr>
            <w:tcW w:w="2545" w:type="dxa"/>
            <w:tcBorders>
              <w:top w:val="sing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Monoxido de berilio</w:t>
            </w:r>
          </w:p>
        </w:tc>
        <w:tc>
          <w:tcPr>
            <w:tcW w:w="2530" w:type="dxa"/>
            <w:tcBorders>
              <w:top w:val="sing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de berilio (II)</w:t>
            </w:r>
          </w:p>
        </w:tc>
        <w:tc>
          <w:tcPr>
            <w:tcW w:w="2466" w:type="dxa"/>
            <w:tcBorders>
              <w:top w:val="sing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Oxido </w:t>
            </w:r>
            <w:r>
              <w:rPr>
                <w:sz w:val="20"/>
                <w:szCs w:val="20"/>
              </w:rPr>
              <w:t xml:space="preserve">beriloso </w:t>
            </w:r>
          </w:p>
        </w:tc>
      </w:tr>
      <w:tr>
        <w:trPr>
          <w:trHeight w:val="331" w:hRule="atLeast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Trioxido de dioro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de oro (III)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Oxido de orico </w:t>
            </w:r>
          </w:p>
        </w:tc>
      </w:tr>
      <w:tr>
        <w:trPr>
          <w:trHeight w:val="299" w:hRule="atLeast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CaO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Monoxido de calcio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de Calcio (II)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Calcioso</w:t>
            </w:r>
          </w:p>
        </w:tc>
      </w:tr>
      <w:tr>
        <w:trPr>
          <w:trHeight w:val="299" w:hRule="atLeast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ZnO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Monoxido de Zinc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de Zinc (II)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zincoso</w:t>
            </w:r>
          </w:p>
        </w:tc>
      </w:tr>
      <w:tr>
        <w:trPr>
          <w:trHeight w:val="286" w:hRule="atLeast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Monoxido de cromo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de Cromo (II)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cromoso</w:t>
            </w:r>
          </w:p>
        </w:tc>
      </w:tr>
      <w:tr>
        <w:trPr>
          <w:trHeight w:val="286" w:hRule="atLeast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Trioxido de dicromo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de Cromo (III)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crómico</w:t>
            </w:r>
          </w:p>
        </w:tc>
      </w:tr>
      <w:tr>
        <w:trPr>
          <w:trHeight w:val="286" w:hRule="atLeast"/>
        </w:trPr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HgO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Monoxido de mercurio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de Mercurio (II)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Oxido mercurico</w:t>
            </w:r>
          </w:p>
        </w:tc>
      </w:tr>
    </w:tbl>
    <w:p>
      <w:pPr>
        <w:pStyle w:val="Normal"/>
        <w:spacing w:lineRule="auto" w:line="360"/>
        <w:rPr/>
      </w:pPr>
      <w:r>
        <w:rPr>
          <w:sz w:val="20"/>
          <w:szCs w:val="20"/>
        </w:rPr>
        <w:t>Hg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O                                               </w:t>
      </w:r>
      <w:r>
        <w:rPr>
          <w:sz w:val="20"/>
          <w:szCs w:val="20"/>
        </w:rPr>
        <w:t xml:space="preserve">monoxido de dimercurio           Oxido de mercurio (I)                  </w:t>
      </w:r>
      <w:r>
        <w:rPr>
          <w:sz w:val="20"/>
          <w:szCs w:val="20"/>
        </w:rPr>
        <w:t>Oxido mercuroso</w:t>
      </w:r>
    </w:p>
    <w:p>
      <w:pPr>
        <w:pStyle w:val="Normal"/>
        <w:spacing w:lineRule="auto" w:line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2. Ejercicio 2.</w:t>
      </w:r>
    </w:p>
    <w:p>
      <w:pPr>
        <w:sectPr>
          <w:type w:val="nextPage"/>
          <w:pgSz w:w="11906" w:h="16838"/>
          <w:pgMar w:left="1077" w:right="1077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rPr/>
      </w:pPr>
      <w:r>
        <w:rPr>
          <w:sz w:val="20"/>
          <w:szCs w:val="20"/>
        </w:rPr>
        <w:t>Trióxido crómico  CRO3</w:t>
      </w:r>
    </w:p>
    <w:p>
      <w:pPr>
        <w:pStyle w:val="Normal"/>
        <w:spacing w:lineRule="auto" w:line="360"/>
        <w:rPr/>
      </w:pPr>
      <w:r>
        <w:rPr>
          <w:sz w:val="20"/>
          <w:szCs w:val="20"/>
        </w:rPr>
        <w:t>Óxido de cromo (III)  CR2O3</w:t>
      </w:r>
    </w:p>
    <w:p>
      <w:pPr>
        <w:pStyle w:val="Normal"/>
        <w:spacing w:lineRule="auto" w:line="360"/>
        <w:rPr/>
      </w:pPr>
      <w:r>
        <w:rPr>
          <w:sz w:val="20"/>
          <w:szCs w:val="20"/>
        </w:rPr>
        <w:t xml:space="preserve">Óxido ferroso FEO </w:t>
      </w:r>
    </w:p>
    <w:p>
      <w:pPr>
        <w:pStyle w:val="Normal"/>
        <w:spacing w:lineRule="auto" w:line="360"/>
        <w:rPr/>
      </w:pPr>
      <w:r>
        <w:rPr>
          <w:sz w:val="20"/>
          <w:szCs w:val="20"/>
        </w:rPr>
        <w:t>Óxido de cadmio CdO</w:t>
      </w:r>
    </w:p>
    <w:p>
      <w:pPr>
        <w:pStyle w:val="Normal"/>
        <w:spacing w:lineRule="auto" w:line="360"/>
        <w:rPr/>
      </w:pPr>
      <w:r>
        <w:rPr>
          <w:sz w:val="20"/>
          <w:szCs w:val="20"/>
        </w:rPr>
        <w:t xml:space="preserve">Óxido estannoso SNO </w:t>
      </w:r>
    </w:p>
    <w:p>
      <w:pPr>
        <w:pStyle w:val="Normal"/>
        <w:spacing w:lineRule="auto" w:line="360"/>
        <w:ind w:hanging="142"/>
        <w:rPr>
          <w:sz w:val="20"/>
          <w:szCs w:val="20"/>
        </w:rPr>
      </w:pPr>
      <w:r>
        <w:rPr>
          <w:sz w:val="20"/>
          <w:szCs w:val="20"/>
        </w:rPr>
        <w:t>Peróxido de hidrógeno</w:t>
      </w:r>
    </w:p>
    <w:p>
      <w:pPr>
        <w:pStyle w:val="Normal"/>
        <w:spacing w:lineRule="auto" w:line="360"/>
        <w:ind w:hanging="142"/>
        <w:rPr/>
      </w:pPr>
      <w:r>
        <w:rPr>
          <w:sz w:val="20"/>
          <w:szCs w:val="20"/>
        </w:rPr>
        <w:t>Peróxido de plata Ag2O2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>Monóxido de azufre SO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Pentaóxido de difosforo </w:t>
      </w:r>
      <w:r>
        <w:rPr>
          <w:sz w:val="20"/>
          <w:szCs w:val="20"/>
        </w:rPr>
        <w:t>F2O5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Pentaóxido de dinitrógeno </w:t>
      </w:r>
      <w:r>
        <w:rPr>
          <w:sz w:val="20"/>
          <w:szCs w:val="20"/>
        </w:rPr>
        <w:t>N2O5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Trióxido de dibromo </w:t>
      </w:r>
      <w:r>
        <w:rPr>
          <w:sz w:val="20"/>
          <w:szCs w:val="20"/>
        </w:rPr>
        <w:t>Br2O3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Heptaóxido de dicloro </w:t>
      </w:r>
      <w:r>
        <w:rPr>
          <w:sz w:val="20"/>
          <w:szCs w:val="20"/>
        </w:rPr>
        <w:t>O7Cl2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Anhídrido fosforoso </w:t>
      </w:r>
      <w:r>
        <w:rPr>
          <w:sz w:val="20"/>
          <w:szCs w:val="20"/>
        </w:rPr>
        <w:t>F2O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Anhidrido bromoso </w:t>
      </w:r>
      <w:r>
        <w:rPr>
          <w:sz w:val="20"/>
          <w:szCs w:val="20"/>
        </w:rPr>
        <w:t>Br2O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Anhidrido yódico </w:t>
      </w:r>
      <w:r>
        <w:rPr>
          <w:sz w:val="20"/>
          <w:szCs w:val="20"/>
        </w:rPr>
        <w:t>IO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Anhidrido carbónico </w:t>
      </w:r>
      <w:r>
        <w:rPr>
          <w:sz w:val="20"/>
          <w:szCs w:val="20"/>
        </w:rPr>
        <w:t>CO2</w:t>
      </w:r>
    </w:p>
    <w:p>
      <w:pPr>
        <w:pStyle w:val="Normal"/>
        <w:spacing w:lineRule="auto" w:line="360"/>
        <w:ind w:left="-142" w:hanging="0"/>
        <w:rPr/>
      </w:pPr>
      <w:r>
        <w:rPr>
          <w:sz w:val="20"/>
          <w:szCs w:val="20"/>
        </w:rPr>
        <w:t xml:space="preserve">Óxido de selenio (VI) </w:t>
      </w:r>
      <w:r>
        <w:rPr>
          <w:sz w:val="20"/>
          <w:szCs w:val="20"/>
        </w:rPr>
        <w:t>SeO3</w:t>
      </w:r>
    </w:p>
    <w:p>
      <w:pPr>
        <w:pStyle w:val="Normal"/>
        <w:spacing w:lineRule="auto" w:line="360"/>
        <w:ind w:left="-14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077" w:right="1077" w:header="0" w:top="1134" w:footer="0" w:bottom="1134" w:gutter="0"/>
          <w:cols w:num="3" w:equalWidth="false" w:sep="false">
            <w:col w:w="2896" w:space="708"/>
            <w:col w:w="2542" w:space="708"/>
            <w:col w:w="2896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3. Ejercicio 6.</w:t>
      </w:r>
    </w:p>
    <w:p>
      <w:pPr>
        <w:sectPr>
          <w:type w:val="continuous"/>
          <w:pgSz w:w="11906" w:h="16838"/>
          <w:pgMar w:left="1077" w:right="1077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tbl>
      <w:tblPr>
        <w:tblStyle w:val="Tablaconcuadrcula"/>
        <w:tblW w:w="49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7"/>
        <w:gridCol w:w="1912"/>
        <w:gridCol w:w="1993"/>
      </w:tblGrid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Formula </w:t>
            </w:r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LiH</w:t>
            </w:r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Monohidruro de litio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Hidruro de litio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Trihidruro de oro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Hidruro de oro (III)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Dihidruro de berilio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Hidruro de berilio (II)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CaH2</w:t>
            </w:r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Dihidruro de calcio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Hidruro de calcio</w:t>
            </w:r>
          </w:p>
        </w:tc>
      </w:tr>
    </w:tbl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50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42"/>
        <w:gridCol w:w="1700"/>
        <w:gridCol w:w="2153"/>
      </w:tblGrid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Formula 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</w:t>
            </w:r>
          </w:p>
        </w:tc>
        <w:tc>
          <w:tcPr>
            <w:tcW w:w="2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MgH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Monohidruro de magnesio</w:t>
            </w:r>
          </w:p>
        </w:tc>
        <w:tc>
          <w:tcPr>
            <w:tcW w:w="2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Hidruro de magnesio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PtH4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Tetrahidruro de platino</w:t>
            </w:r>
          </w:p>
        </w:tc>
        <w:tc>
          <w:tcPr>
            <w:tcW w:w="2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Hidruro de platino (IV)</w:t>
            </w:r>
          </w:p>
        </w:tc>
      </w:tr>
      <w:tr>
        <w:trPr/>
        <w:tc>
          <w:tcPr>
            <w:tcW w:w="1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HgH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Monohidruro de mercurio</w:t>
            </w:r>
          </w:p>
        </w:tc>
        <w:tc>
          <w:tcPr>
            <w:tcW w:w="21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Hidruro de mercurio (I)</w:t>
            </w:r>
          </w:p>
        </w:tc>
      </w:tr>
    </w:tbl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077" w:right="1077" w:header="0" w:top="1134" w:footer="0" w:bottom="1134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4. Ejercicio 8.</w:t>
      </w:r>
    </w:p>
    <w:tbl>
      <w:tblPr>
        <w:tblStyle w:val="Tablaconcuadrcula"/>
        <w:tblpPr w:bottomFromText="0" w:horzAnchor="text" w:leftFromText="141" w:rightFromText="141" w:tblpX="0" w:tblpY="1" w:topFromText="0" w:vertAnchor="text"/>
        <w:tblW w:w="1031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100"/>
        <w:gridCol w:w="4677"/>
        <w:gridCol w:w="4537"/>
      </w:tblGrid>
      <w:tr>
        <w:trPr/>
        <w:tc>
          <w:tcPr>
            <w:tcW w:w="11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Formula </w:t>
            </w:r>
          </w:p>
        </w:tc>
        <w:tc>
          <w:tcPr>
            <w:tcW w:w="46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 disolución acuosa</w:t>
            </w:r>
          </w:p>
        </w:tc>
        <w:tc>
          <w:tcPr>
            <w:tcW w:w="45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H2S</w:t>
            </w:r>
          </w:p>
        </w:tc>
        <w:tc>
          <w:tcPr>
            <w:tcW w:w="46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Ácido sulfhídrico</w:t>
            </w:r>
          </w:p>
        </w:tc>
        <w:tc>
          <w:tcPr>
            <w:tcW w:w="45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Sulfuro de hidrógeno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HBr</w:t>
            </w:r>
          </w:p>
        </w:tc>
        <w:tc>
          <w:tcPr>
            <w:tcW w:w="46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 Bromhídrico</w:t>
            </w:r>
          </w:p>
        </w:tc>
        <w:tc>
          <w:tcPr>
            <w:tcW w:w="45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Bromuro de hidrógeno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HTe</w:t>
            </w:r>
          </w:p>
        </w:tc>
        <w:tc>
          <w:tcPr>
            <w:tcW w:w="46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 Telhúrico</w:t>
            </w:r>
          </w:p>
        </w:tc>
        <w:tc>
          <w:tcPr>
            <w:tcW w:w="45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Telururo de hidrógeno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H2I</w:t>
            </w:r>
          </w:p>
        </w:tc>
        <w:tc>
          <w:tcPr>
            <w:tcW w:w="46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Ac. Iodhídrico</w:t>
            </w:r>
          </w:p>
        </w:tc>
        <w:tc>
          <w:tcPr>
            <w:tcW w:w="45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Yoduro  de hidrógeno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</w:t>
            </w:r>
          </w:p>
        </w:tc>
        <w:tc>
          <w:tcPr>
            <w:tcW w:w="46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 Fluorhídrico</w:t>
            </w:r>
          </w:p>
        </w:tc>
        <w:tc>
          <w:tcPr>
            <w:tcW w:w="45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Fluoruro de hidrógeno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HCl</w:t>
            </w:r>
          </w:p>
        </w:tc>
        <w:tc>
          <w:tcPr>
            <w:tcW w:w="46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 Clorhídrico</w:t>
            </w:r>
          </w:p>
        </w:tc>
        <w:tc>
          <w:tcPr>
            <w:tcW w:w="45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Cloruro de Hidrógeno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sz w:val="20"/>
          <w:szCs w:val="20"/>
        </w:rPr>
        <w:t>5. Ejercicio 9</w:t>
      </w:r>
    </w:p>
    <w:tbl>
      <w:tblPr>
        <w:tblStyle w:val="Tablaconcuadrcula"/>
        <w:tblpPr w:bottomFromText="0" w:horzAnchor="text" w:leftFromText="141" w:rightFromText="141" w:tblpX="0" w:tblpY="1" w:topFromText="0" w:vertAnchor="text"/>
        <w:tblW w:w="1033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239"/>
        <w:gridCol w:w="3349"/>
        <w:gridCol w:w="2873"/>
        <w:gridCol w:w="2873"/>
      </w:tblGrid>
      <w:tr>
        <w:trPr>
          <w:trHeight w:val="743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Fórmula</w:t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 IUPAC/sistemática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  de stock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 tradicional</w:t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FeCl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Dicloruro de Hierro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8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MnS</w:t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Monosulfuro de manganeso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Trisulfuro de dihierro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Difluoruro de cobre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8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Sulfuro de plomo (IV)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Sulfuro de cromo (III)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Tricloruro de hierro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8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Dibromuro de cobre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0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Tetrafluoruro de silicio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Cloruro de hierro (II)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8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Bromuro sódico</w:t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Fluoruro cálcico</w:t>
            </w:r>
          </w:p>
        </w:tc>
      </w:tr>
      <w:tr>
        <w:trPr>
          <w:trHeight w:val="365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Cloruro de aluminio</w:t>
            </w:r>
          </w:p>
        </w:tc>
      </w:tr>
      <w:tr>
        <w:trPr>
          <w:trHeight w:val="378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Trisulfuro de diboro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Sulfuro de boro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8" w:hRule="atLeast"/>
        </w:trPr>
        <w:tc>
          <w:tcPr>
            <w:tcW w:w="12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Heptafluoruro de yodo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Fluoruro de yodo (      )</w:t>
            </w:r>
          </w:p>
        </w:tc>
        <w:tc>
          <w:tcPr>
            <w:tcW w:w="28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6. Formula:</w:t>
      </w:r>
    </w:p>
    <w:tbl>
      <w:tblPr>
        <w:tblStyle w:val="Tablaconcuadrcula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6"/>
        <w:gridCol w:w="3403"/>
        <w:gridCol w:w="3260"/>
        <w:gridCol w:w="3126"/>
      </w:tblGrid>
      <w:tr>
        <w:trPr/>
        <w:tc>
          <w:tcPr>
            <w:tcW w:w="8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  <w:r>
              <w:rPr>
                <w:b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</w:t>
            </w:r>
            <w:r>
              <w:rPr>
                <w:b/>
                <w:sz w:val="20"/>
                <w:szCs w:val="20"/>
                <w:vertAlign w:val="superscript"/>
              </w:rPr>
              <w:t>3+</w:t>
            </w:r>
          </w:p>
        </w:tc>
        <w:tc>
          <w:tcPr>
            <w:tcW w:w="3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</w:t>
            </w:r>
            <w:r>
              <w:rPr>
                <w:b/>
                <w:sz w:val="20"/>
                <w:szCs w:val="20"/>
                <w:vertAlign w:val="superscript"/>
              </w:rPr>
              <w:t>3+</w:t>
            </w:r>
          </w:p>
        </w:tc>
      </w:tr>
      <w:tr>
        <w:trPr/>
        <w:tc>
          <w:tcPr>
            <w:tcW w:w="8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Fórmula: K</w:t>
            </w:r>
            <w:r>
              <w:rPr>
                <w:color w:val="0070C0"/>
                <w:sz w:val="20"/>
                <w:szCs w:val="20"/>
                <w:vertAlign w:val="subscript"/>
              </w:rPr>
              <w:t>2</w:t>
            </w:r>
            <w:r>
              <w:rPr>
                <w:color w:val="0070C0"/>
                <w:sz w:val="20"/>
                <w:szCs w:val="20"/>
              </w:rPr>
              <w:t>O</w:t>
            </w:r>
          </w:p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Nombre: óxido de potasio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3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</w:tr>
      <w:tr>
        <w:trPr/>
        <w:tc>
          <w:tcPr>
            <w:tcW w:w="8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</w:t>
            </w:r>
            <w:r>
              <w:rPr>
                <w:b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3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</w:tr>
      <w:tr>
        <w:trPr/>
        <w:tc>
          <w:tcPr>
            <w:tcW w:w="8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</w:t>
            </w:r>
            <w:r>
              <w:rPr>
                <w:b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3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Fórmula:</w:t>
            </w:r>
          </w:p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7. Ejercicio 14</w:t>
      </w:r>
    </w:p>
    <w:tbl>
      <w:tblPr>
        <w:tblStyle w:val="Tablaconcuadrcula"/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9"/>
        <w:gridCol w:w="1701"/>
        <w:gridCol w:w="6804"/>
      </w:tblGrid>
      <w:tr>
        <w:trPr/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6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 sistemática</w:t>
            </w:r>
          </w:p>
        </w:tc>
      </w:tr>
      <w:tr>
        <w:trPr/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</w:t>
            </w:r>
            <w:r>
              <w:rPr>
                <w:b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CaO</w:t>
            </w:r>
          </w:p>
        </w:tc>
        <w:tc>
          <w:tcPr>
            <w:tcW w:w="6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Óxido de calcio</w:t>
            </w:r>
          </w:p>
        </w:tc>
      </w:tr>
      <w:tr>
        <w:trPr/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  <w:vertAlign w:val="superscript"/>
              </w:rPr>
              <w:t>3+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  <w:vertAlign w:val="superscript"/>
              </w:rPr>
              <w:t>4-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</w:t>
            </w:r>
            <w:r>
              <w:rPr>
                <w:b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</w:t>
            </w:r>
            <w:r>
              <w:rPr>
                <w:b/>
                <w:sz w:val="20"/>
                <w:szCs w:val="20"/>
                <w:vertAlign w:val="superscript"/>
              </w:rPr>
              <w:t>7-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</w:t>
            </w:r>
            <w:r>
              <w:rPr>
                <w:b/>
                <w:sz w:val="20"/>
                <w:szCs w:val="20"/>
                <w:vertAlign w:val="superscript"/>
              </w:rPr>
              <w:t>3+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8. a. Ejercicio 28</w:t>
      </w:r>
    </w:p>
    <w:tbl>
      <w:tblPr>
        <w:tblStyle w:val="Tablaconcuadrcula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5"/>
        <w:gridCol w:w="744"/>
        <w:gridCol w:w="724"/>
        <w:gridCol w:w="2298"/>
        <w:gridCol w:w="3146"/>
        <w:gridCol w:w="3144"/>
      </w:tblGrid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+H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Fórmula del ácido</w:t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 sistemática/IUPAC</w:t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Nomenclatura tradicional</w:t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</w:t>
            </w:r>
            <w:r>
              <w:rPr>
                <w:b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Cl</w:t>
            </w:r>
            <w:r>
              <w:rPr>
                <w:color w:val="0070C0"/>
                <w:sz w:val="20"/>
                <w:szCs w:val="20"/>
                <w:vertAlign w:val="subscript"/>
              </w:rPr>
              <w:t>2</w:t>
            </w:r>
            <w:r>
              <w:rPr>
                <w:color w:val="0070C0"/>
                <w:sz w:val="20"/>
                <w:szCs w:val="20"/>
              </w:rPr>
              <w:t>O</w:t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70C0"/>
              </w:rPr>
            </w:pPr>
            <w:r>
              <w:rPr>
                <w:color w:val="0070C0"/>
                <w:sz w:val="20"/>
                <w:szCs w:val="20"/>
              </w:rPr>
              <w:t>+H</w:t>
            </w:r>
            <w:r>
              <w:rPr>
                <w:color w:val="0070C0"/>
                <w:sz w:val="20"/>
                <w:szCs w:val="20"/>
                <w:vertAlign w:val="subscript"/>
              </w:rPr>
              <w:t>2</w:t>
            </w:r>
            <w:r>
              <w:rPr>
                <w:color w:val="0070C0"/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H</w:t>
            </w:r>
            <w:r>
              <w:rPr>
                <w:color w:val="0070C0"/>
                <w:sz w:val="20"/>
                <w:szCs w:val="20"/>
                <w:vertAlign w:val="subscript"/>
              </w:rPr>
              <w:t>2</w:t>
            </w:r>
            <w:r>
              <w:rPr>
                <w:color w:val="0070C0"/>
                <w:sz w:val="20"/>
                <w:szCs w:val="20"/>
              </w:rPr>
              <w:t>Cl</w:t>
            </w:r>
            <w:r>
              <w:rPr>
                <w:color w:val="0070C0"/>
                <w:sz w:val="20"/>
                <w:szCs w:val="20"/>
                <w:vertAlign w:val="subscript"/>
              </w:rPr>
              <w:t>2</w:t>
            </w:r>
            <w:r>
              <w:rPr>
                <w:color w:val="0070C0"/>
                <w:sz w:val="20"/>
                <w:szCs w:val="20"/>
              </w:rPr>
              <w:t>O</w:t>
            </w:r>
            <w:r>
              <w:rPr>
                <w:color w:val="0070C0"/>
                <w:sz w:val="20"/>
                <w:szCs w:val="20"/>
                <w:vertAlign w:val="subscript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eastAsia="Wingdings" w:cs="Wingdings" w:ascii="Wingdings" w:hAnsi="Wingdings"/>
                <w:color w:val="0070C0"/>
                <w:sz w:val="20"/>
                <w:szCs w:val="20"/>
              </w:rPr>
              <w:t></w:t>
            </w:r>
            <w:r>
              <w:rPr>
                <w:color w:val="0070C0"/>
                <w:sz w:val="20"/>
                <w:szCs w:val="20"/>
              </w:rPr>
              <w:t xml:space="preserve"> HClO</w:t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Monoxoclorato (I) de hidrógeno</w:t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Ácido hipocloroso</w:t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  <w:vertAlign w:val="superscript"/>
              </w:rPr>
              <w:t>4+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SO</w:t>
            </w:r>
            <w:r>
              <w:rPr>
                <w:color w:val="0070C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</w:t>
            </w:r>
            <w:r>
              <w:rPr>
                <w:b/>
                <w:sz w:val="20"/>
                <w:szCs w:val="20"/>
                <w:vertAlign w:val="superscript"/>
              </w:rPr>
              <w:t>5+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  <w:vertAlign w:val="superscript"/>
              </w:rPr>
              <w:t>6+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</w:t>
            </w:r>
            <w:r>
              <w:rPr>
                <w:b/>
                <w:sz w:val="20"/>
                <w:szCs w:val="20"/>
                <w:vertAlign w:val="superscript"/>
              </w:rPr>
              <w:t>3+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</w:t>
            </w:r>
            <w:r>
              <w:rPr>
                <w:b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</w:t>
            </w:r>
            <w:r>
              <w:rPr>
                <w:b/>
                <w:sz w:val="20"/>
                <w:szCs w:val="20"/>
                <w:vertAlign w:val="superscript"/>
              </w:rPr>
              <w:t>7+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</w:t>
            </w:r>
            <w:r>
              <w:rPr>
                <w:b/>
                <w:sz w:val="20"/>
                <w:szCs w:val="20"/>
                <w:vertAlign w:val="superscript"/>
              </w:rPr>
              <w:t>3+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</w:t>
            </w:r>
            <w:r>
              <w:rPr>
                <w:b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+H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2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8.b.  Ejercicio 15</w:t>
      </w:r>
    </w:p>
    <w:tbl>
      <w:tblPr>
        <w:tblStyle w:val="Tablaconcuadrcula"/>
        <w:tblW w:w="1060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641"/>
        <w:gridCol w:w="10"/>
        <w:gridCol w:w="2632"/>
        <w:gridCol w:w="20"/>
        <w:gridCol w:w="2622"/>
        <w:gridCol w:w="29"/>
        <w:gridCol w:w="2613"/>
        <w:gridCol w:w="39"/>
      </w:tblGrid>
      <w:tr>
        <w:trPr>
          <w:trHeight w:val="286" w:hRule="atLeast"/>
        </w:trPr>
        <w:tc>
          <w:tcPr>
            <w:tcW w:w="26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FÓRMULA</w:t>
            </w:r>
          </w:p>
        </w:tc>
        <w:tc>
          <w:tcPr>
            <w:tcW w:w="264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SISTEMÁTICA/IUPAC</w:t>
            </w:r>
          </w:p>
        </w:tc>
        <w:tc>
          <w:tcPr>
            <w:tcW w:w="264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FUNCIONAL/STOCK</w:t>
            </w:r>
          </w:p>
        </w:tc>
        <w:tc>
          <w:tcPr>
            <w:tcW w:w="264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TRADICIONAL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HBrO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HBrO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HBrO</w:t>
            </w:r>
            <w:r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HBrO</w:t>
            </w:r>
            <w:r>
              <w:rPr>
                <w:b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HIO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HIO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HIO</w:t>
            </w:r>
            <w:r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HIO</w:t>
            </w:r>
            <w:r>
              <w:rPr>
                <w:b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  <w:r>
              <w:rPr>
                <w:b/>
                <w:sz w:val="20"/>
                <w:szCs w:val="20"/>
              </w:rPr>
              <w:t>SO</w:t>
            </w:r>
            <w:r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  <w:r>
              <w:rPr>
                <w:b/>
                <w:sz w:val="20"/>
                <w:szCs w:val="20"/>
              </w:rPr>
              <w:t>SO</w:t>
            </w:r>
            <w:r>
              <w:rPr>
                <w:b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  <w:r>
              <w:rPr>
                <w:b/>
                <w:sz w:val="20"/>
                <w:szCs w:val="20"/>
              </w:rPr>
              <w:t>TeO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  <w:r>
              <w:rPr>
                <w:b/>
                <w:sz w:val="20"/>
                <w:szCs w:val="20"/>
              </w:rPr>
              <w:t>TeO</w:t>
            </w:r>
            <w:r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  <w:vertAlign w:val="subscript"/>
              </w:rPr>
              <w:t>2</w:t>
            </w:r>
            <w:r>
              <w:rPr>
                <w:b/>
                <w:sz w:val="20"/>
                <w:szCs w:val="20"/>
              </w:rPr>
              <w:t>TeO</w:t>
            </w:r>
            <w:r>
              <w:rPr>
                <w:b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9. Ejercicio 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6432550" cy="3284220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0" cy="32842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text" w:leftFromText="141" w:rightFromText="141" w:tblpX="0" w:tblpY="1" w:topFromText="0" w:vertAnchor="text"/>
                              <w:tblW w:w="1013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2801"/>
                              <w:gridCol w:w="2269"/>
                              <w:gridCol w:w="3451"/>
                              <w:gridCol w:w="1608"/>
                            </w:tblGrid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Fórmula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Fórmula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hipoyodoso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carbónico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trioxocarbónico (IV)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Trioxonitrato(V) de hidrógeno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Trioxosulfato (IV) de hidrógeno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tetraoxobrómico(VII)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nítrico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oxoyódico(I)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perclórico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Trioxobromato (V) de hidrógeno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selénico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Tetraoxoseleniato (VI) de hidrógeno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Oxoyodato (I) de hidrógeno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sulfuroso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yódico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Trioxocarbonato (IV) de hidrógeno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Acido selenioso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trioxosulfúrico (IV)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Tioxoseleniato (IV) de hidrógeno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Trioxobromato (V) de hidrógeno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telúrico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nitroso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hipobromoso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Dioxonitrato(III) de hidrógeno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Dioxobromato (III) de hidrógeno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Ácido trioxonítrico (V) 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Tetraoxoclorato (VII) de hidrógeno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trioxoselénico (IV)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peryódico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Dioxoclorato (III) de hidrógeno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06.5pt;height:258.6pt;mso-wrap-distance-left:7.05pt;mso-wrap-distance-right:7.05pt;mso-wrap-distance-top:0pt;mso-wrap-distance-bottom:0pt;margin-top:0.05pt;mso-position-vertical-relative:text;margin-left:-5.65pt;mso-position-horizontal-relative:text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text" w:leftFromText="141" w:rightFromText="141" w:tblpX="0" w:tblpY="1" w:topFromText="0" w:vertAnchor="text"/>
                        <w:tblW w:w="1013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2801"/>
                        <w:gridCol w:w="2269"/>
                        <w:gridCol w:w="3451"/>
                        <w:gridCol w:w="1608"/>
                      </w:tblGrid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Fórmula</w:t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Fórmula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hipoyodoso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carbónico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trioxocarbónico (IV)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Trioxonitrato(V) de hidrógeno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Trioxosulfato (IV) de hidrógeno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tetraoxobrómico(VII)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nítrico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oxoyódico(I)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perclórico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Trioxobromato (V) de hidrógeno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selénico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Tetraoxoseleniato (VI) de hidrógeno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Oxoyodato (I) de hidrógeno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sulfuroso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yódico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Trioxocarbonato (IV) de hidrógeno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Acido selenioso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trioxosulfúrico (IV)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Tioxoseleniato (IV) de hidrógeno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Trioxobromato (V) de hidrógeno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telúrico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nitroso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hipobromoso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Dioxonitrato(III) de hidrógeno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Dioxobromato (III) de hidrógeno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Ácido trioxonítrico (V) 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Tetraoxoclorato (VII) de hidrógeno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trioxoselénico (IV)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Ácido peryódico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Dioxoclorato (III) de hidrógeno</w:t>
                            </w:r>
                          </w:p>
                        </w:tc>
                        <w:tc>
                          <w:tcPr>
                            <w:tcW w:w="160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10. Ejercicio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3219450" cy="1296670"/>
                <wp:effectExtent l="0" t="0" r="0" b="0"/>
                <wp:wrapSquare wrapText="bothSides"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2966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text" w:leftFromText="141" w:rightFromText="141" w:tblpX="0" w:tblpY="1" w:topFromText="0" w:vertAnchor="text"/>
                              <w:tblW w:w="507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2801"/>
                              <w:gridCol w:w="2268"/>
                            </w:tblGrid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0" w:name="__UnoMark__1138_3713637334"/>
                                  <w:bookmarkEnd w:id="0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1" w:name="__UnoMark__1139_3713637334"/>
                                  <w:bookmarkStart w:id="2" w:name="__UnoMark__1140_3713637334"/>
                                  <w:bookmarkEnd w:id="1"/>
                                  <w:bookmarkEnd w:id="2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Fórmula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3" w:name="__UnoMark__1141_3713637334"/>
                                  <w:bookmarkStart w:id="4" w:name="__UnoMark__1142_3713637334"/>
                                  <w:bookmarkEnd w:id="3"/>
                                  <w:bookmarkEnd w:id="4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Ácido carbónico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5" w:name="__UnoMark__1144_3713637334"/>
                                  <w:bookmarkStart w:id="6" w:name="__UnoMark__1143_3713637334"/>
                                  <w:bookmarkStart w:id="7" w:name="__UnoMark__1144_3713637334"/>
                                  <w:bookmarkStart w:id="8" w:name="__UnoMark__1143_3713637334"/>
                                  <w:bookmarkEnd w:id="7"/>
                                  <w:bookmarkEnd w:id="8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9" w:name="__UnoMark__1145_3713637334"/>
                                  <w:bookmarkStart w:id="10" w:name="__UnoMark__1146_3713637334"/>
                                  <w:bookmarkEnd w:id="9"/>
                                  <w:bookmarkEnd w:id="10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fosfórico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11" w:name="__UnoMark__1148_3713637334"/>
                                  <w:bookmarkStart w:id="12" w:name="__UnoMark__1147_3713637334"/>
                                  <w:bookmarkStart w:id="13" w:name="__UnoMark__1148_3713637334"/>
                                  <w:bookmarkStart w:id="14" w:name="__UnoMark__1147_3713637334"/>
                                  <w:bookmarkEnd w:id="13"/>
                                  <w:bookmarkEnd w:id="14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15" w:name="__UnoMark__1149_3713637334"/>
                                  <w:bookmarkStart w:id="16" w:name="__UnoMark__1150_3713637334"/>
                                  <w:bookmarkEnd w:id="15"/>
                                  <w:bookmarkEnd w:id="16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Ácidoantimónico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17" w:name="__UnoMark__1152_3713637334"/>
                                  <w:bookmarkStart w:id="18" w:name="__UnoMark__1151_3713637334"/>
                                  <w:bookmarkStart w:id="19" w:name="__UnoMark__1152_3713637334"/>
                                  <w:bookmarkStart w:id="20" w:name="__UnoMark__1151_3713637334"/>
                                  <w:bookmarkEnd w:id="19"/>
                                  <w:bookmarkEnd w:id="20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21" w:name="__UnoMark__1153_3713637334"/>
                                  <w:bookmarkStart w:id="22" w:name="__UnoMark__1154_3713637334"/>
                                  <w:bookmarkEnd w:id="21"/>
                                  <w:bookmarkEnd w:id="22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arsenioso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23" w:name="__UnoMark__1156_3713637334"/>
                                  <w:bookmarkStart w:id="24" w:name="__UnoMark__1155_3713637334"/>
                                  <w:bookmarkStart w:id="25" w:name="__UnoMark__1156_3713637334"/>
                                  <w:bookmarkStart w:id="26" w:name="__UnoMark__1155_3713637334"/>
                                  <w:bookmarkEnd w:id="25"/>
                                  <w:bookmarkEnd w:id="26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27" w:name="__UnoMark__1157_3713637334"/>
                                  <w:bookmarkStart w:id="28" w:name="__UnoMark__1158_3713637334"/>
                                  <w:bookmarkEnd w:id="27"/>
                                  <w:bookmarkEnd w:id="28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mangánico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29" w:name="__UnoMark__1160_3713637334"/>
                                  <w:bookmarkStart w:id="30" w:name="__UnoMark__1159_3713637334"/>
                                  <w:bookmarkStart w:id="31" w:name="__UnoMark__1160_3713637334"/>
                                  <w:bookmarkStart w:id="32" w:name="__UnoMark__1159_3713637334"/>
                                  <w:bookmarkEnd w:id="31"/>
                                  <w:bookmarkEnd w:id="32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33" w:name="__UnoMark__1161_3713637334"/>
                                  <w:bookmarkStart w:id="34" w:name="__UnoMark__1162_3713637334"/>
                                  <w:bookmarkEnd w:id="33"/>
                                  <w:bookmarkEnd w:id="34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permangánico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35" w:name="__UnoMark__1164_3713637334"/>
                                  <w:bookmarkStart w:id="36" w:name="__UnoMark__1163_3713637334"/>
                                  <w:bookmarkStart w:id="37" w:name="__UnoMark__1164_3713637334"/>
                                  <w:bookmarkStart w:id="38" w:name="__UnoMark__1163_3713637334"/>
                                  <w:bookmarkEnd w:id="37"/>
                                  <w:bookmarkEnd w:id="38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0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/>
                                  </w:pPr>
                                  <w:bookmarkStart w:id="39" w:name="__UnoMark__1165_3713637334"/>
                                  <w:bookmarkStart w:id="40" w:name="__UnoMark__1166_3713637334"/>
                                  <w:bookmarkEnd w:id="39"/>
                                  <w:bookmarkEnd w:id="40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Ácido crómico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41" w:name="__UnoMark__1167_3713637334"/>
                                  <w:bookmarkStart w:id="42" w:name="__UnoMark__1167_3713637334"/>
                                  <w:bookmarkEnd w:id="42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3.5pt;height:102.1pt;mso-wrap-distance-left:7.05pt;mso-wrap-distance-right:7.05pt;mso-wrap-distance-top:0pt;mso-wrap-distance-bottom:0pt;margin-top:0.05pt;mso-position-vertical-relative:text;margin-left:-5.65pt;mso-position-horizontal-relative:text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text" w:leftFromText="141" w:rightFromText="141" w:tblpX="0" w:tblpY="1" w:topFromText="0" w:vertAnchor="text"/>
                        <w:tblW w:w="507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2801"/>
                        <w:gridCol w:w="2268"/>
                      </w:tblGrid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43" w:name="__UnoMark__1138_3713637334"/>
                            <w:bookmarkEnd w:id="43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44" w:name="__UnoMark__1139_3713637334"/>
                            <w:bookmarkStart w:id="45" w:name="__UnoMark__1140_3713637334"/>
                            <w:bookmarkEnd w:id="44"/>
                            <w:bookmarkEnd w:id="45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Fórmula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46" w:name="__UnoMark__1141_3713637334"/>
                            <w:bookmarkStart w:id="47" w:name="__UnoMark__1142_3713637334"/>
                            <w:bookmarkEnd w:id="46"/>
                            <w:bookmarkEnd w:id="47"/>
                            <w:r>
                              <w:rPr>
                                <w:sz w:val="20"/>
                                <w:szCs w:val="20"/>
                              </w:rPr>
                              <w:t xml:space="preserve">Ácido carbónico 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48" w:name="__UnoMark__1144_3713637334"/>
                            <w:bookmarkStart w:id="49" w:name="__UnoMark__1143_3713637334"/>
                            <w:bookmarkStart w:id="50" w:name="__UnoMark__1144_3713637334"/>
                            <w:bookmarkStart w:id="51" w:name="__UnoMark__1143_3713637334"/>
                            <w:bookmarkEnd w:id="50"/>
                            <w:bookmarkEnd w:id="51"/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52" w:name="__UnoMark__1145_3713637334"/>
                            <w:bookmarkStart w:id="53" w:name="__UnoMark__1146_3713637334"/>
                            <w:bookmarkEnd w:id="52"/>
                            <w:bookmarkEnd w:id="53"/>
                            <w:r>
                              <w:rPr>
                                <w:sz w:val="20"/>
                                <w:szCs w:val="20"/>
                              </w:rPr>
                              <w:t>Ácido fosfórico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54" w:name="__UnoMark__1148_3713637334"/>
                            <w:bookmarkStart w:id="55" w:name="__UnoMark__1147_3713637334"/>
                            <w:bookmarkStart w:id="56" w:name="__UnoMark__1148_3713637334"/>
                            <w:bookmarkStart w:id="57" w:name="__UnoMark__1147_3713637334"/>
                            <w:bookmarkEnd w:id="56"/>
                            <w:bookmarkEnd w:id="57"/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58" w:name="__UnoMark__1149_3713637334"/>
                            <w:bookmarkStart w:id="59" w:name="__UnoMark__1150_3713637334"/>
                            <w:bookmarkEnd w:id="58"/>
                            <w:bookmarkEnd w:id="59"/>
                            <w:r>
                              <w:rPr>
                                <w:sz w:val="20"/>
                                <w:szCs w:val="20"/>
                              </w:rPr>
                              <w:t>Ácidoantimónico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60" w:name="__UnoMark__1152_3713637334"/>
                            <w:bookmarkStart w:id="61" w:name="__UnoMark__1151_3713637334"/>
                            <w:bookmarkStart w:id="62" w:name="__UnoMark__1152_3713637334"/>
                            <w:bookmarkStart w:id="63" w:name="__UnoMark__1151_3713637334"/>
                            <w:bookmarkEnd w:id="62"/>
                            <w:bookmarkEnd w:id="63"/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64" w:name="__UnoMark__1153_3713637334"/>
                            <w:bookmarkStart w:id="65" w:name="__UnoMark__1154_3713637334"/>
                            <w:bookmarkEnd w:id="64"/>
                            <w:bookmarkEnd w:id="65"/>
                            <w:r>
                              <w:rPr>
                                <w:sz w:val="20"/>
                                <w:szCs w:val="20"/>
                              </w:rPr>
                              <w:t>Ácido arsenioso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66" w:name="__UnoMark__1156_3713637334"/>
                            <w:bookmarkStart w:id="67" w:name="__UnoMark__1155_3713637334"/>
                            <w:bookmarkStart w:id="68" w:name="__UnoMark__1156_3713637334"/>
                            <w:bookmarkStart w:id="69" w:name="__UnoMark__1155_3713637334"/>
                            <w:bookmarkEnd w:id="68"/>
                            <w:bookmarkEnd w:id="69"/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70" w:name="__UnoMark__1157_3713637334"/>
                            <w:bookmarkStart w:id="71" w:name="__UnoMark__1158_3713637334"/>
                            <w:bookmarkEnd w:id="70"/>
                            <w:bookmarkEnd w:id="71"/>
                            <w:r>
                              <w:rPr>
                                <w:sz w:val="20"/>
                                <w:szCs w:val="20"/>
                              </w:rPr>
                              <w:t>Ácido mangánico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72" w:name="__UnoMark__1160_3713637334"/>
                            <w:bookmarkStart w:id="73" w:name="__UnoMark__1159_3713637334"/>
                            <w:bookmarkStart w:id="74" w:name="__UnoMark__1160_3713637334"/>
                            <w:bookmarkStart w:id="75" w:name="__UnoMark__1159_3713637334"/>
                            <w:bookmarkEnd w:id="74"/>
                            <w:bookmarkEnd w:id="75"/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76" w:name="__UnoMark__1161_3713637334"/>
                            <w:bookmarkStart w:id="77" w:name="__UnoMark__1162_3713637334"/>
                            <w:bookmarkEnd w:id="76"/>
                            <w:bookmarkEnd w:id="77"/>
                            <w:r>
                              <w:rPr>
                                <w:sz w:val="20"/>
                                <w:szCs w:val="20"/>
                              </w:rPr>
                              <w:t>Ácido permangánico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78" w:name="__UnoMark__1164_3713637334"/>
                            <w:bookmarkStart w:id="79" w:name="__UnoMark__1163_3713637334"/>
                            <w:bookmarkStart w:id="80" w:name="__UnoMark__1164_3713637334"/>
                            <w:bookmarkStart w:id="81" w:name="__UnoMark__1163_3713637334"/>
                            <w:bookmarkEnd w:id="80"/>
                            <w:bookmarkEnd w:id="81"/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0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/>
                            </w:pPr>
                            <w:bookmarkStart w:id="82" w:name="__UnoMark__1165_3713637334"/>
                            <w:bookmarkStart w:id="83" w:name="__UnoMark__1166_3713637334"/>
                            <w:bookmarkEnd w:id="82"/>
                            <w:bookmarkEnd w:id="83"/>
                            <w:r>
                              <w:rPr>
                                <w:sz w:val="20"/>
                                <w:szCs w:val="20"/>
                              </w:rPr>
                              <w:t>Ácido crómico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84" w:name="__UnoMark__1167_3713637334"/>
                            <w:bookmarkStart w:id="85" w:name="__UnoMark__1167_3713637334"/>
                            <w:bookmarkEnd w:id="85"/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11. Ejercicio 21 y 22.</w:t>
      </w:r>
    </w:p>
    <w:p>
      <w:pPr>
        <w:sectPr>
          <w:type w:val="continuous"/>
          <w:pgSz w:w="11906" w:h="16838"/>
          <w:pgMar w:left="1077" w:right="1077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CUOH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Pt(OH)</w:t>
      </w:r>
      <w:r>
        <w:rPr>
          <w:sz w:val="20"/>
          <w:szCs w:val="20"/>
          <w:vertAlign w:val="subscript"/>
          <w:lang w:val="en-US"/>
        </w:rPr>
        <w:t>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Mg(OH)</w:t>
      </w:r>
      <w:r>
        <w:rPr>
          <w:sz w:val="20"/>
          <w:szCs w:val="20"/>
          <w:vertAlign w:val="subscript"/>
          <w:lang w:val="en-US"/>
        </w:rPr>
        <w:t>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Sn(OH)</w:t>
      </w:r>
      <w:r>
        <w:rPr>
          <w:sz w:val="20"/>
          <w:szCs w:val="20"/>
          <w:vertAlign w:val="subscript"/>
          <w:lang w:val="en-US"/>
        </w:rPr>
        <w:t>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plomo (IV)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berilio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cinc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plomo (II)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(IV)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cobre (I)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cobalto (III)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Hidróxido de (III)</w:t>
      </w:r>
    </w:p>
    <w:p>
      <w:pPr>
        <w:sectPr>
          <w:type w:val="continuous"/>
          <w:pgSz w:w="11906" w:h="16838"/>
          <w:pgMar w:left="1077" w:right="1077" w:header="0" w:top="1134" w:footer="0" w:bottom="1134" w:gutter="0"/>
          <w:cols w:num="3" w:equalWidth="false" w:sep="false">
            <w:col w:w="2896" w:space="708"/>
            <w:col w:w="2542" w:space="708"/>
            <w:col w:w="2896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12. Ejercicio 23 y 24.</w:t>
      </w:r>
    </w:p>
    <w:p>
      <w:pPr>
        <w:sectPr>
          <w:type w:val="continuous"/>
          <w:pgSz w:w="11906" w:h="16838"/>
          <w:pgMar w:left="1077" w:right="1077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sulfato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cromato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nitrato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sulfito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amonio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hipoclorito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bromato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fosfato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permanganato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perclorato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bromato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fosfato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Ion selenito</w:t>
      </w:r>
    </w:p>
    <w:p>
      <w:pPr>
        <w:sectPr>
          <w:type w:val="continuous"/>
          <w:pgSz w:w="11906" w:h="16838"/>
          <w:pgMar w:left="1077" w:right="1077" w:header="0" w:top="1134" w:footer="0" w:bottom="1134" w:gutter="0"/>
          <w:cols w:num="3" w:equalWidth="false" w:sep="false">
            <w:col w:w="2896" w:space="708"/>
            <w:col w:w="2542" w:space="708"/>
            <w:col w:w="2896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/>
      </w:pPr>
      <w:r>
        <w:rPr/>
      </w:r>
    </w:p>
    <w:sectPr>
      <w:type w:val="continuous"/>
      <w:pgSz w:w="11906" w:h="16838"/>
      <w:pgMar w:left="1077" w:right="107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4ff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90ea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90e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a39c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B0C2C-57CF-4FAA-8888-A5C4D00F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LibreOffice/5.4.0.3$Windows_x86 LibreOffice_project/7556cbc6811c9d992f4064ab9287069087d7f62c</Application>
  <Pages>4</Pages>
  <Words>622</Words>
  <Characters>3619</Characters>
  <CharactersWithSpaces>4056</CharactersWithSpaces>
  <Paragraphs>284</Paragraphs>
  <Company>UVEG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2018-12-26T10:24:00Z</dcterms:created>
  <dc:creator>Ali Lenovo</dc:creator>
  <dc:description/>
  <dc:language>es-ES</dc:language>
  <cp:lastModifiedBy/>
  <cp:lastPrinted>2017-11-13T11:54:00Z</cp:lastPrinted>
  <dcterms:modified xsi:type="dcterms:W3CDTF">2019-01-05T17:26:08Z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UVEG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