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EC99F" w14:textId="6F35A9BE" w:rsidR="00EF03A4" w:rsidRPr="00EF03A4" w:rsidRDefault="00D26ED6" w:rsidP="00D26ED6">
      <w:pPr>
        <w:pStyle w:val="Tytu"/>
      </w:pPr>
      <w:r>
        <w:t xml:space="preserve">2. </w:t>
      </w:r>
      <w:r w:rsidR="00EF03A4" w:rsidRPr="00EF03A4">
        <w:t>Trello</w:t>
      </w:r>
    </w:p>
    <w:p w14:paraId="66B9C362" w14:textId="77777777" w:rsidR="00EF03A4" w:rsidRPr="00EF03A4" w:rsidRDefault="00EF03A4" w:rsidP="00EF03A4">
      <w:r w:rsidRPr="00EF03A4">
        <w:rPr>
          <w:b/>
          <w:bCs/>
        </w:rPr>
        <w:t>Cel sesji:</w:t>
      </w:r>
      <w:r w:rsidRPr="00EF03A4">
        <w:t xml:space="preserve"> Badamy intuicyjność interfejsu przy organizowaniu i automatyzacji pracy zespołu. Proszę Cię o głośne komentowanie swoich działań, wątpliwości i oczekiwań wobec tego, jak powinien zachować się system.</w:t>
      </w:r>
    </w:p>
    <w:p w14:paraId="7F8972A5" w14:textId="77777777" w:rsidR="00EF03A4" w:rsidRPr="00EF03A4" w:rsidRDefault="00EF03A4" w:rsidP="00EF03A4">
      <w:r w:rsidRPr="00EF03A4">
        <w:rPr>
          <w:b/>
          <w:bCs/>
        </w:rPr>
        <w:t>Zadanie 1 (Rozgrzewka)</w:t>
      </w:r>
      <w:r w:rsidRPr="00EF03A4">
        <w:t xml:space="preserve"> Zorganizuj przestrzeń dla nowego projektu. Utwórz nową tablicę i przygotuj na niej trzy listy, które oddadzą podstawowy przepływ pracy: rzeczy do zrobienia, w trakcie realizacji oraz ukończone.</w:t>
      </w:r>
    </w:p>
    <w:p w14:paraId="5700214C" w14:textId="5CE57F1D" w:rsidR="00EF03A4" w:rsidRPr="00EF03A4" w:rsidRDefault="00EF03A4" w:rsidP="00EF03A4">
      <w:r w:rsidRPr="00EF03A4">
        <w:rPr>
          <w:b/>
          <w:bCs/>
        </w:rPr>
        <w:t>Zadanie 2 (Standardowe)</w:t>
      </w:r>
      <w:r w:rsidRPr="00EF03A4">
        <w:t xml:space="preserve"> Musisz zaplanować zebranie projektowe. Dodaj do odpowiedniej listy nową kartę z zadaniem o nazwie "Spotkanie zespołu", a następnie przypisz do niej konkretny termin wykonania </w:t>
      </w:r>
      <w:r w:rsidR="00D26ED6">
        <w:t>-</w:t>
      </w:r>
      <w:r w:rsidRPr="00EF03A4">
        <w:t xml:space="preserve"> ustaw go na jutro na godzinę 12:00.</w:t>
      </w:r>
    </w:p>
    <w:p w14:paraId="242BBBF8" w14:textId="3E9BFE5B" w:rsidR="00FA73E6" w:rsidRDefault="00EF03A4">
      <w:r w:rsidRPr="00EF03A4">
        <w:rPr>
          <w:b/>
          <w:bCs/>
        </w:rPr>
        <w:t>Zadanie 3 (Zwiększony poziom trudności)</w:t>
      </w:r>
      <w:r w:rsidRPr="00EF03A4">
        <w:t xml:space="preserve"> Chcesz odciążyć zespół z powtarzalnych kliknięć. Skonfiguruj w obrębie tej tablicy automatyczną regułę: spraw, by za każdym razem, gdy dowolne zadanie zostanie przeniesione do listy z ukończonymi rzeczami, system samoczynnie oznaczał to zadanie zieloną etykietą.</w:t>
      </w:r>
    </w:p>
    <w:sectPr w:rsidR="00FA73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B0"/>
    <w:rsid w:val="00095DCF"/>
    <w:rsid w:val="003E69BA"/>
    <w:rsid w:val="0045331A"/>
    <w:rsid w:val="006973F2"/>
    <w:rsid w:val="006F1671"/>
    <w:rsid w:val="00763218"/>
    <w:rsid w:val="00B51AB0"/>
    <w:rsid w:val="00D26ED6"/>
    <w:rsid w:val="00EF03A4"/>
    <w:rsid w:val="00FA7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91E35"/>
  <w15:chartTrackingRefBased/>
  <w15:docId w15:val="{D8119090-BC1C-4E3B-BAAC-644314485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51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51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51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51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51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51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51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51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51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51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51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51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51AB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51AB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51AB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51AB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51AB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51AB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51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51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51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51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51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51AB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51AB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51AB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51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51AB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51A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139</Words>
  <Characters>839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Szwaczyk, s193233</dc:creator>
  <cp:keywords/>
  <dc:description/>
  <cp:lastModifiedBy>Adrian Szwaczyk, s193233</cp:lastModifiedBy>
  <cp:revision>5</cp:revision>
  <dcterms:created xsi:type="dcterms:W3CDTF">2026-10-16T16:05:00Z</dcterms:created>
  <dcterms:modified xsi:type="dcterms:W3CDTF">2026-10-16T16:59:00Z</dcterms:modified>
</cp:coreProperties>
</file>