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Raport z badania eye-trackingowego</w:t>
      </w:r>
    </w:p>
    <w:p>
      <w:pPr>
        <w:keepNext w:val="false"/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3. Eye-tracking. Wypełnia zespół po analizie w Morae Manager.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9"/>
        <w:gridCol w:w="7289"/>
      </w:tblGrid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Zespół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Skład zespołu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zajęć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1. Metryki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Dane z trzech kart obserwacji. Każda sesja dotyczy innej pary stron.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"/>
        <w:gridCol w:w="1058"/>
        <w:gridCol w:w="1410"/>
        <w:gridCol w:w="1763"/>
        <w:gridCol w:w="1410"/>
        <w:gridCol w:w="1763"/>
        <w:gridCol w:w="1411"/>
      </w:tblGrid>
      <w:tr>
        <w:trPr>
          <w:cantSplit/>
          <w:tblHeader/>
        </w:trPr>
        <w:tc>
          <w:tcPr>
            <w:tcW w:type="dxa" w:w="823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Sesja</w:t>
            </w:r>
          </w:p>
        </w:tc>
        <w:tc>
          <w:tcPr>
            <w:tcW w:type="dxa" w:w="1058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41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Czas A</w:t>
            </w:r>
          </w:p>
        </w:tc>
        <w:tc>
          <w:tcPr>
            <w:tcW w:type="dxa" w:w="1763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Znaleziono A</w:t>
            </w:r>
          </w:p>
        </w:tc>
        <w:tc>
          <w:tcPr>
            <w:tcW w:type="dxa" w:w="141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Czas B</w:t>
            </w:r>
          </w:p>
        </w:tc>
        <w:tc>
          <w:tcPr>
            <w:tcW w:type="dxa" w:w="1763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Znaleziono B</w:t>
            </w:r>
          </w:p>
        </w:tc>
        <w:tc>
          <w:tcPr>
            <w:tcW w:type="dxa" w:w="1411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Strony</w:t>
            </w:r>
          </w:p>
        </w:tc>
      </w:tr>
      <w:tr>
        <w:trPr>
          <w:cantSplit/>
          <w:trHeight w:val="400" w:hRule="atLeast"/>
        </w:trPr>
        <w:tc>
          <w:tcPr>
            <w:tcW w:type="dxa" w:w="82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11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82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11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82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11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82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11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82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11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82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6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11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2. Obszary zainteresowania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Wyniki z sesji wybranej do analizy szczegółowej. Sesja numer: ....</w:t>
      </w:r>
    </w:p>
    <w:p>
      <w:pPr>
        <w:keepNext/>
        <w:spacing w:after="120" w:before="120"/>
      </w:pPr>
      <w:r>
        <w:rPr>
          <w:b/>
          <w:bCs/>
          <w:i w:val="false"/>
          <w:iCs w:val="false"/>
          <w:sz w:val="21"/>
          <w:szCs w:val="21"/>
        </w:rPr>
        <w:t xml:space="preserve">Strona 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3"/>
        <w:gridCol w:w="2346"/>
        <w:gridCol w:w="2559"/>
        <w:gridCol w:w="1960"/>
      </w:tblGrid>
      <w:tr>
        <w:trPr>
          <w:cantSplit/>
          <w:tblHeader/>
        </w:trPr>
        <w:tc>
          <w:tcPr>
            <w:tcW w:type="dxa" w:w="2773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Obszar</w:t>
            </w:r>
          </w:p>
        </w:tc>
        <w:tc>
          <w:tcPr>
            <w:tcW w:type="dxa" w:w="2346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Czas do pierwszej fiksacji</w:t>
            </w:r>
          </w:p>
        </w:tc>
        <w:tc>
          <w:tcPr>
            <w:tcW w:type="dxa" w:w="2559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Liczba fiksacji przed znalezieniem</w:t>
            </w:r>
          </w:p>
        </w:tc>
        <w:tc>
          <w:tcPr>
            <w:tcW w:type="dxa" w:w="196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Łączny czas fiksacji</w:t>
            </w:r>
          </w:p>
        </w:tc>
      </w:tr>
      <w:tr>
        <w:trPr>
          <w:cantSplit/>
          <w:trHeight w:val="440" w:hRule="atLeast"/>
        </w:trPr>
        <w:tc>
          <w:tcPr>
            <w:tcW w:type="dxa" w:w="277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Menu albo nawigacja</w:t>
            </w:r>
          </w:p>
        </w:tc>
        <w:tc>
          <w:tcPr>
            <w:tcW w:type="dxa" w:w="234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5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77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Pole wyszukiwania</w:t>
            </w:r>
          </w:p>
        </w:tc>
        <w:tc>
          <w:tcPr>
            <w:tcW w:type="dxa" w:w="234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5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77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Miejsce z szukaną informacją</w:t>
            </w:r>
          </w:p>
        </w:tc>
        <w:tc>
          <w:tcPr>
            <w:tcW w:type="dxa" w:w="234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5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keepNext/>
        <w:spacing w:after="120" w:before="120"/>
      </w:pPr>
      <w:r>
        <w:rPr>
          <w:b/>
          <w:bCs/>
          <w:i w:val="false"/>
          <w:iCs w:val="false"/>
          <w:sz w:val="21"/>
          <w:szCs w:val="21"/>
        </w:rPr>
        <w:t xml:space="preserve">Strona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3"/>
        <w:gridCol w:w="2346"/>
        <w:gridCol w:w="2559"/>
        <w:gridCol w:w="1960"/>
      </w:tblGrid>
      <w:tr>
        <w:trPr>
          <w:cantSplit/>
          <w:tblHeader/>
        </w:trPr>
        <w:tc>
          <w:tcPr>
            <w:tcW w:type="dxa" w:w="2773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Obszar</w:t>
            </w:r>
          </w:p>
        </w:tc>
        <w:tc>
          <w:tcPr>
            <w:tcW w:type="dxa" w:w="2346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Czas do pierwszej fiksacji</w:t>
            </w:r>
          </w:p>
        </w:tc>
        <w:tc>
          <w:tcPr>
            <w:tcW w:type="dxa" w:w="2559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Liczba fiksacji przed znalezieniem</w:t>
            </w:r>
          </w:p>
        </w:tc>
        <w:tc>
          <w:tcPr>
            <w:tcW w:type="dxa" w:w="196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Łączny czas fiksacji</w:t>
            </w:r>
          </w:p>
        </w:tc>
      </w:tr>
      <w:tr>
        <w:trPr>
          <w:cantSplit/>
          <w:trHeight w:val="440" w:hRule="atLeast"/>
        </w:trPr>
        <w:tc>
          <w:tcPr>
            <w:tcW w:type="dxa" w:w="277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Menu albo nawigacja</w:t>
            </w:r>
          </w:p>
        </w:tc>
        <w:tc>
          <w:tcPr>
            <w:tcW w:type="dxa" w:w="234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5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77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Pole wyszukiwania</w:t>
            </w:r>
          </w:p>
        </w:tc>
        <w:tc>
          <w:tcPr>
            <w:tcW w:type="dxa" w:w="234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5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77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Miejsce z szukaną informacją</w:t>
            </w:r>
          </w:p>
        </w:tc>
        <w:tc>
          <w:tcPr>
            <w:tcW w:type="dxa" w:w="234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5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Co wynika z porównania obu stron: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3. Mapa cieplna i ścieżka wzroku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Wstawcie obrazy dla tego samego zadania na obu stronach, zestawione obok siebie, i podpiszcie, które jest które.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Interpretacja, poparta ścieżką wzroku albo odpowiedzią badanego z rozmowy po zadaniu: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4. Sugestie poprawy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Od trzech do pięciu sugestii. Każda musi wynikać z odczytanej miary albo z zarejestrowanego obrazu.</w:t>
      </w:r>
    </w:p>
    <w:p>
      <w:pPr>
        <w:pStyle w:val="Heading3"/>
        <w:keepNext/>
        <w:spacing w:after="100" w:before="240"/>
      </w:pPr>
      <w:r>
        <w:t xml:space="preserve">Sugestia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Strona i obszar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Co pokazały dane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Skutek dla użytkownika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Waga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niska / średnia / wysoka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Proponowana zmiana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Podstawa (miara albo obraz)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t xml:space="preserve">Sugestia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Strona i obszar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Co pokazały dane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Skutek dla użytkownika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Waga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niska / średnia / wysoka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Proponowana zmiana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Podstawa (miara albo obraz)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t xml:space="preserve">Sugestia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Strona i obszar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Co pokazały dane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Skutek dla użytkownika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Waga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niska / średnia / wysoka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Proponowana zmiana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Podstawa (miara albo obraz)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5. Wnioski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Jedno, dwa zdania: która ze stron okazała się czytelniejsza w tym zadaniu i na jakiej podstawie tak sądzicie.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000" w:hRule="atLeast"/>
        </w:trPr>
        <w:tc>
          <w:tcPr>
            <w:tcW w:type="dxa" w:w="96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badania eye-trackingowego</dc:title>
  <dc:creator>Laboratorium użyteczności oprogramowania</dc:creator>
  <cp:lastModifiedBy>Un-named</cp:lastModifiedBy>
  <cp:revision>1</cp:revision>
  <dcterms:created xsi:type="dcterms:W3CDTF">2026-10-04T10:50:15.340Z</dcterms:created>
  <dcterms:modified xsi:type="dcterms:W3CDTF">2026-10-04T10:50:15.349Z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