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7BA9B" w14:textId="04637F22" w:rsidR="006F1671" w:rsidRPr="006F1671" w:rsidRDefault="00976F81" w:rsidP="00990FFA">
      <w:pPr>
        <w:pStyle w:val="Tytu"/>
        <w:jc w:val="both"/>
      </w:pPr>
      <w:r>
        <w:t xml:space="preserve">1. </w:t>
      </w:r>
      <w:r w:rsidR="006F1671" w:rsidRPr="006F1671">
        <w:t xml:space="preserve">Google </w:t>
      </w:r>
      <w:proofErr w:type="spellStart"/>
      <w:r w:rsidR="006F1671" w:rsidRPr="006F1671">
        <w:t>Sheets</w:t>
      </w:r>
      <w:proofErr w:type="spellEnd"/>
    </w:p>
    <w:p w14:paraId="27E10343" w14:textId="77777777" w:rsidR="00BB7034" w:rsidRPr="00BB7034" w:rsidRDefault="00BB7034" w:rsidP="00990FFA">
      <w:pPr>
        <w:jc w:val="both"/>
      </w:pPr>
      <w:r w:rsidRPr="00BB7034">
        <w:rPr>
          <w:b/>
          <w:bCs/>
        </w:rPr>
        <w:t>Cel sesji:</w:t>
      </w:r>
      <w:r w:rsidRPr="00BB7034">
        <w:t xml:space="preserve"> Badamy intuicyjność interfejsu przy formatowaniu warunkowym i zabezpieczaniu danych. Pamiętaj o „myśleniu na głos” – komentuj swoje oczekiwania i wątpliwości podczas wykonywania kolejnych kroków.</w:t>
      </w:r>
    </w:p>
    <w:p w14:paraId="7E46F3C2" w14:textId="77777777" w:rsidR="00BB7034" w:rsidRPr="00BB7034" w:rsidRDefault="00BB7034" w:rsidP="00990FFA">
      <w:pPr>
        <w:jc w:val="both"/>
      </w:pPr>
      <w:r w:rsidRPr="00BB7034">
        <w:rPr>
          <w:b/>
          <w:bCs/>
        </w:rPr>
        <w:t>Zadanie 1: Przygotowanie danych (Rozgrzewka)</w:t>
      </w:r>
      <w:r w:rsidRPr="00BB7034">
        <w:t xml:space="preserve"> Twoim pierwszym celem jest stworzenie podstawowej tabeli do pracy. Osiągnij następujący efekt:</w:t>
      </w:r>
    </w:p>
    <w:p w14:paraId="03025231" w14:textId="77777777" w:rsidR="00BB7034" w:rsidRPr="00BB7034" w:rsidRDefault="00BB7034" w:rsidP="00990FFA">
      <w:pPr>
        <w:numPr>
          <w:ilvl w:val="0"/>
          <w:numId w:val="2"/>
        </w:numPr>
        <w:jc w:val="both"/>
      </w:pPr>
      <w:r w:rsidRPr="00BB7034">
        <w:t>Utwórz nowy, pusty arkusz kalkulacyjny i nadaj całemu plikowi nazwę „Testy Komponentów”.</w:t>
      </w:r>
    </w:p>
    <w:p w14:paraId="0B17C6E5" w14:textId="77777777" w:rsidR="00BB7034" w:rsidRPr="00BB7034" w:rsidRDefault="00BB7034" w:rsidP="00990FFA">
      <w:pPr>
        <w:numPr>
          <w:ilvl w:val="0"/>
          <w:numId w:val="2"/>
        </w:numPr>
        <w:jc w:val="both"/>
      </w:pPr>
      <w:r w:rsidRPr="00BB7034">
        <w:t>W pierwszym wierszu stwórz trzy nagłówki kolumn: „Moduł”, „Napięcie (V)” oraz „Status”.</w:t>
      </w:r>
    </w:p>
    <w:p w14:paraId="2A35EF4D" w14:textId="77777777" w:rsidR="00BB7034" w:rsidRPr="00BB7034" w:rsidRDefault="00BB7034" w:rsidP="00990FFA">
      <w:pPr>
        <w:numPr>
          <w:ilvl w:val="0"/>
          <w:numId w:val="2"/>
        </w:numPr>
        <w:jc w:val="both"/>
      </w:pPr>
      <w:r w:rsidRPr="00BB7034">
        <w:t>Wypełnij trzy kolejne wiersze pod spodem dowolnymi, zmyślonymi danymi.</w:t>
      </w:r>
    </w:p>
    <w:p w14:paraId="722A189A" w14:textId="77777777" w:rsidR="00BB7034" w:rsidRPr="00BB7034" w:rsidRDefault="00BB7034" w:rsidP="00990FFA">
      <w:pPr>
        <w:jc w:val="both"/>
      </w:pPr>
      <w:r w:rsidRPr="00BB7034">
        <w:rPr>
          <w:b/>
          <w:bCs/>
        </w:rPr>
        <w:t>Zadanie 2: Zarządzanie widokiem (Standardowe)</w:t>
      </w:r>
      <w:r w:rsidRPr="00BB7034">
        <w:t xml:space="preserve"> Przygotuj tabelę do pracy z dużą ilością danych:</w:t>
      </w:r>
    </w:p>
    <w:p w14:paraId="53FED361" w14:textId="77777777" w:rsidR="00BB7034" w:rsidRPr="00BB7034" w:rsidRDefault="00BB7034" w:rsidP="00990FFA">
      <w:pPr>
        <w:numPr>
          <w:ilvl w:val="0"/>
          <w:numId w:val="3"/>
        </w:numPr>
        <w:jc w:val="both"/>
      </w:pPr>
      <w:r w:rsidRPr="00BB7034">
        <w:t>Zablokuj pierwszy wiersz arkusza w taki sposób, aby nagłówki zawsze pozostawały widoczne na samej górze ekranu podczas przewijania strony w dół.</w:t>
      </w:r>
    </w:p>
    <w:p w14:paraId="72000308" w14:textId="77777777" w:rsidR="00BB7034" w:rsidRPr="00BB7034" w:rsidRDefault="00BB7034" w:rsidP="00990FFA">
      <w:pPr>
        <w:numPr>
          <w:ilvl w:val="0"/>
          <w:numId w:val="3"/>
        </w:numPr>
        <w:jc w:val="both"/>
      </w:pPr>
      <w:r w:rsidRPr="00BB7034">
        <w:t>Włącz funkcję filtrowania danych dla wszystkich trzech nagłówków.</w:t>
      </w:r>
    </w:p>
    <w:p w14:paraId="05813F19" w14:textId="77777777" w:rsidR="00BB7034" w:rsidRPr="00BB7034" w:rsidRDefault="00BB7034" w:rsidP="00990FFA">
      <w:pPr>
        <w:jc w:val="both"/>
      </w:pPr>
      <w:r w:rsidRPr="00BB7034">
        <w:rPr>
          <w:b/>
          <w:bCs/>
        </w:rPr>
        <w:t>Zadanie 3: Automatyzacja wizualna (Nietypowe)</w:t>
      </w:r>
      <w:r w:rsidRPr="00BB7034">
        <w:t xml:space="preserve"> Chcesz, aby usterki od razu rzucały się w oczy. Skonfiguruj arkusz tak, aby:</w:t>
      </w:r>
    </w:p>
    <w:p w14:paraId="4A5E58DB" w14:textId="77777777" w:rsidR="00BB7034" w:rsidRPr="00BB7034" w:rsidRDefault="00BB7034" w:rsidP="00990FFA">
      <w:pPr>
        <w:numPr>
          <w:ilvl w:val="0"/>
          <w:numId w:val="4"/>
        </w:numPr>
        <w:jc w:val="both"/>
      </w:pPr>
      <w:r w:rsidRPr="00BB7034">
        <w:t>System automatycznie analizował zawartość wpisywaną w kolumnie „Status”.</w:t>
      </w:r>
    </w:p>
    <w:p w14:paraId="20839AEF" w14:textId="77777777" w:rsidR="00BB7034" w:rsidRPr="00BB7034" w:rsidRDefault="00BB7034" w:rsidP="00990FFA">
      <w:pPr>
        <w:numPr>
          <w:ilvl w:val="0"/>
          <w:numId w:val="4"/>
        </w:numPr>
        <w:jc w:val="both"/>
      </w:pPr>
      <w:r w:rsidRPr="00BB7034">
        <w:t>Każda komórka w tej kolumnie zmieniała kolor tła na czerwony, gdy tylko wpisze się w nią słowo „Awaria”.</w:t>
      </w:r>
    </w:p>
    <w:p w14:paraId="73DB8056" w14:textId="77777777" w:rsidR="00BB7034" w:rsidRPr="00BB7034" w:rsidRDefault="00BB7034" w:rsidP="00990FFA">
      <w:pPr>
        <w:numPr>
          <w:ilvl w:val="0"/>
          <w:numId w:val="4"/>
        </w:numPr>
        <w:jc w:val="both"/>
      </w:pPr>
      <w:r w:rsidRPr="00BB7034">
        <w:t>Przetestuj tę regułę, wpisując ręcznie słowo „Awaria” w jednym z wierszy.</w:t>
      </w:r>
    </w:p>
    <w:p w14:paraId="46D76851" w14:textId="77777777" w:rsidR="00BB7034" w:rsidRPr="00BB7034" w:rsidRDefault="00BB7034" w:rsidP="00990FFA">
      <w:pPr>
        <w:jc w:val="both"/>
      </w:pPr>
      <w:r w:rsidRPr="00BB7034">
        <w:rPr>
          <w:b/>
          <w:bCs/>
        </w:rPr>
        <w:t>Zadanie 4: Zabezpieczanie arkusza (Wyraźnie trudniejsze)</w:t>
      </w:r>
      <w:r w:rsidRPr="00BB7034">
        <w:t xml:space="preserve"> Arkusz będzie współdzielony z zespołem. Ochroń kluczowe dane przed przypadkową zmianą:</w:t>
      </w:r>
    </w:p>
    <w:p w14:paraId="50C9B5AE" w14:textId="77777777" w:rsidR="00BB7034" w:rsidRPr="00BB7034" w:rsidRDefault="00BB7034" w:rsidP="00990FFA">
      <w:pPr>
        <w:numPr>
          <w:ilvl w:val="0"/>
          <w:numId w:val="5"/>
        </w:numPr>
        <w:jc w:val="both"/>
      </w:pPr>
      <w:r w:rsidRPr="00BB7034">
        <w:t>Załóż systemowe zabezpieczenie na całą kolumnę „Napięcie (V)”.</w:t>
      </w:r>
    </w:p>
    <w:p w14:paraId="654BAE46" w14:textId="77777777" w:rsidR="00BB7034" w:rsidRPr="00BB7034" w:rsidRDefault="00BB7034" w:rsidP="00990FFA">
      <w:pPr>
        <w:numPr>
          <w:ilvl w:val="0"/>
          <w:numId w:val="5"/>
        </w:numPr>
        <w:jc w:val="both"/>
      </w:pPr>
      <w:r w:rsidRPr="00BB7034">
        <w:t>Skonfiguruj to zabezpieczenie tak, aby system pozwalał na edycję tych danych, ale każdorazowo wyświetlał wyraźne ostrzeżenie (komunikat) przed zatwierdzeniem zmiany.</w:t>
      </w:r>
    </w:p>
    <w:p w14:paraId="242BBBF8" w14:textId="4358695C" w:rsidR="00FA73E6" w:rsidRDefault="00BB7034" w:rsidP="00990FFA">
      <w:pPr>
        <w:numPr>
          <w:ilvl w:val="0"/>
          <w:numId w:val="5"/>
        </w:numPr>
        <w:jc w:val="both"/>
      </w:pPr>
      <w:r w:rsidRPr="00BB7034">
        <w:t>Spróbuj zmienić dowolną wartość w tej kolumnie, aby sprawdzić, czy ostrzeżenie faktycznie wyskakuje na ekranie.</w:t>
      </w:r>
    </w:p>
    <w:sectPr w:rsidR="00FA73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4B88"/>
    <w:multiLevelType w:val="hybridMultilevel"/>
    <w:tmpl w:val="37900D98"/>
    <w:lvl w:ilvl="0" w:tplc="3EF0FD4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004EA"/>
    <w:multiLevelType w:val="multilevel"/>
    <w:tmpl w:val="4E604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5425CF"/>
    <w:multiLevelType w:val="multilevel"/>
    <w:tmpl w:val="798A1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F52729"/>
    <w:multiLevelType w:val="multilevel"/>
    <w:tmpl w:val="335A5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750805"/>
    <w:multiLevelType w:val="multilevel"/>
    <w:tmpl w:val="9CAAA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8893321">
    <w:abstractNumId w:val="0"/>
  </w:num>
  <w:num w:numId="2" w16cid:durableId="1661494059">
    <w:abstractNumId w:val="2"/>
  </w:num>
  <w:num w:numId="3" w16cid:durableId="310907565">
    <w:abstractNumId w:val="3"/>
  </w:num>
  <w:num w:numId="4" w16cid:durableId="627510698">
    <w:abstractNumId w:val="1"/>
  </w:num>
  <w:num w:numId="5" w16cid:durableId="1738505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B0"/>
    <w:rsid w:val="003E69BA"/>
    <w:rsid w:val="0045331A"/>
    <w:rsid w:val="004A31EE"/>
    <w:rsid w:val="006F1671"/>
    <w:rsid w:val="00763218"/>
    <w:rsid w:val="00976F81"/>
    <w:rsid w:val="00990FFA"/>
    <w:rsid w:val="00A9684A"/>
    <w:rsid w:val="00B51AB0"/>
    <w:rsid w:val="00BB7034"/>
    <w:rsid w:val="00E63535"/>
    <w:rsid w:val="00F77D57"/>
    <w:rsid w:val="00FA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91E35"/>
  <w15:chartTrackingRefBased/>
  <w15:docId w15:val="{D8119090-BC1C-4E3B-BAAC-64431448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51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51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51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51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51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51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51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51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51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51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51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51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51AB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51AB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51AB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51AB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51AB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51AB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51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51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51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51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51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51AB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51AB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51AB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51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51AB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51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254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Szwaczyk, s193233</dc:creator>
  <cp:keywords/>
  <dc:description/>
  <cp:lastModifiedBy>Adrian Szwaczyk, s193233</cp:lastModifiedBy>
  <cp:revision>8</cp:revision>
  <dcterms:created xsi:type="dcterms:W3CDTF">2026-10-16T16:05:00Z</dcterms:created>
  <dcterms:modified xsi:type="dcterms:W3CDTF">2026-10-19T19:36:00Z</dcterms:modified>
</cp:coreProperties>
</file>