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4959" w14:textId="77777777" w:rsidR="008A3C65" w:rsidRPr="008A3C65" w:rsidRDefault="008A3C65" w:rsidP="008A3C65">
      <w:pPr>
        <w:spacing w:line="276" w:lineRule="auto"/>
        <w:jc w:val="center"/>
        <w:rPr>
          <w:rFonts w:asciiTheme="minorHAnsi" w:hAnsiTheme="minorHAnsi" w:cstheme="minorHAnsi"/>
          <w:b/>
          <w:bCs/>
          <w:color w:val="000000" w:themeColor="text1"/>
          <w:sz w:val="22"/>
          <w:highlight w:val="yellow"/>
          <w:lang w:eastAsia="es-EC"/>
        </w:rPr>
      </w:pPr>
      <w:r w:rsidRPr="008A3C65">
        <w:rPr>
          <w:rFonts w:asciiTheme="minorHAnsi" w:hAnsiTheme="minorHAnsi" w:cstheme="minorHAnsi"/>
          <w:sz w:val="22"/>
        </w:rPr>
        <w:fldChar w:fldCharType="begin"/>
      </w:r>
      <w:r w:rsidRPr="008A3C65">
        <w:rPr>
          <w:rFonts w:asciiTheme="minorHAnsi" w:hAnsiTheme="minorHAnsi" w:cstheme="minorHAnsi"/>
          <w:sz w:val="22"/>
        </w:rPr>
        <w:instrText>HYPERLINK "https://udla.brightspace.com/d2l/home/102345" \o "ISWZ3104-2680_2681-INTEGRACION DE SISTEMAS"</w:instrText>
      </w:r>
      <w:r w:rsidRPr="008A3C65">
        <w:rPr>
          <w:rFonts w:asciiTheme="minorHAnsi" w:hAnsiTheme="minorHAnsi" w:cstheme="minorHAnsi"/>
          <w:sz w:val="22"/>
        </w:rPr>
      </w:r>
      <w:r w:rsidRPr="008A3C65">
        <w:rPr>
          <w:rFonts w:asciiTheme="minorHAnsi" w:hAnsiTheme="minorHAnsi" w:cstheme="minorHAnsi"/>
          <w:sz w:val="22"/>
        </w:rPr>
        <w:fldChar w:fldCharType="separate"/>
      </w:r>
      <w:r w:rsidRPr="008A3C65">
        <w:rPr>
          <w:rFonts w:asciiTheme="minorHAnsi" w:hAnsiTheme="minorHAnsi" w:cstheme="minorHAnsi"/>
          <w:b/>
          <w:bCs/>
          <w:color w:val="000000" w:themeColor="text1"/>
          <w:sz w:val="22"/>
          <w:lang w:eastAsia="es-EC"/>
        </w:rPr>
        <w:t>ISWZ1102</w:t>
      </w:r>
      <w:r w:rsidRPr="008A3C65">
        <w:rPr>
          <w:rFonts w:asciiTheme="minorHAnsi" w:hAnsiTheme="minorHAnsi" w:cstheme="minorHAnsi"/>
          <w:b/>
          <w:bCs/>
          <w:color w:val="000000" w:themeColor="text1"/>
          <w:sz w:val="22"/>
          <w:lang w:eastAsia="es-EC"/>
        </w:rPr>
        <w:fldChar w:fldCharType="end"/>
      </w:r>
      <w:r w:rsidRPr="008A3C65">
        <w:rPr>
          <w:rFonts w:asciiTheme="minorHAnsi" w:hAnsiTheme="minorHAnsi" w:cstheme="minorHAnsi"/>
          <w:b/>
          <w:bCs/>
          <w:color w:val="000000" w:themeColor="text1"/>
          <w:sz w:val="22"/>
          <w:lang w:eastAsia="es-EC"/>
        </w:rPr>
        <w:t xml:space="preserve"> – PROGRAMACIÓN 1</w:t>
      </w:r>
    </w:p>
    <w:p w14:paraId="339927EC" w14:textId="77777777" w:rsidR="008A3C65" w:rsidRPr="008A3C65" w:rsidRDefault="008A3C65" w:rsidP="008A3C65">
      <w:pPr>
        <w:spacing w:line="276" w:lineRule="auto"/>
        <w:jc w:val="center"/>
        <w:rPr>
          <w:rFonts w:asciiTheme="minorHAnsi" w:hAnsiTheme="minorHAnsi" w:cstheme="minorHAnsi"/>
          <w:b/>
          <w:bCs/>
          <w:color w:val="540000"/>
          <w:sz w:val="22"/>
          <w:lang w:eastAsia="es-EC"/>
        </w:rPr>
      </w:pPr>
      <w:r w:rsidRPr="008A3C65">
        <w:rPr>
          <w:rFonts w:asciiTheme="minorHAnsi" w:hAnsiTheme="minorHAnsi" w:cstheme="minorHAnsi"/>
          <w:b/>
          <w:bCs/>
          <w:color w:val="540000"/>
          <w:sz w:val="22"/>
          <w:lang w:eastAsia="es-EC"/>
        </w:rPr>
        <w:t>EJERCICIO DE PROGRAMACIÓN</w:t>
      </w:r>
    </w:p>
    <w:p w14:paraId="5630A7DD" w14:textId="5C73F2D5" w:rsidR="00E24D7E" w:rsidRPr="008A3C65" w:rsidRDefault="00567BE3" w:rsidP="00567BE3">
      <w:pPr>
        <w:spacing w:line="276" w:lineRule="auto"/>
        <w:rPr>
          <w:rFonts w:asciiTheme="minorHAnsi" w:hAnsiTheme="minorHAnsi" w:cstheme="minorHAnsi"/>
          <w:color w:val="000000" w:themeColor="text1"/>
          <w:sz w:val="22"/>
          <w:lang w:eastAsia="es-EC"/>
        </w:rPr>
      </w:pPr>
      <w:r w:rsidRPr="008A3C65">
        <w:rPr>
          <w:rFonts w:asciiTheme="minorHAnsi" w:hAnsiTheme="minorHAnsi" w:cstheme="minorHAnsi"/>
          <w:b/>
          <w:bCs/>
          <w:color w:val="000000" w:themeColor="text1"/>
          <w:sz w:val="22"/>
          <w:lang w:eastAsia="es-EC"/>
        </w:rPr>
        <w:t xml:space="preserve">Elaborado por:    </w:t>
      </w:r>
      <w:r w:rsidR="008A3C65" w:rsidRPr="008A3C65">
        <w:rPr>
          <w:rFonts w:asciiTheme="minorHAnsi" w:hAnsiTheme="minorHAnsi" w:cstheme="minorHAnsi"/>
          <w:color w:val="000000" w:themeColor="text1"/>
          <w:sz w:val="22"/>
          <w:lang w:eastAsia="es-EC"/>
        </w:rPr>
        <w:t>Carlos Andrés Guaita Ayala</w:t>
      </w:r>
    </w:p>
    <w:p w14:paraId="055D38DA" w14:textId="536F844B" w:rsidR="0013679F" w:rsidRPr="00957084" w:rsidRDefault="0013679F" w:rsidP="0013679F">
      <w:pPr>
        <w:spacing w:after="120" w:line="276" w:lineRule="auto"/>
        <w:rPr>
          <w:rFonts w:asciiTheme="minorHAnsi" w:hAnsiTheme="minorHAnsi" w:cstheme="minorHAnsi"/>
          <w:color w:val="000000" w:themeColor="text1"/>
          <w:sz w:val="22"/>
          <w:lang w:eastAsia="es-EC"/>
        </w:rPr>
      </w:pPr>
      <w:r w:rsidRPr="00957084">
        <w:rPr>
          <w:rFonts w:asciiTheme="minorHAnsi" w:hAnsiTheme="minorHAnsi" w:cstheme="minorHAnsi"/>
          <w:b/>
          <w:bCs/>
          <w:color w:val="540000"/>
          <w:sz w:val="22"/>
          <w:lang w:eastAsia="es-EC"/>
        </w:rPr>
        <w:t>RESULTADO DE APRENDIZAJE DE LA CARRERA:</w:t>
      </w:r>
    </w:p>
    <w:p w14:paraId="2A946691" w14:textId="4D99A02E" w:rsidR="0013679F" w:rsidRPr="008A3C65" w:rsidRDefault="008A3C65" w:rsidP="0013679F">
      <w:p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R</w:t>
      </w:r>
      <w:r>
        <w:rPr>
          <w:rFonts w:asciiTheme="minorHAnsi" w:hAnsiTheme="minorHAnsi" w:cstheme="minorHAnsi"/>
          <w:sz w:val="22"/>
          <w:lang w:eastAsia="es-EC"/>
        </w:rPr>
        <w:t>C</w:t>
      </w:r>
      <w:r w:rsidRPr="008A3C65">
        <w:rPr>
          <w:rFonts w:asciiTheme="minorHAnsi" w:hAnsiTheme="minorHAnsi" w:cstheme="minorHAnsi"/>
          <w:sz w:val="22"/>
          <w:lang w:eastAsia="es-EC"/>
        </w:rPr>
        <w:t xml:space="preserve">2: </w:t>
      </w:r>
      <w:r w:rsidRPr="008A3C65">
        <w:rPr>
          <w:rFonts w:asciiTheme="minorHAnsi" w:hAnsiTheme="minorHAnsi" w:cstheme="minorHAnsi"/>
          <w:sz w:val="22"/>
          <w:lang w:eastAsia="es-EC"/>
        </w:rPr>
        <w:t>Aplica el diseño de ingeniería para producir soluciones que satisfagan necesidades específicas teniendo en cuenta los ámbitos de la salud pública, la seguridad y el bienestar, así como los factores globales, culturales, sociales, ambientales y económicos.</w:t>
      </w:r>
    </w:p>
    <w:p w14:paraId="3015401E" w14:textId="77777777" w:rsidR="00D2208C" w:rsidRDefault="00D2208C" w:rsidP="0013679F">
      <w:pPr>
        <w:spacing w:after="0" w:line="240" w:lineRule="auto"/>
        <w:rPr>
          <w:rFonts w:asciiTheme="minorHAnsi" w:hAnsiTheme="minorHAnsi" w:cstheme="minorHAnsi"/>
          <w:i/>
          <w:iCs/>
          <w:color w:val="0070C0"/>
          <w:sz w:val="22"/>
          <w:lang w:eastAsia="es-EC"/>
        </w:rPr>
      </w:pPr>
    </w:p>
    <w:p w14:paraId="4B21FE9E" w14:textId="10AF1D9E" w:rsidR="00D2208C" w:rsidRDefault="00D2208C" w:rsidP="00D2208C">
      <w:pPr>
        <w:spacing w:after="120" w:line="276" w:lineRule="auto"/>
        <w:rPr>
          <w:rFonts w:asciiTheme="minorHAnsi" w:hAnsiTheme="minorHAnsi" w:cstheme="minorHAnsi"/>
          <w:b/>
          <w:bCs/>
          <w:color w:val="540000"/>
          <w:sz w:val="22"/>
          <w:lang w:eastAsia="es-EC"/>
        </w:rPr>
      </w:pPr>
      <w:r w:rsidRPr="00D2208C">
        <w:rPr>
          <w:rFonts w:asciiTheme="minorHAnsi" w:hAnsiTheme="minorHAnsi" w:cstheme="minorHAnsi"/>
          <w:b/>
          <w:bCs/>
          <w:color w:val="540000"/>
          <w:sz w:val="22"/>
          <w:lang w:eastAsia="es-EC"/>
        </w:rPr>
        <w:t>INDICADORES DE DESEMPEÑO:  </w:t>
      </w:r>
    </w:p>
    <w:p w14:paraId="60334CD5" w14:textId="3FC91788" w:rsidR="004B371D" w:rsidRPr="008A3C65" w:rsidRDefault="004B371D"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1: </w:t>
      </w:r>
      <w:r w:rsidR="008A3C65">
        <w:rPr>
          <w:rFonts w:asciiTheme="minorHAnsi" w:hAnsiTheme="minorHAnsi" w:cstheme="minorHAnsi"/>
          <w:sz w:val="22"/>
          <w:lang w:eastAsia="es-EC"/>
        </w:rPr>
        <w:t>D</w:t>
      </w:r>
      <w:r w:rsidR="008A3C65" w:rsidRPr="008A3C65">
        <w:rPr>
          <w:rFonts w:asciiTheme="minorHAnsi" w:hAnsiTheme="minorHAnsi" w:cstheme="minorHAnsi"/>
          <w:sz w:val="22"/>
          <w:lang w:eastAsia="es-EC"/>
        </w:rPr>
        <w:t>iagnóstico de la problemática</w:t>
      </w:r>
      <w:r w:rsidR="00D15B58">
        <w:rPr>
          <w:rFonts w:asciiTheme="minorHAnsi" w:hAnsiTheme="minorHAnsi" w:cstheme="minorHAnsi"/>
          <w:sz w:val="22"/>
          <w:lang w:eastAsia="es-EC"/>
        </w:rPr>
        <w:t>.</w:t>
      </w:r>
    </w:p>
    <w:p w14:paraId="2B1779F2" w14:textId="3BDBA921" w:rsidR="004B371D" w:rsidRPr="008A3C65" w:rsidRDefault="004B371D"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2: </w:t>
      </w:r>
      <w:r w:rsidR="008A3C65">
        <w:rPr>
          <w:rFonts w:asciiTheme="minorHAnsi" w:hAnsiTheme="minorHAnsi" w:cstheme="minorHAnsi"/>
          <w:sz w:val="22"/>
          <w:lang w:eastAsia="es-EC"/>
        </w:rPr>
        <w:t>P</w:t>
      </w:r>
      <w:r w:rsidR="008A3C65" w:rsidRPr="008A3C65">
        <w:rPr>
          <w:rFonts w:asciiTheme="minorHAnsi" w:hAnsiTheme="minorHAnsi" w:cstheme="minorHAnsi"/>
          <w:sz w:val="22"/>
          <w:lang w:eastAsia="es-EC"/>
        </w:rPr>
        <w:t>lanteamiento de alternativas de solución</w:t>
      </w:r>
      <w:r w:rsidRPr="008A3C65">
        <w:rPr>
          <w:rFonts w:asciiTheme="minorHAnsi" w:hAnsiTheme="minorHAnsi" w:cstheme="minorHAnsi"/>
          <w:sz w:val="22"/>
          <w:lang w:eastAsia="es-EC"/>
        </w:rPr>
        <w:t>.</w:t>
      </w:r>
    </w:p>
    <w:p w14:paraId="4AFC464E" w14:textId="53BAAC73" w:rsidR="00D2208C" w:rsidRPr="008A3C65" w:rsidRDefault="004B371D"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3: </w:t>
      </w:r>
      <w:r w:rsidR="008A3C65">
        <w:rPr>
          <w:rFonts w:asciiTheme="minorHAnsi" w:hAnsiTheme="minorHAnsi" w:cstheme="minorHAnsi"/>
          <w:sz w:val="22"/>
          <w:lang w:eastAsia="es-EC"/>
        </w:rPr>
        <w:t>S</w:t>
      </w:r>
      <w:r w:rsidR="008A3C65" w:rsidRPr="008A3C65">
        <w:rPr>
          <w:rFonts w:asciiTheme="minorHAnsi" w:hAnsiTheme="minorHAnsi" w:cstheme="minorHAnsi"/>
          <w:sz w:val="22"/>
          <w:lang w:eastAsia="es-EC"/>
        </w:rPr>
        <w:t>elección de la solución</w:t>
      </w:r>
      <w:r w:rsidRPr="008A3C65">
        <w:rPr>
          <w:rFonts w:asciiTheme="minorHAnsi" w:hAnsiTheme="minorHAnsi" w:cstheme="minorHAnsi"/>
          <w:sz w:val="22"/>
          <w:lang w:eastAsia="es-EC"/>
        </w:rPr>
        <w:t>.</w:t>
      </w:r>
    </w:p>
    <w:p w14:paraId="2AE19FB5" w14:textId="0CCA721A" w:rsid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4: </w:t>
      </w:r>
      <w:r>
        <w:rPr>
          <w:rFonts w:asciiTheme="minorHAnsi" w:hAnsiTheme="minorHAnsi" w:cstheme="minorHAnsi"/>
          <w:sz w:val="22"/>
          <w:lang w:eastAsia="es-EC"/>
        </w:rPr>
        <w:t>D</w:t>
      </w:r>
      <w:r w:rsidRPr="008A3C65">
        <w:rPr>
          <w:rFonts w:asciiTheme="minorHAnsi" w:hAnsiTheme="minorHAnsi" w:cstheme="minorHAnsi"/>
          <w:sz w:val="22"/>
          <w:lang w:eastAsia="es-EC"/>
        </w:rPr>
        <w:t>esarrollo de la solución</w:t>
      </w:r>
      <w:r>
        <w:rPr>
          <w:rFonts w:asciiTheme="minorHAnsi" w:hAnsiTheme="minorHAnsi" w:cstheme="minorHAnsi"/>
          <w:sz w:val="22"/>
          <w:lang w:eastAsia="es-EC"/>
        </w:rPr>
        <w:t>.</w:t>
      </w:r>
    </w:p>
    <w:p w14:paraId="757A8E30" w14:textId="74B43102"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Indicador </w:t>
      </w:r>
      <w:r>
        <w:rPr>
          <w:rFonts w:asciiTheme="minorHAnsi" w:hAnsiTheme="minorHAnsi" w:cstheme="minorHAnsi"/>
          <w:sz w:val="22"/>
          <w:lang w:eastAsia="es-EC"/>
        </w:rPr>
        <w:t>5</w:t>
      </w:r>
      <w:r w:rsidRPr="008A3C65">
        <w:rPr>
          <w:rFonts w:asciiTheme="minorHAnsi" w:hAnsiTheme="minorHAnsi" w:cstheme="minorHAnsi"/>
          <w:sz w:val="22"/>
          <w:lang w:eastAsia="es-EC"/>
        </w:rPr>
        <w:t xml:space="preserve">: </w:t>
      </w:r>
      <w:r w:rsidR="00D15B58">
        <w:rPr>
          <w:rFonts w:cstheme="minorHAnsi"/>
          <w:sz w:val="20"/>
          <w:szCs w:val="20"/>
        </w:rPr>
        <w:t>V</w:t>
      </w:r>
      <w:r w:rsidR="00D15B58" w:rsidRPr="00D15B58">
        <w:rPr>
          <w:rFonts w:cstheme="minorHAnsi"/>
          <w:sz w:val="20"/>
          <w:szCs w:val="20"/>
        </w:rPr>
        <w:t>alidación de la solución</w:t>
      </w:r>
    </w:p>
    <w:p w14:paraId="5A56A454" w14:textId="77777777" w:rsidR="00C34B58" w:rsidRPr="00957084" w:rsidRDefault="00C34B58" w:rsidP="0013679F">
      <w:pPr>
        <w:spacing w:after="0" w:line="240" w:lineRule="auto"/>
        <w:rPr>
          <w:rFonts w:asciiTheme="minorHAnsi" w:hAnsiTheme="minorHAnsi" w:cstheme="minorHAnsi"/>
          <w:color w:val="540000"/>
          <w:sz w:val="22"/>
          <w:lang w:eastAsia="es-EC"/>
        </w:rPr>
      </w:pPr>
    </w:p>
    <w:p w14:paraId="297645A9" w14:textId="457E3FEA" w:rsidR="002E7352" w:rsidRPr="00957084" w:rsidRDefault="002E7352" w:rsidP="002E7352">
      <w:pPr>
        <w:spacing w:after="120" w:line="276" w:lineRule="auto"/>
        <w:rPr>
          <w:rFonts w:asciiTheme="minorHAnsi" w:hAnsiTheme="minorHAnsi" w:cstheme="minorHAnsi"/>
          <w:b/>
          <w:bCs/>
          <w:color w:val="540000"/>
          <w:sz w:val="22"/>
          <w:lang w:eastAsia="es-EC"/>
        </w:rPr>
      </w:pPr>
      <w:bookmarkStart w:id="0" w:name="_Hlk98525746"/>
      <w:r w:rsidRPr="00957084">
        <w:rPr>
          <w:rFonts w:asciiTheme="minorHAnsi" w:hAnsiTheme="minorHAnsi" w:cstheme="minorHAnsi"/>
          <w:b/>
          <w:bCs/>
          <w:color w:val="540000"/>
          <w:sz w:val="22"/>
          <w:lang w:eastAsia="es-EC"/>
        </w:rPr>
        <w:t xml:space="preserve">OBJETIVO PROPUESTO DE LA CONSIGNA: </w:t>
      </w:r>
    </w:p>
    <w:bookmarkEnd w:id="0"/>
    <w:p w14:paraId="13AB5DE0" w14:textId="101ED598"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Diseñar una solución de software utilizando técnicas y métodos óptimos considerando las restricciones y limitaciones del problema dentro de los ámbitos sociales, ambientales y económicos.</w:t>
      </w:r>
    </w:p>
    <w:p w14:paraId="31EA2EA0" w14:textId="09F4DCF9"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Realizar un análisis integral del problema, identificando sus principales variables y restricciones; para plantear varias alternativas de solución y evaluarlas para seleccionar aquella que resuelva de manera integral el problema identificado.</w:t>
      </w:r>
    </w:p>
    <w:p w14:paraId="000B88EB" w14:textId="77777777" w:rsidR="008A3C65" w:rsidRPr="008A3C65" w:rsidRDefault="008A3C65" w:rsidP="00D15B58">
      <w:p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Diseñar una solución de software utilizando técnicas y métodos óptimos considerando las restricciones y limitaciones del problema dentro de los ámbitos sociales, ambientales y económicos.</w:t>
      </w:r>
    </w:p>
    <w:p w14:paraId="7FA79730" w14:textId="77777777" w:rsidR="00407B53" w:rsidRPr="004B371D" w:rsidRDefault="00407B53" w:rsidP="00407B53">
      <w:pPr>
        <w:spacing w:after="0" w:line="240" w:lineRule="auto"/>
        <w:rPr>
          <w:rFonts w:asciiTheme="minorHAnsi" w:hAnsiTheme="minorHAnsi" w:cstheme="minorHAnsi"/>
          <w:i/>
          <w:iCs/>
          <w:color w:val="0070C0"/>
          <w:sz w:val="22"/>
          <w:lang w:eastAsia="es-EC"/>
        </w:rPr>
      </w:pPr>
    </w:p>
    <w:p w14:paraId="7CB1727E" w14:textId="1D4446A5" w:rsidR="002E7352" w:rsidRPr="00957084" w:rsidRDefault="002E7352" w:rsidP="002E7352">
      <w:pPr>
        <w:spacing w:after="120" w:line="276" w:lineRule="auto"/>
        <w:rPr>
          <w:rFonts w:asciiTheme="minorHAnsi" w:hAnsiTheme="minorHAnsi" w:cstheme="minorHAnsi"/>
          <w:b/>
          <w:bCs/>
          <w:color w:val="540000"/>
          <w:sz w:val="22"/>
          <w:lang w:eastAsia="es-EC"/>
        </w:rPr>
      </w:pPr>
      <w:r w:rsidRPr="00957084">
        <w:rPr>
          <w:rFonts w:asciiTheme="minorHAnsi" w:hAnsiTheme="minorHAnsi" w:cstheme="minorHAnsi"/>
          <w:b/>
          <w:bCs/>
          <w:color w:val="540000"/>
          <w:sz w:val="22"/>
          <w:lang w:eastAsia="es-EC"/>
        </w:rPr>
        <w:t>INDICACIONES:</w:t>
      </w:r>
    </w:p>
    <w:p w14:paraId="53FEEB36"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Establezca grupos de trabajo de máximo 3 integrantes.</w:t>
      </w:r>
    </w:p>
    <w:p w14:paraId="75924D15"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Lea detenidamente el siguiente caso:</w:t>
      </w:r>
    </w:p>
    <w:p w14:paraId="08A41000"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19067CBC" w14:textId="77777777" w:rsidR="008A3C65" w:rsidRPr="008A3C65" w:rsidRDefault="008A3C65" w:rsidP="008A3C65">
      <w:pPr>
        <w:pStyle w:val="Prrafodelista"/>
        <w:spacing w:after="0" w:line="240" w:lineRule="auto"/>
        <w:ind w:left="426"/>
        <w:rPr>
          <w:rFonts w:asciiTheme="minorHAnsi" w:hAnsiTheme="minorHAnsi" w:cstheme="minorHAnsi"/>
          <w:b/>
          <w:bCs/>
          <w:sz w:val="22"/>
          <w:lang w:eastAsia="es-EC"/>
        </w:rPr>
      </w:pPr>
      <w:r w:rsidRPr="008A3C65">
        <w:rPr>
          <w:rFonts w:asciiTheme="minorHAnsi" w:hAnsiTheme="minorHAnsi" w:cstheme="minorHAnsi"/>
          <w:b/>
          <w:bCs/>
          <w:sz w:val="22"/>
          <w:lang w:eastAsia="es-EC"/>
        </w:rPr>
        <w:t>Caso: Sistema Integral de Gestión y Predicción de Contaminación del Aire en Zonas Urbanas</w:t>
      </w:r>
    </w:p>
    <w:p w14:paraId="28EBFCA2" w14:textId="77777777" w:rsidR="008A3C65" w:rsidRPr="008A3C65" w:rsidRDefault="008A3C65" w:rsidP="008A3C65">
      <w:pPr>
        <w:pStyle w:val="Prrafodelista"/>
        <w:spacing w:after="0" w:line="240" w:lineRule="auto"/>
        <w:ind w:left="426"/>
        <w:rPr>
          <w:rFonts w:asciiTheme="minorHAnsi" w:hAnsiTheme="minorHAnsi" w:cstheme="minorHAnsi"/>
          <w:b/>
          <w:bCs/>
          <w:sz w:val="22"/>
          <w:lang w:eastAsia="es-EC"/>
        </w:rPr>
      </w:pPr>
    </w:p>
    <w:p w14:paraId="56BEEABC" w14:textId="1CC37787" w:rsidR="008A3C65" w:rsidRPr="00D15B58" w:rsidRDefault="008A3C65" w:rsidP="00D15B58">
      <w:pPr>
        <w:pStyle w:val="Prrafodelista"/>
        <w:spacing w:line="240" w:lineRule="auto"/>
        <w:ind w:left="426"/>
        <w:rPr>
          <w:rFonts w:asciiTheme="minorHAnsi" w:hAnsiTheme="minorHAnsi" w:cstheme="minorHAnsi"/>
          <w:b/>
          <w:bCs/>
          <w:sz w:val="22"/>
          <w:lang w:eastAsia="es-EC"/>
        </w:rPr>
      </w:pPr>
      <w:r w:rsidRPr="008A3C65">
        <w:rPr>
          <w:rFonts w:asciiTheme="minorHAnsi" w:hAnsiTheme="minorHAnsi" w:cstheme="minorHAnsi"/>
          <w:b/>
          <w:bCs/>
          <w:sz w:val="22"/>
          <w:lang w:eastAsia="es-EC"/>
        </w:rPr>
        <w:t>Descripción del Problema:</w:t>
      </w:r>
    </w:p>
    <w:p w14:paraId="75400417"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 xml:space="preserve">El crecimiento urbano descontrolado y el aumento del tráfico vehicular han exacerbado la contaminación del aire en muchas ciudades, afectando la salud pública y el bienestar de la población. Los contaminantes atmosféricos, como el CO2, SO2, NO2 y el PM2.5, no solo son perjudiciales para la salud, sino que también tienen un impacto negativo en el medio ambiente y la economía. Un problema clave para las autoridades es la falta de un sistema </w:t>
      </w:r>
      <w:r w:rsidRPr="008A3C65">
        <w:rPr>
          <w:rFonts w:asciiTheme="minorHAnsi" w:hAnsiTheme="minorHAnsi" w:cstheme="minorHAnsi"/>
          <w:sz w:val="22"/>
          <w:lang w:eastAsia="es-EC"/>
        </w:rPr>
        <w:lastRenderedPageBreak/>
        <w:t>eficiente de monitoreo y predicción de la contaminación, lo que impide tomar decisiones a tiempo.</w:t>
      </w:r>
    </w:p>
    <w:p w14:paraId="33E9CDC2"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2B87586E"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Se requiere desarrollar un programa en C que permita monitorear y predecir los niveles de contaminación en diferentes zonas de una ciudad (mínimo 5), basándose en datos históricos y actuales. El sistema deberá, además, emitir alertas preventivas cuando se prevea que los niveles de contaminación excederán los límites aceptables. El sistema debe ofrecer recomendaciones para mitigar la contaminación, considerando factores globales, culturales, sociales y ambientales.</w:t>
      </w:r>
    </w:p>
    <w:p w14:paraId="02583C59"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0E0FC148" w14:textId="77777777" w:rsidR="008A3C65" w:rsidRPr="008A3C65" w:rsidRDefault="008A3C65" w:rsidP="008A3C65">
      <w:pPr>
        <w:pStyle w:val="Prrafodelista"/>
        <w:spacing w:after="0" w:line="240" w:lineRule="auto"/>
        <w:ind w:left="426"/>
        <w:rPr>
          <w:rFonts w:asciiTheme="minorHAnsi" w:hAnsiTheme="minorHAnsi" w:cstheme="minorHAnsi"/>
          <w:b/>
          <w:bCs/>
          <w:sz w:val="22"/>
          <w:lang w:eastAsia="es-EC"/>
        </w:rPr>
      </w:pPr>
      <w:r w:rsidRPr="008A3C65">
        <w:rPr>
          <w:rFonts w:asciiTheme="minorHAnsi" w:hAnsiTheme="minorHAnsi" w:cstheme="minorHAnsi"/>
          <w:b/>
          <w:bCs/>
          <w:sz w:val="22"/>
          <w:lang w:eastAsia="es-EC"/>
        </w:rPr>
        <w:t>Requerimientos Funcionales:</w:t>
      </w:r>
    </w:p>
    <w:p w14:paraId="0D769B50" w14:textId="77777777" w:rsidR="008A3C65" w:rsidRPr="008A3C65" w:rsidRDefault="008A3C65" w:rsidP="008A3C65">
      <w:pPr>
        <w:spacing w:after="0" w:line="240" w:lineRule="auto"/>
        <w:rPr>
          <w:rFonts w:asciiTheme="minorHAnsi" w:hAnsiTheme="minorHAnsi" w:cstheme="minorHAnsi"/>
          <w:sz w:val="22"/>
          <w:lang w:eastAsia="es-EC"/>
        </w:rPr>
      </w:pPr>
    </w:p>
    <w:p w14:paraId="1A31005D"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Monitoreo de contaminación actual</w:t>
      </w:r>
      <w:r w:rsidRPr="008A3C65">
        <w:rPr>
          <w:rFonts w:asciiTheme="minorHAnsi" w:hAnsiTheme="minorHAnsi" w:cstheme="minorHAnsi"/>
          <w:sz w:val="22"/>
          <w:lang w:eastAsia="es-EC"/>
        </w:rPr>
        <w:t>: Calcular los niveles actuales de contaminación de las zonas y compararlos con los límites aceptables.</w:t>
      </w:r>
    </w:p>
    <w:p w14:paraId="29F29F06"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Predicción de niveles futuros</w:t>
      </w:r>
      <w:r w:rsidRPr="008A3C65">
        <w:rPr>
          <w:rFonts w:asciiTheme="minorHAnsi" w:hAnsiTheme="minorHAnsi" w:cstheme="minorHAnsi"/>
          <w:sz w:val="22"/>
          <w:lang w:eastAsia="es-EC"/>
        </w:rPr>
        <w:t>: Basarse en los datos históricos y en los factores climáticos actuales (como temperatura, velocidad del viento y nivel de humedad.) para predecir los niveles de contaminación en las próximas 24 horas.</w:t>
      </w:r>
    </w:p>
    <w:p w14:paraId="284EB56C"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Alertas preventivas</w:t>
      </w:r>
      <w:r w:rsidRPr="008A3C65">
        <w:rPr>
          <w:rFonts w:asciiTheme="minorHAnsi" w:hAnsiTheme="minorHAnsi" w:cstheme="minorHAnsi"/>
          <w:sz w:val="22"/>
          <w:lang w:eastAsia="es-EC"/>
        </w:rPr>
        <w:t>: Emitir alertas si se prevé que los niveles de contaminación excederán los límites establecidos.</w:t>
      </w:r>
    </w:p>
    <w:p w14:paraId="0ED25E6D"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Cálculo de promedios históricos</w:t>
      </w:r>
      <w:r w:rsidRPr="008A3C65">
        <w:rPr>
          <w:rFonts w:asciiTheme="minorHAnsi" w:hAnsiTheme="minorHAnsi" w:cstheme="minorHAnsi"/>
          <w:sz w:val="22"/>
          <w:lang w:eastAsia="es-EC"/>
        </w:rPr>
        <w:t>: Calcular el promedio de contaminación en cada zona para los últimos 30 días y comparar con los límites de la OMS.</w:t>
      </w:r>
    </w:p>
    <w:p w14:paraId="576FC9FD" w14:textId="77777777" w:rsidR="008A3C65" w:rsidRPr="008A3C65"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Generación de recomendaciones</w:t>
      </w:r>
      <w:r w:rsidRPr="008A3C65">
        <w:rPr>
          <w:rFonts w:asciiTheme="minorHAnsi" w:hAnsiTheme="minorHAnsi" w:cstheme="minorHAnsi"/>
          <w:sz w:val="22"/>
          <w:lang w:eastAsia="es-EC"/>
        </w:rPr>
        <w:t>: Sugerir medidas de mitigación (como la reducción del tráfico vehicular, el cierre temporal de industrias o la suspensión de actividades al aire libre) si los niveles de contaminación actual o prevista superan los límites.</w:t>
      </w:r>
    </w:p>
    <w:p w14:paraId="03079ECA" w14:textId="62EF445F" w:rsidR="008A3C65" w:rsidRPr="00D15B58" w:rsidRDefault="008A3C65" w:rsidP="00D15B58">
      <w:pPr>
        <w:numPr>
          <w:ilvl w:val="0"/>
          <w:numId w:val="8"/>
        </w:numPr>
        <w:spacing w:line="240" w:lineRule="auto"/>
        <w:rPr>
          <w:rFonts w:asciiTheme="minorHAnsi" w:hAnsiTheme="minorHAnsi" w:cstheme="minorHAnsi"/>
          <w:sz w:val="22"/>
          <w:lang w:eastAsia="es-EC"/>
        </w:rPr>
      </w:pPr>
      <w:r w:rsidRPr="008A3C65">
        <w:rPr>
          <w:rFonts w:asciiTheme="minorHAnsi" w:hAnsiTheme="minorHAnsi" w:cstheme="minorHAnsi"/>
          <w:b/>
          <w:bCs/>
          <w:sz w:val="22"/>
          <w:lang w:eastAsia="es-EC"/>
        </w:rPr>
        <w:t>Exportación de datos</w:t>
      </w:r>
      <w:r w:rsidRPr="008A3C65">
        <w:rPr>
          <w:rFonts w:asciiTheme="minorHAnsi" w:hAnsiTheme="minorHAnsi" w:cstheme="minorHAnsi"/>
          <w:sz w:val="22"/>
          <w:lang w:eastAsia="es-EC"/>
        </w:rPr>
        <w:t>: Guardar los datos de contaminación y predicciones en un archivo de reporte para su posterior análisis.</w:t>
      </w:r>
    </w:p>
    <w:p w14:paraId="56636693" w14:textId="77777777" w:rsidR="008A3C65" w:rsidRPr="008A3C65" w:rsidRDefault="008A3C65" w:rsidP="008A3C65">
      <w:pPr>
        <w:spacing w:after="0" w:line="240" w:lineRule="auto"/>
        <w:rPr>
          <w:rFonts w:asciiTheme="minorHAnsi" w:hAnsiTheme="minorHAnsi" w:cstheme="minorHAnsi"/>
          <w:b/>
          <w:bCs/>
          <w:sz w:val="22"/>
          <w:lang w:eastAsia="es-EC"/>
        </w:rPr>
      </w:pPr>
    </w:p>
    <w:p w14:paraId="3E630247"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Adicionalmente se debe considerar lo siguiente:</w:t>
      </w:r>
    </w:p>
    <w:p w14:paraId="775B2559" w14:textId="77777777" w:rsidR="008A3C65" w:rsidRPr="008A3C65" w:rsidRDefault="008A3C65" w:rsidP="008A3C65">
      <w:pPr>
        <w:spacing w:after="0" w:line="240" w:lineRule="auto"/>
        <w:rPr>
          <w:rFonts w:asciiTheme="minorHAnsi" w:hAnsiTheme="minorHAnsi" w:cstheme="minorHAnsi"/>
          <w:sz w:val="22"/>
          <w:lang w:eastAsia="es-EC"/>
        </w:rPr>
      </w:pPr>
    </w:p>
    <w:p w14:paraId="7546E7E5" w14:textId="6F35CD75"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Se debe utilizar arreglos, estructuras, punteros, funciones y archivos para manejar los datos.</w:t>
      </w:r>
    </w:p>
    <w:p w14:paraId="45B155A6" w14:textId="1F5F0868"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Se permite el uso de algoritmos de predicción simples, como un promedio ponderado de los últimos días de contaminación (dando más peso a los días recientes).</w:t>
      </w:r>
    </w:p>
    <w:p w14:paraId="1F265A36" w14:textId="15F510DC"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El sistema debe permitir la persistencia de datos mediante archivos para almacenar y recuperar los registros históricos y predicciones.</w:t>
      </w:r>
    </w:p>
    <w:p w14:paraId="7A4227AE" w14:textId="711163D7" w:rsidR="008A3C65" w:rsidRPr="00D15B58" w:rsidRDefault="008A3C65" w:rsidP="00D15B58">
      <w:pPr>
        <w:numPr>
          <w:ilvl w:val="0"/>
          <w:numId w:val="9"/>
        </w:numPr>
        <w:spacing w:line="240" w:lineRule="auto"/>
        <w:rPr>
          <w:rFonts w:asciiTheme="minorHAnsi" w:hAnsiTheme="minorHAnsi" w:cstheme="minorHAnsi"/>
          <w:sz w:val="22"/>
          <w:lang w:eastAsia="es-EC"/>
        </w:rPr>
      </w:pPr>
      <w:r w:rsidRPr="008A3C65">
        <w:rPr>
          <w:rFonts w:asciiTheme="minorHAnsi" w:hAnsiTheme="minorHAnsi" w:cstheme="minorHAnsi"/>
          <w:sz w:val="22"/>
          <w:lang w:eastAsia="es-EC"/>
        </w:rPr>
        <w:t>Debe evitarse el uso de librerías externas para el manejo de archivos o para cálculos avanzados.</w:t>
      </w:r>
    </w:p>
    <w:p w14:paraId="56F9459B"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Formula el problema identificando sus principales variables y restricciones (Completar la siguiente tabla).</w:t>
      </w:r>
    </w:p>
    <w:p w14:paraId="33F02DD7"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tbl>
      <w:tblPr>
        <w:tblStyle w:val="TableNormal"/>
        <w:tblW w:w="0" w:type="auto"/>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4528"/>
        <w:gridCol w:w="3685"/>
      </w:tblGrid>
      <w:tr w:rsidR="008A3C65" w:rsidRPr="008A3C65" w14:paraId="5BC9FCDD" w14:textId="77777777" w:rsidTr="008822C6">
        <w:trPr>
          <w:trHeight w:val="445"/>
        </w:trPr>
        <w:tc>
          <w:tcPr>
            <w:tcW w:w="4528" w:type="dxa"/>
            <w:tcBorders>
              <w:top w:val="single" w:sz="6" w:space="0" w:color="DDDDDD"/>
              <w:left w:val="single" w:sz="6" w:space="0" w:color="DDDDDD"/>
              <w:bottom w:val="single" w:sz="6" w:space="0" w:color="DDDDDD"/>
              <w:right w:val="single" w:sz="6" w:space="0" w:color="DDDDDD"/>
            </w:tcBorders>
            <w:hideMark/>
          </w:tcPr>
          <w:p w14:paraId="201B657A" w14:textId="77777777" w:rsidR="008A3C65" w:rsidRPr="008A3C65" w:rsidRDefault="008A3C65" w:rsidP="008822C6">
            <w:pPr>
              <w:pStyle w:val="TableParagraph"/>
              <w:spacing w:before="86"/>
              <w:ind w:left="193"/>
              <w:jc w:val="both"/>
              <w:rPr>
                <w:rFonts w:asciiTheme="minorHAnsi" w:hAnsiTheme="minorHAnsi" w:cstheme="minorHAnsi"/>
                <w:b/>
                <w:bCs/>
                <w:color w:val="000000" w:themeColor="text1"/>
              </w:rPr>
            </w:pPr>
            <w:r w:rsidRPr="008A3C65">
              <w:rPr>
                <w:rFonts w:asciiTheme="minorHAnsi" w:hAnsiTheme="minorHAnsi" w:cstheme="minorHAnsi"/>
                <w:b/>
                <w:bCs/>
                <w:color w:val="000000" w:themeColor="text1"/>
                <w:spacing w:val="-2"/>
              </w:rPr>
              <w:t>Nombre del sistema:</w:t>
            </w:r>
          </w:p>
        </w:tc>
        <w:tc>
          <w:tcPr>
            <w:tcW w:w="3685" w:type="dxa"/>
            <w:tcBorders>
              <w:top w:val="single" w:sz="6" w:space="0" w:color="DDDDDD"/>
              <w:left w:val="single" w:sz="6" w:space="0" w:color="DDDDDD"/>
              <w:bottom w:val="single" w:sz="6" w:space="0" w:color="DDDDDD"/>
              <w:right w:val="single" w:sz="6" w:space="0" w:color="DDDDDD"/>
            </w:tcBorders>
          </w:tcPr>
          <w:p>
            <w:r>
              <w:t>Sistema de Control de Calidad del Aire</w:t>
            </w:r>
          </w:p>
        </w:tc>
      </w:tr>
      <w:tr w:rsidR="008A3C65" w:rsidRPr="008A3C65" w14:paraId="369A9B06" w14:textId="77777777" w:rsidTr="008822C6">
        <w:trPr>
          <w:trHeight w:val="445"/>
        </w:trPr>
        <w:tc>
          <w:tcPr>
            <w:tcW w:w="4528" w:type="dxa"/>
            <w:tcBorders>
              <w:top w:val="single" w:sz="6" w:space="0" w:color="DDDDDD"/>
              <w:left w:val="single" w:sz="6" w:space="0" w:color="DDDDDD"/>
              <w:bottom w:val="single" w:sz="6" w:space="0" w:color="DDDDDD"/>
              <w:right w:val="single" w:sz="6" w:space="0" w:color="DDDDDD"/>
            </w:tcBorders>
            <w:hideMark/>
          </w:tcPr>
          <w:p w14:paraId="6EF68386" w14:textId="77777777" w:rsidR="008A3C65" w:rsidRPr="008A3C65" w:rsidRDefault="008A3C65" w:rsidP="008822C6">
            <w:pPr>
              <w:pStyle w:val="TableParagraph"/>
              <w:spacing w:before="86"/>
              <w:ind w:left="193"/>
              <w:rPr>
                <w:rFonts w:asciiTheme="minorHAnsi" w:hAnsiTheme="minorHAnsi" w:cstheme="minorHAnsi"/>
                <w:b/>
                <w:bCs/>
                <w:color w:val="000000" w:themeColor="text1"/>
              </w:rPr>
            </w:pPr>
            <w:r w:rsidRPr="008A3C65">
              <w:rPr>
                <w:rFonts w:asciiTheme="minorHAnsi" w:hAnsiTheme="minorHAnsi" w:cstheme="minorHAnsi"/>
                <w:b/>
                <w:bCs/>
                <w:color w:val="000000" w:themeColor="text1"/>
                <w:spacing w:val="-2"/>
              </w:rPr>
              <w:t>Usuarios:</w:t>
            </w:r>
          </w:p>
        </w:tc>
        <w:tc>
          <w:tcPr>
            <w:tcW w:w="3685" w:type="dxa"/>
            <w:tcBorders>
              <w:top w:val="single" w:sz="6" w:space="0" w:color="DDDDDD"/>
              <w:left w:val="single" w:sz="6" w:space="0" w:color="DDDDDD"/>
              <w:bottom w:val="single" w:sz="6" w:space="0" w:color="DDDDDD"/>
              <w:right w:val="single" w:sz="6" w:space="0" w:color="DDDDDD"/>
            </w:tcBorders>
          </w:tcPr>
          <w:p>
            <w:r>
              <w:t>Autoridades ambientales, analistas y ciudadanos</w:t>
            </w:r>
          </w:p>
        </w:tc>
      </w:tr>
      <w:tr w:rsidR="008A3C65" w:rsidRPr="008A3C65" w14:paraId="5534C814" w14:textId="77777777" w:rsidTr="008822C6">
        <w:trPr>
          <w:trHeight w:val="417"/>
        </w:trPr>
        <w:tc>
          <w:tcPr>
            <w:tcW w:w="4528" w:type="dxa"/>
            <w:tcBorders>
              <w:top w:val="single" w:sz="6" w:space="0" w:color="DDDDDD"/>
              <w:left w:val="single" w:sz="6" w:space="0" w:color="DDDDDD"/>
              <w:bottom w:val="single" w:sz="6" w:space="0" w:color="DDDDDD"/>
              <w:right w:val="single" w:sz="6" w:space="0" w:color="DDDDDD"/>
            </w:tcBorders>
            <w:hideMark/>
          </w:tcPr>
          <w:p w14:paraId="643A0E58" w14:textId="77777777" w:rsidR="008A3C65" w:rsidRPr="008A3C65" w:rsidRDefault="008A3C65" w:rsidP="008822C6">
            <w:pPr>
              <w:pStyle w:val="TableParagraph"/>
              <w:spacing w:before="86"/>
              <w:ind w:left="193"/>
              <w:rPr>
                <w:rFonts w:asciiTheme="minorHAnsi" w:hAnsiTheme="minorHAnsi" w:cstheme="minorHAnsi"/>
                <w:b/>
                <w:bCs/>
                <w:color w:val="000000" w:themeColor="text1"/>
              </w:rPr>
            </w:pPr>
            <w:r w:rsidRPr="008A3C65">
              <w:rPr>
                <w:rFonts w:asciiTheme="minorHAnsi" w:hAnsiTheme="minorHAnsi" w:cstheme="minorHAnsi"/>
                <w:b/>
                <w:bCs/>
                <w:color w:val="000000" w:themeColor="text1"/>
                <w:spacing w:val="-2"/>
              </w:rPr>
              <w:lastRenderedPageBreak/>
              <w:t>Objetivo del sistema:</w:t>
            </w:r>
          </w:p>
        </w:tc>
        <w:tc>
          <w:tcPr>
            <w:tcW w:w="3685" w:type="dxa"/>
            <w:tcBorders>
              <w:top w:val="single" w:sz="6" w:space="0" w:color="DDDDDD"/>
              <w:left w:val="single" w:sz="6" w:space="0" w:color="DDDDDD"/>
              <w:bottom w:val="single" w:sz="6" w:space="0" w:color="DDDDDD"/>
              <w:right w:val="single" w:sz="6" w:space="0" w:color="DDDDDD"/>
            </w:tcBorders>
          </w:tcPr>
          <w:p>
            <w:r>
              <w:t>Monitorear niveles de contaminantes, generar alertas y predecir la calidad del aire a 24 horas basándose en el historial y el impacto climático.</w:t>
            </w:r>
          </w:p>
        </w:tc>
      </w:tr>
      <w:tr w:rsidR="008A3C65" w:rsidRPr="008A3C65" w14:paraId="2BD374C2" w14:textId="77777777" w:rsidTr="008822C6">
        <w:trPr>
          <w:trHeight w:val="550"/>
        </w:trPr>
        <w:tc>
          <w:tcPr>
            <w:tcW w:w="4528" w:type="dxa"/>
            <w:tcBorders>
              <w:top w:val="single" w:sz="6" w:space="0" w:color="DDDDDD"/>
              <w:left w:val="single" w:sz="6" w:space="0" w:color="DDDDDD"/>
              <w:bottom w:val="single" w:sz="6" w:space="0" w:color="DDDDDD"/>
              <w:right w:val="single" w:sz="6" w:space="0" w:color="DDDDDD"/>
            </w:tcBorders>
            <w:hideMark/>
          </w:tcPr>
          <w:p w14:paraId="64EC994E" w14:textId="77777777" w:rsidR="008A3C65" w:rsidRPr="008A3C65" w:rsidRDefault="008A3C65" w:rsidP="008822C6">
            <w:pPr>
              <w:pStyle w:val="TableParagraph"/>
              <w:spacing w:before="165" w:line="244" w:lineRule="auto"/>
              <w:ind w:left="193" w:right="598"/>
              <w:rPr>
                <w:rFonts w:asciiTheme="minorHAnsi" w:hAnsiTheme="minorHAnsi" w:cstheme="minorHAnsi"/>
                <w:b/>
                <w:bCs/>
                <w:color w:val="000000" w:themeColor="text1"/>
              </w:rPr>
            </w:pPr>
            <w:r w:rsidRPr="008A3C65">
              <w:rPr>
                <w:rFonts w:asciiTheme="minorHAnsi" w:hAnsiTheme="minorHAnsi" w:cstheme="minorHAnsi"/>
                <w:b/>
                <w:bCs/>
                <w:color w:val="000000" w:themeColor="text1"/>
              </w:rPr>
              <w:t>Variables de entrada:</w:t>
            </w:r>
          </w:p>
        </w:tc>
        <w:tc>
          <w:tcPr>
            <w:tcW w:w="3685" w:type="dxa"/>
            <w:tcBorders>
              <w:top w:val="single" w:sz="6" w:space="0" w:color="DDDDDD"/>
              <w:left w:val="single" w:sz="6" w:space="0" w:color="DDDDDD"/>
              <w:bottom w:val="single" w:sz="6" w:space="0" w:color="DDDDDD"/>
              <w:right w:val="single" w:sz="6" w:space="0" w:color="DDDDDD"/>
            </w:tcBorders>
          </w:tcPr>
          <w:p>
            <w:r>
              <w:t>Límites OMS configurables; Niveles actuales de CO2, SO2, NO2, PM2.5; Datos climáticos (temperatura, viento, humedad).</w:t>
            </w:r>
          </w:p>
        </w:tc>
      </w:tr>
      <w:tr w:rsidR="008A3C65" w:rsidRPr="008A3C65" w14:paraId="6F7FB9C7" w14:textId="77777777" w:rsidTr="008822C6">
        <w:trPr>
          <w:trHeight w:val="544"/>
        </w:trPr>
        <w:tc>
          <w:tcPr>
            <w:tcW w:w="4528" w:type="dxa"/>
            <w:tcBorders>
              <w:top w:val="single" w:sz="6" w:space="0" w:color="DDDDDD"/>
              <w:left w:val="single" w:sz="6" w:space="0" w:color="DDDDDD"/>
              <w:bottom w:val="single" w:sz="6" w:space="0" w:color="DDDDDD"/>
              <w:right w:val="single" w:sz="6" w:space="0" w:color="DDDDDD"/>
            </w:tcBorders>
          </w:tcPr>
          <w:p w14:paraId="6A330A9E" w14:textId="77777777" w:rsidR="008A3C65" w:rsidRPr="008A3C65" w:rsidRDefault="008A3C65" w:rsidP="008822C6">
            <w:pPr>
              <w:pStyle w:val="TableParagraph"/>
              <w:spacing w:before="165" w:line="244" w:lineRule="auto"/>
              <w:ind w:left="193" w:right="598"/>
              <w:rPr>
                <w:rFonts w:asciiTheme="minorHAnsi" w:hAnsiTheme="minorHAnsi" w:cstheme="minorHAnsi"/>
                <w:b/>
                <w:bCs/>
                <w:color w:val="000000" w:themeColor="text1"/>
              </w:rPr>
            </w:pPr>
            <w:r w:rsidRPr="008A3C65">
              <w:rPr>
                <w:rFonts w:asciiTheme="minorHAnsi" w:hAnsiTheme="minorHAnsi" w:cstheme="minorHAnsi"/>
                <w:b/>
                <w:bCs/>
                <w:color w:val="000000" w:themeColor="text1"/>
              </w:rPr>
              <w:t>Variables de salida:</w:t>
            </w:r>
          </w:p>
        </w:tc>
        <w:tc>
          <w:tcPr>
            <w:tcW w:w="3685" w:type="dxa"/>
            <w:tcBorders>
              <w:top w:val="single" w:sz="6" w:space="0" w:color="DDDDDD"/>
              <w:left w:val="single" w:sz="6" w:space="0" w:color="DDDDDD"/>
              <w:bottom w:val="single" w:sz="6" w:space="0" w:color="DDDDDD"/>
              <w:right w:val="single" w:sz="6" w:space="0" w:color="DDDDDD"/>
            </w:tcBorders>
          </w:tcPr>
          <w:p>
            <w:r>
              <w:t>Estado actual por zona (Normal/EXCEDIDO); Predicciones futuras; Alertas y recomendaciones; Reportes exportados (.txt).</w:t>
            </w:r>
          </w:p>
        </w:tc>
      </w:tr>
      <w:tr w:rsidR="008A3C65" w:rsidRPr="008A3C65" w14:paraId="584FAF1A" w14:textId="77777777" w:rsidTr="008822C6">
        <w:trPr>
          <w:trHeight w:val="552"/>
        </w:trPr>
        <w:tc>
          <w:tcPr>
            <w:tcW w:w="4528" w:type="dxa"/>
            <w:tcBorders>
              <w:top w:val="single" w:sz="6" w:space="0" w:color="DDDDDD"/>
              <w:left w:val="single" w:sz="6" w:space="0" w:color="DDDDDD"/>
              <w:bottom w:val="single" w:sz="6" w:space="0" w:color="DDDDDD"/>
              <w:right w:val="single" w:sz="6" w:space="0" w:color="DDDDDD"/>
            </w:tcBorders>
          </w:tcPr>
          <w:p w14:paraId="120705C6" w14:textId="77777777" w:rsidR="008A3C65" w:rsidRPr="008A3C65" w:rsidRDefault="008A3C65" w:rsidP="008822C6">
            <w:pPr>
              <w:pStyle w:val="TableParagraph"/>
              <w:spacing w:before="165" w:line="244" w:lineRule="auto"/>
              <w:ind w:left="193" w:right="598"/>
              <w:rPr>
                <w:rFonts w:asciiTheme="minorHAnsi" w:hAnsiTheme="minorHAnsi" w:cstheme="minorHAnsi"/>
                <w:b/>
                <w:bCs/>
                <w:color w:val="000000" w:themeColor="text1"/>
              </w:rPr>
            </w:pPr>
            <w:r w:rsidRPr="008A3C65">
              <w:rPr>
                <w:rFonts w:asciiTheme="minorHAnsi" w:hAnsiTheme="minorHAnsi" w:cstheme="minorHAnsi"/>
                <w:b/>
                <w:bCs/>
                <w:color w:val="000000" w:themeColor="text1"/>
              </w:rPr>
              <w:t>Procesos asociados:</w:t>
            </w:r>
          </w:p>
        </w:tc>
        <w:tc>
          <w:tcPr>
            <w:tcW w:w="3685" w:type="dxa"/>
            <w:tcBorders>
              <w:top w:val="single" w:sz="6" w:space="0" w:color="DDDDDD"/>
              <w:left w:val="single" w:sz="6" w:space="0" w:color="DDDDDD"/>
              <w:bottom w:val="single" w:sz="6" w:space="0" w:color="DDDDDD"/>
              <w:right w:val="single" w:sz="6" w:space="0" w:color="DDDDDD"/>
            </w:tcBorders>
          </w:tcPr>
          <w:p>
            <w:r>
              <w:t>Validación de rangos, cálculo de factor climático, ponderación de predicciones (60% actual + clima, 40% histórico) y rotación de buffer circular.</w:t>
            </w:r>
          </w:p>
        </w:tc>
      </w:tr>
      <w:tr w:rsidR="008A3C65" w:rsidRPr="008A3C65" w14:paraId="0D8126BC" w14:textId="77777777" w:rsidTr="008822C6">
        <w:trPr>
          <w:trHeight w:val="524"/>
        </w:trPr>
        <w:tc>
          <w:tcPr>
            <w:tcW w:w="4528" w:type="dxa"/>
            <w:tcBorders>
              <w:top w:val="single" w:sz="6" w:space="0" w:color="DDDDDD"/>
              <w:left w:val="single" w:sz="6" w:space="0" w:color="DDDDDD"/>
              <w:bottom w:val="single" w:sz="6" w:space="0" w:color="DDDDDD"/>
              <w:right w:val="single" w:sz="6" w:space="0" w:color="DDDDDD"/>
            </w:tcBorders>
            <w:hideMark/>
          </w:tcPr>
          <w:p w14:paraId="03FD646C" w14:textId="77777777" w:rsidR="008A3C65" w:rsidRPr="008A3C65" w:rsidRDefault="008A3C65" w:rsidP="008822C6">
            <w:pPr>
              <w:pStyle w:val="TableParagraph"/>
              <w:spacing w:line="244" w:lineRule="auto"/>
              <w:ind w:left="193"/>
              <w:rPr>
                <w:rFonts w:asciiTheme="minorHAnsi" w:hAnsiTheme="minorHAnsi" w:cstheme="minorHAnsi"/>
                <w:color w:val="000000" w:themeColor="text1"/>
              </w:rPr>
            </w:pPr>
            <w:r w:rsidRPr="008A3C65">
              <w:rPr>
                <w:rFonts w:asciiTheme="minorHAnsi" w:hAnsiTheme="minorHAnsi" w:cstheme="minorHAnsi"/>
                <w:b/>
                <w:bCs/>
                <w:color w:val="000000" w:themeColor="text1"/>
                <w:spacing w:val="-2"/>
              </w:rPr>
              <w:t xml:space="preserve">Restricciones </w:t>
            </w:r>
            <w:r w:rsidRPr="008A3C65">
              <w:rPr>
                <w:rFonts w:asciiTheme="minorHAnsi" w:hAnsiTheme="minorHAnsi" w:cstheme="minorHAnsi"/>
                <w:color w:val="000000" w:themeColor="text1"/>
                <w:spacing w:val="-2"/>
              </w:rPr>
              <w:t>(Consideraciones externas que se deben tener para diseñar y desarrollar el proyecto, ejemplo: porcentaje de impuesto, registro sanitario u otros)</w:t>
            </w:r>
          </w:p>
        </w:tc>
        <w:tc>
          <w:tcPr>
            <w:tcW w:w="3685" w:type="dxa"/>
            <w:tcBorders>
              <w:top w:val="single" w:sz="6" w:space="0" w:color="DDDDDD"/>
              <w:left w:val="single" w:sz="6" w:space="0" w:color="DDDDDD"/>
              <w:bottom w:val="single" w:sz="6" w:space="0" w:color="DDDDDD"/>
              <w:right w:val="single" w:sz="6" w:space="0" w:color="DDDDDD"/>
            </w:tcBorders>
          </w:tcPr>
          <w:p>
            <w:r>
              <w:t>Solo se debe utilizar C estándar. No se permite el uso de librerías de terceros para la interfaz ni bases de datos externas SQL.</w:t>
            </w:r>
          </w:p>
        </w:tc>
      </w:tr>
      <w:tr w:rsidR="008A3C65" w:rsidRPr="008A3C65" w14:paraId="7E97FDF1" w14:textId="77777777" w:rsidTr="008822C6">
        <w:trPr>
          <w:trHeight w:val="524"/>
        </w:trPr>
        <w:tc>
          <w:tcPr>
            <w:tcW w:w="4528" w:type="dxa"/>
            <w:tcBorders>
              <w:top w:val="single" w:sz="6" w:space="0" w:color="DDDDDD"/>
              <w:left w:val="single" w:sz="6" w:space="0" w:color="DDDDDD"/>
              <w:bottom w:val="single" w:sz="6" w:space="0" w:color="DDDDDD"/>
              <w:right w:val="single" w:sz="6" w:space="0" w:color="DDDDDD"/>
            </w:tcBorders>
          </w:tcPr>
          <w:p w14:paraId="2EB7B019" w14:textId="77777777" w:rsidR="008A3C65" w:rsidRPr="008A3C65" w:rsidRDefault="008A3C65" w:rsidP="008822C6">
            <w:pPr>
              <w:pStyle w:val="TableParagraph"/>
              <w:spacing w:line="244" w:lineRule="auto"/>
              <w:ind w:left="193"/>
              <w:rPr>
                <w:rFonts w:asciiTheme="minorHAnsi" w:hAnsiTheme="minorHAnsi" w:cstheme="minorHAnsi"/>
                <w:color w:val="000000" w:themeColor="text1"/>
                <w:spacing w:val="-2"/>
              </w:rPr>
            </w:pPr>
            <w:r w:rsidRPr="008A3C65">
              <w:rPr>
                <w:rFonts w:asciiTheme="minorHAnsi" w:hAnsiTheme="minorHAnsi" w:cstheme="minorHAnsi"/>
                <w:b/>
                <w:bCs/>
                <w:color w:val="000000" w:themeColor="text1"/>
                <w:spacing w:val="-2"/>
              </w:rPr>
              <w:t>Limitaciones</w:t>
            </w:r>
            <w:r w:rsidRPr="008A3C65">
              <w:rPr>
                <w:rFonts w:asciiTheme="minorHAnsi" w:hAnsiTheme="minorHAnsi" w:cstheme="minorHAnsi"/>
                <w:color w:val="000000" w:themeColor="text1"/>
                <w:spacing w:val="-2"/>
              </w:rPr>
              <w:t xml:space="preserve"> (Consideraciones internas que se deben tener para diseñar y desarrollar el proyecto, ejemplo: lenguaje de programación, tipos de almacenamiento u otros)</w:t>
            </w:r>
          </w:p>
        </w:tc>
        <w:tc>
          <w:tcPr>
            <w:tcW w:w="3685" w:type="dxa"/>
            <w:tcBorders>
              <w:top w:val="single" w:sz="6" w:space="0" w:color="DDDDDD"/>
              <w:left w:val="single" w:sz="6" w:space="0" w:color="DDDDDD"/>
              <w:bottom w:val="single" w:sz="6" w:space="0" w:color="DDDDDD"/>
              <w:right w:val="single" w:sz="6" w:space="0" w:color="DDDDDD"/>
            </w:tcBorders>
          </w:tcPr>
          <w:p>
            <w:r>
              <w:t>Ejecución síncrona en consola de comandos. Los datos deben guardarse localmente utilizando un archivo binario.</w:t>
            </w:r>
          </w:p>
        </w:tc>
      </w:tr>
    </w:tbl>
    <w:p w14:paraId="27F606C1"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246DEBDD"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27FE3748"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 xml:space="preserve">Plantea varias alternativas de solución (mínimo 2), describiendo los métodos y conceptos de programación a utilizarse en cada una de ellas (Por ejemplo: métodos de predicción, utilización de programación modular, utilización de arreglos paralelos, punteros, estructuras u otros). </w:t>
      </w:r>
    </w:p>
    <w:p w14:paraId="5E9B8F42" w14:textId="77777777" w:rsidR="008A3C65" w:rsidRPr="00D15B58" w:rsidRDefault="008A3C65" w:rsidP="00D15B58">
      <w:pPr>
        <w:spacing w:after="0" w:line="240" w:lineRule="auto"/>
        <w:ind w:left="66"/>
        <w:rPr>
          <w:rFonts w:asciiTheme="minorHAnsi" w:hAnsiTheme="minorHAnsi" w:cstheme="minorHAnsi"/>
          <w:sz w:val="22"/>
          <w:lang w:eastAsia="es-EC"/>
        </w:rPr>
      </w:pPr>
    </w:p>
    <w:p w14:paraId="10D3C978"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 xml:space="preserve">Analiza las alternativas anteriormente planteadas, estableciendo ventajas y desventajas para desarrollar cada una de ellas, considere las restricciones y limitaciones del proyecto. Al finalizar dicho análisis deberá responder las siguientes preguntas: </w:t>
      </w:r>
    </w:p>
    <w:p w14:paraId="27E4C90D" w14:textId="77777777" w:rsidR="008A3C65" w:rsidRPr="008A3C65" w:rsidRDefault="008A3C65" w:rsidP="008A3C65">
      <w:pPr>
        <w:pStyle w:val="Prrafodelista"/>
        <w:numPr>
          <w:ilvl w:val="1"/>
          <w:numId w:val="7"/>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 xml:space="preserve">¿Cuál de estas alternativas sería la más fácil de implementar y por qué? </w:t>
      </w:r>
    </w:p>
    <w:p w14:paraId="0F01C401" w14:textId="77777777" w:rsidR="008A3C65" w:rsidRPr="008A3C65" w:rsidRDefault="008A3C65" w:rsidP="008A3C65">
      <w:pPr>
        <w:pStyle w:val="Prrafodelista"/>
        <w:numPr>
          <w:ilvl w:val="1"/>
          <w:numId w:val="7"/>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¿Qué aspectos son importantes al elegir una solución eficiente?</w:t>
      </w:r>
    </w:p>
    <w:p w14:paraId="51C90A64" w14:textId="77777777" w:rsidR="008A3C65" w:rsidRPr="008A3C65" w:rsidRDefault="008A3C65" w:rsidP="008A3C65">
      <w:pPr>
        <w:spacing w:after="0" w:line="240" w:lineRule="auto"/>
        <w:rPr>
          <w:rFonts w:asciiTheme="minorHAnsi" w:hAnsiTheme="minorHAnsi" w:cstheme="minorHAnsi"/>
          <w:sz w:val="22"/>
          <w:lang w:eastAsia="es-EC"/>
        </w:rPr>
      </w:pPr>
    </w:p>
    <w:p w14:paraId="28A088BA"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Seleccione la mejor alternativa para ser desarrollada, en base al análisis realizado anteriormente y justificando técnicamente su selección, al finalizar deberá responder la siguiente pregunta: ¿Cómo garantizaría que la solución seleccionada es la más eficiente en términos de tiempo de ejecución y claridad en el código?</w:t>
      </w:r>
    </w:p>
    <w:p w14:paraId="31AA1EB7" w14:textId="77777777" w:rsidR="008A3C65" w:rsidRPr="008A3C65" w:rsidRDefault="008A3C65" w:rsidP="008A3C65">
      <w:pPr>
        <w:pStyle w:val="Prrafodelista"/>
        <w:rPr>
          <w:rFonts w:asciiTheme="minorHAnsi" w:hAnsiTheme="minorHAnsi" w:cstheme="minorHAnsi"/>
          <w:sz w:val="22"/>
          <w:lang w:eastAsia="es-EC"/>
        </w:rPr>
      </w:pPr>
    </w:p>
    <w:p w14:paraId="66690F78"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Desarrolle la alternativa seleccionada, haciendo uso de diagramas de flujo, identificación de variables de entrada y salida, estructuras de programación y conceptos vistos durante el transcurso del curso. Considere en su diseño las restricciones y limitaciones del proyecto.</w:t>
      </w:r>
    </w:p>
    <w:p w14:paraId="67836940" w14:textId="77777777" w:rsidR="008A3C65" w:rsidRPr="008A3C65" w:rsidRDefault="008A3C65" w:rsidP="008A3C65">
      <w:pPr>
        <w:spacing w:after="0" w:line="240" w:lineRule="auto"/>
        <w:rPr>
          <w:rFonts w:asciiTheme="minorHAnsi" w:hAnsiTheme="minorHAnsi" w:cstheme="minorHAnsi"/>
          <w:sz w:val="22"/>
          <w:lang w:eastAsia="es-EC"/>
        </w:rPr>
      </w:pPr>
    </w:p>
    <w:p w14:paraId="3769A35A"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Valide la solución desarrollada funcione correctamente sin fallos o bloqueos, verifique que las funcionalidades estén de acuerdo con los requerimientos funcionales y que se generen correctamente los reportes y las alertas (Utilice varios casos de prueba).</w:t>
      </w:r>
    </w:p>
    <w:p w14:paraId="6AAC8B22" w14:textId="77777777" w:rsidR="008A3C65" w:rsidRPr="008A3C65" w:rsidRDefault="008A3C65" w:rsidP="008A3C65">
      <w:pPr>
        <w:pStyle w:val="Prrafodelista"/>
        <w:spacing w:after="0" w:line="240" w:lineRule="auto"/>
        <w:ind w:left="426"/>
        <w:rPr>
          <w:rFonts w:asciiTheme="minorHAnsi" w:hAnsiTheme="minorHAnsi" w:cstheme="minorHAnsi"/>
          <w:sz w:val="22"/>
          <w:lang w:eastAsia="es-EC"/>
        </w:rPr>
      </w:pPr>
    </w:p>
    <w:p w14:paraId="78629694" w14:textId="77777777" w:rsidR="008A3C65" w:rsidRPr="008A3C65" w:rsidRDefault="008A3C65" w:rsidP="008A3C65">
      <w:pPr>
        <w:pStyle w:val="Prrafodelista"/>
        <w:numPr>
          <w:ilvl w:val="0"/>
          <w:numId w:val="7"/>
        </w:numPr>
        <w:spacing w:after="0" w:line="240" w:lineRule="auto"/>
        <w:ind w:left="426"/>
        <w:rPr>
          <w:rFonts w:asciiTheme="minorHAnsi" w:hAnsiTheme="minorHAnsi" w:cstheme="minorHAnsi"/>
          <w:sz w:val="22"/>
          <w:lang w:eastAsia="es-EC"/>
        </w:rPr>
      </w:pPr>
      <w:r w:rsidRPr="008A3C65">
        <w:rPr>
          <w:rFonts w:asciiTheme="minorHAnsi" w:hAnsiTheme="minorHAnsi" w:cstheme="minorHAnsi"/>
          <w:sz w:val="22"/>
          <w:lang w:eastAsia="es-EC"/>
        </w:rPr>
        <w:t>Elabore un informe como evidencia del trabajo realizado, en la que se incluya lo siguiente:</w:t>
      </w:r>
    </w:p>
    <w:p w14:paraId="793795F0"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Introducción.</w:t>
      </w:r>
    </w:p>
    <w:p>
      <w:r>
        <w:rPr>
          <w:b/>
        </w:rPr>
        <w:t>Integrantes: Darikson Herrera, Sebastian Calderon, Felix Ye, Alejandro Figueroa.</w:t>
      </w:r>
    </w:p>
    <w:p>
      <w:r>
        <w:t>Objetivo General:</w:t>
      </w:r>
    </w:p>
    <w:p>
      <w:r>
        <w:t>Desarrollar un sistema de monitoreo en C que evalúe y prediga los niveles de calidad del aire utilizando datos actuales, factores climáticos e historial de 30 días.</w:t>
      </w:r>
    </w:p>
    <w:p>
      <w:r>
        <w:t>Alternativa 1: Implementar arreglos paralelos unidimensionales gigantes para almacenar el historial de contaminación por cada zona y desplazar todos los elementos (shift) en cada inserción diaria.</w:t>
      </w:r>
    </w:p>
    <w:p>
      <w:r>
        <w:t>La Alternativa 1 es fácil de programar para principiantes, pero es altamente ineficiente (O(N)) en tiempo de procesamiento, ya que requiere copiar y desplazar miles de datos cada día. Además, usar múltiples arreglos paralelos rompe el principio de encapsulamiento.</w:t>
      </w:r>
    </w:p>
    <w:p>
      <w:r>
        <w:t>Se selecciona la Alternativa 2. A nivel teórico y técnico, el uso de structs anidados y buffers circulares es el estándar de la industria en sistemas de monitoreo y telemetría debido a su eficiencia de memoria (tamaño fijo sin fragmentación) y rapidez (inserción O(1)). Se garantiza la eficiencia usando aritmética modular: 'pos = (head + count) % MAX_DIAS'.</w:t>
      </w:r>
    </w:p>
    <w:p>
      <w:r>
        <w:t>La Alternativa 2 utiliza un buffer circular, reduciendo la inserción diaria a una simple operación de tiempo constante O(1). Encapsular todo dentro de un 'struct Zona' mejora la modularidad del código.</w:t>
      </w:r>
    </w:p>
    <w:p>
      <w:r>
        <w:t>(INSTRUCCIÓN: Copia el siguiente código y pégalo en Draw.io usando Insertar -&gt; Avanzado -&gt; Mermaid)</w:t>
      </w:r>
    </w:p>
    <w:p>
      <w:r>
        <w:rPr>
          <w:b/>
        </w:rPr>
        <w:t>Enlace al repositorio: https://github.com/al3w0f205/Consigna-P3</w:t>
      </w:r>
    </w:p>
    <w:p>
      <w:r>
        <w:rPr>
          <w:b/>
        </w:rPr>
        <w:t>```mermaid</w:t>
      </w:r>
    </w:p>
    <w:p>
      <w:r>
        <w:t>flowchart TD</w:t>
      </w:r>
    </w:p>
    <w:p>
      <w:r>
        <w:t>Caso 1: Ingresar datos fuera de rango (ej. límite negativo o letra). Resultado esperado: El sistema rechaza la entrada usando 'validarIntRango' y vuelve a pedir el número.</w:t>
      </w:r>
    </w:p>
    <w:p>
      <w:r>
        <w:t>Conclusión: La implementación de un Ring Buffer y estructuras de datos acopladas en C comprobó ser la metodología más eficiente para gestionar múltiples dispositivos telemétricos simulados, garantizando nulo impacto en el rendimiento de la consola.</w:t>
      </w:r>
    </w:p>
    <w:p>
      <w:r>
        <w:t>Recomendación: En el futuro, se podría migrar la persistencia de un archivo binario simple a una base de datos embebida como SQLite, y agregar una interfaz gráfica o un cliente web si las restricciones del proyecto cambian.</w:t>
      </w:r>
    </w:p>
    <w:p>
      <w:r>
        <w:t>Caso 2: Límite máximo de zonas. Resultado esperado: Al intentar registrar la zona 101, el sistema muestra error por límite físico del arreglo evadiendo un desbordamiento de memoria.</w:t>
      </w:r>
    </w:p>
    <w:p>
      <w:r>
        <w:t>Caso 3: Guardado en binario. Resultado esperado: Los datos persisten correctamente tras reiniciar la aplicación leyendo 'datos.dat'.</w:t>
      </w:r>
    </w:p>
    <w:p>
      <w:r>
        <w:t xml:space="preserve">    A[Inicio] --&gt; B[Cargar datos binarios]</w:t>
      </w:r>
    </w:p>
    <w:p>
      <w:r>
        <w:t xml:space="preserve">    B --&gt; C{numZonas &gt; 0?}</w:t>
      </w:r>
    </w:p>
    <w:p>
      <w:r>
        <w:t xml:space="preserve">    C -- No --&gt; D[Cargar datos de prueba]</w:t>
      </w:r>
    </w:p>
    <w:p>
      <w:r>
        <w:t xml:space="preserve">    C -- Sí --&gt; E[Mostrar Menú Principal]</w:t>
      </w:r>
    </w:p>
    <w:p>
      <w:r>
        <w:t xml:space="preserve">    D --&gt; E</w:t>
      </w:r>
    </w:p>
    <w:p>
      <w:r>
        <w:t xml:space="preserve">    E --&gt; F{Opción elegida}</w:t>
      </w:r>
    </w:p>
    <w:p>
      <w:r>
        <w:t xml:space="preserve">    F -- 1 --&gt; G[Configurar Límites OMS]</w:t>
      </w:r>
    </w:p>
    <w:p>
      <w:r>
        <w:t xml:space="preserve">    F -- 2 --&gt; H[Registrar nueva Zona]</w:t>
      </w:r>
    </w:p>
    <w:p>
      <w:r>
        <w:t xml:space="preserve">    F -- 3 --&gt; I[Actualizar niveles y clima]</w:t>
      </w:r>
    </w:p>
    <w:p>
      <w:r>
        <w:t xml:space="preserve">    F -- 4 --&gt; J[Monitoreo Actual]</w:t>
      </w:r>
    </w:p>
    <w:p>
      <w:r>
        <w:t xml:space="preserve">    F -- 5 --&gt; K[Predicción 24h]</w:t>
      </w:r>
    </w:p>
    <w:p>
      <w:r>
        <w:t xml:space="preserve">    F -- 8 --&gt; L[Exportar Reporte TXT]</w:t>
      </w:r>
    </w:p>
    <w:p>
      <w:r>
        <w:t xml:space="preserve">    F -- 9 --&gt; M[Guardar binario y Salir]</w:t>
      </w:r>
    </w:p>
    <w:p>
      <w:r>
        <w:t xml:space="preserve">    G --&gt; E</w:t>
      </w:r>
    </w:p>
    <w:p>
      <w:r>
        <w:t xml:space="preserve">    H --&gt; E</w:t>
      </w:r>
    </w:p>
    <w:p>
      <w:r>
        <w:t xml:space="preserve">    I --&gt; E</w:t>
      </w:r>
    </w:p>
    <w:p>
      <w:r>
        <w:t xml:space="preserve">    J --&gt; E</w:t>
      </w:r>
    </w:p>
    <w:p>
      <w:r>
        <w:t xml:space="preserve">    K --&gt; E</w:t>
      </w:r>
    </w:p>
    <w:p>
      <w:r>
        <w:t xml:space="preserve">    L --&gt; E</w:t>
      </w:r>
    </w:p>
    <w:p>
      <w:r>
        <w:t xml:space="preserve">    M --&gt; N[Fin]</w:t>
      </w:r>
    </w:p>
    <w:p>
      <w:r>
        <w:rPr>
          <w:b/>
        </w:rPr>
        <w:t>```</w:t>
      </w:r>
    </w:p>
    <w:p>
      <w:r>
        <w:t>Alternativa 2: Implementar un arreglo de estructuras 'Zona', donde cada zona contiene internamente un arreglo de historial manejado mediante la lógica de un 'Buffer Circular' (Ring Buffer), usando un puntero de cabeza (head) para sobrescribir los datos más antiguos.</w:t>
      </w:r>
    </w:p>
    <w:p/>
    <w:p>
      <w:r>
        <w:t>Objetivos Específicos:</w:t>
      </w:r>
    </w:p>
    <w:p>
      <w:r>
        <w:t>- Implementar un buffer circular para mantener un historial eficiente de registros diarios por zona.</w:t>
      </w:r>
    </w:p>
    <w:p>
      <w:r>
        <w:t>- Calcular predicciones aplicando un factor climático basado en temperatura, humedad y viento.</w:t>
      </w:r>
    </w:p>
    <w:p>
      <w:r>
        <w:t>- Generar alertas y recomendaciones automatizadas cuando los niveles superen los límites de la OMS.</w:t>
      </w:r>
    </w:p>
    <w:p/>
    <w:p>
      <w:r>
        <w:t>El rápido incremento de la contaminación en las zonas urbanas requiere de herramientas eficaces para medir y anticipar el deterioro ambiental. Este proyecto desarrolla un Sistema de Control de Calidad del Aire en lenguaje C, orientado a gestionar y monitorear múltiples zonas geográficas en tiempo real.</w:t>
      </w:r>
    </w:p>
    <w:p>
      <w:r>
        <w:t>A través del uso de variables climáticas y registros históricos, el sistema proporciona predicciones sobre la contaminación del día siguiente, lo que facilita la toma de decisiones informadas para salvaguardar la salud pública.</w:t>
      </w:r>
    </w:p>
    <w:p w14:paraId="648000DC"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Objetivos del trabajo.</w:t>
      </w:r>
    </w:p>
    <w:p w14:paraId="1DADEEB0"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Tabla con la formulación del problema e identificación de variables.</w:t>
      </w:r>
    </w:p>
    <w:p w14:paraId="34AA8598"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Planteamiento de las alternativas de solución.</w:t>
      </w:r>
    </w:p>
    <w:p w14:paraId="0CD3DFC7"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Análisis las alternativas de solución.</w:t>
      </w:r>
    </w:p>
    <w:p w14:paraId="373C9AAD"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lastRenderedPageBreak/>
        <w:t>Selección de la mejor alternativa de solución, con su respectiva fundamentación técnica y teórica.</w:t>
      </w:r>
    </w:p>
    <w:p w14:paraId="2B06C055"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Desarrollo de la alternativa seleccionada, incluir:</w:t>
      </w:r>
    </w:p>
    <w:p w14:paraId="3D0D3C6B"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Diagrama de flujo del programa (utilizar Draw.io).</w:t>
      </w:r>
    </w:p>
    <w:p w14:paraId="3FD3AFE9"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 xml:space="preserve">Enlace de </w:t>
      </w:r>
      <w:proofErr w:type="spellStart"/>
      <w:r w:rsidRPr="008A3C65">
        <w:rPr>
          <w:rFonts w:asciiTheme="minorHAnsi" w:hAnsiTheme="minorHAnsi" w:cstheme="minorHAnsi"/>
          <w:sz w:val="22"/>
          <w:lang w:eastAsia="es-EC"/>
        </w:rPr>
        <w:t>Github</w:t>
      </w:r>
      <w:proofErr w:type="spellEnd"/>
      <w:r w:rsidRPr="008A3C65">
        <w:rPr>
          <w:rFonts w:asciiTheme="minorHAnsi" w:hAnsiTheme="minorHAnsi" w:cstheme="minorHAnsi"/>
          <w:sz w:val="22"/>
          <w:lang w:eastAsia="es-EC"/>
        </w:rPr>
        <w:t xml:space="preserve"> al código fuente del programa.</w:t>
      </w:r>
    </w:p>
    <w:p w14:paraId="37104BB8"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Imágenes de las partes más importantes del código explicadas.</w:t>
      </w:r>
    </w:p>
    <w:p w14:paraId="0735B607" w14:textId="77777777" w:rsidR="008A3C65" w:rsidRPr="008A3C65" w:rsidRDefault="008A3C65" w:rsidP="008A3C65">
      <w:pPr>
        <w:pStyle w:val="Prrafodelista"/>
        <w:numPr>
          <w:ilvl w:val="3"/>
          <w:numId w:val="10"/>
        </w:numPr>
        <w:spacing w:after="0" w:line="240" w:lineRule="auto"/>
        <w:ind w:left="1985"/>
        <w:rPr>
          <w:rFonts w:asciiTheme="minorHAnsi" w:hAnsiTheme="minorHAnsi" w:cstheme="minorHAnsi"/>
          <w:sz w:val="22"/>
          <w:lang w:eastAsia="es-EC"/>
        </w:rPr>
      </w:pPr>
      <w:r w:rsidRPr="008A3C65">
        <w:rPr>
          <w:rFonts w:asciiTheme="minorHAnsi" w:hAnsiTheme="minorHAnsi" w:cstheme="minorHAnsi"/>
          <w:sz w:val="22"/>
          <w:lang w:eastAsia="es-EC"/>
        </w:rPr>
        <w:t>Imágenes de la ejecución de cada sección del programa explicadas.</w:t>
      </w:r>
    </w:p>
    <w:p w14:paraId="3294D866"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Validación de la solución con varios casos de prueba.</w:t>
      </w:r>
    </w:p>
    <w:p w14:paraId="133EA131" w14:textId="77777777" w:rsidR="008A3C65" w:rsidRPr="008A3C65" w:rsidRDefault="008A3C65" w:rsidP="008A3C65">
      <w:pPr>
        <w:pStyle w:val="Prrafodelista"/>
        <w:numPr>
          <w:ilvl w:val="1"/>
          <w:numId w:val="10"/>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Conclusiones y recomendaciones.</w:t>
      </w:r>
    </w:p>
    <w:p w14:paraId="64BA89FF" w14:textId="77777777" w:rsidR="008A3C65" w:rsidRPr="008A3C65" w:rsidRDefault="008A3C65" w:rsidP="008A3C65">
      <w:pPr>
        <w:spacing w:after="0" w:line="240" w:lineRule="auto"/>
        <w:rPr>
          <w:rFonts w:asciiTheme="minorHAnsi" w:hAnsiTheme="minorHAnsi" w:cstheme="minorHAnsi"/>
          <w:sz w:val="22"/>
          <w:lang w:eastAsia="es-EC"/>
        </w:rPr>
      </w:pPr>
    </w:p>
    <w:p w14:paraId="634CFA7D" w14:textId="77777777" w:rsidR="008A3C65" w:rsidRPr="008A3C65" w:rsidRDefault="008A3C65" w:rsidP="008A3C65">
      <w:pPr>
        <w:pStyle w:val="Prrafodelista"/>
        <w:numPr>
          <w:ilvl w:val="0"/>
          <w:numId w:val="7"/>
        </w:numPr>
        <w:spacing w:after="0" w:line="240" w:lineRule="auto"/>
        <w:rPr>
          <w:rFonts w:asciiTheme="minorHAnsi" w:hAnsiTheme="minorHAnsi" w:cstheme="minorHAnsi"/>
          <w:sz w:val="22"/>
          <w:lang w:eastAsia="es-EC"/>
        </w:rPr>
      </w:pPr>
      <w:r w:rsidRPr="008A3C65">
        <w:rPr>
          <w:rFonts w:asciiTheme="minorHAnsi" w:hAnsiTheme="minorHAnsi" w:cstheme="minorHAnsi"/>
          <w:sz w:val="22"/>
          <w:lang w:eastAsia="es-EC"/>
        </w:rPr>
        <w:t>Toda afirmación y justificación dentro del informe deberá contener referencias válidas en español con formato APA7.</w:t>
      </w:r>
    </w:p>
    <w:p w14:paraId="34155EC6" w14:textId="77777777" w:rsidR="004B371D" w:rsidRPr="00957084" w:rsidRDefault="004B371D" w:rsidP="008D5007">
      <w:pPr>
        <w:spacing w:after="0" w:line="240" w:lineRule="auto"/>
        <w:rPr>
          <w:rFonts w:asciiTheme="minorHAnsi" w:hAnsiTheme="minorHAnsi" w:cstheme="minorHAnsi"/>
          <w:sz w:val="22"/>
          <w:lang w:eastAsia="es-EC"/>
        </w:rPr>
      </w:pPr>
    </w:p>
    <w:p w14:paraId="56A7C56D" w14:textId="77777777" w:rsidR="004B371D" w:rsidRDefault="002E7352" w:rsidP="004B371D">
      <w:pPr>
        <w:spacing w:after="120" w:line="276" w:lineRule="auto"/>
        <w:rPr>
          <w:rFonts w:asciiTheme="minorHAnsi" w:hAnsiTheme="minorHAnsi" w:cstheme="minorHAnsi"/>
          <w:b/>
          <w:bCs/>
          <w:color w:val="540000"/>
          <w:sz w:val="22"/>
          <w:lang w:eastAsia="es-EC"/>
        </w:rPr>
      </w:pPr>
      <w:r w:rsidRPr="00957084">
        <w:rPr>
          <w:rFonts w:asciiTheme="minorHAnsi" w:hAnsiTheme="minorHAnsi" w:cstheme="minorHAnsi"/>
          <w:b/>
          <w:bCs/>
          <w:color w:val="540000"/>
          <w:sz w:val="22"/>
          <w:lang w:eastAsia="es-EC"/>
        </w:rPr>
        <w:t>FORMA DE TRABAJO:</w:t>
      </w:r>
    </w:p>
    <w:p w14:paraId="01850329" w14:textId="77777777" w:rsidR="008A3C65" w:rsidRPr="008A3C65" w:rsidRDefault="008A3C65" w:rsidP="008A3C65">
      <w:pPr>
        <w:spacing w:after="120" w:line="276" w:lineRule="auto"/>
        <w:jc w:val="left"/>
        <w:rPr>
          <w:rFonts w:asciiTheme="minorHAnsi" w:hAnsiTheme="minorHAnsi" w:cstheme="minorHAnsi"/>
          <w:sz w:val="22"/>
          <w:lang w:eastAsia="es-EC"/>
        </w:rPr>
      </w:pPr>
      <w:r w:rsidRPr="008A3C65">
        <w:rPr>
          <w:rFonts w:asciiTheme="minorHAnsi" w:hAnsiTheme="minorHAnsi" w:cstheme="minorHAnsi"/>
          <w:sz w:val="22"/>
          <w:lang w:eastAsia="es-EC"/>
        </w:rPr>
        <w:t>El trabajo se desarrollará en grupos de máximo 3 integrantes.</w:t>
      </w:r>
    </w:p>
    <w:p w14:paraId="499DEE5F" w14:textId="136169E0" w:rsidR="004D65D2" w:rsidRPr="00957084" w:rsidRDefault="004D65D2" w:rsidP="004D65D2">
      <w:pPr>
        <w:jc w:val="left"/>
        <w:rPr>
          <w:rFonts w:asciiTheme="minorHAnsi" w:hAnsiTheme="minorHAnsi" w:cstheme="minorHAnsi"/>
          <w:sz w:val="22"/>
        </w:rPr>
      </w:pPr>
      <w:r w:rsidRPr="00957084">
        <w:rPr>
          <w:rFonts w:asciiTheme="minorHAnsi" w:hAnsiTheme="minorHAnsi" w:cstheme="minorHAnsi"/>
          <w:b/>
          <w:bCs/>
          <w:color w:val="540000"/>
          <w:sz w:val="22"/>
          <w:lang w:eastAsia="es-EC"/>
        </w:rPr>
        <w:t>ESPECIFICACIONES DE ENTREGA:</w:t>
      </w:r>
    </w:p>
    <w:p w14:paraId="234B23FF" w14:textId="77777777" w:rsidR="008A3C65" w:rsidRPr="004309A2" w:rsidRDefault="008A3C65" w:rsidP="008A3C65">
      <w:p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Cada grupo deberá entregar un informe donde se detalle cada una de las fases.</w:t>
      </w:r>
    </w:p>
    <w:p w14:paraId="14B0A95C" w14:textId="77777777" w:rsidR="008A3C65" w:rsidRPr="004309A2" w:rsidRDefault="008A3C65" w:rsidP="008A3C65">
      <w:pPr>
        <w:spacing w:after="0" w:line="240" w:lineRule="auto"/>
        <w:rPr>
          <w:rFonts w:ascii="Times New Roman" w:hAnsi="Times New Roman" w:cs="Times New Roman"/>
          <w:sz w:val="22"/>
          <w:lang w:eastAsia="es-EC"/>
        </w:rPr>
      </w:pPr>
    </w:p>
    <w:p w14:paraId="585DD8FB" w14:textId="77777777" w:rsidR="008A3C65" w:rsidRPr="004309A2" w:rsidRDefault="008A3C65" w:rsidP="008A3C65">
      <w:pPr>
        <w:spacing w:after="0" w:line="240" w:lineRule="auto"/>
        <w:rPr>
          <w:rFonts w:ascii="Times New Roman" w:hAnsi="Times New Roman" w:cs="Times New Roman"/>
          <w:sz w:val="22"/>
          <w:lang w:eastAsia="es-EC"/>
        </w:rPr>
      </w:pPr>
      <w:r>
        <w:rPr>
          <w:rFonts w:ascii="Times New Roman" w:hAnsi="Times New Roman" w:cs="Times New Roman"/>
          <w:sz w:val="22"/>
          <w:lang w:eastAsia="es-EC"/>
        </w:rPr>
        <w:t>Diagnóstico de la problemática</w:t>
      </w:r>
    </w:p>
    <w:p w14:paraId="2359F59E"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Introducción.</w:t>
      </w:r>
    </w:p>
    <w:p w14:paraId="4D307F78"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Objetivos del trabajo.</w:t>
      </w:r>
    </w:p>
    <w:p w14:paraId="58970CF6"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Tabla con la formulación del problema e identificación de variables.</w:t>
      </w:r>
    </w:p>
    <w:p w14:paraId="35D92890" w14:textId="77777777" w:rsidR="008A3C65" w:rsidRPr="004309A2" w:rsidRDefault="008A3C65" w:rsidP="008A3C65">
      <w:pPr>
        <w:spacing w:after="0" w:line="240" w:lineRule="auto"/>
        <w:rPr>
          <w:rFonts w:ascii="Times New Roman" w:hAnsi="Times New Roman" w:cs="Times New Roman"/>
          <w:sz w:val="22"/>
          <w:lang w:eastAsia="es-EC"/>
        </w:rPr>
      </w:pPr>
    </w:p>
    <w:p w14:paraId="66F5E511" w14:textId="77777777" w:rsidR="008A3C65" w:rsidRPr="004309A2" w:rsidRDefault="008A3C65" w:rsidP="008A3C65">
      <w:pPr>
        <w:spacing w:after="0" w:line="240" w:lineRule="auto"/>
        <w:rPr>
          <w:rFonts w:ascii="Times New Roman" w:hAnsi="Times New Roman" w:cs="Times New Roman"/>
          <w:sz w:val="22"/>
          <w:lang w:eastAsia="es-EC"/>
        </w:rPr>
      </w:pPr>
      <w:r w:rsidRPr="004309A2">
        <w:rPr>
          <w:rFonts w:ascii="Times New Roman" w:hAnsi="Times New Roman" w:cs="Times New Roman"/>
          <w:sz w:val="22"/>
        </w:rPr>
        <w:t>Planteamiento de alternativas de solución</w:t>
      </w:r>
      <w:r w:rsidRPr="004309A2">
        <w:rPr>
          <w:rFonts w:ascii="Times New Roman" w:hAnsi="Times New Roman" w:cs="Times New Roman"/>
          <w:sz w:val="22"/>
          <w:lang w:eastAsia="es-EC"/>
        </w:rPr>
        <w:t>.</w:t>
      </w:r>
    </w:p>
    <w:p w14:paraId="0261A555"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Planteamiento de las alternativas de solución.</w:t>
      </w:r>
    </w:p>
    <w:p w14:paraId="77104D6C" w14:textId="77777777" w:rsidR="008A3C65" w:rsidRPr="004309A2"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Análisis las alternativas de solución.</w:t>
      </w:r>
    </w:p>
    <w:p w14:paraId="47771422" w14:textId="77777777" w:rsidR="008A3C65" w:rsidRPr="004309A2" w:rsidRDefault="008A3C65" w:rsidP="008A3C65">
      <w:pPr>
        <w:pStyle w:val="Prrafodelista"/>
        <w:spacing w:after="0" w:line="240" w:lineRule="auto"/>
        <w:ind w:left="1440"/>
        <w:rPr>
          <w:rFonts w:ascii="Times New Roman" w:hAnsi="Times New Roman" w:cs="Times New Roman"/>
          <w:sz w:val="22"/>
          <w:lang w:eastAsia="es-EC"/>
        </w:rPr>
      </w:pPr>
    </w:p>
    <w:p w14:paraId="3E4C3C7C" w14:textId="77777777" w:rsidR="008A3C65" w:rsidRPr="004309A2" w:rsidRDefault="008A3C65" w:rsidP="008A3C65">
      <w:pPr>
        <w:spacing w:after="0" w:line="240" w:lineRule="auto"/>
        <w:rPr>
          <w:rFonts w:ascii="Times New Roman" w:hAnsi="Times New Roman" w:cs="Times New Roman"/>
          <w:sz w:val="22"/>
        </w:rPr>
      </w:pPr>
      <w:r w:rsidRPr="004309A2">
        <w:rPr>
          <w:rFonts w:ascii="Times New Roman" w:hAnsi="Times New Roman" w:cs="Times New Roman"/>
          <w:sz w:val="22"/>
        </w:rPr>
        <w:t>Selección de la solución</w:t>
      </w:r>
    </w:p>
    <w:p w14:paraId="0DB93C9D" w14:textId="77777777" w:rsidR="008A3C65"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Selección de la mejor alternativa de solución, con su respectiva fundamentación técnica y teórica.</w:t>
      </w:r>
    </w:p>
    <w:p w14:paraId="1657052A" w14:textId="77777777" w:rsidR="008A3C65" w:rsidRDefault="008A3C65" w:rsidP="008A3C65">
      <w:pPr>
        <w:spacing w:after="0" w:line="240" w:lineRule="auto"/>
        <w:rPr>
          <w:rFonts w:ascii="Times New Roman" w:hAnsi="Times New Roman" w:cs="Times New Roman"/>
          <w:sz w:val="22"/>
          <w:lang w:eastAsia="es-EC"/>
        </w:rPr>
      </w:pPr>
    </w:p>
    <w:p w14:paraId="236DE397" w14:textId="77777777" w:rsidR="008A3C65" w:rsidRPr="000341A4" w:rsidRDefault="008A3C65" w:rsidP="008A3C65">
      <w:pPr>
        <w:spacing w:after="0" w:line="240" w:lineRule="auto"/>
        <w:rPr>
          <w:rFonts w:ascii="Times New Roman" w:hAnsi="Times New Roman" w:cs="Times New Roman"/>
          <w:sz w:val="22"/>
          <w:lang w:eastAsia="es-EC"/>
        </w:rPr>
      </w:pPr>
      <w:r>
        <w:rPr>
          <w:rFonts w:ascii="Times New Roman" w:hAnsi="Times New Roman" w:cs="Times New Roman"/>
          <w:sz w:val="22"/>
          <w:lang w:eastAsia="es-EC"/>
        </w:rPr>
        <w:t>Desarrollo de la solución</w:t>
      </w:r>
    </w:p>
    <w:p w14:paraId="49C0EEB2" w14:textId="77777777" w:rsidR="008A3C65" w:rsidRDefault="008A3C65" w:rsidP="008A3C65">
      <w:pPr>
        <w:pStyle w:val="Prrafodelista"/>
        <w:numPr>
          <w:ilvl w:val="0"/>
          <w:numId w:val="11"/>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 xml:space="preserve">Desarrollo de la solución (Incluir enlace de </w:t>
      </w:r>
      <w:proofErr w:type="spellStart"/>
      <w:r w:rsidRPr="004309A2">
        <w:rPr>
          <w:rFonts w:ascii="Times New Roman" w:hAnsi="Times New Roman" w:cs="Times New Roman"/>
          <w:sz w:val="22"/>
          <w:lang w:eastAsia="es-EC"/>
        </w:rPr>
        <w:t>Github</w:t>
      </w:r>
      <w:proofErr w:type="spellEnd"/>
      <w:r w:rsidRPr="004309A2">
        <w:rPr>
          <w:rFonts w:ascii="Times New Roman" w:hAnsi="Times New Roman" w:cs="Times New Roman"/>
          <w:sz w:val="22"/>
          <w:lang w:eastAsia="es-EC"/>
        </w:rPr>
        <w:t xml:space="preserve"> al código fuente del programa).</w:t>
      </w:r>
    </w:p>
    <w:p w14:paraId="09921083" w14:textId="77777777" w:rsidR="008A3C65" w:rsidRDefault="008A3C65" w:rsidP="008A3C65">
      <w:pPr>
        <w:spacing w:after="0" w:line="240" w:lineRule="auto"/>
        <w:rPr>
          <w:rFonts w:ascii="Times New Roman" w:hAnsi="Times New Roman" w:cs="Times New Roman"/>
          <w:sz w:val="22"/>
          <w:lang w:eastAsia="es-EC"/>
        </w:rPr>
      </w:pPr>
    </w:p>
    <w:p w14:paraId="43903001" w14:textId="77777777" w:rsidR="008A3C65" w:rsidRDefault="008A3C65" w:rsidP="008A3C65">
      <w:pPr>
        <w:spacing w:after="0" w:line="240" w:lineRule="auto"/>
        <w:rPr>
          <w:rFonts w:ascii="Times New Roman" w:hAnsi="Times New Roman" w:cs="Times New Roman"/>
          <w:sz w:val="22"/>
          <w:lang w:eastAsia="es-EC"/>
        </w:rPr>
      </w:pPr>
      <w:r>
        <w:rPr>
          <w:rFonts w:ascii="Times New Roman" w:hAnsi="Times New Roman" w:cs="Times New Roman"/>
          <w:sz w:val="22"/>
          <w:lang w:eastAsia="es-EC"/>
        </w:rPr>
        <w:t>Validación de la solución</w:t>
      </w:r>
    </w:p>
    <w:p w14:paraId="0D8E7BF8" w14:textId="77777777" w:rsidR="008A3C65" w:rsidRDefault="008A3C65" w:rsidP="008A3C65">
      <w:pPr>
        <w:pStyle w:val="Prrafodelista"/>
        <w:numPr>
          <w:ilvl w:val="0"/>
          <w:numId w:val="12"/>
        </w:numPr>
        <w:spacing w:after="0" w:line="240" w:lineRule="auto"/>
        <w:rPr>
          <w:rFonts w:ascii="Times New Roman" w:hAnsi="Times New Roman" w:cs="Times New Roman"/>
          <w:sz w:val="22"/>
          <w:lang w:eastAsia="es-EC"/>
        </w:rPr>
      </w:pPr>
      <w:r>
        <w:rPr>
          <w:rFonts w:ascii="Times New Roman" w:hAnsi="Times New Roman" w:cs="Times New Roman"/>
          <w:sz w:val="22"/>
          <w:lang w:eastAsia="es-EC"/>
        </w:rPr>
        <w:t>Validación de la solución con varios casos de prueba.</w:t>
      </w:r>
    </w:p>
    <w:p w14:paraId="2E369842" w14:textId="77777777" w:rsidR="008A3C65" w:rsidRPr="004309A2" w:rsidRDefault="008A3C65" w:rsidP="008A3C65">
      <w:pPr>
        <w:pStyle w:val="Prrafodelista"/>
        <w:numPr>
          <w:ilvl w:val="0"/>
          <w:numId w:val="12"/>
        </w:numPr>
        <w:spacing w:after="0" w:line="240" w:lineRule="auto"/>
        <w:rPr>
          <w:rFonts w:ascii="Times New Roman" w:hAnsi="Times New Roman" w:cs="Times New Roman"/>
          <w:sz w:val="22"/>
          <w:lang w:eastAsia="es-EC"/>
        </w:rPr>
      </w:pPr>
      <w:r w:rsidRPr="004309A2">
        <w:rPr>
          <w:rFonts w:ascii="Times New Roman" w:hAnsi="Times New Roman" w:cs="Times New Roman"/>
          <w:sz w:val="22"/>
          <w:lang w:eastAsia="es-EC"/>
        </w:rPr>
        <w:t>Conclusiones y recomendaciones.</w:t>
      </w:r>
    </w:p>
    <w:p w14:paraId="10696417" w14:textId="4A373F92" w:rsidR="00957084" w:rsidRPr="00957084" w:rsidRDefault="00957084" w:rsidP="00A12357">
      <w:pPr>
        <w:spacing w:line="259" w:lineRule="auto"/>
        <w:jc w:val="left"/>
        <w:rPr>
          <w:rFonts w:asciiTheme="minorHAnsi" w:hAnsiTheme="minorHAnsi" w:cstheme="minorHAnsi"/>
          <w:sz w:val="22"/>
          <w:lang w:eastAsia="es-EC"/>
        </w:rPr>
        <w:sectPr w:rsidR="00957084" w:rsidRPr="00957084" w:rsidSect="00D50B2A">
          <w:headerReference w:type="even" r:id="rId8"/>
          <w:headerReference w:type="default" r:id="rId9"/>
          <w:footerReference w:type="even" r:id="rId10"/>
          <w:footerReference w:type="default" r:id="rId11"/>
          <w:headerReference w:type="first" r:id="rId12"/>
          <w:footerReference w:type="first" r:id="rId13"/>
          <w:pgSz w:w="11906" w:h="16838" w:code="9"/>
          <w:pgMar w:top="1560" w:right="1701" w:bottom="1798" w:left="1701" w:header="708" w:footer="708" w:gutter="0"/>
          <w:cols w:space="708"/>
          <w:docGrid w:linePitch="360"/>
        </w:sectPr>
      </w:pPr>
    </w:p>
    <w:p w14:paraId="3BADDEEA" w14:textId="77777777" w:rsidR="00957084" w:rsidRDefault="00957084" w:rsidP="7D4FA35D">
      <w:pPr>
        <w:spacing w:after="0" w:line="240" w:lineRule="auto"/>
        <w:rPr>
          <w:rFonts w:asciiTheme="minorHAnsi" w:hAnsiTheme="minorHAnsi" w:cstheme="minorHAnsi"/>
          <w:sz w:val="22"/>
          <w:lang w:eastAsia="es-EC"/>
        </w:rPr>
      </w:pPr>
    </w:p>
    <w:tbl>
      <w:tblPr>
        <w:tblStyle w:val="Tablaconcuadrcula"/>
        <w:tblW w:w="0" w:type="auto"/>
        <w:tblLook w:val="04A0" w:firstRow="1" w:lastRow="0" w:firstColumn="1" w:lastColumn="0" w:noHBand="0" w:noVBand="1"/>
      </w:tblPr>
      <w:tblGrid>
        <w:gridCol w:w="1853"/>
        <w:gridCol w:w="2395"/>
        <w:gridCol w:w="2344"/>
        <w:gridCol w:w="2278"/>
        <w:gridCol w:w="2367"/>
        <w:gridCol w:w="2233"/>
      </w:tblGrid>
      <w:tr w:rsidR="008A3C65" w:rsidRPr="00D15B58" w14:paraId="0043407A" w14:textId="77777777" w:rsidTr="008822C6">
        <w:trPr>
          <w:trHeight w:val="57"/>
        </w:trPr>
        <w:tc>
          <w:tcPr>
            <w:tcW w:w="0" w:type="auto"/>
          </w:tcPr>
          <w:p w14:paraId="46790363"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CRITERIOS</w:t>
            </w:r>
          </w:p>
        </w:tc>
        <w:tc>
          <w:tcPr>
            <w:tcW w:w="0" w:type="auto"/>
          </w:tcPr>
          <w:p w14:paraId="2B83D56B"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EXCELENTE</w:t>
            </w:r>
          </w:p>
        </w:tc>
        <w:tc>
          <w:tcPr>
            <w:tcW w:w="0" w:type="auto"/>
          </w:tcPr>
          <w:p w14:paraId="7B9F2549"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MUY BUENO</w:t>
            </w:r>
          </w:p>
        </w:tc>
        <w:tc>
          <w:tcPr>
            <w:tcW w:w="0" w:type="auto"/>
          </w:tcPr>
          <w:p w14:paraId="2366634C"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BUENO</w:t>
            </w:r>
          </w:p>
        </w:tc>
        <w:tc>
          <w:tcPr>
            <w:tcW w:w="0" w:type="auto"/>
          </w:tcPr>
          <w:p w14:paraId="29FC252A"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REGULAR</w:t>
            </w:r>
          </w:p>
        </w:tc>
        <w:tc>
          <w:tcPr>
            <w:tcW w:w="0" w:type="auto"/>
          </w:tcPr>
          <w:p w14:paraId="492A8BD5"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INSUFICIENTE</w:t>
            </w:r>
          </w:p>
        </w:tc>
      </w:tr>
      <w:tr w:rsidR="008A3C65" w:rsidRPr="00D15B58" w14:paraId="0513DA32" w14:textId="77777777" w:rsidTr="008822C6">
        <w:trPr>
          <w:trHeight w:val="1979"/>
        </w:trPr>
        <w:tc>
          <w:tcPr>
            <w:tcW w:w="0" w:type="auto"/>
            <w:vAlign w:val="center"/>
          </w:tcPr>
          <w:p w14:paraId="2F0D307C"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DIAGNÓSTICO DE LA PROBLEMÁTICA</w:t>
            </w:r>
          </w:p>
        </w:tc>
        <w:tc>
          <w:tcPr>
            <w:tcW w:w="0" w:type="auto"/>
          </w:tcPr>
          <w:p w14:paraId="2809C650"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válida e integral,</w:t>
            </w:r>
            <w:r w:rsidRPr="00D15B58">
              <w:rPr>
                <w:rFonts w:asciiTheme="minorHAnsi" w:hAnsiTheme="minorHAnsi" w:cstheme="minorHAnsi"/>
                <w:sz w:val="20"/>
                <w:szCs w:val="20"/>
              </w:rPr>
              <w:t xml:space="preserve"> identificando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precisa y detallada</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1A09B4F2"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válida y completa</w:t>
            </w:r>
            <w:r w:rsidRPr="00D15B58">
              <w:rPr>
                <w:rFonts w:asciiTheme="minorHAnsi" w:hAnsiTheme="minorHAnsi" w:cstheme="minorHAnsi"/>
                <w:sz w:val="20"/>
                <w:szCs w:val="20"/>
              </w:rPr>
              <w:t xml:space="preserve">, identificando de </w:t>
            </w:r>
            <w:r w:rsidRPr="00D15B58">
              <w:rPr>
                <w:rFonts w:asciiTheme="minorHAnsi" w:hAnsiTheme="minorHAnsi" w:cstheme="minorHAnsi"/>
                <w:b/>
                <w:bCs/>
                <w:sz w:val="20"/>
                <w:szCs w:val="20"/>
              </w:rPr>
              <w:t>manera precisa</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016F5F24"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válida,</w:t>
            </w:r>
            <w:r w:rsidRPr="00D15B58">
              <w:rPr>
                <w:rFonts w:asciiTheme="minorHAnsi" w:hAnsiTheme="minorHAnsi" w:cstheme="minorHAnsi"/>
                <w:sz w:val="20"/>
                <w:szCs w:val="20"/>
              </w:rPr>
              <w:t xml:space="preserve"> identificando de </w:t>
            </w:r>
            <w:r w:rsidRPr="00D15B58">
              <w:rPr>
                <w:rFonts w:asciiTheme="minorHAnsi" w:hAnsiTheme="minorHAnsi" w:cstheme="minorHAnsi"/>
                <w:b/>
                <w:bCs/>
                <w:sz w:val="20"/>
                <w:szCs w:val="20"/>
              </w:rPr>
              <w:t>manera general</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28A19689"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superficial,</w:t>
            </w:r>
            <w:r w:rsidRPr="00D15B58">
              <w:rPr>
                <w:rFonts w:asciiTheme="minorHAnsi" w:hAnsiTheme="minorHAnsi" w:cstheme="minorHAnsi"/>
                <w:sz w:val="20"/>
                <w:szCs w:val="20"/>
              </w:rPr>
              <w:t xml:space="preserve"> y/o identifica de </w:t>
            </w:r>
            <w:r w:rsidRPr="00D15B58">
              <w:rPr>
                <w:rFonts w:asciiTheme="minorHAnsi" w:hAnsiTheme="minorHAnsi" w:cstheme="minorHAnsi"/>
                <w:b/>
                <w:bCs/>
                <w:sz w:val="20"/>
                <w:szCs w:val="20"/>
              </w:rPr>
              <w:t>manera incompleta</w:t>
            </w:r>
            <w:r w:rsidRPr="00D15B58">
              <w:rPr>
                <w:rFonts w:asciiTheme="minorHAnsi" w:hAnsiTheme="minorHAnsi" w:cstheme="minorHAnsi"/>
                <w:sz w:val="20"/>
                <w:szCs w:val="20"/>
              </w:rPr>
              <w:t xml:space="preserve"> las restricciones y los factores técnicos, globales, culturales, sociales, ambientales y/o económicos relacionados.</w:t>
            </w:r>
          </w:p>
        </w:tc>
        <w:tc>
          <w:tcPr>
            <w:tcW w:w="0" w:type="auto"/>
          </w:tcPr>
          <w:p w14:paraId="5A18D0EC"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Diagnostica la problemática de </w:t>
            </w:r>
            <w:r w:rsidRPr="00D15B58">
              <w:rPr>
                <w:rFonts w:asciiTheme="minorHAnsi" w:hAnsiTheme="minorHAnsi" w:cstheme="minorHAnsi"/>
                <w:b/>
                <w:bCs/>
                <w:sz w:val="20"/>
                <w:szCs w:val="20"/>
              </w:rPr>
              <w:t>forma errónea, y/o no identifica</w:t>
            </w:r>
            <w:r w:rsidRPr="00D15B58">
              <w:rPr>
                <w:rFonts w:asciiTheme="minorHAnsi" w:hAnsiTheme="minorHAnsi" w:cstheme="minorHAnsi"/>
                <w:sz w:val="20"/>
                <w:szCs w:val="20"/>
              </w:rPr>
              <w:t xml:space="preserve"> las restricciones y los factores técnicos, globales, culturales, sociales, ambientales y/o económicos relacionados.</w:t>
            </w:r>
          </w:p>
        </w:tc>
      </w:tr>
      <w:tr w:rsidR="008A3C65" w:rsidRPr="00D15B58" w14:paraId="16483CF3" w14:textId="77777777" w:rsidTr="008822C6">
        <w:trPr>
          <w:trHeight w:val="57"/>
        </w:trPr>
        <w:tc>
          <w:tcPr>
            <w:tcW w:w="0" w:type="auto"/>
            <w:vAlign w:val="center"/>
          </w:tcPr>
          <w:p w14:paraId="65A673E6"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PLANTEAMIENTO DE ALTERNATIVAS DE SOLUCIÓN</w:t>
            </w:r>
          </w:p>
        </w:tc>
        <w:tc>
          <w:tcPr>
            <w:tcW w:w="0" w:type="auto"/>
          </w:tcPr>
          <w:p w14:paraId="3DB92030"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Plantea alternativas de solución</w:t>
            </w:r>
            <w:r w:rsidRPr="00D15B58">
              <w:rPr>
                <w:rFonts w:asciiTheme="minorHAnsi" w:hAnsiTheme="minorHAnsi" w:cstheme="minorHAnsi"/>
                <w:b/>
                <w:bCs/>
                <w:sz w:val="20"/>
                <w:szCs w:val="20"/>
              </w:rPr>
              <w:t xml:space="preserve"> viables y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 precisa y detallada</w:t>
            </w:r>
            <w:r w:rsidRPr="00D15B58">
              <w:rPr>
                <w:rFonts w:asciiTheme="minorHAnsi" w:hAnsiTheme="minorHAnsi" w:cstheme="minorHAnsi"/>
                <w:sz w:val="20"/>
                <w:szCs w:val="20"/>
              </w:rPr>
              <w:t>.</w:t>
            </w:r>
          </w:p>
        </w:tc>
        <w:tc>
          <w:tcPr>
            <w:tcW w:w="0" w:type="auto"/>
          </w:tcPr>
          <w:p w14:paraId="02149EE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Plantea alternativas de solución </w:t>
            </w:r>
            <w:r w:rsidRPr="00D15B58">
              <w:rPr>
                <w:rFonts w:asciiTheme="minorHAnsi" w:hAnsiTheme="minorHAnsi" w:cstheme="minorHAnsi"/>
                <w:b/>
                <w:bCs/>
                <w:sz w:val="20"/>
                <w:szCs w:val="20"/>
              </w:rPr>
              <w:t xml:space="preserve">viables y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precisa.</w:t>
            </w:r>
            <w:r w:rsidRPr="00D15B58">
              <w:rPr>
                <w:rFonts w:asciiTheme="minorHAnsi" w:hAnsiTheme="minorHAnsi" w:cstheme="minorHAnsi"/>
                <w:sz w:val="20"/>
                <w:szCs w:val="20"/>
              </w:rPr>
              <w:t xml:space="preserve"> </w:t>
            </w:r>
          </w:p>
        </w:tc>
        <w:tc>
          <w:tcPr>
            <w:tcW w:w="0" w:type="auto"/>
          </w:tcPr>
          <w:p w14:paraId="6C2149CD"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Plantea alternativas de solución</w:t>
            </w:r>
            <w:r w:rsidRPr="00D15B58">
              <w:rPr>
                <w:rFonts w:asciiTheme="minorHAnsi" w:hAnsiTheme="minorHAnsi" w:cstheme="minorHAnsi"/>
                <w:b/>
                <w:bCs/>
                <w:sz w:val="20"/>
                <w:szCs w:val="20"/>
              </w:rPr>
              <w:t xml:space="preserve"> viables y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general</w:t>
            </w:r>
            <w:r w:rsidRPr="00D15B58">
              <w:rPr>
                <w:rFonts w:asciiTheme="minorHAnsi" w:hAnsiTheme="minorHAnsi" w:cstheme="minorHAnsi"/>
                <w:sz w:val="20"/>
                <w:szCs w:val="20"/>
              </w:rPr>
              <w:t xml:space="preserve">. </w:t>
            </w:r>
          </w:p>
        </w:tc>
        <w:tc>
          <w:tcPr>
            <w:tcW w:w="0" w:type="auto"/>
          </w:tcPr>
          <w:p w14:paraId="541932A9"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Plantea alternativas de solución</w:t>
            </w:r>
            <w:r w:rsidRPr="00D15B58">
              <w:rPr>
                <w:rFonts w:asciiTheme="minorHAnsi" w:hAnsiTheme="minorHAnsi" w:cstheme="minorHAnsi"/>
                <w:b/>
                <w:bCs/>
                <w:sz w:val="20"/>
                <w:szCs w:val="20"/>
              </w:rPr>
              <w:t xml:space="preserve"> superficiales y/o no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 parcial.</w:t>
            </w:r>
            <w:r w:rsidRPr="00D15B58">
              <w:rPr>
                <w:rFonts w:asciiTheme="minorHAnsi" w:hAnsiTheme="minorHAnsi" w:cstheme="minorHAnsi"/>
                <w:sz w:val="20"/>
                <w:szCs w:val="20"/>
              </w:rPr>
              <w:t xml:space="preserve"> </w:t>
            </w:r>
          </w:p>
        </w:tc>
        <w:tc>
          <w:tcPr>
            <w:tcW w:w="0" w:type="auto"/>
          </w:tcPr>
          <w:p w14:paraId="65B9719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Plantea alternativas de solución </w:t>
            </w:r>
            <w:r w:rsidRPr="00D15B58">
              <w:rPr>
                <w:rFonts w:asciiTheme="minorHAnsi" w:hAnsiTheme="minorHAnsi" w:cstheme="minorHAnsi"/>
                <w:b/>
                <w:bCs/>
                <w:sz w:val="20"/>
                <w:szCs w:val="20"/>
              </w:rPr>
              <w:t xml:space="preserve">no viables y/o no alineadas </w:t>
            </w:r>
            <w:r w:rsidRPr="00D15B58">
              <w:rPr>
                <w:rFonts w:asciiTheme="minorHAnsi" w:hAnsiTheme="minorHAnsi" w:cstheme="minorHAnsi"/>
                <w:sz w:val="20"/>
                <w:szCs w:val="20"/>
              </w:rPr>
              <w:t xml:space="preserve">al problema formulado, aplicando principios de ingeniería, ciencia o matemática de </w:t>
            </w:r>
            <w:r w:rsidRPr="00D15B58">
              <w:rPr>
                <w:rFonts w:asciiTheme="minorHAnsi" w:hAnsiTheme="minorHAnsi" w:cstheme="minorHAnsi"/>
                <w:b/>
                <w:bCs/>
                <w:sz w:val="20"/>
                <w:szCs w:val="20"/>
              </w:rPr>
              <w:t>forma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errónea.</w:t>
            </w:r>
            <w:r w:rsidRPr="00D15B58">
              <w:rPr>
                <w:rFonts w:asciiTheme="minorHAnsi" w:hAnsiTheme="minorHAnsi" w:cstheme="minorHAnsi"/>
                <w:sz w:val="20"/>
                <w:szCs w:val="20"/>
              </w:rPr>
              <w:t xml:space="preserve"> </w:t>
            </w:r>
          </w:p>
        </w:tc>
      </w:tr>
      <w:tr w:rsidR="008A3C65" w:rsidRPr="00D15B58" w14:paraId="62850635" w14:textId="77777777" w:rsidTr="008822C6">
        <w:trPr>
          <w:trHeight w:val="57"/>
        </w:trPr>
        <w:tc>
          <w:tcPr>
            <w:tcW w:w="0" w:type="auto"/>
            <w:vAlign w:val="center"/>
          </w:tcPr>
          <w:p w14:paraId="6C56F07F"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SELECCIÓN DE LA SOLUCIÓN</w:t>
            </w:r>
          </w:p>
        </w:tc>
        <w:tc>
          <w:tcPr>
            <w:tcW w:w="0" w:type="auto"/>
          </w:tcPr>
          <w:p w14:paraId="5E551725"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 rigurosa.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0165CC93"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correcta y completa.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3965C69F"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 básica.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1081837A"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argumenta con criterios basados en normas y/o metodologías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superficial.</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 xml:space="preserve">  </w:t>
            </w:r>
          </w:p>
        </w:tc>
        <w:tc>
          <w:tcPr>
            <w:tcW w:w="0" w:type="auto"/>
          </w:tcPr>
          <w:p w14:paraId="539DA9B9"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Selecciona la solución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errónea</w:t>
            </w:r>
            <w:r w:rsidRPr="00D15B58">
              <w:rPr>
                <w:rFonts w:asciiTheme="minorHAnsi" w:hAnsiTheme="minorHAnsi" w:cstheme="minorHAnsi"/>
                <w:sz w:val="20"/>
                <w:szCs w:val="20"/>
              </w:rPr>
              <w:t>.</w:t>
            </w:r>
          </w:p>
        </w:tc>
      </w:tr>
      <w:tr w:rsidR="008A3C65" w:rsidRPr="00D15B58" w14:paraId="41B68BC3" w14:textId="77777777" w:rsidTr="008822C6">
        <w:trPr>
          <w:trHeight w:val="57"/>
        </w:trPr>
        <w:tc>
          <w:tcPr>
            <w:tcW w:w="0" w:type="auto"/>
            <w:vAlign w:val="center"/>
          </w:tcPr>
          <w:p w14:paraId="244BFD97"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DESARROLLO DE LA SOLUCIÓN</w:t>
            </w:r>
          </w:p>
        </w:tc>
        <w:tc>
          <w:tcPr>
            <w:tcW w:w="0" w:type="auto"/>
          </w:tcPr>
          <w:p w14:paraId="124C57A2"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rigurosa.</w:t>
            </w:r>
          </w:p>
        </w:tc>
        <w:tc>
          <w:tcPr>
            <w:tcW w:w="0" w:type="auto"/>
          </w:tcPr>
          <w:p w14:paraId="15CAAA29"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correcta y completa</w:t>
            </w:r>
            <w:r w:rsidRPr="00D15B58">
              <w:rPr>
                <w:rFonts w:asciiTheme="minorHAnsi" w:hAnsiTheme="minorHAnsi" w:cstheme="minorHAnsi"/>
                <w:sz w:val="20"/>
                <w:szCs w:val="20"/>
              </w:rPr>
              <w:t>.</w:t>
            </w:r>
          </w:p>
        </w:tc>
        <w:tc>
          <w:tcPr>
            <w:tcW w:w="0" w:type="auto"/>
          </w:tcPr>
          <w:p w14:paraId="1AEEA53D" w14:textId="77777777" w:rsidR="008A3C65" w:rsidRPr="00D15B58" w:rsidRDefault="008A3C65" w:rsidP="008A3C65">
            <w:pPr>
              <w:spacing w:line="240" w:lineRule="auto"/>
              <w:rPr>
                <w:rFonts w:asciiTheme="minorHAnsi" w:hAnsiTheme="minorHAnsi" w:cstheme="minorHAnsi"/>
                <w:b/>
                <w:bCs/>
                <w:sz w:val="20"/>
                <w:szCs w:val="20"/>
              </w:rPr>
            </w:pPr>
            <w:r w:rsidRPr="00D15B58">
              <w:rPr>
                <w:rFonts w:asciiTheme="minorHAnsi" w:hAnsiTheme="minorHAnsi" w:cstheme="minorHAnsi"/>
                <w:sz w:val="20"/>
                <w:szCs w:val="20"/>
              </w:rPr>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básica</w:t>
            </w:r>
            <w:r w:rsidRPr="00D15B58">
              <w:rPr>
                <w:rFonts w:asciiTheme="minorHAnsi" w:hAnsiTheme="minorHAnsi" w:cstheme="minorHAnsi"/>
                <w:sz w:val="20"/>
                <w:szCs w:val="20"/>
              </w:rPr>
              <w:t>.</w:t>
            </w:r>
          </w:p>
          <w:p w14:paraId="5045CD6E" w14:textId="77777777" w:rsidR="008A3C65" w:rsidRPr="00D15B58" w:rsidRDefault="008A3C65" w:rsidP="008A3C65">
            <w:pPr>
              <w:spacing w:line="240" w:lineRule="auto"/>
              <w:rPr>
                <w:rFonts w:asciiTheme="minorHAnsi" w:hAnsiTheme="minorHAnsi" w:cstheme="minorHAnsi"/>
                <w:sz w:val="20"/>
                <w:szCs w:val="20"/>
              </w:rPr>
            </w:pPr>
          </w:p>
        </w:tc>
        <w:tc>
          <w:tcPr>
            <w:tcW w:w="0" w:type="auto"/>
          </w:tcPr>
          <w:p w14:paraId="20E6DE9D"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lastRenderedPageBreak/>
              <w:t xml:space="preserve">Desarrolla la solución a través de un diseño que considera restricciones, recursos, estándares e iteraciones relacionados al problema; aplicando técnicas y/o herramientas de </w:t>
            </w:r>
            <w:r w:rsidRPr="00D15B58">
              <w:rPr>
                <w:rFonts w:asciiTheme="minorHAnsi" w:hAnsiTheme="minorHAnsi" w:cstheme="minorHAnsi"/>
                <w:b/>
                <w:bCs/>
                <w:sz w:val="20"/>
                <w:szCs w:val="20"/>
              </w:rPr>
              <w:t>manera incompleta o superficial.</w:t>
            </w:r>
          </w:p>
        </w:tc>
        <w:tc>
          <w:tcPr>
            <w:tcW w:w="0" w:type="auto"/>
          </w:tcPr>
          <w:p w14:paraId="53F6E4D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Desarrolla la solución a través de un diseño de </w:t>
            </w:r>
            <w:r w:rsidRPr="00D15B58">
              <w:rPr>
                <w:rFonts w:asciiTheme="minorHAnsi" w:hAnsiTheme="minorHAnsi" w:cstheme="minorHAnsi"/>
                <w:b/>
                <w:bCs/>
                <w:sz w:val="20"/>
                <w:szCs w:val="20"/>
              </w:rPr>
              <w:t>manera</w:t>
            </w:r>
            <w:r w:rsidRPr="00D15B58">
              <w:rPr>
                <w:rFonts w:asciiTheme="minorHAnsi" w:hAnsiTheme="minorHAnsi" w:cstheme="minorHAnsi"/>
                <w:sz w:val="20"/>
                <w:szCs w:val="20"/>
              </w:rPr>
              <w:t xml:space="preserve"> </w:t>
            </w:r>
            <w:r w:rsidRPr="00D15B58">
              <w:rPr>
                <w:rFonts w:asciiTheme="minorHAnsi" w:hAnsiTheme="minorHAnsi" w:cstheme="minorHAnsi"/>
                <w:b/>
                <w:bCs/>
                <w:sz w:val="20"/>
                <w:szCs w:val="20"/>
              </w:rPr>
              <w:t>errónea</w:t>
            </w:r>
            <w:r w:rsidRPr="00D15B58">
              <w:rPr>
                <w:rFonts w:asciiTheme="minorHAnsi" w:hAnsiTheme="minorHAnsi" w:cstheme="minorHAnsi"/>
                <w:sz w:val="20"/>
                <w:szCs w:val="20"/>
              </w:rPr>
              <w:t>.</w:t>
            </w:r>
          </w:p>
        </w:tc>
      </w:tr>
      <w:tr w:rsidR="008A3C65" w:rsidRPr="00D15B58" w14:paraId="79538F15" w14:textId="77777777" w:rsidTr="008822C6">
        <w:trPr>
          <w:trHeight w:val="57"/>
        </w:trPr>
        <w:tc>
          <w:tcPr>
            <w:tcW w:w="0" w:type="auto"/>
            <w:vAlign w:val="center"/>
          </w:tcPr>
          <w:p w14:paraId="131C8864" w14:textId="77777777" w:rsidR="008A3C65" w:rsidRPr="00D15B58" w:rsidRDefault="008A3C65" w:rsidP="008A3C65">
            <w:pPr>
              <w:spacing w:line="240" w:lineRule="auto"/>
              <w:jc w:val="center"/>
              <w:rPr>
                <w:rFonts w:asciiTheme="minorHAnsi" w:hAnsiTheme="minorHAnsi" w:cstheme="minorHAnsi"/>
                <w:b/>
                <w:bCs/>
                <w:sz w:val="20"/>
                <w:szCs w:val="20"/>
              </w:rPr>
            </w:pPr>
            <w:r w:rsidRPr="00D15B58">
              <w:rPr>
                <w:rFonts w:asciiTheme="minorHAnsi" w:hAnsiTheme="minorHAnsi" w:cstheme="minorHAnsi"/>
                <w:b/>
                <w:bCs/>
                <w:sz w:val="20"/>
                <w:szCs w:val="20"/>
              </w:rPr>
              <w:t>VALIDACIÓN DE LA SOLUCIÓN</w:t>
            </w:r>
          </w:p>
        </w:tc>
        <w:tc>
          <w:tcPr>
            <w:tcW w:w="0" w:type="auto"/>
          </w:tcPr>
          <w:p w14:paraId="48A921E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Valida la solución a través de procesos cualitativos y/o cuantitativos y argumenta los resultados</w:t>
            </w:r>
            <w:r w:rsidRPr="00D15B58">
              <w:rPr>
                <w:rFonts w:asciiTheme="minorHAnsi" w:hAnsiTheme="minorHAnsi" w:cstheme="minorHAnsi"/>
                <w:b/>
                <w:bCs/>
                <w:sz w:val="20"/>
                <w:szCs w:val="20"/>
              </w:rPr>
              <w:t xml:space="preserve"> </w:t>
            </w:r>
            <w:r w:rsidRPr="00D15B58">
              <w:rPr>
                <w:rFonts w:asciiTheme="minorHAnsi" w:hAnsiTheme="minorHAnsi" w:cstheme="minorHAnsi"/>
                <w:sz w:val="20"/>
                <w:szCs w:val="20"/>
              </w:rPr>
              <w:t xml:space="preserve">de </w:t>
            </w:r>
            <w:r w:rsidRPr="00D15B58">
              <w:rPr>
                <w:rFonts w:asciiTheme="minorHAnsi" w:hAnsiTheme="minorHAnsi" w:cstheme="minorHAnsi"/>
                <w:b/>
                <w:bCs/>
                <w:sz w:val="20"/>
                <w:szCs w:val="20"/>
              </w:rPr>
              <w:t>manera rigurosa.</w:t>
            </w:r>
          </w:p>
        </w:tc>
        <w:tc>
          <w:tcPr>
            <w:tcW w:w="0" w:type="auto"/>
          </w:tcPr>
          <w:p w14:paraId="1B871A0D"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Valida la solución a través de procesos cualitativos y/o cuantitativos y argumenta los resultados</w:t>
            </w:r>
            <w:r w:rsidRPr="00D15B58">
              <w:rPr>
                <w:rFonts w:asciiTheme="minorHAnsi" w:hAnsiTheme="minorHAnsi" w:cstheme="minorHAnsi"/>
                <w:b/>
                <w:bCs/>
                <w:sz w:val="20"/>
                <w:szCs w:val="20"/>
              </w:rPr>
              <w:t xml:space="preserve"> </w:t>
            </w:r>
            <w:r w:rsidRPr="00D15B58">
              <w:rPr>
                <w:rFonts w:asciiTheme="minorHAnsi" w:hAnsiTheme="minorHAnsi" w:cstheme="minorHAnsi"/>
                <w:sz w:val="20"/>
                <w:szCs w:val="20"/>
              </w:rPr>
              <w:t xml:space="preserve">de </w:t>
            </w:r>
            <w:r w:rsidRPr="00D15B58">
              <w:rPr>
                <w:rFonts w:asciiTheme="minorHAnsi" w:hAnsiTheme="minorHAnsi" w:cstheme="minorHAnsi"/>
                <w:b/>
                <w:bCs/>
                <w:sz w:val="20"/>
                <w:szCs w:val="20"/>
              </w:rPr>
              <w:t>manera correcta y completa.</w:t>
            </w:r>
          </w:p>
        </w:tc>
        <w:tc>
          <w:tcPr>
            <w:tcW w:w="0" w:type="auto"/>
          </w:tcPr>
          <w:p w14:paraId="28FF2ADB"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Valida la solución a través de procesos cualitativos y/o cuantitativos y argumenta los resultados de </w:t>
            </w:r>
            <w:r w:rsidRPr="00D15B58">
              <w:rPr>
                <w:rFonts w:asciiTheme="minorHAnsi" w:hAnsiTheme="minorHAnsi" w:cstheme="minorHAnsi"/>
                <w:b/>
                <w:bCs/>
                <w:sz w:val="20"/>
                <w:szCs w:val="20"/>
              </w:rPr>
              <w:t>manera básica.</w:t>
            </w:r>
          </w:p>
        </w:tc>
        <w:tc>
          <w:tcPr>
            <w:tcW w:w="0" w:type="auto"/>
          </w:tcPr>
          <w:p w14:paraId="601BEDFF"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Valida la solución a través de procesos cualitativos y/o cuantitativos y argumenta los resultados de</w:t>
            </w:r>
            <w:r w:rsidRPr="00D15B58">
              <w:rPr>
                <w:rFonts w:asciiTheme="minorHAnsi" w:hAnsiTheme="minorHAnsi" w:cstheme="minorHAnsi"/>
                <w:b/>
                <w:bCs/>
                <w:sz w:val="20"/>
                <w:szCs w:val="20"/>
              </w:rPr>
              <w:t xml:space="preserve"> manera superficial.</w:t>
            </w:r>
          </w:p>
        </w:tc>
        <w:tc>
          <w:tcPr>
            <w:tcW w:w="0" w:type="auto"/>
          </w:tcPr>
          <w:p w14:paraId="2A8632B2" w14:textId="77777777" w:rsidR="008A3C65" w:rsidRPr="00D15B58" w:rsidRDefault="008A3C65" w:rsidP="008A3C65">
            <w:pPr>
              <w:spacing w:line="240" w:lineRule="auto"/>
              <w:rPr>
                <w:rFonts w:asciiTheme="minorHAnsi" w:hAnsiTheme="minorHAnsi" w:cstheme="minorHAnsi"/>
                <w:sz w:val="20"/>
                <w:szCs w:val="20"/>
              </w:rPr>
            </w:pPr>
            <w:r w:rsidRPr="00D15B58">
              <w:rPr>
                <w:rFonts w:asciiTheme="minorHAnsi" w:hAnsiTheme="minorHAnsi" w:cstheme="minorHAnsi"/>
                <w:sz w:val="20"/>
                <w:szCs w:val="20"/>
              </w:rPr>
              <w:t xml:space="preserve">Valida la solución de </w:t>
            </w:r>
            <w:r w:rsidRPr="00D15B58">
              <w:rPr>
                <w:rFonts w:asciiTheme="minorHAnsi" w:hAnsiTheme="minorHAnsi" w:cstheme="minorHAnsi"/>
                <w:b/>
                <w:bCs/>
                <w:sz w:val="20"/>
                <w:szCs w:val="20"/>
              </w:rPr>
              <w:t>manera errónea.</w:t>
            </w:r>
          </w:p>
        </w:tc>
      </w:tr>
    </w:tbl>
    <w:p w14:paraId="20BBAA5D" w14:textId="77777777" w:rsidR="00BB7754" w:rsidRPr="00957084" w:rsidRDefault="00BB7754" w:rsidP="008A3C65">
      <w:pPr>
        <w:spacing w:after="0" w:line="240" w:lineRule="auto"/>
        <w:rPr>
          <w:rFonts w:asciiTheme="minorHAnsi" w:hAnsiTheme="minorHAnsi" w:cstheme="minorHAnsi"/>
          <w:sz w:val="22"/>
          <w:lang w:eastAsia="es-EC"/>
        </w:rPr>
      </w:pPr>
    </w:p>
    <w:sectPr w:rsidR="00BB7754" w:rsidRPr="00957084" w:rsidSect="00957084">
      <w:pgSz w:w="16838" w:h="11906" w:orient="landscape" w:code="9"/>
      <w:pgMar w:top="1701" w:right="1560" w:bottom="1701" w:left="17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1065" w14:textId="77777777" w:rsidR="00306DEC" w:rsidRDefault="00306DEC" w:rsidP="00DC6BA7">
      <w:pPr>
        <w:spacing w:after="0" w:line="240" w:lineRule="auto"/>
      </w:pPr>
      <w:r>
        <w:separator/>
      </w:r>
    </w:p>
  </w:endnote>
  <w:endnote w:type="continuationSeparator" w:id="0">
    <w:p w14:paraId="0EE343B3" w14:textId="77777777" w:rsidR="00306DEC" w:rsidRDefault="00306DEC" w:rsidP="00DC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DBE5" w14:textId="77777777" w:rsidR="009B4049" w:rsidRDefault="009B40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5B71" w14:textId="77777777" w:rsidR="009B4049" w:rsidRDefault="009B404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C053" w14:textId="77777777" w:rsidR="009B4049" w:rsidRDefault="009B40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A9DC" w14:textId="77777777" w:rsidR="00306DEC" w:rsidRDefault="00306DEC" w:rsidP="00DC6BA7">
      <w:pPr>
        <w:spacing w:after="0" w:line="240" w:lineRule="auto"/>
      </w:pPr>
      <w:r>
        <w:separator/>
      </w:r>
    </w:p>
  </w:footnote>
  <w:footnote w:type="continuationSeparator" w:id="0">
    <w:p w14:paraId="4D470D18" w14:textId="77777777" w:rsidR="00306DEC" w:rsidRDefault="00306DEC" w:rsidP="00DC6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F0F1" w14:textId="77777777" w:rsidR="009B4049" w:rsidRDefault="009B40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3D73" w14:textId="5FABDD71" w:rsidR="009B4049" w:rsidRDefault="009B4049">
    <w:pPr>
      <w:pStyle w:val="Encabezado"/>
    </w:pPr>
    <w:r>
      <w:rPr>
        <w:noProof/>
        <w:lang w:eastAsia="es-EC"/>
      </w:rPr>
      <mc:AlternateContent>
        <mc:Choice Requires="wps">
          <w:drawing>
            <wp:anchor distT="45720" distB="45720" distL="114300" distR="114300" simplePos="0" relativeHeight="251659264" behindDoc="0" locked="0" layoutInCell="1" allowOverlap="1" wp14:anchorId="5F5B1795" wp14:editId="39E85457">
              <wp:simplePos x="0" y="0"/>
              <wp:positionH relativeFrom="column">
                <wp:posOffset>2886075</wp:posOffset>
              </wp:positionH>
              <wp:positionV relativeFrom="paragraph">
                <wp:posOffset>168910</wp:posOffset>
              </wp:positionV>
              <wp:extent cx="3381375" cy="1404620"/>
              <wp:effectExtent l="0" t="0" r="9525"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404620"/>
                      </a:xfrm>
                      <a:prstGeom prst="rect">
                        <a:avLst/>
                      </a:prstGeom>
                      <a:noFill/>
                      <a:ln w="9525">
                        <a:noFill/>
                        <a:miter lim="800000"/>
                        <a:headEnd/>
                        <a:tailEnd/>
                      </a:ln>
                    </wps:spPr>
                    <wps:txbx>
                      <w:txbxContent>
                        <w:p w14:paraId="0C99663A" w14:textId="77777777" w:rsidR="009B4049" w:rsidRPr="009C0F97" w:rsidRDefault="009B4049" w:rsidP="009B4049">
                          <w:pPr>
                            <w:spacing w:line="240" w:lineRule="auto"/>
                            <w:jc w:val="right"/>
                            <w:rPr>
                              <w:rFonts w:ascii="Segoe UI" w:hAnsi="Segoe UI" w:cs="Segoe UI"/>
                              <w:b/>
                              <w:bCs/>
                              <w:sz w:val="20"/>
                              <w:szCs w:val="18"/>
                            </w:rPr>
                          </w:pPr>
                          <w:r w:rsidRPr="009C0F97">
                            <w:rPr>
                              <w:rFonts w:ascii="Segoe UI" w:hAnsi="Segoe UI" w:cs="Segoe UI"/>
                              <w:b/>
                              <w:bCs/>
                              <w:sz w:val="20"/>
                              <w:szCs w:val="18"/>
                            </w:rPr>
                            <w:t>FACULTAD DE INGENIERÍA Y CIENCIAS APLICADAS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5B1795" id="_x0000_t202" coordsize="21600,21600" o:spt="202" path="m,l,21600r21600,l21600,xe">
              <v:stroke joinstyle="miter"/>
              <v:path gradientshapeok="t" o:connecttype="rect"/>
            </v:shapetype>
            <v:shape id="Cuadro de texto 2" o:spid="_x0000_s1026" type="#_x0000_t202" style="position:absolute;left:0;text-align:left;margin-left:227.25pt;margin-top:13.3pt;width:266.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" filled="f" stroked="f">
              <v:textbox style="mso-fit-shape-to-text:t" inset="0,0,0,0">
                <w:txbxContent>
                  <w:p w14:paraId="0C99663A" w14:textId="77777777" w:rsidR="009B4049" w:rsidRPr="009C0F97" w:rsidRDefault="009B4049" w:rsidP="009B4049">
                    <w:pPr>
                      <w:spacing w:line="240" w:lineRule="auto"/>
                      <w:jc w:val="right"/>
                      <w:rPr>
                        <w:rFonts w:ascii="Segoe UI" w:hAnsi="Segoe UI" w:cs="Segoe UI"/>
                        <w:b/>
                        <w:bCs/>
                        <w:sz w:val="20"/>
                        <w:szCs w:val="18"/>
                      </w:rPr>
                    </w:pPr>
                    <w:r w:rsidRPr="009C0F97">
                      <w:rPr>
                        <w:rFonts w:ascii="Segoe UI" w:hAnsi="Segoe UI" w:cs="Segoe UI"/>
                        <w:b/>
                        <w:bCs/>
                        <w:sz w:val="20"/>
                        <w:szCs w:val="18"/>
                      </w:rPr>
                      <w:t>FACULTAD DE INGENIERÍA Y CIENCIAS APLICADAS</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4C44" w14:textId="77777777" w:rsidR="009B4049" w:rsidRDefault="009B40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A70"/>
    <w:multiLevelType w:val="hybridMultilevel"/>
    <w:tmpl w:val="42F8ACA8"/>
    <w:lvl w:ilvl="0" w:tplc="300A000F">
      <w:start w:val="1"/>
      <w:numFmt w:val="decimal"/>
      <w:lvlText w:val="%1."/>
      <w:lvlJc w:val="left"/>
      <w:pPr>
        <w:ind w:left="2136" w:hanging="360"/>
      </w:pPr>
    </w:lvl>
    <w:lvl w:ilvl="1" w:tplc="300A0019" w:tentative="1">
      <w:start w:val="1"/>
      <w:numFmt w:val="lowerLetter"/>
      <w:lvlText w:val="%2."/>
      <w:lvlJc w:val="left"/>
      <w:pPr>
        <w:ind w:left="2856" w:hanging="360"/>
      </w:pPr>
    </w:lvl>
    <w:lvl w:ilvl="2" w:tplc="300A001B" w:tentative="1">
      <w:start w:val="1"/>
      <w:numFmt w:val="lowerRoman"/>
      <w:lvlText w:val="%3."/>
      <w:lvlJc w:val="right"/>
      <w:pPr>
        <w:ind w:left="3576" w:hanging="180"/>
      </w:pPr>
    </w:lvl>
    <w:lvl w:ilvl="3" w:tplc="300A000F" w:tentative="1">
      <w:start w:val="1"/>
      <w:numFmt w:val="decimal"/>
      <w:lvlText w:val="%4."/>
      <w:lvlJc w:val="left"/>
      <w:pPr>
        <w:ind w:left="4296" w:hanging="360"/>
      </w:pPr>
    </w:lvl>
    <w:lvl w:ilvl="4" w:tplc="300A0019" w:tentative="1">
      <w:start w:val="1"/>
      <w:numFmt w:val="lowerLetter"/>
      <w:lvlText w:val="%5."/>
      <w:lvlJc w:val="left"/>
      <w:pPr>
        <w:ind w:left="5016" w:hanging="360"/>
      </w:pPr>
    </w:lvl>
    <w:lvl w:ilvl="5" w:tplc="300A001B" w:tentative="1">
      <w:start w:val="1"/>
      <w:numFmt w:val="lowerRoman"/>
      <w:lvlText w:val="%6."/>
      <w:lvlJc w:val="right"/>
      <w:pPr>
        <w:ind w:left="5736" w:hanging="180"/>
      </w:pPr>
    </w:lvl>
    <w:lvl w:ilvl="6" w:tplc="300A000F" w:tentative="1">
      <w:start w:val="1"/>
      <w:numFmt w:val="decimal"/>
      <w:lvlText w:val="%7."/>
      <w:lvlJc w:val="left"/>
      <w:pPr>
        <w:ind w:left="6456" w:hanging="360"/>
      </w:pPr>
    </w:lvl>
    <w:lvl w:ilvl="7" w:tplc="300A0019" w:tentative="1">
      <w:start w:val="1"/>
      <w:numFmt w:val="lowerLetter"/>
      <w:lvlText w:val="%8."/>
      <w:lvlJc w:val="left"/>
      <w:pPr>
        <w:ind w:left="7176" w:hanging="360"/>
      </w:pPr>
    </w:lvl>
    <w:lvl w:ilvl="8" w:tplc="300A001B" w:tentative="1">
      <w:start w:val="1"/>
      <w:numFmt w:val="lowerRoman"/>
      <w:lvlText w:val="%9."/>
      <w:lvlJc w:val="right"/>
      <w:pPr>
        <w:ind w:left="7896" w:hanging="180"/>
      </w:pPr>
    </w:lvl>
  </w:abstractNum>
  <w:abstractNum w:abstractNumId="1" w15:restartNumberingAfterBreak="0">
    <w:nsid w:val="0B4F77EB"/>
    <w:multiLevelType w:val="hybridMultilevel"/>
    <w:tmpl w:val="716473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1C7F4F"/>
    <w:multiLevelType w:val="hybridMultilevel"/>
    <w:tmpl w:val="40BE415A"/>
    <w:lvl w:ilvl="0" w:tplc="300A0001">
      <w:start w:val="1"/>
      <w:numFmt w:val="bullet"/>
      <w:lvlText w:val=""/>
      <w:lvlJc w:val="left"/>
      <w:pPr>
        <w:ind w:left="1440" w:hanging="360"/>
      </w:pPr>
      <w:rPr>
        <w:rFonts w:ascii="Symbol" w:hAnsi="Symbol" w:hint="default"/>
      </w:rPr>
    </w:lvl>
    <w:lvl w:ilvl="1" w:tplc="300A0019">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 w15:restartNumberingAfterBreak="0">
    <w:nsid w:val="155102D4"/>
    <w:multiLevelType w:val="hybridMultilevel"/>
    <w:tmpl w:val="4F445C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4D534A1"/>
    <w:multiLevelType w:val="hybridMultilevel"/>
    <w:tmpl w:val="A4944AA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E511B27"/>
    <w:multiLevelType w:val="multilevel"/>
    <w:tmpl w:val="B6741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E5ACE"/>
    <w:multiLevelType w:val="hybridMultilevel"/>
    <w:tmpl w:val="4344DC80"/>
    <w:lvl w:ilvl="0" w:tplc="300A0001">
      <w:start w:val="1"/>
      <w:numFmt w:val="bullet"/>
      <w:lvlText w:val=""/>
      <w:lvlJc w:val="left"/>
      <w:pPr>
        <w:ind w:left="1440" w:hanging="360"/>
      </w:pPr>
      <w:rPr>
        <w:rFonts w:ascii="Symbol" w:hAnsi="Symbol" w:hint="default"/>
      </w:rPr>
    </w:lvl>
    <w:lvl w:ilvl="1" w:tplc="300A0019">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7" w15:restartNumberingAfterBreak="0">
    <w:nsid w:val="3B295806"/>
    <w:multiLevelType w:val="hybridMultilevel"/>
    <w:tmpl w:val="CC1CF7C2"/>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01">
      <w:start w:val="1"/>
      <w:numFmt w:val="bullet"/>
      <w:lvlText w:val=""/>
      <w:lvlJc w:val="left"/>
      <w:pPr>
        <w:ind w:left="720" w:hanging="360"/>
      </w:pPr>
      <w:rPr>
        <w:rFonts w:ascii="Symbol" w:hAnsi="Symbol" w:hint="default"/>
      </w:r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7C76943"/>
    <w:multiLevelType w:val="hybridMultilevel"/>
    <w:tmpl w:val="7A12A296"/>
    <w:lvl w:ilvl="0" w:tplc="CCF67F06">
      <w:start w:val="1"/>
      <w:numFmt w:val="lowerRoman"/>
      <w:lvlText w:val="%1)"/>
      <w:lvlJc w:val="left"/>
      <w:pPr>
        <w:ind w:left="2181" w:hanging="720"/>
      </w:pPr>
      <w:rPr>
        <w:rFonts w:hint="default"/>
      </w:rPr>
    </w:lvl>
    <w:lvl w:ilvl="1" w:tplc="300A0019" w:tentative="1">
      <w:start w:val="1"/>
      <w:numFmt w:val="lowerLetter"/>
      <w:lvlText w:val="%2."/>
      <w:lvlJc w:val="left"/>
      <w:pPr>
        <w:ind w:left="2541" w:hanging="360"/>
      </w:pPr>
    </w:lvl>
    <w:lvl w:ilvl="2" w:tplc="300A001B" w:tentative="1">
      <w:start w:val="1"/>
      <w:numFmt w:val="lowerRoman"/>
      <w:lvlText w:val="%3."/>
      <w:lvlJc w:val="right"/>
      <w:pPr>
        <w:ind w:left="3261" w:hanging="180"/>
      </w:pPr>
    </w:lvl>
    <w:lvl w:ilvl="3" w:tplc="300A000F" w:tentative="1">
      <w:start w:val="1"/>
      <w:numFmt w:val="decimal"/>
      <w:lvlText w:val="%4."/>
      <w:lvlJc w:val="left"/>
      <w:pPr>
        <w:ind w:left="3981" w:hanging="360"/>
      </w:pPr>
    </w:lvl>
    <w:lvl w:ilvl="4" w:tplc="300A0019" w:tentative="1">
      <w:start w:val="1"/>
      <w:numFmt w:val="lowerLetter"/>
      <w:lvlText w:val="%5."/>
      <w:lvlJc w:val="left"/>
      <w:pPr>
        <w:ind w:left="4701" w:hanging="360"/>
      </w:pPr>
    </w:lvl>
    <w:lvl w:ilvl="5" w:tplc="300A001B" w:tentative="1">
      <w:start w:val="1"/>
      <w:numFmt w:val="lowerRoman"/>
      <w:lvlText w:val="%6."/>
      <w:lvlJc w:val="right"/>
      <w:pPr>
        <w:ind w:left="5421" w:hanging="180"/>
      </w:pPr>
    </w:lvl>
    <w:lvl w:ilvl="6" w:tplc="300A000F" w:tentative="1">
      <w:start w:val="1"/>
      <w:numFmt w:val="decimal"/>
      <w:lvlText w:val="%7."/>
      <w:lvlJc w:val="left"/>
      <w:pPr>
        <w:ind w:left="6141" w:hanging="360"/>
      </w:pPr>
    </w:lvl>
    <w:lvl w:ilvl="7" w:tplc="300A0019" w:tentative="1">
      <w:start w:val="1"/>
      <w:numFmt w:val="lowerLetter"/>
      <w:lvlText w:val="%8."/>
      <w:lvlJc w:val="left"/>
      <w:pPr>
        <w:ind w:left="6861" w:hanging="360"/>
      </w:pPr>
    </w:lvl>
    <w:lvl w:ilvl="8" w:tplc="300A001B" w:tentative="1">
      <w:start w:val="1"/>
      <w:numFmt w:val="lowerRoman"/>
      <w:lvlText w:val="%9."/>
      <w:lvlJc w:val="right"/>
      <w:pPr>
        <w:ind w:left="7581" w:hanging="180"/>
      </w:pPr>
    </w:lvl>
  </w:abstractNum>
  <w:abstractNum w:abstractNumId="9" w15:restartNumberingAfterBreak="0">
    <w:nsid w:val="62FA4F52"/>
    <w:multiLevelType w:val="hybridMultilevel"/>
    <w:tmpl w:val="607E3D20"/>
    <w:lvl w:ilvl="0" w:tplc="300A000F">
      <w:start w:val="1"/>
      <w:numFmt w:val="decimal"/>
      <w:lvlText w:val="%1."/>
      <w:lvlJc w:val="left"/>
      <w:pPr>
        <w:ind w:left="2181" w:hanging="720"/>
      </w:pPr>
      <w:rPr>
        <w:rFonts w:hint="default"/>
      </w:rPr>
    </w:lvl>
    <w:lvl w:ilvl="1" w:tplc="FFFFFFFF" w:tentative="1">
      <w:start w:val="1"/>
      <w:numFmt w:val="lowerLetter"/>
      <w:lvlText w:val="%2."/>
      <w:lvlJc w:val="left"/>
      <w:pPr>
        <w:ind w:left="2541" w:hanging="360"/>
      </w:pPr>
    </w:lvl>
    <w:lvl w:ilvl="2" w:tplc="FFFFFFFF" w:tentative="1">
      <w:start w:val="1"/>
      <w:numFmt w:val="lowerRoman"/>
      <w:lvlText w:val="%3."/>
      <w:lvlJc w:val="right"/>
      <w:pPr>
        <w:ind w:left="3261" w:hanging="180"/>
      </w:pPr>
    </w:lvl>
    <w:lvl w:ilvl="3" w:tplc="FFFFFFFF" w:tentative="1">
      <w:start w:val="1"/>
      <w:numFmt w:val="decimal"/>
      <w:lvlText w:val="%4."/>
      <w:lvlJc w:val="left"/>
      <w:pPr>
        <w:ind w:left="3981" w:hanging="360"/>
      </w:pPr>
    </w:lvl>
    <w:lvl w:ilvl="4" w:tplc="FFFFFFFF" w:tentative="1">
      <w:start w:val="1"/>
      <w:numFmt w:val="lowerLetter"/>
      <w:lvlText w:val="%5."/>
      <w:lvlJc w:val="left"/>
      <w:pPr>
        <w:ind w:left="4701" w:hanging="360"/>
      </w:pPr>
    </w:lvl>
    <w:lvl w:ilvl="5" w:tplc="FFFFFFFF" w:tentative="1">
      <w:start w:val="1"/>
      <w:numFmt w:val="lowerRoman"/>
      <w:lvlText w:val="%6."/>
      <w:lvlJc w:val="right"/>
      <w:pPr>
        <w:ind w:left="5421" w:hanging="180"/>
      </w:pPr>
    </w:lvl>
    <w:lvl w:ilvl="6" w:tplc="FFFFFFFF" w:tentative="1">
      <w:start w:val="1"/>
      <w:numFmt w:val="decimal"/>
      <w:lvlText w:val="%7."/>
      <w:lvlJc w:val="left"/>
      <w:pPr>
        <w:ind w:left="6141" w:hanging="360"/>
      </w:pPr>
    </w:lvl>
    <w:lvl w:ilvl="7" w:tplc="FFFFFFFF" w:tentative="1">
      <w:start w:val="1"/>
      <w:numFmt w:val="lowerLetter"/>
      <w:lvlText w:val="%8."/>
      <w:lvlJc w:val="left"/>
      <w:pPr>
        <w:ind w:left="6861" w:hanging="360"/>
      </w:pPr>
    </w:lvl>
    <w:lvl w:ilvl="8" w:tplc="FFFFFFFF" w:tentative="1">
      <w:start w:val="1"/>
      <w:numFmt w:val="lowerRoman"/>
      <w:lvlText w:val="%9."/>
      <w:lvlJc w:val="right"/>
      <w:pPr>
        <w:ind w:left="7581" w:hanging="180"/>
      </w:pPr>
    </w:lvl>
  </w:abstractNum>
  <w:abstractNum w:abstractNumId="10" w15:restartNumberingAfterBreak="0">
    <w:nsid w:val="64E44A19"/>
    <w:multiLevelType w:val="multilevel"/>
    <w:tmpl w:val="4B3A55A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AA0C1A"/>
    <w:multiLevelType w:val="multilevel"/>
    <w:tmpl w:val="4B3A55A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689339">
    <w:abstractNumId w:val="3"/>
  </w:num>
  <w:num w:numId="2" w16cid:durableId="792553120">
    <w:abstractNumId w:val="4"/>
  </w:num>
  <w:num w:numId="3" w16cid:durableId="2102480300">
    <w:abstractNumId w:val="0"/>
  </w:num>
  <w:num w:numId="4" w16cid:durableId="841161808">
    <w:abstractNumId w:val="8"/>
  </w:num>
  <w:num w:numId="5" w16cid:durableId="1398435778">
    <w:abstractNumId w:val="9"/>
  </w:num>
  <w:num w:numId="6" w16cid:durableId="1885869978">
    <w:abstractNumId w:val="5"/>
  </w:num>
  <w:num w:numId="7" w16cid:durableId="465975148">
    <w:abstractNumId w:val="7"/>
  </w:num>
  <w:num w:numId="8" w16cid:durableId="646709281">
    <w:abstractNumId w:val="10"/>
  </w:num>
  <w:num w:numId="9" w16cid:durableId="13656920">
    <w:abstractNumId w:val="11"/>
  </w:num>
  <w:num w:numId="10" w16cid:durableId="1013531079">
    <w:abstractNumId w:val="1"/>
  </w:num>
  <w:num w:numId="11" w16cid:durableId="2008751936">
    <w:abstractNumId w:val="2"/>
  </w:num>
  <w:num w:numId="12" w16cid:durableId="1197547312">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BA7"/>
    <w:rsid w:val="00006047"/>
    <w:rsid w:val="000062E3"/>
    <w:rsid w:val="00007206"/>
    <w:rsid w:val="00007A6D"/>
    <w:rsid w:val="0001306C"/>
    <w:rsid w:val="00016344"/>
    <w:rsid w:val="000550C6"/>
    <w:rsid w:val="0007337B"/>
    <w:rsid w:val="00083A60"/>
    <w:rsid w:val="000939EF"/>
    <w:rsid w:val="000A2ADE"/>
    <w:rsid w:val="000B5ED3"/>
    <w:rsid w:val="000B6C4A"/>
    <w:rsid w:val="000D1644"/>
    <w:rsid w:val="000D2087"/>
    <w:rsid w:val="000D2479"/>
    <w:rsid w:val="000D26E4"/>
    <w:rsid w:val="000D2BC6"/>
    <w:rsid w:val="000E3EA4"/>
    <w:rsid w:val="000E7EB1"/>
    <w:rsid w:val="001064FA"/>
    <w:rsid w:val="00121DF9"/>
    <w:rsid w:val="0013679F"/>
    <w:rsid w:val="001370CD"/>
    <w:rsid w:val="00143943"/>
    <w:rsid w:val="00145001"/>
    <w:rsid w:val="00157E85"/>
    <w:rsid w:val="00184A8A"/>
    <w:rsid w:val="00190DF1"/>
    <w:rsid w:val="00197036"/>
    <w:rsid w:val="0019785B"/>
    <w:rsid w:val="001A217F"/>
    <w:rsid w:val="001A55B5"/>
    <w:rsid w:val="001B7FC5"/>
    <w:rsid w:val="001C3338"/>
    <w:rsid w:val="001D25C5"/>
    <w:rsid w:val="001D4583"/>
    <w:rsid w:val="001D5E72"/>
    <w:rsid w:val="001E513F"/>
    <w:rsid w:val="00214874"/>
    <w:rsid w:val="0022220F"/>
    <w:rsid w:val="002703D5"/>
    <w:rsid w:val="00270439"/>
    <w:rsid w:val="00270CAB"/>
    <w:rsid w:val="00272DBB"/>
    <w:rsid w:val="00274E9C"/>
    <w:rsid w:val="0028068F"/>
    <w:rsid w:val="00292A85"/>
    <w:rsid w:val="00293D3E"/>
    <w:rsid w:val="002A6C6B"/>
    <w:rsid w:val="002C6E57"/>
    <w:rsid w:val="002D34C3"/>
    <w:rsid w:val="002E5877"/>
    <w:rsid w:val="002E7352"/>
    <w:rsid w:val="00301A0F"/>
    <w:rsid w:val="00306DEC"/>
    <w:rsid w:val="00310BB8"/>
    <w:rsid w:val="00311710"/>
    <w:rsid w:val="003571DE"/>
    <w:rsid w:val="00365544"/>
    <w:rsid w:val="0036643C"/>
    <w:rsid w:val="00371A8A"/>
    <w:rsid w:val="003A34E1"/>
    <w:rsid w:val="003B5128"/>
    <w:rsid w:val="003B581D"/>
    <w:rsid w:val="003C3E4E"/>
    <w:rsid w:val="003D1206"/>
    <w:rsid w:val="003D6FF7"/>
    <w:rsid w:val="003F6235"/>
    <w:rsid w:val="00401B2C"/>
    <w:rsid w:val="00403A9F"/>
    <w:rsid w:val="00407B53"/>
    <w:rsid w:val="004107F1"/>
    <w:rsid w:val="004213C5"/>
    <w:rsid w:val="004226B2"/>
    <w:rsid w:val="00423925"/>
    <w:rsid w:val="00431207"/>
    <w:rsid w:val="004343AE"/>
    <w:rsid w:val="00444BFF"/>
    <w:rsid w:val="004672C0"/>
    <w:rsid w:val="004742F8"/>
    <w:rsid w:val="004A0975"/>
    <w:rsid w:val="004A16C9"/>
    <w:rsid w:val="004A533F"/>
    <w:rsid w:val="004A717C"/>
    <w:rsid w:val="004B11C6"/>
    <w:rsid w:val="004B371D"/>
    <w:rsid w:val="004C091B"/>
    <w:rsid w:val="004C5B0D"/>
    <w:rsid w:val="004C5DD3"/>
    <w:rsid w:val="004D43A0"/>
    <w:rsid w:val="004D65D2"/>
    <w:rsid w:val="004E48C2"/>
    <w:rsid w:val="004F60B4"/>
    <w:rsid w:val="00500B06"/>
    <w:rsid w:val="00506BB6"/>
    <w:rsid w:val="005134F9"/>
    <w:rsid w:val="005220EB"/>
    <w:rsid w:val="005318DE"/>
    <w:rsid w:val="005318EA"/>
    <w:rsid w:val="00543998"/>
    <w:rsid w:val="005502E3"/>
    <w:rsid w:val="00567BE3"/>
    <w:rsid w:val="005706BF"/>
    <w:rsid w:val="00582C60"/>
    <w:rsid w:val="005A24FC"/>
    <w:rsid w:val="005C2DF9"/>
    <w:rsid w:val="005C58E4"/>
    <w:rsid w:val="005D4F6C"/>
    <w:rsid w:val="005D5E9F"/>
    <w:rsid w:val="005F0CFE"/>
    <w:rsid w:val="00605B14"/>
    <w:rsid w:val="00624F73"/>
    <w:rsid w:val="00627279"/>
    <w:rsid w:val="00663915"/>
    <w:rsid w:val="00691D10"/>
    <w:rsid w:val="00696373"/>
    <w:rsid w:val="006B160D"/>
    <w:rsid w:val="006D1EE2"/>
    <w:rsid w:val="006D5C06"/>
    <w:rsid w:val="0070104D"/>
    <w:rsid w:val="00711E0F"/>
    <w:rsid w:val="007125A1"/>
    <w:rsid w:val="0073234A"/>
    <w:rsid w:val="00737863"/>
    <w:rsid w:val="00740B12"/>
    <w:rsid w:val="00756AFD"/>
    <w:rsid w:val="007734D9"/>
    <w:rsid w:val="00790BC2"/>
    <w:rsid w:val="007A3771"/>
    <w:rsid w:val="007C2DB6"/>
    <w:rsid w:val="007C626E"/>
    <w:rsid w:val="007D4CF1"/>
    <w:rsid w:val="007E0B0F"/>
    <w:rsid w:val="00802952"/>
    <w:rsid w:val="00804EBE"/>
    <w:rsid w:val="00824624"/>
    <w:rsid w:val="00825B18"/>
    <w:rsid w:val="008316C3"/>
    <w:rsid w:val="00842BAB"/>
    <w:rsid w:val="008511A4"/>
    <w:rsid w:val="0085255C"/>
    <w:rsid w:val="0085276B"/>
    <w:rsid w:val="008535A5"/>
    <w:rsid w:val="0086115E"/>
    <w:rsid w:val="008622FC"/>
    <w:rsid w:val="00865F3F"/>
    <w:rsid w:val="00867E47"/>
    <w:rsid w:val="008723CC"/>
    <w:rsid w:val="0087770B"/>
    <w:rsid w:val="00877C61"/>
    <w:rsid w:val="0088602F"/>
    <w:rsid w:val="008861D1"/>
    <w:rsid w:val="008960AA"/>
    <w:rsid w:val="00897D87"/>
    <w:rsid w:val="008A0ACB"/>
    <w:rsid w:val="008A11BD"/>
    <w:rsid w:val="008A2109"/>
    <w:rsid w:val="008A3C65"/>
    <w:rsid w:val="008B1E33"/>
    <w:rsid w:val="008C18E1"/>
    <w:rsid w:val="008D2733"/>
    <w:rsid w:val="008D404E"/>
    <w:rsid w:val="008D5007"/>
    <w:rsid w:val="008F19A0"/>
    <w:rsid w:val="009013F8"/>
    <w:rsid w:val="00916BAC"/>
    <w:rsid w:val="00921E14"/>
    <w:rsid w:val="00924490"/>
    <w:rsid w:val="009335B9"/>
    <w:rsid w:val="00941EC4"/>
    <w:rsid w:val="00945D47"/>
    <w:rsid w:val="0094770B"/>
    <w:rsid w:val="00956F29"/>
    <w:rsid w:val="00957084"/>
    <w:rsid w:val="00974362"/>
    <w:rsid w:val="00981737"/>
    <w:rsid w:val="009871A7"/>
    <w:rsid w:val="009A77B0"/>
    <w:rsid w:val="009B4049"/>
    <w:rsid w:val="009B49C1"/>
    <w:rsid w:val="009C6DC6"/>
    <w:rsid w:val="009C7768"/>
    <w:rsid w:val="009F3F34"/>
    <w:rsid w:val="00A058A8"/>
    <w:rsid w:val="00A073F8"/>
    <w:rsid w:val="00A12357"/>
    <w:rsid w:val="00A13E5E"/>
    <w:rsid w:val="00A17F11"/>
    <w:rsid w:val="00A22C10"/>
    <w:rsid w:val="00A244FB"/>
    <w:rsid w:val="00A32BBF"/>
    <w:rsid w:val="00A32FCB"/>
    <w:rsid w:val="00A52FB9"/>
    <w:rsid w:val="00A8413E"/>
    <w:rsid w:val="00A93D88"/>
    <w:rsid w:val="00AA0A27"/>
    <w:rsid w:val="00AA4EF5"/>
    <w:rsid w:val="00AA5522"/>
    <w:rsid w:val="00AA659A"/>
    <w:rsid w:val="00AC2646"/>
    <w:rsid w:val="00AC5A67"/>
    <w:rsid w:val="00AD0AD3"/>
    <w:rsid w:val="00AD0FAB"/>
    <w:rsid w:val="00B0310F"/>
    <w:rsid w:val="00B16B46"/>
    <w:rsid w:val="00B2235A"/>
    <w:rsid w:val="00B25FCA"/>
    <w:rsid w:val="00B36E52"/>
    <w:rsid w:val="00B71C73"/>
    <w:rsid w:val="00B87097"/>
    <w:rsid w:val="00B902C5"/>
    <w:rsid w:val="00B92FD8"/>
    <w:rsid w:val="00BA1BAA"/>
    <w:rsid w:val="00BA78BE"/>
    <w:rsid w:val="00BB1101"/>
    <w:rsid w:val="00BB7754"/>
    <w:rsid w:val="00BC613C"/>
    <w:rsid w:val="00BC7461"/>
    <w:rsid w:val="00BD06CE"/>
    <w:rsid w:val="00BF1876"/>
    <w:rsid w:val="00C00FAF"/>
    <w:rsid w:val="00C17FED"/>
    <w:rsid w:val="00C223F7"/>
    <w:rsid w:val="00C3047B"/>
    <w:rsid w:val="00C34B58"/>
    <w:rsid w:val="00C45084"/>
    <w:rsid w:val="00C53406"/>
    <w:rsid w:val="00C667B3"/>
    <w:rsid w:val="00C6717D"/>
    <w:rsid w:val="00C67BFA"/>
    <w:rsid w:val="00C77E7C"/>
    <w:rsid w:val="00C95624"/>
    <w:rsid w:val="00C979B7"/>
    <w:rsid w:val="00CB4CA8"/>
    <w:rsid w:val="00CB6064"/>
    <w:rsid w:val="00CC159C"/>
    <w:rsid w:val="00CC61B1"/>
    <w:rsid w:val="00CD5564"/>
    <w:rsid w:val="00CF75AD"/>
    <w:rsid w:val="00D0082F"/>
    <w:rsid w:val="00D15B58"/>
    <w:rsid w:val="00D2208C"/>
    <w:rsid w:val="00D34BA7"/>
    <w:rsid w:val="00D50B2A"/>
    <w:rsid w:val="00D5723F"/>
    <w:rsid w:val="00D60A8E"/>
    <w:rsid w:val="00D715D5"/>
    <w:rsid w:val="00D90F70"/>
    <w:rsid w:val="00DA2AC2"/>
    <w:rsid w:val="00DB3987"/>
    <w:rsid w:val="00DC1AD4"/>
    <w:rsid w:val="00DC5692"/>
    <w:rsid w:val="00DC56EC"/>
    <w:rsid w:val="00DC6BA7"/>
    <w:rsid w:val="00DD452A"/>
    <w:rsid w:val="00DE251F"/>
    <w:rsid w:val="00DF3179"/>
    <w:rsid w:val="00E24D7E"/>
    <w:rsid w:val="00E3529C"/>
    <w:rsid w:val="00E35DFC"/>
    <w:rsid w:val="00E43EC6"/>
    <w:rsid w:val="00E6209E"/>
    <w:rsid w:val="00E95485"/>
    <w:rsid w:val="00EB3B5C"/>
    <w:rsid w:val="00EB4CA7"/>
    <w:rsid w:val="00EC1011"/>
    <w:rsid w:val="00EC2391"/>
    <w:rsid w:val="00EC5B91"/>
    <w:rsid w:val="00ED0908"/>
    <w:rsid w:val="00ED7DFE"/>
    <w:rsid w:val="00EE631F"/>
    <w:rsid w:val="00EF0989"/>
    <w:rsid w:val="00F12F29"/>
    <w:rsid w:val="00F1357A"/>
    <w:rsid w:val="00F22F59"/>
    <w:rsid w:val="00F27F64"/>
    <w:rsid w:val="00F320DC"/>
    <w:rsid w:val="00F34270"/>
    <w:rsid w:val="00F52997"/>
    <w:rsid w:val="00F544B3"/>
    <w:rsid w:val="00F57E49"/>
    <w:rsid w:val="00F7648B"/>
    <w:rsid w:val="00F84BEC"/>
    <w:rsid w:val="00F85D7B"/>
    <w:rsid w:val="00F97E82"/>
    <w:rsid w:val="00FA3D9F"/>
    <w:rsid w:val="00FB186E"/>
    <w:rsid w:val="00FB490E"/>
    <w:rsid w:val="00FC147F"/>
    <w:rsid w:val="00FD0291"/>
    <w:rsid w:val="00FD57E6"/>
    <w:rsid w:val="00FE4E10"/>
    <w:rsid w:val="00FF22A3"/>
    <w:rsid w:val="00FF2B4C"/>
    <w:rsid w:val="00FF66C0"/>
    <w:rsid w:val="00FF680A"/>
    <w:rsid w:val="09E32BD7"/>
    <w:rsid w:val="127DE490"/>
    <w:rsid w:val="220B43BE"/>
    <w:rsid w:val="22BB3EB2"/>
    <w:rsid w:val="27C560C4"/>
    <w:rsid w:val="2BB3362B"/>
    <w:rsid w:val="2F64A4DC"/>
    <w:rsid w:val="3564A5D0"/>
    <w:rsid w:val="37E72491"/>
    <w:rsid w:val="3D437748"/>
    <w:rsid w:val="3D949AC6"/>
    <w:rsid w:val="46295CA4"/>
    <w:rsid w:val="473AA79D"/>
    <w:rsid w:val="4B953569"/>
    <w:rsid w:val="542AB7C6"/>
    <w:rsid w:val="59A469CD"/>
    <w:rsid w:val="5F6154F7"/>
    <w:rsid w:val="6278CB31"/>
    <w:rsid w:val="65BCC5F9"/>
    <w:rsid w:val="677E8D20"/>
    <w:rsid w:val="696917DA"/>
    <w:rsid w:val="6B403210"/>
    <w:rsid w:val="6C86A2A8"/>
    <w:rsid w:val="6E77D2D2"/>
    <w:rsid w:val="70DD5C5C"/>
    <w:rsid w:val="716D32D5"/>
    <w:rsid w:val="74098B01"/>
    <w:rsid w:val="7D4FA3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072A3"/>
  <w15:chartTrackingRefBased/>
  <w15:docId w15:val="{526F3F36-7385-482C-B284-25C0A733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BA7"/>
    <w:pPr>
      <w:spacing w:line="360" w:lineRule="auto"/>
      <w:jc w:val="both"/>
    </w:pPr>
    <w:rPr>
      <w:rFonts w:ascii="Arial" w:hAnsi="Arial"/>
      <w:sz w:val="24"/>
    </w:rPr>
  </w:style>
  <w:style w:type="paragraph" w:styleId="Ttulo1">
    <w:name w:val="heading 1"/>
    <w:basedOn w:val="Normal"/>
    <w:next w:val="Normal"/>
    <w:link w:val="Ttulo1Car"/>
    <w:uiPriority w:val="9"/>
    <w:qFormat/>
    <w:rsid w:val="00DC6BA7"/>
    <w:pPr>
      <w:keepNext/>
      <w:keepLines/>
      <w:spacing w:before="240" w:after="0"/>
      <w:outlineLvl w:val="0"/>
    </w:pPr>
    <w:rPr>
      <w:rFonts w:ascii="Arial Rounded MT Bold" w:eastAsiaTheme="majorEastAsia" w:hAnsi="Arial Rounded MT Bold" w:cstheme="majorBidi"/>
      <w:b/>
      <w:color w:val="000000" w:themeColor="text1"/>
      <w:sz w:val="28"/>
      <w:szCs w:val="32"/>
    </w:rPr>
  </w:style>
  <w:style w:type="paragraph" w:styleId="Ttulo2">
    <w:name w:val="heading 2"/>
    <w:basedOn w:val="Normal"/>
    <w:next w:val="Normal"/>
    <w:link w:val="Ttulo2Car"/>
    <w:uiPriority w:val="9"/>
    <w:unhideWhenUsed/>
    <w:qFormat/>
    <w:rsid w:val="00DC6BA7"/>
    <w:pPr>
      <w:keepNext/>
      <w:keepLines/>
      <w:spacing w:before="40" w:after="0"/>
      <w:outlineLvl w:val="1"/>
    </w:pPr>
    <w:rPr>
      <w:rFonts w:ascii="Arial Rounded MT Bold" w:eastAsiaTheme="majorEastAsia" w:hAnsi="Arial Rounded MT Bold" w:cstheme="majorBidi"/>
      <w:color w:val="000000" w:themeColor="text1"/>
      <w:szCs w:val="26"/>
    </w:rPr>
  </w:style>
  <w:style w:type="paragraph" w:styleId="Ttulo3">
    <w:name w:val="heading 3"/>
    <w:basedOn w:val="Normal"/>
    <w:next w:val="Normal"/>
    <w:link w:val="Ttulo3Car"/>
    <w:uiPriority w:val="9"/>
    <w:unhideWhenUsed/>
    <w:qFormat/>
    <w:rsid w:val="00E43EC6"/>
    <w:pPr>
      <w:keepNext/>
      <w:keepLines/>
      <w:spacing w:before="40" w:after="0"/>
      <w:outlineLvl w:val="2"/>
    </w:pPr>
    <w:rPr>
      <w:rFonts w:eastAsiaTheme="majorEastAsia" w:cstheme="majorBidi"/>
      <w:b/>
      <w:color w:val="1F3763" w:themeColor="accent1" w:themeShade="7F"/>
      <w:szCs w:val="24"/>
    </w:rPr>
  </w:style>
  <w:style w:type="paragraph" w:styleId="Ttulo4">
    <w:name w:val="heading 4"/>
    <w:basedOn w:val="Normal"/>
    <w:next w:val="Normal"/>
    <w:link w:val="Ttulo4Car"/>
    <w:uiPriority w:val="9"/>
    <w:unhideWhenUsed/>
    <w:qFormat/>
    <w:rsid w:val="00DC6B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BA7"/>
    <w:rPr>
      <w:rFonts w:ascii="Arial Rounded MT Bold" w:eastAsiaTheme="majorEastAsia" w:hAnsi="Arial Rounded MT Bold" w:cstheme="majorBidi"/>
      <w:b/>
      <w:color w:val="000000" w:themeColor="text1"/>
      <w:sz w:val="28"/>
      <w:szCs w:val="32"/>
    </w:rPr>
  </w:style>
  <w:style w:type="character" w:customStyle="1" w:styleId="Ttulo2Car">
    <w:name w:val="Título 2 Car"/>
    <w:basedOn w:val="Fuentedeprrafopredeter"/>
    <w:link w:val="Ttulo2"/>
    <w:uiPriority w:val="9"/>
    <w:rsid w:val="00DC6BA7"/>
    <w:rPr>
      <w:rFonts w:ascii="Arial Rounded MT Bold" w:eastAsiaTheme="majorEastAsia" w:hAnsi="Arial Rounded MT Bold" w:cstheme="majorBidi"/>
      <w:color w:val="000000" w:themeColor="text1"/>
      <w:sz w:val="24"/>
      <w:szCs w:val="26"/>
    </w:rPr>
  </w:style>
  <w:style w:type="character" w:customStyle="1" w:styleId="Ttulo3Car">
    <w:name w:val="Título 3 Car"/>
    <w:basedOn w:val="Fuentedeprrafopredeter"/>
    <w:link w:val="Ttulo3"/>
    <w:uiPriority w:val="9"/>
    <w:rsid w:val="00E43EC6"/>
    <w:rPr>
      <w:rFonts w:ascii="Arial" w:eastAsiaTheme="majorEastAsia" w:hAnsi="Arial" w:cstheme="majorBidi"/>
      <w:b/>
      <w:color w:val="1F3763" w:themeColor="accent1" w:themeShade="7F"/>
      <w:sz w:val="24"/>
      <w:szCs w:val="24"/>
    </w:rPr>
  </w:style>
  <w:style w:type="character" w:customStyle="1" w:styleId="Ttulo4Car">
    <w:name w:val="Título 4 Car"/>
    <w:basedOn w:val="Fuentedeprrafopredeter"/>
    <w:link w:val="Ttulo4"/>
    <w:uiPriority w:val="9"/>
    <w:rsid w:val="00DC6BA7"/>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DC6BA7"/>
    <w:pPr>
      <w:spacing w:before="100" w:beforeAutospacing="1" w:after="100" w:afterAutospacing="1" w:line="240" w:lineRule="auto"/>
    </w:pPr>
    <w:rPr>
      <w:rFonts w:ascii="Times New Roman" w:eastAsia="Times New Roman" w:hAnsi="Times New Roman" w:cs="Times New Roman"/>
      <w:szCs w:val="24"/>
      <w:lang w:eastAsia="es-EC"/>
    </w:rPr>
  </w:style>
  <w:style w:type="paragraph" w:styleId="Prrafodelista">
    <w:name w:val="List Paragraph"/>
    <w:basedOn w:val="Normal"/>
    <w:uiPriority w:val="34"/>
    <w:qFormat/>
    <w:rsid w:val="00DC6BA7"/>
    <w:pPr>
      <w:ind w:left="720"/>
      <w:contextualSpacing/>
    </w:pPr>
  </w:style>
  <w:style w:type="paragraph" w:styleId="Textonotapie">
    <w:name w:val="footnote text"/>
    <w:basedOn w:val="Normal"/>
    <w:link w:val="TextonotapieCar"/>
    <w:uiPriority w:val="99"/>
    <w:semiHidden/>
    <w:unhideWhenUsed/>
    <w:rsid w:val="00DC6BA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C6BA7"/>
    <w:rPr>
      <w:rFonts w:ascii="Arial" w:hAnsi="Arial"/>
      <w:sz w:val="20"/>
      <w:szCs w:val="20"/>
    </w:rPr>
  </w:style>
  <w:style w:type="character" w:styleId="Refdenotaalpie">
    <w:name w:val="footnote reference"/>
    <w:basedOn w:val="Fuentedeprrafopredeter"/>
    <w:uiPriority w:val="99"/>
    <w:semiHidden/>
    <w:unhideWhenUsed/>
    <w:rsid w:val="00DC6BA7"/>
    <w:rPr>
      <w:vertAlign w:val="superscript"/>
    </w:rPr>
  </w:style>
  <w:style w:type="paragraph" w:styleId="Encabezado">
    <w:name w:val="header"/>
    <w:basedOn w:val="Normal"/>
    <w:link w:val="EncabezadoCar"/>
    <w:uiPriority w:val="99"/>
    <w:unhideWhenUsed/>
    <w:rsid w:val="00DC6B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6BA7"/>
    <w:rPr>
      <w:rFonts w:ascii="Arial" w:hAnsi="Arial"/>
      <w:sz w:val="24"/>
    </w:rPr>
  </w:style>
  <w:style w:type="paragraph" w:styleId="Piedepgina">
    <w:name w:val="footer"/>
    <w:basedOn w:val="Normal"/>
    <w:link w:val="PiedepginaCar"/>
    <w:uiPriority w:val="99"/>
    <w:unhideWhenUsed/>
    <w:rsid w:val="00DC6B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6BA7"/>
    <w:rPr>
      <w:rFonts w:ascii="Arial" w:hAnsi="Arial"/>
      <w:sz w:val="24"/>
    </w:rPr>
  </w:style>
  <w:style w:type="character" w:styleId="Hipervnculo">
    <w:name w:val="Hyperlink"/>
    <w:basedOn w:val="Fuentedeprrafopredeter"/>
    <w:uiPriority w:val="99"/>
    <w:unhideWhenUsed/>
    <w:rsid w:val="00DC6BA7"/>
    <w:rPr>
      <w:color w:val="0563C1" w:themeColor="hyperlink"/>
      <w:u w:val="single"/>
    </w:rPr>
  </w:style>
  <w:style w:type="character" w:customStyle="1" w:styleId="Mencinsinresolver1">
    <w:name w:val="Mención sin resolver1"/>
    <w:basedOn w:val="Fuentedeprrafopredeter"/>
    <w:uiPriority w:val="99"/>
    <w:semiHidden/>
    <w:unhideWhenUsed/>
    <w:rsid w:val="00DC6BA7"/>
    <w:rPr>
      <w:color w:val="605E5C"/>
      <w:shd w:val="clear" w:color="auto" w:fill="E1DFDD"/>
    </w:rPr>
  </w:style>
  <w:style w:type="character" w:styleId="Textoennegrita">
    <w:name w:val="Strong"/>
    <w:basedOn w:val="Fuentedeprrafopredeter"/>
    <w:uiPriority w:val="22"/>
    <w:qFormat/>
    <w:rsid w:val="00DC6BA7"/>
    <w:rPr>
      <w:b/>
      <w:bCs/>
    </w:rPr>
  </w:style>
  <w:style w:type="character" w:customStyle="1" w:styleId="text-truncate">
    <w:name w:val="text-truncate"/>
    <w:basedOn w:val="Fuentedeprrafopredeter"/>
    <w:rsid w:val="008960AA"/>
  </w:style>
  <w:style w:type="paragraph" w:customStyle="1" w:styleId="py-1">
    <w:name w:val="py-1"/>
    <w:basedOn w:val="Normal"/>
    <w:rsid w:val="008960AA"/>
    <w:pPr>
      <w:spacing w:before="100" w:beforeAutospacing="1" w:after="100" w:afterAutospacing="1" w:line="240" w:lineRule="auto"/>
      <w:jc w:val="left"/>
    </w:pPr>
    <w:rPr>
      <w:rFonts w:ascii="Times New Roman" w:eastAsia="Times New Roman" w:hAnsi="Times New Roman" w:cs="Times New Roman"/>
      <w:szCs w:val="24"/>
      <w:lang w:eastAsia="es-EC"/>
    </w:rPr>
  </w:style>
  <w:style w:type="character" w:styleId="Hipervnculovisitado">
    <w:name w:val="FollowedHyperlink"/>
    <w:basedOn w:val="Fuentedeprrafopredeter"/>
    <w:uiPriority w:val="99"/>
    <w:semiHidden/>
    <w:unhideWhenUsed/>
    <w:rsid w:val="004343AE"/>
    <w:rPr>
      <w:color w:val="954F72" w:themeColor="followedHyperlink"/>
      <w:u w:val="single"/>
    </w:rPr>
  </w:style>
  <w:style w:type="table" w:styleId="Tablaconcuadrcula">
    <w:name w:val="Table Grid"/>
    <w:basedOn w:val="Tablanormal"/>
    <w:uiPriority w:val="39"/>
    <w:rsid w:val="00A07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E7352"/>
    <w:rPr>
      <w:sz w:val="16"/>
      <w:szCs w:val="16"/>
    </w:rPr>
  </w:style>
  <w:style w:type="paragraph" w:styleId="Textocomentario">
    <w:name w:val="annotation text"/>
    <w:basedOn w:val="Normal"/>
    <w:link w:val="TextocomentarioCar"/>
    <w:uiPriority w:val="99"/>
    <w:unhideWhenUsed/>
    <w:rsid w:val="002E7352"/>
    <w:pPr>
      <w:spacing w:line="240" w:lineRule="auto"/>
    </w:pPr>
    <w:rPr>
      <w:sz w:val="20"/>
      <w:szCs w:val="20"/>
    </w:rPr>
  </w:style>
  <w:style w:type="character" w:customStyle="1" w:styleId="TextocomentarioCar">
    <w:name w:val="Texto comentario Car"/>
    <w:basedOn w:val="Fuentedeprrafopredeter"/>
    <w:link w:val="Textocomentario"/>
    <w:uiPriority w:val="99"/>
    <w:rsid w:val="002E7352"/>
    <w:rPr>
      <w:rFonts w:ascii="Arial" w:hAnsi="Arial"/>
      <w:sz w:val="20"/>
      <w:szCs w:val="20"/>
    </w:rPr>
  </w:style>
  <w:style w:type="paragraph" w:styleId="Textodeglobo">
    <w:name w:val="Balloon Text"/>
    <w:basedOn w:val="Normal"/>
    <w:link w:val="TextodegloboCar"/>
    <w:uiPriority w:val="99"/>
    <w:semiHidden/>
    <w:unhideWhenUsed/>
    <w:rsid w:val="00567BE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67BE3"/>
    <w:rPr>
      <w:rFonts w:ascii="Segoe UI" w:hAnsi="Segoe UI" w:cs="Segoe UI"/>
      <w:sz w:val="18"/>
      <w:szCs w:val="18"/>
    </w:rPr>
  </w:style>
  <w:style w:type="character" w:styleId="Mencinsinresolver">
    <w:name w:val="Unresolved Mention"/>
    <w:basedOn w:val="Fuentedeprrafopredeter"/>
    <w:uiPriority w:val="99"/>
    <w:semiHidden/>
    <w:unhideWhenUsed/>
    <w:rsid w:val="00C667B3"/>
    <w:rPr>
      <w:color w:val="605E5C"/>
      <w:shd w:val="clear" w:color="auto" w:fill="E1DFDD"/>
    </w:rPr>
  </w:style>
  <w:style w:type="paragraph" w:customStyle="1" w:styleId="paragraph">
    <w:name w:val="paragraph"/>
    <w:basedOn w:val="Normal"/>
    <w:rsid w:val="002D34C3"/>
    <w:pPr>
      <w:spacing w:before="100" w:beforeAutospacing="1" w:after="100" w:afterAutospacing="1" w:line="240" w:lineRule="auto"/>
      <w:jc w:val="left"/>
    </w:pPr>
    <w:rPr>
      <w:rFonts w:ascii="Times New Roman" w:eastAsia="Times New Roman" w:hAnsi="Times New Roman" w:cs="Times New Roman"/>
      <w:szCs w:val="24"/>
      <w:lang w:eastAsia="es-EC"/>
    </w:rPr>
  </w:style>
  <w:style w:type="character" w:customStyle="1" w:styleId="normaltextrun">
    <w:name w:val="normaltextrun"/>
    <w:basedOn w:val="Fuentedeprrafopredeter"/>
    <w:rsid w:val="002D34C3"/>
  </w:style>
  <w:style w:type="character" w:customStyle="1" w:styleId="eop">
    <w:name w:val="eop"/>
    <w:basedOn w:val="Fuentedeprrafopredeter"/>
    <w:rsid w:val="002D34C3"/>
  </w:style>
  <w:style w:type="paragraph" w:styleId="Asuntodelcomentario">
    <w:name w:val="annotation subject"/>
    <w:basedOn w:val="Textocomentario"/>
    <w:next w:val="Textocomentario"/>
    <w:link w:val="AsuntodelcomentarioCar"/>
    <w:uiPriority w:val="99"/>
    <w:semiHidden/>
    <w:unhideWhenUsed/>
    <w:rsid w:val="00407B53"/>
    <w:rPr>
      <w:b/>
      <w:bCs/>
    </w:rPr>
  </w:style>
  <w:style w:type="character" w:customStyle="1" w:styleId="AsuntodelcomentarioCar">
    <w:name w:val="Asunto del comentario Car"/>
    <w:basedOn w:val="TextocomentarioCar"/>
    <w:link w:val="Asuntodelcomentario"/>
    <w:uiPriority w:val="99"/>
    <w:semiHidden/>
    <w:rsid w:val="00407B53"/>
    <w:rPr>
      <w:rFonts w:ascii="Arial" w:hAnsi="Arial"/>
      <w:b/>
      <w:bCs/>
      <w:sz w:val="20"/>
      <w:szCs w:val="20"/>
    </w:rPr>
  </w:style>
  <w:style w:type="paragraph" w:customStyle="1" w:styleId="TableParagraph">
    <w:name w:val="Table Paragraph"/>
    <w:basedOn w:val="Normal"/>
    <w:uiPriority w:val="1"/>
    <w:qFormat/>
    <w:rsid w:val="008A3C65"/>
    <w:pPr>
      <w:widowControl w:val="0"/>
      <w:autoSpaceDE w:val="0"/>
      <w:autoSpaceDN w:val="0"/>
      <w:spacing w:after="0" w:line="240" w:lineRule="auto"/>
      <w:jc w:val="left"/>
    </w:pPr>
    <w:rPr>
      <w:rFonts w:eastAsia="Arial" w:cs="Arial"/>
      <w:sz w:val="22"/>
      <w:lang w:val="es-ES"/>
    </w:rPr>
  </w:style>
  <w:style w:type="table" w:customStyle="1" w:styleId="TableNormal">
    <w:name w:val="Table Normal"/>
    <w:uiPriority w:val="2"/>
    <w:semiHidden/>
    <w:qFormat/>
    <w:rsid w:val="008A3C65"/>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0724">
      <w:bodyDiv w:val="1"/>
      <w:marLeft w:val="0"/>
      <w:marRight w:val="0"/>
      <w:marTop w:val="0"/>
      <w:marBottom w:val="0"/>
      <w:divBdr>
        <w:top w:val="none" w:sz="0" w:space="0" w:color="auto"/>
        <w:left w:val="none" w:sz="0" w:space="0" w:color="auto"/>
        <w:bottom w:val="none" w:sz="0" w:space="0" w:color="auto"/>
        <w:right w:val="none" w:sz="0" w:space="0" w:color="auto"/>
      </w:divBdr>
    </w:div>
    <w:div w:id="56756243">
      <w:bodyDiv w:val="1"/>
      <w:marLeft w:val="0"/>
      <w:marRight w:val="0"/>
      <w:marTop w:val="0"/>
      <w:marBottom w:val="0"/>
      <w:divBdr>
        <w:top w:val="none" w:sz="0" w:space="0" w:color="auto"/>
        <w:left w:val="none" w:sz="0" w:space="0" w:color="auto"/>
        <w:bottom w:val="none" w:sz="0" w:space="0" w:color="auto"/>
        <w:right w:val="none" w:sz="0" w:space="0" w:color="auto"/>
      </w:divBdr>
    </w:div>
    <w:div w:id="197284060">
      <w:bodyDiv w:val="1"/>
      <w:marLeft w:val="0"/>
      <w:marRight w:val="0"/>
      <w:marTop w:val="0"/>
      <w:marBottom w:val="0"/>
      <w:divBdr>
        <w:top w:val="none" w:sz="0" w:space="0" w:color="auto"/>
        <w:left w:val="none" w:sz="0" w:space="0" w:color="auto"/>
        <w:bottom w:val="none" w:sz="0" w:space="0" w:color="auto"/>
        <w:right w:val="none" w:sz="0" w:space="0" w:color="auto"/>
      </w:divBdr>
      <w:divsChild>
        <w:div w:id="912853496">
          <w:marLeft w:val="0"/>
          <w:marRight w:val="0"/>
          <w:marTop w:val="0"/>
          <w:marBottom w:val="0"/>
          <w:divBdr>
            <w:top w:val="none" w:sz="0" w:space="0" w:color="auto"/>
            <w:left w:val="none" w:sz="0" w:space="0" w:color="auto"/>
            <w:bottom w:val="none" w:sz="0" w:space="0" w:color="auto"/>
            <w:right w:val="none" w:sz="0" w:space="0" w:color="auto"/>
          </w:divBdr>
          <w:divsChild>
            <w:div w:id="11782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7898">
      <w:bodyDiv w:val="1"/>
      <w:marLeft w:val="0"/>
      <w:marRight w:val="0"/>
      <w:marTop w:val="0"/>
      <w:marBottom w:val="0"/>
      <w:divBdr>
        <w:top w:val="none" w:sz="0" w:space="0" w:color="auto"/>
        <w:left w:val="none" w:sz="0" w:space="0" w:color="auto"/>
        <w:bottom w:val="none" w:sz="0" w:space="0" w:color="auto"/>
        <w:right w:val="none" w:sz="0" w:space="0" w:color="auto"/>
      </w:divBdr>
    </w:div>
    <w:div w:id="313263037">
      <w:bodyDiv w:val="1"/>
      <w:marLeft w:val="0"/>
      <w:marRight w:val="0"/>
      <w:marTop w:val="0"/>
      <w:marBottom w:val="0"/>
      <w:divBdr>
        <w:top w:val="none" w:sz="0" w:space="0" w:color="auto"/>
        <w:left w:val="none" w:sz="0" w:space="0" w:color="auto"/>
        <w:bottom w:val="none" w:sz="0" w:space="0" w:color="auto"/>
        <w:right w:val="none" w:sz="0" w:space="0" w:color="auto"/>
      </w:divBdr>
      <w:divsChild>
        <w:div w:id="201405968">
          <w:marLeft w:val="0"/>
          <w:marRight w:val="0"/>
          <w:marTop w:val="0"/>
          <w:marBottom w:val="0"/>
          <w:divBdr>
            <w:top w:val="none" w:sz="0" w:space="0" w:color="auto"/>
            <w:left w:val="none" w:sz="0" w:space="0" w:color="auto"/>
            <w:bottom w:val="none" w:sz="0" w:space="0" w:color="auto"/>
            <w:right w:val="none" w:sz="0" w:space="0" w:color="auto"/>
          </w:divBdr>
          <w:divsChild>
            <w:div w:id="1840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88816">
      <w:bodyDiv w:val="1"/>
      <w:marLeft w:val="0"/>
      <w:marRight w:val="0"/>
      <w:marTop w:val="0"/>
      <w:marBottom w:val="0"/>
      <w:divBdr>
        <w:top w:val="none" w:sz="0" w:space="0" w:color="auto"/>
        <w:left w:val="none" w:sz="0" w:space="0" w:color="auto"/>
        <w:bottom w:val="none" w:sz="0" w:space="0" w:color="auto"/>
        <w:right w:val="none" w:sz="0" w:space="0" w:color="auto"/>
      </w:divBdr>
    </w:div>
    <w:div w:id="474491773">
      <w:bodyDiv w:val="1"/>
      <w:marLeft w:val="0"/>
      <w:marRight w:val="0"/>
      <w:marTop w:val="0"/>
      <w:marBottom w:val="0"/>
      <w:divBdr>
        <w:top w:val="none" w:sz="0" w:space="0" w:color="auto"/>
        <w:left w:val="none" w:sz="0" w:space="0" w:color="auto"/>
        <w:bottom w:val="none" w:sz="0" w:space="0" w:color="auto"/>
        <w:right w:val="none" w:sz="0" w:space="0" w:color="auto"/>
      </w:divBdr>
    </w:div>
    <w:div w:id="523910687">
      <w:bodyDiv w:val="1"/>
      <w:marLeft w:val="0"/>
      <w:marRight w:val="0"/>
      <w:marTop w:val="0"/>
      <w:marBottom w:val="0"/>
      <w:divBdr>
        <w:top w:val="none" w:sz="0" w:space="0" w:color="auto"/>
        <w:left w:val="none" w:sz="0" w:space="0" w:color="auto"/>
        <w:bottom w:val="none" w:sz="0" w:space="0" w:color="auto"/>
        <w:right w:val="none" w:sz="0" w:space="0" w:color="auto"/>
      </w:divBdr>
      <w:divsChild>
        <w:div w:id="1919944887">
          <w:marLeft w:val="0"/>
          <w:marRight w:val="0"/>
          <w:marTop w:val="0"/>
          <w:marBottom w:val="0"/>
          <w:divBdr>
            <w:top w:val="none" w:sz="0" w:space="0" w:color="auto"/>
            <w:left w:val="none" w:sz="0" w:space="0" w:color="auto"/>
            <w:bottom w:val="none" w:sz="0" w:space="0" w:color="auto"/>
            <w:right w:val="none" w:sz="0" w:space="0" w:color="auto"/>
          </w:divBdr>
          <w:divsChild>
            <w:div w:id="1223833433">
              <w:marLeft w:val="0"/>
              <w:marRight w:val="0"/>
              <w:marTop w:val="0"/>
              <w:marBottom w:val="0"/>
              <w:divBdr>
                <w:top w:val="none" w:sz="0" w:space="0" w:color="auto"/>
                <w:left w:val="none" w:sz="0" w:space="0" w:color="auto"/>
                <w:bottom w:val="none" w:sz="0" w:space="0" w:color="auto"/>
                <w:right w:val="none" w:sz="0" w:space="0" w:color="auto"/>
              </w:divBdr>
            </w:div>
          </w:divsChild>
        </w:div>
        <w:div w:id="74136378">
          <w:marLeft w:val="0"/>
          <w:marRight w:val="0"/>
          <w:marTop w:val="0"/>
          <w:marBottom w:val="0"/>
          <w:divBdr>
            <w:top w:val="none" w:sz="0" w:space="0" w:color="auto"/>
            <w:left w:val="none" w:sz="0" w:space="0" w:color="auto"/>
            <w:bottom w:val="none" w:sz="0" w:space="0" w:color="auto"/>
            <w:right w:val="none" w:sz="0" w:space="0" w:color="auto"/>
          </w:divBdr>
          <w:divsChild>
            <w:div w:id="1334915813">
              <w:marLeft w:val="0"/>
              <w:marRight w:val="0"/>
              <w:marTop w:val="0"/>
              <w:marBottom w:val="0"/>
              <w:divBdr>
                <w:top w:val="none" w:sz="0" w:space="0" w:color="auto"/>
                <w:left w:val="none" w:sz="0" w:space="0" w:color="auto"/>
                <w:bottom w:val="none" w:sz="0" w:space="0" w:color="auto"/>
                <w:right w:val="none" w:sz="0" w:space="0" w:color="auto"/>
              </w:divBdr>
            </w:div>
          </w:divsChild>
        </w:div>
        <w:div w:id="659700605">
          <w:marLeft w:val="0"/>
          <w:marRight w:val="0"/>
          <w:marTop w:val="0"/>
          <w:marBottom w:val="0"/>
          <w:divBdr>
            <w:top w:val="none" w:sz="0" w:space="0" w:color="auto"/>
            <w:left w:val="none" w:sz="0" w:space="0" w:color="auto"/>
            <w:bottom w:val="none" w:sz="0" w:space="0" w:color="auto"/>
            <w:right w:val="none" w:sz="0" w:space="0" w:color="auto"/>
          </w:divBdr>
          <w:divsChild>
            <w:div w:id="664430153">
              <w:marLeft w:val="0"/>
              <w:marRight w:val="0"/>
              <w:marTop w:val="0"/>
              <w:marBottom w:val="0"/>
              <w:divBdr>
                <w:top w:val="none" w:sz="0" w:space="0" w:color="auto"/>
                <w:left w:val="none" w:sz="0" w:space="0" w:color="auto"/>
                <w:bottom w:val="none" w:sz="0" w:space="0" w:color="auto"/>
                <w:right w:val="none" w:sz="0" w:space="0" w:color="auto"/>
              </w:divBdr>
            </w:div>
          </w:divsChild>
        </w:div>
        <w:div w:id="649753787">
          <w:marLeft w:val="0"/>
          <w:marRight w:val="0"/>
          <w:marTop w:val="0"/>
          <w:marBottom w:val="0"/>
          <w:divBdr>
            <w:top w:val="none" w:sz="0" w:space="0" w:color="auto"/>
            <w:left w:val="none" w:sz="0" w:space="0" w:color="auto"/>
            <w:bottom w:val="none" w:sz="0" w:space="0" w:color="auto"/>
            <w:right w:val="none" w:sz="0" w:space="0" w:color="auto"/>
          </w:divBdr>
          <w:divsChild>
            <w:div w:id="1419868766">
              <w:marLeft w:val="0"/>
              <w:marRight w:val="0"/>
              <w:marTop w:val="0"/>
              <w:marBottom w:val="0"/>
              <w:divBdr>
                <w:top w:val="none" w:sz="0" w:space="0" w:color="auto"/>
                <w:left w:val="none" w:sz="0" w:space="0" w:color="auto"/>
                <w:bottom w:val="none" w:sz="0" w:space="0" w:color="auto"/>
                <w:right w:val="none" w:sz="0" w:space="0" w:color="auto"/>
              </w:divBdr>
            </w:div>
          </w:divsChild>
        </w:div>
        <w:div w:id="1870409895">
          <w:marLeft w:val="0"/>
          <w:marRight w:val="0"/>
          <w:marTop w:val="0"/>
          <w:marBottom w:val="0"/>
          <w:divBdr>
            <w:top w:val="none" w:sz="0" w:space="0" w:color="auto"/>
            <w:left w:val="none" w:sz="0" w:space="0" w:color="auto"/>
            <w:bottom w:val="none" w:sz="0" w:space="0" w:color="auto"/>
            <w:right w:val="none" w:sz="0" w:space="0" w:color="auto"/>
          </w:divBdr>
          <w:divsChild>
            <w:div w:id="1447697373">
              <w:marLeft w:val="0"/>
              <w:marRight w:val="0"/>
              <w:marTop w:val="0"/>
              <w:marBottom w:val="0"/>
              <w:divBdr>
                <w:top w:val="none" w:sz="0" w:space="0" w:color="auto"/>
                <w:left w:val="none" w:sz="0" w:space="0" w:color="auto"/>
                <w:bottom w:val="none" w:sz="0" w:space="0" w:color="auto"/>
                <w:right w:val="none" w:sz="0" w:space="0" w:color="auto"/>
              </w:divBdr>
            </w:div>
          </w:divsChild>
        </w:div>
        <w:div w:id="1541430008">
          <w:marLeft w:val="0"/>
          <w:marRight w:val="0"/>
          <w:marTop w:val="0"/>
          <w:marBottom w:val="0"/>
          <w:divBdr>
            <w:top w:val="none" w:sz="0" w:space="0" w:color="auto"/>
            <w:left w:val="none" w:sz="0" w:space="0" w:color="auto"/>
            <w:bottom w:val="none" w:sz="0" w:space="0" w:color="auto"/>
            <w:right w:val="none" w:sz="0" w:space="0" w:color="auto"/>
          </w:divBdr>
          <w:divsChild>
            <w:div w:id="278267496">
              <w:marLeft w:val="0"/>
              <w:marRight w:val="0"/>
              <w:marTop w:val="0"/>
              <w:marBottom w:val="0"/>
              <w:divBdr>
                <w:top w:val="none" w:sz="0" w:space="0" w:color="auto"/>
                <w:left w:val="none" w:sz="0" w:space="0" w:color="auto"/>
                <w:bottom w:val="none" w:sz="0" w:space="0" w:color="auto"/>
                <w:right w:val="none" w:sz="0" w:space="0" w:color="auto"/>
              </w:divBdr>
            </w:div>
          </w:divsChild>
        </w:div>
        <w:div w:id="1619481413">
          <w:marLeft w:val="0"/>
          <w:marRight w:val="0"/>
          <w:marTop w:val="0"/>
          <w:marBottom w:val="0"/>
          <w:divBdr>
            <w:top w:val="none" w:sz="0" w:space="0" w:color="auto"/>
            <w:left w:val="none" w:sz="0" w:space="0" w:color="auto"/>
            <w:bottom w:val="none" w:sz="0" w:space="0" w:color="auto"/>
            <w:right w:val="none" w:sz="0" w:space="0" w:color="auto"/>
          </w:divBdr>
          <w:divsChild>
            <w:div w:id="1852256058">
              <w:marLeft w:val="0"/>
              <w:marRight w:val="0"/>
              <w:marTop w:val="0"/>
              <w:marBottom w:val="0"/>
              <w:divBdr>
                <w:top w:val="none" w:sz="0" w:space="0" w:color="auto"/>
                <w:left w:val="none" w:sz="0" w:space="0" w:color="auto"/>
                <w:bottom w:val="none" w:sz="0" w:space="0" w:color="auto"/>
                <w:right w:val="none" w:sz="0" w:space="0" w:color="auto"/>
              </w:divBdr>
            </w:div>
          </w:divsChild>
        </w:div>
        <w:div w:id="843592142">
          <w:marLeft w:val="0"/>
          <w:marRight w:val="0"/>
          <w:marTop w:val="0"/>
          <w:marBottom w:val="0"/>
          <w:divBdr>
            <w:top w:val="none" w:sz="0" w:space="0" w:color="auto"/>
            <w:left w:val="none" w:sz="0" w:space="0" w:color="auto"/>
            <w:bottom w:val="none" w:sz="0" w:space="0" w:color="auto"/>
            <w:right w:val="none" w:sz="0" w:space="0" w:color="auto"/>
          </w:divBdr>
          <w:divsChild>
            <w:div w:id="705789191">
              <w:marLeft w:val="0"/>
              <w:marRight w:val="0"/>
              <w:marTop w:val="0"/>
              <w:marBottom w:val="0"/>
              <w:divBdr>
                <w:top w:val="none" w:sz="0" w:space="0" w:color="auto"/>
                <w:left w:val="none" w:sz="0" w:space="0" w:color="auto"/>
                <w:bottom w:val="none" w:sz="0" w:space="0" w:color="auto"/>
                <w:right w:val="none" w:sz="0" w:space="0" w:color="auto"/>
              </w:divBdr>
            </w:div>
          </w:divsChild>
        </w:div>
        <w:div w:id="395665600">
          <w:marLeft w:val="0"/>
          <w:marRight w:val="0"/>
          <w:marTop w:val="0"/>
          <w:marBottom w:val="0"/>
          <w:divBdr>
            <w:top w:val="none" w:sz="0" w:space="0" w:color="auto"/>
            <w:left w:val="none" w:sz="0" w:space="0" w:color="auto"/>
            <w:bottom w:val="none" w:sz="0" w:space="0" w:color="auto"/>
            <w:right w:val="none" w:sz="0" w:space="0" w:color="auto"/>
          </w:divBdr>
          <w:divsChild>
            <w:div w:id="1236236824">
              <w:marLeft w:val="0"/>
              <w:marRight w:val="0"/>
              <w:marTop w:val="0"/>
              <w:marBottom w:val="0"/>
              <w:divBdr>
                <w:top w:val="none" w:sz="0" w:space="0" w:color="auto"/>
                <w:left w:val="none" w:sz="0" w:space="0" w:color="auto"/>
                <w:bottom w:val="none" w:sz="0" w:space="0" w:color="auto"/>
                <w:right w:val="none" w:sz="0" w:space="0" w:color="auto"/>
              </w:divBdr>
            </w:div>
          </w:divsChild>
        </w:div>
        <w:div w:id="453981019">
          <w:marLeft w:val="0"/>
          <w:marRight w:val="0"/>
          <w:marTop w:val="0"/>
          <w:marBottom w:val="0"/>
          <w:divBdr>
            <w:top w:val="none" w:sz="0" w:space="0" w:color="auto"/>
            <w:left w:val="none" w:sz="0" w:space="0" w:color="auto"/>
            <w:bottom w:val="none" w:sz="0" w:space="0" w:color="auto"/>
            <w:right w:val="none" w:sz="0" w:space="0" w:color="auto"/>
          </w:divBdr>
          <w:divsChild>
            <w:div w:id="1044523151">
              <w:marLeft w:val="0"/>
              <w:marRight w:val="0"/>
              <w:marTop w:val="0"/>
              <w:marBottom w:val="0"/>
              <w:divBdr>
                <w:top w:val="none" w:sz="0" w:space="0" w:color="auto"/>
                <w:left w:val="none" w:sz="0" w:space="0" w:color="auto"/>
                <w:bottom w:val="none" w:sz="0" w:space="0" w:color="auto"/>
                <w:right w:val="none" w:sz="0" w:space="0" w:color="auto"/>
              </w:divBdr>
            </w:div>
          </w:divsChild>
        </w:div>
        <w:div w:id="615404805">
          <w:marLeft w:val="0"/>
          <w:marRight w:val="0"/>
          <w:marTop w:val="0"/>
          <w:marBottom w:val="0"/>
          <w:divBdr>
            <w:top w:val="none" w:sz="0" w:space="0" w:color="auto"/>
            <w:left w:val="none" w:sz="0" w:space="0" w:color="auto"/>
            <w:bottom w:val="none" w:sz="0" w:space="0" w:color="auto"/>
            <w:right w:val="none" w:sz="0" w:space="0" w:color="auto"/>
          </w:divBdr>
          <w:divsChild>
            <w:div w:id="1227958152">
              <w:marLeft w:val="0"/>
              <w:marRight w:val="0"/>
              <w:marTop w:val="0"/>
              <w:marBottom w:val="0"/>
              <w:divBdr>
                <w:top w:val="none" w:sz="0" w:space="0" w:color="auto"/>
                <w:left w:val="none" w:sz="0" w:space="0" w:color="auto"/>
                <w:bottom w:val="none" w:sz="0" w:space="0" w:color="auto"/>
                <w:right w:val="none" w:sz="0" w:space="0" w:color="auto"/>
              </w:divBdr>
            </w:div>
          </w:divsChild>
        </w:div>
        <w:div w:id="1268586223">
          <w:marLeft w:val="0"/>
          <w:marRight w:val="0"/>
          <w:marTop w:val="0"/>
          <w:marBottom w:val="0"/>
          <w:divBdr>
            <w:top w:val="none" w:sz="0" w:space="0" w:color="auto"/>
            <w:left w:val="none" w:sz="0" w:space="0" w:color="auto"/>
            <w:bottom w:val="none" w:sz="0" w:space="0" w:color="auto"/>
            <w:right w:val="none" w:sz="0" w:space="0" w:color="auto"/>
          </w:divBdr>
          <w:divsChild>
            <w:div w:id="892810296">
              <w:marLeft w:val="0"/>
              <w:marRight w:val="0"/>
              <w:marTop w:val="0"/>
              <w:marBottom w:val="0"/>
              <w:divBdr>
                <w:top w:val="none" w:sz="0" w:space="0" w:color="auto"/>
                <w:left w:val="none" w:sz="0" w:space="0" w:color="auto"/>
                <w:bottom w:val="none" w:sz="0" w:space="0" w:color="auto"/>
                <w:right w:val="none" w:sz="0" w:space="0" w:color="auto"/>
              </w:divBdr>
            </w:div>
            <w:div w:id="1300499685">
              <w:marLeft w:val="0"/>
              <w:marRight w:val="0"/>
              <w:marTop w:val="0"/>
              <w:marBottom w:val="0"/>
              <w:divBdr>
                <w:top w:val="none" w:sz="0" w:space="0" w:color="auto"/>
                <w:left w:val="none" w:sz="0" w:space="0" w:color="auto"/>
                <w:bottom w:val="none" w:sz="0" w:space="0" w:color="auto"/>
                <w:right w:val="none" w:sz="0" w:space="0" w:color="auto"/>
              </w:divBdr>
            </w:div>
          </w:divsChild>
        </w:div>
        <w:div w:id="558786142">
          <w:marLeft w:val="0"/>
          <w:marRight w:val="0"/>
          <w:marTop w:val="0"/>
          <w:marBottom w:val="0"/>
          <w:divBdr>
            <w:top w:val="none" w:sz="0" w:space="0" w:color="auto"/>
            <w:left w:val="none" w:sz="0" w:space="0" w:color="auto"/>
            <w:bottom w:val="none" w:sz="0" w:space="0" w:color="auto"/>
            <w:right w:val="none" w:sz="0" w:space="0" w:color="auto"/>
          </w:divBdr>
          <w:divsChild>
            <w:div w:id="1635482687">
              <w:marLeft w:val="0"/>
              <w:marRight w:val="0"/>
              <w:marTop w:val="0"/>
              <w:marBottom w:val="0"/>
              <w:divBdr>
                <w:top w:val="none" w:sz="0" w:space="0" w:color="auto"/>
                <w:left w:val="none" w:sz="0" w:space="0" w:color="auto"/>
                <w:bottom w:val="none" w:sz="0" w:space="0" w:color="auto"/>
                <w:right w:val="none" w:sz="0" w:space="0" w:color="auto"/>
              </w:divBdr>
            </w:div>
          </w:divsChild>
        </w:div>
        <w:div w:id="310717085">
          <w:marLeft w:val="0"/>
          <w:marRight w:val="0"/>
          <w:marTop w:val="0"/>
          <w:marBottom w:val="0"/>
          <w:divBdr>
            <w:top w:val="none" w:sz="0" w:space="0" w:color="auto"/>
            <w:left w:val="none" w:sz="0" w:space="0" w:color="auto"/>
            <w:bottom w:val="none" w:sz="0" w:space="0" w:color="auto"/>
            <w:right w:val="none" w:sz="0" w:space="0" w:color="auto"/>
          </w:divBdr>
          <w:divsChild>
            <w:div w:id="1029916491">
              <w:marLeft w:val="0"/>
              <w:marRight w:val="0"/>
              <w:marTop w:val="0"/>
              <w:marBottom w:val="0"/>
              <w:divBdr>
                <w:top w:val="none" w:sz="0" w:space="0" w:color="auto"/>
                <w:left w:val="none" w:sz="0" w:space="0" w:color="auto"/>
                <w:bottom w:val="none" w:sz="0" w:space="0" w:color="auto"/>
                <w:right w:val="none" w:sz="0" w:space="0" w:color="auto"/>
              </w:divBdr>
            </w:div>
          </w:divsChild>
        </w:div>
        <w:div w:id="1655334944">
          <w:marLeft w:val="0"/>
          <w:marRight w:val="0"/>
          <w:marTop w:val="0"/>
          <w:marBottom w:val="0"/>
          <w:divBdr>
            <w:top w:val="none" w:sz="0" w:space="0" w:color="auto"/>
            <w:left w:val="none" w:sz="0" w:space="0" w:color="auto"/>
            <w:bottom w:val="none" w:sz="0" w:space="0" w:color="auto"/>
            <w:right w:val="none" w:sz="0" w:space="0" w:color="auto"/>
          </w:divBdr>
          <w:divsChild>
            <w:div w:id="1416511044">
              <w:marLeft w:val="0"/>
              <w:marRight w:val="0"/>
              <w:marTop w:val="0"/>
              <w:marBottom w:val="0"/>
              <w:divBdr>
                <w:top w:val="none" w:sz="0" w:space="0" w:color="auto"/>
                <w:left w:val="none" w:sz="0" w:space="0" w:color="auto"/>
                <w:bottom w:val="none" w:sz="0" w:space="0" w:color="auto"/>
                <w:right w:val="none" w:sz="0" w:space="0" w:color="auto"/>
              </w:divBdr>
            </w:div>
          </w:divsChild>
        </w:div>
        <w:div w:id="2127695211">
          <w:marLeft w:val="0"/>
          <w:marRight w:val="0"/>
          <w:marTop w:val="0"/>
          <w:marBottom w:val="0"/>
          <w:divBdr>
            <w:top w:val="none" w:sz="0" w:space="0" w:color="auto"/>
            <w:left w:val="none" w:sz="0" w:space="0" w:color="auto"/>
            <w:bottom w:val="none" w:sz="0" w:space="0" w:color="auto"/>
            <w:right w:val="none" w:sz="0" w:space="0" w:color="auto"/>
          </w:divBdr>
          <w:divsChild>
            <w:div w:id="1153369368">
              <w:marLeft w:val="0"/>
              <w:marRight w:val="0"/>
              <w:marTop w:val="0"/>
              <w:marBottom w:val="0"/>
              <w:divBdr>
                <w:top w:val="none" w:sz="0" w:space="0" w:color="auto"/>
                <w:left w:val="none" w:sz="0" w:space="0" w:color="auto"/>
                <w:bottom w:val="none" w:sz="0" w:space="0" w:color="auto"/>
                <w:right w:val="none" w:sz="0" w:space="0" w:color="auto"/>
              </w:divBdr>
            </w:div>
          </w:divsChild>
        </w:div>
        <w:div w:id="13919070">
          <w:marLeft w:val="0"/>
          <w:marRight w:val="0"/>
          <w:marTop w:val="0"/>
          <w:marBottom w:val="0"/>
          <w:divBdr>
            <w:top w:val="none" w:sz="0" w:space="0" w:color="auto"/>
            <w:left w:val="none" w:sz="0" w:space="0" w:color="auto"/>
            <w:bottom w:val="none" w:sz="0" w:space="0" w:color="auto"/>
            <w:right w:val="none" w:sz="0" w:space="0" w:color="auto"/>
          </w:divBdr>
          <w:divsChild>
            <w:div w:id="1453206020">
              <w:marLeft w:val="0"/>
              <w:marRight w:val="0"/>
              <w:marTop w:val="0"/>
              <w:marBottom w:val="0"/>
              <w:divBdr>
                <w:top w:val="none" w:sz="0" w:space="0" w:color="auto"/>
                <w:left w:val="none" w:sz="0" w:space="0" w:color="auto"/>
                <w:bottom w:val="none" w:sz="0" w:space="0" w:color="auto"/>
                <w:right w:val="none" w:sz="0" w:space="0" w:color="auto"/>
              </w:divBdr>
            </w:div>
          </w:divsChild>
        </w:div>
        <w:div w:id="870995460">
          <w:marLeft w:val="0"/>
          <w:marRight w:val="0"/>
          <w:marTop w:val="0"/>
          <w:marBottom w:val="0"/>
          <w:divBdr>
            <w:top w:val="none" w:sz="0" w:space="0" w:color="auto"/>
            <w:left w:val="none" w:sz="0" w:space="0" w:color="auto"/>
            <w:bottom w:val="none" w:sz="0" w:space="0" w:color="auto"/>
            <w:right w:val="none" w:sz="0" w:space="0" w:color="auto"/>
          </w:divBdr>
          <w:divsChild>
            <w:div w:id="615647477">
              <w:marLeft w:val="0"/>
              <w:marRight w:val="0"/>
              <w:marTop w:val="0"/>
              <w:marBottom w:val="0"/>
              <w:divBdr>
                <w:top w:val="none" w:sz="0" w:space="0" w:color="auto"/>
                <w:left w:val="none" w:sz="0" w:space="0" w:color="auto"/>
                <w:bottom w:val="none" w:sz="0" w:space="0" w:color="auto"/>
                <w:right w:val="none" w:sz="0" w:space="0" w:color="auto"/>
              </w:divBdr>
            </w:div>
          </w:divsChild>
        </w:div>
        <w:div w:id="1488479474">
          <w:marLeft w:val="0"/>
          <w:marRight w:val="0"/>
          <w:marTop w:val="0"/>
          <w:marBottom w:val="0"/>
          <w:divBdr>
            <w:top w:val="none" w:sz="0" w:space="0" w:color="auto"/>
            <w:left w:val="none" w:sz="0" w:space="0" w:color="auto"/>
            <w:bottom w:val="none" w:sz="0" w:space="0" w:color="auto"/>
            <w:right w:val="none" w:sz="0" w:space="0" w:color="auto"/>
          </w:divBdr>
          <w:divsChild>
            <w:div w:id="50153015">
              <w:marLeft w:val="0"/>
              <w:marRight w:val="0"/>
              <w:marTop w:val="0"/>
              <w:marBottom w:val="0"/>
              <w:divBdr>
                <w:top w:val="none" w:sz="0" w:space="0" w:color="auto"/>
                <w:left w:val="none" w:sz="0" w:space="0" w:color="auto"/>
                <w:bottom w:val="none" w:sz="0" w:space="0" w:color="auto"/>
                <w:right w:val="none" w:sz="0" w:space="0" w:color="auto"/>
              </w:divBdr>
            </w:div>
          </w:divsChild>
        </w:div>
        <w:div w:id="1578327072">
          <w:marLeft w:val="0"/>
          <w:marRight w:val="0"/>
          <w:marTop w:val="0"/>
          <w:marBottom w:val="0"/>
          <w:divBdr>
            <w:top w:val="none" w:sz="0" w:space="0" w:color="auto"/>
            <w:left w:val="none" w:sz="0" w:space="0" w:color="auto"/>
            <w:bottom w:val="none" w:sz="0" w:space="0" w:color="auto"/>
            <w:right w:val="none" w:sz="0" w:space="0" w:color="auto"/>
          </w:divBdr>
          <w:divsChild>
            <w:div w:id="973565572">
              <w:marLeft w:val="0"/>
              <w:marRight w:val="0"/>
              <w:marTop w:val="0"/>
              <w:marBottom w:val="0"/>
              <w:divBdr>
                <w:top w:val="none" w:sz="0" w:space="0" w:color="auto"/>
                <w:left w:val="none" w:sz="0" w:space="0" w:color="auto"/>
                <w:bottom w:val="none" w:sz="0" w:space="0" w:color="auto"/>
                <w:right w:val="none" w:sz="0" w:space="0" w:color="auto"/>
              </w:divBdr>
            </w:div>
          </w:divsChild>
        </w:div>
        <w:div w:id="283731867">
          <w:marLeft w:val="0"/>
          <w:marRight w:val="0"/>
          <w:marTop w:val="0"/>
          <w:marBottom w:val="0"/>
          <w:divBdr>
            <w:top w:val="none" w:sz="0" w:space="0" w:color="auto"/>
            <w:left w:val="none" w:sz="0" w:space="0" w:color="auto"/>
            <w:bottom w:val="none" w:sz="0" w:space="0" w:color="auto"/>
            <w:right w:val="none" w:sz="0" w:space="0" w:color="auto"/>
          </w:divBdr>
          <w:divsChild>
            <w:div w:id="1737163606">
              <w:marLeft w:val="0"/>
              <w:marRight w:val="0"/>
              <w:marTop w:val="0"/>
              <w:marBottom w:val="0"/>
              <w:divBdr>
                <w:top w:val="none" w:sz="0" w:space="0" w:color="auto"/>
                <w:left w:val="none" w:sz="0" w:space="0" w:color="auto"/>
                <w:bottom w:val="none" w:sz="0" w:space="0" w:color="auto"/>
                <w:right w:val="none" w:sz="0" w:space="0" w:color="auto"/>
              </w:divBdr>
            </w:div>
          </w:divsChild>
        </w:div>
        <w:div w:id="1511216477">
          <w:marLeft w:val="0"/>
          <w:marRight w:val="0"/>
          <w:marTop w:val="0"/>
          <w:marBottom w:val="0"/>
          <w:divBdr>
            <w:top w:val="none" w:sz="0" w:space="0" w:color="auto"/>
            <w:left w:val="none" w:sz="0" w:space="0" w:color="auto"/>
            <w:bottom w:val="none" w:sz="0" w:space="0" w:color="auto"/>
            <w:right w:val="none" w:sz="0" w:space="0" w:color="auto"/>
          </w:divBdr>
          <w:divsChild>
            <w:div w:id="1400713178">
              <w:marLeft w:val="0"/>
              <w:marRight w:val="0"/>
              <w:marTop w:val="0"/>
              <w:marBottom w:val="0"/>
              <w:divBdr>
                <w:top w:val="none" w:sz="0" w:space="0" w:color="auto"/>
                <w:left w:val="none" w:sz="0" w:space="0" w:color="auto"/>
                <w:bottom w:val="none" w:sz="0" w:space="0" w:color="auto"/>
                <w:right w:val="none" w:sz="0" w:space="0" w:color="auto"/>
              </w:divBdr>
            </w:div>
          </w:divsChild>
        </w:div>
        <w:div w:id="2070183224">
          <w:marLeft w:val="0"/>
          <w:marRight w:val="0"/>
          <w:marTop w:val="0"/>
          <w:marBottom w:val="0"/>
          <w:divBdr>
            <w:top w:val="none" w:sz="0" w:space="0" w:color="auto"/>
            <w:left w:val="none" w:sz="0" w:space="0" w:color="auto"/>
            <w:bottom w:val="none" w:sz="0" w:space="0" w:color="auto"/>
            <w:right w:val="none" w:sz="0" w:space="0" w:color="auto"/>
          </w:divBdr>
          <w:divsChild>
            <w:div w:id="1933857030">
              <w:marLeft w:val="0"/>
              <w:marRight w:val="0"/>
              <w:marTop w:val="0"/>
              <w:marBottom w:val="0"/>
              <w:divBdr>
                <w:top w:val="none" w:sz="0" w:space="0" w:color="auto"/>
                <w:left w:val="none" w:sz="0" w:space="0" w:color="auto"/>
                <w:bottom w:val="none" w:sz="0" w:space="0" w:color="auto"/>
                <w:right w:val="none" w:sz="0" w:space="0" w:color="auto"/>
              </w:divBdr>
            </w:div>
          </w:divsChild>
        </w:div>
        <w:div w:id="895549681">
          <w:marLeft w:val="0"/>
          <w:marRight w:val="0"/>
          <w:marTop w:val="0"/>
          <w:marBottom w:val="0"/>
          <w:divBdr>
            <w:top w:val="none" w:sz="0" w:space="0" w:color="auto"/>
            <w:left w:val="none" w:sz="0" w:space="0" w:color="auto"/>
            <w:bottom w:val="none" w:sz="0" w:space="0" w:color="auto"/>
            <w:right w:val="none" w:sz="0" w:space="0" w:color="auto"/>
          </w:divBdr>
          <w:divsChild>
            <w:div w:id="1923447204">
              <w:marLeft w:val="0"/>
              <w:marRight w:val="0"/>
              <w:marTop w:val="0"/>
              <w:marBottom w:val="0"/>
              <w:divBdr>
                <w:top w:val="none" w:sz="0" w:space="0" w:color="auto"/>
                <w:left w:val="none" w:sz="0" w:space="0" w:color="auto"/>
                <w:bottom w:val="none" w:sz="0" w:space="0" w:color="auto"/>
                <w:right w:val="none" w:sz="0" w:space="0" w:color="auto"/>
              </w:divBdr>
            </w:div>
          </w:divsChild>
        </w:div>
        <w:div w:id="1471049865">
          <w:marLeft w:val="0"/>
          <w:marRight w:val="0"/>
          <w:marTop w:val="0"/>
          <w:marBottom w:val="0"/>
          <w:divBdr>
            <w:top w:val="none" w:sz="0" w:space="0" w:color="auto"/>
            <w:left w:val="none" w:sz="0" w:space="0" w:color="auto"/>
            <w:bottom w:val="none" w:sz="0" w:space="0" w:color="auto"/>
            <w:right w:val="none" w:sz="0" w:space="0" w:color="auto"/>
          </w:divBdr>
          <w:divsChild>
            <w:div w:id="915020877">
              <w:marLeft w:val="0"/>
              <w:marRight w:val="0"/>
              <w:marTop w:val="0"/>
              <w:marBottom w:val="0"/>
              <w:divBdr>
                <w:top w:val="none" w:sz="0" w:space="0" w:color="auto"/>
                <w:left w:val="none" w:sz="0" w:space="0" w:color="auto"/>
                <w:bottom w:val="none" w:sz="0" w:space="0" w:color="auto"/>
                <w:right w:val="none" w:sz="0" w:space="0" w:color="auto"/>
              </w:divBdr>
            </w:div>
          </w:divsChild>
        </w:div>
        <w:div w:id="2086146950">
          <w:marLeft w:val="0"/>
          <w:marRight w:val="0"/>
          <w:marTop w:val="0"/>
          <w:marBottom w:val="0"/>
          <w:divBdr>
            <w:top w:val="none" w:sz="0" w:space="0" w:color="auto"/>
            <w:left w:val="none" w:sz="0" w:space="0" w:color="auto"/>
            <w:bottom w:val="none" w:sz="0" w:space="0" w:color="auto"/>
            <w:right w:val="none" w:sz="0" w:space="0" w:color="auto"/>
          </w:divBdr>
          <w:divsChild>
            <w:div w:id="1389380526">
              <w:marLeft w:val="0"/>
              <w:marRight w:val="0"/>
              <w:marTop w:val="0"/>
              <w:marBottom w:val="0"/>
              <w:divBdr>
                <w:top w:val="none" w:sz="0" w:space="0" w:color="auto"/>
                <w:left w:val="none" w:sz="0" w:space="0" w:color="auto"/>
                <w:bottom w:val="none" w:sz="0" w:space="0" w:color="auto"/>
                <w:right w:val="none" w:sz="0" w:space="0" w:color="auto"/>
              </w:divBdr>
            </w:div>
          </w:divsChild>
        </w:div>
        <w:div w:id="448398210">
          <w:marLeft w:val="0"/>
          <w:marRight w:val="0"/>
          <w:marTop w:val="0"/>
          <w:marBottom w:val="0"/>
          <w:divBdr>
            <w:top w:val="none" w:sz="0" w:space="0" w:color="auto"/>
            <w:left w:val="none" w:sz="0" w:space="0" w:color="auto"/>
            <w:bottom w:val="none" w:sz="0" w:space="0" w:color="auto"/>
            <w:right w:val="none" w:sz="0" w:space="0" w:color="auto"/>
          </w:divBdr>
          <w:divsChild>
            <w:div w:id="35786226">
              <w:marLeft w:val="0"/>
              <w:marRight w:val="0"/>
              <w:marTop w:val="0"/>
              <w:marBottom w:val="0"/>
              <w:divBdr>
                <w:top w:val="none" w:sz="0" w:space="0" w:color="auto"/>
                <w:left w:val="none" w:sz="0" w:space="0" w:color="auto"/>
                <w:bottom w:val="none" w:sz="0" w:space="0" w:color="auto"/>
                <w:right w:val="none" w:sz="0" w:space="0" w:color="auto"/>
              </w:divBdr>
            </w:div>
          </w:divsChild>
        </w:div>
        <w:div w:id="777990880">
          <w:marLeft w:val="0"/>
          <w:marRight w:val="0"/>
          <w:marTop w:val="0"/>
          <w:marBottom w:val="0"/>
          <w:divBdr>
            <w:top w:val="none" w:sz="0" w:space="0" w:color="auto"/>
            <w:left w:val="none" w:sz="0" w:space="0" w:color="auto"/>
            <w:bottom w:val="none" w:sz="0" w:space="0" w:color="auto"/>
            <w:right w:val="none" w:sz="0" w:space="0" w:color="auto"/>
          </w:divBdr>
          <w:divsChild>
            <w:div w:id="691613380">
              <w:marLeft w:val="0"/>
              <w:marRight w:val="0"/>
              <w:marTop w:val="0"/>
              <w:marBottom w:val="0"/>
              <w:divBdr>
                <w:top w:val="none" w:sz="0" w:space="0" w:color="auto"/>
                <w:left w:val="none" w:sz="0" w:space="0" w:color="auto"/>
                <w:bottom w:val="none" w:sz="0" w:space="0" w:color="auto"/>
                <w:right w:val="none" w:sz="0" w:space="0" w:color="auto"/>
              </w:divBdr>
            </w:div>
          </w:divsChild>
        </w:div>
        <w:div w:id="376315576">
          <w:marLeft w:val="0"/>
          <w:marRight w:val="0"/>
          <w:marTop w:val="0"/>
          <w:marBottom w:val="0"/>
          <w:divBdr>
            <w:top w:val="none" w:sz="0" w:space="0" w:color="auto"/>
            <w:left w:val="none" w:sz="0" w:space="0" w:color="auto"/>
            <w:bottom w:val="none" w:sz="0" w:space="0" w:color="auto"/>
            <w:right w:val="none" w:sz="0" w:space="0" w:color="auto"/>
          </w:divBdr>
          <w:divsChild>
            <w:div w:id="1442799553">
              <w:marLeft w:val="0"/>
              <w:marRight w:val="0"/>
              <w:marTop w:val="0"/>
              <w:marBottom w:val="0"/>
              <w:divBdr>
                <w:top w:val="none" w:sz="0" w:space="0" w:color="auto"/>
                <w:left w:val="none" w:sz="0" w:space="0" w:color="auto"/>
                <w:bottom w:val="none" w:sz="0" w:space="0" w:color="auto"/>
                <w:right w:val="none" w:sz="0" w:space="0" w:color="auto"/>
              </w:divBdr>
            </w:div>
          </w:divsChild>
        </w:div>
        <w:div w:id="7103958">
          <w:marLeft w:val="0"/>
          <w:marRight w:val="0"/>
          <w:marTop w:val="0"/>
          <w:marBottom w:val="0"/>
          <w:divBdr>
            <w:top w:val="none" w:sz="0" w:space="0" w:color="auto"/>
            <w:left w:val="none" w:sz="0" w:space="0" w:color="auto"/>
            <w:bottom w:val="none" w:sz="0" w:space="0" w:color="auto"/>
            <w:right w:val="none" w:sz="0" w:space="0" w:color="auto"/>
          </w:divBdr>
          <w:divsChild>
            <w:div w:id="4468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1414">
      <w:bodyDiv w:val="1"/>
      <w:marLeft w:val="0"/>
      <w:marRight w:val="0"/>
      <w:marTop w:val="0"/>
      <w:marBottom w:val="0"/>
      <w:divBdr>
        <w:top w:val="none" w:sz="0" w:space="0" w:color="auto"/>
        <w:left w:val="none" w:sz="0" w:space="0" w:color="auto"/>
        <w:bottom w:val="none" w:sz="0" w:space="0" w:color="auto"/>
        <w:right w:val="none" w:sz="0" w:space="0" w:color="auto"/>
      </w:divBdr>
    </w:div>
    <w:div w:id="728261897">
      <w:bodyDiv w:val="1"/>
      <w:marLeft w:val="0"/>
      <w:marRight w:val="0"/>
      <w:marTop w:val="0"/>
      <w:marBottom w:val="0"/>
      <w:divBdr>
        <w:top w:val="none" w:sz="0" w:space="0" w:color="auto"/>
        <w:left w:val="none" w:sz="0" w:space="0" w:color="auto"/>
        <w:bottom w:val="none" w:sz="0" w:space="0" w:color="auto"/>
        <w:right w:val="none" w:sz="0" w:space="0" w:color="auto"/>
      </w:divBdr>
    </w:div>
    <w:div w:id="836460675">
      <w:bodyDiv w:val="1"/>
      <w:marLeft w:val="0"/>
      <w:marRight w:val="0"/>
      <w:marTop w:val="0"/>
      <w:marBottom w:val="0"/>
      <w:divBdr>
        <w:top w:val="none" w:sz="0" w:space="0" w:color="auto"/>
        <w:left w:val="none" w:sz="0" w:space="0" w:color="auto"/>
        <w:bottom w:val="none" w:sz="0" w:space="0" w:color="auto"/>
        <w:right w:val="none" w:sz="0" w:space="0" w:color="auto"/>
      </w:divBdr>
    </w:div>
    <w:div w:id="1055159895">
      <w:bodyDiv w:val="1"/>
      <w:marLeft w:val="0"/>
      <w:marRight w:val="0"/>
      <w:marTop w:val="0"/>
      <w:marBottom w:val="0"/>
      <w:divBdr>
        <w:top w:val="none" w:sz="0" w:space="0" w:color="auto"/>
        <w:left w:val="none" w:sz="0" w:space="0" w:color="auto"/>
        <w:bottom w:val="none" w:sz="0" w:space="0" w:color="auto"/>
        <w:right w:val="none" w:sz="0" w:space="0" w:color="auto"/>
      </w:divBdr>
    </w:div>
    <w:div w:id="1674913163">
      <w:bodyDiv w:val="1"/>
      <w:marLeft w:val="0"/>
      <w:marRight w:val="0"/>
      <w:marTop w:val="0"/>
      <w:marBottom w:val="0"/>
      <w:divBdr>
        <w:top w:val="none" w:sz="0" w:space="0" w:color="auto"/>
        <w:left w:val="none" w:sz="0" w:space="0" w:color="auto"/>
        <w:bottom w:val="none" w:sz="0" w:space="0" w:color="auto"/>
        <w:right w:val="none" w:sz="0" w:space="0" w:color="auto"/>
      </w:divBdr>
      <w:divsChild>
        <w:div w:id="961226801">
          <w:marLeft w:val="0"/>
          <w:marRight w:val="0"/>
          <w:marTop w:val="0"/>
          <w:marBottom w:val="0"/>
          <w:divBdr>
            <w:top w:val="none" w:sz="0" w:space="0" w:color="auto"/>
            <w:left w:val="none" w:sz="0" w:space="0" w:color="auto"/>
            <w:bottom w:val="none" w:sz="0" w:space="0" w:color="auto"/>
            <w:right w:val="none" w:sz="0" w:space="0" w:color="auto"/>
          </w:divBdr>
        </w:div>
      </w:divsChild>
    </w:div>
    <w:div w:id="1693728867">
      <w:bodyDiv w:val="1"/>
      <w:marLeft w:val="0"/>
      <w:marRight w:val="0"/>
      <w:marTop w:val="0"/>
      <w:marBottom w:val="0"/>
      <w:divBdr>
        <w:top w:val="none" w:sz="0" w:space="0" w:color="auto"/>
        <w:left w:val="none" w:sz="0" w:space="0" w:color="auto"/>
        <w:bottom w:val="none" w:sz="0" w:space="0" w:color="auto"/>
        <w:right w:val="none" w:sz="0" w:space="0" w:color="auto"/>
      </w:divBdr>
    </w:div>
    <w:div w:id="1745294215">
      <w:bodyDiv w:val="1"/>
      <w:marLeft w:val="0"/>
      <w:marRight w:val="0"/>
      <w:marTop w:val="0"/>
      <w:marBottom w:val="0"/>
      <w:divBdr>
        <w:top w:val="none" w:sz="0" w:space="0" w:color="auto"/>
        <w:left w:val="none" w:sz="0" w:space="0" w:color="auto"/>
        <w:bottom w:val="none" w:sz="0" w:space="0" w:color="auto"/>
        <w:right w:val="none" w:sz="0" w:space="0" w:color="auto"/>
      </w:divBdr>
      <w:divsChild>
        <w:div w:id="1533420009">
          <w:marLeft w:val="0"/>
          <w:marRight w:val="0"/>
          <w:marTop w:val="0"/>
          <w:marBottom w:val="0"/>
          <w:divBdr>
            <w:top w:val="none" w:sz="0" w:space="0" w:color="auto"/>
            <w:left w:val="none" w:sz="0" w:space="0" w:color="auto"/>
            <w:bottom w:val="none" w:sz="0" w:space="0" w:color="auto"/>
            <w:right w:val="none" w:sz="0" w:space="0" w:color="auto"/>
          </w:divBdr>
          <w:divsChild>
            <w:div w:id="1796021140">
              <w:marLeft w:val="0"/>
              <w:marRight w:val="0"/>
              <w:marTop w:val="0"/>
              <w:marBottom w:val="0"/>
              <w:divBdr>
                <w:top w:val="none" w:sz="0" w:space="0" w:color="auto"/>
                <w:left w:val="none" w:sz="0" w:space="0" w:color="auto"/>
                <w:bottom w:val="none" w:sz="0" w:space="0" w:color="auto"/>
                <w:right w:val="none" w:sz="0" w:space="0" w:color="auto"/>
              </w:divBdr>
            </w:div>
            <w:div w:id="179779089">
              <w:marLeft w:val="0"/>
              <w:marRight w:val="0"/>
              <w:marTop w:val="0"/>
              <w:marBottom w:val="0"/>
              <w:divBdr>
                <w:top w:val="none" w:sz="0" w:space="0" w:color="auto"/>
                <w:left w:val="none" w:sz="0" w:space="0" w:color="auto"/>
                <w:bottom w:val="none" w:sz="0" w:space="0" w:color="auto"/>
                <w:right w:val="none" w:sz="0" w:space="0" w:color="auto"/>
              </w:divBdr>
            </w:div>
            <w:div w:id="1578124534">
              <w:marLeft w:val="0"/>
              <w:marRight w:val="0"/>
              <w:marTop w:val="0"/>
              <w:marBottom w:val="0"/>
              <w:divBdr>
                <w:top w:val="none" w:sz="0" w:space="0" w:color="auto"/>
                <w:left w:val="none" w:sz="0" w:space="0" w:color="auto"/>
                <w:bottom w:val="none" w:sz="0" w:space="0" w:color="auto"/>
                <w:right w:val="none" w:sz="0" w:space="0" w:color="auto"/>
              </w:divBdr>
              <w:divsChild>
                <w:div w:id="1161920493">
                  <w:marLeft w:val="0"/>
                  <w:marRight w:val="0"/>
                  <w:marTop w:val="0"/>
                  <w:marBottom w:val="0"/>
                  <w:divBdr>
                    <w:top w:val="none" w:sz="0" w:space="0" w:color="auto"/>
                    <w:left w:val="none" w:sz="0" w:space="0" w:color="auto"/>
                    <w:bottom w:val="none" w:sz="0" w:space="0" w:color="auto"/>
                    <w:right w:val="none" w:sz="0" w:space="0" w:color="auto"/>
                  </w:divBdr>
                  <w:divsChild>
                    <w:div w:id="1382709594">
                      <w:marLeft w:val="0"/>
                      <w:marRight w:val="0"/>
                      <w:marTop w:val="0"/>
                      <w:marBottom w:val="0"/>
                      <w:divBdr>
                        <w:top w:val="none" w:sz="0" w:space="0" w:color="auto"/>
                        <w:left w:val="none" w:sz="0" w:space="0" w:color="auto"/>
                        <w:bottom w:val="none" w:sz="0" w:space="0" w:color="auto"/>
                        <w:right w:val="none" w:sz="0" w:space="0" w:color="auto"/>
                      </w:divBdr>
                      <w:divsChild>
                        <w:div w:id="863593311">
                          <w:marLeft w:val="0"/>
                          <w:marRight w:val="0"/>
                          <w:marTop w:val="0"/>
                          <w:marBottom w:val="0"/>
                          <w:divBdr>
                            <w:top w:val="none" w:sz="0" w:space="0" w:color="auto"/>
                            <w:left w:val="none" w:sz="0" w:space="0" w:color="auto"/>
                            <w:bottom w:val="none" w:sz="0" w:space="0" w:color="auto"/>
                            <w:right w:val="none" w:sz="0" w:space="0" w:color="auto"/>
                          </w:divBdr>
                        </w:div>
                      </w:divsChild>
                    </w:div>
                    <w:div w:id="1002052494">
                      <w:marLeft w:val="0"/>
                      <w:marRight w:val="0"/>
                      <w:marTop w:val="0"/>
                      <w:marBottom w:val="0"/>
                      <w:divBdr>
                        <w:top w:val="none" w:sz="0" w:space="0" w:color="auto"/>
                        <w:left w:val="none" w:sz="0" w:space="0" w:color="auto"/>
                        <w:bottom w:val="none" w:sz="0" w:space="0" w:color="auto"/>
                        <w:right w:val="none" w:sz="0" w:space="0" w:color="auto"/>
                      </w:divBdr>
                      <w:divsChild>
                        <w:div w:id="562107615">
                          <w:marLeft w:val="0"/>
                          <w:marRight w:val="0"/>
                          <w:marTop w:val="0"/>
                          <w:marBottom w:val="0"/>
                          <w:divBdr>
                            <w:top w:val="none" w:sz="0" w:space="0" w:color="auto"/>
                            <w:left w:val="none" w:sz="0" w:space="0" w:color="auto"/>
                            <w:bottom w:val="none" w:sz="0" w:space="0" w:color="auto"/>
                            <w:right w:val="none" w:sz="0" w:space="0" w:color="auto"/>
                          </w:divBdr>
                        </w:div>
                      </w:divsChild>
                    </w:div>
                    <w:div w:id="82457241">
                      <w:marLeft w:val="0"/>
                      <w:marRight w:val="0"/>
                      <w:marTop w:val="0"/>
                      <w:marBottom w:val="0"/>
                      <w:divBdr>
                        <w:top w:val="none" w:sz="0" w:space="0" w:color="auto"/>
                        <w:left w:val="none" w:sz="0" w:space="0" w:color="auto"/>
                        <w:bottom w:val="none" w:sz="0" w:space="0" w:color="auto"/>
                        <w:right w:val="none" w:sz="0" w:space="0" w:color="auto"/>
                      </w:divBdr>
                      <w:divsChild>
                        <w:div w:id="603731301">
                          <w:marLeft w:val="0"/>
                          <w:marRight w:val="0"/>
                          <w:marTop w:val="0"/>
                          <w:marBottom w:val="0"/>
                          <w:divBdr>
                            <w:top w:val="none" w:sz="0" w:space="0" w:color="auto"/>
                            <w:left w:val="none" w:sz="0" w:space="0" w:color="auto"/>
                            <w:bottom w:val="none" w:sz="0" w:space="0" w:color="auto"/>
                            <w:right w:val="none" w:sz="0" w:space="0" w:color="auto"/>
                          </w:divBdr>
                        </w:div>
                      </w:divsChild>
                    </w:div>
                    <w:div w:id="1184587018">
                      <w:marLeft w:val="0"/>
                      <w:marRight w:val="0"/>
                      <w:marTop w:val="0"/>
                      <w:marBottom w:val="0"/>
                      <w:divBdr>
                        <w:top w:val="none" w:sz="0" w:space="0" w:color="auto"/>
                        <w:left w:val="none" w:sz="0" w:space="0" w:color="auto"/>
                        <w:bottom w:val="none" w:sz="0" w:space="0" w:color="auto"/>
                        <w:right w:val="none" w:sz="0" w:space="0" w:color="auto"/>
                      </w:divBdr>
                      <w:divsChild>
                        <w:div w:id="901647039">
                          <w:marLeft w:val="0"/>
                          <w:marRight w:val="0"/>
                          <w:marTop w:val="0"/>
                          <w:marBottom w:val="0"/>
                          <w:divBdr>
                            <w:top w:val="none" w:sz="0" w:space="0" w:color="auto"/>
                            <w:left w:val="none" w:sz="0" w:space="0" w:color="auto"/>
                            <w:bottom w:val="none" w:sz="0" w:space="0" w:color="auto"/>
                            <w:right w:val="none" w:sz="0" w:space="0" w:color="auto"/>
                          </w:divBdr>
                        </w:div>
                      </w:divsChild>
                    </w:div>
                    <w:div w:id="619216677">
                      <w:marLeft w:val="0"/>
                      <w:marRight w:val="0"/>
                      <w:marTop w:val="0"/>
                      <w:marBottom w:val="0"/>
                      <w:divBdr>
                        <w:top w:val="none" w:sz="0" w:space="0" w:color="auto"/>
                        <w:left w:val="none" w:sz="0" w:space="0" w:color="auto"/>
                        <w:bottom w:val="none" w:sz="0" w:space="0" w:color="auto"/>
                        <w:right w:val="none" w:sz="0" w:space="0" w:color="auto"/>
                      </w:divBdr>
                      <w:divsChild>
                        <w:div w:id="1621106107">
                          <w:marLeft w:val="0"/>
                          <w:marRight w:val="0"/>
                          <w:marTop w:val="0"/>
                          <w:marBottom w:val="0"/>
                          <w:divBdr>
                            <w:top w:val="none" w:sz="0" w:space="0" w:color="auto"/>
                            <w:left w:val="none" w:sz="0" w:space="0" w:color="auto"/>
                            <w:bottom w:val="none" w:sz="0" w:space="0" w:color="auto"/>
                            <w:right w:val="none" w:sz="0" w:space="0" w:color="auto"/>
                          </w:divBdr>
                        </w:div>
                      </w:divsChild>
                    </w:div>
                    <w:div w:id="889272382">
                      <w:marLeft w:val="0"/>
                      <w:marRight w:val="0"/>
                      <w:marTop w:val="0"/>
                      <w:marBottom w:val="0"/>
                      <w:divBdr>
                        <w:top w:val="none" w:sz="0" w:space="0" w:color="auto"/>
                        <w:left w:val="none" w:sz="0" w:space="0" w:color="auto"/>
                        <w:bottom w:val="none" w:sz="0" w:space="0" w:color="auto"/>
                        <w:right w:val="none" w:sz="0" w:space="0" w:color="auto"/>
                      </w:divBdr>
                      <w:divsChild>
                        <w:div w:id="1394042154">
                          <w:marLeft w:val="0"/>
                          <w:marRight w:val="0"/>
                          <w:marTop w:val="0"/>
                          <w:marBottom w:val="0"/>
                          <w:divBdr>
                            <w:top w:val="none" w:sz="0" w:space="0" w:color="auto"/>
                            <w:left w:val="none" w:sz="0" w:space="0" w:color="auto"/>
                            <w:bottom w:val="none" w:sz="0" w:space="0" w:color="auto"/>
                            <w:right w:val="none" w:sz="0" w:space="0" w:color="auto"/>
                          </w:divBdr>
                        </w:div>
                      </w:divsChild>
                    </w:div>
                    <w:div w:id="1302541041">
                      <w:marLeft w:val="0"/>
                      <w:marRight w:val="0"/>
                      <w:marTop w:val="0"/>
                      <w:marBottom w:val="0"/>
                      <w:divBdr>
                        <w:top w:val="none" w:sz="0" w:space="0" w:color="auto"/>
                        <w:left w:val="none" w:sz="0" w:space="0" w:color="auto"/>
                        <w:bottom w:val="none" w:sz="0" w:space="0" w:color="auto"/>
                        <w:right w:val="none" w:sz="0" w:space="0" w:color="auto"/>
                      </w:divBdr>
                      <w:divsChild>
                        <w:div w:id="904141259">
                          <w:marLeft w:val="0"/>
                          <w:marRight w:val="0"/>
                          <w:marTop w:val="0"/>
                          <w:marBottom w:val="0"/>
                          <w:divBdr>
                            <w:top w:val="none" w:sz="0" w:space="0" w:color="auto"/>
                            <w:left w:val="none" w:sz="0" w:space="0" w:color="auto"/>
                            <w:bottom w:val="none" w:sz="0" w:space="0" w:color="auto"/>
                            <w:right w:val="none" w:sz="0" w:space="0" w:color="auto"/>
                          </w:divBdr>
                        </w:div>
                        <w:div w:id="575552131">
                          <w:marLeft w:val="0"/>
                          <w:marRight w:val="0"/>
                          <w:marTop w:val="0"/>
                          <w:marBottom w:val="0"/>
                          <w:divBdr>
                            <w:top w:val="none" w:sz="0" w:space="0" w:color="auto"/>
                            <w:left w:val="none" w:sz="0" w:space="0" w:color="auto"/>
                            <w:bottom w:val="none" w:sz="0" w:space="0" w:color="auto"/>
                            <w:right w:val="none" w:sz="0" w:space="0" w:color="auto"/>
                          </w:divBdr>
                        </w:div>
                        <w:div w:id="1499034714">
                          <w:marLeft w:val="0"/>
                          <w:marRight w:val="0"/>
                          <w:marTop w:val="0"/>
                          <w:marBottom w:val="0"/>
                          <w:divBdr>
                            <w:top w:val="none" w:sz="0" w:space="0" w:color="auto"/>
                            <w:left w:val="none" w:sz="0" w:space="0" w:color="auto"/>
                            <w:bottom w:val="none" w:sz="0" w:space="0" w:color="auto"/>
                            <w:right w:val="none" w:sz="0" w:space="0" w:color="auto"/>
                          </w:divBdr>
                        </w:div>
                      </w:divsChild>
                    </w:div>
                    <w:div w:id="92210469">
                      <w:marLeft w:val="0"/>
                      <w:marRight w:val="0"/>
                      <w:marTop w:val="0"/>
                      <w:marBottom w:val="0"/>
                      <w:divBdr>
                        <w:top w:val="none" w:sz="0" w:space="0" w:color="auto"/>
                        <w:left w:val="none" w:sz="0" w:space="0" w:color="auto"/>
                        <w:bottom w:val="none" w:sz="0" w:space="0" w:color="auto"/>
                        <w:right w:val="none" w:sz="0" w:space="0" w:color="auto"/>
                      </w:divBdr>
                      <w:divsChild>
                        <w:div w:id="1618760266">
                          <w:marLeft w:val="0"/>
                          <w:marRight w:val="0"/>
                          <w:marTop w:val="0"/>
                          <w:marBottom w:val="0"/>
                          <w:divBdr>
                            <w:top w:val="none" w:sz="0" w:space="0" w:color="auto"/>
                            <w:left w:val="none" w:sz="0" w:space="0" w:color="auto"/>
                            <w:bottom w:val="none" w:sz="0" w:space="0" w:color="auto"/>
                            <w:right w:val="none" w:sz="0" w:space="0" w:color="auto"/>
                          </w:divBdr>
                        </w:div>
                      </w:divsChild>
                    </w:div>
                    <w:div w:id="1433429129">
                      <w:marLeft w:val="0"/>
                      <w:marRight w:val="0"/>
                      <w:marTop w:val="0"/>
                      <w:marBottom w:val="0"/>
                      <w:divBdr>
                        <w:top w:val="none" w:sz="0" w:space="0" w:color="auto"/>
                        <w:left w:val="none" w:sz="0" w:space="0" w:color="auto"/>
                        <w:bottom w:val="none" w:sz="0" w:space="0" w:color="auto"/>
                        <w:right w:val="none" w:sz="0" w:space="0" w:color="auto"/>
                      </w:divBdr>
                      <w:divsChild>
                        <w:div w:id="1675524901">
                          <w:marLeft w:val="0"/>
                          <w:marRight w:val="0"/>
                          <w:marTop w:val="0"/>
                          <w:marBottom w:val="0"/>
                          <w:divBdr>
                            <w:top w:val="none" w:sz="0" w:space="0" w:color="auto"/>
                            <w:left w:val="none" w:sz="0" w:space="0" w:color="auto"/>
                            <w:bottom w:val="none" w:sz="0" w:space="0" w:color="auto"/>
                            <w:right w:val="none" w:sz="0" w:space="0" w:color="auto"/>
                          </w:divBdr>
                        </w:div>
                      </w:divsChild>
                    </w:div>
                    <w:div w:id="231164397">
                      <w:marLeft w:val="0"/>
                      <w:marRight w:val="0"/>
                      <w:marTop w:val="0"/>
                      <w:marBottom w:val="0"/>
                      <w:divBdr>
                        <w:top w:val="none" w:sz="0" w:space="0" w:color="auto"/>
                        <w:left w:val="none" w:sz="0" w:space="0" w:color="auto"/>
                        <w:bottom w:val="none" w:sz="0" w:space="0" w:color="auto"/>
                        <w:right w:val="none" w:sz="0" w:space="0" w:color="auto"/>
                      </w:divBdr>
                      <w:divsChild>
                        <w:div w:id="310133841">
                          <w:marLeft w:val="0"/>
                          <w:marRight w:val="0"/>
                          <w:marTop w:val="0"/>
                          <w:marBottom w:val="0"/>
                          <w:divBdr>
                            <w:top w:val="none" w:sz="0" w:space="0" w:color="auto"/>
                            <w:left w:val="none" w:sz="0" w:space="0" w:color="auto"/>
                            <w:bottom w:val="none" w:sz="0" w:space="0" w:color="auto"/>
                            <w:right w:val="none" w:sz="0" w:space="0" w:color="auto"/>
                          </w:divBdr>
                        </w:div>
                        <w:div w:id="1778520493">
                          <w:marLeft w:val="0"/>
                          <w:marRight w:val="0"/>
                          <w:marTop w:val="0"/>
                          <w:marBottom w:val="0"/>
                          <w:divBdr>
                            <w:top w:val="none" w:sz="0" w:space="0" w:color="auto"/>
                            <w:left w:val="none" w:sz="0" w:space="0" w:color="auto"/>
                            <w:bottom w:val="none" w:sz="0" w:space="0" w:color="auto"/>
                            <w:right w:val="none" w:sz="0" w:space="0" w:color="auto"/>
                          </w:divBdr>
                        </w:div>
                        <w:div w:id="662663346">
                          <w:marLeft w:val="0"/>
                          <w:marRight w:val="0"/>
                          <w:marTop w:val="0"/>
                          <w:marBottom w:val="0"/>
                          <w:divBdr>
                            <w:top w:val="none" w:sz="0" w:space="0" w:color="auto"/>
                            <w:left w:val="none" w:sz="0" w:space="0" w:color="auto"/>
                            <w:bottom w:val="none" w:sz="0" w:space="0" w:color="auto"/>
                            <w:right w:val="none" w:sz="0" w:space="0" w:color="auto"/>
                          </w:divBdr>
                        </w:div>
                      </w:divsChild>
                    </w:div>
                    <w:div w:id="1608200842">
                      <w:marLeft w:val="0"/>
                      <w:marRight w:val="0"/>
                      <w:marTop w:val="0"/>
                      <w:marBottom w:val="0"/>
                      <w:divBdr>
                        <w:top w:val="none" w:sz="0" w:space="0" w:color="auto"/>
                        <w:left w:val="none" w:sz="0" w:space="0" w:color="auto"/>
                        <w:bottom w:val="none" w:sz="0" w:space="0" w:color="auto"/>
                        <w:right w:val="none" w:sz="0" w:space="0" w:color="auto"/>
                      </w:divBdr>
                      <w:divsChild>
                        <w:div w:id="584193745">
                          <w:marLeft w:val="0"/>
                          <w:marRight w:val="0"/>
                          <w:marTop w:val="0"/>
                          <w:marBottom w:val="0"/>
                          <w:divBdr>
                            <w:top w:val="none" w:sz="0" w:space="0" w:color="auto"/>
                            <w:left w:val="none" w:sz="0" w:space="0" w:color="auto"/>
                            <w:bottom w:val="none" w:sz="0" w:space="0" w:color="auto"/>
                            <w:right w:val="none" w:sz="0" w:space="0" w:color="auto"/>
                          </w:divBdr>
                        </w:div>
                      </w:divsChild>
                    </w:div>
                    <w:div w:id="1064793584">
                      <w:marLeft w:val="0"/>
                      <w:marRight w:val="0"/>
                      <w:marTop w:val="0"/>
                      <w:marBottom w:val="0"/>
                      <w:divBdr>
                        <w:top w:val="none" w:sz="0" w:space="0" w:color="auto"/>
                        <w:left w:val="none" w:sz="0" w:space="0" w:color="auto"/>
                        <w:bottom w:val="none" w:sz="0" w:space="0" w:color="auto"/>
                        <w:right w:val="none" w:sz="0" w:space="0" w:color="auto"/>
                      </w:divBdr>
                      <w:divsChild>
                        <w:div w:id="32928247">
                          <w:marLeft w:val="0"/>
                          <w:marRight w:val="0"/>
                          <w:marTop w:val="0"/>
                          <w:marBottom w:val="0"/>
                          <w:divBdr>
                            <w:top w:val="none" w:sz="0" w:space="0" w:color="auto"/>
                            <w:left w:val="none" w:sz="0" w:space="0" w:color="auto"/>
                            <w:bottom w:val="none" w:sz="0" w:space="0" w:color="auto"/>
                            <w:right w:val="none" w:sz="0" w:space="0" w:color="auto"/>
                          </w:divBdr>
                        </w:div>
                      </w:divsChild>
                    </w:div>
                    <w:div w:id="1535582842">
                      <w:marLeft w:val="0"/>
                      <w:marRight w:val="0"/>
                      <w:marTop w:val="0"/>
                      <w:marBottom w:val="0"/>
                      <w:divBdr>
                        <w:top w:val="none" w:sz="0" w:space="0" w:color="auto"/>
                        <w:left w:val="none" w:sz="0" w:space="0" w:color="auto"/>
                        <w:bottom w:val="none" w:sz="0" w:space="0" w:color="auto"/>
                        <w:right w:val="none" w:sz="0" w:space="0" w:color="auto"/>
                      </w:divBdr>
                      <w:divsChild>
                        <w:div w:id="469716549">
                          <w:marLeft w:val="0"/>
                          <w:marRight w:val="0"/>
                          <w:marTop w:val="0"/>
                          <w:marBottom w:val="0"/>
                          <w:divBdr>
                            <w:top w:val="none" w:sz="0" w:space="0" w:color="auto"/>
                            <w:left w:val="none" w:sz="0" w:space="0" w:color="auto"/>
                            <w:bottom w:val="none" w:sz="0" w:space="0" w:color="auto"/>
                            <w:right w:val="none" w:sz="0" w:space="0" w:color="auto"/>
                          </w:divBdr>
                        </w:div>
                      </w:divsChild>
                    </w:div>
                    <w:div w:id="1829128056">
                      <w:marLeft w:val="0"/>
                      <w:marRight w:val="0"/>
                      <w:marTop w:val="0"/>
                      <w:marBottom w:val="0"/>
                      <w:divBdr>
                        <w:top w:val="none" w:sz="0" w:space="0" w:color="auto"/>
                        <w:left w:val="none" w:sz="0" w:space="0" w:color="auto"/>
                        <w:bottom w:val="none" w:sz="0" w:space="0" w:color="auto"/>
                        <w:right w:val="none" w:sz="0" w:space="0" w:color="auto"/>
                      </w:divBdr>
                      <w:divsChild>
                        <w:div w:id="711417038">
                          <w:marLeft w:val="0"/>
                          <w:marRight w:val="0"/>
                          <w:marTop w:val="0"/>
                          <w:marBottom w:val="0"/>
                          <w:divBdr>
                            <w:top w:val="none" w:sz="0" w:space="0" w:color="auto"/>
                            <w:left w:val="none" w:sz="0" w:space="0" w:color="auto"/>
                            <w:bottom w:val="none" w:sz="0" w:space="0" w:color="auto"/>
                            <w:right w:val="none" w:sz="0" w:space="0" w:color="auto"/>
                          </w:divBdr>
                        </w:div>
                      </w:divsChild>
                    </w:div>
                    <w:div w:id="1777286773">
                      <w:marLeft w:val="0"/>
                      <w:marRight w:val="0"/>
                      <w:marTop w:val="0"/>
                      <w:marBottom w:val="0"/>
                      <w:divBdr>
                        <w:top w:val="none" w:sz="0" w:space="0" w:color="auto"/>
                        <w:left w:val="none" w:sz="0" w:space="0" w:color="auto"/>
                        <w:bottom w:val="none" w:sz="0" w:space="0" w:color="auto"/>
                        <w:right w:val="none" w:sz="0" w:space="0" w:color="auto"/>
                      </w:divBdr>
                      <w:divsChild>
                        <w:div w:id="1515338479">
                          <w:marLeft w:val="0"/>
                          <w:marRight w:val="0"/>
                          <w:marTop w:val="0"/>
                          <w:marBottom w:val="0"/>
                          <w:divBdr>
                            <w:top w:val="none" w:sz="0" w:space="0" w:color="auto"/>
                            <w:left w:val="none" w:sz="0" w:space="0" w:color="auto"/>
                            <w:bottom w:val="none" w:sz="0" w:space="0" w:color="auto"/>
                            <w:right w:val="none" w:sz="0" w:space="0" w:color="auto"/>
                          </w:divBdr>
                        </w:div>
                      </w:divsChild>
                    </w:div>
                    <w:div w:id="309210320">
                      <w:marLeft w:val="0"/>
                      <w:marRight w:val="0"/>
                      <w:marTop w:val="0"/>
                      <w:marBottom w:val="0"/>
                      <w:divBdr>
                        <w:top w:val="none" w:sz="0" w:space="0" w:color="auto"/>
                        <w:left w:val="none" w:sz="0" w:space="0" w:color="auto"/>
                        <w:bottom w:val="none" w:sz="0" w:space="0" w:color="auto"/>
                        <w:right w:val="none" w:sz="0" w:space="0" w:color="auto"/>
                      </w:divBdr>
                      <w:divsChild>
                        <w:div w:id="547960001">
                          <w:marLeft w:val="0"/>
                          <w:marRight w:val="0"/>
                          <w:marTop w:val="0"/>
                          <w:marBottom w:val="0"/>
                          <w:divBdr>
                            <w:top w:val="none" w:sz="0" w:space="0" w:color="auto"/>
                            <w:left w:val="none" w:sz="0" w:space="0" w:color="auto"/>
                            <w:bottom w:val="none" w:sz="0" w:space="0" w:color="auto"/>
                            <w:right w:val="none" w:sz="0" w:space="0" w:color="auto"/>
                          </w:divBdr>
                        </w:div>
                        <w:div w:id="1624538645">
                          <w:marLeft w:val="0"/>
                          <w:marRight w:val="0"/>
                          <w:marTop w:val="0"/>
                          <w:marBottom w:val="0"/>
                          <w:divBdr>
                            <w:top w:val="none" w:sz="0" w:space="0" w:color="auto"/>
                            <w:left w:val="none" w:sz="0" w:space="0" w:color="auto"/>
                            <w:bottom w:val="none" w:sz="0" w:space="0" w:color="auto"/>
                            <w:right w:val="none" w:sz="0" w:space="0" w:color="auto"/>
                          </w:divBdr>
                        </w:div>
                      </w:divsChild>
                    </w:div>
                    <w:div w:id="652561618">
                      <w:marLeft w:val="0"/>
                      <w:marRight w:val="0"/>
                      <w:marTop w:val="0"/>
                      <w:marBottom w:val="0"/>
                      <w:divBdr>
                        <w:top w:val="none" w:sz="0" w:space="0" w:color="auto"/>
                        <w:left w:val="none" w:sz="0" w:space="0" w:color="auto"/>
                        <w:bottom w:val="none" w:sz="0" w:space="0" w:color="auto"/>
                        <w:right w:val="none" w:sz="0" w:space="0" w:color="auto"/>
                      </w:divBdr>
                      <w:divsChild>
                        <w:div w:id="820464783">
                          <w:marLeft w:val="0"/>
                          <w:marRight w:val="0"/>
                          <w:marTop w:val="0"/>
                          <w:marBottom w:val="0"/>
                          <w:divBdr>
                            <w:top w:val="none" w:sz="0" w:space="0" w:color="auto"/>
                            <w:left w:val="none" w:sz="0" w:space="0" w:color="auto"/>
                            <w:bottom w:val="none" w:sz="0" w:space="0" w:color="auto"/>
                            <w:right w:val="none" w:sz="0" w:space="0" w:color="auto"/>
                          </w:divBdr>
                        </w:div>
                      </w:divsChild>
                    </w:div>
                    <w:div w:id="205219000">
                      <w:marLeft w:val="0"/>
                      <w:marRight w:val="0"/>
                      <w:marTop w:val="0"/>
                      <w:marBottom w:val="0"/>
                      <w:divBdr>
                        <w:top w:val="none" w:sz="0" w:space="0" w:color="auto"/>
                        <w:left w:val="none" w:sz="0" w:space="0" w:color="auto"/>
                        <w:bottom w:val="none" w:sz="0" w:space="0" w:color="auto"/>
                        <w:right w:val="none" w:sz="0" w:space="0" w:color="auto"/>
                      </w:divBdr>
                      <w:divsChild>
                        <w:div w:id="661852305">
                          <w:marLeft w:val="0"/>
                          <w:marRight w:val="0"/>
                          <w:marTop w:val="0"/>
                          <w:marBottom w:val="0"/>
                          <w:divBdr>
                            <w:top w:val="none" w:sz="0" w:space="0" w:color="auto"/>
                            <w:left w:val="none" w:sz="0" w:space="0" w:color="auto"/>
                            <w:bottom w:val="none" w:sz="0" w:space="0" w:color="auto"/>
                            <w:right w:val="none" w:sz="0" w:space="0" w:color="auto"/>
                          </w:divBdr>
                        </w:div>
                      </w:divsChild>
                    </w:div>
                    <w:div w:id="835803468">
                      <w:marLeft w:val="0"/>
                      <w:marRight w:val="0"/>
                      <w:marTop w:val="0"/>
                      <w:marBottom w:val="0"/>
                      <w:divBdr>
                        <w:top w:val="none" w:sz="0" w:space="0" w:color="auto"/>
                        <w:left w:val="none" w:sz="0" w:space="0" w:color="auto"/>
                        <w:bottom w:val="none" w:sz="0" w:space="0" w:color="auto"/>
                        <w:right w:val="none" w:sz="0" w:space="0" w:color="auto"/>
                      </w:divBdr>
                      <w:divsChild>
                        <w:div w:id="2056270919">
                          <w:marLeft w:val="0"/>
                          <w:marRight w:val="0"/>
                          <w:marTop w:val="0"/>
                          <w:marBottom w:val="0"/>
                          <w:divBdr>
                            <w:top w:val="none" w:sz="0" w:space="0" w:color="auto"/>
                            <w:left w:val="none" w:sz="0" w:space="0" w:color="auto"/>
                            <w:bottom w:val="none" w:sz="0" w:space="0" w:color="auto"/>
                            <w:right w:val="none" w:sz="0" w:space="0" w:color="auto"/>
                          </w:divBdr>
                        </w:div>
                      </w:divsChild>
                    </w:div>
                    <w:div w:id="2077701929">
                      <w:marLeft w:val="0"/>
                      <w:marRight w:val="0"/>
                      <w:marTop w:val="0"/>
                      <w:marBottom w:val="0"/>
                      <w:divBdr>
                        <w:top w:val="none" w:sz="0" w:space="0" w:color="auto"/>
                        <w:left w:val="none" w:sz="0" w:space="0" w:color="auto"/>
                        <w:bottom w:val="none" w:sz="0" w:space="0" w:color="auto"/>
                        <w:right w:val="none" w:sz="0" w:space="0" w:color="auto"/>
                      </w:divBdr>
                      <w:divsChild>
                        <w:div w:id="1701933334">
                          <w:marLeft w:val="0"/>
                          <w:marRight w:val="0"/>
                          <w:marTop w:val="0"/>
                          <w:marBottom w:val="0"/>
                          <w:divBdr>
                            <w:top w:val="none" w:sz="0" w:space="0" w:color="auto"/>
                            <w:left w:val="none" w:sz="0" w:space="0" w:color="auto"/>
                            <w:bottom w:val="none" w:sz="0" w:space="0" w:color="auto"/>
                            <w:right w:val="none" w:sz="0" w:space="0" w:color="auto"/>
                          </w:divBdr>
                        </w:div>
                      </w:divsChild>
                    </w:div>
                    <w:div w:id="72095187">
                      <w:marLeft w:val="0"/>
                      <w:marRight w:val="0"/>
                      <w:marTop w:val="0"/>
                      <w:marBottom w:val="0"/>
                      <w:divBdr>
                        <w:top w:val="none" w:sz="0" w:space="0" w:color="auto"/>
                        <w:left w:val="none" w:sz="0" w:space="0" w:color="auto"/>
                        <w:bottom w:val="none" w:sz="0" w:space="0" w:color="auto"/>
                        <w:right w:val="none" w:sz="0" w:space="0" w:color="auto"/>
                      </w:divBdr>
                      <w:divsChild>
                        <w:div w:id="758410498">
                          <w:marLeft w:val="0"/>
                          <w:marRight w:val="0"/>
                          <w:marTop w:val="0"/>
                          <w:marBottom w:val="0"/>
                          <w:divBdr>
                            <w:top w:val="none" w:sz="0" w:space="0" w:color="auto"/>
                            <w:left w:val="none" w:sz="0" w:space="0" w:color="auto"/>
                            <w:bottom w:val="none" w:sz="0" w:space="0" w:color="auto"/>
                            <w:right w:val="none" w:sz="0" w:space="0" w:color="auto"/>
                          </w:divBdr>
                        </w:div>
                      </w:divsChild>
                    </w:div>
                    <w:div w:id="1661228342">
                      <w:marLeft w:val="0"/>
                      <w:marRight w:val="0"/>
                      <w:marTop w:val="0"/>
                      <w:marBottom w:val="0"/>
                      <w:divBdr>
                        <w:top w:val="none" w:sz="0" w:space="0" w:color="auto"/>
                        <w:left w:val="none" w:sz="0" w:space="0" w:color="auto"/>
                        <w:bottom w:val="none" w:sz="0" w:space="0" w:color="auto"/>
                        <w:right w:val="none" w:sz="0" w:space="0" w:color="auto"/>
                      </w:divBdr>
                      <w:divsChild>
                        <w:div w:id="1624195232">
                          <w:marLeft w:val="0"/>
                          <w:marRight w:val="0"/>
                          <w:marTop w:val="0"/>
                          <w:marBottom w:val="0"/>
                          <w:divBdr>
                            <w:top w:val="none" w:sz="0" w:space="0" w:color="auto"/>
                            <w:left w:val="none" w:sz="0" w:space="0" w:color="auto"/>
                            <w:bottom w:val="none" w:sz="0" w:space="0" w:color="auto"/>
                            <w:right w:val="none" w:sz="0" w:space="0" w:color="auto"/>
                          </w:divBdr>
                        </w:div>
                      </w:divsChild>
                    </w:div>
                    <w:div w:id="1385257053">
                      <w:marLeft w:val="0"/>
                      <w:marRight w:val="0"/>
                      <w:marTop w:val="0"/>
                      <w:marBottom w:val="0"/>
                      <w:divBdr>
                        <w:top w:val="none" w:sz="0" w:space="0" w:color="auto"/>
                        <w:left w:val="none" w:sz="0" w:space="0" w:color="auto"/>
                        <w:bottom w:val="none" w:sz="0" w:space="0" w:color="auto"/>
                        <w:right w:val="none" w:sz="0" w:space="0" w:color="auto"/>
                      </w:divBdr>
                      <w:divsChild>
                        <w:div w:id="754672903">
                          <w:marLeft w:val="0"/>
                          <w:marRight w:val="0"/>
                          <w:marTop w:val="0"/>
                          <w:marBottom w:val="0"/>
                          <w:divBdr>
                            <w:top w:val="none" w:sz="0" w:space="0" w:color="auto"/>
                            <w:left w:val="none" w:sz="0" w:space="0" w:color="auto"/>
                            <w:bottom w:val="none" w:sz="0" w:space="0" w:color="auto"/>
                            <w:right w:val="none" w:sz="0" w:space="0" w:color="auto"/>
                          </w:divBdr>
                        </w:div>
                      </w:divsChild>
                    </w:div>
                    <w:div w:id="769081551">
                      <w:marLeft w:val="0"/>
                      <w:marRight w:val="0"/>
                      <w:marTop w:val="0"/>
                      <w:marBottom w:val="0"/>
                      <w:divBdr>
                        <w:top w:val="none" w:sz="0" w:space="0" w:color="auto"/>
                        <w:left w:val="none" w:sz="0" w:space="0" w:color="auto"/>
                        <w:bottom w:val="none" w:sz="0" w:space="0" w:color="auto"/>
                        <w:right w:val="none" w:sz="0" w:space="0" w:color="auto"/>
                      </w:divBdr>
                      <w:divsChild>
                        <w:div w:id="21309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7672">
      <w:bodyDiv w:val="1"/>
      <w:marLeft w:val="0"/>
      <w:marRight w:val="0"/>
      <w:marTop w:val="0"/>
      <w:marBottom w:val="0"/>
      <w:divBdr>
        <w:top w:val="none" w:sz="0" w:space="0" w:color="auto"/>
        <w:left w:val="none" w:sz="0" w:space="0" w:color="auto"/>
        <w:bottom w:val="none" w:sz="0" w:space="0" w:color="auto"/>
        <w:right w:val="none" w:sz="0" w:space="0" w:color="auto"/>
      </w:divBdr>
    </w:div>
    <w:div w:id="1898053881">
      <w:bodyDiv w:val="1"/>
      <w:marLeft w:val="0"/>
      <w:marRight w:val="0"/>
      <w:marTop w:val="0"/>
      <w:marBottom w:val="0"/>
      <w:divBdr>
        <w:top w:val="none" w:sz="0" w:space="0" w:color="auto"/>
        <w:left w:val="none" w:sz="0" w:space="0" w:color="auto"/>
        <w:bottom w:val="none" w:sz="0" w:space="0" w:color="auto"/>
        <w:right w:val="none" w:sz="0" w:space="0" w:color="auto"/>
      </w:divBdr>
      <w:divsChild>
        <w:div w:id="186867932">
          <w:marLeft w:val="0"/>
          <w:marRight w:val="0"/>
          <w:marTop w:val="0"/>
          <w:marBottom w:val="0"/>
          <w:divBdr>
            <w:top w:val="none" w:sz="0" w:space="0" w:color="auto"/>
            <w:left w:val="none" w:sz="0" w:space="0" w:color="auto"/>
            <w:bottom w:val="none" w:sz="0" w:space="0" w:color="auto"/>
            <w:right w:val="none" w:sz="0" w:space="0" w:color="auto"/>
          </w:divBdr>
          <w:divsChild>
            <w:div w:id="613291037">
              <w:marLeft w:val="0"/>
              <w:marRight w:val="0"/>
              <w:marTop w:val="0"/>
              <w:marBottom w:val="0"/>
              <w:divBdr>
                <w:top w:val="none" w:sz="0" w:space="0" w:color="auto"/>
                <w:left w:val="none" w:sz="0" w:space="0" w:color="auto"/>
                <w:bottom w:val="none" w:sz="0" w:space="0" w:color="auto"/>
                <w:right w:val="none" w:sz="0" w:space="0" w:color="auto"/>
              </w:divBdr>
            </w:div>
            <w:div w:id="699430927">
              <w:marLeft w:val="0"/>
              <w:marRight w:val="0"/>
              <w:marTop w:val="0"/>
              <w:marBottom w:val="0"/>
              <w:divBdr>
                <w:top w:val="none" w:sz="0" w:space="0" w:color="auto"/>
                <w:left w:val="none" w:sz="0" w:space="0" w:color="auto"/>
                <w:bottom w:val="none" w:sz="0" w:space="0" w:color="auto"/>
                <w:right w:val="none" w:sz="0" w:space="0" w:color="auto"/>
              </w:divBdr>
            </w:div>
            <w:div w:id="2082173140">
              <w:marLeft w:val="0"/>
              <w:marRight w:val="0"/>
              <w:marTop w:val="0"/>
              <w:marBottom w:val="0"/>
              <w:divBdr>
                <w:top w:val="none" w:sz="0" w:space="0" w:color="auto"/>
                <w:left w:val="none" w:sz="0" w:space="0" w:color="auto"/>
                <w:bottom w:val="none" w:sz="0" w:space="0" w:color="auto"/>
                <w:right w:val="none" w:sz="0" w:space="0" w:color="auto"/>
              </w:divBdr>
              <w:divsChild>
                <w:div w:id="1809665830">
                  <w:marLeft w:val="0"/>
                  <w:marRight w:val="0"/>
                  <w:marTop w:val="0"/>
                  <w:marBottom w:val="0"/>
                  <w:divBdr>
                    <w:top w:val="none" w:sz="0" w:space="0" w:color="auto"/>
                    <w:left w:val="none" w:sz="0" w:space="0" w:color="auto"/>
                    <w:bottom w:val="none" w:sz="0" w:space="0" w:color="auto"/>
                    <w:right w:val="none" w:sz="0" w:space="0" w:color="auto"/>
                  </w:divBdr>
                  <w:divsChild>
                    <w:div w:id="1841921182">
                      <w:marLeft w:val="0"/>
                      <w:marRight w:val="0"/>
                      <w:marTop w:val="0"/>
                      <w:marBottom w:val="0"/>
                      <w:divBdr>
                        <w:top w:val="none" w:sz="0" w:space="0" w:color="auto"/>
                        <w:left w:val="none" w:sz="0" w:space="0" w:color="auto"/>
                        <w:bottom w:val="none" w:sz="0" w:space="0" w:color="auto"/>
                        <w:right w:val="none" w:sz="0" w:space="0" w:color="auto"/>
                      </w:divBdr>
                      <w:divsChild>
                        <w:div w:id="1918516398">
                          <w:marLeft w:val="0"/>
                          <w:marRight w:val="0"/>
                          <w:marTop w:val="0"/>
                          <w:marBottom w:val="0"/>
                          <w:divBdr>
                            <w:top w:val="none" w:sz="0" w:space="0" w:color="auto"/>
                            <w:left w:val="none" w:sz="0" w:space="0" w:color="auto"/>
                            <w:bottom w:val="none" w:sz="0" w:space="0" w:color="auto"/>
                            <w:right w:val="none" w:sz="0" w:space="0" w:color="auto"/>
                          </w:divBdr>
                        </w:div>
                      </w:divsChild>
                    </w:div>
                    <w:div w:id="872419406">
                      <w:marLeft w:val="0"/>
                      <w:marRight w:val="0"/>
                      <w:marTop w:val="0"/>
                      <w:marBottom w:val="0"/>
                      <w:divBdr>
                        <w:top w:val="none" w:sz="0" w:space="0" w:color="auto"/>
                        <w:left w:val="none" w:sz="0" w:space="0" w:color="auto"/>
                        <w:bottom w:val="none" w:sz="0" w:space="0" w:color="auto"/>
                        <w:right w:val="none" w:sz="0" w:space="0" w:color="auto"/>
                      </w:divBdr>
                      <w:divsChild>
                        <w:div w:id="1463572327">
                          <w:marLeft w:val="0"/>
                          <w:marRight w:val="0"/>
                          <w:marTop w:val="0"/>
                          <w:marBottom w:val="0"/>
                          <w:divBdr>
                            <w:top w:val="none" w:sz="0" w:space="0" w:color="auto"/>
                            <w:left w:val="none" w:sz="0" w:space="0" w:color="auto"/>
                            <w:bottom w:val="none" w:sz="0" w:space="0" w:color="auto"/>
                            <w:right w:val="none" w:sz="0" w:space="0" w:color="auto"/>
                          </w:divBdr>
                        </w:div>
                      </w:divsChild>
                    </w:div>
                    <w:div w:id="1626962807">
                      <w:marLeft w:val="0"/>
                      <w:marRight w:val="0"/>
                      <w:marTop w:val="0"/>
                      <w:marBottom w:val="0"/>
                      <w:divBdr>
                        <w:top w:val="none" w:sz="0" w:space="0" w:color="auto"/>
                        <w:left w:val="none" w:sz="0" w:space="0" w:color="auto"/>
                        <w:bottom w:val="none" w:sz="0" w:space="0" w:color="auto"/>
                        <w:right w:val="none" w:sz="0" w:space="0" w:color="auto"/>
                      </w:divBdr>
                      <w:divsChild>
                        <w:div w:id="2130080999">
                          <w:marLeft w:val="0"/>
                          <w:marRight w:val="0"/>
                          <w:marTop w:val="0"/>
                          <w:marBottom w:val="0"/>
                          <w:divBdr>
                            <w:top w:val="none" w:sz="0" w:space="0" w:color="auto"/>
                            <w:left w:val="none" w:sz="0" w:space="0" w:color="auto"/>
                            <w:bottom w:val="none" w:sz="0" w:space="0" w:color="auto"/>
                            <w:right w:val="none" w:sz="0" w:space="0" w:color="auto"/>
                          </w:divBdr>
                        </w:div>
                      </w:divsChild>
                    </w:div>
                    <w:div w:id="550195267">
                      <w:marLeft w:val="0"/>
                      <w:marRight w:val="0"/>
                      <w:marTop w:val="0"/>
                      <w:marBottom w:val="0"/>
                      <w:divBdr>
                        <w:top w:val="none" w:sz="0" w:space="0" w:color="auto"/>
                        <w:left w:val="none" w:sz="0" w:space="0" w:color="auto"/>
                        <w:bottom w:val="none" w:sz="0" w:space="0" w:color="auto"/>
                        <w:right w:val="none" w:sz="0" w:space="0" w:color="auto"/>
                      </w:divBdr>
                      <w:divsChild>
                        <w:div w:id="1046222684">
                          <w:marLeft w:val="0"/>
                          <w:marRight w:val="0"/>
                          <w:marTop w:val="0"/>
                          <w:marBottom w:val="0"/>
                          <w:divBdr>
                            <w:top w:val="none" w:sz="0" w:space="0" w:color="auto"/>
                            <w:left w:val="none" w:sz="0" w:space="0" w:color="auto"/>
                            <w:bottom w:val="none" w:sz="0" w:space="0" w:color="auto"/>
                            <w:right w:val="none" w:sz="0" w:space="0" w:color="auto"/>
                          </w:divBdr>
                        </w:div>
                      </w:divsChild>
                    </w:div>
                    <w:div w:id="763263809">
                      <w:marLeft w:val="0"/>
                      <w:marRight w:val="0"/>
                      <w:marTop w:val="0"/>
                      <w:marBottom w:val="0"/>
                      <w:divBdr>
                        <w:top w:val="none" w:sz="0" w:space="0" w:color="auto"/>
                        <w:left w:val="none" w:sz="0" w:space="0" w:color="auto"/>
                        <w:bottom w:val="none" w:sz="0" w:space="0" w:color="auto"/>
                        <w:right w:val="none" w:sz="0" w:space="0" w:color="auto"/>
                      </w:divBdr>
                      <w:divsChild>
                        <w:div w:id="792479406">
                          <w:marLeft w:val="0"/>
                          <w:marRight w:val="0"/>
                          <w:marTop w:val="0"/>
                          <w:marBottom w:val="0"/>
                          <w:divBdr>
                            <w:top w:val="none" w:sz="0" w:space="0" w:color="auto"/>
                            <w:left w:val="none" w:sz="0" w:space="0" w:color="auto"/>
                            <w:bottom w:val="none" w:sz="0" w:space="0" w:color="auto"/>
                            <w:right w:val="none" w:sz="0" w:space="0" w:color="auto"/>
                          </w:divBdr>
                        </w:div>
                      </w:divsChild>
                    </w:div>
                    <w:div w:id="563221759">
                      <w:marLeft w:val="0"/>
                      <w:marRight w:val="0"/>
                      <w:marTop w:val="0"/>
                      <w:marBottom w:val="0"/>
                      <w:divBdr>
                        <w:top w:val="none" w:sz="0" w:space="0" w:color="auto"/>
                        <w:left w:val="none" w:sz="0" w:space="0" w:color="auto"/>
                        <w:bottom w:val="none" w:sz="0" w:space="0" w:color="auto"/>
                        <w:right w:val="none" w:sz="0" w:space="0" w:color="auto"/>
                      </w:divBdr>
                      <w:divsChild>
                        <w:div w:id="249894748">
                          <w:marLeft w:val="0"/>
                          <w:marRight w:val="0"/>
                          <w:marTop w:val="0"/>
                          <w:marBottom w:val="0"/>
                          <w:divBdr>
                            <w:top w:val="none" w:sz="0" w:space="0" w:color="auto"/>
                            <w:left w:val="none" w:sz="0" w:space="0" w:color="auto"/>
                            <w:bottom w:val="none" w:sz="0" w:space="0" w:color="auto"/>
                            <w:right w:val="none" w:sz="0" w:space="0" w:color="auto"/>
                          </w:divBdr>
                        </w:div>
                      </w:divsChild>
                    </w:div>
                    <w:div w:id="1874808263">
                      <w:marLeft w:val="0"/>
                      <w:marRight w:val="0"/>
                      <w:marTop w:val="0"/>
                      <w:marBottom w:val="0"/>
                      <w:divBdr>
                        <w:top w:val="none" w:sz="0" w:space="0" w:color="auto"/>
                        <w:left w:val="none" w:sz="0" w:space="0" w:color="auto"/>
                        <w:bottom w:val="none" w:sz="0" w:space="0" w:color="auto"/>
                        <w:right w:val="none" w:sz="0" w:space="0" w:color="auto"/>
                      </w:divBdr>
                      <w:divsChild>
                        <w:div w:id="348720421">
                          <w:marLeft w:val="0"/>
                          <w:marRight w:val="0"/>
                          <w:marTop w:val="0"/>
                          <w:marBottom w:val="0"/>
                          <w:divBdr>
                            <w:top w:val="none" w:sz="0" w:space="0" w:color="auto"/>
                            <w:left w:val="none" w:sz="0" w:space="0" w:color="auto"/>
                            <w:bottom w:val="none" w:sz="0" w:space="0" w:color="auto"/>
                            <w:right w:val="none" w:sz="0" w:space="0" w:color="auto"/>
                          </w:divBdr>
                        </w:div>
                        <w:div w:id="1289699861">
                          <w:marLeft w:val="0"/>
                          <w:marRight w:val="0"/>
                          <w:marTop w:val="0"/>
                          <w:marBottom w:val="0"/>
                          <w:divBdr>
                            <w:top w:val="none" w:sz="0" w:space="0" w:color="auto"/>
                            <w:left w:val="none" w:sz="0" w:space="0" w:color="auto"/>
                            <w:bottom w:val="none" w:sz="0" w:space="0" w:color="auto"/>
                            <w:right w:val="none" w:sz="0" w:space="0" w:color="auto"/>
                          </w:divBdr>
                        </w:div>
                        <w:div w:id="737944962">
                          <w:marLeft w:val="0"/>
                          <w:marRight w:val="0"/>
                          <w:marTop w:val="0"/>
                          <w:marBottom w:val="0"/>
                          <w:divBdr>
                            <w:top w:val="none" w:sz="0" w:space="0" w:color="auto"/>
                            <w:left w:val="none" w:sz="0" w:space="0" w:color="auto"/>
                            <w:bottom w:val="none" w:sz="0" w:space="0" w:color="auto"/>
                            <w:right w:val="none" w:sz="0" w:space="0" w:color="auto"/>
                          </w:divBdr>
                        </w:div>
                      </w:divsChild>
                    </w:div>
                    <w:div w:id="1487211352">
                      <w:marLeft w:val="0"/>
                      <w:marRight w:val="0"/>
                      <w:marTop w:val="0"/>
                      <w:marBottom w:val="0"/>
                      <w:divBdr>
                        <w:top w:val="none" w:sz="0" w:space="0" w:color="auto"/>
                        <w:left w:val="none" w:sz="0" w:space="0" w:color="auto"/>
                        <w:bottom w:val="none" w:sz="0" w:space="0" w:color="auto"/>
                        <w:right w:val="none" w:sz="0" w:space="0" w:color="auto"/>
                      </w:divBdr>
                      <w:divsChild>
                        <w:div w:id="1870757786">
                          <w:marLeft w:val="0"/>
                          <w:marRight w:val="0"/>
                          <w:marTop w:val="0"/>
                          <w:marBottom w:val="0"/>
                          <w:divBdr>
                            <w:top w:val="none" w:sz="0" w:space="0" w:color="auto"/>
                            <w:left w:val="none" w:sz="0" w:space="0" w:color="auto"/>
                            <w:bottom w:val="none" w:sz="0" w:space="0" w:color="auto"/>
                            <w:right w:val="none" w:sz="0" w:space="0" w:color="auto"/>
                          </w:divBdr>
                        </w:div>
                      </w:divsChild>
                    </w:div>
                    <w:div w:id="1140271560">
                      <w:marLeft w:val="0"/>
                      <w:marRight w:val="0"/>
                      <w:marTop w:val="0"/>
                      <w:marBottom w:val="0"/>
                      <w:divBdr>
                        <w:top w:val="none" w:sz="0" w:space="0" w:color="auto"/>
                        <w:left w:val="none" w:sz="0" w:space="0" w:color="auto"/>
                        <w:bottom w:val="none" w:sz="0" w:space="0" w:color="auto"/>
                        <w:right w:val="none" w:sz="0" w:space="0" w:color="auto"/>
                      </w:divBdr>
                      <w:divsChild>
                        <w:div w:id="1025519744">
                          <w:marLeft w:val="0"/>
                          <w:marRight w:val="0"/>
                          <w:marTop w:val="0"/>
                          <w:marBottom w:val="0"/>
                          <w:divBdr>
                            <w:top w:val="none" w:sz="0" w:space="0" w:color="auto"/>
                            <w:left w:val="none" w:sz="0" w:space="0" w:color="auto"/>
                            <w:bottom w:val="none" w:sz="0" w:space="0" w:color="auto"/>
                            <w:right w:val="none" w:sz="0" w:space="0" w:color="auto"/>
                          </w:divBdr>
                        </w:div>
                      </w:divsChild>
                    </w:div>
                    <w:div w:id="433598402">
                      <w:marLeft w:val="0"/>
                      <w:marRight w:val="0"/>
                      <w:marTop w:val="0"/>
                      <w:marBottom w:val="0"/>
                      <w:divBdr>
                        <w:top w:val="none" w:sz="0" w:space="0" w:color="auto"/>
                        <w:left w:val="none" w:sz="0" w:space="0" w:color="auto"/>
                        <w:bottom w:val="none" w:sz="0" w:space="0" w:color="auto"/>
                        <w:right w:val="none" w:sz="0" w:space="0" w:color="auto"/>
                      </w:divBdr>
                      <w:divsChild>
                        <w:div w:id="2118286142">
                          <w:marLeft w:val="0"/>
                          <w:marRight w:val="0"/>
                          <w:marTop w:val="0"/>
                          <w:marBottom w:val="0"/>
                          <w:divBdr>
                            <w:top w:val="none" w:sz="0" w:space="0" w:color="auto"/>
                            <w:left w:val="none" w:sz="0" w:space="0" w:color="auto"/>
                            <w:bottom w:val="none" w:sz="0" w:space="0" w:color="auto"/>
                            <w:right w:val="none" w:sz="0" w:space="0" w:color="auto"/>
                          </w:divBdr>
                        </w:div>
                        <w:div w:id="769469119">
                          <w:marLeft w:val="0"/>
                          <w:marRight w:val="0"/>
                          <w:marTop w:val="0"/>
                          <w:marBottom w:val="0"/>
                          <w:divBdr>
                            <w:top w:val="none" w:sz="0" w:space="0" w:color="auto"/>
                            <w:left w:val="none" w:sz="0" w:space="0" w:color="auto"/>
                            <w:bottom w:val="none" w:sz="0" w:space="0" w:color="auto"/>
                            <w:right w:val="none" w:sz="0" w:space="0" w:color="auto"/>
                          </w:divBdr>
                        </w:div>
                        <w:div w:id="50427896">
                          <w:marLeft w:val="0"/>
                          <w:marRight w:val="0"/>
                          <w:marTop w:val="0"/>
                          <w:marBottom w:val="0"/>
                          <w:divBdr>
                            <w:top w:val="none" w:sz="0" w:space="0" w:color="auto"/>
                            <w:left w:val="none" w:sz="0" w:space="0" w:color="auto"/>
                            <w:bottom w:val="none" w:sz="0" w:space="0" w:color="auto"/>
                            <w:right w:val="none" w:sz="0" w:space="0" w:color="auto"/>
                          </w:divBdr>
                        </w:div>
                      </w:divsChild>
                    </w:div>
                    <w:div w:id="1940945327">
                      <w:marLeft w:val="0"/>
                      <w:marRight w:val="0"/>
                      <w:marTop w:val="0"/>
                      <w:marBottom w:val="0"/>
                      <w:divBdr>
                        <w:top w:val="none" w:sz="0" w:space="0" w:color="auto"/>
                        <w:left w:val="none" w:sz="0" w:space="0" w:color="auto"/>
                        <w:bottom w:val="none" w:sz="0" w:space="0" w:color="auto"/>
                        <w:right w:val="none" w:sz="0" w:space="0" w:color="auto"/>
                      </w:divBdr>
                      <w:divsChild>
                        <w:div w:id="766853741">
                          <w:marLeft w:val="0"/>
                          <w:marRight w:val="0"/>
                          <w:marTop w:val="0"/>
                          <w:marBottom w:val="0"/>
                          <w:divBdr>
                            <w:top w:val="none" w:sz="0" w:space="0" w:color="auto"/>
                            <w:left w:val="none" w:sz="0" w:space="0" w:color="auto"/>
                            <w:bottom w:val="none" w:sz="0" w:space="0" w:color="auto"/>
                            <w:right w:val="none" w:sz="0" w:space="0" w:color="auto"/>
                          </w:divBdr>
                        </w:div>
                      </w:divsChild>
                    </w:div>
                    <w:div w:id="1059981828">
                      <w:marLeft w:val="0"/>
                      <w:marRight w:val="0"/>
                      <w:marTop w:val="0"/>
                      <w:marBottom w:val="0"/>
                      <w:divBdr>
                        <w:top w:val="none" w:sz="0" w:space="0" w:color="auto"/>
                        <w:left w:val="none" w:sz="0" w:space="0" w:color="auto"/>
                        <w:bottom w:val="none" w:sz="0" w:space="0" w:color="auto"/>
                        <w:right w:val="none" w:sz="0" w:space="0" w:color="auto"/>
                      </w:divBdr>
                      <w:divsChild>
                        <w:div w:id="1736397411">
                          <w:marLeft w:val="0"/>
                          <w:marRight w:val="0"/>
                          <w:marTop w:val="0"/>
                          <w:marBottom w:val="0"/>
                          <w:divBdr>
                            <w:top w:val="none" w:sz="0" w:space="0" w:color="auto"/>
                            <w:left w:val="none" w:sz="0" w:space="0" w:color="auto"/>
                            <w:bottom w:val="none" w:sz="0" w:space="0" w:color="auto"/>
                            <w:right w:val="none" w:sz="0" w:space="0" w:color="auto"/>
                          </w:divBdr>
                        </w:div>
                      </w:divsChild>
                    </w:div>
                    <w:div w:id="313603263">
                      <w:marLeft w:val="0"/>
                      <w:marRight w:val="0"/>
                      <w:marTop w:val="0"/>
                      <w:marBottom w:val="0"/>
                      <w:divBdr>
                        <w:top w:val="none" w:sz="0" w:space="0" w:color="auto"/>
                        <w:left w:val="none" w:sz="0" w:space="0" w:color="auto"/>
                        <w:bottom w:val="none" w:sz="0" w:space="0" w:color="auto"/>
                        <w:right w:val="none" w:sz="0" w:space="0" w:color="auto"/>
                      </w:divBdr>
                      <w:divsChild>
                        <w:div w:id="1007751416">
                          <w:marLeft w:val="0"/>
                          <w:marRight w:val="0"/>
                          <w:marTop w:val="0"/>
                          <w:marBottom w:val="0"/>
                          <w:divBdr>
                            <w:top w:val="none" w:sz="0" w:space="0" w:color="auto"/>
                            <w:left w:val="none" w:sz="0" w:space="0" w:color="auto"/>
                            <w:bottom w:val="none" w:sz="0" w:space="0" w:color="auto"/>
                            <w:right w:val="none" w:sz="0" w:space="0" w:color="auto"/>
                          </w:divBdr>
                        </w:div>
                      </w:divsChild>
                    </w:div>
                    <w:div w:id="1717586253">
                      <w:marLeft w:val="0"/>
                      <w:marRight w:val="0"/>
                      <w:marTop w:val="0"/>
                      <w:marBottom w:val="0"/>
                      <w:divBdr>
                        <w:top w:val="none" w:sz="0" w:space="0" w:color="auto"/>
                        <w:left w:val="none" w:sz="0" w:space="0" w:color="auto"/>
                        <w:bottom w:val="none" w:sz="0" w:space="0" w:color="auto"/>
                        <w:right w:val="none" w:sz="0" w:space="0" w:color="auto"/>
                      </w:divBdr>
                      <w:divsChild>
                        <w:div w:id="504397388">
                          <w:marLeft w:val="0"/>
                          <w:marRight w:val="0"/>
                          <w:marTop w:val="0"/>
                          <w:marBottom w:val="0"/>
                          <w:divBdr>
                            <w:top w:val="none" w:sz="0" w:space="0" w:color="auto"/>
                            <w:left w:val="none" w:sz="0" w:space="0" w:color="auto"/>
                            <w:bottom w:val="none" w:sz="0" w:space="0" w:color="auto"/>
                            <w:right w:val="none" w:sz="0" w:space="0" w:color="auto"/>
                          </w:divBdr>
                        </w:div>
                      </w:divsChild>
                    </w:div>
                    <w:div w:id="1740127236">
                      <w:marLeft w:val="0"/>
                      <w:marRight w:val="0"/>
                      <w:marTop w:val="0"/>
                      <w:marBottom w:val="0"/>
                      <w:divBdr>
                        <w:top w:val="none" w:sz="0" w:space="0" w:color="auto"/>
                        <w:left w:val="none" w:sz="0" w:space="0" w:color="auto"/>
                        <w:bottom w:val="none" w:sz="0" w:space="0" w:color="auto"/>
                        <w:right w:val="none" w:sz="0" w:space="0" w:color="auto"/>
                      </w:divBdr>
                      <w:divsChild>
                        <w:div w:id="808595315">
                          <w:marLeft w:val="0"/>
                          <w:marRight w:val="0"/>
                          <w:marTop w:val="0"/>
                          <w:marBottom w:val="0"/>
                          <w:divBdr>
                            <w:top w:val="none" w:sz="0" w:space="0" w:color="auto"/>
                            <w:left w:val="none" w:sz="0" w:space="0" w:color="auto"/>
                            <w:bottom w:val="none" w:sz="0" w:space="0" w:color="auto"/>
                            <w:right w:val="none" w:sz="0" w:space="0" w:color="auto"/>
                          </w:divBdr>
                        </w:div>
                      </w:divsChild>
                    </w:div>
                    <w:div w:id="2012484753">
                      <w:marLeft w:val="0"/>
                      <w:marRight w:val="0"/>
                      <w:marTop w:val="0"/>
                      <w:marBottom w:val="0"/>
                      <w:divBdr>
                        <w:top w:val="none" w:sz="0" w:space="0" w:color="auto"/>
                        <w:left w:val="none" w:sz="0" w:space="0" w:color="auto"/>
                        <w:bottom w:val="none" w:sz="0" w:space="0" w:color="auto"/>
                        <w:right w:val="none" w:sz="0" w:space="0" w:color="auto"/>
                      </w:divBdr>
                      <w:divsChild>
                        <w:div w:id="2120637272">
                          <w:marLeft w:val="0"/>
                          <w:marRight w:val="0"/>
                          <w:marTop w:val="0"/>
                          <w:marBottom w:val="0"/>
                          <w:divBdr>
                            <w:top w:val="none" w:sz="0" w:space="0" w:color="auto"/>
                            <w:left w:val="none" w:sz="0" w:space="0" w:color="auto"/>
                            <w:bottom w:val="none" w:sz="0" w:space="0" w:color="auto"/>
                            <w:right w:val="none" w:sz="0" w:space="0" w:color="auto"/>
                          </w:divBdr>
                        </w:div>
                        <w:div w:id="1725180941">
                          <w:marLeft w:val="0"/>
                          <w:marRight w:val="0"/>
                          <w:marTop w:val="0"/>
                          <w:marBottom w:val="0"/>
                          <w:divBdr>
                            <w:top w:val="none" w:sz="0" w:space="0" w:color="auto"/>
                            <w:left w:val="none" w:sz="0" w:space="0" w:color="auto"/>
                            <w:bottom w:val="none" w:sz="0" w:space="0" w:color="auto"/>
                            <w:right w:val="none" w:sz="0" w:space="0" w:color="auto"/>
                          </w:divBdr>
                        </w:div>
                      </w:divsChild>
                    </w:div>
                    <w:div w:id="1677267925">
                      <w:marLeft w:val="0"/>
                      <w:marRight w:val="0"/>
                      <w:marTop w:val="0"/>
                      <w:marBottom w:val="0"/>
                      <w:divBdr>
                        <w:top w:val="none" w:sz="0" w:space="0" w:color="auto"/>
                        <w:left w:val="none" w:sz="0" w:space="0" w:color="auto"/>
                        <w:bottom w:val="none" w:sz="0" w:space="0" w:color="auto"/>
                        <w:right w:val="none" w:sz="0" w:space="0" w:color="auto"/>
                      </w:divBdr>
                      <w:divsChild>
                        <w:div w:id="135269653">
                          <w:marLeft w:val="0"/>
                          <w:marRight w:val="0"/>
                          <w:marTop w:val="0"/>
                          <w:marBottom w:val="0"/>
                          <w:divBdr>
                            <w:top w:val="none" w:sz="0" w:space="0" w:color="auto"/>
                            <w:left w:val="none" w:sz="0" w:space="0" w:color="auto"/>
                            <w:bottom w:val="none" w:sz="0" w:space="0" w:color="auto"/>
                            <w:right w:val="none" w:sz="0" w:space="0" w:color="auto"/>
                          </w:divBdr>
                        </w:div>
                      </w:divsChild>
                    </w:div>
                    <w:div w:id="1121723396">
                      <w:marLeft w:val="0"/>
                      <w:marRight w:val="0"/>
                      <w:marTop w:val="0"/>
                      <w:marBottom w:val="0"/>
                      <w:divBdr>
                        <w:top w:val="none" w:sz="0" w:space="0" w:color="auto"/>
                        <w:left w:val="none" w:sz="0" w:space="0" w:color="auto"/>
                        <w:bottom w:val="none" w:sz="0" w:space="0" w:color="auto"/>
                        <w:right w:val="none" w:sz="0" w:space="0" w:color="auto"/>
                      </w:divBdr>
                      <w:divsChild>
                        <w:div w:id="1835682349">
                          <w:marLeft w:val="0"/>
                          <w:marRight w:val="0"/>
                          <w:marTop w:val="0"/>
                          <w:marBottom w:val="0"/>
                          <w:divBdr>
                            <w:top w:val="none" w:sz="0" w:space="0" w:color="auto"/>
                            <w:left w:val="none" w:sz="0" w:space="0" w:color="auto"/>
                            <w:bottom w:val="none" w:sz="0" w:space="0" w:color="auto"/>
                            <w:right w:val="none" w:sz="0" w:space="0" w:color="auto"/>
                          </w:divBdr>
                        </w:div>
                      </w:divsChild>
                    </w:div>
                    <w:div w:id="614943059">
                      <w:marLeft w:val="0"/>
                      <w:marRight w:val="0"/>
                      <w:marTop w:val="0"/>
                      <w:marBottom w:val="0"/>
                      <w:divBdr>
                        <w:top w:val="none" w:sz="0" w:space="0" w:color="auto"/>
                        <w:left w:val="none" w:sz="0" w:space="0" w:color="auto"/>
                        <w:bottom w:val="none" w:sz="0" w:space="0" w:color="auto"/>
                        <w:right w:val="none" w:sz="0" w:space="0" w:color="auto"/>
                      </w:divBdr>
                      <w:divsChild>
                        <w:div w:id="846408294">
                          <w:marLeft w:val="0"/>
                          <w:marRight w:val="0"/>
                          <w:marTop w:val="0"/>
                          <w:marBottom w:val="0"/>
                          <w:divBdr>
                            <w:top w:val="none" w:sz="0" w:space="0" w:color="auto"/>
                            <w:left w:val="none" w:sz="0" w:space="0" w:color="auto"/>
                            <w:bottom w:val="none" w:sz="0" w:space="0" w:color="auto"/>
                            <w:right w:val="none" w:sz="0" w:space="0" w:color="auto"/>
                          </w:divBdr>
                        </w:div>
                      </w:divsChild>
                    </w:div>
                    <w:div w:id="2028556915">
                      <w:marLeft w:val="0"/>
                      <w:marRight w:val="0"/>
                      <w:marTop w:val="0"/>
                      <w:marBottom w:val="0"/>
                      <w:divBdr>
                        <w:top w:val="none" w:sz="0" w:space="0" w:color="auto"/>
                        <w:left w:val="none" w:sz="0" w:space="0" w:color="auto"/>
                        <w:bottom w:val="none" w:sz="0" w:space="0" w:color="auto"/>
                        <w:right w:val="none" w:sz="0" w:space="0" w:color="auto"/>
                      </w:divBdr>
                      <w:divsChild>
                        <w:div w:id="143786801">
                          <w:marLeft w:val="0"/>
                          <w:marRight w:val="0"/>
                          <w:marTop w:val="0"/>
                          <w:marBottom w:val="0"/>
                          <w:divBdr>
                            <w:top w:val="none" w:sz="0" w:space="0" w:color="auto"/>
                            <w:left w:val="none" w:sz="0" w:space="0" w:color="auto"/>
                            <w:bottom w:val="none" w:sz="0" w:space="0" w:color="auto"/>
                            <w:right w:val="none" w:sz="0" w:space="0" w:color="auto"/>
                          </w:divBdr>
                        </w:div>
                      </w:divsChild>
                    </w:div>
                    <w:div w:id="323052056">
                      <w:marLeft w:val="0"/>
                      <w:marRight w:val="0"/>
                      <w:marTop w:val="0"/>
                      <w:marBottom w:val="0"/>
                      <w:divBdr>
                        <w:top w:val="none" w:sz="0" w:space="0" w:color="auto"/>
                        <w:left w:val="none" w:sz="0" w:space="0" w:color="auto"/>
                        <w:bottom w:val="none" w:sz="0" w:space="0" w:color="auto"/>
                        <w:right w:val="none" w:sz="0" w:space="0" w:color="auto"/>
                      </w:divBdr>
                      <w:divsChild>
                        <w:div w:id="796023454">
                          <w:marLeft w:val="0"/>
                          <w:marRight w:val="0"/>
                          <w:marTop w:val="0"/>
                          <w:marBottom w:val="0"/>
                          <w:divBdr>
                            <w:top w:val="none" w:sz="0" w:space="0" w:color="auto"/>
                            <w:left w:val="none" w:sz="0" w:space="0" w:color="auto"/>
                            <w:bottom w:val="none" w:sz="0" w:space="0" w:color="auto"/>
                            <w:right w:val="none" w:sz="0" w:space="0" w:color="auto"/>
                          </w:divBdr>
                        </w:div>
                      </w:divsChild>
                    </w:div>
                    <w:div w:id="1012489233">
                      <w:marLeft w:val="0"/>
                      <w:marRight w:val="0"/>
                      <w:marTop w:val="0"/>
                      <w:marBottom w:val="0"/>
                      <w:divBdr>
                        <w:top w:val="none" w:sz="0" w:space="0" w:color="auto"/>
                        <w:left w:val="none" w:sz="0" w:space="0" w:color="auto"/>
                        <w:bottom w:val="none" w:sz="0" w:space="0" w:color="auto"/>
                        <w:right w:val="none" w:sz="0" w:space="0" w:color="auto"/>
                      </w:divBdr>
                      <w:divsChild>
                        <w:div w:id="1622373129">
                          <w:marLeft w:val="0"/>
                          <w:marRight w:val="0"/>
                          <w:marTop w:val="0"/>
                          <w:marBottom w:val="0"/>
                          <w:divBdr>
                            <w:top w:val="none" w:sz="0" w:space="0" w:color="auto"/>
                            <w:left w:val="none" w:sz="0" w:space="0" w:color="auto"/>
                            <w:bottom w:val="none" w:sz="0" w:space="0" w:color="auto"/>
                            <w:right w:val="none" w:sz="0" w:space="0" w:color="auto"/>
                          </w:divBdr>
                        </w:div>
                      </w:divsChild>
                    </w:div>
                    <w:div w:id="806239402">
                      <w:marLeft w:val="0"/>
                      <w:marRight w:val="0"/>
                      <w:marTop w:val="0"/>
                      <w:marBottom w:val="0"/>
                      <w:divBdr>
                        <w:top w:val="none" w:sz="0" w:space="0" w:color="auto"/>
                        <w:left w:val="none" w:sz="0" w:space="0" w:color="auto"/>
                        <w:bottom w:val="none" w:sz="0" w:space="0" w:color="auto"/>
                        <w:right w:val="none" w:sz="0" w:space="0" w:color="auto"/>
                      </w:divBdr>
                      <w:divsChild>
                        <w:div w:id="512961363">
                          <w:marLeft w:val="0"/>
                          <w:marRight w:val="0"/>
                          <w:marTop w:val="0"/>
                          <w:marBottom w:val="0"/>
                          <w:divBdr>
                            <w:top w:val="none" w:sz="0" w:space="0" w:color="auto"/>
                            <w:left w:val="none" w:sz="0" w:space="0" w:color="auto"/>
                            <w:bottom w:val="none" w:sz="0" w:space="0" w:color="auto"/>
                            <w:right w:val="none" w:sz="0" w:space="0" w:color="auto"/>
                          </w:divBdr>
                        </w:div>
                      </w:divsChild>
                    </w:div>
                    <w:div w:id="763497863">
                      <w:marLeft w:val="0"/>
                      <w:marRight w:val="0"/>
                      <w:marTop w:val="0"/>
                      <w:marBottom w:val="0"/>
                      <w:divBdr>
                        <w:top w:val="none" w:sz="0" w:space="0" w:color="auto"/>
                        <w:left w:val="none" w:sz="0" w:space="0" w:color="auto"/>
                        <w:bottom w:val="none" w:sz="0" w:space="0" w:color="auto"/>
                        <w:right w:val="none" w:sz="0" w:space="0" w:color="auto"/>
                      </w:divBdr>
                      <w:divsChild>
                        <w:div w:id="15233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Sal18</b:Tag>
    <b:SourceType>JournalArticle</b:SourceType>
    <b:Guid>{2D475BEE-5D6B-4D67-A2DA-4A66E4DF976D}</b:Guid>
    <b:Title>DE LA INFOGRAFÍA A LA VISUALIZACIÓN DE DATOS: Impacto del Big Data en el diseño de la información</b:Title>
    <b:Year>2018  </b:Year>
    <b:JournalName>Revista Internacional de Cultura Visual</b:JournalName>
    <b:Pages>35-41</b:Pages>
    <b:Author>
      <b:Author>
        <b:NameList>
          <b:Person>
            <b:Last>Salvat</b:Last>
            <b:First>Guiomar</b:First>
          </b:Person>
        </b:NameList>
      </b:Author>
    </b:Author>
    <b:RefOrder>1</b:RefOrder>
  </b:Source>
</b:Sources>
</file>

<file path=customXml/itemProps1.xml><?xml version="1.0" encoding="utf-8"?>
<ds:datastoreItem xmlns:ds="http://schemas.openxmlformats.org/officeDocument/2006/customXml" ds:itemID="{66230EE2-E78F-4D46-9AEB-0EDC07B0E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1822</Words>
  <Characters>10022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María Pazmiño Delgado</dc:creator>
  <cp:keywords/>
  <dc:description/>
  <cp:lastModifiedBy>Carlos Andres Guaita Ayala</cp:lastModifiedBy>
  <cp:revision>17</cp:revision>
  <dcterms:created xsi:type="dcterms:W3CDTF">2022-03-31T03:28:00Z</dcterms:created>
  <dcterms:modified xsi:type="dcterms:W3CDTF">2025-11-25T17:12:00Z</dcterms:modified>
</cp:coreProperties>
</file>