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371D" w14:textId="38ACA7D6" w:rsidR="00DE1961" w:rsidRDefault="004B15CB" w:rsidP="004B15CB">
      <w:pPr>
        <w:pStyle w:val="KeinLeerraum"/>
        <w:jc w:val="center"/>
        <w:rPr>
          <w:b/>
          <w:bCs/>
          <w:sz w:val="32"/>
          <w:szCs w:val="32"/>
        </w:rPr>
      </w:pPr>
      <w:r w:rsidRPr="004B15CB">
        <w:rPr>
          <w:b/>
          <w:bCs/>
          <w:sz w:val="32"/>
          <w:szCs w:val="32"/>
        </w:rPr>
        <w:t>XAI-</w:t>
      </w:r>
      <w:proofErr w:type="spellStart"/>
      <w:r w:rsidRPr="004B15CB">
        <w:rPr>
          <w:b/>
          <w:bCs/>
          <w:sz w:val="32"/>
          <w:szCs w:val="32"/>
        </w:rPr>
        <w:t>DiabetesCheck</w:t>
      </w:r>
      <w:proofErr w:type="spellEnd"/>
    </w:p>
    <w:p w14:paraId="3A83925E" w14:textId="77777777" w:rsidR="004B15CB" w:rsidRDefault="004B15CB" w:rsidP="004B15CB">
      <w:pPr>
        <w:pStyle w:val="KeinLeerraum"/>
        <w:jc w:val="center"/>
        <w:rPr>
          <w:b/>
          <w:bCs/>
          <w:sz w:val="32"/>
          <w:szCs w:val="32"/>
        </w:rPr>
      </w:pPr>
    </w:p>
    <w:p w14:paraId="725435B2" w14:textId="28417C28" w:rsidR="004B15CB" w:rsidRDefault="004B15CB" w:rsidP="004B15CB">
      <w:pPr>
        <w:pStyle w:val="KeinLeerraum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Anforderungen:</w:t>
      </w:r>
    </w:p>
    <w:p w14:paraId="32B81C2E" w14:textId="77777777" w:rsidR="004B15CB" w:rsidRDefault="004B15CB" w:rsidP="004B15CB">
      <w:pPr>
        <w:pStyle w:val="KeinLeerraum"/>
        <w:rPr>
          <w:b/>
          <w:bCs/>
          <w:sz w:val="24"/>
          <w:szCs w:val="24"/>
        </w:rPr>
      </w:pPr>
    </w:p>
    <w:p w14:paraId="18A49A41" w14:textId="77777777" w:rsidR="004B15CB" w:rsidRDefault="004B15CB" w:rsidP="004B15CB">
      <w:pPr>
        <w:pStyle w:val="KeinLeerraum"/>
      </w:pPr>
      <w:r w:rsidRPr="004B15CB">
        <w:rPr>
          <w:b/>
          <w:bCs/>
        </w:rPr>
        <w:t>Must-Have</w:t>
      </w:r>
      <w:r w:rsidRPr="004B15CB">
        <w:t xml:space="preserve"> (zwingend erforderlich)</w:t>
      </w:r>
    </w:p>
    <w:p w14:paraId="50010222" w14:textId="77777777" w:rsidR="004B15CB" w:rsidRPr="004B15CB" w:rsidRDefault="004B15CB" w:rsidP="004B15CB">
      <w:pPr>
        <w:pStyle w:val="KeinLeerraum"/>
      </w:pPr>
    </w:p>
    <w:p w14:paraId="7DBE6243" w14:textId="77777777" w:rsidR="004B15CB" w:rsidRPr="004B15CB" w:rsidRDefault="004B15CB" w:rsidP="004B15CB">
      <w:pPr>
        <w:pStyle w:val="KeinLeerraum"/>
        <w:numPr>
          <w:ilvl w:val="0"/>
          <w:numId w:val="1"/>
        </w:numPr>
      </w:pPr>
      <w:r w:rsidRPr="004B15CB">
        <w:t>Risikoberechnung</w:t>
      </w:r>
    </w:p>
    <w:p w14:paraId="0BCC9C74" w14:textId="3369615D" w:rsidR="004B15CB" w:rsidRPr="004B15CB" w:rsidRDefault="004B15CB" w:rsidP="004B15CB">
      <w:pPr>
        <w:pStyle w:val="KeinLeerraum"/>
        <w:numPr>
          <w:ilvl w:val="1"/>
          <w:numId w:val="1"/>
        </w:numPr>
      </w:pPr>
      <w:r w:rsidRPr="004B15CB">
        <w:t>Implementierung eines ML-Modells, das ein individuelles Diabetes-Risiko (0–100 %) vorhersagt.</w:t>
      </w:r>
    </w:p>
    <w:p w14:paraId="439AC836" w14:textId="789BD2DD" w:rsidR="004B15CB" w:rsidRPr="004B15CB" w:rsidRDefault="004B15CB" w:rsidP="004B15CB">
      <w:pPr>
        <w:pStyle w:val="KeinLeerraum"/>
        <w:numPr>
          <w:ilvl w:val="0"/>
          <w:numId w:val="1"/>
        </w:numPr>
      </w:pPr>
      <w:proofErr w:type="spellStart"/>
      <w:r w:rsidRPr="004B15CB">
        <w:t>Explainable</w:t>
      </w:r>
      <w:proofErr w:type="spellEnd"/>
      <w:r w:rsidR="007D3CB3">
        <w:t>-</w:t>
      </w:r>
      <w:r w:rsidRPr="004B15CB">
        <w:t>AI</w:t>
      </w:r>
    </w:p>
    <w:p w14:paraId="23FF90B1" w14:textId="77777777" w:rsidR="004B15CB" w:rsidRPr="004B15CB" w:rsidRDefault="004B15CB" w:rsidP="004B15CB">
      <w:pPr>
        <w:pStyle w:val="KeinLeerraum"/>
        <w:numPr>
          <w:ilvl w:val="1"/>
          <w:numId w:val="1"/>
        </w:numPr>
      </w:pPr>
      <w:r w:rsidRPr="004B15CB">
        <w:t>Integration einer XAI-Methode (z. B. SHAP), um Einflussfaktoren auf das Risiko zu berechnen.</w:t>
      </w:r>
    </w:p>
    <w:p w14:paraId="1E5E9E4F" w14:textId="77777777" w:rsidR="004B15CB" w:rsidRPr="004B15CB" w:rsidRDefault="004B15CB" w:rsidP="004B15CB">
      <w:pPr>
        <w:pStyle w:val="KeinLeerraum"/>
        <w:numPr>
          <w:ilvl w:val="0"/>
          <w:numId w:val="1"/>
        </w:numPr>
      </w:pPr>
      <w:r w:rsidRPr="004B15CB">
        <w:t>Frontend-Eingabeformular</w:t>
      </w:r>
    </w:p>
    <w:p w14:paraId="2EEC0588" w14:textId="4A15DEF0" w:rsidR="004B15CB" w:rsidRPr="004B15CB" w:rsidRDefault="004B15CB" w:rsidP="004B15CB">
      <w:pPr>
        <w:pStyle w:val="KeinLeerraum"/>
        <w:numPr>
          <w:ilvl w:val="1"/>
          <w:numId w:val="1"/>
        </w:numPr>
      </w:pPr>
      <w:r w:rsidRPr="004B15CB">
        <w:t>Nutzer kann relevante Werte eingeben (Alter, BMI, Aktivität,</w:t>
      </w:r>
      <w:r>
        <w:t xml:space="preserve"> </w:t>
      </w:r>
      <w:r w:rsidRPr="004B15CB">
        <w:t>etc.)</w:t>
      </w:r>
      <w:r w:rsidR="00313C14">
        <w:tab/>
      </w:r>
    </w:p>
    <w:p w14:paraId="2F9CFB2A" w14:textId="77777777" w:rsidR="004B15CB" w:rsidRPr="004B15CB" w:rsidRDefault="004B15CB" w:rsidP="004B15CB">
      <w:pPr>
        <w:pStyle w:val="KeinLeerraum"/>
        <w:numPr>
          <w:ilvl w:val="0"/>
          <w:numId w:val="1"/>
        </w:numPr>
      </w:pPr>
      <w:r w:rsidRPr="004B15CB">
        <w:t>Ergebnisanzeige</w:t>
      </w:r>
    </w:p>
    <w:p w14:paraId="345C3C0C" w14:textId="77777777" w:rsidR="004B15CB" w:rsidRPr="004B15CB" w:rsidRDefault="004B15CB" w:rsidP="004B15CB">
      <w:pPr>
        <w:pStyle w:val="KeinLeerraum"/>
        <w:numPr>
          <w:ilvl w:val="1"/>
          <w:numId w:val="1"/>
        </w:numPr>
      </w:pPr>
      <w:r w:rsidRPr="004B15CB">
        <w:t>Darstellung des Risikos in Prozent sowie der Haupteinflussfaktoren (z. B. als Balkendiagramm).</w:t>
      </w:r>
    </w:p>
    <w:p w14:paraId="51785E44" w14:textId="76F33414" w:rsidR="004B15CB" w:rsidRDefault="004B15CB" w:rsidP="004B15CB">
      <w:pPr>
        <w:pStyle w:val="KeinLeerraum"/>
        <w:numPr>
          <w:ilvl w:val="0"/>
          <w:numId w:val="1"/>
        </w:numPr>
      </w:pPr>
      <w:r w:rsidRPr="004B15CB">
        <w:t>Backend</w:t>
      </w:r>
    </w:p>
    <w:p w14:paraId="0E933F2C" w14:textId="7542E732" w:rsidR="00313C14" w:rsidRPr="004B15CB" w:rsidRDefault="00313C14" w:rsidP="00313C14">
      <w:pPr>
        <w:pStyle w:val="KeinLeerraum"/>
        <w:numPr>
          <w:ilvl w:val="0"/>
          <w:numId w:val="2"/>
        </w:numPr>
      </w:pPr>
      <w:r>
        <w:t>React zum Erfassen und Weiterleiten der Daten. Python zum Implementieren des ML-Modells</w:t>
      </w:r>
    </w:p>
    <w:p w14:paraId="5798D700" w14:textId="77777777" w:rsidR="004B15CB" w:rsidRPr="004B15CB" w:rsidRDefault="004B15CB" w:rsidP="004B15CB">
      <w:pPr>
        <w:pStyle w:val="KeinLeerraum"/>
        <w:numPr>
          <w:ilvl w:val="0"/>
          <w:numId w:val="1"/>
        </w:numPr>
      </w:pPr>
      <w:r w:rsidRPr="004B15CB">
        <w:t>Grundlegende Datensicherheit</w:t>
      </w:r>
    </w:p>
    <w:p w14:paraId="1D7CF8AA" w14:textId="77777777" w:rsidR="004B15CB" w:rsidRDefault="004B15CB" w:rsidP="004B15CB">
      <w:pPr>
        <w:pStyle w:val="KeinLeerraum"/>
        <w:numPr>
          <w:ilvl w:val="1"/>
          <w:numId w:val="1"/>
        </w:numPr>
      </w:pPr>
      <w:r w:rsidRPr="004B15CB">
        <w:t>Keine personenbezogene Speicherung, DSGVO-konformes Verhalten (lokale Verarbeitung).</w:t>
      </w:r>
    </w:p>
    <w:p w14:paraId="1E76196A" w14:textId="77777777" w:rsidR="00071F77" w:rsidRDefault="00071F77" w:rsidP="00071F77">
      <w:pPr>
        <w:pStyle w:val="KeinLeerraum"/>
      </w:pPr>
    </w:p>
    <w:p w14:paraId="19D61C99" w14:textId="77777777" w:rsidR="00071F77" w:rsidRPr="00071F77" w:rsidRDefault="00071F77" w:rsidP="00071F77">
      <w:pPr>
        <w:pStyle w:val="KeinLeerraum"/>
      </w:pPr>
      <w:proofErr w:type="spellStart"/>
      <w:r w:rsidRPr="00071F77">
        <w:rPr>
          <w:b/>
          <w:bCs/>
        </w:rPr>
        <w:t>Should-Have</w:t>
      </w:r>
      <w:proofErr w:type="spellEnd"/>
      <w:r w:rsidRPr="00071F77">
        <w:t xml:space="preserve"> (wichtig, aber nicht zwingend)</w:t>
      </w:r>
    </w:p>
    <w:p w14:paraId="4613E170" w14:textId="77777777" w:rsidR="00071F77" w:rsidRPr="00071F77" w:rsidRDefault="00071F77" w:rsidP="00071F77">
      <w:pPr>
        <w:pStyle w:val="KeinLeerraum"/>
        <w:numPr>
          <w:ilvl w:val="0"/>
          <w:numId w:val="3"/>
        </w:numPr>
      </w:pPr>
      <w:proofErr w:type="spellStart"/>
      <w:r w:rsidRPr="00071F77">
        <w:t>What</w:t>
      </w:r>
      <w:proofErr w:type="spellEnd"/>
      <w:r w:rsidRPr="00071F77">
        <w:t>-</w:t>
      </w:r>
      <w:proofErr w:type="spellStart"/>
      <w:r w:rsidRPr="00071F77">
        <w:t>If</w:t>
      </w:r>
      <w:proofErr w:type="spellEnd"/>
      <w:r w:rsidRPr="00071F77">
        <w:t>-Analyse</w:t>
      </w:r>
    </w:p>
    <w:p w14:paraId="03BC66F3" w14:textId="77777777" w:rsidR="00071F77" w:rsidRPr="00071F77" w:rsidRDefault="00071F77" w:rsidP="00071F77">
      <w:pPr>
        <w:pStyle w:val="KeinLeerraum"/>
        <w:numPr>
          <w:ilvl w:val="1"/>
          <w:numId w:val="3"/>
        </w:numPr>
      </w:pPr>
      <w:r w:rsidRPr="00071F77">
        <w:t>Nutzer kann Eingaben (z. B. BMI) virtuell verändern und direkt sehen, wie sich das Risiko verändert.</w:t>
      </w:r>
    </w:p>
    <w:p w14:paraId="6DC622E9" w14:textId="77777777" w:rsidR="00071F77" w:rsidRPr="00071F77" w:rsidRDefault="00071F77" w:rsidP="00071F77">
      <w:pPr>
        <w:pStyle w:val="KeinLeerraum"/>
        <w:numPr>
          <w:ilvl w:val="0"/>
          <w:numId w:val="3"/>
        </w:numPr>
      </w:pPr>
      <w:r w:rsidRPr="00071F77">
        <w:t>Visuelle Erklärungen</w:t>
      </w:r>
    </w:p>
    <w:p w14:paraId="65362C0B" w14:textId="46FE5CB5" w:rsidR="00071F77" w:rsidRPr="00071F77" w:rsidRDefault="00071F77" w:rsidP="00071F77">
      <w:pPr>
        <w:pStyle w:val="KeinLeerraum"/>
        <w:numPr>
          <w:ilvl w:val="1"/>
          <w:numId w:val="3"/>
        </w:numPr>
      </w:pPr>
      <w:r w:rsidRPr="00071F77">
        <w:t>Verwendung einer Chart-Library zur intuitiven Darstellung der SHAP-Werte.</w:t>
      </w:r>
    </w:p>
    <w:p w14:paraId="6A44954F" w14:textId="77777777" w:rsidR="00071F77" w:rsidRPr="00071F77" w:rsidRDefault="00071F77" w:rsidP="00071F77">
      <w:pPr>
        <w:pStyle w:val="KeinLeerraum"/>
        <w:numPr>
          <w:ilvl w:val="0"/>
          <w:numId w:val="3"/>
        </w:numPr>
      </w:pPr>
      <w:r w:rsidRPr="00071F77">
        <w:t>Responsives Design</w:t>
      </w:r>
    </w:p>
    <w:p w14:paraId="6420E671" w14:textId="77777777" w:rsidR="00071F77" w:rsidRPr="00071F77" w:rsidRDefault="00071F77" w:rsidP="00071F77">
      <w:pPr>
        <w:pStyle w:val="KeinLeerraum"/>
        <w:numPr>
          <w:ilvl w:val="1"/>
          <w:numId w:val="3"/>
        </w:numPr>
      </w:pPr>
      <w:r w:rsidRPr="00071F77">
        <w:t>App ist auf Desktop, Tablet und Smartphone nutzbar.</w:t>
      </w:r>
    </w:p>
    <w:p w14:paraId="5D3568B9" w14:textId="77777777" w:rsidR="00071F77" w:rsidRPr="00071F77" w:rsidRDefault="00071F77" w:rsidP="00071F77">
      <w:pPr>
        <w:pStyle w:val="KeinLeerraum"/>
        <w:numPr>
          <w:ilvl w:val="0"/>
          <w:numId w:val="3"/>
        </w:numPr>
      </w:pPr>
      <w:r w:rsidRPr="00071F77">
        <w:t>Grundlegende Evaluation</w:t>
      </w:r>
    </w:p>
    <w:p w14:paraId="64FF5BB8" w14:textId="77777777" w:rsidR="00071F77" w:rsidRDefault="00071F77" w:rsidP="00071F77">
      <w:pPr>
        <w:pStyle w:val="KeinLeerraum"/>
        <w:numPr>
          <w:ilvl w:val="1"/>
          <w:numId w:val="3"/>
        </w:numPr>
      </w:pPr>
      <w:r w:rsidRPr="00071F77">
        <w:t>Kurzer Usability-Test (z. B. 5–10 Testpersonen) zur Verständlichkeit der Erklärungen.</w:t>
      </w:r>
    </w:p>
    <w:p w14:paraId="1512F4F1" w14:textId="77777777" w:rsidR="00071F77" w:rsidRDefault="00071F77" w:rsidP="00071F77">
      <w:pPr>
        <w:pStyle w:val="KeinLeerraum"/>
      </w:pPr>
    </w:p>
    <w:p w14:paraId="721C029B" w14:textId="77777777" w:rsidR="00071F77" w:rsidRPr="00071F77" w:rsidRDefault="00071F77" w:rsidP="00071F77">
      <w:pPr>
        <w:pStyle w:val="KeinLeerraum"/>
      </w:pPr>
      <w:proofErr w:type="spellStart"/>
      <w:r w:rsidRPr="00071F77">
        <w:rPr>
          <w:b/>
          <w:bCs/>
        </w:rPr>
        <w:t>Could-Have</w:t>
      </w:r>
      <w:proofErr w:type="spellEnd"/>
      <w:r w:rsidRPr="00071F77">
        <w:t xml:space="preserve"> (optional, wenn Zeit bleibt)</w:t>
      </w:r>
    </w:p>
    <w:p w14:paraId="379CF2B7" w14:textId="1B67CF2F" w:rsidR="00071F77" w:rsidRPr="00071F77" w:rsidRDefault="00071F77" w:rsidP="00071F77">
      <w:pPr>
        <w:pStyle w:val="KeinLeerraum"/>
        <w:numPr>
          <w:ilvl w:val="0"/>
          <w:numId w:val="4"/>
        </w:numPr>
      </w:pPr>
      <w:r w:rsidRPr="00071F77">
        <w:t>Benutzer-Login</w:t>
      </w:r>
    </w:p>
    <w:p w14:paraId="1B181A71" w14:textId="77777777" w:rsidR="00071F77" w:rsidRPr="00071F77" w:rsidRDefault="00071F77" w:rsidP="00071F77">
      <w:pPr>
        <w:pStyle w:val="KeinLeerraum"/>
        <w:numPr>
          <w:ilvl w:val="1"/>
          <w:numId w:val="4"/>
        </w:numPr>
      </w:pPr>
      <w:r w:rsidRPr="00071F77">
        <w:t>Ermöglicht Speichern von Eingaben und Verlauf der Risikoentwicklung.</w:t>
      </w:r>
    </w:p>
    <w:p w14:paraId="5433B86B" w14:textId="7883F1C6" w:rsidR="00071F77" w:rsidRDefault="00071F77" w:rsidP="00071F77">
      <w:pPr>
        <w:pStyle w:val="KeinLeerraum"/>
        <w:numPr>
          <w:ilvl w:val="0"/>
          <w:numId w:val="4"/>
        </w:numPr>
      </w:pPr>
      <w:r w:rsidRPr="00071F77">
        <w:t>Mehrsprachigkeit (Deutsch/Englisch)</w:t>
      </w:r>
    </w:p>
    <w:p w14:paraId="22C88B54" w14:textId="77777777" w:rsidR="00071F77" w:rsidRDefault="00071F77" w:rsidP="00071F77">
      <w:pPr>
        <w:pStyle w:val="KeinLeerraum"/>
      </w:pPr>
    </w:p>
    <w:p w14:paraId="2B352A5D" w14:textId="77777777" w:rsidR="00071F77" w:rsidRPr="00071F77" w:rsidRDefault="00071F77" w:rsidP="00071F77">
      <w:pPr>
        <w:pStyle w:val="KeinLeerraum"/>
      </w:pPr>
      <w:r w:rsidRPr="00071F77">
        <w:rPr>
          <w:b/>
          <w:bCs/>
        </w:rPr>
        <w:t>Nice-</w:t>
      </w:r>
      <w:proofErr w:type="spellStart"/>
      <w:r w:rsidRPr="00071F77">
        <w:rPr>
          <w:b/>
          <w:bCs/>
        </w:rPr>
        <w:t>To</w:t>
      </w:r>
      <w:proofErr w:type="spellEnd"/>
      <w:r w:rsidRPr="00071F77">
        <w:rPr>
          <w:b/>
          <w:bCs/>
        </w:rPr>
        <w:t>-</w:t>
      </w:r>
      <w:proofErr w:type="spellStart"/>
      <w:r w:rsidRPr="00071F77">
        <w:rPr>
          <w:b/>
          <w:bCs/>
        </w:rPr>
        <w:t>Have</w:t>
      </w:r>
      <w:proofErr w:type="spellEnd"/>
      <w:r w:rsidRPr="00071F77">
        <w:t xml:space="preserve"> (nur bei Zeitüberschuss)</w:t>
      </w:r>
    </w:p>
    <w:p w14:paraId="6C56DA42" w14:textId="0FC55FDF" w:rsidR="00071F77" w:rsidRPr="00071F77" w:rsidRDefault="00071F77" w:rsidP="00071F77">
      <w:pPr>
        <w:pStyle w:val="KeinLeerraum"/>
        <w:numPr>
          <w:ilvl w:val="0"/>
          <w:numId w:val="5"/>
        </w:numPr>
      </w:pPr>
      <w:r w:rsidRPr="00071F77">
        <w:t>Dark Mode / Light Mode</w:t>
      </w:r>
    </w:p>
    <w:p w14:paraId="4C880DAE" w14:textId="21FBAA7B" w:rsidR="00071F77" w:rsidRDefault="00071F77" w:rsidP="00071F77">
      <w:pPr>
        <w:pStyle w:val="KeinLeerraum"/>
        <w:numPr>
          <w:ilvl w:val="0"/>
          <w:numId w:val="5"/>
        </w:numPr>
      </w:pPr>
      <w:r w:rsidRPr="00071F77">
        <w:t>Automatisierter Testlauf (CI/CD)</w:t>
      </w:r>
    </w:p>
    <w:p w14:paraId="21CDCEBB" w14:textId="6F809434" w:rsidR="001C7944" w:rsidRDefault="001C7944">
      <w:r>
        <w:br w:type="page"/>
      </w:r>
    </w:p>
    <w:p w14:paraId="32C2788A" w14:textId="02997D15" w:rsidR="001C7944" w:rsidRDefault="001C7944" w:rsidP="001C7944">
      <w:pPr>
        <w:pStyle w:val="KeinLeerraum"/>
        <w:rPr>
          <w:b/>
          <w:bCs/>
          <w:sz w:val="24"/>
          <w:szCs w:val="24"/>
        </w:rPr>
      </w:pPr>
      <w:r w:rsidRPr="001C7944">
        <w:rPr>
          <w:b/>
          <w:bCs/>
          <w:sz w:val="24"/>
          <w:szCs w:val="24"/>
        </w:rPr>
        <w:lastRenderedPageBreak/>
        <w:t>Projektplan:</w:t>
      </w:r>
    </w:p>
    <w:p w14:paraId="4BCB6C88" w14:textId="77777777" w:rsidR="002A0299" w:rsidRDefault="002A0299" w:rsidP="001C7944">
      <w:pPr>
        <w:pStyle w:val="KeinLeerraum"/>
        <w:rPr>
          <w:b/>
          <w:bCs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0299" w14:paraId="4015A981" w14:textId="77777777" w:rsidTr="000533B2"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F10254" w14:textId="656B2B05" w:rsidR="002A0299" w:rsidRDefault="002A0299" w:rsidP="00604009">
            <w:pPr>
              <w:pStyle w:val="KeinLeerraum"/>
            </w:pPr>
            <w:r>
              <w:t>Phase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2FAFF" w14:textId="1DFFDC02" w:rsidR="002A0299" w:rsidRDefault="002A0299" w:rsidP="001C7944">
            <w:pPr>
              <w:pStyle w:val="KeinLeerraum"/>
            </w:pPr>
            <w:r>
              <w:t>Inhalt</w:t>
            </w:r>
          </w:p>
        </w:tc>
        <w:tc>
          <w:tcPr>
            <w:tcW w:w="3021" w:type="dxa"/>
            <w:tcBorders>
              <w:top w:val="nil"/>
              <w:left w:val="nil"/>
              <w:right w:val="nil"/>
            </w:tcBorders>
          </w:tcPr>
          <w:p w14:paraId="6E940877" w14:textId="7536AA6A" w:rsidR="002A0299" w:rsidRDefault="002A0299" w:rsidP="001C7944">
            <w:pPr>
              <w:pStyle w:val="KeinLeerraum"/>
            </w:pPr>
            <w:r>
              <w:t>Meilenstein</w:t>
            </w:r>
          </w:p>
        </w:tc>
      </w:tr>
      <w:tr w:rsidR="002A0299" w14:paraId="6679B5C7" w14:textId="77777777" w:rsidTr="000533B2">
        <w:tc>
          <w:tcPr>
            <w:tcW w:w="3020" w:type="dxa"/>
            <w:tcBorders>
              <w:top w:val="single" w:sz="4" w:space="0" w:color="auto"/>
              <w:left w:val="nil"/>
              <w:right w:val="nil"/>
            </w:tcBorders>
          </w:tcPr>
          <w:p w14:paraId="0194F0B1" w14:textId="4DB435C8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Projektplanung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right w:val="nil"/>
            </w:tcBorders>
          </w:tcPr>
          <w:p w14:paraId="70B99CD6" w14:textId="77777777" w:rsidR="00820C68" w:rsidRDefault="002A0299" w:rsidP="00820C68">
            <w:pPr>
              <w:pStyle w:val="KeinLeerraum"/>
              <w:numPr>
                <w:ilvl w:val="0"/>
                <w:numId w:val="16"/>
              </w:numPr>
            </w:pPr>
            <w:r>
              <w:t xml:space="preserve">Anforderungsanalyse </w:t>
            </w:r>
          </w:p>
          <w:p w14:paraId="49E276AA" w14:textId="07660AD1" w:rsidR="002A0299" w:rsidRDefault="002A0299" w:rsidP="00820C68">
            <w:pPr>
              <w:pStyle w:val="KeinLeerraum"/>
              <w:numPr>
                <w:ilvl w:val="0"/>
                <w:numId w:val="16"/>
              </w:numPr>
            </w:pPr>
            <w:r>
              <w:t>Architekturentscheidungen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0FEF32BA" w14:textId="7656EE0F" w:rsidR="002A0299" w:rsidRDefault="002A0299" w:rsidP="001C7944">
            <w:pPr>
              <w:pStyle w:val="KeinLeerraum"/>
            </w:pPr>
            <w:r>
              <w:t>Fertiger Anforderungskatalog mit Projektplan</w:t>
            </w:r>
          </w:p>
        </w:tc>
      </w:tr>
      <w:tr w:rsidR="002A0299" w14:paraId="0955DEB5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663F7393" w14:textId="50CC36CB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Datenaufbereitung &amp; ML-Modell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37BA74FD" w14:textId="77777777" w:rsidR="00820C68" w:rsidRDefault="002A0299" w:rsidP="00820C68">
            <w:pPr>
              <w:pStyle w:val="KeinLeerraum"/>
              <w:numPr>
                <w:ilvl w:val="0"/>
                <w:numId w:val="17"/>
              </w:numPr>
            </w:pPr>
            <w:r>
              <w:t>Datensatz wählen</w:t>
            </w:r>
          </w:p>
          <w:p w14:paraId="27664AC4" w14:textId="77777777" w:rsidR="00820C68" w:rsidRDefault="002A0299" w:rsidP="00820C68">
            <w:pPr>
              <w:pStyle w:val="KeinLeerraum"/>
              <w:numPr>
                <w:ilvl w:val="0"/>
                <w:numId w:val="17"/>
              </w:numPr>
            </w:pPr>
            <w:r>
              <w:t>Features aufbereiten</w:t>
            </w:r>
          </w:p>
          <w:p w14:paraId="2B41B7E7" w14:textId="1A4F15F3" w:rsidR="002A0299" w:rsidRDefault="002A0299" w:rsidP="00820C68">
            <w:pPr>
              <w:pStyle w:val="KeinLeerraum"/>
              <w:numPr>
                <w:ilvl w:val="0"/>
                <w:numId w:val="17"/>
              </w:numPr>
            </w:pPr>
            <w:r>
              <w:t>Modell trainieren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1338E92B" w14:textId="4801DA92" w:rsidR="002A0299" w:rsidRDefault="002A0299" w:rsidP="001C7944">
            <w:pPr>
              <w:pStyle w:val="KeinLeerraum"/>
            </w:pPr>
            <w:r>
              <w:t>Funktionierendes Basismodell</w:t>
            </w:r>
          </w:p>
        </w:tc>
      </w:tr>
      <w:tr w:rsidR="002A0299" w14:paraId="0A15B696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3E4D6F31" w14:textId="429A8BB9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Backend-Entwicklung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57BDCC9E" w14:textId="77777777" w:rsidR="00820C68" w:rsidRDefault="002A0299" w:rsidP="00820C68">
            <w:pPr>
              <w:pStyle w:val="KeinLeerraum"/>
              <w:numPr>
                <w:ilvl w:val="0"/>
                <w:numId w:val="19"/>
              </w:numPr>
            </w:pPr>
            <w:r>
              <w:t>Datenverarbeitung</w:t>
            </w:r>
          </w:p>
          <w:p w14:paraId="3BAF6F70" w14:textId="6EFF6B21" w:rsidR="002A0299" w:rsidRDefault="002A0299" w:rsidP="00820C68">
            <w:pPr>
              <w:pStyle w:val="KeinLeerraum"/>
              <w:numPr>
                <w:ilvl w:val="0"/>
                <w:numId w:val="19"/>
              </w:numPr>
            </w:pPr>
            <w:r>
              <w:t>SHAP Integration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5452DDD9" w14:textId="757779A4" w:rsidR="002A0299" w:rsidRDefault="002A0299" w:rsidP="001C7944">
            <w:pPr>
              <w:pStyle w:val="KeinLeerraum"/>
            </w:pPr>
            <w:r>
              <w:t>API liefert korrekte Daten</w:t>
            </w:r>
          </w:p>
        </w:tc>
      </w:tr>
      <w:tr w:rsidR="002A0299" w14:paraId="24FFD0A0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7E0A496B" w14:textId="56837CEC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Frontend-Entwicklung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02E8B0D6" w14:textId="77777777" w:rsidR="00820C68" w:rsidRDefault="002A0299" w:rsidP="00820C68">
            <w:pPr>
              <w:pStyle w:val="KeinLeerraum"/>
              <w:numPr>
                <w:ilvl w:val="0"/>
                <w:numId w:val="18"/>
              </w:numPr>
            </w:pPr>
            <w:r>
              <w:t>React-App</w:t>
            </w:r>
          </w:p>
          <w:p w14:paraId="3D0232D0" w14:textId="4A56E6FF" w:rsidR="00820C68" w:rsidRDefault="002A0299" w:rsidP="00820C68">
            <w:pPr>
              <w:pStyle w:val="KeinLeerraum"/>
              <w:numPr>
                <w:ilvl w:val="0"/>
                <w:numId w:val="18"/>
              </w:numPr>
            </w:pPr>
            <w:r>
              <w:t>Formulare</w:t>
            </w:r>
          </w:p>
          <w:p w14:paraId="6FA15BFF" w14:textId="77777777" w:rsidR="00820C68" w:rsidRDefault="002A0299" w:rsidP="00820C68">
            <w:pPr>
              <w:pStyle w:val="KeinLeerraum"/>
              <w:numPr>
                <w:ilvl w:val="0"/>
                <w:numId w:val="18"/>
              </w:numPr>
            </w:pPr>
            <w:r>
              <w:t>Risikoanzeige</w:t>
            </w:r>
          </w:p>
          <w:p w14:paraId="668E5BAD" w14:textId="77777777" w:rsidR="00820C68" w:rsidRDefault="002A0299" w:rsidP="00820C68">
            <w:pPr>
              <w:pStyle w:val="KeinLeerraum"/>
              <w:numPr>
                <w:ilvl w:val="0"/>
                <w:numId w:val="18"/>
              </w:numPr>
            </w:pPr>
            <w:r>
              <w:t>Diagramme</w:t>
            </w:r>
          </w:p>
          <w:p w14:paraId="6BAF7F29" w14:textId="6FD55798" w:rsidR="002A0299" w:rsidRDefault="002A0299" w:rsidP="00820C68">
            <w:pPr>
              <w:pStyle w:val="KeinLeerraum"/>
              <w:numPr>
                <w:ilvl w:val="0"/>
                <w:numId w:val="18"/>
              </w:numPr>
            </w:pPr>
            <w:r>
              <w:t>Verbindung zum Backend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46AE3A4F" w14:textId="14BADB76" w:rsidR="002A0299" w:rsidRDefault="002A0299" w:rsidP="001C7944">
            <w:pPr>
              <w:pStyle w:val="KeinLeerraum"/>
            </w:pPr>
            <w:r>
              <w:t>Funktionsfähiger Prototyp</w:t>
            </w:r>
          </w:p>
        </w:tc>
      </w:tr>
      <w:tr w:rsidR="002A0299" w14:paraId="20C5D0BC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04F3617F" w14:textId="5C5F86BD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proofErr w:type="spellStart"/>
            <w:r>
              <w:t>Explainability</w:t>
            </w:r>
            <w:proofErr w:type="spellEnd"/>
            <w:r>
              <w:t>-Visualisierung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4CF3896E" w14:textId="77777777" w:rsidR="00820C68" w:rsidRDefault="002A0299" w:rsidP="00820C68">
            <w:pPr>
              <w:pStyle w:val="KeinLeerraum"/>
              <w:numPr>
                <w:ilvl w:val="0"/>
                <w:numId w:val="22"/>
              </w:numPr>
            </w:pPr>
            <w:r>
              <w:t>SHAP-Visualisierung</w:t>
            </w:r>
          </w:p>
          <w:p w14:paraId="07EFF0AC" w14:textId="04690BBA" w:rsidR="002A0299" w:rsidRDefault="002A0299" w:rsidP="00820C68">
            <w:pPr>
              <w:pStyle w:val="KeinLeerraum"/>
              <w:numPr>
                <w:ilvl w:val="0"/>
                <w:numId w:val="22"/>
              </w:numPr>
            </w:pPr>
            <w:r>
              <w:t>UX-Verbesserung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1AF0BE6B" w14:textId="061873DA" w:rsidR="002A0299" w:rsidRDefault="002A0299" w:rsidP="001C7944">
            <w:pPr>
              <w:pStyle w:val="KeinLeerraum"/>
            </w:pPr>
            <w:r>
              <w:t>XAI-Visualisierung integrierte</w:t>
            </w:r>
          </w:p>
        </w:tc>
      </w:tr>
      <w:tr w:rsidR="002A0299" w14:paraId="3B3B4F35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5FE5892C" w14:textId="08CBC6A8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Evaluation &amp; Tests</w:t>
            </w:r>
          </w:p>
        </w:tc>
        <w:tc>
          <w:tcPr>
            <w:tcW w:w="3021" w:type="dxa"/>
            <w:tcBorders>
              <w:left w:val="nil"/>
              <w:bottom w:val="single" w:sz="4" w:space="0" w:color="auto"/>
              <w:right w:val="nil"/>
            </w:tcBorders>
          </w:tcPr>
          <w:p w14:paraId="60A67EB3" w14:textId="77777777" w:rsidR="00820C68" w:rsidRDefault="002A0299" w:rsidP="00820C68">
            <w:pPr>
              <w:pStyle w:val="KeinLeerraum"/>
              <w:numPr>
                <w:ilvl w:val="0"/>
                <w:numId w:val="21"/>
              </w:numPr>
            </w:pPr>
            <w:r>
              <w:t>Nutzertests</w:t>
            </w:r>
          </w:p>
          <w:p w14:paraId="2695EDBC" w14:textId="77777777" w:rsidR="00820C68" w:rsidRDefault="002A0299" w:rsidP="00820C68">
            <w:pPr>
              <w:pStyle w:val="KeinLeerraum"/>
              <w:numPr>
                <w:ilvl w:val="0"/>
                <w:numId w:val="21"/>
              </w:numPr>
            </w:pPr>
            <w:r>
              <w:t>Feedback-Auswertung</w:t>
            </w:r>
          </w:p>
          <w:p w14:paraId="03CC44C4" w14:textId="2F6DE925" w:rsidR="002A0299" w:rsidRDefault="002A0299" w:rsidP="00820C68">
            <w:pPr>
              <w:pStyle w:val="KeinLeerraum"/>
              <w:numPr>
                <w:ilvl w:val="0"/>
                <w:numId w:val="21"/>
              </w:numPr>
            </w:pPr>
            <w:r>
              <w:t>Optimierung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4E76B645" w14:textId="01C2B3A7" w:rsidR="002A0299" w:rsidRDefault="002A0299" w:rsidP="001C7944">
            <w:pPr>
              <w:pStyle w:val="KeinLeerraum"/>
            </w:pPr>
            <w:r>
              <w:t>Abschluss des Projekts</w:t>
            </w:r>
          </w:p>
        </w:tc>
      </w:tr>
      <w:tr w:rsidR="002A0299" w14:paraId="0A99A702" w14:textId="77777777" w:rsidTr="000533B2">
        <w:tc>
          <w:tcPr>
            <w:tcW w:w="3020" w:type="dxa"/>
            <w:tcBorders>
              <w:left w:val="nil"/>
              <w:right w:val="nil"/>
            </w:tcBorders>
          </w:tcPr>
          <w:p w14:paraId="1432E98A" w14:textId="03BD8063" w:rsidR="002A0299" w:rsidRDefault="002A0299" w:rsidP="00604009">
            <w:pPr>
              <w:pStyle w:val="KeinLeerraum"/>
              <w:numPr>
                <w:ilvl w:val="0"/>
                <w:numId w:val="6"/>
              </w:numPr>
            </w:pPr>
            <w:r>
              <w:t>Dokumentation</w:t>
            </w:r>
          </w:p>
        </w:tc>
        <w:tc>
          <w:tcPr>
            <w:tcW w:w="3021" w:type="dxa"/>
            <w:tcBorders>
              <w:left w:val="nil"/>
              <w:bottom w:val="single" w:sz="4" w:space="0" w:color="auto"/>
              <w:right w:val="nil"/>
            </w:tcBorders>
          </w:tcPr>
          <w:p w14:paraId="5229725D" w14:textId="77777777" w:rsidR="00820C68" w:rsidRDefault="002A0299" w:rsidP="00820C68">
            <w:pPr>
              <w:pStyle w:val="KeinLeerraum"/>
              <w:numPr>
                <w:ilvl w:val="0"/>
                <w:numId w:val="20"/>
              </w:numPr>
            </w:pPr>
            <w:r>
              <w:t>Schriftliche Ausarbeitung</w:t>
            </w:r>
          </w:p>
          <w:p w14:paraId="4AD53308" w14:textId="77777777" w:rsidR="00820C68" w:rsidRDefault="002A0299" w:rsidP="00820C68">
            <w:pPr>
              <w:pStyle w:val="KeinLeerraum"/>
              <w:numPr>
                <w:ilvl w:val="0"/>
                <w:numId w:val="20"/>
              </w:numPr>
            </w:pPr>
            <w:r>
              <w:t>Quellcode-Doku</w:t>
            </w:r>
          </w:p>
          <w:p w14:paraId="00360F14" w14:textId="16E42E69" w:rsidR="002A0299" w:rsidRDefault="002A0299" w:rsidP="00820C68">
            <w:pPr>
              <w:pStyle w:val="KeinLeerraum"/>
              <w:numPr>
                <w:ilvl w:val="0"/>
                <w:numId w:val="20"/>
              </w:numPr>
            </w:pPr>
            <w:r>
              <w:t>Reflexion</w:t>
            </w:r>
          </w:p>
        </w:tc>
        <w:tc>
          <w:tcPr>
            <w:tcW w:w="3021" w:type="dxa"/>
            <w:tcBorders>
              <w:left w:val="nil"/>
              <w:right w:val="nil"/>
            </w:tcBorders>
          </w:tcPr>
          <w:p w14:paraId="34ED31BB" w14:textId="26DE85B1" w:rsidR="002A0299" w:rsidRDefault="002A0299" w:rsidP="001C7944">
            <w:pPr>
              <w:pStyle w:val="KeinLeerraum"/>
            </w:pPr>
            <w:r>
              <w:t>Abgabe des Projekts</w:t>
            </w:r>
          </w:p>
        </w:tc>
      </w:tr>
    </w:tbl>
    <w:p w14:paraId="2C69A606" w14:textId="77777777" w:rsidR="002A0299" w:rsidRPr="00071F77" w:rsidRDefault="002A0299" w:rsidP="001C7944">
      <w:pPr>
        <w:pStyle w:val="KeinLeerraum"/>
      </w:pPr>
    </w:p>
    <w:p w14:paraId="1A94A387" w14:textId="77777777" w:rsidR="00071F77" w:rsidRDefault="00071F77" w:rsidP="00071F77">
      <w:pPr>
        <w:pStyle w:val="KeinLeerraum"/>
      </w:pPr>
    </w:p>
    <w:p w14:paraId="6B705625" w14:textId="1A73520D" w:rsidR="003D387F" w:rsidRDefault="003D387F" w:rsidP="00071F77">
      <w:pPr>
        <w:pStyle w:val="KeinLeerraum"/>
        <w:rPr>
          <w:b/>
          <w:bCs/>
          <w:sz w:val="24"/>
          <w:szCs w:val="24"/>
        </w:rPr>
      </w:pPr>
      <w:r w:rsidRPr="003D387F">
        <w:rPr>
          <w:b/>
          <w:bCs/>
          <w:sz w:val="24"/>
          <w:szCs w:val="24"/>
        </w:rPr>
        <w:t>Erwartete Ergebnisse:</w:t>
      </w:r>
    </w:p>
    <w:p w14:paraId="16DC92F4" w14:textId="77777777" w:rsidR="003D387F" w:rsidRDefault="003D387F" w:rsidP="00071F77">
      <w:pPr>
        <w:pStyle w:val="KeinLeerraum"/>
        <w:rPr>
          <w:b/>
          <w:bCs/>
          <w:sz w:val="24"/>
          <w:szCs w:val="24"/>
        </w:rPr>
      </w:pPr>
    </w:p>
    <w:p w14:paraId="791CEA2B" w14:textId="24C9E217" w:rsidR="003D387F" w:rsidRPr="003D387F" w:rsidRDefault="003D387F" w:rsidP="003D387F">
      <w:pPr>
        <w:pStyle w:val="KeinLeerraum"/>
        <w:numPr>
          <w:ilvl w:val="0"/>
          <w:numId w:val="8"/>
        </w:numPr>
      </w:pPr>
      <w:r w:rsidRPr="003D387F">
        <w:t>Funktionsfähige</w:t>
      </w:r>
      <w:r>
        <w:t xml:space="preserve"> Web-App</w:t>
      </w:r>
      <w:r w:rsidRPr="003D387F">
        <w:t xml:space="preserve"> zur Diabetes-Risikoeinschätzung</w:t>
      </w:r>
    </w:p>
    <w:p w14:paraId="65507F23" w14:textId="6DBDB0F1" w:rsidR="003D387F" w:rsidRPr="003D387F" w:rsidRDefault="003D387F" w:rsidP="003D387F">
      <w:pPr>
        <w:pStyle w:val="KeinLeerraum"/>
        <w:numPr>
          <w:ilvl w:val="0"/>
          <w:numId w:val="8"/>
        </w:numPr>
      </w:pPr>
      <w:r w:rsidRPr="003D387F">
        <w:t xml:space="preserve">Integration einer verständlichen </w:t>
      </w:r>
      <w:proofErr w:type="spellStart"/>
      <w:r w:rsidRPr="003D387F">
        <w:t>Explainable</w:t>
      </w:r>
      <w:proofErr w:type="spellEnd"/>
      <w:r w:rsidRPr="003D387F">
        <w:t>-AI-Darstellung</w:t>
      </w:r>
    </w:p>
    <w:p w14:paraId="5C2A43F2" w14:textId="69D2A201" w:rsidR="003D387F" w:rsidRPr="003D387F" w:rsidRDefault="003D387F" w:rsidP="003D387F">
      <w:pPr>
        <w:pStyle w:val="KeinLeerraum"/>
        <w:numPr>
          <w:ilvl w:val="0"/>
          <w:numId w:val="8"/>
        </w:numPr>
      </w:pPr>
      <w:r w:rsidRPr="003D387F">
        <w:t>E</w:t>
      </w:r>
      <w:r>
        <w:t>rkenntnisgewinnung</w:t>
      </w:r>
      <w:r w:rsidRPr="003D387F">
        <w:t>, wie gut Nutzer KI-Erklärungen verstehen</w:t>
      </w:r>
    </w:p>
    <w:p w14:paraId="5C7D79C6" w14:textId="4AA19D46" w:rsidR="003D387F" w:rsidRPr="003D387F" w:rsidRDefault="003D387F" w:rsidP="003D387F">
      <w:pPr>
        <w:pStyle w:val="KeinLeerraum"/>
        <w:numPr>
          <w:ilvl w:val="0"/>
          <w:numId w:val="8"/>
        </w:numPr>
      </w:pPr>
      <w:r w:rsidRPr="003D387F">
        <w:t>Dokumentation der Architektur, Designentscheidungen und Evaluation</w:t>
      </w:r>
    </w:p>
    <w:p w14:paraId="087CFEBE" w14:textId="77777777" w:rsidR="003D387F" w:rsidRPr="003D387F" w:rsidRDefault="003D387F" w:rsidP="00071F77">
      <w:pPr>
        <w:pStyle w:val="KeinLeerraum"/>
        <w:rPr>
          <w:b/>
          <w:bCs/>
          <w:sz w:val="24"/>
          <w:szCs w:val="24"/>
        </w:rPr>
      </w:pPr>
    </w:p>
    <w:p w14:paraId="35CEFBC8" w14:textId="77777777" w:rsidR="003D387F" w:rsidRDefault="003D387F" w:rsidP="00071F77">
      <w:pPr>
        <w:pStyle w:val="KeinLeerraum"/>
        <w:rPr>
          <w:b/>
          <w:bCs/>
        </w:rPr>
      </w:pPr>
    </w:p>
    <w:p w14:paraId="2742071B" w14:textId="77777777" w:rsidR="003D387F" w:rsidRPr="004B15CB" w:rsidRDefault="003D387F" w:rsidP="00071F77">
      <w:pPr>
        <w:pStyle w:val="KeinLeerraum"/>
      </w:pPr>
    </w:p>
    <w:p w14:paraId="0054D093" w14:textId="77777777" w:rsidR="004B15CB" w:rsidRPr="004B15CB" w:rsidRDefault="004B15CB" w:rsidP="004B15CB">
      <w:pPr>
        <w:pStyle w:val="KeinLeerraum"/>
        <w:rPr>
          <w:b/>
          <w:bCs/>
        </w:rPr>
      </w:pPr>
    </w:p>
    <w:sectPr w:rsidR="004B15CB" w:rsidRPr="004B15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91D"/>
    <w:multiLevelType w:val="hybridMultilevel"/>
    <w:tmpl w:val="9C90A9A8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63ED9"/>
    <w:multiLevelType w:val="hybridMultilevel"/>
    <w:tmpl w:val="6A9434DC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152D9"/>
    <w:multiLevelType w:val="hybridMultilevel"/>
    <w:tmpl w:val="10C6BA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11426"/>
    <w:multiLevelType w:val="hybridMultilevel"/>
    <w:tmpl w:val="6178CA5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34159AF"/>
    <w:multiLevelType w:val="hybridMultilevel"/>
    <w:tmpl w:val="8D6614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1B71A3"/>
    <w:multiLevelType w:val="hybridMultilevel"/>
    <w:tmpl w:val="9DCADD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01788F"/>
    <w:multiLevelType w:val="hybridMultilevel"/>
    <w:tmpl w:val="BBE847C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F27A03"/>
    <w:multiLevelType w:val="hybridMultilevel"/>
    <w:tmpl w:val="120483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DC081C"/>
    <w:multiLevelType w:val="hybridMultilevel"/>
    <w:tmpl w:val="B7DC0D4C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CE05BB"/>
    <w:multiLevelType w:val="multilevel"/>
    <w:tmpl w:val="278C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724EA"/>
    <w:multiLevelType w:val="hybridMultilevel"/>
    <w:tmpl w:val="A4F4B79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6F4405"/>
    <w:multiLevelType w:val="hybridMultilevel"/>
    <w:tmpl w:val="748A660E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4319FF"/>
    <w:multiLevelType w:val="multilevel"/>
    <w:tmpl w:val="10E6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421C8"/>
    <w:multiLevelType w:val="hybridMultilevel"/>
    <w:tmpl w:val="3B36F0C6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3E40B6"/>
    <w:multiLevelType w:val="hybridMultilevel"/>
    <w:tmpl w:val="901AE1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16968"/>
    <w:multiLevelType w:val="hybridMultilevel"/>
    <w:tmpl w:val="FF2860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E776D5"/>
    <w:multiLevelType w:val="multilevel"/>
    <w:tmpl w:val="6686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56ACF"/>
    <w:multiLevelType w:val="hybridMultilevel"/>
    <w:tmpl w:val="9C561A5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6B0F38"/>
    <w:multiLevelType w:val="multilevel"/>
    <w:tmpl w:val="2680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15594"/>
    <w:multiLevelType w:val="hybridMultilevel"/>
    <w:tmpl w:val="D368EC0C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F25847"/>
    <w:multiLevelType w:val="hybridMultilevel"/>
    <w:tmpl w:val="EB501E50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9B4926"/>
    <w:multiLevelType w:val="hybridMultilevel"/>
    <w:tmpl w:val="4ABEDF56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6506316">
    <w:abstractNumId w:val="12"/>
  </w:num>
  <w:num w:numId="2" w16cid:durableId="523787326">
    <w:abstractNumId w:val="0"/>
  </w:num>
  <w:num w:numId="3" w16cid:durableId="1780221986">
    <w:abstractNumId w:val="9"/>
  </w:num>
  <w:num w:numId="4" w16cid:durableId="1175876838">
    <w:abstractNumId w:val="16"/>
  </w:num>
  <w:num w:numId="5" w16cid:durableId="220336030">
    <w:abstractNumId w:val="18"/>
  </w:num>
  <w:num w:numId="6" w16cid:durableId="1323198482">
    <w:abstractNumId w:val="17"/>
  </w:num>
  <w:num w:numId="7" w16cid:durableId="1730499139">
    <w:abstractNumId w:val="3"/>
  </w:num>
  <w:num w:numId="8" w16cid:durableId="1678650002">
    <w:abstractNumId w:val="14"/>
  </w:num>
  <w:num w:numId="9" w16cid:durableId="1682656242">
    <w:abstractNumId w:val="10"/>
  </w:num>
  <w:num w:numId="10" w16cid:durableId="600918891">
    <w:abstractNumId w:val="2"/>
  </w:num>
  <w:num w:numId="11" w16cid:durableId="1218273473">
    <w:abstractNumId w:val="4"/>
  </w:num>
  <w:num w:numId="12" w16cid:durableId="960108682">
    <w:abstractNumId w:val="5"/>
  </w:num>
  <w:num w:numId="13" w16cid:durableId="1971396346">
    <w:abstractNumId w:val="7"/>
  </w:num>
  <w:num w:numId="14" w16cid:durableId="350495392">
    <w:abstractNumId w:val="6"/>
  </w:num>
  <w:num w:numId="15" w16cid:durableId="362095793">
    <w:abstractNumId w:val="15"/>
  </w:num>
  <w:num w:numId="16" w16cid:durableId="1324629657">
    <w:abstractNumId w:val="1"/>
  </w:num>
  <w:num w:numId="17" w16cid:durableId="4287779">
    <w:abstractNumId w:val="21"/>
  </w:num>
  <w:num w:numId="18" w16cid:durableId="1075593802">
    <w:abstractNumId w:val="8"/>
  </w:num>
  <w:num w:numId="19" w16cid:durableId="2005283779">
    <w:abstractNumId w:val="19"/>
  </w:num>
  <w:num w:numId="20" w16cid:durableId="1868253000">
    <w:abstractNumId w:val="11"/>
  </w:num>
  <w:num w:numId="21" w16cid:durableId="734476354">
    <w:abstractNumId w:val="20"/>
  </w:num>
  <w:num w:numId="22" w16cid:durableId="19434866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CB"/>
    <w:rsid w:val="000533B2"/>
    <w:rsid w:val="00071F77"/>
    <w:rsid w:val="001C7944"/>
    <w:rsid w:val="002A0299"/>
    <w:rsid w:val="00313C14"/>
    <w:rsid w:val="003D387F"/>
    <w:rsid w:val="004B15CB"/>
    <w:rsid w:val="004B416E"/>
    <w:rsid w:val="00604009"/>
    <w:rsid w:val="006130BE"/>
    <w:rsid w:val="007B18ED"/>
    <w:rsid w:val="007D3CB3"/>
    <w:rsid w:val="00820C68"/>
    <w:rsid w:val="00905604"/>
    <w:rsid w:val="00B10269"/>
    <w:rsid w:val="00C93965"/>
    <w:rsid w:val="00DE1961"/>
    <w:rsid w:val="00E1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B6BB"/>
  <w15:chartTrackingRefBased/>
  <w15:docId w15:val="{7CE427D7-9D87-43FF-9FAC-0CBFB18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15C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15C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15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15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15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15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15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15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15C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15C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15CB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4B15CB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2A0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Schweiss</dc:creator>
  <cp:keywords/>
  <dc:description/>
  <cp:lastModifiedBy>Alexander Schweiss</cp:lastModifiedBy>
  <cp:revision>14</cp:revision>
  <cp:lastPrinted>2025-11-13T18:02:00Z</cp:lastPrinted>
  <dcterms:created xsi:type="dcterms:W3CDTF">2025-11-12T14:56:00Z</dcterms:created>
  <dcterms:modified xsi:type="dcterms:W3CDTF">2025-11-13T18:11:00Z</dcterms:modified>
</cp:coreProperties>
</file>