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0ED" w:rsidRPr="00A300ED" w:rsidRDefault="00331B13" w:rsidP="00A300ED">
      <w:pPr>
        <w:jc w:val="center"/>
        <w:rPr>
          <w:b/>
          <w:sz w:val="36"/>
          <w:szCs w:val="36"/>
          <w:u w:val="single"/>
        </w:rPr>
      </w:pPr>
      <w:r w:rsidRPr="00A300ED">
        <w:rPr>
          <w:b/>
          <w:sz w:val="36"/>
          <w:szCs w:val="36"/>
          <w:u w:val="single"/>
        </w:rPr>
        <w:t>Rapport du premier livrable</w:t>
      </w:r>
    </w:p>
    <w:p w:rsidR="00331B13" w:rsidRDefault="00E9777B" w:rsidP="00331B13">
      <w:pPr>
        <w:rPr>
          <w:sz w:val="32"/>
          <w:szCs w:val="32"/>
        </w:rPr>
      </w:pPr>
      <w:r>
        <w:rPr>
          <w:b/>
          <w:sz w:val="28"/>
          <w:szCs w:val="28"/>
        </w:rPr>
        <w:t>Arborescence</w:t>
      </w:r>
      <w:r w:rsidR="00A300ED" w:rsidRPr="00A300ED">
        <w:rPr>
          <w:b/>
          <w:sz w:val="28"/>
          <w:szCs w:val="28"/>
        </w:rPr>
        <w:t xml:space="preserve"> du premier livrable</w:t>
      </w:r>
      <w:r w:rsidR="00A300ED" w:rsidRPr="00A300ED">
        <w:rPr>
          <w:sz w:val="32"/>
          <w:szCs w:val="32"/>
        </w:rPr>
        <w:t> :</w:t>
      </w:r>
    </w:p>
    <w:p w:rsidR="0028223F" w:rsidRPr="00E9777B" w:rsidRDefault="0028223F" w:rsidP="0028223F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proofErr w:type="spellStart"/>
      <w:r w:rsidRPr="00E9777B">
        <w:rPr>
          <w:color w:val="FF0000"/>
          <w:sz w:val="32"/>
          <w:szCs w:val="32"/>
        </w:rPr>
        <w:t>Analyse_des_besoins</w:t>
      </w:r>
      <w:proofErr w:type="spellEnd"/>
      <w:r w:rsidRPr="00E9777B">
        <w:rPr>
          <w:color w:val="FF0000"/>
          <w:sz w:val="32"/>
          <w:szCs w:val="32"/>
        </w:rPr>
        <w:t> :</w:t>
      </w:r>
    </w:p>
    <w:p w:rsidR="0028223F" w:rsidRPr="00E9777B" w:rsidRDefault="0028223F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E9777B">
        <w:rPr>
          <w:b/>
          <w:sz w:val="28"/>
          <w:szCs w:val="28"/>
        </w:rPr>
        <w:t>Cahier_des_charges_minimal</w:t>
      </w:r>
      <w:proofErr w:type="spellEnd"/>
    </w:p>
    <w:p w:rsidR="00331B13" w:rsidRPr="0028223F" w:rsidRDefault="00331B13" w:rsidP="0028223F">
      <w:pPr>
        <w:pStyle w:val="Paragraphedeliste"/>
        <w:numPr>
          <w:ilvl w:val="2"/>
          <w:numId w:val="1"/>
        </w:numPr>
        <w:rPr>
          <w:sz w:val="32"/>
          <w:szCs w:val="32"/>
        </w:rPr>
      </w:pPr>
      <w:r w:rsidRPr="0028223F">
        <w:rPr>
          <w:sz w:val="28"/>
          <w:szCs w:val="28"/>
        </w:rPr>
        <w:t xml:space="preserve">Un </w:t>
      </w:r>
      <w:r w:rsidR="00A300ED" w:rsidRPr="0028223F">
        <w:rPr>
          <w:sz w:val="28"/>
          <w:szCs w:val="28"/>
        </w:rPr>
        <w:t>(</w:t>
      </w:r>
      <w:r w:rsidRPr="0028223F">
        <w:rPr>
          <w:sz w:val="28"/>
          <w:szCs w:val="28"/>
        </w:rPr>
        <w:t>premier</w:t>
      </w:r>
      <w:r w:rsidR="00A300ED" w:rsidRPr="0028223F">
        <w:rPr>
          <w:sz w:val="28"/>
          <w:szCs w:val="28"/>
        </w:rPr>
        <w:t>)</w:t>
      </w:r>
      <w:r w:rsidRPr="0028223F">
        <w:rPr>
          <w:sz w:val="28"/>
          <w:szCs w:val="28"/>
        </w:rPr>
        <w:t xml:space="preserve"> cahier des charges</w:t>
      </w:r>
      <w:r w:rsidR="00A300ED" w:rsidRPr="0028223F">
        <w:rPr>
          <w:sz w:val="28"/>
          <w:szCs w:val="28"/>
        </w:rPr>
        <w:t xml:space="preserve"> minimal</w:t>
      </w:r>
    </w:p>
    <w:p w:rsidR="00F25FCE" w:rsidRPr="00422AD8" w:rsidRDefault="00F25FCE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r w:rsidRPr="00422AD8">
        <w:rPr>
          <w:b/>
          <w:sz w:val="28"/>
          <w:szCs w:val="28"/>
        </w:rPr>
        <w:t>Organisation :</w:t>
      </w:r>
    </w:p>
    <w:p w:rsid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1.</w:t>
      </w:r>
      <w:r w:rsidR="00331B13" w:rsidRPr="0028223F">
        <w:rPr>
          <w:sz w:val="28"/>
          <w:szCs w:val="28"/>
        </w:rPr>
        <w:t>W</w:t>
      </w:r>
      <w:r>
        <w:rPr>
          <w:sz w:val="28"/>
          <w:szCs w:val="28"/>
        </w:rPr>
        <w:t>BS</w:t>
      </w:r>
    </w:p>
    <w:p w:rsidR="00331B13" w:rsidRP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2.</w:t>
      </w:r>
      <w:r w:rsidR="00331B13" w:rsidRPr="0028223F">
        <w:rPr>
          <w:sz w:val="28"/>
          <w:szCs w:val="28"/>
        </w:rPr>
        <w:t>Les matrices</w:t>
      </w:r>
      <w:r w:rsidR="00A300ED" w:rsidRPr="0028223F">
        <w:rPr>
          <w:sz w:val="28"/>
          <w:szCs w:val="28"/>
        </w:rPr>
        <w:t xml:space="preserve"> d’antériorité </w:t>
      </w:r>
    </w:p>
    <w:p w:rsidR="00331B13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3.</w:t>
      </w:r>
      <w:r w:rsidR="00331B13">
        <w:rPr>
          <w:sz w:val="28"/>
          <w:szCs w:val="28"/>
        </w:rPr>
        <w:t>G</w:t>
      </w:r>
      <w:r>
        <w:rPr>
          <w:sz w:val="28"/>
          <w:szCs w:val="28"/>
        </w:rPr>
        <w:t>ANTT</w:t>
      </w:r>
    </w:p>
    <w:p w:rsidR="007368DD" w:rsidRDefault="007368DD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Rapport sur le cycle de vie</w:t>
      </w:r>
    </w:p>
    <w:p w:rsidR="0028223F" w:rsidRPr="00422AD8" w:rsidRDefault="0028223F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422AD8">
        <w:rPr>
          <w:b/>
          <w:sz w:val="28"/>
          <w:szCs w:val="28"/>
        </w:rPr>
        <w:t>Receuil_des_besoins</w:t>
      </w:r>
      <w:proofErr w:type="spellEnd"/>
    </w:p>
    <w:p w:rsid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Receuil_des_besoins</w:t>
      </w:r>
      <w:proofErr w:type="spellEnd"/>
    </w:p>
    <w:p w:rsidR="0028223F" w:rsidRDefault="0028223F" w:rsidP="0028223F">
      <w:pPr>
        <w:pStyle w:val="Paragraphedeliste"/>
        <w:ind w:left="2160"/>
        <w:rPr>
          <w:sz w:val="28"/>
          <w:szCs w:val="28"/>
        </w:rPr>
      </w:pPr>
    </w:p>
    <w:p w:rsidR="0028223F" w:rsidRPr="00E9777B" w:rsidRDefault="0028223F" w:rsidP="0028223F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E9777B">
        <w:rPr>
          <w:color w:val="FF0000"/>
          <w:sz w:val="32"/>
          <w:szCs w:val="32"/>
        </w:rPr>
        <w:t>Spécification :</w:t>
      </w:r>
    </w:p>
    <w:p w:rsidR="00892C6D" w:rsidRPr="00422AD8" w:rsidRDefault="00892C6D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422AD8">
        <w:rPr>
          <w:b/>
          <w:sz w:val="28"/>
          <w:szCs w:val="28"/>
        </w:rPr>
        <w:t>Maquette_logo</w:t>
      </w:r>
      <w:proofErr w:type="spellEnd"/>
    </w:p>
    <w:p w:rsid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Maquette :</w:t>
      </w:r>
    </w:p>
    <w:p w:rsidR="0028223F" w:rsidRPr="0028223F" w:rsidRDefault="0028223F" w:rsidP="0028223F">
      <w:pPr>
        <w:pStyle w:val="Paragraphedeliste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Maquettes</w:t>
      </w:r>
    </w:p>
    <w:p w:rsid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Logo :</w:t>
      </w:r>
    </w:p>
    <w:p w:rsidR="0028223F" w:rsidRPr="0028223F" w:rsidRDefault="0028223F" w:rsidP="0028223F">
      <w:pPr>
        <w:pStyle w:val="Paragraphedeliste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Logos</w:t>
      </w:r>
    </w:p>
    <w:p w:rsidR="00892C6D" w:rsidRPr="00A300ED" w:rsidRDefault="00892C6D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 rapport en </w:t>
      </w:r>
      <w:r w:rsidR="00422AD8">
        <w:rPr>
          <w:sz w:val="28"/>
          <w:szCs w:val="28"/>
        </w:rPr>
        <w:t>langage</w:t>
      </w:r>
      <w:r>
        <w:rPr>
          <w:sz w:val="28"/>
          <w:szCs w:val="28"/>
        </w:rPr>
        <w:t xml:space="preserve"> </w:t>
      </w:r>
      <w:r w:rsidR="00422AD8">
        <w:rPr>
          <w:sz w:val="28"/>
          <w:szCs w:val="28"/>
        </w:rPr>
        <w:t>mark down</w:t>
      </w:r>
      <w:r>
        <w:rPr>
          <w:sz w:val="28"/>
          <w:szCs w:val="28"/>
        </w:rPr>
        <w:t xml:space="preserve"> expliquant les finalités du logo et de la charte graphique que nous avons choisis</w:t>
      </w:r>
    </w:p>
    <w:p w:rsidR="00331B13" w:rsidRDefault="0028223F" w:rsidP="00331B13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E9777B">
        <w:rPr>
          <w:color w:val="FF0000"/>
          <w:sz w:val="32"/>
          <w:szCs w:val="32"/>
        </w:rPr>
        <w:t>Conception :</w:t>
      </w:r>
    </w:p>
    <w:p w:rsidR="00830DE6" w:rsidRDefault="00830DE6" w:rsidP="00830DE6">
      <w:pPr>
        <w:pStyle w:val="Paragraphedeliste"/>
        <w:numPr>
          <w:ilvl w:val="1"/>
          <w:numId w:val="1"/>
        </w:numPr>
        <w:rPr>
          <w:color w:val="000000" w:themeColor="text1"/>
          <w:sz w:val="32"/>
          <w:szCs w:val="32"/>
        </w:rPr>
      </w:pPr>
      <w:proofErr w:type="spellStart"/>
      <w:r w:rsidRPr="00830DE6">
        <w:rPr>
          <w:color w:val="000000" w:themeColor="text1"/>
          <w:sz w:val="32"/>
          <w:szCs w:val="32"/>
        </w:rPr>
        <w:t>Conception_architectural</w:t>
      </w:r>
      <w:proofErr w:type="spellEnd"/>
    </w:p>
    <w:p w:rsidR="00830DE6" w:rsidRPr="00830DE6" w:rsidRDefault="00A20652" w:rsidP="00830DE6">
      <w:pPr>
        <w:pStyle w:val="Paragraphedeliste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Conception_architectural</w:t>
      </w:r>
    </w:p>
    <w:p w:rsidR="00830DE6" w:rsidRDefault="00830DE6" w:rsidP="00830DE6">
      <w:pPr>
        <w:pStyle w:val="Paragraphedeliste"/>
        <w:numPr>
          <w:ilvl w:val="1"/>
          <w:numId w:val="1"/>
        </w:numPr>
        <w:rPr>
          <w:color w:val="000000" w:themeColor="text1"/>
          <w:sz w:val="32"/>
          <w:szCs w:val="32"/>
        </w:rPr>
      </w:pPr>
      <w:proofErr w:type="spellStart"/>
      <w:r w:rsidRPr="00830DE6">
        <w:rPr>
          <w:color w:val="000000" w:themeColor="text1"/>
          <w:sz w:val="32"/>
          <w:szCs w:val="32"/>
        </w:rPr>
        <w:t>Conception_détaillée</w:t>
      </w:r>
      <w:proofErr w:type="spellEnd"/>
    </w:p>
    <w:p w:rsidR="00830DE6" w:rsidRPr="00830DE6" w:rsidRDefault="00830DE6" w:rsidP="00830DE6">
      <w:pPr>
        <w:pStyle w:val="Paragraphedeliste"/>
        <w:numPr>
          <w:ilvl w:val="2"/>
          <w:numId w:val="1"/>
        </w:num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Conception_Page_d’acceuil</w:t>
      </w:r>
      <w:proofErr w:type="spellEnd"/>
    </w:p>
    <w:p w:rsidR="0028223F" w:rsidRDefault="0028223F" w:rsidP="0028223F">
      <w:pPr>
        <w:pStyle w:val="Paragraphedeliste"/>
        <w:rPr>
          <w:sz w:val="28"/>
          <w:szCs w:val="28"/>
        </w:rPr>
      </w:pPr>
    </w:p>
    <w:p w:rsidR="00746B35" w:rsidRDefault="0028223F" w:rsidP="00746B35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E9777B">
        <w:rPr>
          <w:color w:val="FF0000"/>
          <w:sz w:val="32"/>
          <w:szCs w:val="32"/>
        </w:rPr>
        <w:t>Programmation :</w:t>
      </w:r>
    </w:p>
    <w:p w:rsidR="00746B35" w:rsidRPr="00746B35" w:rsidRDefault="00CB6731" w:rsidP="00746B35">
      <w:pPr>
        <w:pStyle w:val="Paragraphedeliste"/>
        <w:numPr>
          <w:ilvl w:val="1"/>
          <w:numId w:val="1"/>
        </w:numPr>
        <w:rPr>
          <w:sz w:val="32"/>
          <w:szCs w:val="32"/>
        </w:rPr>
      </w:pPr>
      <w:proofErr w:type="spellStart"/>
      <w:r w:rsidRPr="00746B35">
        <w:rPr>
          <w:sz w:val="28"/>
          <w:szCs w:val="28"/>
        </w:rPr>
        <w:t>Simfast-</w:t>
      </w:r>
      <w:r w:rsidR="00422AD8" w:rsidRPr="00746B35">
        <w:rPr>
          <w:sz w:val="28"/>
          <w:szCs w:val="28"/>
        </w:rPr>
        <w:t>acceuil</w:t>
      </w:r>
      <w:proofErr w:type="spellEnd"/>
    </w:p>
    <w:p w:rsidR="00746B35" w:rsidRDefault="00746B35" w:rsidP="00746B35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Logos</w:t>
      </w:r>
    </w:p>
    <w:p w:rsidR="00746B35" w:rsidRPr="00746B35" w:rsidRDefault="00746B35" w:rsidP="00746B35">
      <w:pPr>
        <w:pStyle w:val="Paragraphedeliste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Logo</w:t>
      </w:r>
    </w:p>
    <w:p w:rsidR="00746B35" w:rsidRDefault="00746B35" w:rsidP="00746B35">
      <w:pPr>
        <w:pStyle w:val="Paragraphedeliste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Videos</w:t>
      </w:r>
      <w:proofErr w:type="spellEnd"/>
    </w:p>
    <w:p w:rsidR="00746B35" w:rsidRPr="00746B35" w:rsidRDefault="00746B35" w:rsidP="00746B35">
      <w:pPr>
        <w:pStyle w:val="Paragraphedeliste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Video_presentation</w:t>
      </w:r>
      <w:proofErr w:type="spellEnd"/>
    </w:p>
    <w:p w:rsidR="00746B35" w:rsidRPr="00746B35" w:rsidRDefault="0028223F" w:rsidP="00746B35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746B35">
        <w:rPr>
          <w:b/>
          <w:sz w:val="28"/>
          <w:szCs w:val="28"/>
        </w:rPr>
        <w:t>Css</w:t>
      </w:r>
    </w:p>
    <w:p w:rsidR="0028223F" w:rsidRPr="00746B35" w:rsidRDefault="0028223F" w:rsidP="00746B35">
      <w:pPr>
        <w:pStyle w:val="Paragraphedeliste"/>
        <w:numPr>
          <w:ilvl w:val="2"/>
          <w:numId w:val="1"/>
        </w:numPr>
        <w:rPr>
          <w:sz w:val="32"/>
          <w:szCs w:val="32"/>
        </w:rPr>
      </w:pPr>
      <w:r w:rsidRPr="00746B35">
        <w:rPr>
          <w:sz w:val="28"/>
          <w:szCs w:val="28"/>
        </w:rPr>
        <w:t>Css</w:t>
      </w:r>
      <w:r w:rsidR="00C3505E" w:rsidRPr="00746B35">
        <w:rPr>
          <w:sz w:val="28"/>
          <w:szCs w:val="28"/>
        </w:rPr>
        <w:t>.css</w:t>
      </w:r>
      <w:bookmarkStart w:id="0" w:name="_GoBack"/>
      <w:bookmarkEnd w:id="0"/>
    </w:p>
    <w:p w:rsidR="0028223F" w:rsidRPr="0028223F" w:rsidRDefault="0028223F" w:rsidP="0028223F">
      <w:pPr>
        <w:pStyle w:val="Paragraphedeliste"/>
        <w:ind w:left="2160"/>
        <w:rPr>
          <w:sz w:val="28"/>
          <w:szCs w:val="28"/>
        </w:rPr>
      </w:pPr>
    </w:p>
    <w:p w:rsidR="0028223F" w:rsidRPr="00E9777B" w:rsidRDefault="0028223F" w:rsidP="00331B13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E9777B">
        <w:rPr>
          <w:color w:val="FF0000"/>
          <w:sz w:val="32"/>
          <w:szCs w:val="32"/>
        </w:rPr>
        <w:t>Test :</w:t>
      </w:r>
    </w:p>
    <w:p w:rsidR="0028223F" w:rsidRPr="00422AD8" w:rsidRDefault="0028223F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422AD8">
        <w:rPr>
          <w:b/>
          <w:sz w:val="28"/>
          <w:szCs w:val="28"/>
        </w:rPr>
        <w:t>Dossier_de_test</w:t>
      </w:r>
      <w:proofErr w:type="spellEnd"/>
    </w:p>
    <w:p w:rsid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Document_de_test</w:t>
      </w:r>
      <w:proofErr w:type="spellEnd"/>
    </w:p>
    <w:p w:rsidR="0028223F" w:rsidRPr="00422AD8" w:rsidRDefault="0028223F" w:rsidP="00422AD8">
      <w:pPr>
        <w:rPr>
          <w:sz w:val="28"/>
          <w:szCs w:val="28"/>
        </w:rPr>
      </w:pPr>
    </w:p>
    <w:p w:rsidR="007368DD" w:rsidRDefault="007368DD" w:rsidP="007368DD">
      <w:p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 w:rsidR="00A300ED">
        <w:rPr>
          <w:sz w:val="28"/>
          <w:szCs w:val="28"/>
        </w:rPr>
        <w:t xml:space="preserve">(premier) </w:t>
      </w:r>
      <w:r>
        <w:rPr>
          <w:sz w:val="28"/>
          <w:szCs w:val="28"/>
        </w:rPr>
        <w:t>cahier des charges</w:t>
      </w:r>
      <w:r w:rsidR="00A300ED">
        <w:rPr>
          <w:sz w:val="28"/>
          <w:szCs w:val="28"/>
        </w:rPr>
        <w:t> minimal :</w:t>
      </w:r>
    </w:p>
    <w:p w:rsidR="00A300ED" w:rsidRPr="00A300ED" w:rsidRDefault="007368DD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A300ED">
        <w:rPr>
          <w:sz w:val="26"/>
          <w:szCs w:val="26"/>
        </w:rPr>
        <w:t xml:space="preserve">Nous proposons un premier cahier des charges qui n’est pas complet et sera complété au fil du temps. Nous </w:t>
      </w:r>
      <w:r w:rsidR="00A300ED" w:rsidRPr="00A300ED">
        <w:rPr>
          <w:sz w:val="26"/>
          <w:szCs w:val="26"/>
        </w:rPr>
        <w:t xml:space="preserve">pouvons le retrouver </w:t>
      </w:r>
      <w:r w:rsidRPr="00A300ED">
        <w:rPr>
          <w:sz w:val="26"/>
          <w:szCs w:val="26"/>
        </w:rPr>
        <w:t>dans le dossier document</w:t>
      </w:r>
      <w:r w:rsidR="00A300ED" w:rsidRPr="00A300ED">
        <w:rPr>
          <w:sz w:val="26"/>
          <w:szCs w:val="26"/>
        </w:rPr>
        <w:t xml:space="preserve"> sur le </w:t>
      </w:r>
      <w:proofErr w:type="spellStart"/>
      <w:r w:rsidR="00A300ED" w:rsidRPr="00A300ED">
        <w:rPr>
          <w:sz w:val="26"/>
          <w:szCs w:val="26"/>
        </w:rPr>
        <w:t>gitlab</w:t>
      </w:r>
      <w:proofErr w:type="spellEnd"/>
      <w:r w:rsidR="00A300ED" w:rsidRPr="00A300ED">
        <w:rPr>
          <w:sz w:val="26"/>
          <w:szCs w:val="26"/>
        </w:rPr>
        <w:t xml:space="preserve"> du projet</w:t>
      </w:r>
    </w:p>
    <w:p w:rsidR="007368DD" w:rsidRDefault="00A300ED" w:rsidP="007368DD">
      <w:pPr>
        <w:rPr>
          <w:sz w:val="28"/>
          <w:szCs w:val="28"/>
        </w:rPr>
      </w:pPr>
      <w:r>
        <w:rPr>
          <w:sz w:val="28"/>
          <w:szCs w:val="28"/>
        </w:rPr>
        <w:t>(</w:t>
      </w:r>
      <w:hyperlink r:id="rId5" w:history="1">
        <w:r w:rsidRPr="009B17FD">
          <w:rPr>
            <w:rStyle w:val="Lienhypertexte"/>
            <w:sz w:val="28"/>
            <w:szCs w:val="28"/>
          </w:rPr>
          <w:t>https://gitlab.com/sae_dev_appli/sae_dev_appli</w:t>
        </w:r>
      </w:hyperlink>
      <w:r>
        <w:rPr>
          <w:sz w:val="28"/>
          <w:szCs w:val="28"/>
        </w:rPr>
        <w:t xml:space="preserve"> )</w:t>
      </w:r>
      <w:r w:rsidR="007368DD">
        <w:rPr>
          <w:sz w:val="28"/>
          <w:szCs w:val="28"/>
        </w:rPr>
        <w:t>.</w:t>
      </w:r>
    </w:p>
    <w:p w:rsidR="007368DD" w:rsidRDefault="00647425" w:rsidP="007368DD">
      <w:pPr>
        <w:rPr>
          <w:sz w:val="28"/>
          <w:szCs w:val="28"/>
        </w:rPr>
      </w:pPr>
      <w:r>
        <w:rPr>
          <w:sz w:val="28"/>
          <w:szCs w:val="28"/>
        </w:rPr>
        <w:t>Organisation</w:t>
      </w:r>
      <w:r w:rsidR="00A300ED">
        <w:rPr>
          <w:sz w:val="28"/>
          <w:szCs w:val="28"/>
        </w:rPr>
        <w:t> :</w:t>
      </w:r>
    </w:p>
    <w:p w:rsidR="00647425" w:rsidRPr="00A300ED" w:rsidRDefault="00647425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="00A300ED" w:rsidRPr="00A300ED">
        <w:rPr>
          <w:sz w:val="26"/>
          <w:szCs w:val="26"/>
        </w:rPr>
        <w:t xml:space="preserve">Dans le dossier organisation disponible sur le premier livrable de notre dépôt </w:t>
      </w:r>
      <w:proofErr w:type="spellStart"/>
      <w:r w:rsidR="00A300ED" w:rsidRPr="00A300ED">
        <w:rPr>
          <w:sz w:val="26"/>
          <w:szCs w:val="26"/>
        </w:rPr>
        <w:t>GitLab</w:t>
      </w:r>
      <w:proofErr w:type="spellEnd"/>
      <w:r w:rsidR="00A300ED" w:rsidRPr="00A300ED">
        <w:rPr>
          <w:sz w:val="26"/>
          <w:szCs w:val="26"/>
        </w:rPr>
        <w:t xml:space="preserve">, nous pouvons retrouver </w:t>
      </w:r>
      <w:r w:rsidRPr="00A300ED">
        <w:rPr>
          <w:sz w:val="26"/>
          <w:szCs w:val="26"/>
        </w:rPr>
        <w:t xml:space="preserve">le </w:t>
      </w:r>
      <w:r w:rsidR="00A300ED" w:rsidRPr="00A300ED">
        <w:rPr>
          <w:sz w:val="26"/>
          <w:szCs w:val="26"/>
        </w:rPr>
        <w:t xml:space="preserve">diagramme WBS </w:t>
      </w:r>
      <w:r w:rsidRPr="00A300ED">
        <w:rPr>
          <w:sz w:val="26"/>
          <w:szCs w:val="26"/>
        </w:rPr>
        <w:t xml:space="preserve">des </w:t>
      </w:r>
      <w:r w:rsidR="00892C6D" w:rsidRPr="00A300ED">
        <w:rPr>
          <w:sz w:val="26"/>
          <w:szCs w:val="26"/>
        </w:rPr>
        <w:t>activités</w:t>
      </w:r>
      <w:r w:rsidRPr="00A300ED">
        <w:rPr>
          <w:sz w:val="26"/>
          <w:szCs w:val="26"/>
        </w:rPr>
        <w:t xml:space="preserve"> à </w:t>
      </w:r>
      <w:r w:rsidR="00892C6D" w:rsidRPr="00A300ED">
        <w:rPr>
          <w:sz w:val="26"/>
          <w:szCs w:val="26"/>
        </w:rPr>
        <w:t>réaliser, les</w:t>
      </w:r>
      <w:r w:rsidRPr="00A300ED">
        <w:rPr>
          <w:sz w:val="26"/>
          <w:szCs w:val="26"/>
        </w:rPr>
        <w:t xml:space="preserve"> matrices </w:t>
      </w:r>
      <w:r w:rsidR="00A300ED" w:rsidRPr="00A300ED">
        <w:rPr>
          <w:sz w:val="26"/>
          <w:szCs w:val="26"/>
        </w:rPr>
        <w:t xml:space="preserve">d’antériorité </w:t>
      </w:r>
      <w:r w:rsidRPr="00A300ED">
        <w:rPr>
          <w:sz w:val="26"/>
          <w:szCs w:val="26"/>
        </w:rPr>
        <w:t xml:space="preserve">et </w:t>
      </w:r>
      <w:r w:rsidR="00A300ED" w:rsidRPr="00A300ED">
        <w:rPr>
          <w:sz w:val="26"/>
          <w:szCs w:val="26"/>
        </w:rPr>
        <w:t>enfin le diagramme de GANTT</w:t>
      </w:r>
      <w:r w:rsidRPr="00A300ED">
        <w:rPr>
          <w:sz w:val="26"/>
          <w:szCs w:val="26"/>
        </w:rPr>
        <w:t xml:space="preserve"> pour </w:t>
      </w:r>
      <w:r w:rsidR="00A300ED" w:rsidRPr="00A300ED">
        <w:rPr>
          <w:sz w:val="26"/>
          <w:szCs w:val="26"/>
        </w:rPr>
        <w:t xml:space="preserve">pouvoir </w:t>
      </w:r>
      <w:r w:rsidRPr="00A300ED">
        <w:rPr>
          <w:sz w:val="26"/>
          <w:szCs w:val="26"/>
        </w:rPr>
        <w:t>proposer un cycle de vie.</w:t>
      </w:r>
    </w:p>
    <w:p w:rsidR="00647425" w:rsidRDefault="00647425" w:rsidP="007368DD">
      <w:pPr>
        <w:rPr>
          <w:sz w:val="28"/>
          <w:szCs w:val="28"/>
        </w:rPr>
      </w:pPr>
      <w:r>
        <w:rPr>
          <w:sz w:val="28"/>
          <w:szCs w:val="28"/>
        </w:rPr>
        <w:t>Recueil des besoins</w:t>
      </w:r>
      <w:r w:rsidR="00A300ED">
        <w:rPr>
          <w:sz w:val="28"/>
          <w:szCs w:val="28"/>
        </w:rPr>
        <w:t> :</w:t>
      </w:r>
    </w:p>
    <w:p w:rsidR="00647425" w:rsidRPr="00A300ED" w:rsidRDefault="00647425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A300ED">
        <w:rPr>
          <w:sz w:val="26"/>
          <w:szCs w:val="26"/>
        </w:rPr>
        <w:t xml:space="preserve">Nous listons </w:t>
      </w:r>
      <w:r w:rsidR="00A300ED">
        <w:rPr>
          <w:sz w:val="26"/>
          <w:szCs w:val="26"/>
        </w:rPr>
        <w:t xml:space="preserve">et reformulons les exigences </w:t>
      </w:r>
      <w:r w:rsidRPr="00A300ED">
        <w:rPr>
          <w:sz w:val="26"/>
          <w:szCs w:val="26"/>
        </w:rPr>
        <w:t>définit par le client</w:t>
      </w:r>
      <w:r w:rsidR="00A300ED">
        <w:rPr>
          <w:sz w:val="26"/>
          <w:szCs w:val="26"/>
        </w:rPr>
        <w:t xml:space="preserve"> de manière claires et concises tout en restant réaliste</w:t>
      </w:r>
      <w:r w:rsidRPr="00A300ED">
        <w:rPr>
          <w:sz w:val="26"/>
          <w:szCs w:val="26"/>
        </w:rPr>
        <w:t xml:space="preserve">. Nous </w:t>
      </w:r>
      <w:r w:rsidR="00A300ED" w:rsidRPr="00A300ED">
        <w:rPr>
          <w:sz w:val="26"/>
          <w:szCs w:val="26"/>
        </w:rPr>
        <w:t>pouvons retrouver</w:t>
      </w:r>
      <w:r w:rsidR="00A300ED">
        <w:rPr>
          <w:sz w:val="26"/>
          <w:szCs w:val="26"/>
        </w:rPr>
        <w:t xml:space="preserve"> </w:t>
      </w:r>
      <w:r w:rsidRPr="00A300ED">
        <w:rPr>
          <w:sz w:val="26"/>
          <w:szCs w:val="26"/>
        </w:rPr>
        <w:t xml:space="preserve">le </w:t>
      </w:r>
      <w:r w:rsidR="00A300ED">
        <w:rPr>
          <w:sz w:val="26"/>
          <w:szCs w:val="26"/>
        </w:rPr>
        <w:t xml:space="preserve">recueil des besoins </w:t>
      </w:r>
      <w:r w:rsidRPr="00A300ED">
        <w:rPr>
          <w:sz w:val="26"/>
          <w:szCs w:val="26"/>
        </w:rPr>
        <w:t>dans le dossier Document</w:t>
      </w:r>
      <w:r w:rsidR="00191B5C">
        <w:rPr>
          <w:sz w:val="26"/>
          <w:szCs w:val="26"/>
        </w:rPr>
        <w:t xml:space="preserve"> du dépô</w:t>
      </w:r>
      <w:r w:rsidR="00A300ED">
        <w:rPr>
          <w:sz w:val="26"/>
          <w:szCs w:val="26"/>
        </w:rPr>
        <w:t xml:space="preserve">t </w:t>
      </w:r>
      <w:proofErr w:type="spellStart"/>
      <w:r w:rsidR="00A300ED">
        <w:rPr>
          <w:sz w:val="26"/>
          <w:szCs w:val="26"/>
        </w:rPr>
        <w:t>GitLab</w:t>
      </w:r>
      <w:proofErr w:type="spellEnd"/>
      <w:r w:rsidRPr="00A300ED">
        <w:rPr>
          <w:sz w:val="26"/>
          <w:szCs w:val="26"/>
        </w:rPr>
        <w:t>.</w:t>
      </w:r>
    </w:p>
    <w:p w:rsidR="00647425" w:rsidRDefault="00647425" w:rsidP="007368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Maquette</w:t>
      </w:r>
      <w:r w:rsidR="00892C6D">
        <w:rPr>
          <w:sz w:val="28"/>
          <w:szCs w:val="28"/>
        </w:rPr>
        <w:t>_logo</w:t>
      </w:r>
      <w:proofErr w:type="spellEnd"/>
      <w:r w:rsidR="00A300ED">
        <w:rPr>
          <w:sz w:val="28"/>
          <w:szCs w:val="28"/>
        </w:rPr>
        <w:t> :</w:t>
      </w:r>
    </w:p>
    <w:p w:rsidR="00647425" w:rsidRPr="00191B5C" w:rsidRDefault="00647425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191B5C">
        <w:rPr>
          <w:sz w:val="26"/>
          <w:szCs w:val="26"/>
        </w:rPr>
        <w:t>Les deux maquettes</w:t>
      </w:r>
      <w:r w:rsidR="009960C3">
        <w:rPr>
          <w:sz w:val="26"/>
          <w:szCs w:val="26"/>
        </w:rPr>
        <w:t xml:space="preserve"> que</w:t>
      </w:r>
      <w:r w:rsidR="000469C0">
        <w:rPr>
          <w:sz w:val="26"/>
          <w:szCs w:val="26"/>
        </w:rPr>
        <w:t xml:space="preserve"> nous proposons ainsi que</w:t>
      </w:r>
      <w:r w:rsidR="009960C3">
        <w:rPr>
          <w:sz w:val="26"/>
          <w:szCs w:val="26"/>
        </w:rPr>
        <w:t xml:space="preserve"> le rapport sur </w:t>
      </w:r>
      <w:r w:rsidRPr="00191B5C">
        <w:rPr>
          <w:sz w:val="26"/>
          <w:szCs w:val="26"/>
        </w:rPr>
        <w:t xml:space="preserve">la charte graphique et </w:t>
      </w:r>
      <w:r w:rsidR="009960C3">
        <w:rPr>
          <w:sz w:val="26"/>
          <w:szCs w:val="26"/>
        </w:rPr>
        <w:t xml:space="preserve">les </w:t>
      </w:r>
      <w:r w:rsidRPr="00191B5C">
        <w:rPr>
          <w:sz w:val="26"/>
          <w:szCs w:val="26"/>
        </w:rPr>
        <w:t>logo</w:t>
      </w:r>
      <w:r w:rsidR="009960C3">
        <w:rPr>
          <w:sz w:val="26"/>
          <w:szCs w:val="26"/>
        </w:rPr>
        <w:t xml:space="preserve">s se trouve dans le </w:t>
      </w:r>
      <w:r w:rsidRPr="00191B5C">
        <w:rPr>
          <w:sz w:val="26"/>
          <w:szCs w:val="26"/>
        </w:rPr>
        <w:t>dossier Maquette</w:t>
      </w:r>
      <w:r w:rsidR="00892C6D">
        <w:rPr>
          <w:sz w:val="26"/>
          <w:szCs w:val="26"/>
        </w:rPr>
        <w:t>_logo</w:t>
      </w:r>
      <w:r w:rsidRPr="00191B5C">
        <w:rPr>
          <w:sz w:val="26"/>
          <w:szCs w:val="26"/>
        </w:rPr>
        <w:t xml:space="preserve"> </w:t>
      </w:r>
      <w:r w:rsidR="009960C3">
        <w:rPr>
          <w:sz w:val="26"/>
          <w:szCs w:val="26"/>
        </w:rPr>
        <w:t xml:space="preserve">situé dans le dossier </w:t>
      </w:r>
      <w:r w:rsidRPr="00191B5C">
        <w:rPr>
          <w:sz w:val="26"/>
          <w:szCs w:val="26"/>
        </w:rPr>
        <w:t>Document</w:t>
      </w:r>
      <w:r w:rsidR="009960C3">
        <w:rPr>
          <w:sz w:val="26"/>
          <w:szCs w:val="26"/>
        </w:rPr>
        <w:t>.</w:t>
      </w:r>
    </w:p>
    <w:sectPr w:rsidR="00647425" w:rsidRPr="00191B5C" w:rsidSect="00746B35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A7472"/>
    <w:multiLevelType w:val="hybridMultilevel"/>
    <w:tmpl w:val="F7B2F7B8"/>
    <w:lvl w:ilvl="0" w:tplc="0B4CB2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B13"/>
    <w:rsid w:val="000469C0"/>
    <w:rsid w:val="00066CC3"/>
    <w:rsid w:val="00191B5C"/>
    <w:rsid w:val="0028223F"/>
    <w:rsid w:val="00331B13"/>
    <w:rsid w:val="00422AD8"/>
    <w:rsid w:val="00647425"/>
    <w:rsid w:val="007368DD"/>
    <w:rsid w:val="00746B35"/>
    <w:rsid w:val="00830DE6"/>
    <w:rsid w:val="00892C6D"/>
    <w:rsid w:val="009960C3"/>
    <w:rsid w:val="009E0ED2"/>
    <w:rsid w:val="00A20652"/>
    <w:rsid w:val="00A300ED"/>
    <w:rsid w:val="00C3505E"/>
    <w:rsid w:val="00C97F8C"/>
    <w:rsid w:val="00CB6731"/>
    <w:rsid w:val="00E9777B"/>
    <w:rsid w:val="00E97816"/>
    <w:rsid w:val="00F2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62C3C"/>
  <w15:docId w15:val="{1FD8B08D-1C50-42D1-84A0-A0F378B8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8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1B1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300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sae_dev_appli/sae_dev_app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aaraujo</dc:creator>
  <cp:keywords/>
  <dc:description/>
  <cp:lastModifiedBy>Alexis Araujo</cp:lastModifiedBy>
  <cp:revision>16</cp:revision>
  <dcterms:created xsi:type="dcterms:W3CDTF">2022-09-27T15:23:00Z</dcterms:created>
  <dcterms:modified xsi:type="dcterms:W3CDTF">2022-10-05T18:48:00Z</dcterms:modified>
</cp:coreProperties>
</file>