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AF4" w:rsidRPr="00A37AF4" w:rsidRDefault="00A37AF4" w:rsidP="00A37AF4">
      <w:pPr>
        <w:pStyle w:val="1"/>
        <w:ind w:firstLine="0"/>
        <w:rPr>
          <w:rFonts w:eastAsia="Times New Roman"/>
          <w:lang w:val="en-US" w:eastAsia="ru-RU"/>
        </w:rPr>
      </w:pPr>
      <w:r w:rsidRPr="00DC578B">
        <w:rPr>
          <w:rFonts w:eastAsia="Times New Roman"/>
          <w:lang w:eastAsia="ru-RU"/>
        </w:rPr>
        <w:t xml:space="preserve">Свойство </w:t>
      </w:r>
      <w:r>
        <w:rPr>
          <w:rFonts w:eastAsia="Times New Roman"/>
          <w:lang w:val="en-US" w:eastAsia="ru-RU"/>
        </w:rPr>
        <w:t>linear-gradient</w:t>
      </w:r>
    </w:p>
    <w:p w:rsidR="00A37AF4" w:rsidRDefault="00A37AF4" w:rsidP="000478AC">
      <w:pPr>
        <w:rPr>
          <w:lang w:eastAsia="ru-RU"/>
        </w:rPr>
      </w:pPr>
      <w:r w:rsidRPr="00A37AF4">
        <w:rPr>
          <w:lang w:eastAsia="ru-RU"/>
        </w:rPr>
        <w:t>Градиенты описываются внутри CSS-свойства </w:t>
      </w:r>
      <w:proofErr w:type="spellStart"/>
      <w:r w:rsidRPr="000478AC">
        <w:rPr>
          <w:b/>
          <w:highlight w:val="yellow"/>
        </w:rPr>
        <w:t>background-image</w:t>
      </w:r>
      <w:proofErr w:type="spellEnd"/>
      <w:r w:rsidRPr="00A37AF4">
        <w:rPr>
          <w:lang w:eastAsia="ru-RU"/>
        </w:rPr>
        <w:t>. Простейший градиент можно описать таким образом:</w:t>
      </w:r>
    </w:p>
    <w:p w:rsidR="000478AC" w:rsidRPr="00A37AF4" w:rsidRDefault="000478AC" w:rsidP="000478AC">
      <w:pPr>
        <w:rPr>
          <w:lang w:eastAsia="ru-RU"/>
        </w:rPr>
      </w:pPr>
    </w:p>
    <w:p w:rsidR="00A37AF4" w:rsidRPr="000478AC" w:rsidRDefault="00A37AF4" w:rsidP="000478AC">
      <w:pPr>
        <w:rPr>
          <w:b/>
          <w:bdr w:val="none" w:sz="0" w:space="0" w:color="auto" w:frame="1"/>
          <w:lang w:val="en-US" w:eastAsia="ru-RU"/>
        </w:rPr>
      </w:pPr>
      <w:proofErr w:type="gramStart"/>
      <w:r w:rsidRPr="000478AC">
        <w:rPr>
          <w:b/>
          <w:highlight w:val="yellow"/>
          <w:bdr w:val="none" w:sz="0" w:space="0" w:color="auto" w:frame="1"/>
          <w:lang w:val="en-US" w:eastAsia="ru-RU"/>
        </w:rPr>
        <w:t>background-image</w:t>
      </w:r>
      <w:proofErr w:type="gramEnd"/>
      <w:r w:rsidRPr="000478AC">
        <w:rPr>
          <w:b/>
          <w:highlight w:val="yellow"/>
          <w:bdr w:val="none" w:sz="0" w:space="0" w:color="auto" w:frame="1"/>
          <w:lang w:val="en-US" w:eastAsia="ru-RU"/>
        </w:rPr>
        <w:t>: linear-gradient(yellow, green);</w:t>
      </w:r>
    </w:p>
    <w:p w:rsidR="000478AC" w:rsidRPr="00A37AF4" w:rsidRDefault="000478AC" w:rsidP="000478AC">
      <w:pPr>
        <w:rPr>
          <w:rFonts w:ascii="Consolas" w:hAnsi="Consolas" w:cs="Courier New"/>
          <w:lang w:val="en-US" w:eastAsia="ru-RU"/>
        </w:rPr>
      </w:pPr>
    </w:p>
    <w:p w:rsidR="00A37AF4" w:rsidRPr="00A37AF4" w:rsidRDefault="00A37AF4" w:rsidP="000478AC">
      <w:pPr>
        <w:rPr>
          <w:lang w:eastAsia="ru-RU"/>
        </w:rPr>
      </w:pPr>
      <w:r w:rsidRPr="00A37AF4">
        <w:rPr>
          <w:lang w:eastAsia="ru-RU"/>
        </w:rPr>
        <w:t>Сам градиент создаётся функцией </w:t>
      </w:r>
      <w:proofErr w:type="spellStart"/>
      <w:r w:rsidRPr="000478AC">
        <w:rPr>
          <w:b/>
          <w:highlight w:val="yellow"/>
        </w:rPr>
        <w:t>linear-gradient</w:t>
      </w:r>
      <w:proofErr w:type="spellEnd"/>
      <w:r w:rsidRPr="00A37AF4">
        <w:rPr>
          <w:lang w:eastAsia="ru-RU"/>
        </w:rPr>
        <w:t>, в параметрах которой указываются направление градиента и набор цветов. Направление можно не указывать, тогда будет использовано значение по умолчанию — сверху вниз. Цветов может быть любое количество.</w:t>
      </w:r>
    </w:p>
    <w:p w:rsidR="00A07982" w:rsidRDefault="00A07982" w:rsidP="000478AC"/>
    <w:p w:rsidR="000478AC" w:rsidRDefault="000478AC" w:rsidP="000478AC">
      <w:r>
        <w:t>Направления градиента задаются с помощью ключевых слов: </w:t>
      </w:r>
      <w:proofErr w:type="spellStart"/>
      <w:r w:rsidRPr="000478AC">
        <w:rPr>
          <w:b/>
          <w:highlight w:val="yellow"/>
        </w:rPr>
        <w:t>top</w:t>
      </w:r>
      <w:proofErr w:type="spellEnd"/>
      <w:r>
        <w:t>, </w:t>
      </w:r>
      <w:proofErr w:type="spellStart"/>
      <w:r w:rsidRPr="000478AC">
        <w:rPr>
          <w:b/>
          <w:highlight w:val="yellow"/>
        </w:rPr>
        <w:t>bottom</w:t>
      </w:r>
      <w:proofErr w:type="spellEnd"/>
      <w:r>
        <w:t>, </w:t>
      </w:r>
      <w:proofErr w:type="spellStart"/>
      <w:r w:rsidRPr="000478AC">
        <w:rPr>
          <w:b/>
          <w:highlight w:val="yellow"/>
        </w:rPr>
        <w:t>left</w:t>
      </w:r>
      <w:proofErr w:type="spellEnd"/>
      <w:r>
        <w:t>, </w:t>
      </w:r>
      <w:proofErr w:type="spellStart"/>
      <w:r w:rsidRPr="000478AC">
        <w:rPr>
          <w:b/>
          <w:highlight w:val="yellow"/>
        </w:rPr>
        <w:t>right</w:t>
      </w:r>
      <w:proofErr w:type="spellEnd"/>
      <w:r>
        <w:t>.</w:t>
      </w:r>
    </w:p>
    <w:p w:rsidR="009C01F2" w:rsidRDefault="000478AC" w:rsidP="009C01F2">
      <w:r>
        <w:t>Направление градиента располагается перед списком цветов и включает в себя частицу </w:t>
      </w:r>
      <w:proofErr w:type="spellStart"/>
      <w:r w:rsidRPr="000478AC">
        <w:rPr>
          <w:b/>
          <w:highlight w:val="yellow"/>
        </w:rPr>
        <w:t>to</w:t>
      </w:r>
      <w:proofErr w:type="spellEnd"/>
      <w:r>
        <w:t>. Она была добавлена в синтаксис для улучшения читабельности и наглядности:</w:t>
      </w:r>
    </w:p>
    <w:p w:rsidR="009C01F2" w:rsidRPr="009C01F2" w:rsidRDefault="009C01F2" w:rsidP="009C01F2">
      <w:pPr>
        <w:rPr>
          <w:rStyle w:val="HTML"/>
          <w:rFonts w:ascii="Times New Roman" w:eastAsiaTheme="minorHAnsi" w:hAnsi="Times New Roman" w:cstheme="minorBidi"/>
          <w:sz w:val="24"/>
          <w:szCs w:val="22"/>
        </w:rPr>
      </w:pPr>
    </w:p>
    <w:p w:rsidR="000478AC" w:rsidRDefault="009C01F2" w:rsidP="000478AC">
      <w:pPr>
        <w:rPr>
          <w:rFonts w:ascii="Consolas" w:hAnsi="Consolas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252921FE" wp14:editId="3609E012">
            <wp:extent cx="5253744" cy="1555844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058" t="48174" r="48020" b="30891"/>
                    <a:stretch/>
                  </pic:blipFill>
                  <pic:spPr bwMode="auto">
                    <a:xfrm>
                      <a:off x="0" y="0"/>
                      <a:ext cx="5297860" cy="156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1F2" w:rsidRPr="000478AC" w:rsidRDefault="009C01F2" w:rsidP="000478AC">
      <w:pPr>
        <w:rPr>
          <w:rFonts w:ascii="Consolas" w:hAnsi="Consolas" w:cs="Courier New"/>
          <w:lang w:val="en-US"/>
        </w:rPr>
      </w:pPr>
    </w:p>
    <w:p w:rsidR="000478AC" w:rsidRDefault="000478AC" w:rsidP="000478AC">
      <w:r>
        <w:t>Градиенты можно направлять по диагонали, из угла в угол. Для этого нужно комбинировать </w:t>
      </w:r>
      <w:proofErr w:type="spellStart"/>
      <w:r w:rsidRPr="000478AC">
        <w:rPr>
          <w:b/>
          <w:highlight w:val="yellow"/>
        </w:rPr>
        <w:t>top</w:t>
      </w:r>
      <w:proofErr w:type="spellEnd"/>
      <w:r>
        <w:t>, </w:t>
      </w:r>
      <w:proofErr w:type="spellStart"/>
      <w:r w:rsidRPr="000478AC">
        <w:rPr>
          <w:b/>
          <w:highlight w:val="yellow"/>
        </w:rPr>
        <w:t>bottom</w:t>
      </w:r>
      <w:proofErr w:type="spellEnd"/>
      <w:r>
        <w:t> и </w:t>
      </w:r>
      <w:proofErr w:type="spellStart"/>
      <w:r w:rsidRPr="000478AC">
        <w:rPr>
          <w:b/>
          <w:highlight w:val="yellow"/>
        </w:rPr>
        <w:t>left</w:t>
      </w:r>
      <w:proofErr w:type="spellEnd"/>
      <w:r>
        <w:t>, </w:t>
      </w:r>
      <w:proofErr w:type="spellStart"/>
      <w:r w:rsidRPr="000478AC">
        <w:rPr>
          <w:b/>
          <w:highlight w:val="yellow"/>
        </w:rPr>
        <w:t>right</w:t>
      </w:r>
      <w:proofErr w:type="spellEnd"/>
      <w:r>
        <w:t>. Например, градиент, идущий из левого нижнего в правый верхний угол:</w:t>
      </w:r>
      <w:bookmarkStart w:id="0" w:name="_GoBack"/>
      <w:bookmarkEnd w:id="0"/>
    </w:p>
    <w:p w:rsidR="000478AC" w:rsidRDefault="000478AC" w:rsidP="000478AC"/>
    <w:p w:rsidR="000478AC" w:rsidRDefault="009C01F2" w:rsidP="000478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7793AF" wp14:editId="7AD09703">
            <wp:extent cx="5158854" cy="13833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50" t="43040" r="48005" b="37992"/>
                    <a:stretch/>
                  </pic:blipFill>
                  <pic:spPr bwMode="auto">
                    <a:xfrm>
                      <a:off x="0" y="0"/>
                      <a:ext cx="5243509" cy="140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1F2" w:rsidRDefault="009C01F2" w:rsidP="000478AC">
      <w:pPr>
        <w:rPr>
          <w:lang w:val="en-US"/>
        </w:rPr>
      </w:pPr>
    </w:p>
    <w:p w:rsidR="000478AC" w:rsidRDefault="000478AC" w:rsidP="000478AC">
      <w:r>
        <w:t>Направление линейного градиента можно задавать и в виде произвольного угла, например, </w:t>
      </w:r>
      <w:r w:rsidRPr="000478AC">
        <w:rPr>
          <w:b/>
          <w:highlight w:val="yellow"/>
        </w:rPr>
        <w:t>245°</w:t>
      </w:r>
      <w:r>
        <w:t>. Направление в градусах задаётся с помощью единицы измерения </w:t>
      </w:r>
      <w:proofErr w:type="spellStart"/>
      <w:r w:rsidRPr="000478AC">
        <w:rPr>
          <w:b/>
          <w:highlight w:val="yellow"/>
        </w:rPr>
        <w:t>deg</w:t>
      </w:r>
      <w:proofErr w:type="spellEnd"/>
      <w:r>
        <w:t>. Можно задавать положительные и отрицательные углы. Примеры:</w:t>
      </w:r>
    </w:p>
    <w:p w:rsidR="000478AC" w:rsidRDefault="000478AC" w:rsidP="000478AC"/>
    <w:p w:rsidR="000478AC" w:rsidRPr="000478AC" w:rsidRDefault="000478AC" w:rsidP="000478AC">
      <w:pPr>
        <w:rPr>
          <w:rFonts w:cs="Times New Roman"/>
          <w:b/>
          <w:sz w:val="32"/>
          <w:lang w:val="en-US"/>
        </w:rPr>
      </w:pPr>
      <w:proofErr w:type="gramStart"/>
      <w:r w:rsidRPr="000478AC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background-image</w:t>
      </w:r>
      <w:proofErr w:type="gramEnd"/>
      <w:r w:rsidRPr="000478AC">
        <w:rPr>
          <w:rStyle w:val="HTML"/>
          <w:rFonts w:ascii="Times New Roman" w:eastAsiaTheme="majorEastAsia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: linear-gradient(90deg, yellow, green);</w:t>
      </w:r>
    </w:p>
    <w:p w:rsidR="000478AC" w:rsidRDefault="000478AC" w:rsidP="000478AC">
      <w:pPr>
        <w:rPr>
          <w:lang w:val="en-US"/>
        </w:rPr>
      </w:pPr>
    </w:p>
    <w:p w:rsidR="000478AC" w:rsidRDefault="000478AC" w:rsidP="000478AC">
      <w:r>
        <w:t>По умолчанию цвета в градиентах распределяются равномерно, в одинаковых пропорциях, но этим поведением можно управлять.</w:t>
      </w:r>
    </w:p>
    <w:p w:rsidR="000478AC" w:rsidRDefault="000478AC" w:rsidP="000478AC">
      <w:r>
        <w:t>Делается это с помощью так называемых </w:t>
      </w:r>
      <w:proofErr w:type="spellStart"/>
      <w:r w:rsidRPr="000478AC">
        <w:t>колорстопов</w:t>
      </w:r>
      <w:proofErr w:type="spellEnd"/>
      <w:r>
        <w:t>, которые записываются сразу после значений цветов, например, </w:t>
      </w:r>
      <w:proofErr w:type="spellStart"/>
      <w:r w:rsidRPr="000478AC">
        <w:rPr>
          <w:b/>
          <w:highlight w:val="yellow"/>
        </w:rPr>
        <w:t>red</w:t>
      </w:r>
      <w:proofErr w:type="spellEnd"/>
      <w:r w:rsidRPr="000478AC">
        <w:rPr>
          <w:b/>
          <w:highlight w:val="yellow"/>
        </w:rPr>
        <w:t xml:space="preserve"> 0%, </w:t>
      </w:r>
      <w:proofErr w:type="spellStart"/>
      <w:r w:rsidRPr="000478AC">
        <w:rPr>
          <w:b/>
          <w:highlight w:val="yellow"/>
        </w:rPr>
        <w:t>yellow</w:t>
      </w:r>
      <w:proofErr w:type="spellEnd"/>
      <w:r w:rsidRPr="000478AC">
        <w:rPr>
          <w:b/>
          <w:highlight w:val="yellow"/>
        </w:rPr>
        <w:t xml:space="preserve"> 100%</w:t>
      </w:r>
      <w:r>
        <w:t>.</w:t>
      </w:r>
    </w:p>
    <w:p w:rsidR="000478AC" w:rsidRDefault="000478AC" w:rsidP="000478AC">
      <w:proofErr w:type="spellStart"/>
      <w:r>
        <w:t>Колорстоп</w:t>
      </w:r>
      <w:proofErr w:type="spellEnd"/>
      <w:r>
        <w:t xml:space="preserve"> указывает положение цвета в градиенте, его можно задавать в процентах, пикселях и других единицах.</w:t>
      </w:r>
    </w:p>
    <w:p w:rsidR="000478AC" w:rsidRDefault="000478AC" w:rsidP="000478AC"/>
    <w:p w:rsidR="000478AC" w:rsidRDefault="000478AC" w:rsidP="000478AC">
      <w:r>
        <w:t xml:space="preserve">Позиция цвета (или </w:t>
      </w:r>
      <w:proofErr w:type="spellStart"/>
      <w:r>
        <w:t>колорстоп</w:t>
      </w:r>
      <w:proofErr w:type="spellEnd"/>
      <w:r>
        <w:t>) задаёт расположение центральной части цвета, ту точку, от которой начинается переход в другой цвет.</w:t>
      </w:r>
    </w:p>
    <w:p w:rsidR="000478AC" w:rsidRDefault="000478AC" w:rsidP="000478AC">
      <w:r>
        <w:t>А что будет, если задать для соседних цветов одну и ту же позицию? В этом случае получится резкий переход цветов, так как они оба будут «вытекать» из одной точки в противоположных направлениях.</w:t>
      </w:r>
    </w:p>
    <w:p w:rsidR="000478AC" w:rsidRDefault="000478AC" w:rsidP="000478AC"/>
    <w:p w:rsidR="000478AC" w:rsidRDefault="000478AC" w:rsidP="000478AC">
      <w:pPr>
        <w:rPr>
          <w:lang w:eastAsia="ru-RU"/>
        </w:rPr>
      </w:pPr>
      <w:r w:rsidRPr="000478AC">
        <w:rPr>
          <w:lang w:eastAsia="ru-RU"/>
        </w:rPr>
        <w:t>В CSS вы можете задать любой цвет с полупрозрачностью или даже задать прозрачный цвет. Это делается с помощью </w:t>
      </w:r>
      <w:proofErr w:type="spellStart"/>
      <w:r w:rsidRPr="000478AC">
        <w:rPr>
          <w:b/>
          <w:highlight w:val="yellow"/>
        </w:rPr>
        <w:t>rgba</w:t>
      </w:r>
      <w:proofErr w:type="spellEnd"/>
      <w:r w:rsidRPr="000478AC">
        <w:rPr>
          <w:lang w:eastAsia="ru-RU"/>
        </w:rPr>
        <w:t>-значений цветов, в которых помимо трёх цветовых компонент присутствует прозрачность. Примеры:</w:t>
      </w:r>
    </w:p>
    <w:p w:rsidR="000478AC" w:rsidRPr="000478AC" w:rsidRDefault="000478AC" w:rsidP="000478AC">
      <w:pPr>
        <w:rPr>
          <w:lang w:eastAsia="ru-RU"/>
        </w:rPr>
      </w:pPr>
    </w:p>
    <w:p w:rsidR="000478AC" w:rsidRPr="000478AC" w:rsidRDefault="000478AC" w:rsidP="000478AC">
      <w:pPr>
        <w:rPr>
          <w:lang w:eastAsia="ru-RU"/>
        </w:rPr>
      </w:pPr>
      <w:proofErr w:type="spellStart"/>
      <w:proofErr w:type="gramStart"/>
      <w:r w:rsidRPr="005B532C">
        <w:rPr>
          <w:b/>
          <w:highlight w:val="yellow"/>
        </w:rPr>
        <w:t>rgba</w:t>
      </w:r>
      <w:proofErr w:type="spellEnd"/>
      <w:r w:rsidRPr="005B532C">
        <w:rPr>
          <w:b/>
          <w:highlight w:val="yellow"/>
        </w:rPr>
        <w:t>(</w:t>
      </w:r>
      <w:proofErr w:type="gramEnd"/>
      <w:r w:rsidRPr="005B532C">
        <w:rPr>
          <w:b/>
          <w:highlight w:val="yellow"/>
        </w:rPr>
        <w:t>255, 255, 255, 1)</w:t>
      </w:r>
      <w:r w:rsidRPr="000478AC">
        <w:rPr>
          <w:lang w:eastAsia="ru-RU"/>
        </w:rPr>
        <w:t> — обычный белый цвет.</w:t>
      </w:r>
    </w:p>
    <w:p w:rsidR="000478AC" w:rsidRPr="000478AC" w:rsidRDefault="000478AC" w:rsidP="000478AC">
      <w:pPr>
        <w:rPr>
          <w:lang w:eastAsia="ru-RU"/>
        </w:rPr>
      </w:pPr>
      <w:proofErr w:type="spellStart"/>
      <w:proofErr w:type="gramStart"/>
      <w:r w:rsidRPr="005B532C">
        <w:rPr>
          <w:b/>
          <w:highlight w:val="yellow"/>
        </w:rPr>
        <w:t>rgba</w:t>
      </w:r>
      <w:proofErr w:type="spellEnd"/>
      <w:r w:rsidRPr="005B532C">
        <w:rPr>
          <w:b/>
          <w:highlight w:val="yellow"/>
        </w:rPr>
        <w:t>(</w:t>
      </w:r>
      <w:proofErr w:type="gramEnd"/>
      <w:r w:rsidRPr="005B532C">
        <w:rPr>
          <w:b/>
          <w:highlight w:val="yellow"/>
        </w:rPr>
        <w:t>255, 255, 255, 0.5)</w:t>
      </w:r>
      <w:r w:rsidRPr="000478AC">
        <w:rPr>
          <w:lang w:eastAsia="ru-RU"/>
        </w:rPr>
        <w:t> — наполовину прозрачный белый.</w:t>
      </w:r>
    </w:p>
    <w:p w:rsidR="000478AC" w:rsidRDefault="000478AC" w:rsidP="000478AC">
      <w:pPr>
        <w:rPr>
          <w:lang w:eastAsia="ru-RU"/>
        </w:rPr>
      </w:pPr>
      <w:proofErr w:type="spellStart"/>
      <w:proofErr w:type="gramStart"/>
      <w:r w:rsidRPr="005B532C">
        <w:rPr>
          <w:b/>
          <w:highlight w:val="yellow"/>
        </w:rPr>
        <w:t>rgba</w:t>
      </w:r>
      <w:proofErr w:type="spellEnd"/>
      <w:r w:rsidRPr="005B532C">
        <w:rPr>
          <w:b/>
          <w:highlight w:val="yellow"/>
        </w:rPr>
        <w:t>(</w:t>
      </w:r>
      <w:proofErr w:type="gramEnd"/>
      <w:r w:rsidRPr="005B532C">
        <w:rPr>
          <w:b/>
          <w:highlight w:val="yellow"/>
        </w:rPr>
        <w:t>255, 255, 255, 0)</w:t>
      </w:r>
      <w:r w:rsidRPr="000478AC">
        <w:rPr>
          <w:lang w:eastAsia="ru-RU"/>
        </w:rPr>
        <w:t> — полностью прозрачный цвет.</w:t>
      </w:r>
    </w:p>
    <w:p w:rsidR="000478AC" w:rsidRPr="000478AC" w:rsidRDefault="000478AC" w:rsidP="000478AC">
      <w:pPr>
        <w:rPr>
          <w:lang w:eastAsia="ru-RU"/>
        </w:rPr>
      </w:pPr>
    </w:p>
    <w:p w:rsidR="000478AC" w:rsidRPr="000478AC" w:rsidRDefault="000478AC" w:rsidP="000478AC">
      <w:pPr>
        <w:rPr>
          <w:lang w:eastAsia="ru-RU"/>
        </w:rPr>
      </w:pPr>
      <w:r w:rsidRPr="000478AC">
        <w:rPr>
          <w:lang w:eastAsia="ru-RU"/>
        </w:rPr>
        <w:t>Также прозрачный цвет можно задать с помощью ключевого слова </w:t>
      </w:r>
      <w:proofErr w:type="spellStart"/>
      <w:r w:rsidRPr="000478AC">
        <w:rPr>
          <w:b/>
          <w:highlight w:val="yellow"/>
        </w:rPr>
        <w:t>transparent</w:t>
      </w:r>
      <w:proofErr w:type="spellEnd"/>
    </w:p>
    <w:p w:rsidR="000478AC" w:rsidRDefault="000478AC" w:rsidP="000478AC"/>
    <w:p w:rsidR="000478AC" w:rsidRPr="000478AC" w:rsidRDefault="000478AC" w:rsidP="000478AC">
      <w:pPr>
        <w:rPr>
          <w:lang w:eastAsia="ru-RU"/>
        </w:rPr>
      </w:pPr>
      <w:r w:rsidRPr="000478AC">
        <w:rPr>
          <w:lang w:eastAsia="ru-RU"/>
        </w:rPr>
        <w:t>Помимо обычных градиентов существуют и повторяющиеся. Их синтаксис полностью совпадает с синтаксисом обычных, только вместо </w:t>
      </w:r>
      <w:proofErr w:type="spellStart"/>
      <w:r w:rsidRPr="000478AC">
        <w:rPr>
          <w:b/>
          <w:highlight w:val="yellow"/>
        </w:rPr>
        <w:t>linear-gradient</w:t>
      </w:r>
      <w:proofErr w:type="spellEnd"/>
      <w:r w:rsidRPr="000478AC">
        <w:rPr>
          <w:lang w:eastAsia="ru-RU"/>
        </w:rPr>
        <w:t> пишется </w:t>
      </w:r>
      <w:proofErr w:type="spellStart"/>
      <w:r w:rsidRPr="000478AC">
        <w:rPr>
          <w:b/>
          <w:highlight w:val="yellow"/>
        </w:rPr>
        <w:t>repeating-linear-gradient</w:t>
      </w:r>
      <w:proofErr w:type="spellEnd"/>
      <w:r w:rsidRPr="000478AC">
        <w:rPr>
          <w:lang w:eastAsia="ru-RU"/>
        </w:rPr>
        <w:t>. Повторяющийся градиент хорош для создания полосатых фонов или фонов-орнаментов средствами CSS.</w:t>
      </w:r>
    </w:p>
    <w:p w:rsidR="000478AC" w:rsidRPr="000478AC" w:rsidRDefault="000478AC" w:rsidP="000478AC">
      <w:pPr>
        <w:rPr>
          <w:lang w:eastAsia="ru-RU"/>
        </w:rPr>
      </w:pPr>
      <w:r w:rsidRPr="000478AC">
        <w:rPr>
          <w:lang w:eastAsia="ru-RU"/>
        </w:rPr>
        <w:t>Есть несколько тонкостей, которые нужно знать про повторяющиеся градиенты:</w:t>
      </w:r>
    </w:p>
    <w:p w:rsidR="000478AC" w:rsidRPr="000478AC" w:rsidRDefault="000478AC" w:rsidP="000478AC">
      <w:pPr>
        <w:pStyle w:val="a7"/>
        <w:numPr>
          <w:ilvl w:val="0"/>
          <w:numId w:val="3"/>
        </w:numPr>
        <w:rPr>
          <w:lang w:eastAsia="ru-RU"/>
        </w:rPr>
      </w:pPr>
      <w:r w:rsidRPr="000478AC">
        <w:rPr>
          <w:lang w:eastAsia="ru-RU"/>
        </w:rPr>
        <w:t xml:space="preserve">Размер фрагмента определяется по последнему </w:t>
      </w:r>
      <w:proofErr w:type="spellStart"/>
      <w:r w:rsidRPr="000478AC">
        <w:rPr>
          <w:lang w:eastAsia="ru-RU"/>
        </w:rPr>
        <w:t>колорстопу</w:t>
      </w:r>
      <w:proofErr w:type="spellEnd"/>
      <w:r w:rsidRPr="000478AC">
        <w:rPr>
          <w:lang w:eastAsia="ru-RU"/>
        </w:rPr>
        <w:t xml:space="preserve">. Чтобы повторение было видно, последний </w:t>
      </w:r>
      <w:proofErr w:type="spellStart"/>
      <w:r w:rsidRPr="000478AC">
        <w:rPr>
          <w:lang w:eastAsia="ru-RU"/>
        </w:rPr>
        <w:t>колорстоп</w:t>
      </w:r>
      <w:proofErr w:type="spellEnd"/>
      <w:r w:rsidRPr="000478AC">
        <w:rPr>
          <w:lang w:eastAsia="ru-RU"/>
        </w:rPr>
        <w:t xml:space="preserve"> должен быть меньше, чем размер элемента с градиентом.</w:t>
      </w:r>
    </w:p>
    <w:p w:rsidR="000478AC" w:rsidRPr="000478AC" w:rsidRDefault="000478AC" w:rsidP="000478AC">
      <w:pPr>
        <w:pStyle w:val="a7"/>
        <w:numPr>
          <w:ilvl w:val="0"/>
          <w:numId w:val="3"/>
        </w:numPr>
        <w:rPr>
          <w:lang w:eastAsia="ru-RU"/>
        </w:rPr>
      </w:pPr>
      <w:r w:rsidRPr="000478AC">
        <w:rPr>
          <w:lang w:eastAsia="ru-RU"/>
        </w:rPr>
        <w:lastRenderedPageBreak/>
        <w:t>Если первый и последний цвета градиента различаются, то будут видны резкие границы между повторяющимися фрагментами. Чтобы от них избавиться, нужно задавать одинаковый первый и последний цвета.</w:t>
      </w:r>
    </w:p>
    <w:p w:rsidR="000478AC" w:rsidRDefault="000478AC" w:rsidP="000478AC">
      <w:pPr>
        <w:pStyle w:val="a7"/>
        <w:numPr>
          <w:ilvl w:val="0"/>
          <w:numId w:val="3"/>
        </w:numPr>
        <w:rPr>
          <w:lang w:eastAsia="ru-RU"/>
        </w:rPr>
      </w:pPr>
      <w:proofErr w:type="spellStart"/>
      <w:r w:rsidRPr="000478AC">
        <w:rPr>
          <w:lang w:eastAsia="ru-RU"/>
        </w:rPr>
        <w:t>Колорстопы</w:t>
      </w:r>
      <w:proofErr w:type="spellEnd"/>
      <w:r w:rsidRPr="000478AC">
        <w:rPr>
          <w:lang w:eastAsia="ru-RU"/>
        </w:rPr>
        <w:t xml:space="preserve"> в повторяющихся градиентах обычно задают в пикселях, но можно использовать и проценты.</w:t>
      </w:r>
    </w:p>
    <w:p w:rsidR="000478AC" w:rsidRPr="000478AC" w:rsidRDefault="000478AC" w:rsidP="000478AC">
      <w:pPr>
        <w:rPr>
          <w:lang w:eastAsia="ru-RU"/>
        </w:rPr>
      </w:pPr>
    </w:p>
    <w:p w:rsidR="000478AC" w:rsidRPr="000478AC" w:rsidRDefault="000478AC" w:rsidP="000478AC">
      <w:pPr>
        <w:rPr>
          <w:lang w:eastAsia="ru-RU"/>
        </w:rPr>
      </w:pPr>
      <w:r w:rsidRPr="000478AC">
        <w:rPr>
          <w:lang w:eastAsia="ru-RU"/>
        </w:rPr>
        <w:t>Кстати, вместо повторяющихся градиентов можно использовать обычные градиенты в сочетании со свойствами </w:t>
      </w:r>
      <w:proofErr w:type="spellStart"/>
      <w:r w:rsidRPr="000478AC">
        <w:rPr>
          <w:b/>
          <w:highlight w:val="yellow"/>
        </w:rPr>
        <w:t>background-size</w:t>
      </w:r>
      <w:proofErr w:type="spellEnd"/>
      <w:r w:rsidRPr="000478AC">
        <w:rPr>
          <w:lang w:eastAsia="ru-RU"/>
        </w:rPr>
        <w:t> и </w:t>
      </w:r>
      <w:proofErr w:type="spellStart"/>
      <w:r w:rsidRPr="000478AC">
        <w:rPr>
          <w:b/>
          <w:highlight w:val="yellow"/>
        </w:rPr>
        <w:t>background-repeat</w:t>
      </w:r>
      <w:proofErr w:type="spellEnd"/>
      <w:r w:rsidRPr="000478AC">
        <w:rPr>
          <w:lang w:eastAsia="ru-RU"/>
        </w:rPr>
        <w:t>. Но повторяющиеся градиенты удобнее и требуют меньше кода.</w:t>
      </w:r>
    </w:p>
    <w:p w:rsidR="000478AC" w:rsidRDefault="000478AC" w:rsidP="000478AC"/>
    <w:p w:rsidR="000478AC" w:rsidRPr="000478AC" w:rsidRDefault="000478AC" w:rsidP="000478AC">
      <w:pPr>
        <w:rPr>
          <w:lang w:eastAsia="ru-RU"/>
        </w:rPr>
      </w:pPr>
      <w:r w:rsidRPr="000478AC">
        <w:rPr>
          <w:lang w:eastAsia="ru-RU"/>
        </w:rPr>
        <w:t>В CSS можно задавать элементу сразу несколько фоновых картин</w:t>
      </w:r>
      <w:r>
        <w:rPr>
          <w:lang w:eastAsia="ru-RU"/>
        </w:rPr>
        <w:t>ок, перечисляя их через запятую</w:t>
      </w:r>
    </w:p>
    <w:p w:rsidR="000478AC" w:rsidRDefault="000478AC" w:rsidP="000478AC">
      <w:pPr>
        <w:rPr>
          <w:lang w:eastAsia="ru-RU"/>
        </w:rPr>
      </w:pPr>
      <w:r w:rsidRPr="000478AC">
        <w:rPr>
          <w:lang w:eastAsia="ru-RU"/>
        </w:rPr>
        <w:t>Точно так же вместо картинок можно использовать градиенты:</w:t>
      </w:r>
    </w:p>
    <w:p w:rsidR="000478AC" w:rsidRPr="000478AC" w:rsidRDefault="000478AC" w:rsidP="000478AC">
      <w:pPr>
        <w:rPr>
          <w:lang w:eastAsia="ru-RU"/>
        </w:rPr>
      </w:pPr>
    </w:p>
    <w:p w:rsidR="000478AC" w:rsidRPr="005B532C" w:rsidRDefault="000478AC" w:rsidP="005B532C">
      <w:pPr>
        <w:rPr>
          <w:b/>
          <w:highlight w:val="yellow"/>
          <w:bdr w:val="none" w:sz="0" w:space="0" w:color="auto" w:frame="1"/>
          <w:lang w:val="en-US" w:eastAsia="ru-RU"/>
        </w:rPr>
      </w:pPr>
      <w:proofErr w:type="gramStart"/>
      <w:r w:rsidRPr="005B532C">
        <w:rPr>
          <w:b/>
          <w:highlight w:val="yellow"/>
          <w:bdr w:val="none" w:sz="0" w:space="0" w:color="auto" w:frame="1"/>
          <w:lang w:val="en-US" w:eastAsia="ru-RU"/>
        </w:rPr>
        <w:t>background-image</w:t>
      </w:r>
      <w:proofErr w:type="gramEnd"/>
      <w:r w:rsidRPr="005B532C">
        <w:rPr>
          <w:b/>
          <w:highlight w:val="yellow"/>
          <w:bdr w:val="none" w:sz="0" w:space="0" w:color="auto" w:frame="1"/>
          <w:lang w:val="en-US" w:eastAsia="ru-RU"/>
        </w:rPr>
        <w:t>:</w:t>
      </w:r>
    </w:p>
    <w:p w:rsidR="000478AC" w:rsidRPr="005B532C" w:rsidRDefault="000478AC" w:rsidP="005B532C">
      <w:pPr>
        <w:rPr>
          <w:b/>
          <w:highlight w:val="yellow"/>
          <w:bdr w:val="none" w:sz="0" w:space="0" w:color="auto" w:frame="1"/>
          <w:lang w:val="en-US" w:eastAsia="ru-RU"/>
        </w:rPr>
      </w:pPr>
      <w:r w:rsidRPr="005B532C">
        <w:rPr>
          <w:b/>
          <w:highlight w:val="yellow"/>
          <w:bdr w:val="none" w:sz="0" w:space="0" w:color="auto" w:frame="1"/>
          <w:lang w:val="en-US" w:eastAsia="ru-RU"/>
        </w:rPr>
        <w:t xml:space="preserve">  linear-</w:t>
      </w:r>
      <w:proofErr w:type="gramStart"/>
      <w:r w:rsidRPr="005B532C">
        <w:rPr>
          <w:b/>
          <w:highlight w:val="yellow"/>
          <w:bdr w:val="none" w:sz="0" w:space="0" w:color="auto" w:frame="1"/>
          <w:lang w:val="en-US" w:eastAsia="ru-RU"/>
        </w:rPr>
        <w:t>gradient(</w:t>
      </w:r>
      <w:proofErr w:type="gramEnd"/>
      <w:r w:rsidRPr="005B532C">
        <w:rPr>
          <w:b/>
          <w:highlight w:val="yellow"/>
          <w:bdr w:val="none" w:sz="0" w:space="0" w:color="auto" w:frame="1"/>
          <w:lang w:val="en-US" w:eastAsia="ru-RU"/>
        </w:rPr>
        <w:t>...),</w:t>
      </w:r>
    </w:p>
    <w:p w:rsidR="000478AC" w:rsidRPr="005B532C" w:rsidRDefault="000478AC" w:rsidP="005B532C">
      <w:pPr>
        <w:rPr>
          <w:b/>
          <w:highlight w:val="yellow"/>
          <w:bdr w:val="none" w:sz="0" w:space="0" w:color="auto" w:frame="1"/>
          <w:lang w:val="en-US" w:eastAsia="ru-RU"/>
        </w:rPr>
      </w:pPr>
      <w:r w:rsidRPr="005B532C">
        <w:rPr>
          <w:b/>
          <w:highlight w:val="yellow"/>
          <w:bdr w:val="none" w:sz="0" w:space="0" w:color="auto" w:frame="1"/>
          <w:lang w:val="en-US" w:eastAsia="ru-RU"/>
        </w:rPr>
        <w:t xml:space="preserve">  linear-</w:t>
      </w:r>
      <w:proofErr w:type="gramStart"/>
      <w:r w:rsidRPr="005B532C">
        <w:rPr>
          <w:b/>
          <w:highlight w:val="yellow"/>
          <w:bdr w:val="none" w:sz="0" w:space="0" w:color="auto" w:frame="1"/>
          <w:lang w:val="en-US" w:eastAsia="ru-RU"/>
        </w:rPr>
        <w:t>gradient(</w:t>
      </w:r>
      <w:proofErr w:type="gramEnd"/>
      <w:r w:rsidRPr="005B532C">
        <w:rPr>
          <w:b/>
          <w:highlight w:val="yellow"/>
          <w:bdr w:val="none" w:sz="0" w:space="0" w:color="auto" w:frame="1"/>
          <w:lang w:val="en-US" w:eastAsia="ru-RU"/>
        </w:rPr>
        <w:t>...),</w:t>
      </w:r>
    </w:p>
    <w:p w:rsidR="000478AC" w:rsidRPr="005B532C" w:rsidRDefault="000478AC" w:rsidP="005B532C">
      <w:pPr>
        <w:rPr>
          <w:b/>
          <w:lang w:eastAsia="ru-RU"/>
        </w:rPr>
      </w:pPr>
      <w:r w:rsidRPr="005B532C">
        <w:rPr>
          <w:b/>
          <w:highlight w:val="yellow"/>
          <w:bdr w:val="none" w:sz="0" w:space="0" w:color="auto" w:frame="1"/>
          <w:lang w:val="en-US" w:eastAsia="ru-RU"/>
        </w:rPr>
        <w:t xml:space="preserve">  </w:t>
      </w:r>
      <w:proofErr w:type="spellStart"/>
      <w:r w:rsidRPr="005B532C">
        <w:rPr>
          <w:b/>
          <w:highlight w:val="yellow"/>
          <w:bdr w:val="none" w:sz="0" w:space="0" w:color="auto" w:frame="1"/>
          <w:lang w:eastAsia="ru-RU"/>
        </w:rPr>
        <w:t>linear-gradient</w:t>
      </w:r>
      <w:proofErr w:type="spellEnd"/>
      <w:r w:rsidRPr="005B532C">
        <w:rPr>
          <w:b/>
          <w:highlight w:val="yellow"/>
          <w:bdr w:val="none" w:sz="0" w:space="0" w:color="auto" w:frame="1"/>
          <w:lang w:eastAsia="ru-RU"/>
        </w:rPr>
        <w:t>(...);</w:t>
      </w:r>
    </w:p>
    <w:sectPr w:rsidR="000478AC" w:rsidRPr="005B532C" w:rsidSect="00A37AF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D3624"/>
    <w:multiLevelType w:val="multilevel"/>
    <w:tmpl w:val="7EEE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D7DFE"/>
    <w:multiLevelType w:val="multilevel"/>
    <w:tmpl w:val="9136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551FA"/>
    <w:multiLevelType w:val="hybridMultilevel"/>
    <w:tmpl w:val="58FEA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B3"/>
    <w:rsid w:val="000478AC"/>
    <w:rsid w:val="005B532C"/>
    <w:rsid w:val="005B68B3"/>
    <w:rsid w:val="009C01F2"/>
    <w:rsid w:val="00A07982"/>
    <w:rsid w:val="00A37AF4"/>
    <w:rsid w:val="00A9715B"/>
    <w:rsid w:val="00E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B27B"/>
  <w15:chartTrackingRefBased/>
  <w15:docId w15:val="{CD69F68F-3242-4BB6-A6E0-6A171C55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A37AF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37AF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37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37A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0478AC"/>
    <w:rPr>
      <w:i/>
      <w:iCs/>
    </w:rPr>
  </w:style>
  <w:style w:type="paragraph" w:styleId="a7">
    <w:name w:val="List Paragraph"/>
    <w:basedOn w:val="a"/>
    <w:uiPriority w:val="34"/>
    <w:qFormat/>
    <w:rsid w:val="0004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2022-12-22T14:43:00Z</dcterms:created>
  <dcterms:modified xsi:type="dcterms:W3CDTF">2022-12-22T14:59:00Z</dcterms:modified>
</cp:coreProperties>
</file>