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080A4" w14:textId="77777777" w:rsidR="007E3120" w:rsidRDefault="007E3120" w:rsidP="007E3120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1E7A0980" wp14:editId="4ACB25B4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lc="http://schemas.openxmlformats.org/drawingml/2006/lockedCanvas" xmlns="" xmlns:p="http://schemas.openxmlformats.org/presentationml/2006/main" xmlns:w="http://schemas.openxmlformats.org/wordprocessingml/2006/main" xmlns:w10="urn:schemas-microsoft-com:office:word" xmlns:v="urn:schemas-microsoft-com:vml" xmlns:o="urn:schemas-microsoft-com:office:office" xmlns:ma14="http://schemas.microsoft.com/office/mac/drawingml/2011/main" val="1"/>
                          </a:ext>
                        </a:extLst>
                      </wps:spPr>
                      <wps:txbx>
                        <w:txbxContent>
                          <w:p w14:paraId="4A4D79B3" w14:textId="77777777" w:rsidR="007E3120" w:rsidRPr="00011810" w:rsidRDefault="007E3120" w:rsidP="007E3120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011810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19429A27" w14:textId="1BB38C41" w:rsidR="007E3120" w:rsidRPr="007E3120" w:rsidRDefault="007E3120" w:rsidP="007E3120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Stakeholders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e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 xml:space="preserve"> </w:t>
                            </w:r>
                            <w:r w:rsidRPr="007E3120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Personas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7A0980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A4D79B3" w14:textId="77777777" w:rsidR="007E3120" w:rsidRPr="00011810" w:rsidRDefault="007E3120" w:rsidP="007E3120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011810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19429A27" w14:textId="1BB38C41" w:rsidR="007E3120" w:rsidRPr="007E3120" w:rsidRDefault="007E3120" w:rsidP="007E3120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Stakeholders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e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 xml:space="preserve"> </w:t>
                      </w:r>
                      <w:r w:rsidRPr="007E3120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Personas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6E7238B0" wp14:editId="2EF5B106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CCA91D2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7E3120" w:rsidRPr="0041428F" w14:paraId="6135900D" w14:textId="77777777" w:rsidTr="00D0092E">
        <w:trPr>
          <w:trHeight w:val="270"/>
          <w:jc w:val="center"/>
        </w:trPr>
        <w:tc>
          <w:tcPr>
            <w:tcW w:w="10466" w:type="dxa"/>
          </w:tcPr>
          <w:p w14:paraId="18F3EF71" w14:textId="77777777" w:rsidR="007E3120" w:rsidRPr="0041428F" w:rsidRDefault="007E3120" w:rsidP="00D0092E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5EE41FEF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70A9EC29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1D5E704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60C63B0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64592B9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4BEABCE3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075D39AB" w14:textId="77777777" w:rsidR="007E3120" w:rsidRDefault="007E3120" w:rsidP="007E3120">
      <w:pPr>
        <w:pStyle w:val="Assinatura"/>
        <w:rPr>
          <w:color w:val="FFFFFF" w:themeColor="background1"/>
          <w:sz w:val="20"/>
          <w:szCs w:val="16"/>
        </w:rPr>
      </w:pPr>
    </w:p>
    <w:p w14:paraId="7533CE9B" w14:textId="04525F50" w:rsidR="007E3120" w:rsidRPr="007E3120" w:rsidRDefault="007E3120" w:rsidP="007E3120">
      <w:pPr>
        <w:ind w:left="0"/>
        <w:rPr>
          <w:rFonts w:ascii="Times New Roman" w:hAnsi="Times New Roman" w:cs="Times New Roman"/>
          <w:b/>
          <w:bCs/>
          <w:color w:val="000000" w:themeColor="text1"/>
        </w:rPr>
      </w:pPr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Mapa de </w:t>
      </w:r>
      <w:proofErr w:type="spellStart"/>
      <w:r w:rsidRPr="007E3120">
        <w:rPr>
          <w:rFonts w:ascii="Times New Roman" w:hAnsi="Times New Roman" w:cs="Times New Roman"/>
          <w:b/>
          <w:bCs/>
          <w:color w:val="000000" w:themeColor="text1"/>
        </w:rPr>
        <w:t>Stakeholders</w:t>
      </w:r>
      <w:proofErr w:type="spellEnd"/>
      <w:r w:rsidRPr="007E3120">
        <w:rPr>
          <w:rFonts w:ascii="Times New Roman" w:hAnsi="Times New Roman" w:cs="Times New Roman"/>
          <w:b/>
          <w:bCs/>
          <w:color w:val="000000" w:themeColor="text1"/>
        </w:rPr>
        <w:t xml:space="preserve"> e Necessidades de Informação</w:t>
      </w:r>
      <w:r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5F8A1335" w14:textId="77777777" w:rsidR="007E3120" w:rsidRDefault="007E3120" w:rsidP="00B8503C">
      <w:pPr>
        <w:ind w:firstLine="720"/>
        <w:rPr>
          <w:rFonts w:ascii="Times New Roman" w:hAnsi="Times New Roman" w:cs="Times New Roman"/>
          <w:color w:val="000000" w:themeColor="text1"/>
        </w:rPr>
      </w:pPr>
      <w:r w:rsidRPr="007E3120">
        <w:rPr>
          <w:rFonts w:ascii="Times New Roman" w:hAnsi="Times New Roman" w:cs="Times New Roman"/>
          <w:color w:val="000000" w:themeColor="text1"/>
        </w:rPr>
        <w:t>O protocolo determina o mapeamento dos professores, alunos, direção/responsáveis pedagógicos e encarregados de educação, identificando os seus interesses, a informação de que necessitam e aquela a que hoje não têm acesso: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71"/>
        <w:gridCol w:w="2333"/>
        <w:gridCol w:w="2466"/>
        <w:gridCol w:w="2466"/>
      </w:tblGrid>
      <w:tr w:rsidR="007E3120" w14:paraId="14997BF9" w14:textId="77777777" w:rsidTr="00761059">
        <w:tc>
          <w:tcPr>
            <w:tcW w:w="2614" w:type="dxa"/>
            <w:shd w:val="clear" w:color="auto" w:fill="346084"/>
          </w:tcPr>
          <w:p w14:paraId="1BE862A5" w14:textId="3E0D30A4" w:rsidR="007E3120" w:rsidRPr="00FA752F" w:rsidRDefault="007E3120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proofErr w:type="spellStart"/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  <w:proofErr w:type="spellEnd"/>
          </w:p>
        </w:tc>
        <w:tc>
          <w:tcPr>
            <w:tcW w:w="2614" w:type="dxa"/>
            <w:shd w:val="clear" w:color="auto" w:fill="346084"/>
          </w:tcPr>
          <w:p w14:paraId="3D1D1475" w14:textId="7BD8D381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Interesses no Processo Educativo</w:t>
            </w:r>
          </w:p>
        </w:tc>
        <w:tc>
          <w:tcPr>
            <w:tcW w:w="2614" w:type="dxa"/>
            <w:shd w:val="clear" w:color="auto" w:fill="346084"/>
          </w:tcPr>
          <w:p w14:paraId="1FA68F0B" w14:textId="782A04F0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de que necessita</w:t>
            </w:r>
          </w:p>
        </w:tc>
        <w:tc>
          <w:tcPr>
            <w:tcW w:w="2614" w:type="dxa"/>
            <w:shd w:val="clear" w:color="auto" w:fill="346084"/>
          </w:tcPr>
          <w:p w14:paraId="53CA57DC" w14:textId="1B7DA1B2" w:rsidR="007E3120" w:rsidRPr="00FA752F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A752F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Informação a que hoje NÃO tem Acesso (e o que perde)</w:t>
            </w:r>
          </w:p>
        </w:tc>
      </w:tr>
      <w:tr w:rsidR="007E3120" w14:paraId="73E5E78A" w14:textId="77777777" w:rsidTr="00761059">
        <w:tc>
          <w:tcPr>
            <w:tcW w:w="2614" w:type="dxa"/>
            <w:shd w:val="clear" w:color="auto" w:fill="C4EEFF"/>
          </w:tcPr>
          <w:p w14:paraId="5F35CC42" w14:textId="0D0BC4CA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Professores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(Utilizador principal)</w:t>
            </w:r>
          </w:p>
        </w:tc>
        <w:tc>
          <w:tcPr>
            <w:tcW w:w="2614" w:type="dxa"/>
            <w:shd w:val="clear" w:color="auto" w:fill="C4EEFF"/>
          </w:tcPr>
          <w:p w14:paraId="2DE9E0C9" w14:textId="7FDF1CEC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Monitorizar a aprendizagem e competências, produzir feedback formativo atempado, recomendar recursos e apoiar a regulação do trabalho da turma sem perder a sua autonomia profissional.</w:t>
            </w:r>
          </w:p>
        </w:tc>
        <w:tc>
          <w:tcPr>
            <w:tcW w:w="2614" w:type="dxa"/>
            <w:shd w:val="clear" w:color="auto" w:fill="C4EEFF"/>
          </w:tcPr>
          <w:p w14:paraId="00614C93" w14:textId="60235D8D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sobre cumprimento de atividades práticas, evolução de resultados, participação, assiduidade e síntese de evidências ligadas aos objetivos de aprendizagem.</w:t>
            </w:r>
          </w:p>
        </w:tc>
        <w:tc>
          <w:tcPr>
            <w:tcW w:w="2614" w:type="dxa"/>
            <w:shd w:val="clear" w:color="auto" w:fill="C4EEFF"/>
          </w:tcPr>
          <w:p w14:paraId="2FC356CE" w14:textId="284B42C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tem acesso a indicadores agregados nem a resumos automáticos de evidências dispersas por LMS, formulários e folhas de cálculo; perde tempo na análise manual e atrasa a decisão pedagógica de apoio e feedback.</w:t>
            </w:r>
          </w:p>
        </w:tc>
      </w:tr>
      <w:tr w:rsidR="007E3120" w14:paraId="78EF1AE8" w14:textId="77777777" w:rsidTr="00761059">
        <w:tc>
          <w:tcPr>
            <w:tcW w:w="2614" w:type="dxa"/>
            <w:shd w:val="clear" w:color="auto" w:fill="C4EEFF"/>
          </w:tcPr>
          <w:p w14:paraId="55F08507" w14:textId="2E631C5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Alunos</w:t>
            </w:r>
            <w:r w:rsidRPr="00761059">
              <w:rPr>
                <w:rFonts w:ascii="Times New Roman" w:hAnsi="Times New Roman" w:cs="Times New Roman"/>
                <w:color w:val="000000" w:themeColor="text1"/>
              </w:rPr>
              <w:t xml:space="preserve"> (Estudantes de Programação)</w:t>
            </w:r>
          </w:p>
        </w:tc>
        <w:tc>
          <w:tcPr>
            <w:tcW w:w="2614" w:type="dxa"/>
            <w:shd w:val="clear" w:color="auto" w:fill="C4EEFF"/>
          </w:tcPr>
          <w:p w14:paraId="072C4CF7" w14:textId="77CA0CE7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Compreender os seus resultados, acompanhar as atividades práticas e receber feedback útil e recursos adequados para superar dificuldades de aprendizagem.</w:t>
            </w:r>
          </w:p>
        </w:tc>
        <w:tc>
          <w:tcPr>
            <w:tcW w:w="2614" w:type="dxa"/>
            <w:shd w:val="clear" w:color="auto" w:fill="C4EEFF"/>
          </w:tcPr>
          <w:p w14:paraId="49915707" w14:textId="029A957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Feedback formativo claro sobre as atividades entregues, estado de cumprimento dos objetivos de aprendizagem e recomendação de materiais de estudo</w:t>
            </w:r>
          </w:p>
        </w:tc>
        <w:tc>
          <w:tcPr>
            <w:tcW w:w="2614" w:type="dxa"/>
            <w:shd w:val="clear" w:color="auto" w:fill="C4EEFF"/>
          </w:tcPr>
          <w:p w14:paraId="67C48354" w14:textId="6E49A3F2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Não têm acesso a feedback imediato nem a recomendações personalizadas de recursos após cada entrega prática, aumentando o risco de deixarem de acompanhar as atividades da disciplina.</w:t>
            </w:r>
          </w:p>
        </w:tc>
      </w:tr>
      <w:tr w:rsidR="007E3120" w14:paraId="4A7ADEC7" w14:textId="77777777" w:rsidTr="00761059">
        <w:tc>
          <w:tcPr>
            <w:tcW w:w="2614" w:type="dxa"/>
            <w:shd w:val="clear" w:color="auto" w:fill="C4EEFF"/>
          </w:tcPr>
          <w:p w14:paraId="07E83DFB" w14:textId="632973FF" w:rsidR="007E3120" w:rsidRPr="00797BE2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97B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Direção / Responsáveis Pedagógicos</w:t>
            </w:r>
          </w:p>
        </w:tc>
        <w:tc>
          <w:tcPr>
            <w:tcW w:w="2614" w:type="dxa"/>
            <w:shd w:val="clear" w:color="auto" w:fill="C4EEFF"/>
          </w:tcPr>
          <w:p w14:paraId="739E77DC" w14:textId="64434394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evolução global dos processos de ensino-aprendizagem, identificar necessidades de apoio ao nível das turmas e garantir a conformidade ética e proteção de dados</w:t>
            </w:r>
          </w:p>
        </w:tc>
        <w:tc>
          <w:tcPr>
            <w:tcW w:w="2614" w:type="dxa"/>
            <w:shd w:val="clear" w:color="auto" w:fill="C4EEFF"/>
          </w:tcPr>
          <w:p w14:paraId="21691D2C" w14:textId="699DA45B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Indicadores globais e agregados de acompanhamento de objetivos de aprendizagem, taxas de cumprimento de atividades e necessidades de apoio pedagógico.</w:t>
            </w:r>
          </w:p>
        </w:tc>
        <w:tc>
          <w:tcPr>
            <w:tcW w:w="2614" w:type="dxa"/>
            <w:shd w:val="clear" w:color="auto" w:fill="C4EEFF"/>
          </w:tcPr>
          <w:p w14:paraId="5890EA57" w14:textId="2C27F2B1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Não têm acesso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sistematizada em tempo real sobre a evolução das aprendizagens entre momentos formais de avaliação.</w:t>
            </w:r>
          </w:p>
        </w:tc>
      </w:tr>
      <w:tr w:rsidR="007E3120" w14:paraId="4B90D4DF" w14:textId="77777777" w:rsidTr="00761059">
        <w:tc>
          <w:tcPr>
            <w:tcW w:w="2614" w:type="dxa"/>
            <w:shd w:val="clear" w:color="auto" w:fill="C4EEFF"/>
          </w:tcPr>
          <w:p w14:paraId="66C14398" w14:textId="6A33023D" w:rsidR="007E3120" w:rsidRPr="00797BE2" w:rsidRDefault="00761059" w:rsidP="007E3120">
            <w:pPr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797BE2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Encarregados de Educação</w:t>
            </w:r>
          </w:p>
        </w:tc>
        <w:tc>
          <w:tcPr>
            <w:tcW w:w="2614" w:type="dxa"/>
            <w:shd w:val="clear" w:color="auto" w:fill="C4EEFF"/>
          </w:tcPr>
          <w:p w14:paraId="1F4B0D1D" w14:textId="33DEE816" w:rsidR="007E3120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Acompanhar a assiduidade, a participação, a evolução da aprendizagem dos educandos (menores) e as medidas de apoio recomendadas pelo professor.</w:t>
            </w:r>
          </w:p>
        </w:tc>
        <w:tc>
          <w:tcPr>
            <w:tcW w:w="2614" w:type="dxa"/>
            <w:shd w:val="clear" w:color="auto" w:fill="C4EEFF"/>
          </w:tcPr>
          <w:p w14:paraId="5AA9E2D0" w14:textId="1137484D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Relatórios de acompanhamento claros e compreensíveis, validados pelo professor, sobre o cumprimento de atividades e evolução do aluno.</w:t>
            </w:r>
          </w:p>
          <w:p w14:paraId="1D42E4C8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14" w:type="dxa"/>
            <w:shd w:val="clear" w:color="auto" w:fill="C4EEFF"/>
          </w:tcPr>
          <w:p w14:paraId="46398010" w14:textId="5B571947" w:rsidR="007E3120" w:rsidRPr="00761059" w:rsidRDefault="00761059" w:rsidP="007E3120">
            <w:pPr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Só acedem </w:t>
            </w:r>
            <w:proofErr w:type="gramStart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a</w:t>
            </w:r>
            <w:proofErr w:type="gramEnd"/>
            <w:r w:rsidRPr="00761059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 informação nos momentos formais de avaliação, não tendo visibilidade atempada sobre quebras de acompanhamento nas atividades práticas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.</w:t>
            </w:r>
          </w:p>
          <w:p w14:paraId="2A4F9EEE" w14:textId="77777777" w:rsidR="00761059" w:rsidRPr="00761059" w:rsidRDefault="00761059" w:rsidP="00761059">
            <w:pPr>
              <w:rPr>
                <w:rFonts w:ascii="Times New Roman" w:hAnsi="Times New Roman" w:cs="Times New Roman"/>
              </w:rPr>
            </w:pPr>
          </w:p>
        </w:tc>
      </w:tr>
    </w:tbl>
    <w:p w14:paraId="56DFAF5C" w14:textId="77777777" w:rsidR="007E3120" w:rsidRPr="007E3120" w:rsidRDefault="007E3120" w:rsidP="007E3120">
      <w:pPr>
        <w:rPr>
          <w:rFonts w:ascii="Times New Roman" w:hAnsi="Times New Roman" w:cs="Times New Roman"/>
          <w:color w:val="000000" w:themeColor="text1"/>
        </w:rPr>
      </w:pPr>
    </w:p>
    <w:p w14:paraId="42C9FF6A" w14:textId="503054AA" w:rsidR="00761059" w:rsidRPr="00761059" w:rsidRDefault="00761059" w:rsidP="00761059">
      <w:pPr>
        <w:ind w:left="0"/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  <w:sz w:val="28"/>
          <w:szCs w:val="22"/>
        </w:rPr>
        <w:t>Personas Representativas dos Utilizadores</w:t>
      </w:r>
    </w:p>
    <w:p w14:paraId="5A585049" w14:textId="77777777" w:rsidR="00761059" w:rsidRPr="00761059" w:rsidRDefault="00761059" w:rsidP="00761059">
      <w:p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color w:val="000000" w:themeColor="text1"/>
        </w:rPr>
        <w:t xml:space="preserve">(As personas caracterizam os perfis representativos que interagem com o processo e com o Sistema de Informação Educacional Inteligente). </w:t>
      </w:r>
    </w:p>
    <w:p w14:paraId="090CE50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Persona 1: Professor de Informática (Utilizador Direto do 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>)</w:t>
      </w:r>
    </w:p>
    <w:p w14:paraId="4EB9FABB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da disciplina de Programação, responsável por várias turmas com atividades práticas semanais submetidas através de plataformas </w:t>
      </w:r>
      <w:r w:rsidRPr="00761059">
        <w:rPr>
          <w:rFonts w:ascii="Times New Roman" w:hAnsi="Times New Roman" w:cs="Times New Roman"/>
          <w:i/>
          <w:iCs/>
          <w:color w:val="000000" w:themeColor="text1"/>
        </w:rPr>
        <w:t>LMS</w:t>
      </w:r>
      <w:r w:rsidRPr="00761059">
        <w:rPr>
          <w:rFonts w:ascii="Times New Roman" w:hAnsi="Times New Roman" w:cs="Times New Roman"/>
          <w:color w:val="000000" w:themeColor="text1"/>
        </w:rPr>
        <w:t xml:space="preserve">, formulários e folhas de cálculo. </w:t>
      </w:r>
    </w:p>
    <w:p w14:paraId="4FD4A795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Acompanhar o cumprimento dos objetivos de aprendizagem de cada aluno, identificar precocemente quem deixou de acompanhar as atividades práticas e fornecer feedback formativo e recursos de apoio ajustados. </w:t>
      </w:r>
    </w:p>
    <w:p w14:paraId="2C2DDC31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Tem dados sobre avaliação, assiduidade, participação e submissões, mas como estão dispersos, gasta demasiado tempo a cruzá-los manualmente e não consegue dar feedback individualizado em tempo útil a todos os alunos. </w:t>
      </w:r>
    </w:p>
    <w:p w14:paraId="76650E34" w14:textId="77777777" w:rsidR="00761059" w:rsidRPr="00761059" w:rsidRDefault="00761059" w:rsidP="00761059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 e na IA:</w:t>
      </w:r>
      <w:r w:rsidRPr="00761059">
        <w:rPr>
          <w:rFonts w:ascii="Times New Roman" w:hAnsi="Times New Roman" w:cs="Times New Roman"/>
          <w:color w:val="000000" w:themeColor="text1"/>
        </w:rPr>
        <w:t xml:space="preserve"> Um </w:t>
      </w:r>
      <w:proofErr w:type="spellStart"/>
      <w:r w:rsidRPr="00761059">
        <w:rPr>
          <w:rFonts w:ascii="Times New Roman" w:hAnsi="Times New Roman" w:cs="Times New Roman"/>
          <w:color w:val="000000" w:themeColor="text1"/>
        </w:rPr>
        <w:t>dashboard</w:t>
      </w:r>
      <w:proofErr w:type="spellEnd"/>
      <w:r w:rsidRPr="00761059">
        <w:rPr>
          <w:rFonts w:ascii="Times New Roman" w:hAnsi="Times New Roman" w:cs="Times New Roman"/>
          <w:color w:val="000000" w:themeColor="text1"/>
        </w:rPr>
        <w:t xml:space="preserve"> pedagógico que calcule indicadores a partir das evidências recolhidas e uma funcionalidade de IA que sumarize as evidências e sugira rascunhos de feedback e recursos, mantendo sempre a decisão final nas suas mãos. </w:t>
      </w:r>
    </w:p>
    <w:p w14:paraId="1DDEC8E5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2: Aluno de Programação com Necessidade de Apoio (Beneficiário do Feedback)</w:t>
      </w:r>
    </w:p>
    <w:p w14:paraId="06CDB12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lastRenderedPageBreak/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Estudante menor de idade inscrito na disciplina de Programação que começa a revelar dificuldades na resolução autónoma das atividades práticas. </w:t>
      </w:r>
    </w:p>
    <w:p w14:paraId="1C126609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Conseguir acompanhar o ritmo das aulas práticas, perceber onde errou nas atividades submetidas e saber que materiais consultar para recuperar. </w:t>
      </w:r>
    </w:p>
    <w:p w14:paraId="08E12F94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Quando entrega uma atividade com erros ou incompleta, o feedback demora a chegar; sem orientação oportuna sobre que recursos estudar, desmotiva-se e deixa de acompanhar as tarefas seguintes. </w:t>
      </w:r>
    </w:p>
    <w:p w14:paraId="41EAFF1B" w14:textId="77777777" w:rsidR="00761059" w:rsidRPr="00761059" w:rsidRDefault="00761059" w:rsidP="00761059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Relação com o Sistema:</w:t>
      </w:r>
      <w:r w:rsidRPr="00761059">
        <w:rPr>
          <w:rFonts w:ascii="Times New Roman" w:hAnsi="Times New Roman" w:cs="Times New Roman"/>
          <w:color w:val="000000" w:themeColor="text1"/>
        </w:rPr>
        <w:t xml:space="preserve"> Não é alvo de qualquer decisão automática nem de rótulos ou classificações geradas por algoritmos; beneficia do feedback formativo e dos recursos validados e decididos pelo professor com o apoio do sistema. </w:t>
      </w:r>
    </w:p>
    <w:p w14:paraId="6F498D71" w14:textId="77777777" w:rsidR="00761059" w:rsidRPr="00761059" w:rsidRDefault="00761059" w:rsidP="00761059">
      <w:pPr>
        <w:rPr>
          <w:rFonts w:ascii="Times New Roman" w:hAnsi="Times New Roman" w:cs="Times New Roman"/>
          <w:b/>
          <w:bCs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Persona 3: Coordenador / Responsável Pedagógico (</w:t>
      </w:r>
      <w:proofErr w:type="spellStart"/>
      <w:r w:rsidRPr="00761059">
        <w:rPr>
          <w:rFonts w:ascii="Times New Roman" w:hAnsi="Times New Roman" w:cs="Times New Roman"/>
          <w:b/>
          <w:bCs/>
          <w:color w:val="000000" w:themeColor="text1"/>
        </w:rPr>
        <w:t>Stakeholder</w:t>
      </w:r>
      <w:proofErr w:type="spellEnd"/>
      <w:r w:rsidRPr="00761059">
        <w:rPr>
          <w:rFonts w:ascii="Times New Roman" w:hAnsi="Times New Roman" w:cs="Times New Roman"/>
          <w:b/>
          <w:bCs/>
          <w:color w:val="000000" w:themeColor="text1"/>
        </w:rPr>
        <w:t xml:space="preserve"> Institucional)</w:t>
      </w:r>
    </w:p>
    <w:p w14:paraId="73C411B2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Perfil e Contexto:</w:t>
      </w:r>
      <w:r w:rsidRPr="00761059">
        <w:rPr>
          <w:rFonts w:ascii="Times New Roman" w:hAnsi="Times New Roman" w:cs="Times New Roman"/>
          <w:color w:val="000000" w:themeColor="text1"/>
        </w:rPr>
        <w:t xml:space="preserve"> Docente com funções de coordenação pedagógica na instituição educativa, focado na monitorização global do sucesso escolar e na proteção dos dados dos estudantes. </w:t>
      </w:r>
    </w:p>
    <w:p w14:paraId="43E7DE5D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Objetivos:</w:t>
      </w:r>
      <w:r w:rsidRPr="00761059">
        <w:rPr>
          <w:rFonts w:ascii="Times New Roman" w:hAnsi="Times New Roman" w:cs="Times New Roman"/>
          <w:color w:val="000000" w:themeColor="text1"/>
        </w:rPr>
        <w:t xml:space="preserve"> Compreender a evolução das turmas face aos objetivos de aprendizagem e assegurar que as ferramentas tecnológicas respeitam a privacidade dos menores e a autonomia profissional dos professores. </w:t>
      </w:r>
    </w:p>
    <w:p w14:paraId="314A63A3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Frustrações atuais (Dores):</w:t>
      </w:r>
      <w:r w:rsidRPr="00761059">
        <w:rPr>
          <w:rFonts w:ascii="Times New Roman" w:hAnsi="Times New Roman" w:cs="Times New Roman"/>
          <w:color w:val="000000" w:themeColor="text1"/>
        </w:rPr>
        <w:t xml:space="preserve"> Os relatórios de acompanhamento demoram a ser compilados pelos professores e os dados institucionais existentes não se traduzem facilmente em indicadores úteis para apoiar decisões pedagógicas. </w:t>
      </w:r>
    </w:p>
    <w:p w14:paraId="0DDD337E" w14:textId="77777777" w:rsidR="00761059" w:rsidRPr="00761059" w:rsidRDefault="00761059" w:rsidP="00761059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761059">
        <w:rPr>
          <w:rFonts w:ascii="Times New Roman" w:hAnsi="Times New Roman" w:cs="Times New Roman"/>
          <w:b/>
          <w:bCs/>
          <w:color w:val="000000" w:themeColor="text1"/>
        </w:rPr>
        <w:t>O que procura no SI:</w:t>
      </w:r>
      <w:r w:rsidRPr="00761059">
        <w:rPr>
          <w:rFonts w:ascii="Times New Roman" w:hAnsi="Times New Roman" w:cs="Times New Roman"/>
          <w:color w:val="000000" w:themeColor="text1"/>
        </w:rPr>
        <w:t xml:space="preserve"> Relatórios de acompanhamento estruturados, transparência na distinção entre dados observados, indicadores e sugestões de IA, e garantia de governação responsável dos dados educativos. </w:t>
      </w:r>
    </w:p>
    <w:p w14:paraId="29ACBC11" w14:textId="2A318F26" w:rsidR="00A66B18" w:rsidRPr="007E3120" w:rsidRDefault="00A66B18" w:rsidP="007E3120"/>
    <w:sectPr w:rsidR="00A66B18" w:rsidRPr="007E3120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1BC89" w14:textId="77777777" w:rsidR="005D10E2" w:rsidRDefault="005D10E2" w:rsidP="00A66B18">
      <w:pPr>
        <w:spacing w:before="0" w:after="0"/>
      </w:pPr>
      <w:r>
        <w:separator/>
      </w:r>
    </w:p>
  </w:endnote>
  <w:endnote w:type="continuationSeparator" w:id="0">
    <w:p w14:paraId="08302567" w14:textId="77777777" w:rsidR="005D10E2" w:rsidRDefault="005D10E2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D805" w14:textId="77777777" w:rsidR="005D10E2" w:rsidRDefault="005D10E2" w:rsidP="00A66B18">
      <w:pPr>
        <w:spacing w:before="0" w:after="0"/>
      </w:pPr>
      <w:r>
        <w:separator/>
      </w:r>
    </w:p>
  </w:footnote>
  <w:footnote w:type="continuationSeparator" w:id="0">
    <w:p w14:paraId="24206F41" w14:textId="77777777" w:rsidR="005D10E2" w:rsidRDefault="005D10E2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28F"/>
    <w:multiLevelType w:val="multilevel"/>
    <w:tmpl w:val="61F2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C13DE"/>
    <w:multiLevelType w:val="multilevel"/>
    <w:tmpl w:val="DE1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277019"/>
    <w:multiLevelType w:val="multilevel"/>
    <w:tmpl w:val="70EC7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390378">
    <w:abstractNumId w:val="0"/>
  </w:num>
  <w:num w:numId="2" w16cid:durableId="1777481403">
    <w:abstractNumId w:val="1"/>
  </w:num>
  <w:num w:numId="3" w16cid:durableId="467297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20"/>
    <w:rsid w:val="00030C2F"/>
    <w:rsid w:val="00083BAA"/>
    <w:rsid w:val="0010680C"/>
    <w:rsid w:val="00152B0B"/>
    <w:rsid w:val="001766D6"/>
    <w:rsid w:val="00192419"/>
    <w:rsid w:val="001C270D"/>
    <w:rsid w:val="001E2320"/>
    <w:rsid w:val="001F6534"/>
    <w:rsid w:val="00214E28"/>
    <w:rsid w:val="00311B37"/>
    <w:rsid w:val="00352B81"/>
    <w:rsid w:val="00394757"/>
    <w:rsid w:val="003A0150"/>
    <w:rsid w:val="003E24DF"/>
    <w:rsid w:val="0041428F"/>
    <w:rsid w:val="004360BD"/>
    <w:rsid w:val="004A2B0D"/>
    <w:rsid w:val="00570AEF"/>
    <w:rsid w:val="005C2210"/>
    <w:rsid w:val="005D10E2"/>
    <w:rsid w:val="00615018"/>
    <w:rsid w:val="0062123A"/>
    <w:rsid w:val="00646E75"/>
    <w:rsid w:val="006F6F10"/>
    <w:rsid w:val="00761059"/>
    <w:rsid w:val="00783E79"/>
    <w:rsid w:val="00797BE2"/>
    <w:rsid w:val="007A5F37"/>
    <w:rsid w:val="007B5AE8"/>
    <w:rsid w:val="007E3120"/>
    <w:rsid w:val="007F5192"/>
    <w:rsid w:val="00831721"/>
    <w:rsid w:val="00862A06"/>
    <w:rsid w:val="00A26FE7"/>
    <w:rsid w:val="00A66B18"/>
    <w:rsid w:val="00A6783B"/>
    <w:rsid w:val="00A96CF8"/>
    <w:rsid w:val="00AA089B"/>
    <w:rsid w:val="00AE1388"/>
    <w:rsid w:val="00AF3982"/>
    <w:rsid w:val="00B50294"/>
    <w:rsid w:val="00B57D6E"/>
    <w:rsid w:val="00B8503C"/>
    <w:rsid w:val="00B93312"/>
    <w:rsid w:val="00C1558E"/>
    <w:rsid w:val="00C701F7"/>
    <w:rsid w:val="00C70786"/>
    <w:rsid w:val="00D10958"/>
    <w:rsid w:val="00D66593"/>
    <w:rsid w:val="00DE6DA2"/>
    <w:rsid w:val="00DF2D30"/>
    <w:rsid w:val="00E4786A"/>
    <w:rsid w:val="00E55D74"/>
    <w:rsid w:val="00E6540C"/>
    <w:rsid w:val="00E81E2A"/>
    <w:rsid w:val="00E9688E"/>
    <w:rsid w:val="00EE0952"/>
    <w:rsid w:val="00FA752F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2750FD"/>
  <w14:defaultImageDpi w14:val="32767"/>
  <w15:chartTrackingRefBased/>
  <w15:docId w15:val="{F6556876-C60E-4BD6-8C34-FE69FD3AF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E3120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1"/>
    <w:semiHidden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7E31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</TotalTime>
  <Pages>3</Pages>
  <Words>855</Words>
  <Characters>4623</Characters>
  <Application>Microsoft Office Word</Application>
  <DocSecurity>0</DocSecurity>
  <Lines>38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5</cp:revision>
  <dcterms:created xsi:type="dcterms:W3CDTF">2026-10-22T21:39:00Z</dcterms:created>
  <dcterms:modified xsi:type="dcterms:W3CDTF">2026-10-22T22:16:00Z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