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B209C" w14:textId="77777777" w:rsidR="00160B33" w:rsidRDefault="00160B33" w:rsidP="00160B33">
      <w:pPr>
        <w:spacing w:before="120" w:after="0"/>
      </w:pPr>
      <w:r w:rsidRPr="0041428F">
        <w:rPr>
          <w:noProof/>
          <w:color w:val="000000" w:themeColor="text1"/>
          <w:lang w:bidi="pt-PT"/>
        </w:rPr>
        <mc:AlternateContent>
          <mc:Choice Requires="wps">
            <w:drawing>
              <wp:inline distT="0" distB="0" distL="0" distR="0" wp14:anchorId="300F6771" wp14:editId="5A002CC5">
                <wp:extent cx="5604510" cy="407670"/>
                <wp:effectExtent l="19050" t="19050" r="15240" b="26035"/>
                <wp:docPr id="18" name="Forma 6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DA099E0-27DA-42BD-9D42-E4CA07B78FD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4510" cy="40767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bg1"/>
                          </a:solidFill>
                          <a:miter lim="400000"/>
                        </a:ln>
                        <a:extLst>
                          <a:ext uri="{C572A759-6A51-4108-AA02-DFA0A04FC94B}">
                            <ma14:wrappingTextBoxFlag xmlns:lc="http://schemas.openxmlformats.org/drawingml/2006/lockedCanvas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29358A82" w14:textId="77777777" w:rsidR="00160B33" w:rsidRPr="00A672D3" w:rsidRDefault="00160B33" w:rsidP="00160B33">
                            <w:pPr>
                              <w:pStyle w:val="Logtipo"/>
                              <w:rPr>
                                <w:lang w:val="en-GB" w:bidi="pt-PT"/>
                              </w:rPr>
                            </w:pPr>
                            <w:r w:rsidRPr="00A672D3">
                              <w:rPr>
                                <w:lang w:val="en-GB" w:bidi="pt-PT"/>
                              </w:rPr>
                              <w:t>Smart Learning Management</w:t>
                            </w:r>
                          </w:p>
                          <w:p w14:paraId="060F7293" w14:textId="62AAB3B5" w:rsidR="00160B33" w:rsidRPr="00A672D3" w:rsidRDefault="00160B33" w:rsidP="00160B33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GB" w:bidi="pt-PT"/>
                              </w:rPr>
                            </w:pPr>
                            <w:r w:rsidRPr="00160B33"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bidi="pt-PT"/>
                              </w:rPr>
                              <w:t>An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bidi="pt-PT"/>
                              </w:rPr>
                              <w:t>á</w:t>
                            </w:r>
                            <w:r w:rsidRPr="00160B33"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bidi="pt-PT"/>
                              </w:rPr>
                              <w:t>lise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bidi="pt-PT"/>
                              </w:rPr>
                              <w:t xml:space="preserve"> </w:t>
                            </w:r>
                            <w:r w:rsidRPr="00160B33"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bidi="pt-PT"/>
                              </w:rPr>
                              <w:t>Contexto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bidi="pt-PT"/>
                              </w:rPr>
                              <w:t xml:space="preserve"> </w:t>
                            </w:r>
                            <w:r w:rsidRPr="00160B33"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bidi="pt-PT"/>
                              </w:rPr>
                              <w:t>Educativo</w:t>
                            </w:r>
                          </w:p>
                        </w:txbxContent>
                      </wps:txbx>
                      <wps:bodyPr wrap="square" lIns="19050" tIns="19050" rIns="19050" bIns="19050" anchor="ctr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0F6771" id="Forma 61" o:spid="_x0000_s1026" style="width:441.3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PnfugEAAGsDAAAOAAAAZHJzL2Uyb0RvYy54bWysU9tu2zAMfR+wfxD0vljumrQz4hTDigwD&#10;hq1A1w+QZSkWoNsoJXb+fpTiJdn6NswPtCjSJM/h8fphsoYcJETtXUvrBaNEOuF77XYtffmxfXdP&#10;SUzc9dx4J1t6lJE+bN6+WY+hkTd+8KaXQLCIi80YWjqkFJqqimKQlseFD9JhUHmwPKELu6oHPmJ1&#10;a6obxlbV6KEP4IWMEW8fT0G6KfWVkiJ9VyrKRExLcbZULBTbZVtt1rzZAQ+DFvMY/B+msFw7bHou&#10;9cgTJ3vQr0pZLcBHr9JCeFt5pbSQBQOiqdlfaJ4HHmTBguTEcKYp/r+y4tvhOTwB0jCG2EQ8ZhST&#10;ApvfOB+ZClnHM1lySkTg5XLFbpc1ciowdsvuVneFzerydYCYPktvST60FHAZhSN++BoTdsTU3ym5&#10;mXFkbOn7+5qxkha90f1WG5ODRRDykwFy4LjKblfn1WGFP7KsTqgmo22eKD9zknGYewGYT2nqphl1&#10;5/vjE5ARVdDS+HPPQVJivjikuf7Allk21w5cO921w50YPIpLJDghCB/3yW91AZubnjrNs+BGC4JZ&#10;fVky137Juvwjm18AAAD//wMAUEsDBBQABgAIAAAAIQCMgWHk2gAAAAQBAAAPAAAAZHJzL2Rvd25y&#10;ZXYueG1sTI9BS8QwEIXvgv8hjODNTbdIKLXpsiysHjxZZb2mzdgUm0lIsrt1f73Ri14GHu/x3jfN&#10;ZrEzO2GIkyMJ61UBDGlweqJRwtvr/q4CFpMirWZHKOELI2za66tG1dqd6QVPXRpZLqFYKwkmJV9z&#10;HgeDVsWV80jZ+3DBqpRlGLkO6pzL7czLohDcqonyglEedwaHz+5oJTxdnrei68ReL94Hfukfh3dz&#10;kPL2Ztk+AEu4pL8w/OBndGgzU++OpCObJeRH0u/NXlWVAlgvQdyXwNuG/4dvvwEAAP//AwBQSwEC&#10;LQAUAAYACAAAACEAtoM4kv4AAADhAQAAEwAAAAAAAAAAAAAAAAAAAAAAW0NvbnRlbnRfVHlwZXNd&#10;LnhtbFBLAQItABQABgAIAAAAIQA4/SH/1gAAAJQBAAALAAAAAAAAAAAAAAAAAC8BAABfcmVscy8u&#10;cmVsc1BLAQItABQABgAIAAAAIQDfNPnfugEAAGsDAAAOAAAAAAAAAAAAAAAAAC4CAABkcnMvZTJv&#10;RG9jLnhtbFBLAQItABQABgAIAAAAIQCMgWHk2gAAAAQBAAAPAAAAAAAAAAAAAAAAABQEAABkcnMv&#10;ZG93bnJldi54bWxQSwUGAAAAAAQABADzAAAAGwUAAAAA&#10;" filled="f" strokecolor="white [3212]" strokeweight="3pt">
                <v:stroke miterlimit="4"/>
                <v:textbox style="mso-fit-shape-to-text:t" inset="1.5pt,1.5pt,1.5pt,1.5pt">
                  <w:txbxContent>
                    <w:p w14:paraId="29358A82" w14:textId="77777777" w:rsidR="00160B33" w:rsidRPr="00A672D3" w:rsidRDefault="00160B33" w:rsidP="00160B33">
                      <w:pPr>
                        <w:pStyle w:val="Logtipo"/>
                        <w:rPr>
                          <w:lang w:val="en-GB" w:bidi="pt-PT"/>
                        </w:rPr>
                      </w:pPr>
                      <w:r w:rsidRPr="00A672D3">
                        <w:rPr>
                          <w:lang w:val="en-GB" w:bidi="pt-PT"/>
                        </w:rPr>
                        <w:t>Smart Learning Management</w:t>
                      </w:r>
                    </w:p>
                    <w:p w14:paraId="060F7293" w14:textId="62AAB3B5" w:rsidR="00160B33" w:rsidRPr="00A672D3" w:rsidRDefault="00160B33" w:rsidP="00160B33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GB" w:bidi="pt-PT"/>
                        </w:rPr>
                      </w:pPr>
                      <w:r w:rsidRPr="00160B33"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bidi="pt-PT"/>
                        </w:rPr>
                        <w:t>An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bidi="pt-PT"/>
                        </w:rPr>
                        <w:t>á</w:t>
                      </w:r>
                      <w:r w:rsidRPr="00160B33"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bidi="pt-PT"/>
                        </w:rPr>
                        <w:t>lise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bidi="pt-PT"/>
                        </w:rPr>
                        <w:t xml:space="preserve"> </w:t>
                      </w:r>
                      <w:r w:rsidRPr="00160B33"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bidi="pt-PT"/>
                        </w:rPr>
                        <w:t>Contexto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bidi="pt-PT"/>
                        </w:rPr>
                        <w:t xml:space="preserve"> </w:t>
                      </w:r>
                      <w:r w:rsidRPr="00160B33"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bidi="pt-PT"/>
                        </w:rPr>
                        <w:t>Educativo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Pr="0041428F">
        <w:rPr>
          <w:noProof/>
          <w:lang w:bidi="pt-PT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53C26FC9" wp14:editId="65475346">
                <wp:simplePos x="0" y="0"/>
                <wp:positionH relativeFrom="column">
                  <wp:posOffset>-502920</wp:posOffset>
                </wp:positionH>
                <wp:positionV relativeFrom="paragraph">
                  <wp:posOffset>-670560</wp:posOffset>
                </wp:positionV>
                <wp:extent cx="8247380" cy="3026410"/>
                <wp:effectExtent l="0" t="0" r="1270" b="2540"/>
                <wp:wrapNone/>
                <wp:docPr id="19" name="Gráfico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7380" cy="3026410"/>
                          <a:chOff x="-7144" y="-7144"/>
                          <a:chExt cx="6005513" cy="1924050"/>
                        </a:xfrm>
                      </wpg:grpSpPr>
                      <wps:wsp>
                        <wps:cNvPr id="20" name="Forma Livre: Forma 20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>
                              <a:gd name="connsiteX0" fmla="*/ 3869531 w 3876675"/>
                              <a:gd name="connsiteY0" fmla="*/ 1359694 h 1762125"/>
                              <a:gd name="connsiteX1" fmla="*/ 2359819 w 3876675"/>
                              <a:gd name="connsiteY1" fmla="*/ 1744504 h 1762125"/>
                              <a:gd name="connsiteX2" fmla="*/ 7144 w 3876675"/>
                              <a:gd name="connsiteY2" fmla="*/ 1287304 h 1762125"/>
                              <a:gd name="connsiteX3" fmla="*/ 7144 w 3876675"/>
                              <a:gd name="connsiteY3" fmla="*/ 7144 h 1762125"/>
                              <a:gd name="connsiteX4" fmla="*/ 3869531 w 3876675"/>
                              <a:gd name="connsiteY4" fmla="*/ 7144 h 1762125"/>
                              <a:gd name="connsiteX5" fmla="*/ 3869531 w 3876675"/>
                              <a:gd name="connsiteY5" fmla="*/ 1359694 h 1762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876675" h="1762125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Forma Livre: Forma 22"/>
                        <wps:cNvSpPr/>
                        <wps:spPr>
                          <a:xfrm>
                            <a:off x="-7144" y="-7144"/>
                            <a:ext cx="6000750" cy="1924050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1699736 h 1924050"/>
                              <a:gd name="connsiteX1" fmla="*/ 2934176 w 6000750"/>
                              <a:gd name="connsiteY1" fmla="*/ 1484471 h 1924050"/>
                              <a:gd name="connsiteX2" fmla="*/ 5998369 w 6000750"/>
                              <a:gd name="connsiteY2" fmla="*/ 893921 h 1924050"/>
                              <a:gd name="connsiteX3" fmla="*/ 5998369 w 6000750"/>
                              <a:gd name="connsiteY3" fmla="*/ 7144 h 1924050"/>
                              <a:gd name="connsiteX4" fmla="*/ 7144 w 6000750"/>
                              <a:gd name="connsiteY4" fmla="*/ 7144 h 1924050"/>
                              <a:gd name="connsiteX5" fmla="*/ 7144 w 6000750"/>
                              <a:gd name="connsiteY5" fmla="*/ 1699736 h 192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192405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Forma Livre: Forma 23"/>
                        <wps:cNvSpPr/>
                        <wps:spPr>
                          <a:xfrm>
                            <a:off x="-7144" y="-7144"/>
                            <a:ext cx="6000750" cy="904875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7144 h 904875"/>
                              <a:gd name="connsiteX1" fmla="*/ 7144 w 6000750"/>
                              <a:gd name="connsiteY1" fmla="*/ 613886 h 904875"/>
                              <a:gd name="connsiteX2" fmla="*/ 3546634 w 6000750"/>
                              <a:gd name="connsiteY2" fmla="*/ 574834 h 904875"/>
                              <a:gd name="connsiteX3" fmla="*/ 5998369 w 6000750"/>
                              <a:gd name="connsiteY3" fmla="*/ 893921 h 904875"/>
                              <a:gd name="connsiteX4" fmla="*/ 5998369 w 6000750"/>
                              <a:gd name="connsiteY4" fmla="*/ 7144 h 904875"/>
                              <a:gd name="connsiteX5" fmla="*/ 7144 w 6000750"/>
                              <a:gd name="connsiteY5" fmla="*/ 7144 h 904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904875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Forma Livre: Forma 24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>
                              <a:gd name="connsiteX0" fmla="*/ 7144 w 2819400"/>
                              <a:gd name="connsiteY0" fmla="*/ 481489 h 828675"/>
                              <a:gd name="connsiteX1" fmla="*/ 1305401 w 2819400"/>
                              <a:gd name="connsiteY1" fmla="*/ 812959 h 828675"/>
                              <a:gd name="connsiteX2" fmla="*/ 2815114 w 2819400"/>
                              <a:gd name="connsiteY2" fmla="*/ 428149 h 828675"/>
                              <a:gd name="connsiteX3" fmla="*/ 2815114 w 2819400"/>
                              <a:gd name="connsiteY3" fmla="*/ 7144 h 828675"/>
                              <a:gd name="connsiteX4" fmla="*/ 7144 w 2819400"/>
                              <a:gd name="connsiteY4" fmla="*/ 481489 h 82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19400" h="828675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39B57F" id="Gráfico 17" o:spid="_x0000_s1026" alt="&quot;&quot;" style="position:absolute;margin-left:-39.6pt;margin-top:-52.8pt;width:649.4pt;height:238.3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D546wcAADgoAAAOAAAAZHJzL2Uyb0RvYy54bWzsmt9v2zYQx98H7H8Q9DigtajfMuoUWbsW&#10;A7K2WDt0fVRk2RYgi5okx2n/+n15JGUqdiIl7YqhyIstmbw78ng8fnTys+fX29K6ypu24NXCZk8d&#10;28qrjC+Lar2w//rw6klsW22XVsu05FW+sD/nrf387Oefnu3ree7yDS+XeWNBSdXO9/XC3nRdPZ/N&#10;2myTb9P2Ka/zCo0r3mzTDrfNerZs0j20b8uZ6zjhbM+bZd3wLG9b/PpSNtpnpH+1yrPu7WrV5p1V&#10;LmyMraPPhj4vxefs7Fk6XzdpvSkyNYz0AaPYpkUFo72ql2mXWrumOFK1LbKGt3zVPc34dsZXqyLL&#10;aQ6YDXNuzOZ1w3c1zWU936/r3k1w7Q0/PVht9ubqdVO/r9818MS+XsMXdCfmcr1qtuIbo7SuyWWf&#10;e5fl152V4cfY9SMvhmcztHmOG/pMOTXbwPNC7knEfN+20C6vyOXZ5jelIXScIGCe1MAS13cC0jDT&#10;A5gNhrWvESjtwRft1/ni/Satc3JxO4cv3jVWsVzYLiZUpVvE6ysRedZFcdXkc0veoJF8RQK959p5&#10;CyeecJvLXBYmRw7QDvTiKAyjQE0/CtE9EPr76afzbNd2r3NOa5FeXbQdeXC9xBWF3FKNNeNV1RZd&#10;/jdGv9qWiONfZpYXh0ngMWuPK2lJSd8Q+mQKMS9IMGZrY7HDiBDcR5aYYcmFUMyScUumEIt8P3Am&#10;WHINSyKgxs2YEsyNI2+KGcRh77ppZo4kRp2GWOhtTF4eU4gGNmoGMXV/M6bQyShAXPaRl250MGbX&#10;lYpGXFmpSP4O5cOatyIHmKGJRKBvEXQy1CElQnlEGIFjCrN7CSMcTGH3XsJYZFPYu5ew3Pv9nP17&#10;CWNBTMs6N5DDsBb4Vo5vcNaJU66kU66zLZxyjW3hlLsUBtN5nXZivfSltUfC1slng7Nb7XTRvuVX&#10;+QdOPTuxfCpKaSgqKtQkDj2z3WWR/Zp/mSCHsUi1XpQkfijVxp7veIkaKjWrhCKbZZ7QrhvYOmWZ&#10;eR4ymAwYFgY+bkzViRdGsVwXxmIndGlR9LjE/pJWZdo4abWszJn2InQhg1r30N9q0jIhk/57dR46&#10;XivNSt7m0p5YYDo4+pUWAbI7HB4tL4vlq6IsxcoSYuUvysa6ShE2aZblVad3xaBnWYlYSQIcTFaW&#10;AtJWZdrR7q640Cajq2m7l2m7kdpIXjp8ixOp0Q7B8MQBLo9KcXXJl59x6DZckllbZ68KaLpI2+5d&#10;2uAIw7EEvOze4mNVcowDoUlXtrXhzZdTv4v+oAK02tYeaLew2392aZPbVvl7BV5IsLxQ29GNH0Ti&#10;tG/MlkuzpdptX3A4CLGE0dGl6N+V+nLV8O1HUOi5sIqmtMpgG0muw/aTNy863KMJHJvl5+d0Df7D&#10;Ol1U7+tMKKfNhpl/uP6YNrVV43Jhd6CEN1wzSjrXpz/WVXSQfYVkxc93HV8VAg3Iw9Kv6ga8JODu&#10;e4ATsuzt4ETRJcYB0hoHp5PcqLEJ1OhEAEXizlPUOIx87Tjj8DqGGbFAGpvEzgRiaDMU4kcSQ2YK&#10;kyTyQsFMB4gdZabE85F4xy0NmMmPfT9i45awGP2EgiSJvVDQ2cicTKE48RJ3giGTgSYbMoXI3aOe&#10;Q1Lu5zNtgY4kRm2YADTNhikB0j8Ogkdk6vJPPwoy6d1jCWRSG11k4AMIyWNexI5kCBkSiiEO3U5R&#10;yykhDSUMT9ZIFaTT9ViUOAOicWUmkSZlgjiJLafM4hEsYW5CsmHAkjiUR7ecidrQ1CoTwngrgYfJ&#10;gxpXjlXSnDUfSKQadu6dMr2n2obKAVrdt0Ul/fRBqKOh6hGVHlHpqIyn+U2Rj64x4fy7HZUoXf4H&#10;qJQ4foxqk9xvusBnPiN8B1IS+xjwchjKGCWRwCi4mIgUMi+OBYvdbcRkHS/ww9CbAH2mUBD5eG4d&#10;tWOizoP4qAexu+dj4s5kO6bQpKUxgWfa0hxJmAvziEc/KB6pWL2TjkT8qGx0QCN9YN8gKbmpbx7q&#10;g1KQlAj9yEVFRxTOmOP5MepA9AAnW12G5yBPNichSgED2lFpgITl7lYGh+A0vJOK/Th2RQlL2HWd&#10;AO9CTLP/Z4y6DxnhZRnVkKxVWaC0UuG1HsohvPtYdBs66XQ1Y92qauO6tVAGFkUPEQon604aptat&#10;6KIFGB7ynTulRO9yt/2DL2XdSdC5ev+En8ULKCpu+fpn5JrePpXKhEGRgPRYy6IvX1ttlpb5UkyH&#10;oqcryvxPFFnl2andQCN4LJA9Fshuvry9hfqQd26nPkoYk6kPD4EhY7LGjSdR31GBqmtkLt7GIfJl&#10;jSx2Y/Ga8duDn7ZCe+TuEpkfMyRj0NJhMGPoxzwnwMRQthqxY9JfjIfZYNyOCXLQHjAm6G/Ejink&#10;o68/bsekv8l2TCFFZXd77QjjRqdiSpxYmkcu+6ZcBnd+3cs6HZii8qRCQRw+B2y6gUtySdWOP/Q6&#10;RS74B0eggCl0XD8YEFGEilAiqSYKfS8ewJTan7I4RNtOGRyaGd4pDvPcIFBVpwRW8R8JyiGqVW5I&#10;Uiz32XircPEAB4cgqfYeqTS4U3caiuoxei5LdNEtDHFpjJF5URgr4AvCmIWDVjIhWHCwEEMrDwEv&#10;SUjT2Uq/07sfW7kEayZb4XWLZCu4+YEQJVKKwsdHbvpRXizS/7Pw9zQJ0vKvdOL/b+Y9rs0//J39&#10;CwAA//8DAFBLAwQUAAYACAAAACEAXNizhOIAAAANAQAADwAAAGRycy9kb3ducmV2LnhtbEyPwW7C&#10;MAyG75P2DpEn7QZJioDRNUUIbTuhSYNJ026hMW1Fk1RNaMvbz5zG7bf86ffnbD3ahvXYhdo7BXIq&#10;gKErvKldqeD78D55ARaidkY33qGCKwZY548PmU6NH9wX9vtYMipxIdUKqhjblPNQVGh1mPoWHe1O&#10;vrM60tiV3HR6oHLb8ESIBbe6dnSh0i1uKyzO+4tV8DHoYTOTb/3ufNpefw/zz5+dRKWen8bNK7CI&#10;Y/yH4aZP6pCT09FfnAmsUTBZrhJCKUgxXwC7IYlcUToqmC2lAJ5n/P6L/A8AAP//AwBQSwECLQAU&#10;AAYACAAAACEAtoM4kv4AAADhAQAAEwAAAAAAAAAAAAAAAAAAAAAAW0NvbnRlbnRfVHlwZXNdLnht&#10;bFBLAQItABQABgAIAAAAIQA4/SH/1gAAAJQBAAALAAAAAAAAAAAAAAAAAC8BAABfcmVscy8ucmVs&#10;c1BLAQItABQABgAIAAAAIQARvD546wcAADgoAAAOAAAAAAAAAAAAAAAAAC4CAABkcnMvZTJvRG9j&#10;LnhtbFBLAQItABQABgAIAAAAIQBc2LOE4gAAAA0BAAAPAAAAAAAAAAAAAAAAAEUKAABkcnMvZG93&#10;bnJldi54bWxQSwUGAAAAAAQABADzAAAAVAsAAAAA&#10;">
                <v:shape id="Forma Livre: Forma 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009dd9 [3205]" stroked="f">
                  <v:stroke joinstyle="miter"/>
                  <v:path arrowok="t" o:connecttype="custom" o:connectlocs="3869531,1359694;2359819,1744504;7144,1287304;7144,7144;3869531,7144;3869531,1359694" o:connectangles="0,0,0,0,0,0"/>
                </v:shape>
                <v:shape id="Forma Livre: Forma 22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17406d [3204]" stroked="f">
                  <v:stroke joinstyle="miter"/>
                  <v:path arrowok="t" o:connecttype="custom" o:connectlocs="7144,1699736;2934176,1484471;5998369,893921;5998369,7144;7144,7144;7144,1699736" o:connectangles="0,0,0,0,0,0"/>
                </v:shape>
                <v:shape id="Forma Livre: Forma 2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17406d [3204]" stroked="f">
                  <v:fill color2="#4389d7 [1940]" rotate="t" angle="90" focus="100%" type="gradient"/>
                  <v:stroke joinstyle="miter"/>
                  <v:path arrowok="t" o:connecttype="custom" o:connectlocs="7144,7144;7144,613886;3546634,574834;5998369,893921;5998369,7144;7144,7144" o:connectangles="0,0,0,0,0,0"/>
                </v:shape>
                <v:shape id="Forma Livre: Forma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009dd9 [3205]" stroked="f">
                  <v:fill color2="#0075a2 [2405]" angle="90" focus="100%" type="gradient"/>
                  <v:stroke joinstyle="miter"/>
                  <v:path arrowok="t" o:connecttype="custom" o:connectlocs="7144,481489;1305401,812959;2815114,428149;2815114,7144;7144,481489" o:connectangles="0,0,0,0,0"/>
                </v:shape>
                <w10:anchorlock/>
              </v:group>
            </w:pict>
          </mc:Fallback>
        </mc:AlternateConten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Tabela de esquema de cabeçalho"/>
      </w:tblPr>
      <w:tblGrid>
        <w:gridCol w:w="10466"/>
      </w:tblGrid>
      <w:tr w:rsidR="00160B33" w:rsidRPr="0041428F" w14:paraId="32A00AC4" w14:textId="77777777" w:rsidTr="007C7EB5">
        <w:trPr>
          <w:trHeight w:val="270"/>
          <w:jc w:val="center"/>
        </w:trPr>
        <w:tc>
          <w:tcPr>
            <w:tcW w:w="10466" w:type="dxa"/>
          </w:tcPr>
          <w:p w14:paraId="550EC4C8" w14:textId="77777777" w:rsidR="00160B33" w:rsidRPr="0041428F" w:rsidRDefault="00160B33" w:rsidP="007C7EB5">
            <w:pPr>
              <w:pStyle w:val="InformaesdeContacto"/>
              <w:rPr>
                <w:color w:val="000000" w:themeColor="text1"/>
              </w:rPr>
            </w:pPr>
          </w:p>
        </w:tc>
      </w:tr>
    </w:tbl>
    <w:p w14:paraId="40C9E070" w14:textId="77777777" w:rsidR="00160B33" w:rsidRDefault="00160B33" w:rsidP="00160B33">
      <w:pPr>
        <w:pStyle w:val="Assinatura"/>
        <w:rPr>
          <w:color w:val="FFFFFF" w:themeColor="background1"/>
          <w:sz w:val="20"/>
          <w:szCs w:val="16"/>
        </w:rPr>
      </w:pPr>
      <w:r>
        <w:rPr>
          <w:color w:val="FFFFFF" w:themeColor="background1"/>
          <w:sz w:val="20"/>
          <w:szCs w:val="16"/>
        </w:rPr>
        <w:t xml:space="preserve">  </w:t>
      </w:r>
      <w:r w:rsidRPr="00491FEC">
        <w:rPr>
          <w:color w:val="FFFFFF" w:themeColor="background1"/>
          <w:sz w:val="20"/>
          <w:szCs w:val="16"/>
        </w:rPr>
        <w:t xml:space="preserve">UTAD • Sistemas de Informação Avançados (2026/2027) — </w:t>
      </w:r>
      <w:r>
        <w:rPr>
          <w:color w:val="FFFFFF" w:themeColor="background1"/>
          <w:sz w:val="20"/>
          <w:szCs w:val="16"/>
        </w:rPr>
        <w:t>D</w:t>
      </w:r>
      <w:r w:rsidRPr="00491FEC">
        <w:rPr>
          <w:color w:val="FFFFFF" w:themeColor="background1"/>
          <w:sz w:val="20"/>
          <w:szCs w:val="16"/>
        </w:rPr>
        <w:t>avid Santos, João batista, Pedro Tavares</w:t>
      </w:r>
    </w:p>
    <w:p w14:paraId="1BB3FD5C" w14:textId="77777777" w:rsidR="00160B33" w:rsidRDefault="00160B33" w:rsidP="00160B33">
      <w:pPr>
        <w:pStyle w:val="Assinatura"/>
        <w:rPr>
          <w:color w:val="FFFFFF" w:themeColor="background1"/>
          <w:sz w:val="20"/>
          <w:szCs w:val="16"/>
        </w:rPr>
      </w:pPr>
    </w:p>
    <w:p w14:paraId="630B6FA3" w14:textId="77777777" w:rsidR="00160B33" w:rsidRDefault="00160B33" w:rsidP="00160B33">
      <w:pPr>
        <w:pStyle w:val="Assinatura"/>
        <w:rPr>
          <w:color w:val="FFFFFF" w:themeColor="background1"/>
          <w:sz w:val="20"/>
          <w:szCs w:val="16"/>
        </w:rPr>
      </w:pPr>
    </w:p>
    <w:p w14:paraId="48C6A96A" w14:textId="77777777" w:rsidR="00160B33" w:rsidRDefault="00160B33" w:rsidP="00160B33">
      <w:pPr>
        <w:pStyle w:val="Assinatura"/>
        <w:rPr>
          <w:color w:val="FFFFFF" w:themeColor="background1"/>
          <w:sz w:val="20"/>
          <w:szCs w:val="16"/>
        </w:rPr>
      </w:pPr>
    </w:p>
    <w:p w14:paraId="085E2240" w14:textId="77777777" w:rsidR="00160B33" w:rsidRDefault="00160B33" w:rsidP="00160B33">
      <w:pPr>
        <w:pStyle w:val="Assinatura"/>
        <w:rPr>
          <w:color w:val="FFFFFF" w:themeColor="background1"/>
          <w:sz w:val="20"/>
          <w:szCs w:val="16"/>
        </w:rPr>
      </w:pPr>
    </w:p>
    <w:p w14:paraId="1E54A374" w14:textId="77777777" w:rsidR="00160B33" w:rsidRPr="00C42EE8" w:rsidRDefault="00160B33" w:rsidP="00160B33">
      <w:pPr>
        <w:pStyle w:val="Assinatura"/>
        <w:rPr>
          <w:color w:val="FFFFFF" w:themeColor="background1"/>
          <w:sz w:val="22"/>
          <w:szCs w:val="18"/>
        </w:rPr>
      </w:pPr>
    </w:p>
    <w:p w14:paraId="7960026F" w14:textId="77777777" w:rsidR="00C42EE8" w:rsidRDefault="00C42EE8" w:rsidP="00C42EE8">
      <w:pPr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</w:p>
    <w:p w14:paraId="438F53BC" w14:textId="7D9FDFF7" w:rsidR="00C42EE8" w:rsidRPr="00C42EE8" w:rsidRDefault="00C42EE8" w:rsidP="00C42EE8">
      <w:pPr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  <w:r w:rsidRPr="00C42EE8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>Caracterização do Contexto e do Processo de Ensino-Aprendizagem Atual (</w:t>
      </w:r>
      <w:r w:rsidRPr="00C42EE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2"/>
        </w:rPr>
        <w:t>AS-IS</w:t>
      </w:r>
      <w:r w:rsidRPr="00C42EE8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>)</w:t>
      </w:r>
    </w:p>
    <w:p w14:paraId="6C8C3D78" w14:textId="77777777" w:rsidR="00C42EE8" w:rsidRPr="00C42EE8" w:rsidRDefault="00C42EE8" w:rsidP="00C42EE8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C42EE8">
        <w:rPr>
          <w:rFonts w:ascii="Times New Roman" w:hAnsi="Times New Roman" w:cs="Times New Roman"/>
          <w:b/>
          <w:bCs/>
          <w:color w:val="000000" w:themeColor="text1"/>
        </w:rPr>
        <w:t>Cenário educativo:</w:t>
      </w:r>
      <w:r w:rsidRPr="00C42EE8">
        <w:rPr>
          <w:rFonts w:ascii="Times New Roman" w:hAnsi="Times New Roman" w:cs="Times New Roman"/>
          <w:color w:val="000000" w:themeColor="text1"/>
        </w:rPr>
        <w:t xml:space="preserve"> Ensino da disciplina de Programação (com estudantes menores de idade), centrado na realização regular de atividades práticas para desenvolvimento e acompanhamento de competências. </w:t>
      </w:r>
    </w:p>
    <w:p w14:paraId="5B1F0D31" w14:textId="77777777" w:rsidR="00C42EE8" w:rsidRPr="00C42EE8" w:rsidRDefault="00C42EE8" w:rsidP="00C42EE8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C42EE8">
        <w:rPr>
          <w:rFonts w:ascii="Times New Roman" w:hAnsi="Times New Roman" w:cs="Times New Roman"/>
          <w:b/>
          <w:bCs/>
          <w:color w:val="000000" w:themeColor="text1"/>
        </w:rPr>
        <w:t>Funcionamento atual do processo (</w:t>
      </w:r>
      <w:r w:rsidRPr="00C42EE8">
        <w:rPr>
          <w:rFonts w:ascii="Times New Roman" w:hAnsi="Times New Roman" w:cs="Times New Roman"/>
          <w:b/>
          <w:bCs/>
          <w:i/>
          <w:iCs/>
          <w:color w:val="000000" w:themeColor="text1"/>
        </w:rPr>
        <w:t>AS-IS</w:t>
      </w:r>
      <w:r w:rsidRPr="00C42EE8">
        <w:rPr>
          <w:rFonts w:ascii="Times New Roman" w:hAnsi="Times New Roman" w:cs="Times New Roman"/>
          <w:b/>
          <w:bCs/>
          <w:color w:val="000000" w:themeColor="text1"/>
        </w:rPr>
        <w:t>):</w:t>
      </w:r>
    </w:p>
    <w:p w14:paraId="514A0085" w14:textId="77777777" w:rsidR="00C42EE8" w:rsidRPr="00C42EE8" w:rsidRDefault="00C42EE8" w:rsidP="00C42EE8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C42EE8">
        <w:rPr>
          <w:rFonts w:ascii="Times New Roman" w:hAnsi="Times New Roman" w:cs="Times New Roman"/>
          <w:color w:val="000000" w:themeColor="text1"/>
        </w:rPr>
        <w:t>O professor define os objetivos de aprendizagem e disponibiliza atividades práticas aos alunos através da plataforma institucional (</w:t>
      </w:r>
      <w:r w:rsidRPr="00C42EE8">
        <w:rPr>
          <w:rFonts w:ascii="Times New Roman" w:hAnsi="Times New Roman" w:cs="Times New Roman"/>
          <w:i/>
          <w:iCs/>
          <w:color w:val="000000" w:themeColor="text1"/>
        </w:rPr>
        <w:t>LMS</w:t>
      </w:r>
      <w:r w:rsidRPr="00C42EE8">
        <w:rPr>
          <w:rFonts w:ascii="Times New Roman" w:hAnsi="Times New Roman" w:cs="Times New Roman"/>
          <w:color w:val="000000" w:themeColor="text1"/>
        </w:rPr>
        <w:t xml:space="preserve">), formulários ou folhas de cálculo. </w:t>
      </w:r>
    </w:p>
    <w:p w14:paraId="1F02C17D" w14:textId="77777777" w:rsidR="00C42EE8" w:rsidRPr="00C42EE8" w:rsidRDefault="00C42EE8" w:rsidP="00C42EE8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C42EE8">
        <w:rPr>
          <w:rFonts w:ascii="Times New Roman" w:hAnsi="Times New Roman" w:cs="Times New Roman"/>
          <w:color w:val="000000" w:themeColor="text1"/>
        </w:rPr>
        <w:t xml:space="preserve">Os alunos realizam e submetem as atividades práticas, gerando registos de participação, assiduidade, utilização da plataforma e respostas/entregas. </w:t>
      </w:r>
    </w:p>
    <w:p w14:paraId="47C5A3B7" w14:textId="77777777" w:rsidR="00C42EE8" w:rsidRPr="00C42EE8" w:rsidRDefault="00C42EE8" w:rsidP="00C42EE8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C42EE8">
        <w:rPr>
          <w:rFonts w:ascii="Times New Roman" w:hAnsi="Times New Roman" w:cs="Times New Roman"/>
          <w:color w:val="000000" w:themeColor="text1"/>
        </w:rPr>
        <w:t xml:space="preserve">O professor recolhe e analisa manualmente os dados dispersos para avaliar resultados, identificar necessidades de apoio, redigir feedback formativo e sugerir recursos de estudo. </w:t>
      </w:r>
    </w:p>
    <w:p w14:paraId="04266C04" w14:textId="40419BDE" w:rsidR="00C42EE8" w:rsidRPr="00642175" w:rsidRDefault="00C42EE8" w:rsidP="00642175">
      <w:pPr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  <w:r w:rsidRPr="00642175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>Objetivos de Aprendizagem e Decisões Pedagógicas do Professor</w:t>
      </w:r>
    </w:p>
    <w:p w14:paraId="510A8256" w14:textId="77777777" w:rsidR="00C42EE8" w:rsidRPr="00C42EE8" w:rsidRDefault="00C42EE8" w:rsidP="00C42EE8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42EE8">
        <w:rPr>
          <w:rFonts w:ascii="Times New Roman" w:hAnsi="Times New Roman" w:cs="Times New Roman"/>
          <w:b/>
          <w:bCs/>
          <w:color w:val="000000" w:themeColor="text1"/>
        </w:rPr>
        <w:t>Objetivos de aprendizagem em causa:</w:t>
      </w:r>
      <w:r w:rsidRPr="00C42EE8">
        <w:rPr>
          <w:rFonts w:ascii="Times New Roman" w:hAnsi="Times New Roman" w:cs="Times New Roman"/>
          <w:color w:val="000000" w:themeColor="text1"/>
        </w:rPr>
        <w:t xml:space="preserve"> Domínio progressivo das competências práticas da disciplina de Programação através do cumprimento contínuo das atividades propostas. </w:t>
      </w:r>
    </w:p>
    <w:p w14:paraId="1B36EF84" w14:textId="77777777" w:rsidR="00C42EE8" w:rsidRPr="00C42EE8" w:rsidRDefault="00C42EE8" w:rsidP="00C42EE8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42EE8">
        <w:rPr>
          <w:rFonts w:ascii="Times New Roman" w:hAnsi="Times New Roman" w:cs="Times New Roman"/>
          <w:b/>
          <w:bCs/>
          <w:color w:val="000000" w:themeColor="text1"/>
        </w:rPr>
        <w:t>Decisões pedagógicas que se pretende apoiar e momento em que ocorrem:</w:t>
      </w:r>
    </w:p>
    <w:p w14:paraId="258F5F5D" w14:textId="77777777" w:rsidR="00C42EE8" w:rsidRPr="00C42EE8" w:rsidRDefault="00C42EE8" w:rsidP="00C42EE8">
      <w:pPr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42EE8">
        <w:rPr>
          <w:rFonts w:ascii="Times New Roman" w:hAnsi="Times New Roman" w:cs="Times New Roman"/>
          <w:b/>
          <w:bCs/>
          <w:color w:val="000000" w:themeColor="text1"/>
        </w:rPr>
        <w:t>Após a entrega de cada atividade prática (acompanhamento semanal):</w:t>
      </w:r>
      <w:r w:rsidRPr="00C42EE8">
        <w:rPr>
          <w:rFonts w:ascii="Times New Roman" w:hAnsi="Times New Roman" w:cs="Times New Roman"/>
          <w:color w:val="000000" w:themeColor="text1"/>
        </w:rPr>
        <w:t xml:space="preserve"> Decidir que feedback formativo individualizado atribuir a cada aluno com base nas evidências e respostas submetidas. </w:t>
      </w:r>
    </w:p>
    <w:p w14:paraId="084A4669" w14:textId="77777777" w:rsidR="00C42EE8" w:rsidRPr="00C42EE8" w:rsidRDefault="00C42EE8" w:rsidP="00C42EE8">
      <w:pPr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42EE8">
        <w:rPr>
          <w:rFonts w:ascii="Times New Roman" w:hAnsi="Times New Roman" w:cs="Times New Roman"/>
          <w:b/>
          <w:bCs/>
          <w:color w:val="000000" w:themeColor="text1"/>
        </w:rPr>
        <w:t>Na identificação de dificuldades de aprendizagem:</w:t>
      </w:r>
      <w:r w:rsidRPr="00C42EE8">
        <w:rPr>
          <w:rFonts w:ascii="Times New Roman" w:hAnsi="Times New Roman" w:cs="Times New Roman"/>
          <w:color w:val="000000" w:themeColor="text1"/>
        </w:rPr>
        <w:t xml:space="preserve"> Decidir que recursos pedagógicos adicionais recomendar aos estudantes que revelem dificuldades nos objetivos de aprendizagem avaliados. </w:t>
      </w:r>
    </w:p>
    <w:p w14:paraId="247BD288" w14:textId="77777777" w:rsidR="00C42EE8" w:rsidRPr="00C42EE8" w:rsidRDefault="00C42EE8" w:rsidP="00C42EE8">
      <w:pPr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42EE8">
        <w:rPr>
          <w:rFonts w:ascii="Times New Roman" w:hAnsi="Times New Roman" w:cs="Times New Roman"/>
          <w:b/>
          <w:bCs/>
          <w:color w:val="000000" w:themeColor="text1"/>
        </w:rPr>
        <w:lastRenderedPageBreak/>
        <w:t>Na regulação do trabalho da turma:</w:t>
      </w:r>
      <w:r w:rsidRPr="00C42EE8">
        <w:rPr>
          <w:rFonts w:ascii="Times New Roman" w:hAnsi="Times New Roman" w:cs="Times New Roman"/>
          <w:color w:val="000000" w:themeColor="text1"/>
        </w:rPr>
        <w:t xml:space="preserve"> Decidir que alunos necessitam de intervenção ou apoio pedagógico atempado antes dos momentos formais de avaliação. </w:t>
      </w:r>
    </w:p>
    <w:p w14:paraId="3D488193" w14:textId="07978287" w:rsidR="00C42EE8" w:rsidRPr="00642175" w:rsidRDefault="00C42EE8" w:rsidP="00642175">
      <w:pPr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  <w:r w:rsidRPr="00642175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>Informação Disponível vs. Informação em Falta (Rutura no Processo)</w:t>
      </w:r>
    </w:p>
    <w:p w14:paraId="219FB9E6" w14:textId="77777777" w:rsidR="00C42EE8" w:rsidRPr="00C42EE8" w:rsidRDefault="00C42EE8" w:rsidP="00C42EE8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42EE8">
        <w:rPr>
          <w:rFonts w:ascii="Times New Roman" w:hAnsi="Times New Roman" w:cs="Times New Roman"/>
          <w:b/>
          <w:bCs/>
          <w:color w:val="000000" w:themeColor="text1"/>
        </w:rPr>
        <w:t>Informação e dados atualmente disponíveis na instituição:</w:t>
      </w:r>
    </w:p>
    <w:p w14:paraId="07AB69B3" w14:textId="77777777" w:rsidR="00C42EE8" w:rsidRPr="00C42EE8" w:rsidRDefault="00C42EE8" w:rsidP="00C42EE8">
      <w:pPr>
        <w:numPr>
          <w:ilvl w:val="1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42EE8">
        <w:rPr>
          <w:rFonts w:ascii="Times New Roman" w:hAnsi="Times New Roman" w:cs="Times New Roman"/>
          <w:color w:val="000000" w:themeColor="text1"/>
        </w:rPr>
        <w:t xml:space="preserve">Registos de assiduidade e de participação nas aulas. </w:t>
      </w:r>
    </w:p>
    <w:p w14:paraId="5602B3E5" w14:textId="77777777" w:rsidR="00C42EE8" w:rsidRPr="00C42EE8" w:rsidRDefault="00C42EE8" w:rsidP="00C42EE8">
      <w:pPr>
        <w:numPr>
          <w:ilvl w:val="1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42EE8">
        <w:rPr>
          <w:rFonts w:ascii="Times New Roman" w:hAnsi="Times New Roman" w:cs="Times New Roman"/>
          <w:color w:val="000000" w:themeColor="text1"/>
        </w:rPr>
        <w:t>Dados de utilização de plataformas (</w:t>
      </w:r>
      <w:r w:rsidRPr="00C42EE8">
        <w:rPr>
          <w:rFonts w:ascii="Times New Roman" w:hAnsi="Times New Roman" w:cs="Times New Roman"/>
          <w:i/>
          <w:iCs/>
          <w:color w:val="000000" w:themeColor="text1"/>
        </w:rPr>
        <w:t>LMS</w:t>
      </w:r>
      <w:r w:rsidRPr="00C42EE8">
        <w:rPr>
          <w:rFonts w:ascii="Times New Roman" w:hAnsi="Times New Roman" w:cs="Times New Roman"/>
          <w:color w:val="000000" w:themeColor="text1"/>
        </w:rPr>
        <w:t xml:space="preserve">), submissão e cumprimento de atividades práticas. </w:t>
      </w:r>
    </w:p>
    <w:p w14:paraId="40BC370D" w14:textId="77777777" w:rsidR="00C42EE8" w:rsidRPr="00C42EE8" w:rsidRDefault="00C42EE8" w:rsidP="00C42EE8">
      <w:pPr>
        <w:numPr>
          <w:ilvl w:val="1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42EE8">
        <w:rPr>
          <w:rFonts w:ascii="Times New Roman" w:hAnsi="Times New Roman" w:cs="Times New Roman"/>
          <w:color w:val="000000" w:themeColor="text1"/>
        </w:rPr>
        <w:t xml:space="preserve">Resultados de avaliação, respostas entregues pelos alunos e histórico de feedback anterior. </w:t>
      </w:r>
    </w:p>
    <w:p w14:paraId="0F98C5EB" w14:textId="77777777" w:rsidR="00C42EE8" w:rsidRPr="00C42EE8" w:rsidRDefault="00C42EE8" w:rsidP="00C42EE8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42EE8">
        <w:rPr>
          <w:rFonts w:ascii="Times New Roman" w:hAnsi="Times New Roman" w:cs="Times New Roman"/>
          <w:b/>
          <w:bCs/>
          <w:color w:val="000000" w:themeColor="text1"/>
        </w:rPr>
        <w:t>Informação que falta hoje ao professor e porque é um problema:</w:t>
      </w:r>
    </w:p>
    <w:p w14:paraId="72ED73D4" w14:textId="77777777" w:rsidR="00C42EE8" w:rsidRPr="00C42EE8" w:rsidRDefault="00C42EE8" w:rsidP="00C42EE8">
      <w:pPr>
        <w:numPr>
          <w:ilvl w:val="1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42EE8">
        <w:rPr>
          <w:rFonts w:ascii="Times New Roman" w:hAnsi="Times New Roman" w:cs="Times New Roman"/>
          <w:color w:val="000000" w:themeColor="text1"/>
        </w:rPr>
        <w:t xml:space="preserve">Os dados existem, mas encontram-se dispersos e não estão transformados em indicadores pedagógicos diretamente ligados aos objetivos de aprendizagem. </w:t>
      </w:r>
    </w:p>
    <w:p w14:paraId="1A817358" w14:textId="77777777" w:rsidR="00C42EE8" w:rsidRPr="00C42EE8" w:rsidRDefault="00C42EE8" w:rsidP="00C42EE8">
      <w:pPr>
        <w:numPr>
          <w:ilvl w:val="1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42EE8">
        <w:rPr>
          <w:rFonts w:ascii="Times New Roman" w:hAnsi="Times New Roman" w:cs="Times New Roman"/>
          <w:color w:val="000000" w:themeColor="text1"/>
        </w:rPr>
        <w:t xml:space="preserve">O professor não dispõe, em tempo útil, de uma visão agregada da evolução de competências nem de apoio sistematizado para sumarizar as evidências de cada aluno. </w:t>
      </w:r>
    </w:p>
    <w:p w14:paraId="7332BD06" w14:textId="77777777" w:rsidR="00C42EE8" w:rsidRPr="00C42EE8" w:rsidRDefault="00C42EE8" w:rsidP="00C42EE8">
      <w:pPr>
        <w:numPr>
          <w:ilvl w:val="1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42EE8">
        <w:rPr>
          <w:rFonts w:ascii="Times New Roman" w:hAnsi="Times New Roman" w:cs="Times New Roman"/>
          <w:color w:val="000000" w:themeColor="text1"/>
        </w:rPr>
        <w:t xml:space="preserve">Esta lacuna atrasa a produção de feedback formativo e a recomendação de recursos, dificultando a identificação atempada de alunos que deixam de acompanhar as atividades práticas. </w:t>
      </w:r>
    </w:p>
    <w:p w14:paraId="7C8A8902" w14:textId="1D1934C0" w:rsidR="00C42EE8" w:rsidRPr="00642175" w:rsidRDefault="00C42EE8" w:rsidP="00642175">
      <w:pPr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  <w:r w:rsidRPr="00642175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 xml:space="preserve">Evidências que Sustentam o Diagnóstico e Impacto Inicial nos </w:t>
      </w:r>
      <w:proofErr w:type="spellStart"/>
      <w:r w:rsidRPr="00642175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>Stakeholders</w:t>
      </w:r>
      <w:proofErr w:type="spellEnd"/>
    </w:p>
    <w:p w14:paraId="69B71F6A" w14:textId="77777777" w:rsidR="00C42EE8" w:rsidRPr="00C42EE8" w:rsidRDefault="00C42EE8" w:rsidP="00C42EE8">
      <w:pPr>
        <w:rPr>
          <w:rFonts w:ascii="Times New Roman" w:hAnsi="Times New Roman" w:cs="Times New Roman"/>
          <w:color w:val="000000" w:themeColor="text1"/>
        </w:rPr>
      </w:pPr>
      <w:r w:rsidRPr="00C42EE8">
        <w:rPr>
          <w:rFonts w:ascii="Times New Roman" w:hAnsi="Times New Roman" w:cs="Times New Roman"/>
          <w:color w:val="000000" w:themeColor="text1"/>
        </w:rPr>
        <w:t xml:space="preserve">(Nota: O diagnóstico deve ser sustentado em evidência concreta recolhida pelo grupo, e não apenas em suposições). </w:t>
      </w:r>
    </w:p>
    <w:p w14:paraId="313D11EE" w14:textId="77777777" w:rsidR="00C42EE8" w:rsidRPr="00C42EE8" w:rsidRDefault="00C42EE8" w:rsidP="00C42EE8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42EE8">
        <w:rPr>
          <w:rFonts w:ascii="Times New Roman" w:hAnsi="Times New Roman" w:cs="Times New Roman"/>
          <w:b/>
          <w:bCs/>
          <w:color w:val="000000" w:themeColor="text1"/>
        </w:rPr>
        <w:t>Evidências do problema (a documentar/confirmar pelo grupo junto do contexto escolar):</w:t>
      </w:r>
    </w:p>
    <w:p w14:paraId="0EE5AAEF" w14:textId="77777777" w:rsidR="00C42EE8" w:rsidRPr="00C42EE8" w:rsidRDefault="00C42EE8" w:rsidP="00C42EE8">
      <w:pPr>
        <w:numPr>
          <w:ilvl w:val="1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42EE8">
        <w:rPr>
          <w:rFonts w:ascii="Times New Roman" w:hAnsi="Times New Roman" w:cs="Times New Roman"/>
          <w:color w:val="000000" w:themeColor="text1"/>
        </w:rPr>
        <w:t xml:space="preserve">Tempo elevado despendido pelo docente na verificação manual de entregas em plataformas </w:t>
      </w:r>
      <w:r w:rsidRPr="00C42EE8">
        <w:rPr>
          <w:rFonts w:ascii="Times New Roman" w:hAnsi="Times New Roman" w:cs="Times New Roman"/>
          <w:i/>
          <w:iCs/>
          <w:color w:val="000000" w:themeColor="text1"/>
        </w:rPr>
        <w:t>LMS</w:t>
      </w:r>
      <w:r w:rsidRPr="00C42EE8">
        <w:rPr>
          <w:rFonts w:ascii="Times New Roman" w:hAnsi="Times New Roman" w:cs="Times New Roman"/>
          <w:color w:val="000000" w:themeColor="text1"/>
        </w:rPr>
        <w:t xml:space="preserve"> e folhas de cálculo face ao número de alunos por turma. </w:t>
      </w:r>
    </w:p>
    <w:p w14:paraId="1BDB53A4" w14:textId="77777777" w:rsidR="00C42EE8" w:rsidRPr="00C42EE8" w:rsidRDefault="00C42EE8" w:rsidP="00C42EE8">
      <w:pPr>
        <w:numPr>
          <w:ilvl w:val="1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42EE8">
        <w:rPr>
          <w:rFonts w:ascii="Times New Roman" w:hAnsi="Times New Roman" w:cs="Times New Roman"/>
          <w:color w:val="000000" w:themeColor="text1"/>
        </w:rPr>
        <w:t xml:space="preserve">Desfasamento temporal entre a submissão da atividade prática pelo aluno e a receção de feedback formativo e recomendações de estudo. </w:t>
      </w:r>
    </w:p>
    <w:p w14:paraId="482472A0" w14:textId="77777777" w:rsidR="00C42EE8" w:rsidRPr="00C42EE8" w:rsidRDefault="00C42EE8" w:rsidP="00C42EE8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42EE8">
        <w:rPr>
          <w:rFonts w:ascii="Times New Roman" w:hAnsi="Times New Roman" w:cs="Times New Roman"/>
          <w:b/>
          <w:bCs/>
          <w:color w:val="000000" w:themeColor="text1"/>
        </w:rPr>
        <w:t xml:space="preserve">O que cada </w:t>
      </w:r>
      <w:proofErr w:type="spellStart"/>
      <w:r w:rsidRPr="00C42EE8">
        <w:rPr>
          <w:rFonts w:ascii="Times New Roman" w:hAnsi="Times New Roman" w:cs="Times New Roman"/>
          <w:b/>
          <w:bCs/>
          <w:color w:val="000000" w:themeColor="text1"/>
        </w:rPr>
        <w:t>stakeholder</w:t>
      </w:r>
      <w:proofErr w:type="spellEnd"/>
      <w:r w:rsidRPr="00C42EE8">
        <w:rPr>
          <w:rFonts w:ascii="Times New Roman" w:hAnsi="Times New Roman" w:cs="Times New Roman"/>
          <w:b/>
          <w:bCs/>
          <w:color w:val="000000" w:themeColor="text1"/>
        </w:rPr>
        <w:t xml:space="preserve"> perde hoje com a situação atual:</w:t>
      </w:r>
    </w:p>
    <w:p w14:paraId="394E38DF" w14:textId="77777777" w:rsidR="00C42EE8" w:rsidRPr="00C42EE8" w:rsidRDefault="00C42EE8" w:rsidP="00C42EE8">
      <w:pPr>
        <w:numPr>
          <w:ilvl w:val="1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42EE8">
        <w:rPr>
          <w:rFonts w:ascii="Times New Roman" w:hAnsi="Times New Roman" w:cs="Times New Roman"/>
          <w:b/>
          <w:bCs/>
          <w:color w:val="000000" w:themeColor="text1"/>
        </w:rPr>
        <w:t>Professor:</w:t>
      </w:r>
      <w:r w:rsidRPr="00C42EE8">
        <w:rPr>
          <w:rFonts w:ascii="Times New Roman" w:hAnsi="Times New Roman" w:cs="Times New Roman"/>
          <w:color w:val="000000" w:themeColor="text1"/>
        </w:rPr>
        <w:t xml:space="preserve"> Perde tempo na recolha e cruzamento manual de dados de várias fontes (</w:t>
      </w:r>
      <w:r w:rsidRPr="00C42EE8">
        <w:rPr>
          <w:rFonts w:ascii="Times New Roman" w:hAnsi="Times New Roman" w:cs="Times New Roman"/>
          <w:i/>
          <w:iCs/>
          <w:color w:val="000000" w:themeColor="text1"/>
        </w:rPr>
        <w:t>LMS</w:t>
      </w:r>
      <w:r w:rsidRPr="00C42EE8">
        <w:rPr>
          <w:rFonts w:ascii="Times New Roman" w:hAnsi="Times New Roman" w:cs="Times New Roman"/>
          <w:color w:val="000000" w:themeColor="text1"/>
        </w:rPr>
        <w:t xml:space="preserve">, folhas de cálculo, formulários), ficando com menor capacidade para intervir atempadamente e personalizar o feedback. </w:t>
      </w:r>
    </w:p>
    <w:p w14:paraId="08E88733" w14:textId="77777777" w:rsidR="00C42EE8" w:rsidRPr="00C42EE8" w:rsidRDefault="00C42EE8" w:rsidP="00C42EE8">
      <w:pPr>
        <w:numPr>
          <w:ilvl w:val="1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42EE8">
        <w:rPr>
          <w:rFonts w:ascii="Times New Roman" w:hAnsi="Times New Roman" w:cs="Times New Roman"/>
          <w:b/>
          <w:bCs/>
          <w:color w:val="000000" w:themeColor="text1"/>
        </w:rPr>
        <w:t>Alunos:</w:t>
      </w:r>
      <w:r w:rsidRPr="00C42EE8">
        <w:rPr>
          <w:rFonts w:ascii="Times New Roman" w:hAnsi="Times New Roman" w:cs="Times New Roman"/>
          <w:color w:val="000000" w:themeColor="text1"/>
        </w:rPr>
        <w:t xml:space="preserve"> Recebem feedback tardio ou genérico sobre as suas atividades práticas e não têm indicação imediata de recursos adequados para superar dúvidas específicas. </w:t>
      </w:r>
    </w:p>
    <w:p w14:paraId="3B3E1D56" w14:textId="0855B3E1" w:rsidR="00A66B18" w:rsidRPr="00C42EE8" w:rsidRDefault="00C42EE8" w:rsidP="00C42EE8">
      <w:pPr>
        <w:numPr>
          <w:ilvl w:val="1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42EE8">
        <w:rPr>
          <w:rFonts w:ascii="Times New Roman" w:hAnsi="Times New Roman" w:cs="Times New Roman"/>
          <w:b/>
          <w:bCs/>
          <w:color w:val="000000" w:themeColor="text1"/>
        </w:rPr>
        <w:lastRenderedPageBreak/>
        <w:t>Direção / Responsáveis pedagógicos e Encarregados de Educação:</w:t>
      </w:r>
      <w:r w:rsidRPr="00C42EE8">
        <w:rPr>
          <w:rFonts w:ascii="Times New Roman" w:hAnsi="Times New Roman" w:cs="Times New Roman"/>
          <w:color w:val="000000" w:themeColor="text1"/>
        </w:rPr>
        <w:t xml:space="preserve"> Carecem de indicadores estruturados e oportunos sobre a evolução das aprendizagens e necessidades de apoio ao longo do período letivo. </w:t>
      </w:r>
    </w:p>
    <w:sectPr w:rsidR="00A66B18" w:rsidRPr="00C42EE8" w:rsidSect="00030C2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E3E40" w14:textId="77777777" w:rsidR="006068EC" w:rsidRDefault="006068EC" w:rsidP="00A66B18">
      <w:pPr>
        <w:spacing w:before="0" w:after="0"/>
      </w:pPr>
      <w:r>
        <w:separator/>
      </w:r>
    </w:p>
  </w:endnote>
  <w:endnote w:type="continuationSeparator" w:id="0">
    <w:p w14:paraId="70D05E61" w14:textId="77777777" w:rsidR="006068EC" w:rsidRDefault="006068EC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9B21F" w14:textId="77777777" w:rsidR="006068EC" w:rsidRDefault="006068EC" w:rsidP="00A66B18">
      <w:pPr>
        <w:spacing w:before="0" w:after="0"/>
      </w:pPr>
      <w:r>
        <w:separator/>
      </w:r>
    </w:p>
  </w:footnote>
  <w:footnote w:type="continuationSeparator" w:id="0">
    <w:p w14:paraId="5691C045" w14:textId="77777777" w:rsidR="006068EC" w:rsidRDefault="006068EC" w:rsidP="00A66B18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63839"/>
    <w:multiLevelType w:val="multilevel"/>
    <w:tmpl w:val="325E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F7A42"/>
    <w:multiLevelType w:val="multilevel"/>
    <w:tmpl w:val="1834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C75D2"/>
    <w:multiLevelType w:val="multilevel"/>
    <w:tmpl w:val="8B68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81012"/>
    <w:multiLevelType w:val="multilevel"/>
    <w:tmpl w:val="6242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D0676"/>
    <w:multiLevelType w:val="multilevel"/>
    <w:tmpl w:val="1540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202654">
    <w:abstractNumId w:val="0"/>
  </w:num>
  <w:num w:numId="2" w16cid:durableId="1313287903">
    <w:abstractNumId w:val="2"/>
  </w:num>
  <w:num w:numId="3" w16cid:durableId="2134246424">
    <w:abstractNumId w:val="3"/>
  </w:num>
  <w:num w:numId="4" w16cid:durableId="1627544417">
    <w:abstractNumId w:val="1"/>
  </w:num>
  <w:num w:numId="5" w16cid:durableId="8379655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B33"/>
    <w:rsid w:val="00030C2F"/>
    <w:rsid w:val="00083BAA"/>
    <w:rsid w:val="00103261"/>
    <w:rsid w:val="0010680C"/>
    <w:rsid w:val="00152B0B"/>
    <w:rsid w:val="00160B33"/>
    <w:rsid w:val="001766D6"/>
    <w:rsid w:val="00192419"/>
    <w:rsid w:val="001C270D"/>
    <w:rsid w:val="001E2320"/>
    <w:rsid w:val="001F6534"/>
    <w:rsid w:val="00214E28"/>
    <w:rsid w:val="00352B81"/>
    <w:rsid w:val="00394757"/>
    <w:rsid w:val="003A0150"/>
    <w:rsid w:val="003E24DF"/>
    <w:rsid w:val="0041428F"/>
    <w:rsid w:val="004360BD"/>
    <w:rsid w:val="004A2B0D"/>
    <w:rsid w:val="005C2210"/>
    <w:rsid w:val="006068EC"/>
    <w:rsid w:val="00615018"/>
    <w:rsid w:val="0062123A"/>
    <w:rsid w:val="00642175"/>
    <w:rsid w:val="00646E75"/>
    <w:rsid w:val="006F6F10"/>
    <w:rsid w:val="00783E79"/>
    <w:rsid w:val="007A5F37"/>
    <w:rsid w:val="007B5AE8"/>
    <w:rsid w:val="007F5192"/>
    <w:rsid w:val="00831721"/>
    <w:rsid w:val="00862A06"/>
    <w:rsid w:val="00A26FE7"/>
    <w:rsid w:val="00A66B18"/>
    <w:rsid w:val="00A6783B"/>
    <w:rsid w:val="00A96CF8"/>
    <w:rsid w:val="00AA089B"/>
    <w:rsid w:val="00AE1388"/>
    <w:rsid w:val="00AF3982"/>
    <w:rsid w:val="00B50294"/>
    <w:rsid w:val="00B57D6E"/>
    <w:rsid w:val="00B93312"/>
    <w:rsid w:val="00C42EE8"/>
    <w:rsid w:val="00C517F1"/>
    <w:rsid w:val="00C701F7"/>
    <w:rsid w:val="00C70786"/>
    <w:rsid w:val="00D10958"/>
    <w:rsid w:val="00D66593"/>
    <w:rsid w:val="00DE6DA2"/>
    <w:rsid w:val="00DF2D30"/>
    <w:rsid w:val="00E4786A"/>
    <w:rsid w:val="00E55D74"/>
    <w:rsid w:val="00E6540C"/>
    <w:rsid w:val="00E81E2A"/>
    <w:rsid w:val="00EE095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2BBF0C"/>
  <w14:defaultImageDpi w14:val="32767"/>
  <w15:chartTrackingRefBased/>
  <w15:docId w15:val="{937C037D-2D3E-4AC3-9FA2-5BB8389E0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PT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160B33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Ttulo1">
    <w:name w:val="heading 1"/>
    <w:basedOn w:val="Normal"/>
    <w:next w:val="Normal"/>
    <w:link w:val="Ttulo1Carte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Destinatrio1">
    <w:name w:val="Destinatário1"/>
    <w:basedOn w:val="Norma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Inciodecarta">
    <w:name w:val="Salutation"/>
    <w:basedOn w:val="Normal"/>
    <w:link w:val="InciodecartaCarter"/>
    <w:uiPriority w:val="4"/>
    <w:unhideWhenUsed/>
    <w:qFormat/>
    <w:rsid w:val="00A66B18"/>
    <w:pPr>
      <w:spacing w:before="720"/>
    </w:pPr>
  </w:style>
  <w:style w:type="character" w:customStyle="1" w:styleId="InciodecartaCarter">
    <w:name w:val="Início de carta Caráter"/>
    <w:basedOn w:val="Tipodeletrapredefinidodopargrafo"/>
    <w:link w:val="Inciodecarta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Rematedecarta">
    <w:name w:val="Closing"/>
    <w:basedOn w:val="Normal"/>
    <w:next w:val="Assinatura"/>
    <w:link w:val="RematedecartaCarter"/>
    <w:uiPriority w:val="6"/>
    <w:unhideWhenUsed/>
    <w:qFormat/>
    <w:rsid w:val="00A6783B"/>
    <w:pPr>
      <w:spacing w:before="480" w:after="960"/>
    </w:pPr>
  </w:style>
  <w:style w:type="character" w:customStyle="1" w:styleId="RematedecartaCarter">
    <w:name w:val="Remate de carta Caráter"/>
    <w:basedOn w:val="Tipodeletrapredefinidodopargrafo"/>
    <w:link w:val="Rematedecarta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ssinatura">
    <w:name w:val="Signature"/>
    <w:basedOn w:val="Normal"/>
    <w:link w:val="AssinaturaCarte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ssinaturaCarter">
    <w:name w:val="Assinatura Caráter"/>
    <w:basedOn w:val="Tipodeletrapredefinidodopargrafo"/>
    <w:link w:val="Assinatura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3E24DF"/>
    <w:pPr>
      <w:spacing w:after="0"/>
      <w:jc w:val="right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Forte">
    <w:name w:val="Strong"/>
    <w:basedOn w:val="Tipodeletrapredefinidodopargrafo"/>
    <w:uiPriority w:val="1"/>
    <w:semiHidden/>
    <w:rsid w:val="003E24DF"/>
    <w:rPr>
      <w:b/>
      <w:bCs/>
    </w:rPr>
  </w:style>
  <w:style w:type="paragraph" w:customStyle="1" w:styleId="InformaesdeContacto">
    <w:name w:val="Informações de Contacto"/>
    <w:basedOn w:val="Norma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TextodoMarcadordePosio">
    <w:name w:val="Placeholder Text"/>
    <w:basedOn w:val="Tipodeletrapredefinidodopargrafo"/>
    <w:uiPriority w:val="99"/>
    <w:semiHidden/>
    <w:rsid w:val="001766D6"/>
    <w:rPr>
      <w:color w:val="808080"/>
    </w:rPr>
  </w:style>
  <w:style w:type="paragraph" w:styleId="Rodap">
    <w:name w:val="footer"/>
    <w:basedOn w:val="Normal"/>
    <w:link w:val="RodapCarte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Logtipo">
    <w:name w:val="Logótipo"/>
    <w:basedOn w:val="Normal"/>
    <w:next w:val="Normal"/>
    <w:link w:val="CarterdeLogtipo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CarterdeLogtipo">
    <w:name w:val="Caráter de Logótipo"/>
    <w:basedOn w:val="Tipodeletrapredefinidodopargrafo"/>
    <w:link w:val="Logtipo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Microsoft\Office\16.0\DTS\pt-PT%7bCE331CB7-E068-4C72-8CA8-89F0C6EA59C1%7d\%7b238FD2D1-C8EC-43E9-A630-D489D5C7EFEB%7dTF65dc06b1-73c4-4193-b259-f24cc2a513ccfc8edc12_win32-d439c8c4fdd8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F3428B7B-A1F9-4CED-B52D-314C139B2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{238FD2D1-C8EC-43E9-A630-D489D5C7EFEB}TF65dc06b1-73c4-4193-b259-f24cc2a513ccfc8edc12_win32-d439c8c4fdd8</Template>
  <TotalTime>0</TotalTime>
  <Pages>3</Pages>
  <Words>601</Words>
  <Characters>3250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2026-10-19T21:44:00Z</dcterms:created>
  <dcterms:modified xsi:type="dcterms:W3CDTF">2026-10-19T22:33:00Z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