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F96A" w14:textId="5A6754BE" w:rsidR="00BE39A3" w:rsidRDefault="00DD01C6" w:rsidP="00DD01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Chapter 6: Multiple Linear Regression</w:t>
      </w:r>
    </w:p>
    <w:p w14:paraId="0E0E309A" w14:textId="66833DDE" w:rsidR="00DD01C6" w:rsidRPr="00D76691" w:rsidRDefault="00DD01C6" w:rsidP="00DD01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Matrix form estimation, prediction, and inference </w:t>
      </w:r>
    </w:p>
    <w:p w14:paraId="4DD26E49" w14:textId="2EE186EF" w:rsidR="00D76691" w:rsidRPr="00D76691" w:rsidRDefault="00D76691" w:rsidP="00DD01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Simple vs multiple regression: residual plot and scatter plot</w:t>
      </w:r>
    </w:p>
    <w:p w14:paraId="7BBA5E53" w14:textId="77777777" w:rsidR="00D76691" w:rsidRDefault="00D76691" w:rsidP="00D76691">
      <w:pPr>
        <w:rPr>
          <w:rFonts w:ascii="Times New Roman" w:hAnsi="Times New Roman" w:cs="Times New Roman"/>
          <w:b/>
          <w:bCs/>
        </w:rPr>
      </w:pPr>
    </w:p>
    <w:p w14:paraId="0D5F441E" w14:textId="5F3AF36A" w:rsidR="00D76691" w:rsidRDefault="00D76691" w:rsidP="00D766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Chapter 7: General Linear F-test and Multicollinearity</w:t>
      </w:r>
    </w:p>
    <w:p w14:paraId="54D988B0" w14:textId="68876A2E" w:rsidR="00D76691" w:rsidRDefault="00D76691" w:rsidP="00D766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Concept behind general linear test</w:t>
      </w:r>
      <w:r w:rsidR="00DC1120">
        <w:rPr>
          <w:rFonts w:ascii="Times New Roman" w:hAnsi="Times New Roman" w:cs="Times New Roman"/>
        </w:rPr>
        <w:t>.</w:t>
      </w:r>
    </w:p>
    <w:p w14:paraId="331EE20B" w14:textId="2E0161F8" w:rsidR="00D76691" w:rsidRDefault="00D76691" w:rsidP="00D766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and interpret Type I and Type II SS</w:t>
      </w:r>
      <w:r w:rsidR="00DC1120">
        <w:rPr>
          <w:rFonts w:ascii="Times New Roman" w:hAnsi="Times New Roman" w:cs="Times New Roman"/>
        </w:rPr>
        <w:t>.</w:t>
      </w:r>
    </w:p>
    <w:p w14:paraId="4086ED2E" w14:textId="25E060F5" w:rsidR="00D76691" w:rsidRDefault="00D76691" w:rsidP="00D766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and interpret partial correlations: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Type II SS</m:t>
            </m:r>
          </m:num>
          <m:den>
            <m:r>
              <w:rPr>
                <w:rFonts w:ascii="Cambria Math" w:hAnsi="Cambria Math" w:cs="Times New Roman"/>
              </w:rPr>
              <m:t>Type II SS+SSE</m:t>
            </m:r>
          </m:den>
        </m:f>
      </m:oMath>
      <w:r>
        <w:rPr>
          <w:rFonts w:ascii="Times New Roman" w:hAnsi="Times New Roman" w:cs="Times New Roman"/>
        </w:rPr>
        <w:t>.</w:t>
      </w:r>
    </w:p>
    <w:p w14:paraId="0BD7A753" w14:textId="752E2726" w:rsidR="00DC1120" w:rsidRPr="00DC1120" w:rsidRDefault="00DC1120" w:rsidP="00D766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the concept behind standardized regression.</w:t>
      </w:r>
    </w:p>
    <w:p w14:paraId="546A5A0E" w14:textId="2E8BBC31" w:rsidR="00D76691" w:rsidRDefault="00D76691" w:rsidP="00DC1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1120">
        <w:rPr>
          <w:rFonts w:ascii="Times New Roman" w:hAnsi="Times New Roman" w:cs="Times New Roman"/>
        </w:rPr>
        <w:t>Explain source</w:t>
      </w:r>
      <w:r w:rsidR="00DC1120" w:rsidRPr="00DC1120">
        <w:rPr>
          <w:rFonts w:ascii="Times New Roman" w:hAnsi="Times New Roman" w:cs="Times New Roman"/>
        </w:rPr>
        <w:t xml:space="preserve"> (linear dependence of columns) and</w:t>
      </w:r>
      <w:r w:rsidRPr="00DC1120">
        <w:rPr>
          <w:rFonts w:ascii="Times New Roman" w:hAnsi="Times New Roman" w:cs="Times New Roman"/>
        </w:rPr>
        <w:t xml:space="preserve"> </w:t>
      </w:r>
      <w:r w:rsidR="00DC1120" w:rsidRPr="00DC1120">
        <w:rPr>
          <w:rFonts w:ascii="Times New Roman" w:hAnsi="Times New Roman" w:cs="Times New Roman"/>
        </w:rPr>
        <w:t>consequence (less accurate estimation</w:t>
      </w:r>
      <w:r w:rsidR="00DC1120">
        <w:rPr>
          <w:rFonts w:ascii="Times New Roman" w:hAnsi="Times New Roman" w:cs="Times New Roman"/>
        </w:rPr>
        <w:t xml:space="preserve"> of individual </w:t>
      </w:r>
      <m:oMath>
        <m:r>
          <w:rPr>
            <w:rFonts w:ascii="Cambria Math" w:hAnsi="Cambria Math" w:cs="Times New Roman"/>
          </w:rPr>
          <m:t>β</m:t>
        </m:r>
      </m:oMath>
      <w:r w:rsidR="00DC1120">
        <w:rPr>
          <w:rFonts w:ascii="Times New Roman" w:hAnsi="Times New Roman" w:cs="Times New Roman"/>
        </w:rPr>
        <w:t>-values</w:t>
      </w:r>
      <w:r w:rsidR="00DC1120" w:rsidRPr="00DC1120">
        <w:rPr>
          <w:rFonts w:ascii="Times New Roman" w:hAnsi="Times New Roman" w:cs="Times New Roman"/>
        </w:rPr>
        <w:t>, but prediction is unaffected [why?]) of multicollinearity.</w:t>
      </w:r>
    </w:p>
    <w:p w14:paraId="61434A64" w14:textId="77777777" w:rsidR="00DC1120" w:rsidRDefault="00DC1120" w:rsidP="00DC1120">
      <w:pPr>
        <w:rPr>
          <w:rFonts w:ascii="Times New Roman" w:hAnsi="Times New Roman" w:cs="Times New Roman"/>
        </w:rPr>
      </w:pPr>
    </w:p>
    <w:p w14:paraId="046C4AF2" w14:textId="04A6726B" w:rsidR="00DC1120" w:rsidRDefault="00DC1120" w:rsidP="00DC11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Chapter 8: Special Model</w:t>
      </w:r>
    </w:p>
    <w:p w14:paraId="5173DD2C" w14:textId="18319C73" w:rsidR="00DC1120" w:rsidRDefault="00DC1120" w:rsidP="00DC1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I: quadratic regression/multicollinearity.</w:t>
      </w:r>
    </w:p>
    <w:p w14:paraId="744970CB" w14:textId="359E8617" w:rsidR="00DC1120" w:rsidRDefault="00DC1120" w:rsidP="00DC11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First centering predictors and then introducing quadratic terms. </w:t>
      </w:r>
    </w:p>
    <w:p w14:paraId="7825DC67" w14:textId="21320D36" w:rsidR="00DC1120" w:rsidRDefault="00DC1120" w:rsidP="00DC1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II: interaction model with binary predictor.</w:t>
      </w:r>
    </w:p>
    <w:p w14:paraId="32B52187" w14:textId="424B945C" w:rsidR="00DC1120" w:rsidRDefault="00DC1120" w:rsidP="00DC11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</w:t>
      </w:r>
      <m:oMath>
        <m: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is continuous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 is binary). Interpret meaning of coefficients and how to perform a general linear F-test on this model.</w:t>
      </w:r>
    </w:p>
    <w:p w14:paraId="4CDE1ED4" w14:textId="3BAAC41B" w:rsidR="00DC1120" w:rsidRDefault="00DC1120" w:rsidP="00DC1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III: Interaction model with continuous predictor. Have a conceptual understanding of meaning of interaction.</w:t>
      </w:r>
    </w:p>
    <w:p w14:paraId="6A57CFD0" w14:textId="5152C259" w:rsidR="00DC1120" w:rsidRDefault="00DC1120" w:rsidP="00DC1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IV: Code categorical variable. </w:t>
      </w:r>
    </w:p>
    <w:p w14:paraId="4CD8B34F" w14:textId="0B65EB3F" w:rsidR="00EF77EA" w:rsidRDefault="00EF77EA" w:rsidP="00EF77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predictor with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classes </w:t>
      </w:r>
      <w:proofErr w:type="gramStart"/>
      <w:r>
        <w:rPr>
          <w:rFonts w:ascii="Times New Roman" w:hAnsi="Times New Roman" w:cs="Times New Roman"/>
        </w:rPr>
        <w:t>requires</w:t>
      </w:r>
      <w:proofErr w:type="gram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a-1</m:t>
        </m:r>
      </m:oMath>
      <w:r>
        <w:rPr>
          <w:rFonts w:ascii="Times New Roman" w:hAnsi="Times New Roman" w:cs="Times New Roman"/>
        </w:rPr>
        <w:t xml:space="preserve"> dummy variables. </w:t>
      </w:r>
      <w:r w:rsidR="00CE249D">
        <w:rPr>
          <w:rFonts w:ascii="Times New Roman" w:hAnsi="Times New Roman" w:cs="Times New Roman"/>
        </w:rPr>
        <w:t>Example below:</w:t>
      </w:r>
    </w:p>
    <w:p w14:paraId="5047E0A3" w14:textId="0E32C5BE" w:rsidR="00EF77EA" w:rsidRDefault="00EF77EA" w:rsidP="00EF77EA">
      <w:pPr>
        <w:pStyle w:val="ListParagraph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ED8527" wp14:editId="6A9DD5B4">
            <wp:extent cx="2169459" cy="1903127"/>
            <wp:effectExtent l="0" t="0" r="2540" b="1905"/>
            <wp:docPr id="173370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00325" name="Picture 173370032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1" r="25329" b="11348"/>
                    <a:stretch/>
                  </pic:blipFill>
                  <pic:spPr bwMode="auto">
                    <a:xfrm>
                      <a:off x="0" y="0"/>
                      <a:ext cx="2181588" cy="1913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2B8A1" w14:textId="66348E8C" w:rsidR="00EF77EA" w:rsidRDefault="00EF77EA" w:rsidP="00EF7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EF77EA">
        <w:rPr>
          <w:rFonts w:ascii="Times New Roman" w:hAnsi="Times New Roman" w:cs="Times New Roman"/>
          <w:color w:val="FF0000"/>
        </w:rPr>
        <w:t>IGNORE CONSTRAINED REGRESSION</w:t>
      </w:r>
    </w:p>
    <w:p w14:paraId="26A4F446" w14:textId="77777777" w:rsidR="00EF77EA" w:rsidRDefault="00EF77EA" w:rsidP="00EF77EA">
      <w:pPr>
        <w:rPr>
          <w:rFonts w:ascii="Times New Roman" w:hAnsi="Times New Roman" w:cs="Times New Roman"/>
          <w:color w:val="FF0000"/>
        </w:rPr>
      </w:pPr>
    </w:p>
    <w:p w14:paraId="1CD0EC11" w14:textId="26523439" w:rsidR="00EF77EA" w:rsidRDefault="00EF77EA" w:rsidP="00EF77EA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Chapter 9: Model Selection</w:t>
      </w:r>
    </w:p>
    <w:p w14:paraId="2E32DCA0" w14:textId="7E92997D" w:rsidR="00EF77EA" w:rsidRDefault="00EF77EA" w:rsidP="00EF7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Goal: to find a simple model that fits well</w:t>
      </w:r>
    </w:p>
    <w:p w14:paraId="6C742043" w14:textId="55E870D6" w:rsidR="00EF77EA" w:rsidRDefault="00000000" w:rsidP="00EF7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sub>
        </m:sSub>
      </m:oMath>
      <w:r w:rsidR="00EF77EA">
        <w:rPr>
          <w:rFonts w:ascii="Times New Roman" w:hAnsi="Times New Roman" w:cs="Times New Roman"/>
          <w:color w:val="000000" w:themeColor="text1"/>
        </w:rPr>
        <w:t xml:space="preserve"> (write down formula and interpret)</w:t>
      </w:r>
    </w:p>
    <w:p w14:paraId="44978884" w14:textId="63DA0151" w:rsidR="00EF77EA" w:rsidRDefault="00EF77EA" w:rsidP="00EF7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Adjusted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p>
        </m:sSup>
      </m:oMath>
    </w:p>
    <w:p w14:paraId="7552C96A" w14:textId="7196E3CE" w:rsidR="00EF77EA" w:rsidRDefault="00EF77EA" w:rsidP="00EF7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m:oMath>
        <m:r>
          <w:rPr>
            <w:rFonts w:ascii="Cambria Math" w:hAnsi="Cambria Math" w:cs="Times New Roman"/>
            <w:color w:val="000000" w:themeColor="text1"/>
          </w:rPr>
          <m:t>AIC/BIC</m:t>
        </m:r>
      </m:oMath>
    </w:p>
    <w:p w14:paraId="69FEC4BF" w14:textId="7A5BC3A1" w:rsidR="00EF77EA" w:rsidRPr="00EF77EA" w:rsidRDefault="00EF77EA" w:rsidP="00EF7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m:oMath>
        <m:r>
          <w:rPr>
            <w:rFonts w:ascii="Cambria Math" w:hAnsi="Cambria Math" w:cs="Times New Roman"/>
            <w:color w:val="000000" w:themeColor="text1"/>
          </w:rPr>
          <m:t>PRESS</m:t>
        </m:r>
      </m:oMath>
      <w:r>
        <w:rPr>
          <w:rFonts w:ascii="Times New Roman" w:hAnsi="Times New Roman" w:cs="Times New Roman"/>
          <w:color w:val="000000" w:themeColor="text1"/>
        </w:rPr>
        <w:t xml:space="preserve"> value (don’t need to do by hand but understand concept</w:t>
      </w:r>
      <w:r w:rsidRPr="00EF77EA">
        <w:rPr>
          <w:rFonts w:ascii="Times New Roman" w:hAnsi="Times New Roman" w:cs="Times New Roman"/>
          <w:color w:val="000000" w:themeColor="text1"/>
        </w:rPr>
        <w:t>)</w:t>
      </w:r>
    </w:p>
    <w:p w14:paraId="405193CA" w14:textId="6D10BBDC" w:rsidR="00EF77EA" w:rsidRDefault="00EF77EA" w:rsidP="00EF7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Search base regression: execute by hand (for example, describe 1 step of forward </w:t>
      </w:r>
      <w:r w:rsidR="00E7602F">
        <w:rPr>
          <w:rFonts w:ascii="Times New Roman" w:hAnsi="Times New Roman" w:cs="Times New Roman"/>
          <w:color w:val="000000" w:themeColor="text1"/>
        </w:rPr>
        <w:t>selection</w:t>
      </w:r>
      <w:r>
        <w:rPr>
          <w:rFonts w:ascii="Times New Roman" w:hAnsi="Times New Roman" w:cs="Times New Roman"/>
          <w:color w:val="000000" w:themeColor="text1"/>
        </w:rPr>
        <w:t>) and explain relationship with Type II SS.</w:t>
      </w:r>
    </w:p>
    <w:p w14:paraId="42595DFC" w14:textId="506BC610" w:rsidR="00EF77EA" w:rsidRPr="00EF77EA" w:rsidRDefault="00EF77EA" w:rsidP="00EF7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EF77EA">
        <w:rPr>
          <w:rFonts w:ascii="Times New Roman" w:hAnsi="Times New Roman" w:cs="Times New Roman"/>
          <w:color w:val="FF0000"/>
        </w:rPr>
        <w:t>IGNORE LASSO AND CROSS VALIDATION</w:t>
      </w:r>
    </w:p>
    <w:p w14:paraId="232C6D76" w14:textId="77777777" w:rsidR="00EF77EA" w:rsidRDefault="00EF77EA" w:rsidP="00EF77EA">
      <w:pPr>
        <w:rPr>
          <w:rFonts w:ascii="Times New Roman" w:hAnsi="Times New Roman" w:cs="Times New Roman"/>
          <w:color w:val="000000" w:themeColor="text1"/>
        </w:rPr>
      </w:pPr>
    </w:p>
    <w:p w14:paraId="7B6AB4BA" w14:textId="34BD64E7" w:rsidR="00EF77EA" w:rsidRDefault="00EF77EA" w:rsidP="00EF77EA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Chapter 10: Model Diagnoses</w:t>
      </w:r>
    </w:p>
    <w:p w14:paraId="4A4248DD" w14:textId="3E600DA6" w:rsidR="00EF77EA" w:rsidRDefault="00EF77EA" w:rsidP="00EF7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Partial regression plot (visualization of partial regression) to diagnose “true” </w:t>
      </w:r>
      <w:proofErr w:type="gramStart"/>
      <w:r w:rsidR="00E7602F">
        <w:rPr>
          <w:rFonts w:ascii="Times New Roman" w:hAnsi="Times New Roman" w:cs="Times New Roman"/>
          <w:color w:val="000000" w:themeColor="text1"/>
        </w:rPr>
        <w:t>relationship</w:t>
      </w:r>
      <w:proofErr w:type="gramEnd"/>
    </w:p>
    <w:p w14:paraId="64EF4278" w14:textId="6C683C5A" w:rsidR="00EF77EA" w:rsidRDefault="00E7602F" w:rsidP="00EF7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</w:t>
      </w:r>
      <w:r w:rsidR="00EF77EA">
        <w:rPr>
          <w:rFonts w:ascii="Times New Roman" w:hAnsi="Times New Roman" w:cs="Times New Roman"/>
          <w:color w:val="000000" w:themeColor="text1"/>
        </w:rPr>
        <w:t>tudentized residuals</w:t>
      </w:r>
      <w:r>
        <w:rPr>
          <w:rFonts w:ascii="Times New Roman" w:hAnsi="Times New Roman" w:cs="Times New Roman"/>
          <w:color w:val="000000" w:themeColor="text1"/>
        </w:rPr>
        <w:t xml:space="preserve"> and studentized deleted residuals. They are distributed by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n-1-p</m:t>
            </m:r>
          </m:sub>
        </m:sSub>
      </m:oMath>
    </w:p>
    <w:p w14:paraId="3BC45379" w14:textId="75E04A8B" w:rsidR="00E7602F" w:rsidRDefault="00E7602F" w:rsidP="00EF7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Definition and interpretation of leverage (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ii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>)</w:t>
      </w:r>
    </w:p>
    <w:p w14:paraId="0582966D" w14:textId="6A181165" w:rsidR="00E7602F" w:rsidRDefault="00EF60FC" w:rsidP="00EF7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Influential Statistics</w:t>
      </w:r>
    </w:p>
    <w:p w14:paraId="61561C54" w14:textId="047C14DF" w:rsidR="00EF60FC" w:rsidRDefault="00EF60FC" w:rsidP="00EF60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DFFIITS</w:t>
      </w:r>
    </w:p>
    <w:p w14:paraId="5F3C4A50" w14:textId="232839AD" w:rsidR="00EF60FC" w:rsidRDefault="00EF60FC" w:rsidP="00EF60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Cook’s Distance</w:t>
      </w:r>
    </w:p>
    <w:p w14:paraId="08881772" w14:textId="66555A28" w:rsidR="00EF60FC" w:rsidRDefault="00EF60FC" w:rsidP="00EF60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DFBETAS</w:t>
      </w:r>
    </w:p>
    <w:p w14:paraId="41FA3358" w14:textId="69191E48" w:rsidR="00EF60FC" w:rsidRDefault="00EF60FC" w:rsidP="00EF60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Rule of Thumb</w:t>
      </w:r>
    </w:p>
    <w:p w14:paraId="1884C1DD" w14:textId="6A4AFEC4" w:rsidR="00EF60FC" w:rsidRDefault="00EF60FC" w:rsidP="00EF60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4472C4" w:themeColor="accent1"/>
        </w:rPr>
      </w:pPr>
      <w:r w:rsidRPr="00EF60FC">
        <w:rPr>
          <w:rFonts w:ascii="Times New Roman" w:hAnsi="Times New Roman" w:cs="Times New Roman"/>
          <w:color w:val="4472C4" w:themeColor="accent1"/>
        </w:rPr>
        <w:t xml:space="preserve">Know equations on the </w:t>
      </w:r>
      <w:proofErr w:type="gramStart"/>
      <w:r w:rsidRPr="00EF60FC">
        <w:rPr>
          <w:rFonts w:ascii="Times New Roman" w:hAnsi="Times New Roman" w:cs="Times New Roman"/>
          <w:color w:val="4472C4" w:themeColor="accent1"/>
        </w:rPr>
        <w:t>slides</w:t>
      </w:r>
      <w:proofErr w:type="gramEnd"/>
    </w:p>
    <w:p w14:paraId="5A8D06B8" w14:textId="0ED8FB51" w:rsidR="00EF60FC" w:rsidRDefault="00EF60FC" w:rsidP="00EF60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Know definition and interpretation of VIF, also know rule for comparison. </w:t>
      </w:r>
      <w:r w:rsidRPr="00EF60FC">
        <w:rPr>
          <w:rFonts w:ascii="Times New Roman" w:hAnsi="Times New Roman" w:cs="Times New Roman"/>
          <w:color w:val="000000" w:themeColor="text1"/>
        </w:rPr>
        <w:t xml:space="preserve"> </w:t>
      </w:r>
    </w:p>
    <w:p w14:paraId="426E778A" w14:textId="77777777" w:rsidR="00EF60FC" w:rsidRDefault="00EF60FC" w:rsidP="00EF60FC">
      <w:pPr>
        <w:rPr>
          <w:rFonts w:ascii="Times New Roman" w:hAnsi="Times New Roman" w:cs="Times New Roman"/>
          <w:color w:val="000000" w:themeColor="text1"/>
        </w:rPr>
      </w:pPr>
    </w:p>
    <w:p w14:paraId="67F988C0" w14:textId="260C0EF3" w:rsidR="00EF60FC" w:rsidRDefault="00EF60FC" w:rsidP="00EF60F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Chapter 11: Model Remedies</w:t>
      </w:r>
    </w:p>
    <w:p w14:paraId="01833D9B" w14:textId="5F3EFDCB" w:rsidR="00EF60FC" w:rsidRDefault="00EF60FC" w:rsidP="00EF60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Know concept and definition of weighted least squares estimate: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</w:rPr>
                  <m:t>WX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</w:rPr>
              <m:t>-1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X</m:t>
        </m:r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</w:rPr>
              <m:t>W</m:t>
            </m:r>
          </m:e>
        </m:acc>
        <m:r>
          <w:rPr>
            <w:rFonts w:ascii="Cambria Math" w:hAnsi="Cambria Math" w:cs="Times New Roman"/>
            <w:color w:val="000000" w:themeColor="text1"/>
          </w:rPr>
          <m:t>Y</m:t>
        </m:r>
      </m:oMath>
      <w:r>
        <w:rPr>
          <w:rFonts w:ascii="Times New Roman" w:hAnsi="Times New Roman" w:cs="Times New Roman"/>
          <w:color w:val="000000" w:themeColor="text1"/>
        </w:rPr>
        <w:t xml:space="preserve"> where </w:t>
      </w:r>
      <m:oMath>
        <m:r>
          <w:rPr>
            <w:rFonts w:ascii="Cambria Math" w:hAnsi="Cambria Math" w:cs="Times New Roman"/>
            <w:color w:val="000000" w:themeColor="text1"/>
          </w:rPr>
          <m:t>W</m:t>
        </m:r>
      </m:oMath>
      <w:r>
        <w:rPr>
          <w:rFonts w:ascii="Times New Roman" w:hAnsi="Times New Roman" w:cs="Times New Roman"/>
          <w:color w:val="000000" w:themeColor="text1"/>
        </w:rPr>
        <w:t xml:space="preserve"> is a diagonal matrix of weights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 xml:space="preserve"> is proportional to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color w:val="000000" w:themeColor="text1"/>
        </w:rPr>
        <w:t>. Why use WLS?</w:t>
      </w:r>
    </w:p>
    <w:p w14:paraId="2C36F638" w14:textId="60BA9B14" w:rsidR="00FE6C59" w:rsidRDefault="00FE6C59" w:rsidP="00EF60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Concept: how to estimate weights/use residuals</w:t>
      </w:r>
    </w:p>
    <w:p w14:paraId="2A4CB7DB" w14:textId="25251715" w:rsidR="00FE6C59" w:rsidRDefault="00FE6C59" w:rsidP="00FE6C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Ridge Regression (don’t write the equation down</w:t>
      </w:r>
      <w:r w:rsidRPr="00FE6C59"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</w:rPr>
        <w:t xml:space="preserve">: handle multicollinearity w/o dropping predictors. Know how to interpret and how to read a ridge </w:t>
      </w:r>
      <w:proofErr w:type="gramStart"/>
      <w:r w:rsidR="00521331">
        <w:rPr>
          <w:rFonts w:ascii="Times New Roman" w:hAnsi="Times New Roman" w:cs="Times New Roman"/>
          <w:color w:val="000000" w:themeColor="text1"/>
        </w:rPr>
        <w:t>plot</w:t>
      </w:r>
      <w:proofErr w:type="gramEnd"/>
    </w:p>
    <w:p w14:paraId="61FA1296" w14:textId="48E570CC" w:rsidR="00FE6C59" w:rsidRPr="00FE6C59" w:rsidRDefault="00FE6C59" w:rsidP="00FE6C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Bootstrapping: know purpose (derive inference for nonstandard estimates/nonstandard situations), main idea (simulate data from pseudo “true” populations)</w:t>
      </w:r>
    </w:p>
    <w:sectPr w:rsidR="00FE6C59" w:rsidRPr="00FE6C59" w:rsidSect="004A1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17FCB"/>
    <w:multiLevelType w:val="hybridMultilevel"/>
    <w:tmpl w:val="FFB08758"/>
    <w:lvl w:ilvl="0" w:tplc="2BFCE56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286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E3"/>
    <w:rsid w:val="002C51D0"/>
    <w:rsid w:val="00380336"/>
    <w:rsid w:val="003A1827"/>
    <w:rsid w:val="004A1BAB"/>
    <w:rsid w:val="00521331"/>
    <w:rsid w:val="00775959"/>
    <w:rsid w:val="007D79F2"/>
    <w:rsid w:val="007F1E74"/>
    <w:rsid w:val="009723BB"/>
    <w:rsid w:val="00A72A0F"/>
    <w:rsid w:val="00BE39A3"/>
    <w:rsid w:val="00C85E9E"/>
    <w:rsid w:val="00CE249D"/>
    <w:rsid w:val="00D76691"/>
    <w:rsid w:val="00DC1120"/>
    <w:rsid w:val="00DD01C6"/>
    <w:rsid w:val="00E7602F"/>
    <w:rsid w:val="00ED17E3"/>
    <w:rsid w:val="00EF60FC"/>
    <w:rsid w:val="00EF77EA"/>
    <w:rsid w:val="00F5199F"/>
    <w:rsid w:val="00FE6C59"/>
    <w:rsid w:val="00FF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D8F7F"/>
  <w15:chartTrackingRefBased/>
  <w15:docId w15:val="{6FD12592-B877-604F-AD7D-635BBDAF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66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Liu</dc:creator>
  <cp:keywords/>
  <dc:description/>
  <cp:lastModifiedBy>Andrew Liu</cp:lastModifiedBy>
  <cp:revision>10</cp:revision>
  <dcterms:created xsi:type="dcterms:W3CDTF">2023-10-26T14:31:00Z</dcterms:created>
  <dcterms:modified xsi:type="dcterms:W3CDTF">2023-10-31T03:10:00Z</dcterms:modified>
</cp:coreProperties>
</file>