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867A7" w14:textId="77777777" w:rsidR="00F94035" w:rsidRPr="0027480A" w:rsidRDefault="000A0C4C" w:rsidP="0027480A">
      <w:pPr>
        <w:rPr>
          <w:lang w:val="ru-RU"/>
        </w:rPr>
      </w:pPr>
      <w:r w:rsidRPr="0027480A">
        <w:rPr>
          <w:lang w:val="ru-RU"/>
        </w:rPr>
        <w:t>Разработка автоматизированной системы визуального контроля качества кондитерских изделий.</w:t>
      </w:r>
    </w:p>
    <w:sdt>
      <w:sdtPr>
        <w:rPr>
          <w:rFonts w:ascii="Times New Roman" w:eastAsia="Times New Roman" w:hAnsi="Times New Roman" w:cstheme="minorBidi"/>
          <w:b w:val="0"/>
          <w:bCs w:val="0"/>
          <w:color w:val="auto"/>
          <w:sz w:val="24"/>
          <w:szCs w:val="22"/>
          <w:lang w:val="ru-RU"/>
        </w:rPr>
        <w:id w:val="2094507885"/>
        <w:docPartObj>
          <w:docPartGallery w:val="Table of Contents"/>
          <w:docPartUnique/>
        </w:docPartObj>
      </w:sdtPr>
      <w:sdtEndPr>
        <w:rPr>
          <w:lang w:val="en-US"/>
        </w:rPr>
      </w:sdtEndPr>
      <w:sdtContent>
        <w:p w14:paraId="2F21653F" w14:textId="13E47513" w:rsidR="0027480A" w:rsidRPr="0027480A" w:rsidRDefault="0027480A">
          <w:pPr>
            <w:pStyle w:val="aff"/>
            <w:rPr>
              <w:color w:val="auto"/>
            </w:rPr>
          </w:pPr>
          <w:r w:rsidRPr="0027480A">
            <w:rPr>
              <w:color w:val="auto"/>
              <w:lang w:val="ru-RU"/>
            </w:rPr>
            <w:t>Оглавление</w:t>
          </w:r>
        </w:p>
        <w:p w14:paraId="3CBEE329" w14:textId="4DBF1830" w:rsidR="00A755E4" w:rsidRDefault="0027480A">
          <w:pPr>
            <w:pStyle w:val="14"/>
            <w:tabs>
              <w:tab w:val="right" w:leader="dot" w:pos="8630"/>
            </w:tabs>
            <w:rPr>
              <w:rFonts w:asciiTheme="minorHAnsi" w:eastAsiaTheme="minorEastAsia" w:hAnsiTheme="minorHAnsi"/>
              <w:noProof/>
              <w:sz w:val="22"/>
              <w:lang w:val="ru-RU" w:eastAsia="ru-RU"/>
            </w:rPr>
          </w:pPr>
          <w:r w:rsidRPr="0027480A">
            <w:fldChar w:fldCharType="begin"/>
          </w:r>
          <w:r w:rsidRPr="0027480A">
            <w:instrText xml:space="preserve"> TOC \o "1-3" \h \z \u </w:instrText>
          </w:r>
          <w:r w:rsidRPr="0027480A">
            <w:fldChar w:fldCharType="separate"/>
          </w:r>
          <w:hyperlink w:anchor="_Toc222775812" w:history="1">
            <w:r w:rsidR="00A755E4" w:rsidRPr="00C40821">
              <w:rPr>
                <w:rStyle w:val="aff8"/>
                <w:rFonts w:eastAsiaTheme="majorEastAsia"/>
                <w:noProof/>
                <w:lang w:val="ru-RU"/>
              </w:rPr>
              <w:t>Введение</w:t>
            </w:r>
            <w:r w:rsidR="00A755E4">
              <w:rPr>
                <w:noProof/>
                <w:webHidden/>
              </w:rPr>
              <w:tab/>
            </w:r>
            <w:r w:rsidR="00A755E4">
              <w:rPr>
                <w:noProof/>
                <w:webHidden/>
              </w:rPr>
              <w:fldChar w:fldCharType="begin"/>
            </w:r>
            <w:r w:rsidR="00A755E4">
              <w:rPr>
                <w:noProof/>
                <w:webHidden/>
              </w:rPr>
              <w:instrText xml:space="preserve"> PAGEREF _Toc222775812 \h </w:instrText>
            </w:r>
            <w:r w:rsidR="00A755E4">
              <w:rPr>
                <w:noProof/>
                <w:webHidden/>
              </w:rPr>
            </w:r>
            <w:r w:rsidR="00A755E4">
              <w:rPr>
                <w:noProof/>
                <w:webHidden/>
              </w:rPr>
              <w:fldChar w:fldCharType="separate"/>
            </w:r>
            <w:r w:rsidR="00A755E4">
              <w:rPr>
                <w:noProof/>
                <w:webHidden/>
              </w:rPr>
              <w:t>5</w:t>
            </w:r>
            <w:r w:rsidR="00A755E4">
              <w:rPr>
                <w:noProof/>
                <w:webHidden/>
              </w:rPr>
              <w:fldChar w:fldCharType="end"/>
            </w:r>
          </w:hyperlink>
        </w:p>
        <w:p w14:paraId="021D5D89" w14:textId="458F5E60" w:rsidR="00A755E4" w:rsidRDefault="00A57164">
          <w:pPr>
            <w:pStyle w:val="14"/>
            <w:tabs>
              <w:tab w:val="right" w:leader="dot" w:pos="8630"/>
            </w:tabs>
            <w:rPr>
              <w:rFonts w:asciiTheme="minorHAnsi" w:eastAsiaTheme="minorEastAsia" w:hAnsiTheme="minorHAnsi"/>
              <w:noProof/>
              <w:sz w:val="22"/>
              <w:lang w:val="ru-RU" w:eastAsia="ru-RU"/>
            </w:rPr>
          </w:pPr>
          <w:hyperlink w:anchor="_Toc222775813" w:history="1">
            <w:r w:rsidR="00A755E4" w:rsidRPr="00C40821">
              <w:rPr>
                <w:rStyle w:val="aff8"/>
                <w:rFonts w:eastAsiaTheme="majorEastAsia"/>
                <w:noProof/>
                <w:lang w:val="ru-RU"/>
              </w:rPr>
              <w:t>СПОСОБЫ И ТЕХНИЧЕСКИЕ СРЕДСТВА ВИЗУАЛЬНОГО КОНТРОЛЯ КАЧЕСТВА ХАЛВИЧНЫХ ИЗДЕЛИЙ. ПОСТАНОВКА ЦЕЛИ И ЗАДАЧ ИССЛЕДОВАНИЯ.</w:t>
            </w:r>
            <w:r w:rsidR="00A755E4">
              <w:rPr>
                <w:noProof/>
                <w:webHidden/>
              </w:rPr>
              <w:tab/>
            </w:r>
            <w:r w:rsidR="00A755E4">
              <w:rPr>
                <w:noProof/>
                <w:webHidden/>
              </w:rPr>
              <w:fldChar w:fldCharType="begin"/>
            </w:r>
            <w:r w:rsidR="00A755E4">
              <w:rPr>
                <w:noProof/>
                <w:webHidden/>
              </w:rPr>
              <w:instrText xml:space="preserve"> PAGEREF _Toc222775813 \h </w:instrText>
            </w:r>
            <w:r w:rsidR="00A755E4">
              <w:rPr>
                <w:noProof/>
                <w:webHidden/>
              </w:rPr>
            </w:r>
            <w:r w:rsidR="00A755E4">
              <w:rPr>
                <w:noProof/>
                <w:webHidden/>
              </w:rPr>
              <w:fldChar w:fldCharType="separate"/>
            </w:r>
            <w:r w:rsidR="00A755E4">
              <w:rPr>
                <w:noProof/>
                <w:webHidden/>
              </w:rPr>
              <w:t>5</w:t>
            </w:r>
            <w:r w:rsidR="00A755E4">
              <w:rPr>
                <w:noProof/>
                <w:webHidden/>
              </w:rPr>
              <w:fldChar w:fldCharType="end"/>
            </w:r>
          </w:hyperlink>
        </w:p>
        <w:p w14:paraId="3B9A08BE" w14:textId="391D09B6" w:rsidR="00A755E4" w:rsidRDefault="00A57164">
          <w:pPr>
            <w:pStyle w:val="2c"/>
            <w:tabs>
              <w:tab w:val="left" w:pos="880"/>
              <w:tab w:val="right" w:leader="dot" w:pos="8630"/>
            </w:tabs>
            <w:rPr>
              <w:rFonts w:asciiTheme="minorHAnsi" w:eastAsiaTheme="minorEastAsia" w:hAnsiTheme="minorHAnsi"/>
              <w:noProof/>
              <w:sz w:val="22"/>
              <w:lang w:val="ru-RU" w:eastAsia="ru-RU"/>
            </w:rPr>
          </w:pPr>
          <w:hyperlink w:anchor="_Toc222775814" w:history="1">
            <w:r w:rsidR="00A755E4" w:rsidRPr="00C40821">
              <w:rPr>
                <w:rStyle w:val="aff8"/>
                <w:rFonts w:eastAsiaTheme="majorEastAsia"/>
                <w:noProof/>
                <w:lang w:val="ru-RU"/>
              </w:rPr>
              <w:t>1.1</w:t>
            </w:r>
            <w:r w:rsidR="00A755E4">
              <w:rPr>
                <w:rFonts w:asciiTheme="minorHAnsi" w:eastAsiaTheme="minorEastAsia" w:hAnsiTheme="minorHAnsi"/>
                <w:noProof/>
                <w:sz w:val="22"/>
                <w:lang w:val="ru-RU" w:eastAsia="ru-RU"/>
              </w:rPr>
              <w:tab/>
            </w:r>
            <w:r w:rsidR="00A755E4" w:rsidRPr="00C40821">
              <w:rPr>
                <w:rStyle w:val="aff8"/>
                <w:rFonts w:eastAsiaTheme="majorEastAsia"/>
                <w:noProof/>
                <w:lang w:val="ru-RU"/>
              </w:rPr>
              <w:t>Особенности контроля качества халвичных масс на производственной линии предприятия ОАО «Рот Фронт»</w:t>
            </w:r>
            <w:r w:rsidR="00A755E4">
              <w:rPr>
                <w:noProof/>
                <w:webHidden/>
              </w:rPr>
              <w:tab/>
            </w:r>
            <w:r w:rsidR="00A755E4">
              <w:rPr>
                <w:noProof/>
                <w:webHidden/>
              </w:rPr>
              <w:fldChar w:fldCharType="begin"/>
            </w:r>
            <w:r w:rsidR="00A755E4">
              <w:rPr>
                <w:noProof/>
                <w:webHidden/>
              </w:rPr>
              <w:instrText xml:space="preserve"> PAGEREF _Toc222775814 \h </w:instrText>
            </w:r>
            <w:r w:rsidR="00A755E4">
              <w:rPr>
                <w:noProof/>
                <w:webHidden/>
              </w:rPr>
            </w:r>
            <w:r w:rsidR="00A755E4">
              <w:rPr>
                <w:noProof/>
                <w:webHidden/>
              </w:rPr>
              <w:fldChar w:fldCharType="separate"/>
            </w:r>
            <w:r w:rsidR="00A755E4">
              <w:rPr>
                <w:noProof/>
                <w:webHidden/>
              </w:rPr>
              <w:t>5</w:t>
            </w:r>
            <w:r w:rsidR="00A755E4">
              <w:rPr>
                <w:noProof/>
                <w:webHidden/>
              </w:rPr>
              <w:fldChar w:fldCharType="end"/>
            </w:r>
          </w:hyperlink>
        </w:p>
        <w:p w14:paraId="1F4E2ECE" w14:textId="23AE6678" w:rsidR="00A755E4" w:rsidRDefault="00A57164">
          <w:pPr>
            <w:pStyle w:val="2c"/>
            <w:tabs>
              <w:tab w:val="right" w:leader="dot" w:pos="8630"/>
            </w:tabs>
            <w:rPr>
              <w:rFonts w:asciiTheme="minorHAnsi" w:eastAsiaTheme="minorEastAsia" w:hAnsiTheme="minorHAnsi"/>
              <w:noProof/>
              <w:sz w:val="22"/>
              <w:lang w:val="ru-RU" w:eastAsia="ru-RU"/>
            </w:rPr>
          </w:pPr>
          <w:hyperlink w:anchor="_Toc222775815" w:history="1">
            <w:r w:rsidR="00A755E4" w:rsidRPr="00C40821">
              <w:rPr>
                <w:rStyle w:val="aff8"/>
                <w:rFonts w:eastAsiaTheme="majorEastAsia"/>
                <w:noProof/>
                <w:lang w:val="ru-RU"/>
              </w:rPr>
              <w:t>1.2 Классификация дефектов внешнего вида</w:t>
            </w:r>
            <w:r w:rsidR="00A755E4">
              <w:rPr>
                <w:noProof/>
                <w:webHidden/>
              </w:rPr>
              <w:tab/>
            </w:r>
            <w:r w:rsidR="00A755E4">
              <w:rPr>
                <w:noProof/>
                <w:webHidden/>
              </w:rPr>
              <w:fldChar w:fldCharType="begin"/>
            </w:r>
            <w:r w:rsidR="00A755E4">
              <w:rPr>
                <w:noProof/>
                <w:webHidden/>
              </w:rPr>
              <w:instrText xml:space="preserve"> PAGEREF _Toc222775815 \h </w:instrText>
            </w:r>
            <w:r w:rsidR="00A755E4">
              <w:rPr>
                <w:noProof/>
                <w:webHidden/>
              </w:rPr>
            </w:r>
            <w:r w:rsidR="00A755E4">
              <w:rPr>
                <w:noProof/>
                <w:webHidden/>
              </w:rPr>
              <w:fldChar w:fldCharType="separate"/>
            </w:r>
            <w:r w:rsidR="00A755E4">
              <w:rPr>
                <w:noProof/>
                <w:webHidden/>
              </w:rPr>
              <w:t>7</w:t>
            </w:r>
            <w:r w:rsidR="00A755E4">
              <w:rPr>
                <w:noProof/>
                <w:webHidden/>
              </w:rPr>
              <w:fldChar w:fldCharType="end"/>
            </w:r>
          </w:hyperlink>
        </w:p>
        <w:p w14:paraId="15664DC9" w14:textId="2962EE05" w:rsidR="00A755E4" w:rsidRDefault="00A57164">
          <w:pPr>
            <w:pStyle w:val="38"/>
            <w:tabs>
              <w:tab w:val="right" w:leader="dot" w:pos="8630"/>
            </w:tabs>
            <w:rPr>
              <w:rFonts w:asciiTheme="minorHAnsi" w:eastAsiaTheme="minorEastAsia" w:hAnsiTheme="minorHAnsi"/>
              <w:noProof/>
              <w:sz w:val="22"/>
              <w:lang w:val="ru-RU" w:eastAsia="ru-RU"/>
            </w:rPr>
          </w:pPr>
          <w:hyperlink w:anchor="_Toc222775816" w:history="1">
            <w:r w:rsidR="00A755E4" w:rsidRPr="00C40821">
              <w:rPr>
                <w:rStyle w:val="aff8"/>
                <w:rFonts w:eastAsiaTheme="majorEastAsia"/>
                <w:noProof/>
                <w:lang w:val="ru-RU"/>
              </w:rPr>
              <w:t>1.2.1 Загрязнения и инородные включения (пятна, крошка, пыль, масло)</w:t>
            </w:r>
            <w:r w:rsidR="00A755E4">
              <w:rPr>
                <w:noProof/>
                <w:webHidden/>
              </w:rPr>
              <w:tab/>
            </w:r>
            <w:r w:rsidR="00A755E4">
              <w:rPr>
                <w:noProof/>
                <w:webHidden/>
              </w:rPr>
              <w:fldChar w:fldCharType="begin"/>
            </w:r>
            <w:r w:rsidR="00A755E4">
              <w:rPr>
                <w:noProof/>
                <w:webHidden/>
              </w:rPr>
              <w:instrText xml:space="preserve"> PAGEREF _Toc222775816 \h </w:instrText>
            </w:r>
            <w:r w:rsidR="00A755E4">
              <w:rPr>
                <w:noProof/>
                <w:webHidden/>
              </w:rPr>
            </w:r>
            <w:r w:rsidR="00A755E4">
              <w:rPr>
                <w:noProof/>
                <w:webHidden/>
              </w:rPr>
              <w:fldChar w:fldCharType="separate"/>
            </w:r>
            <w:r w:rsidR="00A755E4">
              <w:rPr>
                <w:noProof/>
                <w:webHidden/>
              </w:rPr>
              <w:t>7</w:t>
            </w:r>
            <w:r w:rsidR="00A755E4">
              <w:rPr>
                <w:noProof/>
                <w:webHidden/>
              </w:rPr>
              <w:fldChar w:fldCharType="end"/>
            </w:r>
          </w:hyperlink>
        </w:p>
        <w:p w14:paraId="10C2CD4C" w14:textId="75C42386" w:rsidR="00A755E4" w:rsidRDefault="00A57164">
          <w:pPr>
            <w:pStyle w:val="38"/>
            <w:tabs>
              <w:tab w:val="right" w:leader="dot" w:pos="8630"/>
            </w:tabs>
            <w:rPr>
              <w:rFonts w:asciiTheme="minorHAnsi" w:eastAsiaTheme="minorEastAsia" w:hAnsiTheme="minorHAnsi"/>
              <w:noProof/>
              <w:sz w:val="22"/>
              <w:lang w:val="ru-RU" w:eastAsia="ru-RU"/>
            </w:rPr>
          </w:pPr>
          <w:hyperlink w:anchor="_Toc222775817" w:history="1">
            <w:r w:rsidR="00A755E4" w:rsidRPr="00C40821">
              <w:rPr>
                <w:rStyle w:val="aff8"/>
                <w:rFonts w:eastAsiaTheme="majorEastAsia"/>
                <w:noProof/>
                <w:lang w:val="ru-RU"/>
              </w:rPr>
              <w:t>1.2.2 Дефекты формы и геометрии (деформация, смещение)</w:t>
            </w:r>
            <w:r w:rsidR="00A755E4">
              <w:rPr>
                <w:noProof/>
                <w:webHidden/>
              </w:rPr>
              <w:tab/>
            </w:r>
            <w:r w:rsidR="00A755E4">
              <w:rPr>
                <w:noProof/>
                <w:webHidden/>
              </w:rPr>
              <w:fldChar w:fldCharType="begin"/>
            </w:r>
            <w:r w:rsidR="00A755E4">
              <w:rPr>
                <w:noProof/>
                <w:webHidden/>
              </w:rPr>
              <w:instrText xml:space="preserve"> PAGEREF _Toc222775817 \h </w:instrText>
            </w:r>
            <w:r w:rsidR="00A755E4">
              <w:rPr>
                <w:noProof/>
                <w:webHidden/>
              </w:rPr>
            </w:r>
            <w:r w:rsidR="00A755E4">
              <w:rPr>
                <w:noProof/>
                <w:webHidden/>
              </w:rPr>
              <w:fldChar w:fldCharType="separate"/>
            </w:r>
            <w:r w:rsidR="00A755E4">
              <w:rPr>
                <w:noProof/>
                <w:webHidden/>
              </w:rPr>
              <w:t>7</w:t>
            </w:r>
            <w:r w:rsidR="00A755E4">
              <w:rPr>
                <w:noProof/>
                <w:webHidden/>
              </w:rPr>
              <w:fldChar w:fldCharType="end"/>
            </w:r>
          </w:hyperlink>
        </w:p>
        <w:p w14:paraId="1C4A95B5" w14:textId="4C9AB878" w:rsidR="00A755E4" w:rsidRDefault="00A57164">
          <w:pPr>
            <w:pStyle w:val="38"/>
            <w:tabs>
              <w:tab w:val="right" w:leader="dot" w:pos="8630"/>
            </w:tabs>
            <w:rPr>
              <w:rFonts w:asciiTheme="minorHAnsi" w:eastAsiaTheme="minorEastAsia" w:hAnsiTheme="minorHAnsi"/>
              <w:noProof/>
              <w:sz w:val="22"/>
              <w:lang w:val="ru-RU" w:eastAsia="ru-RU"/>
            </w:rPr>
          </w:pPr>
          <w:hyperlink w:anchor="_Toc222775818" w:history="1">
            <w:r w:rsidR="00A755E4" w:rsidRPr="00C40821">
              <w:rPr>
                <w:rStyle w:val="aff8"/>
                <w:rFonts w:eastAsiaTheme="majorEastAsia"/>
                <w:noProof/>
                <w:lang w:val="ru-RU"/>
              </w:rPr>
              <w:t>1.2.3 Дефекты поверхности (трещины, разрывы, неровности, подтеки)</w:t>
            </w:r>
            <w:r w:rsidR="00A755E4">
              <w:rPr>
                <w:noProof/>
                <w:webHidden/>
              </w:rPr>
              <w:tab/>
            </w:r>
            <w:r w:rsidR="00A755E4">
              <w:rPr>
                <w:noProof/>
                <w:webHidden/>
              </w:rPr>
              <w:fldChar w:fldCharType="begin"/>
            </w:r>
            <w:r w:rsidR="00A755E4">
              <w:rPr>
                <w:noProof/>
                <w:webHidden/>
              </w:rPr>
              <w:instrText xml:space="preserve"> PAGEREF _Toc222775818 \h </w:instrText>
            </w:r>
            <w:r w:rsidR="00A755E4">
              <w:rPr>
                <w:noProof/>
                <w:webHidden/>
              </w:rPr>
            </w:r>
            <w:r w:rsidR="00A755E4">
              <w:rPr>
                <w:noProof/>
                <w:webHidden/>
              </w:rPr>
              <w:fldChar w:fldCharType="separate"/>
            </w:r>
            <w:r w:rsidR="00A755E4">
              <w:rPr>
                <w:noProof/>
                <w:webHidden/>
              </w:rPr>
              <w:t>8</w:t>
            </w:r>
            <w:r w:rsidR="00A755E4">
              <w:rPr>
                <w:noProof/>
                <w:webHidden/>
              </w:rPr>
              <w:fldChar w:fldCharType="end"/>
            </w:r>
          </w:hyperlink>
        </w:p>
        <w:p w14:paraId="745E03F6" w14:textId="15DFBCEE" w:rsidR="00A755E4" w:rsidRDefault="00A57164">
          <w:pPr>
            <w:pStyle w:val="2c"/>
            <w:tabs>
              <w:tab w:val="right" w:leader="dot" w:pos="8630"/>
            </w:tabs>
            <w:rPr>
              <w:rFonts w:asciiTheme="minorHAnsi" w:eastAsiaTheme="minorEastAsia" w:hAnsiTheme="minorHAnsi"/>
              <w:noProof/>
              <w:sz w:val="22"/>
              <w:lang w:val="ru-RU" w:eastAsia="ru-RU"/>
            </w:rPr>
          </w:pPr>
          <w:hyperlink w:anchor="_Toc222775819" w:history="1">
            <w:r w:rsidR="00A755E4" w:rsidRPr="00C40821">
              <w:rPr>
                <w:rStyle w:val="aff8"/>
                <w:rFonts w:eastAsiaTheme="majorEastAsia"/>
                <w:noProof/>
                <w:lang w:val="ru-RU"/>
              </w:rPr>
              <w:t>1.3 Обзор методов визуального контроля и их применимость для халвы «Дружба»</w:t>
            </w:r>
            <w:r w:rsidR="00A755E4">
              <w:rPr>
                <w:noProof/>
                <w:webHidden/>
              </w:rPr>
              <w:tab/>
            </w:r>
            <w:r w:rsidR="00A755E4">
              <w:rPr>
                <w:noProof/>
                <w:webHidden/>
              </w:rPr>
              <w:fldChar w:fldCharType="begin"/>
            </w:r>
            <w:r w:rsidR="00A755E4">
              <w:rPr>
                <w:noProof/>
                <w:webHidden/>
              </w:rPr>
              <w:instrText xml:space="preserve"> PAGEREF _Toc222775819 \h </w:instrText>
            </w:r>
            <w:r w:rsidR="00A755E4">
              <w:rPr>
                <w:noProof/>
                <w:webHidden/>
              </w:rPr>
            </w:r>
            <w:r w:rsidR="00A755E4">
              <w:rPr>
                <w:noProof/>
                <w:webHidden/>
              </w:rPr>
              <w:fldChar w:fldCharType="separate"/>
            </w:r>
            <w:r w:rsidR="00A755E4">
              <w:rPr>
                <w:noProof/>
                <w:webHidden/>
              </w:rPr>
              <w:t>9</w:t>
            </w:r>
            <w:r w:rsidR="00A755E4">
              <w:rPr>
                <w:noProof/>
                <w:webHidden/>
              </w:rPr>
              <w:fldChar w:fldCharType="end"/>
            </w:r>
          </w:hyperlink>
        </w:p>
        <w:p w14:paraId="55CAF1F2" w14:textId="383A3A2C" w:rsidR="00A755E4" w:rsidRDefault="00A57164">
          <w:pPr>
            <w:pStyle w:val="38"/>
            <w:tabs>
              <w:tab w:val="right" w:leader="dot" w:pos="8630"/>
            </w:tabs>
            <w:rPr>
              <w:rFonts w:asciiTheme="minorHAnsi" w:eastAsiaTheme="minorEastAsia" w:hAnsiTheme="minorHAnsi"/>
              <w:noProof/>
              <w:sz w:val="22"/>
              <w:lang w:val="ru-RU" w:eastAsia="ru-RU"/>
            </w:rPr>
          </w:pPr>
          <w:hyperlink w:anchor="_Toc222775820" w:history="1">
            <w:r w:rsidR="00A755E4" w:rsidRPr="00C40821">
              <w:rPr>
                <w:rStyle w:val="aff8"/>
                <w:rFonts w:eastAsiaTheme="majorEastAsia"/>
                <w:noProof/>
                <w:lang w:val="ru-RU"/>
              </w:rPr>
              <w:t>1.3.1 Контроль на основе пороговой обработки, масок и морфологии</w:t>
            </w:r>
            <w:r w:rsidR="00A755E4">
              <w:rPr>
                <w:noProof/>
                <w:webHidden/>
              </w:rPr>
              <w:tab/>
            </w:r>
            <w:r w:rsidR="00A755E4">
              <w:rPr>
                <w:noProof/>
                <w:webHidden/>
              </w:rPr>
              <w:fldChar w:fldCharType="begin"/>
            </w:r>
            <w:r w:rsidR="00A755E4">
              <w:rPr>
                <w:noProof/>
                <w:webHidden/>
              </w:rPr>
              <w:instrText xml:space="preserve"> PAGEREF _Toc222775820 \h </w:instrText>
            </w:r>
            <w:r w:rsidR="00A755E4">
              <w:rPr>
                <w:noProof/>
                <w:webHidden/>
              </w:rPr>
            </w:r>
            <w:r w:rsidR="00A755E4">
              <w:rPr>
                <w:noProof/>
                <w:webHidden/>
              </w:rPr>
              <w:fldChar w:fldCharType="separate"/>
            </w:r>
            <w:r w:rsidR="00A755E4">
              <w:rPr>
                <w:noProof/>
                <w:webHidden/>
              </w:rPr>
              <w:t>9</w:t>
            </w:r>
            <w:r w:rsidR="00A755E4">
              <w:rPr>
                <w:noProof/>
                <w:webHidden/>
              </w:rPr>
              <w:fldChar w:fldCharType="end"/>
            </w:r>
          </w:hyperlink>
        </w:p>
        <w:p w14:paraId="65B0BB3C" w14:textId="2BEBC9FF" w:rsidR="00A755E4" w:rsidRDefault="00A57164">
          <w:pPr>
            <w:pStyle w:val="38"/>
            <w:tabs>
              <w:tab w:val="right" w:leader="dot" w:pos="8630"/>
            </w:tabs>
            <w:rPr>
              <w:rFonts w:asciiTheme="minorHAnsi" w:eastAsiaTheme="minorEastAsia" w:hAnsiTheme="minorHAnsi"/>
              <w:noProof/>
              <w:sz w:val="22"/>
              <w:lang w:val="ru-RU" w:eastAsia="ru-RU"/>
            </w:rPr>
          </w:pPr>
          <w:hyperlink w:anchor="_Toc222775821" w:history="1">
            <w:r w:rsidR="00A755E4" w:rsidRPr="00C40821">
              <w:rPr>
                <w:rStyle w:val="aff8"/>
                <w:rFonts w:eastAsiaTheme="majorEastAsia"/>
                <w:noProof/>
                <w:lang w:val="ru-RU"/>
              </w:rPr>
              <w:t xml:space="preserve">1.3.2 Цветовые модели и анализ по </w:t>
            </w:r>
            <w:r w:rsidR="00A755E4" w:rsidRPr="00C40821">
              <w:rPr>
                <w:rStyle w:val="aff8"/>
                <w:rFonts w:eastAsiaTheme="majorEastAsia"/>
                <w:noProof/>
              </w:rPr>
              <w:t>HSV</w:t>
            </w:r>
            <w:r w:rsidR="00A755E4" w:rsidRPr="00C40821">
              <w:rPr>
                <w:rStyle w:val="aff8"/>
                <w:rFonts w:eastAsiaTheme="majorEastAsia"/>
                <w:noProof/>
                <w:lang w:val="ru-RU"/>
              </w:rPr>
              <w:t>/</w:t>
            </w:r>
            <w:r w:rsidR="00A755E4" w:rsidRPr="00C40821">
              <w:rPr>
                <w:rStyle w:val="aff8"/>
                <w:rFonts w:eastAsiaTheme="majorEastAsia"/>
                <w:noProof/>
              </w:rPr>
              <w:t>HSI</w:t>
            </w:r>
            <w:r w:rsidR="00A755E4" w:rsidRPr="00C40821">
              <w:rPr>
                <w:rStyle w:val="aff8"/>
                <w:rFonts w:eastAsiaTheme="majorEastAsia"/>
                <w:noProof/>
                <w:lang w:val="ru-RU"/>
              </w:rPr>
              <w:t>/</w:t>
            </w:r>
            <w:r w:rsidR="00A755E4" w:rsidRPr="00C40821">
              <w:rPr>
                <w:rStyle w:val="aff8"/>
                <w:rFonts w:eastAsiaTheme="majorEastAsia"/>
                <w:noProof/>
              </w:rPr>
              <w:t>Lab</w:t>
            </w:r>
            <w:r w:rsidR="00A755E4">
              <w:rPr>
                <w:noProof/>
                <w:webHidden/>
              </w:rPr>
              <w:tab/>
            </w:r>
            <w:r w:rsidR="00A755E4">
              <w:rPr>
                <w:noProof/>
                <w:webHidden/>
              </w:rPr>
              <w:fldChar w:fldCharType="begin"/>
            </w:r>
            <w:r w:rsidR="00A755E4">
              <w:rPr>
                <w:noProof/>
                <w:webHidden/>
              </w:rPr>
              <w:instrText xml:space="preserve"> PAGEREF _Toc222775821 \h </w:instrText>
            </w:r>
            <w:r w:rsidR="00A755E4">
              <w:rPr>
                <w:noProof/>
                <w:webHidden/>
              </w:rPr>
            </w:r>
            <w:r w:rsidR="00A755E4">
              <w:rPr>
                <w:noProof/>
                <w:webHidden/>
              </w:rPr>
              <w:fldChar w:fldCharType="separate"/>
            </w:r>
            <w:r w:rsidR="00A755E4">
              <w:rPr>
                <w:noProof/>
                <w:webHidden/>
              </w:rPr>
              <w:t>10</w:t>
            </w:r>
            <w:r w:rsidR="00A755E4">
              <w:rPr>
                <w:noProof/>
                <w:webHidden/>
              </w:rPr>
              <w:fldChar w:fldCharType="end"/>
            </w:r>
          </w:hyperlink>
        </w:p>
        <w:p w14:paraId="480BE355" w14:textId="7AB60CF6" w:rsidR="00A755E4" w:rsidRDefault="00A57164">
          <w:pPr>
            <w:pStyle w:val="38"/>
            <w:tabs>
              <w:tab w:val="right" w:leader="dot" w:pos="8630"/>
            </w:tabs>
            <w:rPr>
              <w:rFonts w:asciiTheme="minorHAnsi" w:eastAsiaTheme="minorEastAsia" w:hAnsiTheme="minorHAnsi"/>
              <w:noProof/>
              <w:sz w:val="22"/>
              <w:lang w:val="ru-RU" w:eastAsia="ru-RU"/>
            </w:rPr>
          </w:pPr>
          <w:hyperlink w:anchor="_Toc222775822" w:history="1">
            <w:r w:rsidR="00A755E4" w:rsidRPr="00C40821">
              <w:rPr>
                <w:rStyle w:val="aff8"/>
                <w:rFonts w:eastAsiaTheme="majorEastAsia"/>
                <w:noProof/>
                <w:lang w:val="ru-RU"/>
              </w:rPr>
              <w:t>1.3.3 Методы выделения контуров и геометрических признаков</w:t>
            </w:r>
            <w:r w:rsidR="00A755E4">
              <w:rPr>
                <w:noProof/>
                <w:webHidden/>
              </w:rPr>
              <w:tab/>
            </w:r>
            <w:r w:rsidR="00A755E4">
              <w:rPr>
                <w:noProof/>
                <w:webHidden/>
              </w:rPr>
              <w:fldChar w:fldCharType="begin"/>
            </w:r>
            <w:r w:rsidR="00A755E4">
              <w:rPr>
                <w:noProof/>
                <w:webHidden/>
              </w:rPr>
              <w:instrText xml:space="preserve"> PAGEREF _Toc222775822 \h </w:instrText>
            </w:r>
            <w:r w:rsidR="00A755E4">
              <w:rPr>
                <w:noProof/>
                <w:webHidden/>
              </w:rPr>
            </w:r>
            <w:r w:rsidR="00A755E4">
              <w:rPr>
                <w:noProof/>
                <w:webHidden/>
              </w:rPr>
              <w:fldChar w:fldCharType="separate"/>
            </w:r>
            <w:r w:rsidR="00A755E4">
              <w:rPr>
                <w:noProof/>
                <w:webHidden/>
              </w:rPr>
              <w:t>11</w:t>
            </w:r>
            <w:r w:rsidR="00A755E4">
              <w:rPr>
                <w:noProof/>
                <w:webHidden/>
              </w:rPr>
              <w:fldChar w:fldCharType="end"/>
            </w:r>
          </w:hyperlink>
        </w:p>
        <w:p w14:paraId="0B1D1B5C" w14:textId="13C7D73D" w:rsidR="00A755E4" w:rsidRDefault="00A57164">
          <w:pPr>
            <w:pStyle w:val="38"/>
            <w:tabs>
              <w:tab w:val="right" w:leader="dot" w:pos="8630"/>
            </w:tabs>
            <w:rPr>
              <w:rFonts w:asciiTheme="minorHAnsi" w:eastAsiaTheme="minorEastAsia" w:hAnsiTheme="minorHAnsi"/>
              <w:noProof/>
              <w:sz w:val="22"/>
              <w:lang w:val="ru-RU" w:eastAsia="ru-RU"/>
            </w:rPr>
          </w:pPr>
          <w:hyperlink w:anchor="_Toc222775823" w:history="1">
            <w:r w:rsidR="00A755E4" w:rsidRPr="00C40821">
              <w:rPr>
                <w:rStyle w:val="aff8"/>
                <w:rFonts w:eastAsiaTheme="majorEastAsia"/>
                <w:noProof/>
                <w:lang w:val="ru-RU"/>
              </w:rPr>
              <w:t>1.3.4 Нейросетевые методы (детекция/сегментация)</w:t>
            </w:r>
            <w:r w:rsidR="00A755E4">
              <w:rPr>
                <w:noProof/>
                <w:webHidden/>
              </w:rPr>
              <w:tab/>
            </w:r>
            <w:r w:rsidR="00A755E4">
              <w:rPr>
                <w:noProof/>
                <w:webHidden/>
              </w:rPr>
              <w:fldChar w:fldCharType="begin"/>
            </w:r>
            <w:r w:rsidR="00A755E4">
              <w:rPr>
                <w:noProof/>
                <w:webHidden/>
              </w:rPr>
              <w:instrText xml:space="preserve"> PAGEREF _Toc222775823 \h </w:instrText>
            </w:r>
            <w:r w:rsidR="00A755E4">
              <w:rPr>
                <w:noProof/>
                <w:webHidden/>
              </w:rPr>
            </w:r>
            <w:r w:rsidR="00A755E4">
              <w:rPr>
                <w:noProof/>
                <w:webHidden/>
              </w:rPr>
              <w:fldChar w:fldCharType="separate"/>
            </w:r>
            <w:r w:rsidR="00A755E4">
              <w:rPr>
                <w:noProof/>
                <w:webHidden/>
              </w:rPr>
              <w:t>11</w:t>
            </w:r>
            <w:r w:rsidR="00A755E4">
              <w:rPr>
                <w:noProof/>
                <w:webHidden/>
              </w:rPr>
              <w:fldChar w:fldCharType="end"/>
            </w:r>
          </w:hyperlink>
        </w:p>
        <w:p w14:paraId="76AF45FA" w14:textId="6448C711" w:rsidR="00A755E4" w:rsidRDefault="00A57164">
          <w:pPr>
            <w:pStyle w:val="2c"/>
            <w:tabs>
              <w:tab w:val="right" w:leader="dot" w:pos="8630"/>
            </w:tabs>
            <w:rPr>
              <w:rFonts w:asciiTheme="minorHAnsi" w:eastAsiaTheme="minorEastAsia" w:hAnsiTheme="minorHAnsi"/>
              <w:noProof/>
              <w:sz w:val="22"/>
              <w:lang w:val="ru-RU" w:eastAsia="ru-RU"/>
            </w:rPr>
          </w:pPr>
          <w:hyperlink w:anchor="_Toc222775824" w:history="1">
            <w:r w:rsidR="00A755E4" w:rsidRPr="00C40821">
              <w:rPr>
                <w:rStyle w:val="aff8"/>
                <w:rFonts w:eastAsiaTheme="majorEastAsia"/>
                <w:noProof/>
                <w:lang w:val="ru-RU"/>
              </w:rPr>
              <w:t>1.4 Технические средства системы визуального контроля</w:t>
            </w:r>
            <w:r w:rsidR="00A755E4">
              <w:rPr>
                <w:noProof/>
                <w:webHidden/>
              </w:rPr>
              <w:tab/>
            </w:r>
            <w:r w:rsidR="00A755E4">
              <w:rPr>
                <w:noProof/>
                <w:webHidden/>
              </w:rPr>
              <w:fldChar w:fldCharType="begin"/>
            </w:r>
            <w:r w:rsidR="00A755E4">
              <w:rPr>
                <w:noProof/>
                <w:webHidden/>
              </w:rPr>
              <w:instrText xml:space="preserve"> PAGEREF _Toc222775824 \h </w:instrText>
            </w:r>
            <w:r w:rsidR="00A755E4">
              <w:rPr>
                <w:noProof/>
                <w:webHidden/>
              </w:rPr>
            </w:r>
            <w:r w:rsidR="00A755E4">
              <w:rPr>
                <w:noProof/>
                <w:webHidden/>
              </w:rPr>
              <w:fldChar w:fldCharType="separate"/>
            </w:r>
            <w:r w:rsidR="00A755E4">
              <w:rPr>
                <w:noProof/>
                <w:webHidden/>
              </w:rPr>
              <w:t>12</w:t>
            </w:r>
            <w:r w:rsidR="00A755E4">
              <w:rPr>
                <w:noProof/>
                <w:webHidden/>
              </w:rPr>
              <w:fldChar w:fldCharType="end"/>
            </w:r>
          </w:hyperlink>
        </w:p>
        <w:p w14:paraId="3D1C7272" w14:textId="2E0CEE15" w:rsidR="00A755E4" w:rsidRDefault="00A57164">
          <w:pPr>
            <w:pStyle w:val="38"/>
            <w:tabs>
              <w:tab w:val="right" w:leader="dot" w:pos="8630"/>
            </w:tabs>
            <w:rPr>
              <w:rFonts w:asciiTheme="minorHAnsi" w:eastAsiaTheme="minorEastAsia" w:hAnsiTheme="minorHAnsi"/>
              <w:noProof/>
              <w:sz w:val="22"/>
              <w:lang w:val="ru-RU" w:eastAsia="ru-RU"/>
            </w:rPr>
          </w:pPr>
          <w:hyperlink w:anchor="_Toc222775825" w:history="1">
            <w:r w:rsidR="00A755E4" w:rsidRPr="00C40821">
              <w:rPr>
                <w:rStyle w:val="aff8"/>
                <w:rFonts w:eastAsiaTheme="majorEastAsia"/>
                <w:noProof/>
                <w:lang w:val="ru-RU"/>
              </w:rPr>
              <w:t>1.4.1 Камеры, объективы, требования к разрешению и частоте кадров</w:t>
            </w:r>
            <w:r w:rsidR="00A755E4">
              <w:rPr>
                <w:noProof/>
                <w:webHidden/>
              </w:rPr>
              <w:tab/>
            </w:r>
            <w:r w:rsidR="00A755E4">
              <w:rPr>
                <w:noProof/>
                <w:webHidden/>
              </w:rPr>
              <w:fldChar w:fldCharType="begin"/>
            </w:r>
            <w:r w:rsidR="00A755E4">
              <w:rPr>
                <w:noProof/>
                <w:webHidden/>
              </w:rPr>
              <w:instrText xml:space="preserve"> PAGEREF _Toc222775825 \h </w:instrText>
            </w:r>
            <w:r w:rsidR="00A755E4">
              <w:rPr>
                <w:noProof/>
                <w:webHidden/>
              </w:rPr>
            </w:r>
            <w:r w:rsidR="00A755E4">
              <w:rPr>
                <w:noProof/>
                <w:webHidden/>
              </w:rPr>
              <w:fldChar w:fldCharType="separate"/>
            </w:r>
            <w:r w:rsidR="00A755E4">
              <w:rPr>
                <w:noProof/>
                <w:webHidden/>
              </w:rPr>
              <w:t>12</w:t>
            </w:r>
            <w:r w:rsidR="00A755E4">
              <w:rPr>
                <w:noProof/>
                <w:webHidden/>
              </w:rPr>
              <w:fldChar w:fldCharType="end"/>
            </w:r>
          </w:hyperlink>
        </w:p>
        <w:p w14:paraId="075F452D" w14:textId="3BB12AED" w:rsidR="00A755E4" w:rsidRDefault="00A57164">
          <w:pPr>
            <w:pStyle w:val="38"/>
            <w:tabs>
              <w:tab w:val="right" w:leader="dot" w:pos="8630"/>
            </w:tabs>
            <w:rPr>
              <w:rFonts w:asciiTheme="minorHAnsi" w:eastAsiaTheme="minorEastAsia" w:hAnsiTheme="minorHAnsi"/>
              <w:noProof/>
              <w:sz w:val="22"/>
              <w:lang w:val="ru-RU" w:eastAsia="ru-RU"/>
            </w:rPr>
          </w:pPr>
          <w:hyperlink w:anchor="_Toc222775826" w:history="1">
            <w:r w:rsidR="00A755E4" w:rsidRPr="00C40821">
              <w:rPr>
                <w:rStyle w:val="aff8"/>
                <w:rFonts w:eastAsiaTheme="majorEastAsia"/>
                <w:noProof/>
                <w:lang w:val="ru-RU"/>
              </w:rPr>
              <w:t>1.4.2 Освещение, требования к равномерности, бликам и пульсациям</w:t>
            </w:r>
            <w:r w:rsidR="00A755E4">
              <w:rPr>
                <w:noProof/>
                <w:webHidden/>
              </w:rPr>
              <w:tab/>
            </w:r>
            <w:r w:rsidR="00A755E4">
              <w:rPr>
                <w:noProof/>
                <w:webHidden/>
              </w:rPr>
              <w:fldChar w:fldCharType="begin"/>
            </w:r>
            <w:r w:rsidR="00A755E4">
              <w:rPr>
                <w:noProof/>
                <w:webHidden/>
              </w:rPr>
              <w:instrText xml:space="preserve"> PAGEREF _Toc222775826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6CED86F1" w14:textId="7F289D83" w:rsidR="00A755E4" w:rsidRDefault="00A57164">
          <w:pPr>
            <w:pStyle w:val="38"/>
            <w:tabs>
              <w:tab w:val="right" w:leader="dot" w:pos="8630"/>
            </w:tabs>
            <w:rPr>
              <w:rFonts w:asciiTheme="minorHAnsi" w:eastAsiaTheme="minorEastAsia" w:hAnsiTheme="minorHAnsi"/>
              <w:noProof/>
              <w:sz w:val="22"/>
              <w:lang w:val="ru-RU" w:eastAsia="ru-RU"/>
            </w:rPr>
          </w:pPr>
          <w:hyperlink w:anchor="_Toc222775827" w:history="1">
            <w:r w:rsidR="00A755E4" w:rsidRPr="00C40821">
              <w:rPr>
                <w:rStyle w:val="aff8"/>
                <w:rFonts w:eastAsiaTheme="majorEastAsia"/>
                <w:noProof/>
                <w:lang w:val="ru-RU"/>
              </w:rPr>
              <w:t>1.4.3 Вычислительная платформа (ПК/встраиваемые решения)</w:t>
            </w:r>
            <w:r w:rsidR="00A755E4">
              <w:rPr>
                <w:noProof/>
                <w:webHidden/>
              </w:rPr>
              <w:tab/>
            </w:r>
            <w:r w:rsidR="00A755E4">
              <w:rPr>
                <w:noProof/>
                <w:webHidden/>
              </w:rPr>
              <w:fldChar w:fldCharType="begin"/>
            </w:r>
            <w:r w:rsidR="00A755E4">
              <w:rPr>
                <w:noProof/>
                <w:webHidden/>
              </w:rPr>
              <w:instrText xml:space="preserve"> PAGEREF _Toc222775827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6F5EC335" w14:textId="6D354DB4" w:rsidR="00A755E4" w:rsidRDefault="00A57164">
          <w:pPr>
            <w:pStyle w:val="38"/>
            <w:tabs>
              <w:tab w:val="right" w:leader="dot" w:pos="8630"/>
            </w:tabs>
            <w:rPr>
              <w:rFonts w:asciiTheme="minorHAnsi" w:eastAsiaTheme="minorEastAsia" w:hAnsiTheme="minorHAnsi"/>
              <w:noProof/>
              <w:sz w:val="22"/>
              <w:lang w:val="ru-RU" w:eastAsia="ru-RU"/>
            </w:rPr>
          </w:pPr>
          <w:hyperlink w:anchor="_Toc222775828" w:history="1">
            <w:r w:rsidR="00A755E4" w:rsidRPr="00C40821">
              <w:rPr>
                <w:rStyle w:val="aff8"/>
                <w:rFonts w:eastAsiaTheme="majorEastAsia"/>
                <w:noProof/>
                <w:lang w:val="ru-RU"/>
              </w:rPr>
              <w:t>1.4.4 Средства промышленной связи и интеграции с автоматикой (</w:t>
            </w:r>
            <w:r w:rsidR="00A755E4" w:rsidRPr="00C40821">
              <w:rPr>
                <w:rStyle w:val="aff8"/>
                <w:rFonts w:eastAsiaTheme="majorEastAsia"/>
                <w:noProof/>
              </w:rPr>
              <w:t>PLC</w:t>
            </w:r>
            <w:r w:rsidR="00A755E4" w:rsidRPr="00C40821">
              <w:rPr>
                <w:rStyle w:val="aff8"/>
                <w:rFonts w:eastAsiaTheme="majorEastAsia"/>
                <w:noProof/>
                <w:lang w:val="ru-RU"/>
              </w:rPr>
              <w:t xml:space="preserve">, </w:t>
            </w:r>
            <w:r w:rsidR="00A755E4" w:rsidRPr="00C40821">
              <w:rPr>
                <w:rStyle w:val="aff8"/>
                <w:rFonts w:eastAsiaTheme="majorEastAsia"/>
                <w:noProof/>
              </w:rPr>
              <w:t>OPC</w:t>
            </w:r>
            <w:r w:rsidR="00A755E4" w:rsidRPr="00C40821">
              <w:rPr>
                <w:rStyle w:val="aff8"/>
                <w:rFonts w:eastAsiaTheme="majorEastAsia"/>
                <w:noProof/>
                <w:lang w:val="ru-RU"/>
              </w:rPr>
              <w:t xml:space="preserve"> </w:t>
            </w:r>
            <w:r w:rsidR="00A755E4" w:rsidRPr="00C40821">
              <w:rPr>
                <w:rStyle w:val="aff8"/>
                <w:rFonts w:eastAsiaTheme="majorEastAsia"/>
                <w:noProof/>
              </w:rPr>
              <w:t>UA</w:t>
            </w:r>
            <w:r w:rsidR="00A755E4" w:rsidRPr="00C40821">
              <w:rPr>
                <w:rStyle w:val="aff8"/>
                <w:rFonts w:eastAsiaTheme="majorEastAsia"/>
                <w:noProof/>
                <w:lang w:val="ru-RU"/>
              </w:rPr>
              <w:t xml:space="preserve"> и др.)</w:t>
            </w:r>
            <w:r w:rsidR="00A755E4">
              <w:rPr>
                <w:noProof/>
                <w:webHidden/>
              </w:rPr>
              <w:tab/>
            </w:r>
            <w:r w:rsidR="00A755E4">
              <w:rPr>
                <w:noProof/>
                <w:webHidden/>
              </w:rPr>
              <w:fldChar w:fldCharType="begin"/>
            </w:r>
            <w:r w:rsidR="00A755E4">
              <w:rPr>
                <w:noProof/>
                <w:webHidden/>
              </w:rPr>
              <w:instrText xml:space="preserve"> PAGEREF _Toc222775828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2173CB9B" w14:textId="44125620" w:rsidR="00A755E4" w:rsidRDefault="00A57164">
          <w:pPr>
            <w:pStyle w:val="2c"/>
            <w:tabs>
              <w:tab w:val="right" w:leader="dot" w:pos="8630"/>
            </w:tabs>
            <w:rPr>
              <w:rFonts w:asciiTheme="minorHAnsi" w:eastAsiaTheme="minorEastAsia" w:hAnsiTheme="minorHAnsi"/>
              <w:noProof/>
              <w:sz w:val="22"/>
              <w:lang w:val="ru-RU" w:eastAsia="ru-RU"/>
            </w:rPr>
          </w:pPr>
          <w:hyperlink w:anchor="_Toc222775829" w:history="1">
            <w:r w:rsidR="00A755E4" w:rsidRPr="00C40821">
              <w:rPr>
                <w:rStyle w:val="aff8"/>
                <w:rFonts w:eastAsiaTheme="majorEastAsia"/>
                <w:noProof/>
                <w:lang w:val="ru-RU"/>
              </w:rPr>
              <w:t>1.5 Системы автоматизированной сортировки и отбраковки: типовые архитектуры</w:t>
            </w:r>
            <w:r w:rsidR="00A755E4">
              <w:rPr>
                <w:noProof/>
                <w:webHidden/>
              </w:rPr>
              <w:tab/>
            </w:r>
            <w:r w:rsidR="00A755E4">
              <w:rPr>
                <w:noProof/>
                <w:webHidden/>
              </w:rPr>
              <w:fldChar w:fldCharType="begin"/>
            </w:r>
            <w:r w:rsidR="00A755E4">
              <w:rPr>
                <w:noProof/>
                <w:webHidden/>
              </w:rPr>
              <w:instrText xml:space="preserve"> PAGEREF _Toc222775829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7256BCD1" w14:textId="6C343958" w:rsidR="00A755E4" w:rsidRDefault="00A57164">
          <w:pPr>
            <w:pStyle w:val="2c"/>
            <w:tabs>
              <w:tab w:val="right" w:leader="dot" w:pos="8630"/>
            </w:tabs>
            <w:rPr>
              <w:rFonts w:asciiTheme="minorHAnsi" w:eastAsiaTheme="minorEastAsia" w:hAnsiTheme="minorHAnsi"/>
              <w:noProof/>
              <w:sz w:val="22"/>
              <w:lang w:val="ru-RU" w:eastAsia="ru-RU"/>
            </w:rPr>
          </w:pPr>
          <w:hyperlink w:anchor="_Toc222775830" w:history="1">
            <w:r w:rsidR="00A755E4" w:rsidRPr="00C40821">
              <w:rPr>
                <w:rStyle w:val="aff8"/>
                <w:rFonts w:eastAsiaTheme="majorEastAsia"/>
                <w:noProof/>
                <w:lang w:val="ru-RU"/>
              </w:rPr>
              <w:t>1.6 Цель и задачи диссертации</w:t>
            </w:r>
            <w:r w:rsidR="00A755E4">
              <w:rPr>
                <w:noProof/>
                <w:webHidden/>
              </w:rPr>
              <w:tab/>
            </w:r>
            <w:r w:rsidR="00A755E4">
              <w:rPr>
                <w:noProof/>
                <w:webHidden/>
              </w:rPr>
              <w:fldChar w:fldCharType="begin"/>
            </w:r>
            <w:r w:rsidR="00A755E4">
              <w:rPr>
                <w:noProof/>
                <w:webHidden/>
              </w:rPr>
              <w:instrText xml:space="preserve"> PAGEREF _Toc222775830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04969105" w14:textId="598E99BF" w:rsidR="00A755E4" w:rsidRDefault="00A57164">
          <w:pPr>
            <w:pStyle w:val="2c"/>
            <w:tabs>
              <w:tab w:val="right" w:leader="dot" w:pos="8630"/>
            </w:tabs>
            <w:rPr>
              <w:rFonts w:asciiTheme="minorHAnsi" w:eastAsiaTheme="minorEastAsia" w:hAnsiTheme="minorHAnsi"/>
              <w:noProof/>
              <w:sz w:val="22"/>
              <w:lang w:val="ru-RU" w:eastAsia="ru-RU"/>
            </w:rPr>
          </w:pPr>
          <w:hyperlink w:anchor="_Toc222775831" w:history="1">
            <w:r w:rsidR="00A755E4" w:rsidRPr="00C40821">
              <w:rPr>
                <w:rStyle w:val="aff8"/>
                <w:rFonts w:eastAsiaTheme="majorEastAsia"/>
                <w:noProof/>
                <w:lang w:val="ru-RU"/>
              </w:rPr>
              <w:t>1.7 Выводы по первой главе</w:t>
            </w:r>
            <w:r w:rsidR="00A755E4">
              <w:rPr>
                <w:noProof/>
                <w:webHidden/>
              </w:rPr>
              <w:tab/>
            </w:r>
            <w:r w:rsidR="00A755E4">
              <w:rPr>
                <w:noProof/>
                <w:webHidden/>
              </w:rPr>
              <w:fldChar w:fldCharType="begin"/>
            </w:r>
            <w:r w:rsidR="00A755E4">
              <w:rPr>
                <w:noProof/>
                <w:webHidden/>
              </w:rPr>
              <w:instrText xml:space="preserve"> PAGEREF _Toc222775831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1F46204B" w14:textId="7F201AA6" w:rsidR="00A755E4" w:rsidRDefault="00A57164">
          <w:pPr>
            <w:pStyle w:val="14"/>
            <w:tabs>
              <w:tab w:val="right" w:leader="dot" w:pos="8630"/>
            </w:tabs>
            <w:rPr>
              <w:rFonts w:asciiTheme="minorHAnsi" w:eastAsiaTheme="minorEastAsia" w:hAnsiTheme="minorHAnsi"/>
              <w:noProof/>
              <w:sz w:val="22"/>
              <w:lang w:val="ru-RU" w:eastAsia="ru-RU"/>
            </w:rPr>
          </w:pPr>
          <w:hyperlink w:anchor="_Toc222775832" w:history="1">
            <w:r w:rsidR="00A755E4" w:rsidRPr="00C40821">
              <w:rPr>
                <w:rStyle w:val="aff8"/>
                <w:rFonts w:eastAsiaTheme="majorEastAsia"/>
                <w:noProof/>
                <w:lang w:val="ru-RU"/>
              </w:rPr>
              <w:t>ТЕОРЕТИЧЕСКИЕ ОСНОВЫ ПОСТРОЕНИЯ АЛГОРИТМА ВИЗУАЛЬНОГО КОНТРОЛЯ КАЧЕСТВА</w:t>
            </w:r>
            <w:r w:rsidR="00A755E4">
              <w:rPr>
                <w:noProof/>
                <w:webHidden/>
              </w:rPr>
              <w:tab/>
            </w:r>
            <w:r w:rsidR="00A755E4">
              <w:rPr>
                <w:noProof/>
                <w:webHidden/>
              </w:rPr>
              <w:fldChar w:fldCharType="begin"/>
            </w:r>
            <w:r w:rsidR="00A755E4">
              <w:rPr>
                <w:noProof/>
                <w:webHidden/>
              </w:rPr>
              <w:instrText xml:space="preserve"> PAGEREF _Toc222775832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6051AEEB" w14:textId="54F7CB44" w:rsidR="00A755E4" w:rsidRDefault="00A57164">
          <w:pPr>
            <w:pStyle w:val="2c"/>
            <w:tabs>
              <w:tab w:val="right" w:leader="dot" w:pos="8630"/>
            </w:tabs>
            <w:rPr>
              <w:rFonts w:asciiTheme="minorHAnsi" w:eastAsiaTheme="minorEastAsia" w:hAnsiTheme="minorHAnsi"/>
              <w:noProof/>
              <w:sz w:val="22"/>
              <w:lang w:val="ru-RU" w:eastAsia="ru-RU"/>
            </w:rPr>
          </w:pPr>
          <w:hyperlink w:anchor="_Toc222775833" w:history="1">
            <w:r w:rsidR="00A755E4" w:rsidRPr="00C40821">
              <w:rPr>
                <w:rStyle w:val="aff8"/>
                <w:rFonts w:eastAsiaTheme="majorEastAsia"/>
                <w:noProof/>
                <w:lang w:val="ru-RU"/>
              </w:rPr>
              <w:t>2.1 Постановка задачи контроля качества как задачи распознавания и классификации</w:t>
            </w:r>
            <w:r w:rsidR="00A755E4">
              <w:rPr>
                <w:noProof/>
                <w:webHidden/>
              </w:rPr>
              <w:tab/>
            </w:r>
            <w:r w:rsidR="00A755E4">
              <w:rPr>
                <w:noProof/>
                <w:webHidden/>
              </w:rPr>
              <w:fldChar w:fldCharType="begin"/>
            </w:r>
            <w:r w:rsidR="00A755E4">
              <w:rPr>
                <w:noProof/>
                <w:webHidden/>
              </w:rPr>
              <w:instrText xml:space="preserve"> PAGEREF _Toc222775833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38B046C3" w14:textId="4EA61932" w:rsidR="00A755E4" w:rsidRDefault="00A57164">
          <w:pPr>
            <w:pStyle w:val="2c"/>
            <w:tabs>
              <w:tab w:val="right" w:leader="dot" w:pos="8630"/>
            </w:tabs>
            <w:rPr>
              <w:rFonts w:asciiTheme="minorHAnsi" w:eastAsiaTheme="minorEastAsia" w:hAnsiTheme="minorHAnsi"/>
              <w:noProof/>
              <w:sz w:val="22"/>
              <w:lang w:val="ru-RU" w:eastAsia="ru-RU"/>
            </w:rPr>
          </w:pPr>
          <w:hyperlink w:anchor="_Toc222775834" w:history="1">
            <w:r w:rsidR="00A755E4" w:rsidRPr="00C40821">
              <w:rPr>
                <w:rStyle w:val="aff8"/>
                <w:rFonts w:eastAsiaTheme="majorEastAsia"/>
                <w:noProof/>
                <w:lang w:val="ru-RU"/>
              </w:rPr>
              <w:t>2.2 Требования к алгоритму в условиях реального производства</w:t>
            </w:r>
            <w:r w:rsidR="00A755E4">
              <w:rPr>
                <w:noProof/>
                <w:webHidden/>
              </w:rPr>
              <w:tab/>
            </w:r>
            <w:r w:rsidR="00A755E4">
              <w:rPr>
                <w:noProof/>
                <w:webHidden/>
              </w:rPr>
              <w:fldChar w:fldCharType="begin"/>
            </w:r>
            <w:r w:rsidR="00A755E4">
              <w:rPr>
                <w:noProof/>
                <w:webHidden/>
              </w:rPr>
              <w:instrText xml:space="preserve"> PAGEREF _Toc222775834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5D977510" w14:textId="7EC39FA1" w:rsidR="00A755E4" w:rsidRDefault="00A57164">
          <w:pPr>
            <w:pStyle w:val="38"/>
            <w:tabs>
              <w:tab w:val="right" w:leader="dot" w:pos="8630"/>
            </w:tabs>
            <w:rPr>
              <w:rFonts w:asciiTheme="minorHAnsi" w:eastAsiaTheme="minorEastAsia" w:hAnsiTheme="minorHAnsi"/>
              <w:noProof/>
              <w:sz w:val="22"/>
              <w:lang w:val="ru-RU" w:eastAsia="ru-RU"/>
            </w:rPr>
          </w:pPr>
          <w:hyperlink w:anchor="_Toc222775835" w:history="1">
            <w:r w:rsidR="00A755E4" w:rsidRPr="00C40821">
              <w:rPr>
                <w:rStyle w:val="aff8"/>
                <w:rFonts w:eastAsiaTheme="majorEastAsia"/>
                <w:noProof/>
                <w:lang w:val="ru-RU"/>
              </w:rPr>
              <w:t>2.2.1 Ограничения по времени обработки, задержкам и стабильности</w:t>
            </w:r>
            <w:r w:rsidR="00A755E4">
              <w:rPr>
                <w:noProof/>
                <w:webHidden/>
              </w:rPr>
              <w:tab/>
            </w:r>
            <w:r w:rsidR="00A755E4">
              <w:rPr>
                <w:noProof/>
                <w:webHidden/>
              </w:rPr>
              <w:fldChar w:fldCharType="begin"/>
            </w:r>
            <w:r w:rsidR="00A755E4">
              <w:rPr>
                <w:noProof/>
                <w:webHidden/>
              </w:rPr>
              <w:instrText xml:space="preserve"> PAGEREF _Toc222775835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1672D8EE" w14:textId="45C11253" w:rsidR="00A755E4" w:rsidRDefault="00A57164">
          <w:pPr>
            <w:pStyle w:val="38"/>
            <w:tabs>
              <w:tab w:val="right" w:leader="dot" w:pos="8630"/>
            </w:tabs>
            <w:rPr>
              <w:rFonts w:asciiTheme="minorHAnsi" w:eastAsiaTheme="minorEastAsia" w:hAnsiTheme="minorHAnsi"/>
              <w:noProof/>
              <w:sz w:val="22"/>
              <w:lang w:val="ru-RU" w:eastAsia="ru-RU"/>
            </w:rPr>
          </w:pPr>
          <w:hyperlink w:anchor="_Toc222775836" w:history="1">
            <w:r w:rsidR="00A755E4" w:rsidRPr="00C40821">
              <w:rPr>
                <w:rStyle w:val="aff8"/>
                <w:rFonts w:eastAsiaTheme="majorEastAsia"/>
                <w:noProof/>
                <w:lang w:val="ru-RU"/>
              </w:rPr>
              <w:t>2.2.2 Учет вариаций освещения, положения изделия, фона и помех</w:t>
            </w:r>
            <w:r w:rsidR="00A755E4">
              <w:rPr>
                <w:noProof/>
                <w:webHidden/>
              </w:rPr>
              <w:tab/>
            </w:r>
            <w:r w:rsidR="00A755E4">
              <w:rPr>
                <w:noProof/>
                <w:webHidden/>
              </w:rPr>
              <w:fldChar w:fldCharType="begin"/>
            </w:r>
            <w:r w:rsidR="00A755E4">
              <w:rPr>
                <w:noProof/>
                <w:webHidden/>
              </w:rPr>
              <w:instrText xml:space="preserve"> PAGEREF _Toc222775836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4EF8EE70" w14:textId="3D8EE15B" w:rsidR="00A755E4" w:rsidRDefault="00A57164">
          <w:pPr>
            <w:pStyle w:val="2c"/>
            <w:tabs>
              <w:tab w:val="right" w:leader="dot" w:pos="8630"/>
            </w:tabs>
            <w:rPr>
              <w:rFonts w:asciiTheme="minorHAnsi" w:eastAsiaTheme="minorEastAsia" w:hAnsiTheme="minorHAnsi"/>
              <w:noProof/>
              <w:sz w:val="22"/>
              <w:lang w:val="ru-RU" w:eastAsia="ru-RU"/>
            </w:rPr>
          </w:pPr>
          <w:hyperlink w:anchor="_Toc222775837" w:history="1">
            <w:r w:rsidR="00A755E4" w:rsidRPr="00C40821">
              <w:rPr>
                <w:rStyle w:val="aff8"/>
                <w:rFonts w:eastAsiaTheme="majorEastAsia"/>
                <w:noProof/>
                <w:lang w:val="ru-RU"/>
              </w:rPr>
              <w:t>2.3 Обобщенная схема алгоритма визуального контроля</w:t>
            </w:r>
            <w:r w:rsidR="00A755E4">
              <w:rPr>
                <w:noProof/>
                <w:webHidden/>
              </w:rPr>
              <w:tab/>
            </w:r>
            <w:r w:rsidR="00A755E4">
              <w:rPr>
                <w:noProof/>
                <w:webHidden/>
              </w:rPr>
              <w:fldChar w:fldCharType="begin"/>
            </w:r>
            <w:r w:rsidR="00A755E4">
              <w:rPr>
                <w:noProof/>
                <w:webHidden/>
              </w:rPr>
              <w:instrText xml:space="preserve"> PAGEREF _Toc222775837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3EE01F92" w14:textId="69B72D6D" w:rsidR="00A755E4" w:rsidRDefault="00A57164">
          <w:pPr>
            <w:pStyle w:val="38"/>
            <w:tabs>
              <w:tab w:val="right" w:leader="dot" w:pos="8630"/>
            </w:tabs>
            <w:rPr>
              <w:rFonts w:asciiTheme="minorHAnsi" w:eastAsiaTheme="minorEastAsia" w:hAnsiTheme="minorHAnsi"/>
              <w:noProof/>
              <w:sz w:val="22"/>
              <w:lang w:val="ru-RU" w:eastAsia="ru-RU"/>
            </w:rPr>
          </w:pPr>
          <w:hyperlink w:anchor="_Toc222775838" w:history="1">
            <w:r w:rsidR="00A755E4" w:rsidRPr="00C40821">
              <w:rPr>
                <w:rStyle w:val="aff8"/>
                <w:rFonts w:eastAsiaTheme="majorEastAsia"/>
                <w:noProof/>
                <w:lang w:val="ru-RU"/>
              </w:rPr>
              <w:t>2.3.1 Получение кадра и первичная проверка качества изображения</w:t>
            </w:r>
            <w:r w:rsidR="00A755E4">
              <w:rPr>
                <w:noProof/>
                <w:webHidden/>
              </w:rPr>
              <w:tab/>
            </w:r>
            <w:r w:rsidR="00A755E4">
              <w:rPr>
                <w:noProof/>
                <w:webHidden/>
              </w:rPr>
              <w:fldChar w:fldCharType="begin"/>
            </w:r>
            <w:r w:rsidR="00A755E4">
              <w:rPr>
                <w:noProof/>
                <w:webHidden/>
              </w:rPr>
              <w:instrText xml:space="preserve"> PAGEREF _Toc222775838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3727F88F" w14:textId="368475DA" w:rsidR="00A755E4" w:rsidRDefault="00A57164">
          <w:pPr>
            <w:pStyle w:val="38"/>
            <w:tabs>
              <w:tab w:val="right" w:leader="dot" w:pos="8630"/>
            </w:tabs>
            <w:rPr>
              <w:rFonts w:asciiTheme="minorHAnsi" w:eastAsiaTheme="minorEastAsia" w:hAnsiTheme="minorHAnsi"/>
              <w:noProof/>
              <w:sz w:val="22"/>
              <w:lang w:val="ru-RU" w:eastAsia="ru-RU"/>
            </w:rPr>
          </w:pPr>
          <w:hyperlink w:anchor="_Toc222775839" w:history="1">
            <w:r w:rsidR="00A755E4" w:rsidRPr="00C40821">
              <w:rPr>
                <w:rStyle w:val="aff8"/>
                <w:rFonts w:eastAsiaTheme="majorEastAsia"/>
                <w:noProof/>
                <w:lang w:val="ru-RU"/>
              </w:rPr>
              <w:t xml:space="preserve">2.3.2 Предобработка (кадрирование </w:t>
            </w:r>
            <w:r w:rsidR="00A755E4" w:rsidRPr="00C40821">
              <w:rPr>
                <w:rStyle w:val="aff8"/>
                <w:rFonts w:eastAsiaTheme="majorEastAsia"/>
                <w:noProof/>
              </w:rPr>
              <w:t>ROI</w:t>
            </w:r>
            <w:r w:rsidR="00A755E4" w:rsidRPr="00C40821">
              <w:rPr>
                <w:rStyle w:val="aff8"/>
                <w:rFonts w:eastAsiaTheme="majorEastAsia"/>
                <w:noProof/>
                <w:lang w:val="ru-RU"/>
              </w:rPr>
              <w:t>, фильтрация, нормализация)</w:t>
            </w:r>
            <w:r w:rsidR="00A755E4">
              <w:rPr>
                <w:noProof/>
                <w:webHidden/>
              </w:rPr>
              <w:tab/>
            </w:r>
            <w:r w:rsidR="00A755E4">
              <w:rPr>
                <w:noProof/>
                <w:webHidden/>
              </w:rPr>
              <w:fldChar w:fldCharType="begin"/>
            </w:r>
            <w:r w:rsidR="00A755E4">
              <w:rPr>
                <w:noProof/>
                <w:webHidden/>
              </w:rPr>
              <w:instrText xml:space="preserve"> PAGEREF _Toc222775839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13775B98" w14:textId="2BF62716" w:rsidR="00A755E4" w:rsidRDefault="00A57164">
          <w:pPr>
            <w:pStyle w:val="38"/>
            <w:tabs>
              <w:tab w:val="right" w:leader="dot" w:pos="8630"/>
            </w:tabs>
            <w:rPr>
              <w:rFonts w:asciiTheme="minorHAnsi" w:eastAsiaTheme="minorEastAsia" w:hAnsiTheme="minorHAnsi"/>
              <w:noProof/>
              <w:sz w:val="22"/>
              <w:lang w:val="ru-RU" w:eastAsia="ru-RU"/>
            </w:rPr>
          </w:pPr>
          <w:hyperlink w:anchor="_Toc222775840" w:history="1">
            <w:r w:rsidR="00A755E4" w:rsidRPr="00C40821">
              <w:rPr>
                <w:rStyle w:val="aff8"/>
                <w:rFonts w:eastAsiaTheme="majorEastAsia"/>
                <w:noProof/>
                <w:lang w:val="ru-RU"/>
              </w:rPr>
              <w:t>2.3.3 Выделение объекта контроля и зон интереса</w:t>
            </w:r>
            <w:r w:rsidR="00A755E4">
              <w:rPr>
                <w:noProof/>
                <w:webHidden/>
              </w:rPr>
              <w:tab/>
            </w:r>
            <w:r w:rsidR="00A755E4">
              <w:rPr>
                <w:noProof/>
                <w:webHidden/>
              </w:rPr>
              <w:fldChar w:fldCharType="begin"/>
            </w:r>
            <w:r w:rsidR="00A755E4">
              <w:rPr>
                <w:noProof/>
                <w:webHidden/>
              </w:rPr>
              <w:instrText xml:space="preserve"> PAGEREF _Toc222775840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6501A14C" w14:textId="4AFF9979" w:rsidR="00A755E4" w:rsidRDefault="00A57164">
          <w:pPr>
            <w:pStyle w:val="38"/>
            <w:tabs>
              <w:tab w:val="right" w:leader="dot" w:pos="8630"/>
            </w:tabs>
            <w:rPr>
              <w:rFonts w:asciiTheme="minorHAnsi" w:eastAsiaTheme="minorEastAsia" w:hAnsiTheme="minorHAnsi"/>
              <w:noProof/>
              <w:sz w:val="22"/>
              <w:lang w:val="ru-RU" w:eastAsia="ru-RU"/>
            </w:rPr>
          </w:pPr>
          <w:hyperlink w:anchor="_Toc222775841" w:history="1">
            <w:r w:rsidR="00A755E4" w:rsidRPr="00C40821">
              <w:rPr>
                <w:rStyle w:val="aff8"/>
                <w:rFonts w:eastAsiaTheme="majorEastAsia"/>
                <w:noProof/>
                <w:lang w:val="ru-RU"/>
              </w:rPr>
              <w:t>2.3.4 Поиск дефектов поверхности и классификация “норма/брак”</w:t>
            </w:r>
            <w:r w:rsidR="00A755E4">
              <w:rPr>
                <w:noProof/>
                <w:webHidden/>
              </w:rPr>
              <w:tab/>
            </w:r>
            <w:r w:rsidR="00A755E4">
              <w:rPr>
                <w:noProof/>
                <w:webHidden/>
              </w:rPr>
              <w:fldChar w:fldCharType="begin"/>
            </w:r>
            <w:r w:rsidR="00A755E4">
              <w:rPr>
                <w:noProof/>
                <w:webHidden/>
              </w:rPr>
              <w:instrText xml:space="preserve"> PAGEREF _Toc222775841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0A95BA9A" w14:textId="584B916A" w:rsidR="00A755E4" w:rsidRDefault="00A57164">
          <w:pPr>
            <w:pStyle w:val="38"/>
            <w:tabs>
              <w:tab w:val="right" w:leader="dot" w:pos="8630"/>
            </w:tabs>
            <w:rPr>
              <w:rFonts w:asciiTheme="minorHAnsi" w:eastAsiaTheme="minorEastAsia" w:hAnsiTheme="minorHAnsi"/>
              <w:noProof/>
              <w:sz w:val="22"/>
              <w:lang w:val="ru-RU" w:eastAsia="ru-RU"/>
            </w:rPr>
          </w:pPr>
          <w:hyperlink w:anchor="_Toc222775842" w:history="1">
            <w:r w:rsidR="00A755E4" w:rsidRPr="00C40821">
              <w:rPr>
                <w:rStyle w:val="aff8"/>
                <w:rFonts w:eastAsiaTheme="majorEastAsia"/>
                <w:noProof/>
                <w:lang w:val="ru-RU"/>
              </w:rPr>
              <w:t>2.3.5 Формирование результата и передача в систему управления</w:t>
            </w:r>
            <w:r w:rsidR="00A755E4">
              <w:rPr>
                <w:noProof/>
                <w:webHidden/>
              </w:rPr>
              <w:tab/>
            </w:r>
            <w:r w:rsidR="00A755E4">
              <w:rPr>
                <w:noProof/>
                <w:webHidden/>
              </w:rPr>
              <w:fldChar w:fldCharType="begin"/>
            </w:r>
            <w:r w:rsidR="00A755E4">
              <w:rPr>
                <w:noProof/>
                <w:webHidden/>
              </w:rPr>
              <w:instrText xml:space="preserve"> PAGEREF _Toc222775842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2D245F31" w14:textId="0502082B" w:rsidR="00A755E4" w:rsidRDefault="00A57164">
          <w:pPr>
            <w:pStyle w:val="2c"/>
            <w:tabs>
              <w:tab w:val="right" w:leader="dot" w:pos="8630"/>
            </w:tabs>
            <w:rPr>
              <w:rFonts w:asciiTheme="minorHAnsi" w:eastAsiaTheme="minorEastAsia" w:hAnsiTheme="minorHAnsi"/>
              <w:noProof/>
              <w:sz w:val="22"/>
              <w:lang w:val="ru-RU" w:eastAsia="ru-RU"/>
            </w:rPr>
          </w:pPr>
          <w:hyperlink w:anchor="_Toc222775843" w:history="1">
            <w:r w:rsidR="00A755E4" w:rsidRPr="00C40821">
              <w:rPr>
                <w:rStyle w:val="aff8"/>
                <w:rFonts w:eastAsiaTheme="majorEastAsia"/>
                <w:noProof/>
                <w:lang w:val="ru-RU"/>
              </w:rPr>
              <w:t>2.4 Математические модели и признаки для оценки дефектов</w:t>
            </w:r>
            <w:r w:rsidR="00A755E4">
              <w:rPr>
                <w:noProof/>
                <w:webHidden/>
              </w:rPr>
              <w:tab/>
            </w:r>
            <w:r w:rsidR="00A755E4">
              <w:rPr>
                <w:noProof/>
                <w:webHidden/>
              </w:rPr>
              <w:fldChar w:fldCharType="begin"/>
            </w:r>
            <w:r w:rsidR="00A755E4">
              <w:rPr>
                <w:noProof/>
                <w:webHidden/>
              </w:rPr>
              <w:instrText xml:space="preserve"> PAGEREF _Toc222775843 \h </w:instrText>
            </w:r>
            <w:r w:rsidR="00A755E4">
              <w:rPr>
                <w:noProof/>
                <w:webHidden/>
              </w:rPr>
            </w:r>
            <w:r w:rsidR="00A755E4">
              <w:rPr>
                <w:noProof/>
                <w:webHidden/>
              </w:rPr>
              <w:fldChar w:fldCharType="separate"/>
            </w:r>
            <w:r w:rsidR="00A755E4">
              <w:rPr>
                <w:noProof/>
                <w:webHidden/>
              </w:rPr>
              <w:t>13</w:t>
            </w:r>
            <w:r w:rsidR="00A755E4">
              <w:rPr>
                <w:noProof/>
                <w:webHidden/>
              </w:rPr>
              <w:fldChar w:fldCharType="end"/>
            </w:r>
          </w:hyperlink>
        </w:p>
        <w:p w14:paraId="6764ABF2" w14:textId="2156A12F" w:rsidR="00A755E4" w:rsidRDefault="00A57164">
          <w:pPr>
            <w:pStyle w:val="38"/>
            <w:tabs>
              <w:tab w:val="right" w:leader="dot" w:pos="8630"/>
            </w:tabs>
            <w:rPr>
              <w:rFonts w:asciiTheme="minorHAnsi" w:eastAsiaTheme="minorEastAsia" w:hAnsiTheme="minorHAnsi"/>
              <w:noProof/>
              <w:sz w:val="22"/>
              <w:lang w:val="ru-RU" w:eastAsia="ru-RU"/>
            </w:rPr>
          </w:pPr>
          <w:hyperlink w:anchor="_Toc222775844" w:history="1">
            <w:r w:rsidR="00A755E4" w:rsidRPr="00C40821">
              <w:rPr>
                <w:rStyle w:val="aff8"/>
                <w:rFonts w:eastAsiaTheme="majorEastAsia"/>
                <w:noProof/>
                <w:lang w:val="ru-RU"/>
              </w:rPr>
              <w:t>2.4.1 Цветовые признаки и пороговые правила (</w:t>
            </w:r>
            <w:r w:rsidR="00A755E4" w:rsidRPr="00C40821">
              <w:rPr>
                <w:rStyle w:val="aff8"/>
                <w:rFonts w:eastAsiaTheme="majorEastAsia"/>
                <w:noProof/>
              </w:rPr>
              <w:t>HSV</w:t>
            </w:r>
            <w:r w:rsidR="00A755E4" w:rsidRPr="00C40821">
              <w:rPr>
                <w:rStyle w:val="aff8"/>
                <w:rFonts w:eastAsiaTheme="majorEastAsia"/>
                <w:noProof/>
                <w:lang w:val="ru-RU"/>
              </w:rPr>
              <w:t>-диапазоны)</w:t>
            </w:r>
            <w:r w:rsidR="00A755E4">
              <w:rPr>
                <w:noProof/>
                <w:webHidden/>
              </w:rPr>
              <w:tab/>
            </w:r>
            <w:r w:rsidR="00A755E4">
              <w:rPr>
                <w:noProof/>
                <w:webHidden/>
              </w:rPr>
              <w:fldChar w:fldCharType="begin"/>
            </w:r>
            <w:r w:rsidR="00A755E4">
              <w:rPr>
                <w:noProof/>
                <w:webHidden/>
              </w:rPr>
              <w:instrText xml:space="preserve"> PAGEREF _Toc222775844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1C255841" w14:textId="6B617035" w:rsidR="00A755E4" w:rsidRDefault="00A57164">
          <w:pPr>
            <w:pStyle w:val="38"/>
            <w:tabs>
              <w:tab w:val="right" w:leader="dot" w:pos="8630"/>
            </w:tabs>
            <w:rPr>
              <w:rFonts w:asciiTheme="minorHAnsi" w:eastAsiaTheme="minorEastAsia" w:hAnsiTheme="minorHAnsi"/>
              <w:noProof/>
              <w:sz w:val="22"/>
              <w:lang w:val="ru-RU" w:eastAsia="ru-RU"/>
            </w:rPr>
          </w:pPr>
          <w:hyperlink w:anchor="_Toc222775845" w:history="1">
            <w:r w:rsidR="00A755E4" w:rsidRPr="00C40821">
              <w:rPr>
                <w:rStyle w:val="aff8"/>
                <w:rFonts w:eastAsiaTheme="majorEastAsia"/>
                <w:noProof/>
                <w:lang w:val="ru-RU"/>
              </w:rPr>
              <w:t>2.4.2 Геометрические признаки (контуры, эллипсы/окружности, площадь)</w:t>
            </w:r>
            <w:r w:rsidR="00A755E4">
              <w:rPr>
                <w:noProof/>
                <w:webHidden/>
              </w:rPr>
              <w:tab/>
            </w:r>
            <w:r w:rsidR="00A755E4">
              <w:rPr>
                <w:noProof/>
                <w:webHidden/>
              </w:rPr>
              <w:fldChar w:fldCharType="begin"/>
            </w:r>
            <w:r w:rsidR="00A755E4">
              <w:rPr>
                <w:noProof/>
                <w:webHidden/>
              </w:rPr>
              <w:instrText xml:space="preserve"> PAGEREF _Toc222775845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5FB77A52" w14:textId="36D63923" w:rsidR="00A755E4" w:rsidRDefault="00A57164">
          <w:pPr>
            <w:pStyle w:val="38"/>
            <w:tabs>
              <w:tab w:val="right" w:leader="dot" w:pos="8630"/>
            </w:tabs>
            <w:rPr>
              <w:rFonts w:asciiTheme="minorHAnsi" w:eastAsiaTheme="minorEastAsia" w:hAnsiTheme="minorHAnsi"/>
              <w:noProof/>
              <w:sz w:val="22"/>
              <w:lang w:val="ru-RU" w:eastAsia="ru-RU"/>
            </w:rPr>
          </w:pPr>
          <w:hyperlink w:anchor="_Toc222775846" w:history="1">
            <w:r w:rsidR="00A755E4" w:rsidRPr="00C40821">
              <w:rPr>
                <w:rStyle w:val="aff8"/>
                <w:rFonts w:eastAsiaTheme="majorEastAsia"/>
                <w:noProof/>
                <w:lang w:val="ru-RU"/>
              </w:rPr>
              <w:t>2.4.3 Метрики дефекта: площадь, количество, плотность, положение в зоне</w:t>
            </w:r>
            <w:r w:rsidR="00A755E4">
              <w:rPr>
                <w:noProof/>
                <w:webHidden/>
              </w:rPr>
              <w:tab/>
            </w:r>
            <w:r w:rsidR="00A755E4">
              <w:rPr>
                <w:noProof/>
                <w:webHidden/>
              </w:rPr>
              <w:fldChar w:fldCharType="begin"/>
            </w:r>
            <w:r w:rsidR="00A755E4">
              <w:rPr>
                <w:noProof/>
                <w:webHidden/>
              </w:rPr>
              <w:instrText xml:space="preserve"> PAGEREF _Toc222775846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1CDC8B49" w14:textId="7137C77C" w:rsidR="00A755E4" w:rsidRDefault="00A57164">
          <w:pPr>
            <w:pStyle w:val="2c"/>
            <w:tabs>
              <w:tab w:val="right" w:leader="dot" w:pos="8630"/>
            </w:tabs>
            <w:rPr>
              <w:rFonts w:asciiTheme="minorHAnsi" w:eastAsiaTheme="minorEastAsia" w:hAnsiTheme="minorHAnsi"/>
              <w:noProof/>
              <w:sz w:val="22"/>
              <w:lang w:val="ru-RU" w:eastAsia="ru-RU"/>
            </w:rPr>
          </w:pPr>
          <w:hyperlink w:anchor="_Toc222775847" w:history="1">
            <w:r w:rsidR="00A755E4" w:rsidRPr="00C40821">
              <w:rPr>
                <w:rStyle w:val="aff8"/>
                <w:rFonts w:eastAsiaTheme="majorEastAsia"/>
                <w:noProof/>
                <w:lang w:val="ru-RU"/>
              </w:rPr>
              <w:t>2.6 Правила принятия решения и агрегирование результатов</w:t>
            </w:r>
            <w:r w:rsidR="00A755E4">
              <w:rPr>
                <w:noProof/>
                <w:webHidden/>
              </w:rPr>
              <w:tab/>
            </w:r>
            <w:r w:rsidR="00A755E4">
              <w:rPr>
                <w:noProof/>
                <w:webHidden/>
              </w:rPr>
              <w:fldChar w:fldCharType="begin"/>
            </w:r>
            <w:r w:rsidR="00A755E4">
              <w:rPr>
                <w:noProof/>
                <w:webHidden/>
              </w:rPr>
              <w:instrText xml:space="preserve"> PAGEREF _Toc222775847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53D82DC9" w14:textId="082FB6E5" w:rsidR="00A755E4" w:rsidRDefault="00A57164">
          <w:pPr>
            <w:pStyle w:val="38"/>
            <w:tabs>
              <w:tab w:val="right" w:leader="dot" w:pos="8630"/>
            </w:tabs>
            <w:rPr>
              <w:rFonts w:asciiTheme="minorHAnsi" w:eastAsiaTheme="minorEastAsia" w:hAnsiTheme="minorHAnsi"/>
              <w:noProof/>
              <w:sz w:val="22"/>
              <w:lang w:val="ru-RU" w:eastAsia="ru-RU"/>
            </w:rPr>
          </w:pPr>
          <w:hyperlink w:anchor="_Toc222775848" w:history="1">
            <w:r w:rsidR="00A755E4" w:rsidRPr="00C40821">
              <w:rPr>
                <w:rStyle w:val="aff8"/>
                <w:rFonts w:eastAsiaTheme="majorEastAsia"/>
                <w:noProof/>
                <w:lang w:val="ru-RU"/>
              </w:rPr>
              <w:t>2.6.1 Логические правила и пороги (простые правила качества)</w:t>
            </w:r>
            <w:r w:rsidR="00A755E4">
              <w:rPr>
                <w:noProof/>
                <w:webHidden/>
              </w:rPr>
              <w:tab/>
            </w:r>
            <w:r w:rsidR="00A755E4">
              <w:rPr>
                <w:noProof/>
                <w:webHidden/>
              </w:rPr>
              <w:fldChar w:fldCharType="begin"/>
            </w:r>
            <w:r w:rsidR="00A755E4">
              <w:rPr>
                <w:noProof/>
                <w:webHidden/>
              </w:rPr>
              <w:instrText xml:space="preserve"> PAGEREF _Toc222775848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27614FB0" w14:textId="572982B8" w:rsidR="00A755E4" w:rsidRDefault="00A57164">
          <w:pPr>
            <w:pStyle w:val="38"/>
            <w:tabs>
              <w:tab w:val="right" w:leader="dot" w:pos="8630"/>
            </w:tabs>
            <w:rPr>
              <w:rFonts w:asciiTheme="minorHAnsi" w:eastAsiaTheme="minorEastAsia" w:hAnsiTheme="minorHAnsi"/>
              <w:noProof/>
              <w:sz w:val="22"/>
              <w:lang w:val="ru-RU" w:eastAsia="ru-RU"/>
            </w:rPr>
          </w:pPr>
          <w:hyperlink w:anchor="_Toc222775849" w:history="1">
            <w:r w:rsidR="00A755E4" w:rsidRPr="00C40821">
              <w:rPr>
                <w:rStyle w:val="aff8"/>
                <w:rFonts w:eastAsiaTheme="majorEastAsia"/>
                <w:noProof/>
                <w:lang w:val="ru-RU"/>
              </w:rPr>
              <w:t>2.6.2 Нечеткая логика/взвешивание признаков (при необходимости)</w:t>
            </w:r>
            <w:r w:rsidR="00A755E4">
              <w:rPr>
                <w:noProof/>
                <w:webHidden/>
              </w:rPr>
              <w:tab/>
            </w:r>
            <w:r w:rsidR="00A755E4">
              <w:rPr>
                <w:noProof/>
                <w:webHidden/>
              </w:rPr>
              <w:fldChar w:fldCharType="begin"/>
            </w:r>
            <w:r w:rsidR="00A755E4">
              <w:rPr>
                <w:noProof/>
                <w:webHidden/>
              </w:rPr>
              <w:instrText xml:space="preserve"> PAGEREF _Toc222775849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5B3ADA58" w14:textId="389E52D5" w:rsidR="00A755E4" w:rsidRDefault="00A57164">
          <w:pPr>
            <w:pStyle w:val="2c"/>
            <w:tabs>
              <w:tab w:val="right" w:leader="dot" w:pos="8630"/>
            </w:tabs>
            <w:rPr>
              <w:rFonts w:asciiTheme="minorHAnsi" w:eastAsiaTheme="minorEastAsia" w:hAnsiTheme="minorHAnsi"/>
              <w:noProof/>
              <w:sz w:val="22"/>
              <w:lang w:val="ru-RU" w:eastAsia="ru-RU"/>
            </w:rPr>
          </w:pPr>
          <w:hyperlink w:anchor="_Toc222775850" w:history="1">
            <w:r w:rsidR="00A755E4" w:rsidRPr="00C40821">
              <w:rPr>
                <w:rStyle w:val="aff8"/>
                <w:rFonts w:eastAsiaTheme="majorEastAsia"/>
                <w:noProof/>
                <w:lang w:val="ru-RU"/>
              </w:rPr>
              <w:t>2.7 Выводы по второй главе</w:t>
            </w:r>
            <w:r w:rsidR="00A755E4">
              <w:rPr>
                <w:noProof/>
                <w:webHidden/>
              </w:rPr>
              <w:tab/>
            </w:r>
            <w:r w:rsidR="00A755E4">
              <w:rPr>
                <w:noProof/>
                <w:webHidden/>
              </w:rPr>
              <w:fldChar w:fldCharType="begin"/>
            </w:r>
            <w:r w:rsidR="00A755E4">
              <w:rPr>
                <w:noProof/>
                <w:webHidden/>
              </w:rPr>
              <w:instrText xml:space="preserve"> PAGEREF _Toc222775850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7BD73FC7" w14:textId="4F0413F0" w:rsidR="00A755E4" w:rsidRDefault="00A57164">
          <w:pPr>
            <w:pStyle w:val="14"/>
            <w:tabs>
              <w:tab w:val="right" w:leader="dot" w:pos="8630"/>
            </w:tabs>
            <w:rPr>
              <w:rFonts w:asciiTheme="minorHAnsi" w:eastAsiaTheme="minorEastAsia" w:hAnsiTheme="minorHAnsi"/>
              <w:noProof/>
              <w:sz w:val="22"/>
              <w:lang w:val="ru-RU" w:eastAsia="ru-RU"/>
            </w:rPr>
          </w:pPr>
          <w:hyperlink w:anchor="_Toc222775851" w:history="1">
            <w:r w:rsidR="00A755E4" w:rsidRPr="00C40821">
              <w:rPr>
                <w:rStyle w:val="aff8"/>
                <w:rFonts w:eastAsiaTheme="majorEastAsia"/>
                <w:noProof/>
                <w:lang w:val="ru-RU"/>
              </w:rPr>
              <w:t>ПРОГРАММНАЯ И АППАРАТНАЯ РЕАЛИЗАЦИЯ АВТОМАТИЗИРОВАННОЙ СИСТЕМЫ ВИЗУАЛЬНОГО КОНТРОЛЯ</w:t>
            </w:r>
            <w:r w:rsidR="00A755E4">
              <w:rPr>
                <w:noProof/>
                <w:webHidden/>
              </w:rPr>
              <w:tab/>
            </w:r>
            <w:r w:rsidR="00A755E4">
              <w:rPr>
                <w:noProof/>
                <w:webHidden/>
              </w:rPr>
              <w:fldChar w:fldCharType="begin"/>
            </w:r>
            <w:r w:rsidR="00A755E4">
              <w:rPr>
                <w:noProof/>
                <w:webHidden/>
              </w:rPr>
              <w:instrText xml:space="preserve"> PAGEREF _Toc222775851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0BB69F05" w14:textId="5346D416" w:rsidR="00A755E4" w:rsidRDefault="00A57164">
          <w:pPr>
            <w:pStyle w:val="2c"/>
            <w:tabs>
              <w:tab w:val="right" w:leader="dot" w:pos="8630"/>
            </w:tabs>
            <w:rPr>
              <w:rFonts w:asciiTheme="minorHAnsi" w:eastAsiaTheme="minorEastAsia" w:hAnsiTheme="minorHAnsi"/>
              <w:noProof/>
              <w:sz w:val="22"/>
              <w:lang w:val="ru-RU" w:eastAsia="ru-RU"/>
            </w:rPr>
          </w:pPr>
          <w:hyperlink w:anchor="_Toc222775852" w:history="1">
            <w:r w:rsidR="00A755E4" w:rsidRPr="00C40821">
              <w:rPr>
                <w:rStyle w:val="aff8"/>
                <w:rFonts w:eastAsiaTheme="majorEastAsia"/>
                <w:noProof/>
                <w:lang w:val="ru-RU"/>
              </w:rPr>
              <w:t>3.1 Общая архитектура системы</w:t>
            </w:r>
            <w:r w:rsidR="00A755E4">
              <w:rPr>
                <w:noProof/>
                <w:webHidden/>
              </w:rPr>
              <w:tab/>
            </w:r>
            <w:r w:rsidR="00A755E4">
              <w:rPr>
                <w:noProof/>
                <w:webHidden/>
              </w:rPr>
              <w:fldChar w:fldCharType="begin"/>
            </w:r>
            <w:r w:rsidR="00A755E4">
              <w:rPr>
                <w:noProof/>
                <w:webHidden/>
              </w:rPr>
              <w:instrText xml:space="preserve"> PAGEREF _Toc222775852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77FF41AE" w14:textId="09FFBF66" w:rsidR="00A755E4" w:rsidRDefault="00A57164">
          <w:pPr>
            <w:pStyle w:val="38"/>
            <w:tabs>
              <w:tab w:val="right" w:leader="dot" w:pos="8630"/>
            </w:tabs>
            <w:rPr>
              <w:rFonts w:asciiTheme="minorHAnsi" w:eastAsiaTheme="minorEastAsia" w:hAnsiTheme="minorHAnsi"/>
              <w:noProof/>
              <w:sz w:val="22"/>
              <w:lang w:val="ru-RU" w:eastAsia="ru-RU"/>
            </w:rPr>
          </w:pPr>
          <w:hyperlink w:anchor="_Toc222775853" w:history="1">
            <w:r w:rsidR="00A755E4" w:rsidRPr="00C40821">
              <w:rPr>
                <w:rStyle w:val="aff8"/>
                <w:rFonts w:eastAsiaTheme="majorEastAsia"/>
                <w:noProof/>
                <w:lang w:val="ru-RU"/>
              </w:rPr>
              <w:t>3.1.1 Состав: камера, освещение, ПК, ПЛК, панель оператора, исполнительные механизмы</w:t>
            </w:r>
            <w:r w:rsidR="00A755E4">
              <w:rPr>
                <w:noProof/>
                <w:webHidden/>
              </w:rPr>
              <w:tab/>
            </w:r>
            <w:r w:rsidR="00A755E4">
              <w:rPr>
                <w:noProof/>
                <w:webHidden/>
              </w:rPr>
              <w:fldChar w:fldCharType="begin"/>
            </w:r>
            <w:r w:rsidR="00A755E4">
              <w:rPr>
                <w:noProof/>
                <w:webHidden/>
              </w:rPr>
              <w:instrText xml:space="preserve"> PAGEREF _Toc222775853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16879943" w14:textId="6B3FE0E6" w:rsidR="00A755E4" w:rsidRDefault="00A57164">
          <w:pPr>
            <w:pStyle w:val="38"/>
            <w:tabs>
              <w:tab w:val="right" w:leader="dot" w:pos="8630"/>
            </w:tabs>
            <w:rPr>
              <w:rFonts w:asciiTheme="minorHAnsi" w:eastAsiaTheme="minorEastAsia" w:hAnsiTheme="minorHAnsi"/>
              <w:noProof/>
              <w:sz w:val="22"/>
              <w:lang w:val="ru-RU" w:eastAsia="ru-RU"/>
            </w:rPr>
          </w:pPr>
          <w:hyperlink w:anchor="_Toc222775854" w:history="1">
            <w:r w:rsidR="00A755E4" w:rsidRPr="00C40821">
              <w:rPr>
                <w:rStyle w:val="aff8"/>
                <w:rFonts w:eastAsiaTheme="majorEastAsia"/>
                <w:noProof/>
                <w:lang w:val="ru-RU"/>
              </w:rPr>
              <w:t>3.1.2 Потоки данных и событий: триггер, кадр, обработка, результат, архив</w:t>
            </w:r>
            <w:r w:rsidR="00A755E4">
              <w:rPr>
                <w:noProof/>
                <w:webHidden/>
              </w:rPr>
              <w:tab/>
            </w:r>
            <w:r w:rsidR="00A755E4">
              <w:rPr>
                <w:noProof/>
                <w:webHidden/>
              </w:rPr>
              <w:fldChar w:fldCharType="begin"/>
            </w:r>
            <w:r w:rsidR="00A755E4">
              <w:rPr>
                <w:noProof/>
                <w:webHidden/>
              </w:rPr>
              <w:instrText xml:space="preserve"> PAGEREF _Toc222775854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6B0F6C4A" w14:textId="179432B1" w:rsidR="00A755E4" w:rsidRDefault="00A57164">
          <w:pPr>
            <w:pStyle w:val="2c"/>
            <w:tabs>
              <w:tab w:val="right" w:leader="dot" w:pos="8630"/>
            </w:tabs>
            <w:rPr>
              <w:rFonts w:asciiTheme="minorHAnsi" w:eastAsiaTheme="minorEastAsia" w:hAnsiTheme="minorHAnsi"/>
              <w:noProof/>
              <w:sz w:val="22"/>
              <w:lang w:val="ru-RU" w:eastAsia="ru-RU"/>
            </w:rPr>
          </w:pPr>
          <w:hyperlink w:anchor="_Toc222775855" w:history="1">
            <w:r w:rsidR="00A755E4" w:rsidRPr="00C40821">
              <w:rPr>
                <w:rStyle w:val="aff8"/>
                <w:rFonts w:eastAsiaTheme="majorEastAsia"/>
                <w:noProof/>
                <w:lang w:val="ru-RU"/>
              </w:rPr>
              <w:t>3.2 Реализация подсистемы захвата и подготовки изображения</w:t>
            </w:r>
            <w:r w:rsidR="00A755E4">
              <w:rPr>
                <w:noProof/>
                <w:webHidden/>
              </w:rPr>
              <w:tab/>
            </w:r>
            <w:r w:rsidR="00A755E4">
              <w:rPr>
                <w:noProof/>
                <w:webHidden/>
              </w:rPr>
              <w:fldChar w:fldCharType="begin"/>
            </w:r>
            <w:r w:rsidR="00A755E4">
              <w:rPr>
                <w:noProof/>
                <w:webHidden/>
              </w:rPr>
              <w:instrText xml:space="preserve"> PAGEREF _Toc222775855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49BA41A0" w14:textId="49A047D1" w:rsidR="00A755E4" w:rsidRDefault="00A57164">
          <w:pPr>
            <w:pStyle w:val="38"/>
            <w:tabs>
              <w:tab w:val="right" w:leader="dot" w:pos="8630"/>
            </w:tabs>
            <w:rPr>
              <w:rFonts w:asciiTheme="minorHAnsi" w:eastAsiaTheme="minorEastAsia" w:hAnsiTheme="minorHAnsi"/>
              <w:noProof/>
              <w:sz w:val="22"/>
              <w:lang w:val="ru-RU" w:eastAsia="ru-RU"/>
            </w:rPr>
          </w:pPr>
          <w:hyperlink w:anchor="_Toc222775856" w:history="1">
            <w:r w:rsidR="00A755E4" w:rsidRPr="00C40821">
              <w:rPr>
                <w:rStyle w:val="aff8"/>
                <w:rFonts w:eastAsiaTheme="majorEastAsia"/>
                <w:noProof/>
                <w:lang w:val="ru-RU"/>
              </w:rPr>
              <w:t>3.2.1 Инициализация камеры и параметры съемки</w:t>
            </w:r>
            <w:r w:rsidR="00A755E4">
              <w:rPr>
                <w:noProof/>
                <w:webHidden/>
              </w:rPr>
              <w:tab/>
            </w:r>
            <w:r w:rsidR="00A755E4">
              <w:rPr>
                <w:noProof/>
                <w:webHidden/>
              </w:rPr>
              <w:fldChar w:fldCharType="begin"/>
            </w:r>
            <w:r w:rsidR="00A755E4">
              <w:rPr>
                <w:noProof/>
                <w:webHidden/>
              </w:rPr>
              <w:instrText xml:space="preserve"> PAGEREF _Toc222775856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097482F3" w14:textId="4892F6B4" w:rsidR="00A755E4" w:rsidRDefault="00A57164">
          <w:pPr>
            <w:pStyle w:val="38"/>
            <w:tabs>
              <w:tab w:val="right" w:leader="dot" w:pos="8630"/>
            </w:tabs>
            <w:rPr>
              <w:rFonts w:asciiTheme="minorHAnsi" w:eastAsiaTheme="minorEastAsia" w:hAnsiTheme="minorHAnsi"/>
              <w:noProof/>
              <w:sz w:val="22"/>
              <w:lang w:val="ru-RU" w:eastAsia="ru-RU"/>
            </w:rPr>
          </w:pPr>
          <w:hyperlink w:anchor="_Toc222775857" w:history="1">
            <w:r w:rsidR="00A755E4" w:rsidRPr="00C40821">
              <w:rPr>
                <w:rStyle w:val="aff8"/>
                <w:rFonts w:eastAsiaTheme="majorEastAsia"/>
                <w:noProof/>
                <w:lang w:val="ru-RU"/>
              </w:rPr>
              <w:t>3.2.2 Механизм синхронизации с линией (триггер от ПЛК)</w:t>
            </w:r>
            <w:r w:rsidR="00A755E4">
              <w:rPr>
                <w:noProof/>
                <w:webHidden/>
              </w:rPr>
              <w:tab/>
            </w:r>
            <w:r w:rsidR="00A755E4">
              <w:rPr>
                <w:noProof/>
                <w:webHidden/>
              </w:rPr>
              <w:fldChar w:fldCharType="begin"/>
            </w:r>
            <w:r w:rsidR="00A755E4">
              <w:rPr>
                <w:noProof/>
                <w:webHidden/>
              </w:rPr>
              <w:instrText xml:space="preserve"> PAGEREF _Toc222775857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55D0665D" w14:textId="0B786254" w:rsidR="00A755E4" w:rsidRDefault="00A57164">
          <w:pPr>
            <w:pStyle w:val="38"/>
            <w:tabs>
              <w:tab w:val="right" w:leader="dot" w:pos="8630"/>
            </w:tabs>
            <w:rPr>
              <w:rFonts w:asciiTheme="minorHAnsi" w:eastAsiaTheme="minorEastAsia" w:hAnsiTheme="minorHAnsi"/>
              <w:noProof/>
              <w:sz w:val="22"/>
              <w:lang w:val="ru-RU" w:eastAsia="ru-RU"/>
            </w:rPr>
          </w:pPr>
          <w:hyperlink w:anchor="_Toc222775858" w:history="1">
            <w:r w:rsidR="00A755E4" w:rsidRPr="00C40821">
              <w:rPr>
                <w:rStyle w:val="aff8"/>
                <w:rFonts w:eastAsiaTheme="majorEastAsia"/>
                <w:noProof/>
                <w:lang w:val="ru-RU"/>
              </w:rPr>
              <w:t>3.2.3 Контроль качества входного изображения (резкость, пересвет, смаз)</w:t>
            </w:r>
            <w:r w:rsidR="00A755E4">
              <w:rPr>
                <w:noProof/>
                <w:webHidden/>
              </w:rPr>
              <w:tab/>
            </w:r>
            <w:r w:rsidR="00A755E4">
              <w:rPr>
                <w:noProof/>
                <w:webHidden/>
              </w:rPr>
              <w:fldChar w:fldCharType="begin"/>
            </w:r>
            <w:r w:rsidR="00A755E4">
              <w:rPr>
                <w:noProof/>
                <w:webHidden/>
              </w:rPr>
              <w:instrText xml:space="preserve"> PAGEREF _Toc222775858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36F3DF91" w14:textId="53ADFFCD" w:rsidR="00A755E4" w:rsidRDefault="00A57164">
          <w:pPr>
            <w:pStyle w:val="38"/>
            <w:tabs>
              <w:tab w:val="right" w:leader="dot" w:pos="8630"/>
            </w:tabs>
            <w:rPr>
              <w:rFonts w:asciiTheme="minorHAnsi" w:eastAsiaTheme="minorEastAsia" w:hAnsiTheme="minorHAnsi"/>
              <w:noProof/>
              <w:sz w:val="22"/>
              <w:lang w:val="ru-RU" w:eastAsia="ru-RU"/>
            </w:rPr>
          </w:pPr>
          <w:hyperlink w:anchor="_Toc222775859" w:history="1">
            <w:r w:rsidR="00A755E4" w:rsidRPr="00C40821">
              <w:rPr>
                <w:rStyle w:val="aff8"/>
                <w:rFonts w:eastAsiaTheme="majorEastAsia"/>
                <w:noProof/>
                <w:lang w:val="ru-RU"/>
              </w:rPr>
              <w:t>3.2.4 Формирование зоны контроля (</w:t>
            </w:r>
            <w:r w:rsidR="00A755E4" w:rsidRPr="00C40821">
              <w:rPr>
                <w:rStyle w:val="aff8"/>
                <w:rFonts w:eastAsiaTheme="majorEastAsia"/>
                <w:noProof/>
              </w:rPr>
              <w:t>ROI</w:t>
            </w:r>
            <w:r w:rsidR="00A755E4" w:rsidRPr="00C40821">
              <w:rPr>
                <w:rStyle w:val="aff8"/>
                <w:rFonts w:eastAsiaTheme="majorEastAsia"/>
                <w:noProof/>
                <w:lang w:val="ru-RU"/>
              </w:rPr>
              <w:t>) и выравнивание изображения</w:t>
            </w:r>
            <w:r w:rsidR="00A755E4">
              <w:rPr>
                <w:noProof/>
                <w:webHidden/>
              </w:rPr>
              <w:tab/>
            </w:r>
            <w:r w:rsidR="00A755E4">
              <w:rPr>
                <w:noProof/>
                <w:webHidden/>
              </w:rPr>
              <w:fldChar w:fldCharType="begin"/>
            </w:r>
            <w:r w:rsidR="00A755E4">
              <w:rPr>
                <w:noProof/>
                <w:webHidden/>
              </w:rPr>
              <w:instrText xml:space="preserve"> PAGEREF _Toc222775859 \h </w:instrText>
            </w:r>
            <w:r w:rsidR="00A755E4">
              <w:rPr>
                <w:noProof/>
                <w:webHidden/>
              </w:rPr>
            </w:r>
            <w:r w:rsidR="00A755E4">
              <w:rPr>
                <w:noProof/>
                <w:webHidden/>
              </w:rPr>
              <w:fldChar w:fldCharType="separate"/>
            </w:r>
            <w:r w:rsidR="00A755E4">
              <w:rPr>
                <w:noProof/>
                <w:webHidden/>
              </w:rPr>
              <w:t>14</w:t>
            </w:r>
            <w:r w:rsidR="00A755E4">
              <w:rPr>
                <w:noProof/>
                <w:webHidden/>
              </w:rPr>
              <w:fldChar w:fldCharType="end"/>
            </w:r>
          </w:hyperlink>
        </w:p>
        <w:p w14:paraId="44D49917" w14:textId="675FB3BF" w:rsidR="00A755E4" w:rsidRDefault="00A57164">
          <w:pPr>
            <w:pStyle w:val="2c"/>
            <w:tabs>
              <w:tab w:val="right" w:leader="dot" w:pos="8630"/>
            </w:tabs>
            <w:rPr>
              <w:rFonts w:asciiTheme="minorHAnsi" w:eastAsiaTheme="minorEastAsia" w:hAnsiTheme="minorHAnsi"/>
              <w:noProof/>
              <w:sz w:val="22"/>
              <w:lang w:val="ru-RU" w:eastAsia="ru-RU"/>
            </w:rPr>
          </w:pPr>
          <w:hyperlink w:anchor="_Toc222775860" w:history="1">
            <w:r w:rsidR="00A755E4" w:rsidRPr="00C40821">
              <w:rPr>
                <w:rStyle w:val="aff8"/>
                <w:rFonts w:eastAsiaTheme="majorEastAsia"/>
                <w:noProof/>
                <w:lang w:val="ru-RU"/>
              </w:rPr>
              <w:t>3.3 Реализация алгоритмов детекции дефектов (классические методы)</w:t>
            </w:r>
            <w:r w:rsidR="00A755E4">
              <w:rPr>
                <w:noProof/>
                <w:webHidden/>
              </w:rPr>
              <w:tab/>
            </w:r>
            <w:r w:rsidR="00A755E4">
              <w:rPr>
                <w:noProof/>
                <w:webHidden/>
              </w:rPr>
              <w:fldChar w:fldCharType="begin"/>
            </w:r>
            <w:r w:rsidR="00A755E4">
              <w:rPr>
                <w:noProof/>
                <w:webHidden/>
              </w:rPr>
              <w:instrText xml:space="preserve"> PAGEREF _Toc222775860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2B01D1E9" w14:textId="5877640F" w:rsidR="00A755E4" w:rsidRDefault="00A57164">
          <w:pPr>
            <w:pStyle w:val="38"/>
            <w:tabs>
              <w:tab w:val="right" w:leader="dot" w:pos="8630"/>
            </w:tabs>
            <w:rPr>
              <w:rFonts w:asciiTheme="minorHAnsi" w:eastAsiaTheme="minorEastAsia" w:hAnsiTheme="minorHAnsi"/>
              <w:noProof/>
              <w:sz w:val="22"/>
              <w:lang w:val="ru-RU" w:eastAsia="ru-RU"/>
            </w:rPr>
          </w:pPr>
          <w:hyperlink w:anchor="_Toc222775861" w:history="1">
            <w:r w:rsidR="00A755E4" w:rsidRPr="00C40821">
              <w:rPr>
                <w:rStyle w:val="aff8"/>
                <w:rFonts w:eastAsiaTheme="majorEastAsia"/>
                <w:noProof/>
                <w:lang w:val="ru-RU"/>
              </w:rPr>
              <w:t>3.3.1 Настройка цветовых диапазонов и масок (</w:t>
            </w:r>
            <w:r w:rsidR="00A755E4" w:rsidRPr="00C40821">
              <w:rPr>
                <w:rStyle w:val="aff8"/>
                <w:rFonts w:eastAsiaTheme="majorEastAsia"/>
                <w:noProof/>
              </w:rPr>
              <w:t>HSV</w:t>
            </w:r>
            <w:r w:rsidR="00A755E4" w:rsidRPr="00C40821">
              <w:rPr>
                <w:rStyle w:val="aff8"/>
                <w:rFonts w:eastAsiaTheme="majorEastAsia"/>
                <w:noProof/>
                <w:lang w:val="ru-RU"/>
              </w:rPr>
              <w:t>)</w:t>
            </w:r>
            <w:r w:rsidR="00A755E4">
              <w:rPr>
                <w:noProof/>
                <w:webHidden/>
              </w:rPr>
              <w:tab/>
            </w:r>
            <w:r w:rsidR="00A755E4">
              <w:rPr>
                <w:noProof/>
                <w:webHidden/>
              </w:rPr>
              <w:fldChar w:fldCharType="begin"/>
            </w:r>
            <w:r w:rsidR="00A755E4">
              <w:rPr>
                <w:noProof/>
                <w:webHidden/>
              </w:rPr>
              <w:instrText xml:space="preserve"> PAGEREF _Toc222775861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7FDEA737" w14:textId="6FAD12EC" w:rsidR="00A755E4" w:rsidRDefault="00A57164">
          <w:pPr>
            <w:pStyle w:val="38"/>
            <w:tabs>
              <w:tab w:val="right" w:leader="dot" w:pos="8630"/>
            </w:tabs>
            <w:rPr>
              <w:rFonts w:asciiTheme="minorHAnsi" w:eastAsiaTheme="minorEastAsia" w:hAnsiTheme="minorHAnsi"/>
              <w:noProof/>
              <w:sz w:val="22"/>
              <w:lang w:val="ru-RU" w:eastAsia="ru-RU"/>
            </w:rPr>
          </w:pPr>
          <w:hyperlink w:anchor="_Toc222775862" w:history="1">
            <w:r w:rsidR="00A755E4" w:rsidRPr="00C40821">
              <w:rPr>
                <w:rStyle w:val="aff8"/>
                <w:rFonts w:eastAsiaTheme="majorEastAsia"/>
                <w:noProof/>
                <w:lang w:val="ru-RU"/>
              </w:rPr>
              <w:t>3.3.2 Выделение контуров изделия и зон интереса</w:t>
            </w:r>
            <w:r w:rsidR="00A755E4">
              <w:rPr>
                <w:noProof/>
                <w:webHidden/>
              </w:rPr>
              <w:tab/>
            </w:r>
            <w:r w:rsidR="00A755E4">
              <w:rPr>
                <w:noProof/>
                <w:webHidden/>
              </w:rPr>
              <w:fldChar w:fldCharType="begin"/>
            </w:r>
            <w:r w:rsidR="00A755E4">
              <w:rPr>
                <w:noProof/>
                <w:webHidden/>
              </w:rPr>
              <w:instrText xml:space="preserve"> PAGEREF _Toc222775862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1BC1E570" w14:textId="71BE1F29" w:rsidR="00A755E4" w:rsidRDefault="00A57164">
          <w:pPr>
            <w:pStyle w:val="38"/>
            <w:tabs>
              <w:tab w:val="right" w:leader="dot" w:pos="8630"/>
            </w:tabs>
            <w:rPr>
              <w:rFonts w:asciiTheme="minorHAnsi" w:eastAsiaTheme="minorEastAsia" w:hAnsiTheme="minorHAnsi"/>
              <w:noProof/>
              <w:sz w:val="22"/>
              <w:lang w:val="ru-RU" w:eastAsia="ru-RU"/>
            </w:rPr>
          </w:pPr>
          <w:hyperlink w:anchor="_Toc222775863" w:history="1">
            <w:r w:rsidR="00A755E4" w:rsidRPr="00C40821">
              <w:rPr>
                <w:rStyle w:val="aff8"/>
                <w:rFonts w:eastAsiaTheme="majorEastAsia"/>
                <w:noProof/>
                <w:lang w:val="ru-RU"/>
              </w:rPr>
              <w:t>3.3.3 Поиск загрязнений/пятен и оценка площади дефекта</w:t>
            </w:r>
            <w:r w:rsidR="00A755E4">
              <w:rPr>
                <w:noProof/>
                <w:webHidden/>
              </w:rPr>
              <w:tab/>
            </w:r>
            <w:r w:rsidR="00A755E4">
              <w:rPr>
                <w:noProof/>
                <w:webHidden/>
              </w:rPr>
              <w:fldChar w:fldCharType="begin"/>
            </w:r>
            <w:r w:rsidR="00A755E4">
              <w:rPr>
                <w:noProof/>
                <w:webHidden/>
              </w:rPr>
              <w:instrText xml:space="preserve"> PAGEREF _Toc222775863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788BC849" w14:textId="55DCB51E" w:rsidR="00A755E4" w:rsidRDefault="00A57164">
          <w:pPr>
            <w:pStyle w:val="38"/>
            <w:tabs>
              <w:tab w:val="right" w:leader="dot" w:pos="8630"/>
            </w:tabs>
            <w:rPr>
              <w:rFonts w:asciiTheme="minorHAnsi" w:eastAsiaTheme="minorEastAsia" w:hAnsiTheme="minorHAnsi"/>
              <w:noProof/>
              <w:sz w:val="22"/>
              <w:lang w:val="ru-RU" w:eastAsia="ru-RU"/>
            </w:rPr>
          </w:pPr>
          <w:hyperlink w:anchor="_Toc222775864" w:history="1">
            <w:r w:rsidR="00A755E4" w:rsidRPr="00C40821">
              <w:rPr>
                <w:rStyle w:val="aff8"/>
                <w:rFonts w:eastAsiaTheme="majorEastAsia"/>
                <w:noProof/>
                <w:lang w:val="ru-RU"/>
              </w:rPr>
              <w:t>3.3.4 Фильтрация ложных срабатываний и устойчивость к шуму</w:t>
            </w:r>
            <w:r w:rsidR="00A755E4">
              <w:rPr>
                <w:noProof/>
                <w:webHidden/>
              </w:rPr>
              <w:tab/>
            </w:r>
            <w:r w:rsidR="00A755E4">
              <w:rPr>
                <w:noProof/>
                <w:webHidden/>
              </w:rPr>
              <w:fldChar w:fldCharType="begin"/>
            </w:r>
            <w:r w:rsidR="00A755E4">
              <w:rPr>
                <w:noProof/>
                <w:webHidden/>
              </w:rPr>
              <w:instrText xml:space="preserve"> PAGEREF _Toc222775864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258F871E" w14:textId="12BABFFA" w:rsidR="00A755E4" w:rsidRDefault="00A57164">
          <w:pPr>
            <w:pStyle w:val="2c"/>
            <w:tabs>
              <w:tab w:val="right" w:leader="dot" w:pos="8630"/>
            </w:tabs>
            <w:rPr>
              <w:rFonts w:asciiTheme="minorHAnsi" w:eastAsiaTheme="minorEastAsia" w:hAnsiTheme="minorHAnsi"/>
              <w:noProof/>
              <w:sz w:val="22"/>
              <w:lang w:val="ru-RU" w:eastAsia="ru-RU"/>
            </w:rPr>
          </w:pPr>
          <w:hyperlink w:anchor="_Toc222775865" w:history="1">
            <w:r w:rsidR="00A755E4" w:rsidRPr="00C40821">
              <w:rPr>
                <w:rStyle w:val="aff8"/>
                <w:rFonts w:eastAsiaTheme="majorEastAsia"/>
                <w:noProof/>
                <w:lang w:val="ru-RU"/>
              </w:rPr>
              <w:t>3.4 Реализация нейросетевого модуля (если используется)</w:t>
            </w:r>
            <w:r w:rsidR="00A755E4">
              <w:rPr>
                <w:noProof/>
                <w:webHidden/>
              </w:rPr>
              <w:tab/>
            </w:r>
            <w:r w:rsidR="00A755E4">
              <w:rPr>
                <w:noProof/>
                <w:webHidden/>
              </w:rPr>
              <w:fldChar w:fldCharType="begin"/>
            </w:r>
            <w:r w:rsidR="00A755E4">
              <w:rPr>
                <w:noProof/>
                <w:webHidden/>
              </w:rPr>
              <w:instrText xml:space="preserve"> PAGEREF _Toc222775865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0E3F4146" w14:textId="3E12671E" w:rsidR="00A755E4" w:rsidRDefault="00A57164">
          <w:pPr>
            <w:pStyle w:val="38"/>
            <w:tabs>
              <w:tab w:val="right" w:leader="dot" w:pos="8630"/>
            </w:tabs>
            <w:rPr>
              <w:rFonts w:asciiTheme="minorHAnsi" w:eastAsiaTheme="minorEastAsia" w:hAnsiTheme="minorHAnsi"/>
              <w:noProof/>
              <w:sz w:val="22"/>
              <w:lang w:val="ru-RU" w:eastAsia="ru-RU"/>
            </w:rPr>
          </w:pPr>
          <w:hyperlink w:anchor="_Toc222775866" w:history="1">
            <w:r w:rsidR="00A755E4" w:rsidRPr="00C40821">
              <w:rPr>
                <w:rStyle w:val="aff8"/>
                <w:rFonts w:eastAsiaTheme="majorEastAsia"/>
                <w:noProof/>
                <w:lang w:val="ru-RU"/>
              </w:rPr>
              <w:t>3.4.1 Подготовка датасета, разметка, аугментации</w:t>
            </w:r>
            <w:r w:rsidR="00A755E4">
              <w:rPr>
                <w:noProof/>
                <w:webHidden/>
              </w:rPr>
              <w:tab/>
            </w:r>
            <w:r w:rsidR="00A755E4">
              <w:rPr>
                <w:noProof/>
                <w:webHidden/>
              </w:rPr>
              <w:fldChar w:fldCharType="begin"/>
            </w:r>
            <w:r w:rsidR="00A755E4">
              <w:rPr>
                <w:noProof/>
                <w:webHidden/>
              </w:rPr>
              <w:instrText xml:space="preserve"> PAGEREF _Toc222775866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2BB7D6D3" w14:textId="644D9C29" w:rsidR="00A755E4" w:rsidRDefault="00A57164">
          <w:pPr>
            <w:pStyle w:val="38"/>
            <w:tabs>
              <w:tab w:val="right" w:leader="dot" w:pos="8630"/>
            </w:tabs>
            <w:rPr>
              <w:rFonts w:asciiTheme="minorHAnsi" w:eastAsiaTheme="minorEastAsia" w:hAnsiTheme="minorHAnsi"/>
              <w:noProof/>
              <w:sz w:val="22"/>
              <w:lang w:val="ru-RU" w:eastAsia="ru-RU"/>
            </w:rPr>
          </w:pPr>
          <w:hyperlink w:anchor="_Toc222775867" w:history="1">
            <w:r w:rsidR="00A755E4" w:rsidRPr="00C40821">
              <w:rPr>
                <w:rStyle w:val="aff8"/>
                <w:rFonts w:eastAsiaTheme="majorEastAsia"/>
                <w:noProof/>
                <w:lang w:val="ru-RU"/>
              </w:rPr>
              <w:t>3.4.2 Инференс модели и постобработка результатов</w:t>
            </w:r>
            <w:r w:rsidR="00A755E4">
              <w:rPr>
                <w:noProof/>
                <w:webHidden/>
              </w:rPr>
              <w:tab/>
            </w:r>
            <w:r w:rsidR="00A755E4">
              <w:rPr>
                <w:noProof/>
                <w:webHidden/>
              </w:rPr>
              <w:fldChar w:fldCharType="begin"/>
            </w:r>
            <w:r w:rsidR="00A755E4">
              <w:rPr>
                <w:noProof/>
                <w:webHidden/>
              </w:rPr>
              <w:instrText xml:space="preserve"> PAGEREF _Toc222775867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46B91F90" w14:textId="7EEDF1B6" w:rsidR="00A755E4" w:rsidRDefault="00A57164">
          <w:pPr>
            <w:pStyle w:val="38"/>
            <w:tabs>
              <w:tab w:val="right" w:leader="dot" w:pos="8630"/>
            </w:tabs>
            <w:rPr>
              <w:rFonts w:asciiTheme="minorHAnsi" w:eastAsiaTheme="minorEastAsia" w:hAnsiTheme="minorHAnsi"/>
              <w:noProof/>
              <w:sz w:val="22"/>
              <w:lang w:val="ru-RU" w:eastAsia="ru-RU"/>
            </w:rPr>
          </w:pPr>
          <w:hyperlink w:anchor="_Toc222775868" w:history="1">
            <w:r w:rsidR="00A755E4" w:rsidRPr="00C40821">
              <w:rPr>
                <w:rStyle w:val="aff8"/>
                <w:rFonts w:eastAsiaTheme="majorEastAsia"/>
                <w:noProof/>
                <w:lang w:val="ru-RU"/>
              </w:rPr>
              <w:t>3.4.3 Сравнение с классическим алгоритмом, гибридный режим</w:t>
            </w:r>
            <w:r w:rsidR="00A755E4">
              <w:rPr>
                <w:noProof/>
                <w:webHidden/>
              </w:rPr>
              <w:tab/>
            </w:r>
            <w:r w:rsidR="00A755E4">
              <w:rPr>
                <w:noProof/>
                <w:webHidden/>
              </w:rPr>
              <w:fldChar w:fldCharType="begin"/>
            </w:r>
            <w:r w:rsidR="00A755E4">
              <w:rPr>
                <w:noProof/>
                <w:webHidden/>
              </w:rPr>
              <w:instrText xml:space="preserve"> PAGEREF _Toc222775868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46FCB905" w14:textId="072FC272" w:rsidR="00A755E4" w:rsidRDefault="00A57164">
          <w:pPr>
            <w:pStyle w:val="2c"/>
            <w:tabs>
              <w:tab w:val="right" w:leader="dot" w:pos="8630"/>
            </w:tabs>
            <w:rPr>
              <w:rFonts w:asciiTheme="minorHAnsi" w:eastAsiaTheme="minorEastAsia" w:hAnsiTheme="minorHAnsi"/>
              <w:noProof/>
              <w:sz w:val="22"/>
              <w:lang w:val="ru-RU" w:eastAsia="ru-RU"/>
            </w:rPr>
          </w:pPr>
          <w:hyperlink w:anchor="_Toc222775869" w:history="1">
            <w:r w:rsidR="00A755E4" w:rsidRPr="00C40821">
              <w:rPr>
                <w:rStyle w:val="aff8"/>
                <w:rFonts w:eastAsiaTheme="majorEastAsia"/>
                <w:noProof/>
                <w:lang w:val="ru-RU"/>
              </w:rPr>
              <w:t>3.5 Интеграция с системой управления линией</w:t>
            </w:r>
            <w:r w:rsidR="00A755E4">
              <w:rPr>
                <w:noProof/>
                <w:webHidden/>
              </w:rPr>
              <w:tab/>
            </w:r>
            <w:r w:rsidR="00A755E4">
              <w:rPr>
                <w:noProof/>
                <w:webHidden/>
              </w:rPr>
              <w:fldChar w:fldCharType="begin"/>
            </w:r>
            <w:r w:rsidR="00A755E4">
              <w:rPr>
                <w:noProof/>
                <w:webHidden/>
              </w:rPr>
              <w:instrText xml:space="preserve"> PAGEREF _Toc222775869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6852C942" w14:textId="351395E5" w:rsidR="00A755E4" w:rsidRDefault="00A57164">
          <w:pPr>
            <w:pStyle w:val="38"/>
            <w:tabs>
              <w:tab w:val="right" w:leader="dot" w:pos="8630"/>
            </w:tabs>
            <w:rPr>
              <w:rFonts w:asciiTheme="minorHAnsi" w:eastAsiaTheme="minorEastAsia" w:hAnsiTheme="minorHAnsi"/>
              <w:noProof/>
              <w:sz w:val="22"/>
              <w:lang w:val="ru-RU" w:eastAsia="ru-RU"/>
            </w:rPr>
          </w:pPr>
          <w:hyperlink w:anchor="_Toc222775870" w:history="1">
            <w:r w:rsidR="00A755E4" w:rsidRPr="00C40821">
              <w:rPr>
                <w:rStyle w:val="aff8"/>
                <w:rFonts w:eastAsiaTheme="majorEastAsia"/>
                <w:noProof/>
                <w:lang w:val="ru-RU"/>
              </w:rPr>
              <w:t>3.5.1 Обмен с ПЛК (</w:t>
            </w:r>
            <w:r w:rsidR="00A755E4" w:rsidRPr="00C40821">
              <w:rPr>
                <w:rStyle w:val="aff8"/>
                <w:rFonts w:eastAsiaTheme="majorEastAsia"/>
                <w:noProof/>
              </w:rPr>
              <w:t>OPC</w:t>
            </w:r>
            <w:r w:rsidR="00A755E4" w:rsidRPr="00C40821">
              <w:rPr>
                <w:rStyle w:val="aff8"/>
                <w:rFonts w:eastAsiaTheme="majorEastAsia"/>
                <w:noProof/>
                <w:lang w:val="ru-RU"/>
              </w:rPr>
              <w:t xml:space="preserve"> </w:t>
            </w:r>
            <w:r w:rsidR="00A755E4" w:rsidRPr="00C40821">
              <w:rPr>
                <w:rStyle w:val="aff8"/>
                <w:rFonts w:eastAsiaTheme="majorEastAsia"/>
                <w:noProof/>
              </w:rPr>
              <w:t>UA</w:t>
            </w:r>
            <w:r w:rsidR="00A755E4" w:rsidRPr="00C40821">
              <w:rPr>
                <w:rStyle w:val="aff8"/>
                <w:rFonts w:eastAsiaTheme="majorEastAsia"/>
                <w:noProof/>
                <w:lang w:val="ru-RU"/>
              </w:rPr>
              <w:t>): структура тегов, тайминги, подтверждения</w:t>
            </w:r>
            <w:r w:rsidR="00A755E4">
              <w:rPr>
                <w:noProof/>
                <w:webHidden/>
              </w:rPr>
              <w:tab/>
            </w:r>
            <w:r w:rsidR="00A755E4">
              <w:rPr>
                <w:noProof/>
                <w:webHidden/>
              </w:rPr>
              <w:fldChar w:fldCharType="begin"/>
            </w:r>
            <w:r w:rsidR="00A755E4">
              <w:rPr>
                <w:noProof/>
                <w:webHidden/>
              </w:rPr>
              <w:instrText xml:space="preserve"> PAGEREF _Toc222775870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4AFFDE04" w14:textId="02FDA1B4" w:rsidR="00A755E4" w:rsidRDefault="00A57164">
          <w:pPr>
            <w:pStyle w:val="38"/>
            <w:tabs>
              <w:tab w:val="right" w:leader="dot" w:pos="8630"/>
            </w:tabs>
            <w:rPr>
              <w:rFonts w:asciiTheme="minorHAnsi" w:eastAsiaTheme="minorEastAsia" w:hAnsiTheme="minorHAnsi"/>
              <w:noProof/>
              <w:sz w:val="22"/>
              <w:lang w:val="ru-RU" w:eastAsia="ru-RU"/>
            </w:rPr>
          </w:pPr>
          <w:hyperlink w:anchor="_Toc222775871" w:history="1">
            <w:r w:rsidR="00A755E4" w:rsidRPr="00C40821">
              <w:rPr>
                <w:rStyle w:val="aff8"/>
                <w:rFonts w:eastAsiaTheme="majorEastAsia"/>
                <w:noProof/>
                <w:lang w:val="ru-RU"/>
              </w:rPr>
              <w:t>3.5.2 Логика отбраковки и взаимодействие с исполнительными механизмами</w:t>
            </w:r>
            <w:r w:rsidR="00A755E4">
              <w:rPr>
                <w:noProof/>
                <w:webHidden/>
              </w:rPr>
              <w:tab/>
            </w:r>
            <w:r w:rsidR="00A755E4">
              <w:rPr>
                <w:noProof/>
                <w:webHidden/>
              </w:rPr>
              <w:fldChar w:fldCharType="begin"/>
            </w:r>
            <w:r w:rsidR="00A755E4">
              <w:rPr>
                <w:noProof/>
                <w:webHidden/>
              </w:rPr>
              <w:instrText xml:space="preserve"> PAGEREF _Toc222775871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54F50EA7" w14:textId="42817B00" w:rsidR="00A755E4" w:rsidRDefault="00A57164">
          <w:pPr>
            <w:pStyle w:val="2c"/>
            <w:tabs>
              <w:tab w:val="right" w:leader="dot" w:pos="8630"/>
            </w:tabs>
            <w:rPr>
              <w:rFonts w:asciiTheme="minorHAnsi" w:eastAsiaTheme="minorEastAsia" w:hAnsiTheme="minorHAnsi"/>
              <w:noProof/>
              <w:sz w:val="22"/>
              <w:lang w:val="ru-RU" w:eastAsia="ru-RU"/>
            </w:rPr>
          </w:pPr>
          <w:hyperlink w:anchor="_Toc222775872" w:history="1">
            <w:r w:rsidR="00A755E4" w:rsidRPr="00C40821">
              <w:rPr>
                <w:rStyle w:val="aff8"/>
                <w:rFonts w:eastAsiaTheme="majorEastAsia"/>
                <w:noProof/>
                <w:lang w:val="ru-RU"/>
              </w:rPr>
              <w:t>3.6 Пользовательский интерфейс и настройка системы</w:t>
            </w:r>
            <w:r w:rsidR="00A755E4">
              <w:rPr>
                <w:noProof/>
                <w:webHidden/>
              </w:rPr>
              <w:tab/>
            </w:r>
            <w:r w:rsidR="00A755E4">
              <w:rPr>
                <w:noProof/>
                <w:webHidden/>
              </w:rPr>
              <w:fldChar w:fldCharType="begin"/>
            </w:r>
            <w:r w:rsidR="00A755E4">
              <w:rPr>
                <w:noProof/>
                <w:webHidden/>
              </w:rPr>
              <w:instrText xml:space="preserve"> PAGEREF _Toc222775872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583FF648" w14:textId="56E553D8" w:rsidR="00A755E4" w:rsidRDefault="00A57164">
          <w:pPr>
            <w:pStyle w:val="38"/>
            <w:tabs>
              <w:tab w:val="right" w:leader="dot" w:pos="8630"/>
            </w:tabs>
            <w:rPr>
              <w:rFonts w:asciiTheme="minorHAnsi" w:eastAsiaTheme="minorEastAsia" w:hAnsiTheme="minorHAnsi"/>
              <w:noProof/>
              <w:sz w:val="22"/>
              <w:lang w:val="ru-RU" w:eastAsia="ru-RU"/>
            </w:rPr>
          </w:pPr>
          <w:hyperlink w:anchor="_Toc222775873" w:history="1">
            <w:r w:rsidR="00A755E4" w:rsidRPr="00C40821">
              <w:rPr>
                <w:rStyle w:val="aff8"/>
                <w:rFonts w:eastAsiaTheme="majorEastAsia"/>
                <w:noProof/>
                <w:lang w:val="ru-RU"/>
              </w:rPr>
              <w:t>3.6.1 Режим оператора: статус, счетчики, “норма/брак”</w:t>
            </w:r>
            <w:r w:rsidR="00A755E4">
              <w:rPr>
                <w:noProof/>
                <w:webHidden/>
              </w:rPr>
              <w:tab/>
            </w:r>
            <w:r w:rsidR="00A755E4">
              <w:rPr>
                <w:noProof/>
                <w:webHidden/>
              </w:rPr>
              <w:fldChar w:fldCharType="begin"/>
            </w:r>
            <w:r w:rsidR="00A755E4">
              <w:rPr>
                <w:noProof/>
                <w:webHidden/>
              </w:rPr>
              <w:instrText xml:space="preserve"> PAGEREF _Toc222775873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28D80B4A" w14:textId="2C63C30C" w:rsidR="00A755E4" w:rsidRDefault="00A57164">
          <w:pPr>
            <w:pStyle w:val="38"/>
            <w:tabs>
              <w:tab w:val="right" w:leader="dot" w:pos="8630"/>
            </w:tabs>
            <w:rPr>
              <w:rFonts w:asciiTheme="minorHAnsi" w:eastAsiaTheme="minorEastAsia" w:hAnsiTheme="minorHAnsi"/>
              <w:noProof/>
              <w:sz w:val="22"/>
              <w:lang w:val="ru-RU" w:eastAsia="ru-RU"/>
            </w:rPr>
          </w:pPr>
          <w:hyperlink w:anchor="_Toc222775874" w:history="1">
            <w:r w:rsidR="00A755E4" w:rsidRPr="00C40821">
              <w:rPr>
                <w:rStyle w:val="aff8"/>
                <w:rFonts w:eastAsiaTheme="majorEastAsia"/>
                <w:noProof/>
                <w:lang w:val="ru-RU"/>
              </w:rPr>
              <w:t>3.6.2 Режим наладки: ползунки параметров, зоны, тестовый просмотр</w:t>
            </w:r>
            <w:r w:rsidR="00A755E4">
              <w:rPr>
                <w:noProof/>
                <w:webHidden/>
              </w:rPr>
              <w:tab/>
            </w:r>
            <w:r w:rsidR="00A755E4">
              <w:rPr>
                <w:noProof/>
                <w:webHidden/>
              </w:rPr>
              <w:fldChar w:fldCharType="begin"/>
            </w:r>
            <w:r w:rsidR="00A755E4">
              <w:rPr>
                <w:noProof/>
                <w:webHidden/>
              </w:rPr>
              <w:instrText xml:space="preserve"> PAGEREF _Toc222775874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0335D547" w14:textId="44D90998" w:rsidR="00A755E4" w:rsidRDefault="00A57164">
          <w:pPr>
            <w:pStyle w:val="2c"/>
            <w:tabs>
              <w:tab w:val="right" w:leader="dot" w:pos="8630"/>
            </w:tabs>
            <w:rPr>
              <w:rFonts w:asciiTheme="minorHAnsi" w:eastAsiaTheme="minorEastAsia" w:hAnsiTheme="minorHAnsi"/>
              <w:noProof/>
              <w:sz w:val="22"/>
              <w:lang w:val="ru-RU" w:eastAsia="ru-RU"/>
            </w:rPr>
          </w:pPr>
          <w:hyperlink w:anchor="_Toc222775875" w:history="1">
            <w:r w:rsidR="00A755E4" w:rsidRPr="00C40821">
              <w:rPr>
                <w:rStyle w:val="aff8"/>
                <w:rFonts w:eastAsiaTheme="majorEastAsia"/>
                <w:noProof/>
                <w:lang w:val="ru-RU"/>
              </w:rPr>
              <w:t>3.7 Логирование, архивирование и хранение данных</w:t>
            </w:r>
            <w:r w:rsidR="00A755E4">
              <w:rPr>
                <w:noProof/>
                <w:webHidden/>
              </w:rPr>
              <w:tab/>
            </w:r>
            <w:r w:rsidR="00A755E4">
              <w:rPr>
                <w:noProof/>
                <w:webHidden/>
              </w:rPr>
              <w:fldChar w:fldCharType="begin"/>
            </w:r>
            <w:r w:rsidR="00A755E4">
              <w:rPr>
                <w:noProof/>
                <w:webHidden/>
              </w:rPr>
              <w:instrText xml:space="preserve"> PAGEREF _Toc222775875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4343AB88" w14:textId="38B5E5CB" w:rsidR="00A755E4" w:rsidRDefault="00A57164">
          <w:pPr>
            <w:pStyle w:val="38"/>
            <w:tabs>
              <w:tab w:val="right" w:leader="dot" w:pos="8630"/>
            </w:tabs>
            <w:rPr>
              <w:rFonts w:asciiTheme="minorHAnsi" w:eastAsiaTheme="minorEastAsia" w:hAnsiTheme="minorHAnsi"/>
              <w:noProof/>
              <w:sz w:val="22"/>
              <w:lang w:val="ru-RU" w:eastAsia="ru-RU"/>
            </w:rPr>
          </w:pPr>
          <w:hyperlink w:anchor="_Toc222775876" w:history="1">
            <w:r w:rsidR="00A755E4" w:rsidRPr="00C40821">
              <w:rPr>
                <w:rStyle w:val="aff8"/>
                <w:rFonts w:eastAsiaTheme="majorEastAsia"/>
                <w:noProof/>
                <w:lang w:val="ru-RU"/>
              </w:rPr>
              <w:t>3.7.1 Журнал событий и ошибок</w:t>
            </w:r>
            <w:r w:rsidR="00A755E4">
              <w:rPr>
                <w:noProof/>
                <w:webHidden/>
              </w:rPr>
              <w:tab/>
            </w:r>
            <w:r w:rsidR="00A755E4">
              <w:rPr>
                <w:noProof/>
                <w:webHidden/>
              </w:rPr>
              <w:fldChar w:fldCharType="begin"/>
            </w:r>
            <w:r w:rsidR="00A755E4">
              <w:rPr>
                <w:noProof/>
                <w:webHidden/>
              </w:rPr>
              <w:instrText xml:space="preserve"> PAGEREF _Toc222775876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161856BB" w14:textId="7B8E4A2D" w:rsidR="00A755E4" w:rsidRDefault="00A57164">
          <w:pPr>
            <w:pStyle w:val="38"/>
            <w:tabs>
              <w:tab w:val="right" w:leader="dot" w:pos="8630"/>
            </w:tabs>
            <w:rPr>
              <w:rFonts w:asciiTheme="minorHAnsi" w:eastAsiaTheme="minorEastAsia" w:hAnsiTheme="minorHAnsi"/>
              <w:noProof/>
              <w:sz w:val="22"/>
              <w:lang w:val="ru-RU" w:eastAsia="ru-RU"/>
            </w:rPr>
          </w:pPr>
          <w:hyperlink w:anchor="_Toc222775877" w:history="1">
            <w:r w:rsidR="00A755E4" w:rsidRPr="00C40821">
              <w:rPr>
                <w:rStyle w:val="aff8"/>
                <w:rFonts w:eastAsiaTheme="majorEastAsia"/>
                <w:noProof/>
                <w:lang w:val="ru-RU"/>
              </w:rPr>
              <w:t>3.7.2 Сохранение изображений “норма/брак”, структура папок и правила</w:t>
            </w:r>
            <w:r w:rsidR="00A755E4">
              <w:rPr>
                <w:noProof/>
                <w:webHidden/>
              </w:rPr>
              <w:tab/>
            </w:r>
            <w:r w:rsidR="00A755E4">
              <w:rPr>
                <w:noProof/>
                <w:webHidden/>
              </w:rPr>
              <w:fldChar w:fldCharType="begin"/>
            </w:r>
            <w:r w:rsidR="00A755E4">
              <w:rPr>
                <w:noProof/>
                <w:webHidden/>
              </w:rPr>
              <w:instrText xml:space="preserve"> PAGEREF _Toc222775877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3EC3F1A4" w14:textId="158BFFE7" w:rsidR="00A755E4" w:rsidRDefault="00A57164">
          <w:pPr>
            <w:pStyle w:val="2c"/>
            <w:tabs>
              <w:tab w:val="right" w:leader="dot" w:pos="8630"/>
            </w:tabs>
            <w:rPr>
              <w:rFonts w:asciiTheme="minorHAnsi" w:eastAsiaTheme="minorEastAsia" w:hAnsiTheme="minorHAnsi"/>
              <w:noProof/>
              <w:sz w:val="22"/>
              <w:lang w:val="ru-RU" w:eastAsia="ru-RU"/>
            </w:rPr>
          </w:pPr>
          <w:hyperlink w:anchor="_Toc222775878" w:history="1">
            <w:r w:rsidR="00A755E4" w:rsidRPr="00C40821">
              <w:rPr>
                <w:rStyle w:val="aff8"/>
                <w:rFonts w:eastAsiaTheme="majorEastAsia"/>
                <w:noProof/>
                <w:lang w:val="ru-RU"/>
              </w:rPr>
              <w:t>3.8 Выводы по третьей главе</w:t>
            </w:r>
            <w:r w:rsidR="00A755E4">
              <w:rPr>
                <w:noProof/>
                <w:webHidden/>
              </w:rPr>
              <w:tab/>
            </w:r>
            <w:r w:rsidR="00A755E4">
              <w:rPr>
                <w:noProof/>
                <w:webHidden/>
              </w:rPr>
              <w:fldChar w:fldCharType="begin"/>
            </w:r>
            <w:r w:rsidR="00A755E4">
              <w:rPr>
                <w:noProof/>
                <w:webHidden/>
              </w:rPr>
              <w:instrText xml:space="preserve"> PAGEREF _Toc222775878 \h </w:instrText>
            </w:r>
            <w:r w:rsidR="00A755E4">
              <w:rPr>
                <w:noProof/>
                <w:webHidden/>
              </w:rPr>
            </w:r>
            <w:r w:rsidR="00A755E4">
              <w:rPr>
                <w:noProof/>
                <w:webHidden/>
              </w:rPr>
              <w:fldChar w:fldCharType="separate"/>
            </w:r>
            <w:r w:rsidR="00A755E4">
              <w:rPr>
                <w:noProof/>
                <w:webHidden/>
              </w:rPr>
              <w:t>15</w:t>
            </w:r>
            <w:r w:rsidR="00A755E4">
              <w:rPr>
                <w:noProof/>
                <w:webHidden/>
              </w:rPr>
              <w:fldChar w:fldCharType="end"/>
            </w:r>
          </w:hyperlink>
        </w:p>
        <w:p w14:paraId="7E19F2C5" w14:textId="212364F4" w:rsidR="00A755E4" w:rsidRDefault="00A57164">
          <w:pPr>
            <w:pStyle w:val="14"/>
            <w:tabs>
              <w:tab w:val="right" w:leader="dot" w:pos="8630"/>
            </w:tabs>
            <w:rPr>
              <w:rFonts w:asciiTheme="minorHAnsi" w:eastAsiaTheme="minorEastAsia" w:hAnsiTheme="minorHAnsi"/>
              <w:noProof/>
              <w:sz w:val="22"/>
              <w:lang w:val="ru-RU" w:eastAsia="ru-RU"/>
            </w:rPr>
          </w:pPr>
          <w:hyperlink w:anchor="_Toc222775879" w:history="1">
            <w:r w:rsidR="00A755E4" w:rsidRPr="00C40821">
              <w:rPr>
                <w:rStyle w:val="aff8"/>
                <w:rFonts w:eastAsiaTheme="majorEastAsia"/>
                <w:noProof/>
                <w:lang w:val="ru-RU"/>
              </w:rPr>
              <w:t>ЭКСПЕРИМЕНТАЛЬНЫЕ ИССЛЕДОВАНИЯ И ОЦЕНКА ЭФФЕКТИВНОСТИ СИСТЕМЫ</w:t>
            </w:r>
            <w:r w:rsidR="00A755E4">
              <w:rPr>
                <w:noProof/>
                <w:webHidden/>
              </w:rPr>
              <w:tab/>
            </w:r>
            <w:r w:rsidR="00A755E4">
              <w:rPr>
                <w:noProof/>
                <w:webHidden/>
              </w:rPr>
              <w:fldChar w:fldCharType="begin"/>
            </w:r>
            <w:r w:rsidR="00A755E4">
              <w:rPr>
                <w:noProof/>
                <w:webHidden/>
              </w:rPr>
              <w:instrText xml:space="preserve"> PAGEREF _Toc222775879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448379BC" w14:textId="7DF37901" w:rsidR="00A755E4" w:rsidRDefault="00A57164">
          <w:pPr>
            <w:pStyle w:val="2c"/>
            <w:tabs>
              <w:tab w:val="right" w:leader="dot" w:pos="8630"/>
            </w:tabs>
            <w:rPr>
              <w:rFonts w:asciiTheme="minorHAnsi" w:eastAsiaTheme="minorEastAsia" w:hAnsiTheme="minorHAnsi"/>
              <w:noProof/>
              <w:sz w:val="22"/>
              <w:lang w:val="ru-RU" w:eastAsia="ru-RU"/>
            </w:rPr>
          </w:pPr>
          <w:hyperlink w:anchor="_Toc222775880" w:history="1">
            <w:r w:rsidR="00A755E4" w:rsidRPr="00C40821">
              <w:rPr>
                <w:rStyle w:val="aff8"/>
                <w:rFonts w:eastAsiaTheme="majorEastAsia"/>
                <w:noProof/>
                <w:lang w:val="ru-RU"/>
              </w:rPr>
              <w:t>4.1 Методика испытаний на производственной линии</w:t>
            </w:r>
            <w:r w:rsidR="00A755E4">
              <w:rPr>
                <w:noProof/>
                <w:webHidden/>
              </w:rPr>
              <w:tab/>
            </w:r>
            <w:r w:rsidR="00A755E4">
              <w:rPr>
                <w:noProof/>
                <w:webHidden/>
              </w:rPr>
              <w:fldChar w:fldCharType="begin"/>
            </w:r>
            <w:r w:rsidR="00A755E4">
              <w:rPr>
                <w:noProof/>
                <w:webHidden/>
              </w:rPr>
              <w:instrText xml:space="preserve"> PAGEREF _Toc222775880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02E1F90B" w14:textId="20A643FD" w:rsidR="00A755E4" w:rsidRDefault="00A57164">
          <w:pPr>
            <w:pStyle w:val="38"/>
            <w:tabs>
              <w:tab w:val="right" w:leader="dot" w:pos="8630"/>
            </w:tabs>
            <w:rPr>
              <w:rFonts w:asciiTheme="minorHAnsi" w:eastAsiaTheme="minorEastAsia" w:hAnsiTheme="minorHAnsi"/>
              <w:noProof/>
              <w:sz w:val="22"/>
              <w:lang w:val="ru-RU" w:eastAsia="ru-RU"/>
            </w:rPr>
          </w:pPr>
          <w:hyperlink w:anchor="_Toc222775881" w:history="1">
            <w:r w:rsidR="00A755E4" w:rsidRPr="00C40821">
              <w:rPr>
                <w:rStyle w:val="aff8"/>
                <w:rFonts w:eastAsiaTheme="majorEastAsia"/>
                <w:noProof/>
                <w:lang w:val="ru-RU"/>
              </w:rPr>
              <w:t>4.1.1 Условия эксперимента (скорость, освещение, тип изделий)</w:t>
            </w:r>
            <w:r w:rsidR="00A755E4">
              <w:rPr>
                <w:noProof/>
                <w:webHidden/>
              </w:rPr>
              <w:tab/>
            </w:r>
            <w:r w:rsidR="00A755E4">
              <w:rPr>
                <w:noProof/>
                <w:webHidden/>
              </w:rPr>
              <w:fldChar w:fldCharType="begin"/>
            </w:r>
            <w:r w:rsidR="00A755E4">
              <w:rPr>
                <w:noProof/>
                <w:webHidden/>
              </w:rPr>
              <w:instrText xml:space="preserve"> PAGEREF _Toc222775881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321BC302" w14:textId="7B1543CE" w:rsidR="00A755E4" w:rsidRDefault="00A57164">
          <w:pPr>
            <w:pStyle w:val="38"/>
            <w:tabs>
              <w:tab w:val="right" w:leader="dot" w:pos="8630"/>
            </w:tabs>
            <w:rPr>
              <w:rFonts w:asciiTheme="minorHAnsi" w:eastAsiaTheme="minorEastAsia" w:hAnsiTheme="minorHAnsi"/>
              <w:noProof/>
              <w:sz w:val="22"/>
              <w:lang w:val="ru-RU" w:eastAsia="ru-RU"/>
            </w:rPr>
          </w:pPr>
          <w:hyperlink w:anchor="_Toc222775882" w:history="1">
            <w:r w:rsidR="00A755E4" w:rsidRPr="00C40821">
              <w:rPr>
                <w:rStyle w:val="aff8"/>
                <w:rFonts w:eastAsiaTheme="majorEastAsia"/>
                <w:noProof/>
                <w:lang w:val="ru-RU"/>
              </w:rPr>
              <w:t>4.1.2 Набор тестов и сценарии дефектов</w:t>
            </w:r>
            <w:r w:rsidR="00A755E4">
              <w:rPr>
                <w:noProof/>
                <w:webHidden/>
              </w:rPr>
              <w:tab/>
            </w:r>
            <w:r w:rsidR="00A755E4">
              <w:rPr>
                <w:noProof/>
                <w:webHidden/>
              </w:rPr>
              <w:fldChar w:fldCharType="begin"/>
            </w:r>
            <w:r w:rsidR="00A755E4">
              <w:rPr>
                <w:noProof/>
                <w:webHidden/>
              </w:rPr>
              <w:instrText xml:space="preserve"> PAGEREF _Toc222775882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6E14FD6A" w14:textId="079D4921" w:rsidR="00A755E4" w:rsidRDefault="00A57164">
          <w:pPr>
            <w:pStyle w:val="2c"/>
            <w:tabs>
              <w:tab w:val="right" w:leader="dot" w:pos="8630"/>
            </w:tabs>
            <w:rPr>
              <w:rFonts w:asciiTheme="minorHAnsi" w:eastAsiaTheme="minorEastAsia" w:hAnsiTheme="minorHAnsi"/>
              <w:noProof/>
              <w:sz w:val="22"/>
              <w:lang w:val="ru-RU" w:eastAsia="ru-RU"/>
            </w:rPr>
          </w:pPr>
          <w:hyperlink w:anchor="_Toc222775883" w:history="1">
            <w:r w:rsidR="00A755E4" w:rsidRPr="00C40821">
              <w:rPr>
                <w:rStyle w:val="aff8"/>
                <w:rFonts w:eastAsiaTheme="majorEastAsia"/>
                <w:noProof/>
                <w:lang w:val="ru-RU"/>
              </w:rPr>
              <w:t>4.2 Метрики качества контроля</w:t>
            </w:r>
            <w:r w:rsidR="00A755E4">
              <w:rPr>
                <w:noProof/>
                <w:webHidden/>
              </w:rPr>
              <w:tab/>
            </w:r>
            <w:r w:rsidR="00A755E4">
              <w:rPr>
                <w:noProof/>
                <w:webHidden/>
              </w:rPr>
              <w:fldChar w:fldCharType="begin"/>
            </w:r>
            <w:r w:rsidR="00A755E4">
              <w:rPr>
                <w:noProof/>
                <w:webHidden/>
              </w:rPr>
              <w:instrText xml:space="preserve"> PAGEREF _Toc222775883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364ACC9C" w14:textId="1D8A5101" w:rsidR="00A755E4" w:rsidRDefault="00A57164">
          <w:pPr>
            <w:pStyle w:val="38"/>
            <w:tabs>
              <w:tab w:val="right" w:leader="dot" w:pos="8630"/>
            </w:tabs>
            <w:rPr>
              <w:rFonts w:asciiTheme="minorHAnsi" w:eastAsiaTheme="minorEastAsia" w:hAnsiTheme="minorHAnsi"/>
              <w:noProof/>
              <w:sz w:val="22"/>
              <w:lang w:val="ru-RU" w:eastAsia="ru-RU"/>
            </w:rPr>
          </w:pPr>
          <w:hyperlink w:anchor="_Toc222775884" w:history="1">
            <w:r w:rsidR="00A755E4" w:rsidRPr="00C40821">
              <w:rPr>
                <w:rStyle w:val="aff8"/>
                <w:rFonts w:eastAsiaTheme="majorEastAsia"/>
                <w:noProof/>
                <w:lang w:val="ru-RU"/>
              </w:rPr>
              <w:t>4.2.1 Точность выявления брака, пропуски, ложные срабатывания</w:t>
            </w:r>
            <w:r w:rsidR="00A755E4">
              <w:rPr>
                <w:noProof/>
                <w:webHidden/>
              </w:rPr>
              <w:tab/>
            </w:r>
            <w:r w:rsidR="00A755E4">
              <w:rPr>
                <w:noProof/>
                <w:webHidden/>
              </w:rPr>
              <w:fldChar w:fldCharType="begin"/>
            </w:r>
            <w:r w:rsidR="00A755E4">
              <w:rPr>
                <w:noProof/>
                <w:webHidden/>
              </w:rPr>
              <w:instrText xml:space="preserve"> PAGEREF _Toc222775884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6E98554F" w14:textId="68F9D256" w:rsidR="00A755E4" w:rsidRDefault="00A57164">
          <w:pPr>
            <w:pStyle w:val="38"/>
            <w:tabs>
              <w:tab w:val="right" w:leader="dot" w:pos="8630"/>
            </w:tabs>
            <w:rPr>
              <w:rFonts w:asciiTheme="minorHAnsi" w:eastAsiaTheme="minorEastAsia" w:hAnsiTheme="minorHAnsi"/>
              <w:noProof/>
              <w:sz w:val="22"/>
              <w:lang w:val="ru-RU" w:eastAsia="ru-RU"/>
            </w:rPr>
          </w:pPr>
          <w:hyperlink w:anchor="_Toc222775885" w:history="1">
            <w:r w:rsidR="00A755E4" w:rsidRPr="00C40821">
              <w:rPr>
                <w:rStyle w:val="aff8"/>
                <w:rFonts w:eastAsiaTheme="majorEastAsia"/>
                <w:noProof/>
                <w:lang w:val="ru-RU"/>
              </w:rPr>
              <w:t>4.2.2 Устойчивость к изменениям освещения и положения изделия</w:t>
            </w:r>
            <w:r w:rsidR="00A755E4">
              <w:rPr>
                <w:noProof/>
                <w:webHidden/>
              </w:rPr>
              <w:tab/>
            </w:r>
            <w:r w:rsidR="00A755E4">
              <w:rPr>
                <w:noProof/>
                <w:webHidden/>
              </w:rPr>
              <w:fldChar w:fldCharType="begin"/>
            </w:r>
            <w:r w:rsidR="00A755E4">
              <w:rPr>
                <w:noProof/>
                <w:webHidden/>
              </w:rPr>
              <w:instrText xml:space="preserve"> PAGEREF _Toc222775885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650DB354" w14:textId="7ADA3E0C" w:rsidR="00A755E4" w:rsidRDefault="00A57164">
          <w:pPr>
            <w:pStyle w:val="38"/>
            <w:tabs>
              <w:tab w:val="right" w:leader="dot" w:pos="8630"/>
            </w:tabs>
            <w:rPr>
              <w:rFonts w:asciiTheme="minorHAnsi" w:eastAsiaTheme="minorEastAsia" w:hAnsiTheme="minorHAnsi"/>
              <w:noProof/>
              <w:sz w:val="22"/>
              <w:lang w:val="ru-RU" w:eastAsia="ru-RU"/>
            </w:rPr>
          </w:pPr>
          <w:hyperlink w:anchor="_Toc222775886" w:history="1">
            <w:r w:rsidR="00A755E4" w:rsidRPr="00C40821">
              <w:rPr>
                <w:rStyle w:val="aff8"/>
                <w:rFonts w:eastAsiaTheme="majorEastAsia"/>
                <w:noProof/>
                <w:lang w:val="ru-RU"/>
              </w:rPr>
              <w:t>4.2.3 Время обработки и задержка передачи результата в ПЛК</w:t>
            </w:r>
            <w:r w:rsidR="00A755E4">
              <w:rPr>
                <w:noProof/>
                <w:webHidden/>
              </w:rPr>
              <w:tab/>
            </w:r>
            <w:r w:rsidR="00A755E4">
              <w:rPr>
                <w:noProof/>
                <w:webHidden/>
              </w:rPr>
              <w:fldChar w:fldCharType="begin"/>
            </w:r>
            <w:r w:rsidR="00A755E4">
              <w:rPr>
                <w:noProof/>
                <w:webHidden/>
              </w:rPr>
              <w:instrText xml:space="preserve"> PAGEREF _Toc222775886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59A592A1" w14:textId="43ADA97F" w:rsidR="00A755E4" w:rsidRDefault="00A57164">
          <w:pPr>
            <w:pStyle w:val="2c"/>
            <w:tabs>
              <w:tab w:val="right" w:leader="dot" w:pos="8630"/>
            </w:tabs>
            <w:rPr>
              <w:rFonts w:asciiTheme="minorHAnsi" w:eastAsiaTheme="minorEastAsia" w:hAnsiTheme="minorHAnsi"/>
              <w:noProof/>
              <w:sz w:val="22"/>
              <w:lang w:val="ru-RU" w:eastAsia="ru-RU"/>
            </w:rPr>
          </w:pPr>
          <w:hyperlink w:anchor="_Toc222775887" w:history="1">
            <w:r w:rsidR="00A755E4" w:rsidRPr="00C40821">
              <w:rPr>
                <w:rStyle w:val="aff8"/>
                <w:rFonts w:eastAsiaTheme="majorEastAsia"/>
                <w:noProof/>
                <w:lang w:val="ru-RU"/>
              </w:rPr>
              <w:t>4.3 Результаты испытаний и анализ</w:t>
            </w:r>
            <w:r w:rsidR="00A755E4">
              <w:rPr>
                <w:noProof/>
                <w:webHidden/>
              </w:rPr>
              <w:tab/>
            </w:r>
            <w:r w:rsidR="00A755E4">
              <w:rPr>
                <w:noProof/>
                <w:webHidden/>
              </w:rPr>
              <w:fldChar w:fldCharType="begin"/>
            </w:r>
            <w:r w:rsidR="00A755E4">
              <w:rPr>
                <w:noProof/>
                <w:webHidden/>
              </w:rPr>
              <w:instrText xml:space="preserve"> PAGEREF _Toc222775887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3FF700A8" w14:textId="618C1C57" w:rsidR="00A755E4" w:rsidRDefault="00A57164">
          <w:pPr>
            <w:pStyle w:val="38"/>
            <w:tabs>
              <w:tab w:val="right" w:leader="dot" w:pos="8630"/>
            </w:tabs>
            <w:rPr>
              <w:rFonts w:asciiTheme="minorHAnsi" w:eastAsiaTheme="minorEastAsia" w:hAnsiTheme="minorHAnsi"/>
              <w:noProof/>
              <w:sz w:val="22"/>
              <w:lang w:val="ru-RU" w:eastAsia="ru-RU"/>
            </w:rPr>
          </w:pPr>
          <w:hyperlink w:anchor="_Toc222775888" w:history="1">
            <w:r w:rsidR="00A755E4" w:rsidRPr="00C40821">
              <w:rPr>
                <w:rStyle w:val="aff8"/>
                <w:rFonts w:eastAsiaTheme="majorEastAsia"/>
                <w:noProof/>
                <w:lang w:val="ru-RU"/>
              </w:rPr>
              <w:t>4.3.1 Таблицы/графики результатов</w:t>
            </w:r>
            <w:r w:rsidR="00A755E4">
              <w:rPr>
                <w:noProof/>
                <w:webHidden/>
              </w:rPr>
              <w:tab/>
            </w:r>
            <w:r w:rsidR="00A755E4">
              <w:rPr>
                <w:noProof/>
                <w:webHidden/>
              </w:rPr>
              <w:fldChar w:fldCharType="begin"/>
            </w:r>
            <w:r w:rsidR="00A755E4">
              <w:rPr>
                <w:noProof/>
                <w:webHidden/>
              </w:rPr>
              <w:instrText xml:space="preserve"> PAGEREF _Toc222775888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01E10287" w14:textId="2F0FACD9" w:rsidR="00A755E4" w:rsidRDefault="00A57164">
          <w:pPr>
            <w:pStyle w:val="38"/>
            <w:tabs>
              <w:tab w:val="right" w:leader="dot" w:pos="8630"/>
            </w:tabs>
            <w:rPr>
              <w:rFonts w:asciiTheme="minorHAnsi" w:eastAsiaTheme="minorEastAsia" w:hAnsiTheme="minorHAnsi"/>
              <w:noProof/>
              <w:sz w:val="22"/>
              <w:lang w:val="ru-RU" w:eastAsia="ru-RU"/>
            </w:rPr>
          </w:pPr>
          <w:hyperlink w:anchor="_Toc222775889" w:history="1">
            <w:r w:rsidR="00A755E4" w:rsidRPr="00C40821">
              <w:rPr>
                <w:rStyle w:val="aff8"/>
                <w:rFonts w:eastAsiaTheme="majorEastAsia"/>
                <w:noProof/>
                <w:lang w:val="ru-RU"/>
              </w:rPr>
              <w:t>4.3.2 Разбор типовых ошибок и пути улучшения</w:t>
            </w:r>
            <w:r w:rsidR="00A755E4">
              <w:rPr>
                <w:noProof/>
                <w:webHidden/>
              </w:rPr>
              <w:tab/>
            </w:r>
            <w:r w:rsidR="00A755E4">
              <w:rPr>
                <w:noProof/>
                <w:webHidden/>
              </w:rPr>
              <w:fldChar w:fldCharType="begin"/>
            </w:r>
            <w:r w:rsidR="00A755E4">
              <w:rPr>
                <w:noProof/>
                <w:webHidden/>
              </w:rPr>
              <w:instrText xml:space="preserve"> PAGEREF _Toc222775889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302AB230" w14:textId="4870CA92" w:rsidR="00A755E4" w:rsidRDefault="00A57164">
          <w:pPr>
            <w:pStyle w:val="2c"/>
            <w:tabs>
              <w:tab w:val="right" w:leader="dot" w:pos="8630"/>
            </w:tabs>
            <w:rPr>
              <w:rFonts w:asciiTheme="minorHAnsi" w:eastAsiaTheme="minorEastAsia" w:hAnsiTheme="minorHAnsi"/>
              <w:noProof/>
              <w:sz w:val="22"/>
              <w:lang w:val="ru-RU" w:eastAsia="ru-RU"/>
            </w:rPr>
          </w:pPr>
          <w:hyperlink w:anchor="_Toc222775890" w:history="1">
            <w:r w:rsidR="00A755E4" w:rsidRPr="00C40821">
              <w:rPr>
                <w:rStyle w:val="aff8"/>
                <w:rFonts w:eastAsiaTheme="majorEastAsia"/>
                <w:noProof/>
                <w:lang w:val="ru-RU"/>
              </w:rPr>
              <w:t>4.4 Оценка влияния на производственный процесс</w:t>
            </w:r>
            <w:r w:rsidR="00A755E4">
              <w:rPr>
                <w:noProof/>
                <w:webHidden/>
              </w:rPr>
              <w:tab/>
            </w:r>
            <w:r w:rsidR="00A755E4">
              <w:rPr>
                <w:noProof/>
                <w:webHidden/>
              </w:rPr>
              <w:fldChar w:fldCharType="begin"/>
            </w:r>
            <w:r w:rsidR="00A755E4">
              <w:rPr>
                <w:noProof/>
                <w:webHidden/>
              </w:rPr>
              <w:instrText xml:space="preserve"> PAGEREF _Toc222775890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7102974E" w14:textId="694358C4" w:rsidR="00A755E4" w:rsidRDefault="00A57164">
          <w:pPr>
            <w:pStyle w:val="38"/>
            <w:tabs>
              <w:tab w:val="right" w:leader="dot" w:pos="8630"/>
            </w:tabs>
            <w:rPr>
              <w:rFonts w:asciiTheme="minorHAnsi" w:eastAsiaTheme="minorEastAsia" w:hAnsiTheme="minorHAnsi"/>
              <w:noProof/>
              <w:sz w:val="22"/>
              <w:lang w:val="ru-RU" w:eastAsia="ru-RU"/>
            </w:rPr>
          </w:pPr>
          <w:hyperlink w:anchor="_Toc222775891" w:history="1">
            <w:r w:rsidR="00A755E4" w:rsidRPr="00C40821">
              <w:rPr>
                <w:rStyle w:val="aff8"/>
                <w:rFonts w:eastAsiaTheme="majorEastAsia"/>
                <w:noProof/>
                <w:lang w:val="ru-RU"/>
              </w:rPr>
              <w:t>4.4.1 Производительность линии и стабильность работы 12 часов</w:t>
            </w:r>
            <w:r w:rsidR="00A755E4">
              <w:rPr>
                <w:noProof/>
                <w:webHidden/>
              </w:rPr>
              <w:tab/>
            </w:r>
            <w:r w:rsidR="00A755E4">
              <w:rPr>
                <w:noProof/>
                <w:webHidden/>
              </w:rPr>
              <w:fldChar w:fldCharType="begin"/>
            </w:r>
            <w:r w:rsidR="00A755E4">
              <w:rPr>
                <w:noProof/>
                <w:webHidden/>
              </w:rPr>
              <w:instrText xml:space="preserve"> PAGEREF _Toc222775891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0B738134" w14:textId="00D607BA" w:rsidR="00A755E4" w:rsidRDefault="00A57164">
          <w:pPr>
            <w:pStyle w:val="38"/>
            <w:tabs>
              <w:tab w:val="right" w:leader="dot" w:pos="8630"/>
            </w:tabs>
            <w:rPr>
              <w:rFonts w:asciiTheme="minorHAnsi" w:eastAsiaTheme="minorEastAsia" w:hAnsiTheme="minorHAnsi"/>
              <w:noProof/>
              <w:sz w:val="22"/>
              <w:lang w:val="ru-RU" w:eastAsia="ru-RU"/>
            </w:rPr>
          </w:pPr>
          <w:hyperlink w:anchor="_Toc222775892" w:history="1">
            <w:r w:rsidR="00A755E4" w:rsidRPr="00C40821">
              <w:rPr>
                <w:rStyle w:val="aff8"/>
                <w:rFonts w:eastAsiaTheme="majorEastAsia"/>
                <w:noProof/>
                <w:lang w:val="ru-RU"/>
              </w:rPr>
              <w:t>4.4.2 Снижение влияния человеческого фактора</w:t>
            </w:r>
            <w:r w:rsidR="00A755E4">
              <w:rPr>
                <w:noProof/>
                <w:webHidden/>
              </w:rPr>
              <w:tab/>
            </w:r>
            <w:r w:rsidR="00A755E4">
              <w:rPr>
                <w:noProof/>
                <w:webHidden/>
              </w:rPr>
              <w:fldChar w:fldCharType="begin"/>
            </w:r>
            <w:r w:rsidR="00A755E4">
              <w:rPr>
                <w:noProof/>
                <w:webHidden/>
              </w:rPr>
              <w:instrText xml:space="preserve"> PAGEREF _Toc222775892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693050B9" w14:textId="0183CE3C" w:rsidR="00A755E4" w:rsidRDefault="00A57164">
          <w:pPr>
            <w:pStyle w:val="2c"/>
            <w:tabs>
              <w:tab w:val="right" w:leader="dot" w:pos="8630"/>
            </w:tabs>
            <w:rPr>
              <w:rFonts w:asciiTheme="minorHAnsi" w:eastAsiaTheme="minorEastAsia" w:hAnsiTheme="minorHAnsi"/>
              <w:noProof/>
              <w:sz w:val="22"/>
              <w:lang w:val="ru-RU" w:eastAsia="ru-RU"/>
            </w:rPr>
          </w:pPr>
          <w:hyperlink w:anchor="_Toc222775893" w:history="1">
            <w:r w:rsidR="00A755E4" w:rsidRPr="00C40821">
              <w:rPr>
                <w:rStyle w:val="aff8"/>
                <w:rFonts w:eastAsiaTheme="majorEastAsia"/>
                <w:noProof/>
                <w:lang w:val="ru-RU"/>
              </w:rPr>
              <w:t>4.5 Выводы по четвертой главе</w:t>
            </w:r>
            <w:r w:rsidR="00A755E4">
              <w:rPr>
                <w:noProof/>
                <w:webHidden/>
              </w:rPr>
              <w:tab/>
            </w:r>
            <w:r w:rsidR="00A755E4">
              <w:rPr>
                <w:noProof/>
                <w:webHidden/>
              </w:rPr>
              <w:fldChar w:fldCharType="begin"/>
            </w:r>
            <w:r w:rsidR="00A755E4">
              <w:rPr>
                <w:noProof/>
                <w:webHidden/>
              </w:rPr>
              <w:instrText xml:space="preserve"> PAGEREF _Toc222775893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7D95C92E" w14:textId="5624F42C" w:rsidR="00A755E4" w:rsidRDefault="00A57164">
          <w:pPr>
            <w:pStyle w:val="14"/>
            <w:tabs>
              <w:tab w:val="right" w:leader="dot" w:pos="8630"/>
            </w:tabs>
            <w:rPr>
              <w:rFonts w:asciiTheme="minorHAnsi" w:eastAsiaTheme="minorEastAsia" w:hAnsiTheme="minorHAnsi"/>
              <w:noProof/>
              <w:sz w:val="22"/>
              <w:lang w:val="ru-RU" w:eastAsia="ru-RU"/>
            </w:rPr>
          </w:pPr>
          <w:hyperlink w:anchor="_Toc222775894" w:history="1">
            <w:r w:rsidR="00A755E4" w:rsidRPr="00C40821">
              <w:rPr>
                <w:rStyle w:val="aff8"/>
                <w:rFonts w:eastAsiaTheme="majorEastAsia"/>
                <w:noProof/>
                <w:lang w:val="ru-RU"/>
              </w:rPr>
              <w:t>ТЕХНИКО-ЭКОНОМИЧЕСКАЯ ОЦЕНКА И ПРАКТИЧЕСКАЯ ЗНАЧИМОСТЬ</w:t>
            </w:r>
            <w:r w:rsidR="00A755E4">
              <w:rPr>
                <w:noProof/>
                <w:webHidden/>
              </w:rPr>
              <w:tab/>
            </w:r>
            <w:r w:rsidR="00A755E4">
              <w:rPr>
                <w:noProof/>
                <w:webHidden/>
              </w:rPr>
              <w:fldChar w:fldCharType="begin"/>
            </w:r>
            <w:r w:rsidR="00A755E4">
              <w:rPr>
                <w:noProof/>
                <w:webHidden/>
              </w:rPr>
              <w:instrText xml:space="preserve"> PAGEREF _Toc222775894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7653F334" w14:textId="12A68C8D" w:rsidR="00A755E4" w:rsidRDefault="00A57164">
          <w:pPr>
            <w:pStyle w:val="2c"/>
            <w:tabs>
              <w:tab w:val="right" w:leader="dot" w:pos="8630"/>
            </w:tabs>
            <w:rPr>
              <w:rFonts w:asciiTheme="minorHAnsi" w:eastAsiaTheme="minorEastAsia" w:hAnsiTheme="minorHAnsi"/>
              <w:noProof/>
              <w:sz w:val="22"/>
              <w:lang w:val="ru-RU" w:eastAsia="ru-RU"/>
            </w:rPr>
          </w:pPr>
          <w:hyperlink w:anchor="_Toc222775895" w:history="1">
            <w:r w:rsidR="00A755E4" w:rsidRPr="00C40821">
              <w:rPr>
                <w:rStyle w:val="aff8"/>
                <w:rFonts w:eastAsiaTheme="majorEastAsia"/>
                <w:noProof/>
                <w:lang w:val="ru-RU"/>
              </w:rPr>
              <w:t>5.1 Затраты на внедрение (оборудование, монтаж, настройка, сопровождение)</w:t>
            </w:r>
            <w:r w:rsidR="00A755E4">
              <w:rPr>
                <w:noProof/>
                <w:webHidden/>
              </w:rPr>
              <w:tab/>
            </w:r>
            <w:r w:rsidR="00A755E4">
              <w:rPr>
                <w:noProof/>
                <w:webHidden/>
              </w:rPr>
              <w:fldChar w:fldCharType="begin"/>
            </w:r>
            <w:r w:rsidR="00A755E4">
              <w:rPr>
                <w:noProof/>
                <w:webHidden/>
              </w:rPr>
              <w:instrText xml:space="preserve"> PAGEREF _Toc222775895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0DA5F7B9" w14:textId="566695D5" w:rsidR="00A755E4" w:rsidRDefault="00A57164">
          <w:pPr>
            <w:pStyle w:val="2c"/>
            <w:tabs>
              <w:tab w:val="right" w:leader="dot" w:pos="8630"/>
            </w:tabs>
            <w:rPr>
              <w:rFonts w:asciiTheme="minorHAnsi" w:eastAsiaTheme="minorEastAsia" w:hAnsiTheme="minorHAnsi"/>
              <w:noProof/>
              <w:sz w:val="22"/>
              <w:lang w:val="ru-RU" w:eastAsia="ru-RU"/>
            </w:rPr>
          </w:pPr>
          <w:hyperlink w:anchor="_Toc222775896" w:history="1">
            <w:r w:rsidR="00A755E4" w:rsidRPr="00C40821">
              <w:rPr>
                <w:rStyle w:val="aff8"/>
                <w:rFonts w:eastAsiaTheme="majorEastAsia"/>
                <w:noProof/>
                <w:lang w:val="ru-RU"/>
              </w:rPr>
              <w:t>5.2 Экономический эффект (снижение брака, снижение потерь, повышение стабильности)</w:t>
            </w:r>
            <w:r w:rsidR="00A755E4">
              <w:rPr>
                <w:noProof/>
                <w:webHidden/>
              </w:rPr>
              <w:tab/>
            </w:r>
            <w:r w:rsidR="00A755E4">
              <w:rPr>
                <w:noProof/>
                <w:webHidden/>
              </w:rPr>
              <w:fldChar w:fldCharType="begin"/>
            </w:r>
            <w:r w:rsidR="00A755E4">
              <w:rPr>
                <w:noProof/>
                <w:webHidden/>
              </w:rPr>
              <w:instrText xml:space="preserve"> PAGEREF _Toc222775896 \h </w:instrText>
            </w:r>
            <w:r w:rsidR="00A755E4">
              <w:rPr>
                <w:noProof/>
                <w:webHidden/>
              </w:rPr>
            </w:r>
            <w:r w:rsidR="00A755E4">
              <w:rPr>
                <w:noProof/>
                <w:webHidden/>
              </w:rPr>
              <w:fldChar w:fldCharType="separate"/>
            </w:r>
            <w:r w:rsidR="00A755E4">
              <w:rPr>
                <w:noProof/>
                <w:webHidden/>
              </w:rPr>
              <w:t>16</w:t>
            </w:r>
            <w:r w:rsidR="00A755E4">
              <w:rPr>
                <w:noProof/>
                <w:webHidden/>
              </w:rPr>
              <w:fldChar w:fldCharType="end"/>
            </w:r>
          </w:hyperlink>
        </w:p>
        <w:p w14:paraId="331D21FD" w14:textId="6611E427" w:rsidR="00A755E4" w:rsidRDefault="00A57164">
          <w:pPr>
            <w:pStyle w:val="2c"/>
            <w:tabs>
              <w:tab w:val="right" w:leader="dot" w:pos="8630"/>
            </w:tabs>
            <w:rPr>
              <w:rFonts w:asciiTheme="minorHAnsi" w:eastAsiaTheme="minorEastAsia" w:hAnsiTheme="minorHAnsi"/>
              <w:noProof/>
              <w:sz w:val="22"/>
              <w:lang w:val="ru-RU" w:eastAsia="ru-RU"/>
            </w:rPr>
          </w:pPr>
          <w:hyperlink w:anchor="_Toc222775897" w:history="1">
            <w:r w:rsidR="00A755E4" w:rsidRPr="00C40821">
              <w:rPr>
                <w:rStyle w:val="aff8"/>
                <w:rFonts w:eastAsiaTheme="majorEastAsia"/>
                <w:noProof/>
                <w:lang w:val="ru-RU"/>
              </w:rPr>
              <w:t>5.3 Оценка окупаемости и рисков эксплуатации</w:t>
            </w:r>
            <w:r w:rsidR="00A755E4">
              <w:rPr>
                <w:noProof/>
                <w:webHidden/>
              </w:rPr>
              <w:tab/>
            </w:r>
            <w:r w:rsidR="00A755E4">
              <w:rPr>
                <w:noProof/>
                <w:webHidden/>
              </w:rPr>
              <w:fldChar w:fldCharType="begin"/>
            </w:r>
            <w:r w:rsidR="00A755E4">
              <w:rPr>
                <w:noProof/>
                <w:webHidden/>
              </w:rPr>
              <w:instrText xml:space="preserve"> PAGEREF _Toc222775897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7FADC012" w14:textId="41267063" w:rsidR="00A755E4" w:rsidRDefault="00A57164">
          <w:pPr>
            <w:pStyle w:val="2c"/>
            <w:tabs>
              <w:tab w:val="right" w:leader="dot" w:pos="8630"/>
            </w:tabs>
            <w:rPr>
              <w:rFonts w:asciiTheme="minorHAnsi" w:eastAsiaTheme="minorEastAsia" w:hAnsiTheme="minorHAnsi"/>
              <w:noProof/>
              <w:sz w:val="22"/>
              <w:lang w:val="ru-RU" w:eastAsia="ru-RU"/>
            </w:rPr>
          </w:pPr>
          <w:hyperlink w:anchor="_Toc222775898" w:history="1">
            <w:r w:rsidR="00A755E4" w:rsidRPr="00C40821">
              <w:rPr>
                <w:rStyle w:val="aff8"/>
                <w:rFonts w:eastAsiaTheme="majorEastAsia"/>
                <w:noProof/>
                <w:lang w:val="ru-RU"/>
              </w:rPr>
              <w:t>5.4 Перспективы развития системы (расширение дефектов, новые изделия, улучшение интерфейса)</w:t>
            </w:r>
            <w:r w:rsidR="00A755E4">
              <w:rPr>
                <w:noProof/>
                <w:webHidden/>
              </w:rPr>
              <w:tab/>
            </w:r>
            <w:r w:rsidR="00A755E4">
              <w:rPr>
                <w:noProof/>
                <w:webHidden/>
              </w:rPr>
              <w:fldChar w:fldCharType="begin"/>
            </w:r>
            <w:r w:rsidR="00A755E4">
              <w:rPr>
                <w:noProof/>
                <w:webHidden/>
              </w:rPr>
              <w:instrText xml:space="preserve"> PAGEREF _Toc222775898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47AE7896" w14:textId="20D9D4D2" w:rsidR="00A755E4" w:rsidRDefault="00A57164">
          <w:pPr>
            <w:pStyle w:val="14"/>
            <w:tabs>
              <w:tab w:val="right" w:leader="dot" w:pos="8630"/>
            </w:tabs>
            <w:rPr>
              <w:rFonts w:asciiTheme="minorHAnsi" w:eastAsiaTheme="minorEastAsia" w:hAnsiTheme="minorHAnsi"/>
              <w:noProof/>
              <w:sz w:val="22"/>
              <w:lang w:val="ru-RU" w:eastAsia="ru-RU"/>
            </w:rPr>
          </w:pPr>
          <w:hyperlink w:anchor="_Toc222775899" w:history="1">
            <w:r w:rsidR="00A755E4" w:rsidRPr="00C40821">
              <w:rPr>
                <w:rStyle w:val="aff8"/>
                <w:rFonts w:eastAsiaTheme="majorEastAsia"/>
                <w:noProof/>
                <w:lang w:val="ru-RU"/>
              </w:rPr>
              <w:t>Заключение</w:t>
            </w:r>
            <w:r w:rsidR="00A755E4">
              <w:rPr>
                <w:noProof/>
                <w:webHidden/>
              </w:rPr>
              <w:tab/>
            </w:r>
            <w:r w:rsidR="00A755E4">
              <w:rPr>
                <w:noProof/>
                <w:webHidden/>
              </w:rPr>
              <w:fldChar w:fldCharType="begin"/>
            </w:r>
            <w:r w:rsidR="00A755E4">
              <w:rPr>
                <w:noProof/>
                <w:webHidden/>
              </w:rPr>
              <w:instrText xml:space="preserve"> PAGEREF _Toc222775899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0B54EAB0" w14:textId="1A734622" w:rsidR="00A755E4" w:rsidRDefault="00A57164">
          <w:pPr>
            <w:pStyle w:val="14"/>
            <w:tabs>
              <w:tab w:val="right" w:leader="dot" w:pos="8630"/>
            </w:tabs>
            <w:rPr>
              <w:rFonts w:asciiTheme="minorHAnsi" w:eastAsiaTheme="minorEastAsia" w:hAnsiTheme="minorHAnsi"/>
              <w:noProof/>
              <w:sz w:val="22"/>
              <w:lang w:val="ru-RU" w:eastAsia="ru-RU"/>
            </w:rPr>
          </w:pPr>
          <w:hyperlink w:anchor="_Toc222775900" w:history="1">
            <w:r w:rsidR="00A755E4" w:rsidRPr="00C40821">
              <w:rPr>
                <w:rStyle w:val="aff8"/>
                <w:rFonts w:eastAsiaTheme="majorEastAsia"/>
                <w:noProof/>
                <w:lang w:val="ru-RU"/>
              </w:rPr>
              <w:t>Список использованных источников</w:t>
            </w:r>
            <w:r w:rsidR="00A755E4">
              <w:rPr>
                <w:noProof/>
                <w:webHidden/>
              </w:rPr>
              <w:tab/>
            </w:r>
            <w:r w:rsidR="00A755E4">
              <w:rPr>
                <w:noProof/>
                <w:webHidden/>
              </w:rPr>
              <w:fldChar w:fldCharType="begin"/>
            </w:r>
            <w:r w:rsidR="00A755E4">
              <w:rPr>
                <w:noProof/>
                <w:webHidden/>
              </w:rPr>
              <w:instrText xml:space="preserve"> PAGEREF _Toc222775900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53BC0D65" w14:textId="1C2D9E4E" w:rsidR="00A755E4" w:rsidRDefault="00A57164">
          <w:pPr>
            <w:pStyle w:val="14"/>
            <w:tabs>
              <w:tab w:val="right" w:leader="dot" w:pos="8630"/>
            </w:tabs>
            <w:rPr>
              <w:rFonts w:asciiTheme="minorHAnsi" w:eastAsiaTheme="minorEastAsia" w:hAnsiTheme="minorHAnsi"/>
              <w:noProof/>
              <w:sz w:val="22"/>
              <w:lang w:val="ru-RU" w:eastAsia="ru-RU"/>
            </w:rPr>
          </w:pPr>
          <w:hyperlink w:anchor="_Toc222775901" w:history="1">
            <w:r w:rsidR="00A755E4" w:rsidRPr="00C40821">
              <w:rPr>
                <w:rStyle w:val="aff8"/>
                <w:rFonts w:eastAsiaTheme="majorEastAsia"/>
                <w:noProof/>
                <w:lang w:val="ru-RU"/>
              </w:rPr>
              <w:t>Приложения</w:t>
            </w:r>
            <w:r w:rsidR="00A755E4">
              <w:rPr>
                <w:noProof/>
                <w:webHidden/>
              </w:rPr>
              <w:tab/>
            </w:r>
            <w:r w:rsidR="00A755E4">
              <w:rPr>
                <w:noProof/>
                <w:webHidden/>
              </w:rPr>
              <w:fldChar w:fldCharType="begin"/>
            </w:r>
            <w:r w:rsidR="00A755E4">
              <w:rPr>
                <w:noProof/>
                <w:webHidden/>
              </w:rPr>
              <w:instrText xml:space="preserve"> PAGEREF _Toc222775901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705AC304" w14:textId="6B38F61B" w:rsidR="00A755E4" w:rsidRDefault="00A57164">
          <w:pPr>
            <w:pStyle w:val="2c"/>
            <w:tabs>
              <w:tab w:val="right" w:leader="dot" w:pos="8630"/>
            </w:tabs>
            <w:rPr>
              <w:rFonts w:asciiTheme="minorHAnsi" w:eastAsiaTheme="minorEastAsia" w:hAnsiTheme="minorHAnsi"/>
              <w:noProof/>
              <w:sz w:val="22"/>
              <w:lang w:val="ru-RU" w:eastAsia="ru-RU"/>
            </w:rPr>
          </w:pPr>
          <w:hyperlink w:anchor="_Toc222775902" w:history="1">
            <w:r w:rsidR="00A755E4" w:rsidRPr="00C40821">
              <w:rPr>
                <w:rStyle w:val="aff8"/>
                <w:rFonts w:eastAsiaTheme="majorEastAsia"/>
                <w:noProof/>
                <w:lang w:val="ru-RU"/>
              </w:rPr>
              <w:t>А. Техническое задание на систему (структура по ГОСТ)</w:t>
            </w:r>
            <w:r w:rsidR="00A755E4">
              <w:rPr>
                <w:noProof/>
                <w:webHidden/>
              </w:rPr>
              <w:tab/>
            </w:r>
            <w:r w:rsidR="00A755E4">
              <w:rPr>
                <w:noProof/>
                <w:webHidden/>
              </w:rPr>
              <w:fldChar w:fldCharType="begin"/>
            </w:r>
            <w:r w:rsidR="00A755E4">
              <w:rPr>
                <w:noProof/>
                <w:webHidden/>
              </w:rPr>
              <w:instrText xml:space="preserve"> PAGEREF _Toc222775902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64F85CCC" w14:textId="699083F6" w:rsidR="00A755E4" w:rsidRDefault="00A57164">
          <w:pPr>
            <w:pStyle w:val="2c"/>
            <w:tabs>
              <w:tab w:val="right" w:leader="dot" w:pos="8630"/>
            </w:tabs>
            <w:rPr>
              <w:rFonts w:asciiTheme="minorHAnsi" w:eastAsiaTheme="minorEastAsia" w:hAnsiTheme="minorHAnsi"/>
              <w:noProof/>
              <w:sz w:val="22"/>
              <w:lang w:val="ru-RU" w:eastAsia="ru-RU"/>
            </w:rPr>
          </w:pPr>
          <w:hyperlink w:anchor="_Toc222775903" w:history="1">
            <w:r w:rsidR="00A755E4" w:rsidRPr="00C40821">
              <w:rPr>
                <w:rStyle w:val="aff8"/>
                <w:rFonts w:eastAsiaTheme="majorEastAsia"/>
                <w:noProof/>
                <w:lang w:val="ru-RU"/>
              </w:rPr>
              <w:t>Б. Схемы (структурная, функциональная, подключения/соединений при необходимости)</w:t>
            </w:r>
            <w:r w:rsidR="00A755E4">
              <w:rPr>
                <w:noProof/>
                <w:webHidden/>
              </w:rPr>
              <w:tab/>
            </w:r>
            <w:r w:rsidR="00A755E4">
              <w:rPr>
                <w:noProof/>
                <w:webHidden/>
              </w:rPr>
              <w:fldChar w:fldCharType="begin"/>
            </w:r>
            <w:r w:rsidR="00A755E4">
              <w:rPr>
                <w:noProof/>
                <w:webHidden/>
              </w:rPr>
              <w:instrText xml:space="preserve"> PAGEREF _Toc222775903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270CF120" w14:textId="6ED6D8B0" w:rsidR="00A755E4" w:rsidRDefault="00A57164">
          <w:pPr>
            <w:pStyle w:val="2c"/>
            <w:tabs>
              <w:tab w:val="right" w:leader="dot" w:pos="8630"/>
            </w:tabs>
            <w:rPr>
              <w:rFonts w:asciiTheme="minorHAnsi" w:eastAsiaTheme="minorEastAsia" w:hAnsiTheme="minorHAnsi"/>
              <w:noProof/>
              <w:sz w:val="22"/>
              <w:lang w:val="ru-RU" w:eastAsia="ru-RU"/>
            </w:rPr>
          </w:pPr>
          <w:hyperlink w:anchor="_Toc222775904" w:history="1">
            <w:r w:rsidR="00A755E4" w:rsidRPr="00C40821">
              <w:rPr>
                <w:rStyle w:val="aff8"/>
                <w:rFonts w:eastAsiaTheme="majorEastAsia"/>
                <w:noProof/>
                <w:lang w:val="ru-RU"/>
              </w:rPr>
              <w:t>В. Описание параметров алгоритма (</w:t>
            </w:r>
            <w:r w:rsidR="00A755E4" w:rsidRPr="00C40821">
              <w:rPr>
                <w:rStyle w:val="aff8"/>
                <w:rFonts w:eastAsiaTheme="majorEastAsia"/>
                <w:noProof/>
              </w:rPr>
              <w:t>HSV</w:t>
            </w:r>
            <w:r w:rsidR="00A755E4" w:rsidRPr="00C40821">
              <w:rPr>
                <w:rStyle w:val="aff8"/>
                <w:rFonts w:eastAsiaTheme="majorEastAsia"/>
                <w:noProof/>
                <w:lang w:val="ru-RU"/>
              </w:rPr>
              <w:t>-диапазоны, зоны, пороги)</w:t>
            </w:r>
            <w:r w:rsidR="00A755E4">
              <w:rPr>
                <w:noProof/>
                <w:webHidden/>
              </w:rPr>
              <w:tab/>
            </w:r>
            <w:r w:rsidR="00A755E4">
              <w:rPr>
                <w:noProof/>
                <w:webHidden/>
              </w:rPr>
              <w:fldChar w:fldCharType="begin"/>
            </w:r>
            <w:r w:rsidR="00A755E4">
              <w:rPr>
                <w:noProof/>
                <w:webHidden/>
              </w:rPr>
              <w:instrText xml:space="preserve"> PAGEREF _Toc222775904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368B2B7F" w14:textId="34A4D09C" w:rsidR="00A755E4" w:rsidRDefault="00A57164">
          <w:pPr>
            <w:pStyle w:val="2c"/>
            <w:tabs>
              <w:tab w:val="right" w:leader="dot" w:pos="8630"/>
            </w:tabs>
            <w:rPr>
              <w:rFonts w:asciiTheme="minorHAnsi" w:eastAsiaTheme="minorEastAsia" w:hAnsiTheme="minorHAnsi"/>
              <w:noProof/>
              <w:sz w:val="22"/>
              <w:lang w:val="ru-RU" w:eastAsia="ru-RU"/>
            </w:rPr>
          </w:pPr>
          <w:hyperlink w:anchor="_Toc222775905" w:history="1">
            <w:r w:rsidR="00A755E4" w:rsidRPr="00C40821">
              <w:rPr>
                <w:rStyle w:val="aff8"/>
                <w:rFonts w:eastAsiaTheme="majorEastAsia"/>
                <w:noProof/>
                <w:lang w:val="ru-RU"/>
              </w:rPr>
              <w:t>Г. Примеры изображений “норма/брак”, примеры логов</w:t>
            </w:r>
            <w:r w:rsidR="00A755E4">
              <w:rPr>
                <w:noProof/>
                <w:webHidden/>
              </w:rPr>
              <w:tab/>
            </w:r>
            <w:r w:rsidR="00A755E4">
              <w:rPr>
                <w:noProof/>
                <w:webHidden/>
              </w:rPr>
              <w:fldChar w:fldCharType="begin"/>
            </w:r>
            <w:r w:rsidR="00A755E4">
              <w:rPr>
                <w:noProof/>
                <w:webHidden/>
              </w:rPr>
              <w:instrText xml:space="preserve"> PAGEREF _Toc222775905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14107CEF" w14:textId="60A8F794" w:rsidR="00A755E4" w:rsidRDefault="00A57164">
          <w:pPr>
            <w:pStyle w:val="2c"/>
            <w:tabs>
              <w:tab w:val="right" w:leader="dot" w:pos="8630"/>
            </w:tabs>
            <w:rPr>
              <w:rFonts w:asciiTheme="minorHAnsi" w:eastAsiaTheme="minorEastAsia" w:hAnsiTheme="minorHAnsi"/>
              <w:noProof/>
              <w:sz w:val="22"/>
              <w:lang w:val="ru-RU" w:eastAsia="ru-RU"/>
            </w:rPr>
          </w:pPr>
          <w:hyperlink w:anchor="_Toc222775906" w:history="1">
            <w:r w:rsidR="00A755E4" w:rsidRPr="00C40821">
              <w:rPr>
                <w:rStyle w:val="aff8"/>
                <w:rFonts w:eastAsiaTheme="majorEastAsia"/>
                <w:noProof/>
                <w:lang w:val="ru-RU"/>
              </w:rPr>
              <w:t>Д. Инструкции: оператор, наладчик, администратор (краткие регламенты)</w:t>
            </w:r>
            <w:r w:rsidR="00A755E4">
              <w:rPr>
                <w:noProof/>
                <w:webHidden/>
              </w:rPr>
              <w:tab/>
            </w:r>
            <w:r w:rsidR="00A755E4">
              <w:rPr>
                <w:noProof/>
                <w:webHidden/>
              </w:rPr>
              <w:fldChar w:fldCharType="begin"/>
            </w:r>
            <w:r w:rsidR="00A755E4">
              <w:rPr>
                <w:noProof/>
                <w:webHidden/>
              </w:rPr>
              <w:instrText xml:space="preserve"> PAGEREF _Toc222775906 \h </w:instrText>
            </w:r>
            <w:r w:rsidR="00A755E4">
              <w:rPr>
                <w:noProof/>
                <w:webHidden/>
              </w:rPr>
            </w:r>
            <w:r w:rsidR="00A755E4">
              <w:rPr>
                <w:noProof/>
                <w:webHidden/>
              </w:rPr>
              <w:fldChar w:fldCharType="separate"/>
            </w:r>
            <w:r w:rsidR="00A755E4">
              <w:rPr>
                <w:noProof/>
                <w:webHidden/>
              </w:rPr>
              <w:t>17</w:t>
            </w:r>
            <w:r w:rsidR="00A755E4">
              <w:rPr>
                <w:noProof/>
                <w:webHidden/>
              </w:rPr>
              <w:fldChar w:fldCharType="end"/>
            </w:r>
          </w:hyperlink>
        </w:p>
        <w:p w14:paraId="2F35E031" w14:textId="57958F7A" w:rsidR="0027480A" w:rsidRPr="0027480A" w:rsidRDefault="0027480A">
          <w:r w:rsidRPr="0027480A">
            <w:rPr>
              <w:b/>
              <w:bCs/>
            </w:rPr>
            <w:fldChar w:fldCharType="end"/>
          </w:r>
        </w:p>
      </w:sdtContent>
    </w:sdt>
    <w:p w14:paraId="21CDD69A" w14:textId="77777777" w:rsidR="0027480A" w:rsidRPr="0027480A" w:rsidRDefault="0027480A">
      <w:pPr>
        <w:rPr>
          <w:lang w:val="ru-RU"/>
        </w:rPr>
      </w:pPr>
    </w:p>
    <w:p w14:paraId="2CD6B142" w14:textId="77777777" w:rsidR="00F94035" w:rsidRPr="0027480A" w:rsidRDefault="000A0C4C">
      <w:pPr>
        <w:rPr>
          <w:lang w:val="ru-RU"/>
        </w:rPr>
      </w:pPr>
      <w:r w:rsidRPr="0027480A">
        <w:fldChar w:fldCharType="begin"/>
      </w:r>
      <w:r w:rsidRPr="0027480A">
        <w:instrText>TOC</w:instrText>
      </w:r>
      <w:r w:rsidRPr="0027480A">
        <w:rPr>
          <w:lang w:val="ru-RU"/>
        </w:rPr>
        <w:instrText xml:space="preserve"> \</w:instrText>
      </w:r>
      <w:r w:rsidRPr="0027480A">
        <w:instrText>o</w:instrText>
      </w:r>
      <w:r w:rsidRPr="0027480A">
        <w:rPr>
          <w:lang w:val="ru-RU"/>
        </w:rPr>
        <w:instrText xml:space="preserve"> "1-3" \</w:instrText>
      </w:r>
      <w:r w:rsidRPr="0027480A">
        <w:instrText>h</w:instrText>
      </w:r>
      <w:r w:rsidRPr="0027480A">
        <w:rPr>
          <w:lang w:val="ru-RU"/>
        </w:rPr>
        <w:instrText xml:space="preserve"> \</w:instrText>
      </w:r>
      <w:r w:rsidRPr="0027480A">
        <w:instrText>z</w:instrText>
      </w:r>
      <w:r w:rsidRPr="0027480A">
        <w:rPr>
          <w:lang w:val="ru-RU"/>
        </w:rPr>
        <w:instrText xml:space="preserve"> \</w:instrText>
      </w:r>
      <w:r w:rsidRPr="0027480A">
        <w:instrText>u</w:instrText>
      </w:r>
      <w:r w:rsidR="00A57164">
        <w:fldChar w:fldCharType="separate"/>
      </w:r>
      <w:r w:rsidRPr="0027480A">
        <w:fldChar w:fldCharType="end"/>
      </w:r>
    </w:p>
    <w:p w14:paraId="435B056C" w14:textId="77777777" w:rsidR="00F94035" w:rsidRPr="0027480A" w:rsidRDefault="000A0C4C">
      <w:pPr>
        <w:rPr>
          <w:lang w:val="ru-RU"/>
        </w:rPr>
      </w:pPr>
      <w:r w:rsidRPr="0027480A">
        <w:rPr>
          <w:lang w:val="ru-RU"/>
        </w:rPr>
        <w:br w:type="page"/>
      </w:r>
    </w:p>
    <w:p w14:paraId="15EBCEE9" w14:textId="77777777" w:rsidR="00F94035" w:rsidRPr="0027480A" w:rsidRDefault="000A0C4C">
      <w:pPr>
        <w:pStyle w:val="1"/>
        <w:rPr>
          <w:color w:val="auto"/>
          <w:lang w:val="ru-RU"/>
        </w:rPr>
      </w:pPr>
      <w:bookmarkStart w:id="0" w:name="_Toc222775812"/>
      <w:r w:rsidRPr="0027480A">
        <w:rPr>
          <w:color w:val="auto"/>
          <w:lang w:val="ru-RU"/>
        </w:rPr>
        <w:lastRenderedPageBreak/>
        <w:t>Введение</w:t>
      </w:r>
      <w:bookmarkEnd w:id="0"/>
    </w:p>
    <w:p w14:paraId="126D8FD9" w14:textId="77777777" w:rsidR="00F94035" w:rsidRPr="0027480A" w:rsidRDefault="000A0C4C">
      <w:pPr>
        <w:pStyle w:val="1"/>
        <w:rPr>
          <w:color w:val="auto"/>
          <w:lang w:val="ru-RU"/>
        </w:rPr>
      </w:pPr>
      <w:bookmarkStart w:id="1" w:name="_Toc222775813"/>
      <w:r w:rsidRPr="0027480A">
        <w:rPr>
          <w:color w:val="auto"/>
          <w:lang w:val="ru-RU"/>
        </w:rPr>
        <w:t>СПОСОБЫ И ТЕХНИЧЕСКИЕ СРЕДСТВА ВИЗУАЛЬНОГО КОНТРОЛЯ КАЧЕСТВА ХАЛВИЧНЫХ ИЗДЕЛИЙ. ПОСТАНОВКА ЦЕЛИ И ЗАДАЧ ИССЛЕДОВАНИЯ.</w:t>
      </w:r>
      <w:bookmarkEnd w:id="1"/>
    </w:p>
    <w:p w14:paraId="10342B16" w14:textId="7B053665" w:rsidR="00F94035" w:rsidRPr="0027480A" w:rsidRDefault="000A0C4C" w:rsidP="0027480A">
      <w:pPr>
        <w:pStyle w:val="21"/>
        <w:numPr>
          <w:ilvl w:val="1"/>
          <w:numId w:val="10"/>
        </w:numPr>
        <w:rPr>
          <w:color w:val="auto"/>
          <w:lang w:val="ru-RU"/>
        </w:rPr>
      </w:pPr>
      <w:bookmarkStart w:id="2" w:name="_Toc222775814"/>
      <w:r w:rsidRPr="0027480A">
        <w:rPr>
          <w:color w:val="auto"/>
          <w:lang w:val="ru-RU"/>
        </w:rPr>
        <w:t>Особенности контроля качества халвичных масс на производственной линии</w:t>
      </w:r>
      <w:r w:rsidR="0027480A">
        <w:rPr>
          <w:color w:val="auto"/>
          <w:lang w:val="ru-RU"/>
        </w:rPr>
        <w:t xml:space="preserve"> предприятия ОАО «Рот Фронт»</w:t>
      </w:r>
      <w:bookmarkEnd w:id="2"/>
      <w:r w:rsidR="0027480A">
        <w:rPr>
          <w:color w:val="auto"/>
          <w:lang w:val="ru-RU"/>
        </w:rPr>
        <w:t xml:space="preserve"> </w:t>
      </w:r>
    </w:p>
    <w:p w14:paraId="647EB0FF" w14:textId="77777777" w:rsidR="00297174" w:rsidRDefault="004A5B13" w:rsidP="00297174">
      <w:pPr>
        <w:ind w:firstLine="420"/>
        <w:rPr>
          <w:color w:val="000000" w:themeColor="text1"/>
          <w:lang w:val="ru-RU"/>
        </w:rPr>
      </w:pPr>
      <w:r w:rsidRPr="004A5B13">
        <w:rPr>
          <w:color w:val="000000" w:themeColor="text1"/>
          <w:lang w:val="ru-RU"/>
        </w:rPr>
        <w:t>В этой работе исследуется участок фасовки производственной линии « ». В него входит промышленный дозатор «</w:t>
      </w:r>
      <w:r w:rsidRPr="004A5B13">
        <w:rPr>
          <w:color w:val="000000" w:themeColor="text1"/>
        </w:rPr>
        <w:t>ILLIG</w:t>
      </w:r>
      <w:r w:rsidRPr="004A5B13">
        <w:rPr>
          <w:color w:val="000000" w:themeColor="text1"/>
          <w:lang w:val="ru-RU"/>
        </w:rPr>
        <w:t>» и упаковочной машины «»</w:t>
      </w:r>
      <w:r>
        <w:rPr>
          <w:color w:val="000000" w:themeColor="text1"/>
          <w:lang w:val="ru-RU"/>
        </w:rPr>
        <w:t xml:space="preserve">. </w:t>
      </w:r>
    </w:p>
    <w:p w14:paraId="79B36B60" w14:textId="77777777" w:rsidR="00297174" w:rsidRDefault="00297174" w:rsidP="0027480A">
      <w:pPr>
        <w:rPr>
          <w:color w:val="000000" w:themeColor="text1"/>
          <w:lang w:val="ru-RU"/>
        </w:rPr>
      </w:pPr>
    </w:p>
    <w:p w14:paraId="5356D8C1" w14:textId="732B3D94" w:rsidR="00297174" w:rsidRDefault="00297174" w:rsidP="0027480A">
      <w:pPr>
        <w:rPr>
          <w:color w:val="000000" w:themeColor="text1"/>
          <w:lang w:val="ru-RU"/>
        </w:rPr>
      </w:pPr>
      <w:r>
        <w:rPr>
          <w:color w:val="000000" w:themeColor="text1"/>
          <w:lang w:val="ru-RU"/>
        </w:rPr>
        <w:t>Рисунок 1.1 – Дозатор «</w:t>
      </w:r>
      <w:r>
        <w:rPr>
          <w:color w:val="000000" w:themeColor="text1"/>
        </w:rPr>
        <w:t>ILLIG</w:t>
      </w:r>
      <w:r>
        <w:rPr>
          <w:color w:val="000000" w:themeColor="text1"/>
          <w:lang w:val="ru-RU"/>
        </w:rPr>
        <w:t>»</w:t>
      </w:r>
    </w:p>
    <w:p w14:paraId="5CE652C5" w14:textId="415BA87B" w:rsidR="00297174" w:rsidRPr="00297174" w:rsidRDefault="00297174" w:rsidP="0027480A">
      <w:pPr>
        <w:rPr>
          <w:color w:val="000000" w:themeColor="text1"/>
          <w:lang w:val="ru-RU"/>
        </w:rPr>
      </w:pPr>
      <w:r>
        <w:rPr>
          <w:color w:val="000000" w:themeColor="text1"/>
          <w:lang w:val="ru-RU"/>
        </w:rPr>
        <w:t>Рисунок 1.2 – Упаковочная машина «»</w:t>
      </w:r>
    </w:p>
    <w:p w14:paraId="0479F15A" w14:textId="745B5311" w:rsidR="0027480A" w:rsidRDefault="004A5B13" w:rsidP="0027480A">
      <w:pPr>
        <w:rPr>
          <w:color w:val="000000" w:themeColor="text1"/>
          <w:lang w:val="ru-RU"/>
        </w:rPr>
      </w:pPr>
      <w:r>
        <w:rPr>
          <w:color w:val="000000" w:themeColor="text1"/>
          <w:lang w:val="ru-RU"/>
        </w:rPr>
        <w:t xml:space="preserve">Фасовка </w:t>
      </w:r>
      <w:r w:rsidR="00297174">
        <w:rPr>
          <w:color w:val="000000" w:themeColor="text1"/>
          <w:lang w:val="ru-RU"/>
        </w:rPr>
        <w:t>халвичной массы происходит в коррексы по 4 штуки за цикл с интервалом 3.0 – 4.0 секунды.</w:t>
      </w:r>
    </w:p>
    <w:p w14:paraId="79B1D7F7" w14:textId="08B7463E" w:rsidR="00297174" w:rsidRDefault="00297174" w:rsidP="0027480A">
      <w:pPr>
        <w:rPr>
          <w:color w:val="000000" w:themeColor="text1"/>
          <w:lang w:val="ru-RU"/>
        </w:rPr>
      </w:pPr>
      <w:r>
        <w:rPr>
          <w:noProof/>
        </w:rPr>
        <w:lastRenderedPageBreak/>
        <w:drawing>
          <wp:inline distT="0" distB="0" distL="0" distR="0" wp14:anchorId="7A0E785C" wp14:editId="77515BAA">
            <wp:extent cx="3962400" cy="5283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62400" cy="5283200"/>
                    </a:xfrm>
                    <a:prstGeom prst="rect">
                      <a:avLst/>
                    </a:prstGeom>
                  </pic:spPr>
                </pic:pic>
              </a:graphicData>
            </a:graphic>
          </wp:inline>
        </w:drawing>
      </w:r>
    </w:p>
    <w:p w14:paraId="6E8EB1F4" w14:textId="073676C2" w:rsidR="00297174" w:rsidRDefault="00297174" w:rsidP="0027480A">
      <w:pPr>
        <w:rPr>
          <w:color w:val="000000" w:themeColor="text1"/>
          <w:lang w:val="ru-RU"/>
        </w:rPr>
      </w:pPr>
      <w:r>
        <w:rPr>
          <w:color w:val="000000" w:themeColor="text1"/>
          <w:lang w:val="ru-RU"/>
        </w:rPr>
        <w:t>Рисунок 1.3 – Халвичные коррексы</w:t>
      </w:r>
    </w:p>
    <w:p w14:paraId="4F769677" w14:textId="25609815" w:rsidR="00297174" w:rsidRPr="004A5B13" w:rsidRDefault="00297174" w:rsidP="00297174">
      <w:pPr>
        <w:ind w:firstLine="720"/>
        <w:rPr>
          <w:color w:val="000000" w:themeColor="text1"/>
          <w:lang w:val="ru-RU"/>
        </w:rPr>
      </w:pPr>
      <w:r>
        <w:rPr>
          <w:color w:val="000000" w:themeColor="text1"/>
          <w:lang w:val="ru-RU"/>
        </w:rPr>
        <w:t xml:space="preserve">Контроль качества возможен на коротком участке в 50см, расположенным между дозатором и упаковочной машиной. </w:t>
      </w:r>
      <w:r w:rsidR="00D928F0">
        <w:rPr>
          <w:color w:val="000000" w:themeColor="text1"/>
          <w:lang w:val="ru-RU"/>
        </w:rPr>
        <w:t>До внедрения автоматизированной системы контроля качества на производственной линии не использовались методы для контроля качества, ни ручной труд, ни автоматизированный. Цикличность работы дозатора позволяет делать ровные снимки в остановленном положении коррексов без смазывания кадра от движения конвейера. Линия работает в две смены по 12 часов и, соответственно, поиски брака ручным трудом не рассматриваются в связи с человеческим фактором и большими затратами на фонд оплаты труда.</w:t>
      </w:r>
    </w:p>
    <w:p w14:paraId="3C65A7C2" w14:textId="77777777" w:rsidR="00F94035" w:rsidRPr="0027480A" w:rsidRDefault="000A0C4C">
      <w:pPr>
        <w:pStyle w:val="21"/>
        <w:rPr>
          <w:color w:val="auto"/>
          <w:lang w:val="ru-RU"/>
        </w:rPr>
      </w:pPr>
      <w:bookmarkStart w:id="3" w:name="_Toc222775815"/>
      <w:r w:rsidRPr="0027480A">
        <w:rPr>
          <w:color w:val="auto"/>
          <w:lang w:val="ru-RU"/>
        </w:rPr>
        <w:lastRenderedPageBreak/>
        <w:t>1.2 Классификация дефектов внешнего вида</w:t>
      </w:r>
      <w:bookmarkEnd w:id="3"/>
    </w:p>
    <w:p w14:paraId="22E1A33B" w14:textId="05B7233E" w:rsidR="00F94035" w:rsidRDefault="000A0C4C">
      <w:pPr>
        <w:pStyle w:val="31"/>
        <w:rPr>
          <w:color w:val="auto"/>
          <w:lang w:val="ru-RU"/>
        </w:rPr>
      </w:pPr>
      <w:bookmarkStart w:id="4" w:name="_Toc222775816"/>
      <w:r w:rsidRPr="0027480A">
        <w:rPr>
          <w:color w:val="auto"/>
          <w:lang w:val="ru-RU"/>
        </w:rPr>
        <w:t>1.2.1 Загрязнения и инородные включения (пятна, крошка, пыль, масло)</w:t>
      </w:r>
      <w:bookmarkEnd w:id="4"/>
    </w:p>
    <w:p w14:paraId="5DCFAB2F" w14:textId="2BC6A79E" w:rsidR="00D928F0" w:rsidRPr="00361E6C" w:rsidRDefault="00361E6C" w:rsidP="00361E6C">
      <w:pPr>
        <w:ind w:firstLine="720"/>
        <w:rPr>
          <w:sz w:val="28"/>
          <w:szCs w:val="28"/>
          <w:lang w:val="ru-RU"/>
        </w:rPr>
      </w:pPr>
      <w:r w:rsidRPr="00361E6C">
        <w:rPr>
          <w:sz w:val="28"/>
          <w:szCs w:val="24"/>
          <w:lang w:val="ru-RU"/>
        </w:rPr>
        <w:t xml:space="preserve">К группе «загрязнения и инородные включения» для халвичных изделий относятся дефекты, не предусмотренные рецептурой и возникающие в процессе формования, транспортировки в </w:t>
      </w:r>
      <w:r>
        <w:rPr>
          <w:sz w:val="28"/>
          <w:szCs w:val="24"/>
          <w:lang w:val="ru-RU"/>
        </w:rPr>
        <w:t>коррексах</w:t>
      </w:r>
      <w:r w:rsidRPr="00361E6C">
        <w:rPr>
          <w:sz w:val="28"/>
          <w:szCs w:val="24"/>
          <w:lang w:val="ru-RU"/>
        </w:rPr>
        <w:t xml:space="preserve"> и при взаимодействии с элементами оборудования. Для халвы характерна пористая структура и относительно “</w:t>
      </w:r>
      <w:r>
        <w:rPr>
          <w:sz w:val="28"/>
          <w:szCs w:val="24"/>
          <w:lang w:val="ru-RU"/>
        </w:rPr>
        <w:t>липкая</w:t>
      </w:r>
      <w:r w:rsidRPr="00361E6C">
        <w:rPr>
          <w:sz w:val="28"/>
          <w:szCs w:val="24"/>
          <w:lang w:val="ru-RU"/>
        </w:rPr>
        <w:t>” поверхность, поэтому мелкие частицы легко удерж</w:t>
      </w:r>
      <w:r w:rsidRPr="00361E6C">
        <w:rPr>
          <w:sz w:val="28"/>
          <w:szCs w:val="28"/>
          <w:lang w:val="ru-RU"/>
        </w:rPr>
        <w:t>иваются на изделии и визуально выделяются на светлом фоне.</w:t>
      </w:r>
    </w:p>
    <w:p w14:paraId="7F192C2A" w14:textId="391FF161" w:rsidR="00361E6C" w:rsidRDefault="00361E6C" w:rsidP="00361E6C">
      <w:pPr>
        <w:ind w:firstLine="720"/>
        <w:rPr>
          <w:sz w:val="28"/>
          <w:szCs w:val="28"/>
          <w:lang w:val="ru-RU"/>
        </w:rPr>
      </w:pPr>
      <w:r w:rsidRPr="00361E6C">
        <w:rPr>
          <w:sz w:val="28"/>
          <w:szCs w:val="28"/>
          <w:lang w:val="ru-RU"/>
        </w:rPr>
        <w:t>Масляные пятна, разводы, подтёки на халве могут выглядеть как области изменённой яркости/тона, иногда с характерным блеском. Причины: течь масла, контакт с загрязнёнными поверхностями, избыточная жирность. Для контроля важны: площадь пятна, “размытость” границы,</w:t>
      </w:r>
      <w:r>
        <w:rPr>
          <w:sz w:val="28"/>
          <w:szCs w:val="28"/>
          <w:lang w:val="ru-RU"/>
        </w:rPr>
        <w:t xml:space="preserve"> градиент относительно фона.</w:t>
      </w:r>
      <w:r w:rsidRPr="00361E6C">
        <w:rPr>
          <w:sz w:val="28"/>
          <w:szCs w:val="28"/>
          <w:lang w:val="ru-RU"/>
        </w:rPr>
        <w:t xml:space="preserve"> </w:t>
      </w:r>
      <w:r>
        <w:rPr>
          <w:sz w:val="28"/>
          <w:szCs w:val="28"/>
          <w:lang w:val="ru-RU"/>
        </w:rPr>
        <w:t>Р</w:t>
      </w:r>
      <w:r w:rsidRPr="00361E6C">
        <w:rPr>
          <w:sz w:val="28"/>
          <w:szCs w:val="28"/>
          <w:lang w:val="ru-RU"/>
        </w:rPr>
        <w:t>асположение – центр, край халвичного изделия или наличие пятен на коррексе.</w:t>
      </w:r>
      <w:r>
        <w:rPr>
          <w:sz w:val="28"/>
          <w:szCs w:val="28"/>
          <w:lang w:val="ru-RU"/>
        </w:rPr>
        <w:t xml:space="preserve"> Особенности: проявление пятен на повторяемых местах. Соответственно, </w:t>
      </w:r>
      <w:r w:rsidRPr="00361E6C">
        <w:rPr>
          <w:sz w:val="28"/>
          <w:szCs w:val="28"/>
          <w:lang w:val="ru-RU"/>
        </w:rPr>
        <w:t>система визуального контроля должна обеспечивать не только решение «норма/брак», но и накопление статистики по ячейкам/позициям для диагностики причин.</w:t>
      </w:r>
    </w:p>
    <w:p w14:paraId="197BDEB2" w14:textId="7F790B3A" w:rsidR="00361E6C" w:rsidRPr="00361E6C" w:rsidRDefault="00361E6C" w:rsidP="00361E6C">
      <w:pPr>
        <w:ind w:firstLine="720"/>
        <w:rPr>
          <w:sz w:val="28"/>
          <w:szCs w:val="28"/>
          <w:lang w:val="ru-RU"/>
        </w:rPr>
      </w:pPr>
      <w:r>
        <w:rPr>
          <w:sz w:val="28"/>
          <w:szCs w:val="28"/>
          <w:lang w:val="ru-RU"/>
        </w:rPr>
        <w:t>Рисунок 1.4 Масляные пятная на поверхности халвы</w:t>
      </w:r>
    </w:p>
    <w:p w14:paraId="07D657C5" w14:textId="17A34A8F" w:rsidR="00361E6C" w:rsidRPr="00361E6C" w:rsidRDefault="00361E6C" w:rsidP="00361E6C">
      <w:pPr>
        <w:ind w:firstLine="720"/>
        <w:rPr>
          <w:sz w:val="28"/>
          <w:szCs w:val="28"/>
          <w:lang w:val="ru-RU"/>
        </w:rPr>
      </w:pPr>
      <w:r>
        <w:rPr>
          <w:sz w:val="28"/>
          <w:szCs w:val="28"/>
          <w:lang w:val="ru-RU"/>
        </w:rPr>
        <w:t xml:space="preserve">Другой вид дефектов – крошка и </w:t>
      </w:r>
      <w:r w:rsidRPr="00361E6C">
        <w:rPr>
          <w:sz w:val="28"/>
          <w:szCs w:val="28"/>
          <w:lang w:val="ru-RU"/>
        </w:rPr>
        <w:t>пыль. Они проявляются как мелкие фрагменты или “островки” на верхней поверхности и в зоне кромки. Часто возникают при резке/дозировании, при вибрации или из-за крошения при извлечении/перемещении. Для автоматического контроля удобны признаки: количество частиц, суммарная площадь, максимальный размер частицы</w:t>
      </w:r>
      <w:r>
        <w:rPr>
          <w:sz w:val="28"/>
          <w:szCs w:val="28"/>
          <w:lang w:val="ru-RU"/>
        </w:rPr>
        <w:t xml:space="preserve">. </w:t>
      </w:r>
    </w:p>
    <w:p w14:paraId="453FDB89" w14:textId="1571E069" w:rsidR="00F94035" w:rsidRDefault="000A0C4C">
      <w:pPr>
        <w:pStyle w:val="31"/>
        <w:rPr>
          <w:color w:val="auto"/>
          <w:lang w:val="ru-RU"/>
        </w:rPr>
      </w:pPr>
      <w:bookmarkStart w:id="5" w:name="_Toc222775817"/>
      <w:r w:rsidRPr="0027480A">
        <w:rPr>
          <w:color w:val="auto"/>
          <w:lang w:val="ru-RU"/>
        </w:rPr>
        <w:t>1.2.2 Дефекты формы и геометрии (деформация, смещение)</w:t>
      </w:r>
      <w:bookmarkEnd w:id="5"/>
    </w:p>
    <w:p w14:paraId="4CBAE640" w14:textId="4E9E5F12" w:rsidR="00361E6C" w:rsidRPr="001B05C7" w:rsidRDefault="00361E6C" w:rsidP="001B05C7">
      <w:pPr>
        <w:ind w:firstLine="720"/>
        <w:rPr>
          <w:sz w:val="28"/>
          <w:szCs w:val="24"/>
          <w:lang w:val="ru-RU"/>
        </w:rPr>
      </w:pPr>
      <w:r w:rsidRPr="001B05C7">
        <w:rPr>
          <w:sz w:val="28"/>
          <w:szCs w:val="24"/>
          <w:lang w:val="ru-RU"/>
        </w:rPr>
        <w:t xml:space="preserve">К дефектам формы и геометрии халвичных изделий относят отклонения от заданных размеров и конфигурации, возникающие на этапах формования в </w:t>
      </w:r>
      <w:r w:rsidR="001B05C7" w:rsidRPr="001B05C7">
        <w:rPr>
          <w:sz w:val="28"/>
          <w:szCs w:val="24"/>
          <w:lang w:val="ru-RU"/>
        </w:rPr>
        <w:t>дозаторе и</w:t>
      </w:r>
      <w:r w:rsidRPr="001B05C7">
        <w:rPr>
          <w:sz w:val="28"/>
          <w:szCs w:val="24"/>
          <w:lang w:val="ru-RU"/>
        </w:rPr>
        <w:t xml:space="preserve"> извлечени</w:t>
      </w:r>
      <w:r w:rsidR="001B05C7" w:rsidRPr="001B05C7">
        <w:rPr>
          <w:sz w:val="28"/>
          <w:szCs w:val="24"/>
          <w:lang w:val="ru-RU"/>
        </w:rPr>
        <w:t xml:space="preserve">и из него. </w:t>
      </w:r>
    </w:p>
    <w:p w14:paraId="2CB20AE2" w14:textId="30648527" w:rsidR="001B05C7" w:rsidRDefault="001B05C7" w:rsidP="001B05C7">
      <w:pPr>
        <w:ind w:firstLine="720"/>
        <w:rPr>
          <w:sz w:val="28"/>
          <w:szCs w:val="24"/>
          <w:lang w:val="ru-RU"/>
        </w:rPr>
      </w:pPr>
      <w:r w:rsidRPr="001B05C7">
        <w:rPr>
          <w:sz w:val="28"/>
          <w:szCs w:val="24"/>
          <w:lang w:val="ru-RU"/>
        </w:rPr>
        <w:lastRenderedPageBreak/>
        <w:t>Деформация изделия проявляется как нарушение круговой формы, «сплющивание», овальность, перекос, локальные вмятины, неровная кромка. Причины: неполное заполнение ячейки матрицы, неправильное давление/усилие формования, залипание и вытягивание изделия при извлечении, избыточная мягкость из-за температуры. Для автоматического контроля используются признаки: площадь проекции изделия, периметр, коэффициент округлости.</w:t>
      </w:r>
    </w:p>
    <w:p w14:paraId="1B54F7EC" w14:textId="54A700D6" w:rsidR="001B05C7" w:rsidRPr="001B05C7" w:rsidRDefault="001B05C7" w:rsidP="001B05C7">
      <w:pPr>
        <w:ind w:firstLine="720"/>
        <w:rPr>
          <w:sz w:val="28"/>
          <w:szCs w:val="24"/>
          <w:lang w:val="ru-RU"/>
        </w:rPr>
      </w:pPr>
      <w:r w:rsidRPr="001B05C7">
        <w:rPr>
          <w:sz w:val="28"/>
          <w:szCs w:val="24"/>
          <w:lang w:val="ru-RU"/>
        </w:rPr>
        <w:t>Смещение изделия в ячейке/на транспортере</w:t>
      </w:r>
      <w:r>
        <w:rPr>
          <w:sz w:val="28"/>
          <w:szCs w:val="24"/>
          <w:lang w:val="ru-RU"/>
        </w:rPr>
        <w:t xml:space="preserve"> п</w:t>
      </w:r>
      <w:r w:rsidRPr="001B05C7">
        <w:rPr>
          <w:sz w:val="28"/>
          <w:szCs w:val="24"/>
          <w:lang w:val="ru-RU"/>
        </w:rPr>
        <w:t xml:space="preserve">роявляется как сдвиг относительно центра ячейки матрицы или относительно заданной позиции на ленте. Смещение может быть линейным (по X/Y) и угловым (поворот изделия/ориентации). Причины: люфты и вибрации, несоосность направляющих, неправильная синхронизация подающих механизмов, перекос матрицы. Признаки для контроля: координаты центра </w:t>
      </w:r>
      <w:r>
        <w:rPr>
          <w:sz w:val="28"/>
          <w:szCs w:val="24"/>
          <w:lang w:val="ru-RU"/>
        </w:rPr>
        <w:t xml:space="preserve">верхней окружности </w:t>
      </w:r>
      <w:r w:rsidRPr="001B05C7">
        <w:rPr>
          <w:sz w:val="28"/>
          <w:szCs w:val="24"/>
          <w:lang w:val="ru-RU"/>
        </w:rPr>
        <w:t>массы, расстояние от центра до геометрического центра ячейки/зоны контроля, процент выхода контура за допустимую зону.</w:t>
      </w:r>
      <w:r>
        <w:rPr>
          <w:sz w:val="28"/>
          <w:szCs w:val="24"/>
          <w:lang w:val="ru-RU"/>
        </w:rPr>
        <w:t xml:space="preserve"> </w:t>
      </w:r>
    </w:p>
    <w:p w14:paraId="3DD5ED16" w14:textId="18C3C143" w:rsidR="00F94035" w:rsidRDefault="000A0C4C">
      <w:pPr>
        <w:pStyle w:val="31"/>
        <w:rPr>
          <w:color w:val="auto"/>
          <w:lang w:val="ru-RU"/>
        </w:rPr>
      </w:pPr>
      <w:bookmarkStart w:id="6" w:name="_Toc222775818"/>
      <w:r w:rsidRPr="0027480A">
        <w:rPr>
          <w:color w:val="auto"/>
          <w:lang w:val="ru-RU"/>
        </w:rPr>
        <w:t>1.2.3 Дефекты поверхности (трещины, разрывы, неровности, подтеки)</w:t>
      </w:r>
      <w:bookmarkEnd w:id="6"/>
    </w:p>
    <w:p w14:paraId="28D9D3ED" w14:textId="1061E7D9" w:rsidR="001B05C7" w:rsidRPr="00A01577" w:rsidRDefault="001B05C7" w:rsidP="001B05C7">
      <w:pPr>
        <w:ind w:firstLine="720"/>
        <w:rPr>
          <w:sz w:val="28"/>
          <w:szCs w:val="24"/>
          <w:lang w:val="ru-RU"/>
        </w:rPr>
      </w:pPr>
      <w:r w:rsidRPr="00A01577">
        <w:rPr>
          <w:sz w:val="28"/>
          <w:szCs w:val="24"/>
          <w:lang w:val="ru-RU"/>
        </w:rPr>
        <w:t>К дефектам поверхности халвичных изделий относят нарушения целостности и однородности верхнего слоя, которые ухудшают внешний вид, могут указывать на нестабильность технологического процесса. Для изделий, формуемых в коррексе, поверхность является основным объектом визуального контроля, поскольку дефекты чаще всего проявляются именно на верхней видимой стороне и по кромке.</w:t>
      </w:r>
    </w:p>
    <w:p w14:paraId="170839A4" w14:textId="01EEA15F" w:rsidR="001B05C7" w:rsidRPr="001B05C7" w:rsidRDefault="001B05C7" w:rsidP="001B05C7">
      <w:pPr>
        <w:ind w:firstLine="720"/>
        <w:rPr>
          <w:sz w:val="28"/>
          <w:szCs w:val="24"/>
          <w:lang w:val="ru-RU"/>
        </w:rPr>
      </w:pPr>
      <w:r w:rsidRPr="001B05C7">
        <w:rPr>
          <w:sz w:val="28"/>
          <w:szCs w:val="24"/>
          <w:lang w:val="ru-RU"/>
        </w:rPr>
        <w:t>Разрывы, сколы, выкрашивание кромки проявляются как участки отсутствия материала на поверхности или по краю, «выбитые» зоны, неровные края. Причины: залипание изделия в ячейке и последующее вытягивание при извлечении, неверная настройка дозации, ударные нагрузки на переходах, несогласованность скоростей механизмов. Контроль: сравнение контура с эталоном, оценка локальных вогнутостей/сколов по контуру, оценка площади недостающего материала.</w:t>
      </w:r>
    </w:p>
    <w:p w14:paraId="52F5486C" w14:textId="128EBF16" w:rsidR="00F94035" w:rsidRPr="0027480A" w:rsidRDefault="000A0C4C">
      <w:pPr>
        <w:pStyle w:val="21"/>
        <w:rPr>
          <w:color w:val="auto"/>
          <w:lang w:val="ru-RU"/>
        </w:rPr>
      </w:pPr>
      <w:bookmarkStart w:id="7" w:name="_Toc222775819"/>
      <w:r w:rsidRPr="0027480A">
        <w:rPr>
          <w:color w:val="auto"/>
          <w:lang w:val="ru-RU"/>
        </w:rPr>
        <w:lastRenderedPageBreak/>
        <w:t xml:space="preserve">1.3 Обзор методов визуального контроля и их применимость для </w:t>
      </w:r>
      <w:r w:rsidR="001B05C7">
        <w:rPr>
          <w:color w:val="auto"/>
          <w:lang w:val="ru-RU"/>
        </w:rPr>
        <w:t>халвы «Дружба»</w:t>
      </w:r>
      <w:bookmarkEnd w:id="7"/>
    </w:p>
    <w:p w14:paraId="26E83280" w14:textId="5BE3A2EB" w:rsidR="00F94035" w:rsidRDefault="000A0C4C">
      <w:pPr>
        <w:pStyle w:val="31"/>
        <w:rPr>
          <w:color w:val="auto"/>
          <w:lang w:val="ru-RU"/>
        </w:rPr>
      </w:pPr>
      <w:bookmarkStart w:id="8" w:name="_Toc222775820"/>
      <w:r w:rsidRPr="0027480A">
        <w:rPr>
          <w:color w:val="auto"/>
          <w:lang w:val="ru-RU"/>
        </w:rPr>
        <w:t>1.3.1 Контроль на основе пороговой обработки, масок и морфологии</w:t>
      </w:r>
      <w:bookmarkEnd w:id="8"/>
    </w:p>
    <w:p w14:paraId="33667466" w14:textId="77777777" w:rsidR="00654355" w:rsidRPr="000A0C4C" w:rsidRDefault="00654355" w:rsidP="000A0C4C">
      <w:pPr>
        <w:pStyle w:val="affa"/>
        <w:ind w:firstLine="720"/>
        <w:rPr>
          <w:sz w:val="28"/>
          <w:szCs w:val="28"/>
        </w:rPr>
      </w:pPr>
      <w:r w:rsidRPr="000A0C4C">
        <w:rPr>
          <w:sz w:val="28"/>
          <w:szCs w:val="28"/>
        </w:rPr>
        <w:t>Методы пороговой обработки, масок и морфологических операций относятся к классическим подходам компьютерного зрения и широко применяются в промышленном визуальном контроле благодаря простоте реализации, высокой скорости работы и предсказуемому поведению. Для халвичных изделий такие методы особенно эффективны при обнаружении дефектов, имеющих заметный контраст относительно фона изделия или стабильные цветовые признаки (например, тёмные включения, крошка, локальные загрязнения, отдельные участки подтёков при корректном освещении).</w:t>
      </w:r>
    </w:p>
    <w:p w14:paraId="7C8C39B4" w14:textId="77777777" w:rsidR="00654355" w:rsidRPr="000A0C4C" w:rsidRDefault="00654355" w:rsidP="000A0C4C">
      <w:pPr>
        <w:pStyle w:val="affa"/>
        <w:ind w:firstLine="720"/>
        <w:rPr>
          <w:sz w:val="28"/>
          <w:szCs w:val="28"/>
        </w:rPr>
      </w:pPr>
      <w:r w:rsidRPr="000A0C4C">
        <w:rPr>
          <w:sz w:val="28"/>
          <w:szCs w:val="28"/>
        </w:rPr>
        <w:t>Пороговая обработка изображения заключается в преобразовании исходного изображения в бинарное (объект/фон или дефект/норма) по заданному критерию: уровню яркости, значению компоненты цвета или рассчитанной метрике (например, разности с эталоном). Порог может быть глобальным (один порог на весь кадр) или адаптивным (порог рассчитывается локально по окрестности), что повышает устойчивость при неравномерном освещении. Результатом пороговой обработки является бинарная маска, на которой дефектные области представлены связными компонентами, доступными для последующего измерения.</w:t>
      </w:r>
    </w:p>
    <w:p w14:paraId="2A8EA7A0" w14:textId="77777777" w:rsidR="00654355" w:rsidRPr="000A0C4C" w:rsidRDefault="00654355" w:rsidP="000A0C4C">
      <w:pPr>
        <w:pStyle w:val="affa"/>
        <w:ind w:firstLine="720"/>
        <w:rPr>
          <w:sz w:val="28"/>
          <w:szCs w:val="28"/>
        </w:rPr>
      </w:pPr>
      <w:r w:rsidRPr="000A0C4C">
        <w:rPr>
          <w:sz w:val="28"/>
          <w:szCs w:val="28"/>
        </w:rPr>
        <w:t>Маски применяются для ограничения анализа только зоной интереса (ROI). Для изделий, формуемых в матрице, целесообразно выделять ROI по каждой ячейке отдельно либо строить маску по контуру изделия. Это позволяет исключить фон и элементы матрицы, снизить число ложных срабатываний и повысить повторяемость измерений. На практике используются: маска ячейки (жёстко заданная область), маска изделия (контур, найденный алгоритмом), а также маски исключения (например, зоны бликов или границы, где чаще возникают артефакты).</w:t>
      </w:r>
    </w:p>
    <w:p w14:paraId="34FD1656" w14:textId="604197F2" w:rsidR="00654355" w:rsidRPr="000A0C4C" w:rsidRDefault="00654355" w:rsidP="000A0C4C">
      <w:pPr>
        <w:pStyle w:val="affa"/>
        <w:ind w:firstLine="720"/>
        <w:rPr>
          <w:sz w:val="28"/>
          <w:szCs w:val="28"/>
        </w:rPr>
      </w:pPr>
      <w:r w:rsidRPr="000A0C4C">
        <w:rPr>
          <w:sz w:val="28"/>
          <w:szCs w:val="28"/>
        </w:rPr>
        <w:t xml:space="preserve">После построения и очистки маски выполняется анализ связных компонент или контуров. Для каждой найденной области рассчитываются измеримые признаки: площадь, периметр, компактность, соотношение сторон, положение относительно центра </w:t>
      </w:r>
      <w:r w:rsidRPr="000A0C4C">
        <w:rPr>
          <w:sz w:val="28"/>
          <w:szCs w:val="28"/>
        </w:rPr>
        <w:lastRenderedPageBreak/>
        <w:t>изделия, количество объектов</w:t>
      </w:r>
      <w:r w:rsidR="00081A4C">
        <w:rPr>
          <w:sz w:val="28"/>
          <w:szCs w:val="28"/>
        </w:rPr>
        <w:t xml:space="preserve"> или</w:t>
      </w:r>
      <w:r w:rsidRPr="000A0C4C">
        <w:rPr>
          <w:sz w:val="28"/>
          <w:szCs w:val="28"/>
        </w:rPr>
        <w:t xml:space="preserve"> суммарная площадь дефектов. На основе этих признаков задаются правила принятия решения «норма/брак»</w:t>
      </w:r>
      <w:r w:rsidR="00081A4C">
        <w:rPr>
          <w:sz w:val="28"/>
          <w:szCs w:val="28"/>
        </w:rPr>
        <w:t xml:space="preserve">, </w:t>
      </w:r>
      <w:r w:rsidRPr="000A0C4C">
        <w:rPr>
          <w:sz w:val="28"/>
          <w:szCs w:val="28"/>
        </w:rPr>
        <w:t>например, превышение суммарной площади загрязнений, наличие хотя бы одного объекта выше порога размера, наличие дефекта в критической зоне.</w:t>
      </w:r>
    </w:p>
    <w:p w14:paraId="6C4EB0BD" w14:textId="170AE83E" w:rsidR="00654355" w:rsidRPr="000A0C4C" w:rsidRDefault="00654355" w:rsidP="000A0C4C">
      <w:pPr>
        <w:pStyle w:val="affa"/>
        <w:ind w:firstLine="720"/>
        <w:rPr>
          <w:sz w:val="28"/>
          <w:szCs w:val="28"/>
        </w:rPr>
      </w:pPr>
      <w:r w:rsidRPr="000A0C4C">
        <w:rPr>
          <w:sz w:val="28"/>
          <w:szCs w:val="28"/>
        </w:rPr>
        <w:t>Преимущества подхода: высокая скорость</w:t>
      </w:r>
      <w:r w:rsidR="00081A4C">
        <w:rPr>
          <w:sz w:val="28"/>
          <w:szCs w:val="28"/>
        </w:rPr>
        <w:t xml:space="preserve">, то есть </w:t>
      </w:r>
      <w:r w:rsidRPr="000A0C4C">
        <w:rPr>
          <w:sz w:val="28"/>
          <w:szCs w:val="28"/>
        </w:rPr>
        <w:t xml:space="preserve">подходит для контроля в </w:t>
      </w:r>
      <w:r w:rsidR="00081A4C">
        <w:rPr>
          <w:sz w:val="28"/>
          <w:szCs w:val="28"/>
        </w:rPr>
        <w:t xml:space="preserve">почти </w:t>
      </w:r>
      <w:r w:rsidRPr="000A0C4C">
        <w:rPr>
          <w:sz w:val="28"/>
          <w:szCs w:val="28"/>
        </w:rPr>
        <w:t>реальном времени, малые вычислительные требования, прозрачность критериев</w:t>
      </w:r>
      <w:r w:rsidR="00081A4C">
        <w:rPr>
          <w:sz w:val="28"/>
          <w:szCs w:val="28"/>
        </w:rPr>
        <w:t xml:space="preserve">, таких как </w:t>
      </w:r>
      <w:r w:rsidRPr="000A0C4C">
        <w:rPr>
          <w:sz w:val="28"/>
          <w:szCs w:val="28"/>
        </w:rPr>
        <w:t>пороговые значения и правила легко объясняются и проверяются. Ограничения: чувствительность к изменениям освещения и бликам, необходимость тщательной настройки порогов под конкретный продукт/рецептуру, снижение точности при низкоконтрастных дефектах и при близкой по текстуре поверхности. Поэтому на практике пороговая обработка и морфология эффективны как базовый модуль или как часть гибридной схемы, где сложные случаи дополняются более устойчивыми методами</w:t>
      </w:r>
      <w:r w:rsidR="00081A4C">
        <w:rPr>
          <w:sz w:val="28"/>
          <w:szCs w:val="28"/>
        </w:rPr>
        <w:t xml:space="preserve">, </w:t>
      </w:r>
      <w:r w:rsidRPr="000A0C4C">
        <w:rPr>
          <w:sz w:val="28"/>
          <w:szCs w:val="28"/>
        </w:rPr>
        <w:t>например, анализом текстуры или нейросетевой детекцией.</w:t>
      </w:r>
    </w:p>
    <w:p w14:paraId="46EDE8D0" w14:textId="77777777" w:rsidR="00654355" w:rsidRPr="00654355" w:rsidRDefault="00654355" w:rsidP="00654355">
      <w:pPr>
        <w:rPr>
          <w:lang w:val="ru-RU"/>
        </w:rPr>
      </w:pPr>
    </w:p>
    <w:p w14:paraId="34E6151E" w14:textId="0C3104B8" w:rsidR="00F94035" w:rsidRPr="00A755E4" w:rsidRDefault="000A0C4C">
      <w:pPr>
        <w:pStyle w:val="31"/>
        <w:rPr>
          <w:color w:val="auto"/>
          <w:lang w:val="ru-RU"/>
        </w:rPr>
      </w:pPr>
      <w:bookmarkStart w:id="9" w:name="_Toc222775821"/>
      <w:r w:rsidRPr="0027480A">
        <w:rPr>
          <w:color w:val="auto"/>
          <w:lang w:val="ru-RU"/>
        </w:rPr>
        <w:t xml:space="preserve">1.3.2 Цветовые модели и анализ по </w:t>
      </w:r>
      <w:r w:rsidRPr="0027480A">
        <w:rPr>
          <w:color w:val="auto"/>
        </w:rPr>
        <w:t>HSV</w:t>
      </w:r>
      <w:r w:rsidRPr="0027480A">
        <w:rPr>
          <w:color w:val="auto"/>
          <w:lang w:val="ru-RU"/>
        </w:rPr>
        <w:t>/</w:t>
      </w:r>
      <w:r w:rsidRPr="0027480A">
        <w:rPr>
          <w:color w:val="auto"/>
        </w:rPr>
        <w:t>HSI</w:t>
      </w:r>
      <w:r w:rsidRPr="0027480A">
        <w:rPr>
          <w:color w:val="auto"/>
          <w:lang w:val="ru-RU"/>
        </w:rPr>
        <w:t>/</w:t>
      </w:r>
      <w:r w:rsidRPr="0027480A">
        <w:rPr>
          <w:color w:val="auto"/>
        </w:rPr>
        <w:t>Lab</w:t>
      </w:r>
      <w:bookmarkEnd w:id="9"/>
    </w:p>
    <w:p w14:paraId="4F8ECCE7" w14:textId="630FCA93" w:rsidR="00BC58FC" w:rsidRPr="00BC58FC" w:rsidRDefault="00BC58FC" w:rsidP="00BC58FC">
      <w:pPr>
        <w:ind w:firstLine="720"/>
        <w:rPr>
          <w:sz w:val="28"/>
          <w:szCs w:val="24"/>
          <w:lang w:val="ru-RU"/>
        </w:rPr>
      </w:pPr>
      <w:r w:rsidRPr="00BC58FC">
        <w:rPr>
          <w:sz w:val="28"/>
          <w:szCs w:val="24"/>
          <w:lang w:val="ru-RU"/>
        </w:rPr>
        <w:t xml:space="preserve">Работа непосредственно в модели </w:t>
      </w:r>
      <w:r w:rsidRPr="00BC58FC">
        <w:rPr>
          <w:sz w:val="28"/>
          <w:szCs w:val="24"/>
        </w:rPr>
        <w:t>RGB</w:t>
      </w:r>
      <w:r w:rsidRPr="00BC58FC">
        <w:rPr>
          <w:sz w:val="28"/>
          <w:szCs w:val="24"/>
          <w:lang w:val="ru-RU"/>
        </w:rPr>
        <w:t xml:space="preserve"> часто недостаточно устойчива из-за сильной зависимости компонент </w:t>
      </w:r>
      <w:r w:rsidRPr="00BC58FC">
        <w:rPr>
          <w:sz w:val="28"/>
          <w:szCs w:val="24"/>
        </w:rPr>
        <w:t>R</w:t>
      </w:r>
      <w:r w:rsidRPr="00BC58FC">
        <w:rPr>
          <w:sz w:val="28"/>
          <w:szCs w:val="24"/>
          <w:lang w:val="ru-RU"/>
        </w:rPr>
        <w:t xml:space="preserve">, </w:t>
      </w:r>
      <w:r w:rsidRPr="00BC58FC">
        <w:rPr>
          <w:sz w:val="28"/>
          <w:szCs w:val="24"/>
        </w:rPr>
        <w:t>G</w:t>
      </w:r>
      <w:r w:rsidRPr="00BC58FC">
        <w:rPr>
          <w:sz w:val="28"/>
          <w:szCs w:val="24"/>
          <w:lang w:val="ru-RU"/>
        </w:rPr>
        <w:t xml:space="preserve">, </w:t>
      </w:r>
      <w:r w:rsidRPr="00BC58FC">
        <w:rPr>
          <w:sz w:val="28"/>
          <w:szCs w:val="24"/>
        </w:rPr>
        <w:t>B</w:t>
      </w:r>
      <w:r w:rsidRPr="00BC58FC">
        <w:rPr>
          <w:sz w:val="28"/>
          <w:szCs w:val="24"/>
          <w:lang w:val="ru-RU"/>
        </w:rPr>
        <w:t xml:space="preserve"> от освещения, теней и бликов. Поэтому в системах компьютерного зрения широко применяют альтернативные цветовые пространства, в которых цветовые характеристики разделены более “физически” и удобны для пороговой сегментации и сравнения.</w:t>
      </w:r>
    </w:p>
    <w:p w14:paraId="6FDB616F" w14:textId="65652016" w:rsidR="00BC58FC" w:rsidRPr="00BC58FC" w:rsidRDefault="00BC58FC" w:rsidP="00BC58FC">
      <w:pPr>
        <w:ind w:firstLine="720"/>
        <w:rPr>
          <w:sz w:val="28"/>
          <w:szCs w:val="24"/>
          <w:lang w:val="ru-RU"/>
        </w:rPr>
      </w:pPr>
      <w:r w:rsidRPr="00BC58FC">
        <w:rPr>
          <w:sz w:val="28"/>
          <w:szCs w:val="24"/>
          <w:lang w:val="ru-RU"/>
        </w:rPr>
        <w:t xml:space="preserve">Модели </w:t>
      </w:r>
      <w:r w:rsidRPr="00BC58FC">
        <w:rPr>
          <w:sz w:val="28"/>
          <w:szCs w:val="24"/>
        </w:rPr>
        <w:t>HSV</w:t>
      </w:r>
      <w:r w:rsidRPr="00BC58FC">
        <w:rPr>
          <w:sz w:val="28"/>
          <w:szCs w:val="24"/>
          <w:lang w:val="ru-RU"/>
        </w:rPr>
        <w:t xml:space="preserve"> (</w:t>
      </w:r>
      <w:r w:rsidRPr="00BC58FC">
        <w:rPr>
          <w:sz w:val="28"/>
          <w:szCs w:val="24"/>
        </w:rPr>
        <w:t>Hue</w:t>
      </w:r>
      <w:r w:rsidRPr="00BC58FC">
        <w:rPr>
          <w:sz w:val="28"/>
          <w:szCs w:val="24"/>
          <w:lang w:val="ru-RU"/>
        </w:rPr>
        <w:t xml:space="preserve">, </w:t>
      </w:r>
      <w:r w:rsidRPr="00BC58FC">
        <w:rPr>
          <w:sz w:val="28"/>
          <w:szCs w:val="24"/>
        </w:rPr>
        <w:t>Saturation</w:t>
      </w:r>
      <w:r w:rsidRPr="00BC58FC">
        <w:rPr>
          <w:sz w:val="28"/>
          <w:szCs w:val="24"/>
          <w:lang w:val="ru-RU"/>
        </w:rPr>
        <w:t xml:space="preserve">, </w:t>
      </w:r>
      <w:r w:rsidRPr="00BC58FC">
        <w:rPr>
          <w:sz w:val="28"/>
          <w:szCs w:val="24"/>
        </w:rPr>
        <w:t>Value</w:t>
      </w:r>
      <w:r w:rsidRPr="00BC58FC">
        <w:rPr>
          <w:sz w:val="28"/>
          <w:szCs w:val="24"/>
          <w:lang w:val="ru-RU"/>
        </w:rPr>
        <w:t xml:space="preserve">) и </w:t>
      </w:r>
      <w:r w:rsidRPr="00BC58FC">
        <w:rPr>
          <w:sz w:val="28"/>
          <w:szCs w:val="24"/>
        </w:rPr>
        <w:t>HSI</w:t>
      </w:r>
      <w:r w:rsidRPr="00BC58FC">
        <w:rPr>
          <w:sz w:val="28"/>
          <w:szCs w:val="24"/>
          <w:lang w:val="ru-RU"/>
        </w:rPr>
        <w:t xml:space="preserve"> (</w:t>
      </w:r>
      <w:r w:rsidRPr="00BC58FC">
        <w:rPr>
          <w:sz w:val="28"/>
          <w:szCs w:val="24"/>
        </w:rPr>
        <w:t>Hue</w:t>
      </w:r>
      <w:r w:rsidRPr="00BC58FC">
        <w:rPr>
          <w:sz w:val="28"/>
          <w:szCs w:val="24"/>
          <w:lang w:val="ru-RU"/>
        </w:rPr>
        <w:t xml:space="preserve">, </w:t>
      </w:r>
      <w:r w:rsidRPr="00BC58FC">
        <w:rPr>
          <w:sz w:val="28"/>
          <w:szCs w:val="24"/>
        </w:rPr>
        <w:t>Saturation</w:t>
      </w:r>
      <w:r w:rsidRPr="00BC58FC">
        <w:rPr>
          <w:sz w:val="28"/>
          <w:szCs w:val="24"/>
          <w:lang w:val="ru-RU"/>
        </w:rPr>
        <w:t xml:space="preserve">, </w:t>
      </w:r>
      <w:r w:rsidRPr="00BC58FC">
        <w:rPr>
          <w:sz w:val="28"/>
          <w:szCs w:val="24"/>
        </w:rPr>
        <w:t>Intensity</w:t>
      </w:r>
      <w:r w:rsidRPr="00BC58FC">
        <w:rPr>
          <w:sz w:val="28"/>
          <w:szCs w:val="24"/>
          <w:lang w:val="ru-RU"/>
        </w:rPr>
        <w:t>) разделяют цвет на оттенок (</w:t>
      </w:r>
      <w:r w:rsidRPr="00BC58FC">
        <w:rPr>
          <w:sz w:val="28"/>
          <w:szCs w:val="24"/>
        </w:rPr>
        <w:t>H</w:t>
      </w:r>
      <w:r w:rsidRPr="00BC58FC">
        <w:rPr>
          <w:sz w:val="28"/>
          <w:szCs w:val="24"/>
          <w:lang w:val="ru-RU"/>
        </w:rPr>
        <w:t>), насыщенность (</w:t>
      </w:r>
      <w:r w:rsidRPr="00BC58FC">
        <w:rPr>
          <w:sz w:val="28"/>
          <w:szCs w:val="24"/>
        </w:rPr>
        <w:t>S</w:t>
      </w:r>
      <w:r w:rsidRPr="00BC58FC">
        <w:rPr>
          <w:sz w:val="28"/>
          <w:szCs w:val="24"/>
          <w:lang w:val="ru-RU"/>
        </w:rPr>
        <w:t>) и яркостную составляющую (</w:t>
      </w:r>
      <w:r w:rsidRPr="00BC58FC">
        <w:rPr>
          <w:sz w:val="28"/>
          <w:szCs w:val="24"/>
        </w:rPr>
        <w:t>V</w:t>
      </w:r>
      <w:r w:rsidRPr="00BC58FC">
        <w:rPr>
          <w:sz w:val="28"/>
          <w:szCs w:val="24"/>
          <w:lang w:val="ru-RU"/>
        </w:rPr>
        <w:t xml:space="preserve"> или </w:t>
      </w:r>
      <w:r w:rsidRPr="00BC58FC">
        <w:rPr>
          <w:sz w:val="28"/>
          <w:szCs w:val="24"/>
        </w:rPr>
        <w:t>I</w:t>
      </w:r>
      <w:r w:rsidRPr="00BC58FC">
        <w:rPr>
          <w:sz w:val="28"/>
          <w:szCs w:val="24"/>
          <w:lang w:val="ru-RU"/>
        </w:rPr>
        <w:t xml:space="preserve">). Дефекты часто имеют устойчивый диапазон по </w:t>
      </w:r>
      <w:r w:rsidRPr="00BC58FC">
        <w:rPr>
          <w:sz w:val="28"/>
          <w:szCs w:val="24"/>
        </w:rPr>
        <w:t>H</w:t>
      </w:r>
      <w:r w:rsidRPr="00BC58FC">
        <w:rPr>
          <w:sz w:val="28"/>
          <w:szCs w:val="24"/>
          <w:lang w:val="ru-RU"/>
        </w:rPr>
        <w:t xml:space="preserve"> и </w:t>
      </w:r>
      <w:r w:rsidRPr="00BC58FC">
        <w:rPr>
          <w:sz w:val="28"/>
          <w:szCs w:val="24"/>
        </w:rPr>
        <w:t>S</w:t>
      </w:r>
      <w:r w:rsidRPr="00BC58FC">
        <w:rPr>
          <w:sz w:val="28"/>
          <w:szCs w:val="24"/>
          <w:lang w:val="ru-RU"/>
        </w:rPr>
        <w:t xml:space="preserve"> (например, тёмные включения, загрязнения, отдельные цветовые аномалии), что позволяет строить маски по диапазонам значений.</w:t>
      </w:r>
    </w:p>
    <w:p w14:paraId="738CD989" w14:textId="02191C54" w:rsidR="00BC58FC" w:rsidRPr="00BC58FC" w:rsidRDefault="00BC58FC" w:rsidP="00BC58FC">
      <w:pPr>
        <w:ind w:firstLine="720"/>
        <w:rPr>
          <w:sz w:val="28"/>
          <w:szCs w:val="24"/>
          <w:lang w:val="ru-RU"/>
        </w:rPr>
      </w:pPr>
      <w:r w:rsidRPr="00BC58FC">
        <w:rPr>
          <w:sz w:val="28"/>
          <w:szCs w:val="24"/>
          <w:lang w:val="ru-RU"/>
        </w:rPr>
        <w:t xml:space="preserve">Цветовое пространство </w:t>
      </w:r>
      <w:r w:rsidRPr="00BC58FC">
        <w:rPr>
          <w:sz w:val="28"/>
          <w:szCs w:val="24"/>
        </w:rPr>
        <w:t>CIELAB</w:t>
      </w:r>
      <w:r w:rsidRPr="00BC58FC">
        <w:rPr>
          <w:sz w:val="28"/>
          <w:szCs w:val="24"/>
          <w:lang w:val="ru-RU"/>
        </w:rPr>
        <w:t xml:space="preserve"> представлено компонентами </w:t>
      </w:r>
      <w:r w:rsidRPr="00BC58FC">
        <w:rPr>
          <w:sz w:val="28"/>
          <w:szCs w:val="24"/>
        </w:rPr>
        <w:t>L</w:t>
      </w:r>
      <w:r w:rsidRPr="00BC58FC">
        <w:rPr>
          <w:sz w:val="28"/>
          <w:szCs w:val="24"/>
          <w:lang w:val="ru-RU"/>
        </w:rPr>
        <w:t xml:space="preserve">* (светлота), </w:t>
      </w:r>
      <w:r w:rsidRPr="00BC58FC">
        <w:rPr>
          <w:sz w:val="28"/>
          <w:szCs w:val="24"/>
        </w:rPr>
        <w:t>a</w:t>
      </w:r>
      <w:r w:rsidRPr="00BC58FC">
        <w:rPr>
          <w:sz w:val="28"/>
          <w:szCs w:val="24"/>
          <w:lang w:val="ru-RU"/>
        </w:rPr>
        <w:t xml:space="preserve">* (ось “зелёный–красный”) и </w:t>
      </w:r>
      <w:r w:rsidRPr="00BC58FC">
        <w:rPr>
          <w:sz w:val="28"/>
          <w:szCs w:val="24"/>
        </w:rPr>
        <w:t>b</w:t>
      </w:r>
      <w:r w:rsidRPr="00BC58FC">
        <w:rPr>
          <w:sz w:val="28"/>
          <w:szCs w:val="24"/>
          <w:lang w:val="ru-RU"/>
        </w:rPr>
        <w:t xml:space="preserve">* (ось “синий–жёлтый”). Основное преимущество </w:t>
      </w:r>
      <w:r w:rsidRPr="00BC58FC">
        <w:rPr>
          <w:sz w:val="28"/>
          <w:szCs w:val="24"/>
        </w:rPr>
        <w:t>Lab</w:t>
      </w:r>
      <w:r w:rsidRPr="00BC58FC">
        <w:rPr>
          <w:sz w:val="28"/>
          <w:szCs w:val="24"/>
          <w:lang w:val="ru-RU"/>
        </w:rPr>
        <w:t xml:space="preserve"> — близость к восприятию человеком и относительно более равномерная “метрика различия” цвета: различия в </w:t>
      </w:r>
      <w:r w:rsidRPr="00BC58FC">
        <w:rPr>
          <w:sz w:val="28"/>
          <w:szCs w:val="24"/>
        </w:rPr>
        <w:lastRenderedPageBreak/>
        <w:t>Lab</w:t>
      </w:r>
      <w:r w:rsidRPr="00BC58FC">
        <w:rPr>
          <w:sz w:val="28"/>
          <w:szCs w:val="24"/>
          <w:lang w:val="ru-RU"/>
        </w:rPr>
        <w:t xml:space="preserve"> чаще соответствуют субъективной разнице, заметной оператору. Это полезно при контроле оттеночных дефектов, которые трудно отделить в </w:t>
      </w:r>
      <w:r w:rsidRPr="00BC58FC">
        <w:rPr>
          <w:sz w:val="28"/>
          <w:szCs w:val="24"/>
        </w:rPr>
        <w:t>HSV</w:t>
      </w:r>
      <w:r w:rsidRPr="00BC58FC">
        <w:rPr>
          <w:sz w:val="28"/>
          <w:szCs w:val="24"/>
          <w:lang w:val="ru-RU"/>
        </w:rPr>
        <w:t xml:space="preserve"> или </w:t>
      </w:r>
      <w:r w:rsidRPr="00BC58FC">
        <w:rPr>
          <w:sz w:val="28"/>
          <w:szCs w:val="24"/>
        </w:rPr>
        <w:t>RGB</w:t>
      </w:r>
      <w:r w:rsidRPr="00BC58FC">
        <w:rPr>
          <w:sz w:val="28"/>
          <w:szCs w:val="24"/>
          <w:lang w:val="ru-RU"/>
        </w:rPr>
        <w:t>, а также при сравнении изделия с эталонным образцом</w:t>
      </w:r>
      <w:r>
        <w:rPr>
          <w:sz w:val="28"/>
          <w:szCs w:val="24"/>
          <w:lang w:val="ru-RU"/>
        </w:rPr>
        <w:t>.</w:t>
      </w:r>
    </w:p>
    <w:p w14:paraId="79C4F7B6" w14:textId="18607339" w:rsidR="00F94035" w:rsidRDefault="000A0C4C">
      <w:pPr>
        <w:pStyle w:val="31"/>
        <w:rPr>
          <w:color w:val="auto"/>
          <w:lang w:val="ru-RU"/>
        </w:rPr>
      </w:pPr>
      <w:bookmarkStart w:id="10" w:name="_Toc222775822"/>
      <w:r w:rsidRPr="0027480A">
        <w:rPr>
          <w:color w:val="auto"/>
          <w:lang w:val="ru-RU"/>
        </w:rPr>
        <w:t>1.3.3 Методы выделения контуров и геометрических признаков</w:t>
      </w:r>
      <w:bookmarkEnd w:id="10"/>
    </w:p>
    <w:p w14:paraId="473107BC" w14:textId="5527E505" w:rsidR="00BC58FC" w:rsidRPr="00804CBB" w:rsidRDefault="00BC58FC" w:rsidP="00BC58FC">
      <w:pPr>
        <w:ind w:firstLine="720"/>
        <w:rPr>
          <w:sz w:val="28"/>
          <w:szCs w:val="24"/>
          <w:lang w:val="ru-RU"/>
        </w:rPr>
      </w:pPr>
      <w:r w:rsidRPr="00804CBB">
        <w:rPr>
          <w:sz w:val="28"/>
          <w:szCs w:val="24"/>
          <w:lang w:val="ru-RU"/>
        </w:rPr>
        <w:t xml:space="preserve">Для халвичных изделий, формуемых в матрице, геометрический анализ особенно удобен, так как изделие обычно имеет стабильную номинальную форму и расположено в ограниченной зоне (ячейке), что позволяет задать однозначные допуски. </w:t>
      </w:r>
    </w:p>
    <w:p w14:paraId="7689CBED" w14:textId="21568DFF" w:rsidR="00BC58FC" w:rsidRPr="00804CBB" w:rsidRDefault="00BC58FC" w:rsidP="00BC58FC">
      <w:pPr>
        <w:ind w:firstLine="720"/>
        <w:rPr>
          <w:sz w:val="28"/>
          <w:szCs w:val="24"/>
          <w:lang w:val="ru-RU"/>
        </w:rPr>
      </w:pPr>
      <w:r w:rsidRPr="00804CBB">
        <w:rPr>
          <w:sz w:val="28"/>
          <w:szCs w:val="24"/>
          <w:lang w:val="ru-RU"/>
        </w:rPr>
        <w:t>Типовой алгоритм включает: формирование области интереса (</w:t>
      </w:r>
      <w:r w:rsidRPr="00804CBB">
        <w:rPr>
          <w:sz w:val="28"/>
          <w:szCs w:val="24"/>
        </w:rPr>
        <w:t>ROI</w:t>
      </w:r>
      <w:r w:rsidRPr="00804CBB">
        <w:rPr>
          <w:sz w:val="28"/>
          <w:szCs w:val="24"/>
          <w:lang w:val="ru-RU"/>
        </w:rPr>
        <w:t>) по ячейке матрицы или по ожидаемой зоне расположения изделия</w:t>
      </w:r>
      <w:r w:rsidR="00804CBB" w:rsidRPr="00804CBB">
        <w:rPr>
          <w:sz w:val="28"/>
          <w:szCs w:val="24"/>
          <w:lang w:val="ru-RU"/>
        </w:rPr>
        <w:t xml:space="preserve">, далее </w:t>
      </w:r>
      <w:r w:rsidRPr="00804CBB">
        <w:rPr>
          <w:sz w:val="28"/>
          <w:szCs w:val="24"/>
          <w:lang w:val="ru-RU"/>
        </w:rPr>
        <w:t>предварительную обработку изображения для подавления шумов и выравнивания яркости</w:t>
      </w:r>
      <w:r w:rsidR="00804CBB" w:rsidRPr="00804CBB">
        <w:rPr>
          <w:sz w:val="28"/>
          <w:szCs w:val="24"/>
          <w:lang w:val="ru-RU"/>
        </w:rPr>
        <w:t xml:space="preserve">, например, </w:t>
      </w:r>
      <w:r w:rsidRPr="00804CBB">
        <w:rPr>
          <w:sz w:val="28"/>
          <w:szCs w:val="24"/>
          <w:lang w:val="ru-RU"/>
        </w:rPr>
        <w:t>сглаживание</w:t>
      </w:r>
      <w:r w:rsidR="00804CBB" w:rsidRPr="00804CBB">
        <w:rPr>
          <w:sz w:val="28"/>
          <w:szCs w:val="24"/>
          <w:lang w:val="ru-RU"/>
        </w:rPr>
        <w:t xml:space="preserve"> и</w:t>
      </w:r>
      <w:r w:rsidRPr="00804CBB">
        <w:rPr>
          <w:sz w:val="28"/>
          <w:szCs w:val="24"/>
          <w:lang w:val="ru-RU"/>
        </w:rPr>
        <w:t xml:space="preserve"> нормализация</w:t>
      </w:r>
      <w:r w:rsidR="00804CBB" w:rsidRPr="00804CBB">
        <w:rPr>
          <w:sz w:val="28"/>
          <w:szCs w:val="24"/>
          <w:lang w:val="ru-RU"/>
        </w:rPr>
        <w:t xml:space="preserve">, затем </w:t>
      </w:r>
      <w:r w:rsidRPr="00804CBB">
        <w:rPr>
          <w:sz w:val="28"/>
          <w:szCs w:val="24"/>
          <w:lang w:val="ru-RU"/>
        </w:rPr>
        <w:t>сегментацию изделия относительно фона</w:t>
      </w:r>
      <w:r w:rsidR="00804CBB" w:rsidRPr="00804CBB">
        <w:rPr>
          <w:sz w:val="28"/>
          <w:szCs w:val="24"/>
          <w:lang w:val="ru-RU"/>
        </w:rPr>
        <w:t xml:space="preserve">, </w:t>
      </w:r>
      <w:r w:rsidRPr="00804CBB">
        <w:rPr>
          <w:sz w:val="28"/>
          <w:szCs w:val="24"/>
          <w:lang w:val="ru-RU"/>
        </w:rPr>
        <w:t>выделение границ</w:t>
      </w:r>
      <w:r w:rsidR="00804CBB" w:rsidRPr="00804CBB">
        <w:rPr>
          <w:sz w:val="28"/>
          <w:szCs w:val="24"/>
          <w:lang w:val="ru-RU"/>
        </w:rPr>
        <w:t xml:space="preserve">, </w:t>
      </w:r>
      <w:r w:rsidRPr="00804CBB">
        <w:rPr>
          <w:sz w:val="28"/>
          <w:szCs w:val="24"/>
          <w:lang w:val="ru-RU"/>
        </w:rPr>
        <w:t xml:space="preserve">например, оператором </w:t>
      </w:r>
      <w:r w:rsidRPr="00804CBB">
        <w:rPr>
          <w:sz w:val="28"/>
          <w:szCs w:val="24"/>
        </w:rPr>
        <w:t>Canny</w:t>
      </w:r>
      <w:r w:rsidRPr="00804CBB">
        <w:rPr>
          <w:sz w:val="28"/>
          <w:szCs w:val="24"/>
          <w:lang w:val="ru-RU"/>
        </w:rPr>
        <w:t xml:space="preserve"> и поиск контуров на бинарной маске</w:t>
      </w:r>
      <w:r w:rsidR="00804CBB" w:rsidRPr="00804CBB">
        <w:rPr>
          <w:sz w:val="28"/>
          <w:szCs w:val="24"/>
          <w:lang w:val="ru-RU"/>
        </w:rPr>
        <w:t>, следующим этапом идет</w:t>
      </w:r>
      <w:r w:rsidRPr="00804CBB">
        <w:rPr>
          <w:sz w:val="28"/>
          <w:szCs w:val="24"/>
          <w:lang w:val="ru-RU"/>
        </w:rPr>
        <w:t xml:space="preserve"> выбор “целевого” контура по площади, положению и связности</w:t>
      </w:r>
      <w:r w:rsidR="00804CBB" w:rsidRPr="00804CBB">
        <w:rPr>
          <w:sz w:val="28"/>
          <w:szCs w:val="24"/>
          <w:lang w:val="ru-RU"/>
        </w:rPr>
        <w:t>. Решение «норма/брак» формируется по правилам превышения допусков и по критическим признакам, таким как отклонение от заданной формы, площадь пятна.</w:t>
      </w:r>
    </w:p>
    <w:p w14:paraId="145FFCD4" w14:textId="6FB34410" w:rsidR="00F94035" w:rsidRDefault="000A0C4C">
      <w:pPr>
        <w:pStyle w:val="31"/>
        <w:rPr>
          <w:color w:val="auto"/>
          <w:lang w:val="ru-RU"/>
        </w:rPr>
      </w:pPr>
      <w:bookmarkStart w:id="11" w:name="_Toc222775823"/>
      <w:r w:rsidRPr="0027480A">
        <w:rPr>
          <w:color w:val="auto"/>
          <w:lang w:val="ru-RU"/>
        </w:rPr>
        <w:t>1.3.4 Нейросетевые методы (детекция/сегментация)</w:t>
      </w:r>
      <w:bookmarkEnd w:id="11"/>
    </w:p>
    <w:p w14:paraId="4B46FC91" w14:textId="53D409D9" w:rsidR="00804CBB" w:rsidRPr="008D4443" w:rsidRDefault="00804CBB" w:rsidP="00804CBB">
      <w:pPr>
        <w:ind w:firstLine="720"/>
        <w:rPr>
          <w:sz w:val="28"/>
          <w:szCs w:val="28"/>
          <w:lang w:val="ru-RU"/>
        </w:rPr>
      </w:pPr>
      <w:r w:rsidRPr="008D4443">
        <w:rPr>
          <w:sz w:val="28"/>
          <w:szCs w:val="28"/>
          <w:lang w:val="ru-RU"/>
        </w:rPr>
        <w:t>Задача детекции формулируется как поиск и локализация дефектных областей на изображении с выдачей ограничивающих прямоугольников (</w:t>
      </w:r>
      <w:r w:rsidRPr="008D4443">
        <w:rPr>
          <w:sz w:val="28"/>
          <w:szCs w:val="28"/>
        </w:rPr>
        <w:t>bounding</w:t>
      </w:r>
      <w:r w:rsidRPr="008D4443">
        <w:rPr>
          <w:sz w:val="28"/>
          <w:szCs w:val="28"/>
          <w:lang w:val="ru-RU"/>
        </w:rPr>
        <w:t xml:space="preserve"> </w:t>
      </w:r>
      <w:r w:rsidRPr="008D4443">
        <w:rPr>
          <w:sz w:val="28"/>
          <w:szCs w:val="28"/>
        </w:rPr>
        <w:t>boxes</w:t>
      </w:r>
      <w:r w:rsidRPr="008D4443">
        <w:rPr>
          <w:sz w:val="28"/>
          <w:szCs w:val="28"/>
          <w:lang w:val="ru-RU"/>
        </w:rPr>
        <w:t>) и класса дефекта. Этот подход удобен, когда нужно определить факт наличия дефекта и его примерное расположение, а точная граница дефектной зоны не критична. Детекция позволяет решать задачи: обнаружение инородных включений, выраженных загрязнений, крупных сколов/разрывов, а также контроль наличия изделия в ячейке и грубых геометрических отклонений.</w:t>
      </w:r>
    </w:p>
    <w:p w14:paraId="088ABD60" w14:textId="5D39EDEC" w:rsidR="00EA38E1" w:rsidRPr="008D4443" w:rsidRDefault="00EA38E1" w:rsidP="00804CBB">
      <w:pPr>
        <w:ind w:firstLine="720"/>
        <w:rPr>
          <w:sz w:val="28"/>
          <w:szCs w:val="28"/>
          <w:lang w:val="ru-RU"/>
        </w:rPr>
      </w:pPr>
      <w:r w:rsidRPr="008D4443">
        <w:rPr>
          <w:sz w:val="28"/>
          <w:szCs w:val="28"/>
          <w:lang w:val="ru-RU"/>
        </w:rPr>
        <w:t xml:space="preserve">Сегментация решает более точную задачу: выделение дефектных зон на уровне пикселей (семантическая или экземплярная сегментация). Такой подход необходим, когда важны метрические </w:t>
      </w:r>
      <w:r w:rsidRPr="008D4443">
        <w:rPr>
          <w:sz w:val="28"/>
          <w:szCs w:val="28"/>
          <w:lang w:val="ru-RU"/>
        </w:rPr>
        <w:lastRenderedPageBreak/>
        <w:t>показатели дефекта: площадь пятна, протяженность трещины, процент дефектной поверхности, расположение дефекта относительно кромки.</w:t>
      </w:r>
    </w:p>
    <w:p w14:paraId="12696149" w14:textId="093195A8" w:rsidR="00EA38E1" w:rsidRPr="008D4443" w:rsidRDefault="00EA38E1" w:rsidP="00804CBB">
      <w:pPr>
        <w:ind w:firstLine="720"/>
        <w:rPr>
          <w:sz w:val="28"/>
          <w:szCs w:val="28"/>
          <w:lang w:val="ru-RU"/>
        </w:rPr>
      </w:pPr>
      <w:r w:rsidRPr="008D4443">
        <w:rPr>
          <w:sz w:val="28"/>
          <w:szCs w:val="28"/>
          <w:lang w:val="ru-RU"/>
        </w:rPr>
        <w:t>Качество нейросетевого контроля определяется набором данных. Для промышленной задачи важно формировать датасет, отражающий реальные условия линии: разные партии сырья, смены освещения, вариации положения изделия, различия в фактуре и допустимых оттенках. Датасет должен включать как “норму”, так и все целевые дефекты с примерами разной выраженности. Для повышения устойчивости применяется аугментация (повороты, небольшие сдвиги, изменения яркости/контраста, добавление шумов), имитирующая производственные отклонения. Особое внимание уделяется редким, но критичным дефектам и при недостатке примеров используются методы балансировки классов и целевой добор данных.</w:t>
      </w:r>
    </w:p>
    <w:p w14:paraId="4E46F96A" w14:textId="4F48B245" w:rsidR="008D4443" w:rsidRPr="008D4443" w:rsidRDefault="008D4443" w:rsidP="00804CBB">
      <w:pPr>
        <w:ind w:firstLine="720"/>
        <w:rPr>
          <w:sz w:val="28"/>
          <w:szCs w:val="28"/>
          <w:lang w:val="ru-RU"/>
        </w:rPr>
      </w:pPr>
      <w:r w:rsidRPr="008D4443">
        <w:rPr>
          <w:sz w:val="28"/>
          <w:szCs w:val="28"/>
          <w:lang w:val="ru-RU"/>
        </w:rPr>
        <w:t>Преимущества: высокая устойчивость к вариациям внешнего вида, возможность выявлять сложные и слабоконтрастные дефекты, снижение зависимости от ручной настройки порогов. Ограничения: необходимость подготовки и поддержания датасета, вычислительные требования, риск деградации качества при изменении условий</w:t>
      </w:r>
      <w:r>
        <w:rPr>
          <w:sz w:val="28"/>
          <w:szCs w:val="28"/>
          <w:lang w:val="ru-RU"/>
        </w:rPr>
        <w:t xml:space="preserve">, таких как, </w:t>
      </w:r>
      <w:r w:rsidRPr="008D4443">
        <w:rPr>
          <w:sz w:val="28"/>
          <w:szCs w:val="28"/>
          <w:lang w:val="ru-RU"/>
        </w:rPr>
        <w:t>освещение, продукт</w:t>
      </w:r>
      <w:r>
        <w:rPr>
          <w:sz w:val="28"/>
          <w:szCs w:val="28"/>
          <w:lang w:val="ru-RU"/>
        </w:rPr>
        <w:t xml:space="preserve"> и</w:t>
      </w:r>
      <w:r w:rsidRPr="008D4443">
        <w:rPr>
          <w:sz w:val="28"/>
          <w:szCs w:val="28"/>
          <w:lang w:val="ru-RU"/>
        </w:rPr>
        <w:t xml:space="preserve"> рецептура, а также потребность в регулярной валидации.</w:t>
      </w:r>
    </w:p>
    <w:p w14:paraId="4173004C" w14:textId="77777777" w:rsidR="00F94035" w:rsidRPr="0027480A" w:rsidRDefault="000A0C4C">
      <w:pPr>
        <w:pStyle w:val="21"/>
        <w:rPr>
          <w:color w:val="auto"/>
          <w:lang w:val="ru-RU"/>
        </w:rPr>
      </w:pPr>
      <w:bookmarkStart w:id="12" w:name="_Toc222775824"/>
      <w:r w:rsidRPr="0027480A">
        <w:rPr>
          <w:color w:val="auto"/>
          <w:lang w:val="ru-RU"/>
        </w:rPr>
        <w:t>1.4 Технические средства системы визуального контроля</w:t>
      </w:r>
      <w:bookmarkEnd w:id="12"/>
    </w:p>
    <w:p w14:paraId="73DF2EAF" w14:textId="460A305B" w:rsidR="00F94035" w:rsidRDefault="000A0C4C">
      <w:pPr>
        <w:pStyle w:val="31"/>
        <w:rPr>
          <w:color w:val="auto"/>
          <w:lang w:val="ru-RU"/>
        </w:rPr>
      </w:pPr>
      <w:bookmarkStart w:id="13" w:name="_Toc222775825"/>
      <w:r w:rsidRPr="0027480A">
        <w:rPr>
          <w:color w:val="auto"/>
          <w:lang w:val="ru-RU"/>
        </w:rPr>
        <w:t>1.4.1 Камеры,</w:t>
      </w:r>
      <w:r w:rsidR="0030629A">
        <w:rPr>
          <w:color w:val="auto"/>
          <w:lang w:val="ru-RU"/>
        </w:rPr>
        <w:t xml:space="preserve"> </w:t>
      </w:r>
      <w:r w:rsidRPr="0027480A">
        <w:rPr>
          <w:color w:val="auto"/>
          <w:lang w:val="ru-RU"/>
        </w:rPr>
        <w:t>требования к разрешению и частоте кадров</w:t>
      </w:r>
      <w:bookmarkEnd w:id="13"/>
    </w:p>
    <w:p w14:paraId="6CA4DDCA" w14:textId="763DB568" w:rsidR="00A01577" w:rsidRPr="00A01577" w:rsidRDefault="00A01577" w:rsidP="00260A60">
      <w:pPr>
        <w:ind w:firstLine="720"/>
        <w:rPr>
          <w:sz w:val="28"/>
          <w:szCs w:val="24"/>
          <w:lang w:val="ru-RU"/>
        </w:rPr>
      </w:pPr>
      <w:r w:rsidRPr="00A01577">
        <w:rPr>
          <w:sz w:val="28"/>
          <w:szCs w:val="24"/>
          <w:lang w:val="ru-RU"/>
        </w:rPr>
        <w:t>В камерах машинного зрения могут использоваться два типа сенсоров: CCD и CMOS. Они отличаются как устройством, так и принципом действия. Чтобы выбрать оптимальный сенсор, необходимо сперва определить требуемый спектр задач. Например, матрица CCD не позволит использовать инфракрасное зрение, которое необходимо, если вам нужно составлять тепловые карты объектов.</w:t>
      </w:r>
    </w:p>
    <w:p w14:paraId="4DC80168" w14:textId="245BF11D" w:rsidR="00A01577" w:rsidRPr="00A01577" w:rsidRDefault="00A01577" w:rsidP="00260A60">
      <w:pPr>
        <w:ind w:firstLine="720"/>
        <w:rPr>
          <w:sz w:val="28"/>
          <w:szCs w:val="24"/>
          <w:lang w:val="ru-RU"/>
        </w:rPr>
      </w:pPr>
      <w:r w:rsidRPr="00A01577">
        <w:rPr>
          <w:sz w:val="28"/>
          <w:szCs w:val="24"/>
          <w:lang w:val="ru-RU"/>
        </w:rPr>
        <w:t xml:space="preserve">Из преимуществ CCD перед CMOS можно выделить высокую светочувствительность, лучшую цветопередачу, низкий уровень шумов и высокую динамическую чувствительность. Из недостатков — </w:t>
      </w:r>
      <w:r w:rsidRPr="00A01577">
        <w:rPr>
          <w:sz w:val="28"/>
          <w:szCs w:val="24"/>
          <w:lang w:val="ru-RU"/>
        </w:rPr>
        <w:lastRenderedPageBreak/>
        <w:t>сложный принцип считывания сигнала, высокий уровень энергопотребления и дорогое производство.</w:t>
      </w:r>
    </w:p>
    <w:p w14:paraId="23063F5E" w14:textId="0FEDDC44" w:rsidR="00EF16F3" w:rsidRDefault="00A01577" w:rsidP="0030629A">
      <w:pPr>
        <w:ind w:firstLine="720"/>
        <w:rPr>
          <w:sz w:val="28"/>
          <w:szCs w:val="24"/>
          <w:lang w:val="ru-RU"/>
        </w:rPr>
      </w:pPr>
      <w:r w:rsidRPr="00A01577">
        <w:rPr>
          <w:sz w:val="28"/>
          <w:szCs w:val="24"/>
          <w:lang w:val="ru-RU"/>
        </w:rPr>
        <w:t>Среди преимуществ CMOS (КМОП) сенсоров выделяют высокое быстродействие, низкое энергопотребление, а также дешевое и более простое производство. Недостатками являются низкие светочувствительность, коэффициент заполнения пикселей и динамическая чувствительность, а также высокий уровень шума</w:t>
      </w:r>
      <w:r w:rsidR="0030629A">
        <w:rPr>
          <w:sz w:val="28"/>
          <w:szCs w:val="24"/>
          <w:lang w:val="ru-RU"/>
        </w:rPr>
        <w:t>.</w:t>
      </w:r>
    </w:p>
    <w:p w14:paraId="3327E1F0" w14:textId="556F3446" w:rsidR="0030629A" w:rsidRDefault="0030629A" w:rsidP="0030629A">
      <w:pPr>
        <w:ind w:firstLine="720"/>
        <w:rPr>
          <w:sz w:val="28"/>
          <w:szCs w:val="24"/>
          <w:lang w:val="ru-RU"/>
        </w:rPr>
      </w:pPr>
      <w:r w:rsidRPr="00260A60">
        <w:rPr>
          <w:sz w:val="28"/>
          <w:szCs w:val="24"/>
          <w:lang w:val="ru-RU"/>
        </w:rPr>
        <w:t xml:space="preserve">Требуемое разрешение следует задавать через минимальный обнаруживаемый дефект. Если система должна уверенно фиксировать дефекты размера порядка </w:t>
      </w:r>
      <w:r w:rsidRPr="00260A60">
        <w:rPr>
          <w:sz w:val="28"/>
          <w:szCs w:val="24"/>
        </w:rPr>
        <w:t>d</w:t>
      </w:r>
      <w:r w:rsidRPr="00260A60">
        <w:rPr>
          <w:sz w:val="28"/>
          <w:szCs w:val="24"/>
          <w:lang w:val="ru-RU"/>
        </w:rPr>
        <w:t xml:space="preserve"> (например, мелкие точки/крошка), на дефект желательно иметь несколько пикселей по размеру (типично 3–5 пикселей по характерному размеру), чтобы отличать дефект от шумов и текстуры. Отсюда выбирается требуемый масштаб изображения (мм/пиксель) и далее — разрешение камеры при заданном поле зрения (</w:t>
      </w:r>
      <w:r w:rsidRPr="00260A60">
        <w:rPr>
          <w:sz w:val="28"/>
          <w:szCs w:val="24"/>
        </w:rPr>
        <w:t>FOV</w:t>
      </w:r>
      <w:r w:rsidRPr="00260A60">
        <w:rPr>
          <w:sz w:val="28"/>
          <w:szCs w:val="24"/>
          <w:lang w:val="ru-RU"/>
        </w:rPr>
        <w:t>).</w:t>
      </w:r>
    </w:p>
    <w:p w14:paraId="26353FC4" w14:textId="2297E85B" w:rsidR="00260A60" w:rsidRPr="00260A60" w:rsidRDefault="00260A60" w:rsidP="0030629A">
      <w:pPr>
        <w:ind w:firstLine="720"/>
        <w:rPr>
          <w:sz w:val="32"/>
          <w:szCs w:val="28"/>
          <w:lang w:val="ru-RU"/>
        </w:rPr>
      </w:pPr>
      <w:r>
        <w:rPr>
          <w:sz w:val="28"/>
          <w:szCs w:val="24"/>
          <w:lang w:val="ru-RU"/>
        </w:rPr>
        <w:t xml:space="preserve">Частота кадров не играет роли в нашей системе, в виду того, что </w:t>
      </w:r>
      <w:r w:rsidR="00C448EA">
        <w:rPr>
          <w:sz w:val="28"/>
          <w:szCs w:val="24"/>
          <w:lang w:val="ru-RU"/>
        </w:rPr>
        <w:t>дозатор</w:t>
      </w:r>
      <w:r>
        <w:rPr>
          <w:sz w:val="28"/>
          <w:szCs w:val="24"/>
          <w:lang w:val="ru-RU"/>
        </w:rPr>
        <w:t xml:space="preserve"> работает </w:t>
      </w:r>
      <w:r w:rsidR="00C448EA">
        <w:rPr>
          <w:sz w:val="28"/>
          <w:szCs w:val="24"/>
          <w:lang w:val="ru-RU"/>
        </w:rPr>
        <w:t>циклично с интервалом в 3.0 – 3.5 сек.</w:t>
      </w:r>
    </w:p>
    <w:p w14:paraId="540EEFED" w14:textId="38B9C041" w:rsidR="00F94035" w:rsidRDefault="000A0C4C">
      <w:pPr>
        <w:pStyle w:val="31"/>
        <w:rPr>
          <w:color w:val="auto"/>
          <w:lang w:val="ru-RU"/>
        </w:rPr>
      </w:pPr>
      <w:bookmarkStart w:id="14" w:name="_Toc222775826"/>
      <w:r w:rsidRPr="0027480A">
        <w:rPr>
          <w:color w:val="auto"/>
          <w:lang w:val="ru-RU"/>
        </w:rPr>
        <w:t>1.4.2 Освещение, требования к равномерности, бликам и пульсациям</w:t>
      </w:r>
      <w:bookmarkEnd w:id="14"/>
    </w:p>
    <w:p w14:paraId="4911453F" w14:textId="3C1EDE1A" w:rsidR="00C448EA" w:rsidRPr="00AC3A24" w:rsidRDefault="00C448EA" w:rsidP="00C448EA">
      <w:pPr>
        <w:ind w:firstLine="720"/>
        <w:rPr>
          <w:sz w:val="28"/>
          <w:szCs w:val="24"/>
          <w:lang w:val="ru-RU"/>
        </w:rPr>
      </w:pPr>
      <w:r w:rsidRPr="00AC3A24">
        <w:rPr>
          <w:sz w:val="28"/>
          <w:szCs w:val="24"/>
          <w:lang w:val="ru-RU"/>
        </w:rPr>
        <w:t xml:space="preserve">Для корректной пороговой сегментации и цветового анализа яркость поверхности изделия должна быть максимально равномерной в пределах зоны контроля. Неравномерность приводит к появлению ложных границ и “пятен” на масках, а также к нестабильности параметров </w:t>
      </w:r>
      <w:r w:rsidRPr="00AC3A24">
        <w:rPr>
          <w:sz w:val="28"/>
          <w:szCs w:val="24"/>
        </w:rPr>
        <w:t>HSV</w:t>
      </w:r>
      <w:r w:rsidRPr="00AC3A24">
        <w:rPr>
          <w:sz w:val="28"/>
          <w:szCs w:val="24"/>
          <w:lang w:val="ru-RU"/>
        </w:rPr>
        <w:t>/</w:t>
      </w:r>
      <w:r w:rsidRPr="00AC3A24">
        <w:rPr>
          <w:sz w:val="28"/>
          <w:szCs w:val="24"/>
        </w:rPr>
        <w:t>Lab</w:t>
      </w:r>
      <w:r w:rsidRPr="00AC3A24">
        <w:rPr>
          <w:sz w:val="28"/>
          <w:szCs w:val="24"/>
          <w:lang w:val="ru-RU"/>
        </w:rPr>
        <w:t>. Практически равномерность обеспечивается: правильной геометрией источников (угол, расстояние, площадь светящей поверхности); использованием рассеивателей и световых туннелей/коробов; экранированием от внешнего света. Контроль равномерности целесообразно проверять на тестовом объекте (однотонная поверхность) и фиксировать допустимые отклонения как часть регламента наладки.</w:t>
      </w:r>
    </w:p>
    <w:p w14:paraId="7258C654" w14:textId="073B7061" w:rsidR="00C448EA" w:rsidRDefault="00C448EA" w:rsidP="00C448EA">
      <w:pPr>
        <w:ind w:firstLine="720"/>
        <w:rPr>
          <w:sz w:val="28"/>
          <w:szCs w:val="24"/>
          <w:lang w:val="ru-RU"/>
        </w:rPr>
      </w:pPr>
      <w:r w:rsidRPr="00AC3A24">
        <w:rPr>
          <w:sz w:val="28"/>
          <w:szCs w:val="24"/>
          <w:lang w:val="ru-RU"/>
        </w:rPr>
        <w:t xml:space="preserve">Блики возникают при зеркальном отражении света от поверхности изделия или от элементов матрицы/оборудования и проявляются как пересветы с потерей информации. Для халвичных </w:t>
      </w:r>
      <w:r w:rsidRPr="00AC3A24">
        <w:rPr>
          <w:sz w:val="28"/>
          <w:szCs w:val="24"/>
          <w:lang w:val="ru-RU"/>
        </w:rPr>
        <w:lastRenderedPageBreak/>
        <w:t>изделий блики особенно критичны при наличии масла на поверхности и при использовании “жёсткого” направленного света. Меры снижения бликов включают:</w:t>
      </w:r>
      <w:r w:rsidRPr="00AC3A24">
        <w:rPr>
          <w:sz w:val="28"/>
          <w:szCs w:val="24"/>
          <w:lang w:val="ru-RU"/>
        </w:rPr>
        <w:br/>
        <w:t>– применение диффузного освещения (рассеянные источники, световой короб, матовые рассеиватели);</w:t>
      </w:r>
      <w:r w:rsidRPr="00AC3A24">
        <w:rPr>
          <w:sz w:val="28"/>
          <w:szCs w:val="24"/>
          <w:lang w:val="ru-RU"/>
        </w:rPr>
        <w:br/>
        <w:t>– выбор углов освещения и наблюдения так, чтобы исключить попадание зеркального отражения в объектив;</w:t>
      </w:r>
      <w:r w:rsidRPr="00AC3A24">
        <w:rPr>
          <w:sz w:val="28"/>
          <w:szCs w:val="24"/>
          <w:lang w:val="ru-RU"/>
        </w:rPr>
        <w:br/>
        <w:t>– использование поляризационных фильтров (поляризатор на источнике и/или на объективе) при необходимости подавления бликов;</w:t>
      </w:r>
      <w:r w:rsidRPr="00AC3A24">
        <w:rPr>
          <w:sz w:val="28"/>
          <w:szCs w:val="24"/>
          <w:lang w:val="ru-RU"/>
        </w:rPr>
        <w:br/>
        <w:t xml:space="preserve">– исключение глянцевых поверхностей в поле зрения (матирование/экранирование элементов матрицы, ограничение </w:t>
      </w:r>
      <w:r w:rsidRPr="00AC3A24">
        <w:rPr>
          <w:sz w:val="28"/>
          <w:szCs w:val="24"/>
        </w:rPr>
        <w:t>ROI</w:t>
      </w:r>
      <w:r w:rsidRPr="00AC3A24">
        <w:rPr>
          <w:sz w:val="28"/>
          <w:szCs w:val="24"/>
          <w:lang w:val="ru-RU"/>
        </w:rPr>
        <w:t>).</w:t>
      </w:r>
    </w:p>
    <w:p w14:paraId="0E52E00E" w14:textId="3D19EE28" w:rsidR="005D3DBF" w:rsidRPr="005D3DBF" w:rsidRDefault="005D3DBF" w:rsidP="00C448EA">
      <w:pPr>
        <w:ind w:firstLine="720"/>
        <w:rPr>
          <w:sz w:val="32"/>
          <w:szCs w:val="28"/>
          <w:lang w:val="ru-RU"/>
        </w:rPr>
      </w:pPr>
      <w:r w:rsidRPr="005D3DBF">
        <w:rPr>
          <w:sz w:val="28"/>
          <w:szCs w:val="24"/>
          <w:lang w:val="ru-RU"/>
        </w:rPr>
        <w:t xml:space="preserve">Пульсации освещения приводят к изменению яркости кадра во времени и могут существенно ухудшать повторяемость детекции, особенно при короткой выдержке и высокой частоте кадров. Источниками пульсаций являются драйверы светодиодных светильников, питаемые от сети, и некорректные схемы диммирования (ШИМ с неподходящей частотой). Для системы визуального контроля требуется исключить заметный фликер на рабочих выдержках камеры. </w:t>
      </w:r>
      <w:r w:rsidR="00355E39">
        <w:rPr>
          <w:sz w:val="28"/>
          <w:szCs w:val="24"/>
          <w:lang w:val="ru-RU"/>
        </w:rPr>
        <w:t>Д</w:t>
      </w:r>
      <w:r w:rsidRPr="005D3DBF">
        <w:rPr>
          <w:sz w:val="28"/>
          <w:szCs w:val="24"/>
          <w:lang w:val="ru-RU"/>
        </w:rPr>
        <w:t>ля этого применяют светильники и драйверы с постоянным током и низкими пульсациями</w:t>
      </w:r>
      <w:r w:rsidR="00355E39">
        <w:rPr>
          <w:sz w:val="28"/>
          <w:szCs w:val="24"/>
          <w:lang w:val="ru-RU"/>
        </w:rPr>
        <w:t>.</w:t>
      </w:r>
    </w:p>
    <w:p w14:paraId="5C1736C8" w14:textId="08DCD9EE" w:rsidR="00F94035" w:rsidRDefault="000A0C4C">
      <w:pPr>
        <w:pStyle w:val="31"/>
        <w:rPr>
          <w:color w:val="auto"/>
          <w:lang w:val="ru-RU"/>
        </w:rPr>
      </w:pPr>
      <w:bookmarkStart w:id="15" w:name="_Toc222775827"/>
      <w:r w:rsidRPr="0027480A">
        <w:rPr>
          <w:color w:val="auto"/>
          <w:lang w:val="ru-RU"/>
        </w:rPr>
        <w:t>1.4.3 Вычислительная платформа (ПК/встраиваемые решения)</w:t>
      </w:r>
      <w:bookmarkEnd w:id="15"/>
    </w:p>
    <w:p w14:paraId="738E85C7" w14:textId="77777777" w:rsidR="003C4E0A" w:rsidRDefault="007116B7" w:rsidP="003C4E0A">
      <w:pPr>
        <w:spacing w:before="100" w:beforeAutospacing="1" w:after="100" w:afterAutospacing="1" w:line="240" w:lineRule="auto"/>
        <w:ind w:firstLine="720"/>
        <w:rPr>
          <w:rFonts w:cs="Times New Roman"/>
          <w:sz w:val="28"/>
          <w:szCs w:val="28"/>
          <w:lang w:val="ru-RU" w:eastAsia="ru-RU"/>
        </w:rPr>
      </w:pPr>
      <w:r w:rsidRPr="007116B7">
        <w:rPr>
          <w:rFonts w:cs="Times New Roman"/>
          <w:sz w:val="28"/>
          <w:szCs w:val="28"/>
          <w:lang w:val="ru-RU" w:eastAsia="ru-RU"/>
        </w:rPr>
        <w:t xml:space="preserve">Домашний ПК подходит для разработки, отладки алгоритмов и пилотных испытаний. Его преимущества: низкая стоимость, широкий выбор конфигураций, простая модернизация, удобство разработки (IDE, библиотеки, отладка), возможность установки дискретного GPU для ускорения нейросетевого инференса. Недостатки в условиях производства: слабая устойчивость к пыли, вибрациям и температуре, отсутствие гарантированной работы 24/7, риск отказов из-за бытовых компонентов (блок питания, охлаждение), ограниченный ресурс накопителей при непрерывной записи, меньшее число промышленных интерфейсов (опторазвязка, дискретный ввод/вывод, аппаратный триггер/строб), а также менее предсказуемое поведение при обновлениях ОС. В рамках задачи визуального контроля домашний ПК рационально использовать как стенд для обучения модели, настройки </w:t>
      </w:r>
      <w:r w:rsidRPr="007116B7">
        <w:rPr>
          <w:rFonts w:cs="Times New Roman"/>
          <w:sz w:val="28"/>
          <w:szCs w:val="28"/>
          <w:lang w:val="ru-RU" w:eastAsia="ru-RU"/>
        </w:rPr>
        <w:lastRenderedPageBreak/>
        <w:t>порогов и первичной интеграции, но для постоянной эксплуатации на линии требуется промышленное исполнение.</w:t>
      </w:r>
    </w:p>
    <w:p w14:paraId="2DE5ABDA" w14:textId="77777777" w:rsidR="003C4E0A" w:rsidRDefault="007116B7" w:rsidP="003C4E0A">
      <w:pPr>
        <w:spacing w:before="100" w:beforeAutospacing="1" w:after="100" w:afterAutospacing="1" w:line="240" w:lineRule="auto"/>
        <w:ind w:firstLine="720"/>
        <w:rPr>
          <w:rFonts w:cs="Times New Roman"/>
          <w:sz w:val="28"/>
          <w:szCs w:val="28"/>
          <w:lang w:val="ru-RU" w:eastAsia="ru-RU"/>
        </w:rPr>
      </w:pPr>
      <w:r w:rsidRPr="007116B7">
        <w:rPr>
          <w:rFonts w:cs="Times New Roman"/>
          <w:sz w:val="28"/>
          <w:szCs w:val="28"/>
          <w:lang w:val="ru-RU" w:eastAsia="ru-RU"/>
        </w:rPr>
        <w:t>Под “промышленным контроллером” в контексте вычислительной платформы целесообразно понимать промышленный ПК или встраиваемое вычислительное устройство промышленного исполнения</w:t>
      </w:r>
      <w:r w:rsidR="003C4E0A">
        <w:rPr>
          <w:rFonts w:cs="Times New Roman"/>
          <w:sz w:val="28"/>
          <w:szCs w:val="28"/>
          <w:lang w:val="ru-RU" w:eastAsia="ru-RU"/>
        </w:rPr>
        <w:t xml:space="preserve">. </w:t>
      </w:r>
      <w:r w:rsidRPr="007116B7">
        <w:rPr>
          <w:rFonts w:cs="Times New Roman"/>
          <w:sz w:val="28"/>
          <w:szCs w:val="28"/>
          <w:lang w:val="ru-RU" w:eastAsia="ru-RU"/>
        </w:rPr>
        <w:t>Преимущества: повышенная надёжность для работы 24/7, устойчивость к пыли и вибрациям, предсказуемость эксплуатации, наличие промышленных интерфейсов (GigE/USB3 в промышленном исполнении, COM, DI/DO через модули, иногда аппаратные линии синхронизации), удобство размещения в шкафу управления и обслуживания. Недостатки: более высокая стоимость, ограниченные возможности апгрейда, меньшая производительность по сравнению с “настольными” конфигурациями при равной цене, а также ограничения по установке мощного GPU (по питанию/габаритам/охлаждению). Для рассматриваемой задачи промышленный ПК является базовым вариантом для внедрения: он обеспечивает устойчивую работу алгоритмов классического зрения и может поддерживать нейросетевой инференс при использовании оптимизированных моделей или встроенных ускорителей.</w:t>
      </w:r>
    </w:p>
    <w:p w14:paraId="12667A22" w14:textId="528AB244" w:rsidR="007116B7" w:rsidRPr="007116B7" w:rsidRDefault="007116B7" w:rsidP="003C4E0A">
      <w:pPr>
        <w:spacing w:before="100" w:beforeAutospacing="1" w:after="100" w:afterAutospacing="1" w:line="240" w:lineRule="auto"/>
        <w:ind w:firstLine="720"/>
        <w:rPr>
          <w:rFonts w:cs="Times New Roman"/>
          <w:sz w:val="28"/>
          <w:szCs w:val="28"/>
          <w:lang w:val="ru-RU" w:eastAsia="ru-RU"/>
        </w:rPr>
      </w:pPr>
      <w:r w:rsidRPr="007116B7">
        <w:rPr>
          <w:rFonts w:cs="Times New Roman"/>
          <w:sz w:val="28"/>
          <w:szCs w:val="28"/>
          <w:lang w:val="ru-RU" w:eastAsia="ru-RU"/>
        </w:rPr>
        <w:t>Серверная платформа отличается максимальной вычислительной мощностью, возможностью установки нескольких GPU, высокой пропускной способностью дисковой подсистемы и развитой надёжностью на уровне компонентов (ECC-память, резервирование накопителей RAID, удалённое администрирование). Преимущества: эффективна при одновременной обработке нескольких камер/линий, при обучении нейросетей, при централизованном хранении больших архивов изображений и аналитике (статистика брака, трассируемость, отчётность). Недостатки: высокая стоимость, требования к размещению (серверная/шкаф, питание, охлаждение), и зачастую избыточность для одной локальной точки контроля.</w:t>
      </w:r>
    </w:p>
    <w:p w14:paraId="1BA13257" w14:textId="77777777" w:rsidR="007116B7" w:rsidRPr="007116B7" w:rsidRDefault="007116B7" w:rsidP="007116B7">
      <w:pPr>
        <w:rPr>
          <w:lang w:val="ru-RU"/>
        </w:rPr>
      </w:pPr>
    </w:p>
    <w:p w14:paraId="019D6EC7" w14:textId="6846F1B1" w:rsidR="00F94035" w:rsidRDefault="000A0C4C">
      <w:pPr>
        <w:pStyle w:val="31"/>
        <w:rPr>
          <w:color w:val="auto"/>
          <w:lang w:val="ru-RU"/>
        </w:rPr>
      </w:pPr>
      <w:bookmarkStart w:id="16" w:name="_Toc222775828"/>
      <w:r w:rsidRPr="0027480A">
        <w:rPr>
          <w:color w:val="auto"/>
          <w:lang w:val="ru-RU"/>
        </w:rPr>
        <w:t>1.4.4 Средства промышленной связи и интеграции с автоматикой (</w:t>
      </w:r>
      <w:r w:rsidRPr="0027480A">
        <w:rPr>
          <w:color w:val="auto"/>
        </w:rPr>
        <w:t>PLC</w:t>
      </w:r>
      <w:r w:rsidRPr="0027480A">
        <w:rPr>
          <w:color w:val="auto"/>
          <w:lang w:val="ru-RU"/>
        </w:rPr>
        <w:t xml:space="preserve">, </w:t>
      </w:r>
      <w:r w:rsidRPr="0027480A">
        <w:rPr>
          <w:color w:val="auto"/>
        </w:rPr>
        <w:t>OPC</w:t>
      </w:r>
      <w:r w:rsidRPr="0027480A">
        <w:rPr>
          <w:color w:val="auto"/>
          <w:lang w:val="ru-RU"/>
        </w:rPr>
        <w:t xml:space="preserve"> </w:t>
      </w:r>
      <w:r w:rsidRPr="0027480A">
        <w:rPr>
          <w:color w:val="auto"/>
        </w:rPr>
        <w:t>UA</w:t>
      </w:r>
      <w:r w:rsidRPr="0027480A">
        <w:rPr>
          <w:color w:val="auto"/>
          <w:lang w:val="ru-RU"/>
        </w:rPr>
        <w:t xml:space="preserve"> и др.)</w:t>
      </w:r>
      <w:bookmarkEnd w:id="16"/>
    </w:p>
    <w:p w14:paraId="04B302CC" w14:textId="0AAF9279" w:rsidR="003C4E0A" w:rsidRPr="00A57164" w:rsidRDefault="003C4E0A" w:rsidP="00A57164">
      <w:pPr>
        <w:ind w:firstLine="720"/>
        <w:rPr>
          <w:sz w:val="28"/>
          <w:szCs w:val="24"/>
          <w:lang w:val="ru-RU"/>
        </w:rPr>
      </w:pPr>
      <w:r w:rsidRPr="00A57164">
        <w:rPr>
          <w:sz w:val="28"/>
          <w:szCs w:val="24"/>
          <w:lang w:val="ru-RU"/>
        </w:rPr>
        <w:t xml:space="preserve">ПЛК выступает “координатором” процесса: формирует триггер на съемку (по датчику изделия/позиции матрицы), фиксирует момент времени/индекс изделия, принимает от системы зрения результат </w:t>
      </w:r>
      <w:r w:rsidRPr="00A57164">
        <w:rPr>
          <w:sz w:val="28"/>
          <w:szCs w:val="24"/>
          <w:lang w:val="ru-RU"/>
        </w:rPr>
        <w:lastRenderedPageBreak/>
        <w:t>контроля и запускает отбраковку в нужной точке (учитывая транспортную задержку между камерой и исполнительным механизмом). Также ПЛК обеспечивает режимы работы: пуск/стоп, аварийные состояния, блокировки, квитирование и учет продукции.</w:t>
      </w:r>
    </w:p>
    <w:p w14:paraId="0C92E9A0" w14:textId="70F2C548" w:rsidR="003C4E0A" w:rsidRPr="00A57164" w:rsidRDefault="003C4E0A" w:rsidP="00A57164">
      <w:pPr>
        <w:ind w:firstLine="720"/>
        <w:rPr>
          <w:sz w:val="28"/>
          <w:szCs w:val="24"/>
          <w:lang w:val="ru-RU"/>
        </w:rPr>
      </w:pPr>
      <w:r w:rsidRPr="00A57164">
        <w:rPr>
          <w:sz w:val="28"/>
          <w:szCs w:val="24"/>
        </w:rPr>
        <w:t>OPC</w:t>
      </w:r>
      <w:r w:rsidRPr="00A57164">
        <w:rPr>
          <w:sz w:val="28"/>
          <w:szCs w:val="24"/>
          <w:lang w:val="ru-RU"/>
        </w:rPr>
        <w:t xml:space="preserve"> </w:t>
      </w:r>
      <w:r w:rsidRPr="00A57164">
        <w:rPr>
          <w:sz w:val="28"/>
          <w:szCs w:val="24"/>
        </w:rPr>
        <w:t>UA</w:t>
      </w:r>
      <w:r w:rsidRPr="00A57164">
        <w:rPr>
          <w:sz w:val="28"/>
          <w:szCs w:val="24"/>
          <w:lang w:val="ru-RU"/>
        </w:rPr>
        <w:t xml:space="preserve"> является распространенным промышленным стандартом для обмена данными между верхним уровнем (ПК, </w:t>
      </w:r>
      <w:r w:rsidRPr="00A57164">
        <w:rPr>
          <w:sz w:val="28"/>
          <w:szCs w:val="24"/>
        </w:rPr>
        <w:t>SCADA</w:t>
      </w:r>
      <w:r w:rsidRPr="00A57164">
        <w:rPr>
          <w:sz w:val="28"/>
          <w:szCs w:val="24"/>
          <w:lang w:val="ru-RU"/>
        </w:rPr>
        <w:t xml:space="preserve">, </w:t>
      </w:r>
      <w:r w:rsidRPr="00A57164">
        <w:rPr>
          <w:sz w:val="28"/>
          <w:szCs w:val="24"/>
        </w:rPr>
        <w:t>MES</w:t>
      </w:r>
      <w:r w:rsidRPr="00A57164">
        <w:rPr>
          <w:sz w:val="28"/>
          <w:szCs w:val="24"/>
          <w:lang w:val="ru-RU"/>
        </w:rPr>
        <w:t xml:space="preserve">) и автоматикой, обеспечивая структурированные данные, безопасность и удобную модель адресации. Для системы визуального контроля </w:t>
      </w:r>
      <w:r w:rsidRPr="00A57164">
        <w:rPr>
          <w:sz w:val="28"/>
          <w:szCs w:val="24"/>
        </w:rPr>
        <w:t>OPC</w:t>
      </w:r>
      <w:r w:rsidRPr="00A57164">
        <w:rPr>
          <w:sz w:val="28"/>
          <w:szCs w:val="24"/>
          <w:lang w:val="ru-RU"/>
        </w:rPr>
        <w:t xml:space="preserve"> </w:t>
      </w:r>
      <w:r w:rsidRPr="00A57164">
        <w:rPr>
          <w:sz w:val="28"/>
          <w:szCs w:val="24"/>
        </w:rPr>
        <w:t>UA</w:t>
      </w:r>
      <w:r w:rsidRPr="00A57164">
        <w:rPr>
          <w:sz w:val="28"/>
          <w:szCs w:val="24"/>
          <w:lang w:val="ru-RU"/>
        </w:rPr>
        <w:t xml:space="preserve"> удобен тем, что позволяет передавать не только “бит брака”, но и расширенный набор параметров: код дефекта, площадь дефектной зоны, уверенность модели, номер камеры, номер ячейки, время обработки, а также диагностические флаги. В типовой схеме ПК выступает </w:t>
      </w:r>
      <w:r w:rsidRPr="00A57164">
        <w:rPr>
          <w:sz w:val="28"/>
          <w:szCs w:val="24"/>
        </w:rPr>
        <w:t>OPC</w:t>
      </w:r>
      <w:r w:rsidRPr="00A57164">
        <w:rPr>
          <w:sz w:val="28"/>
          <w:szCs w:val="24"/>
          <w:lang w:val="ru-RU"/>
        </w:rPr>
        <w:t xml:space="preserve"> </w:t>
      </w:r>
      <w:r w:rsidRPr="00A57164">
        <w:rPr>
          <w:sz w:val="28"/>
          <w:szCs w:val="24"/>
        </w:rPr>
        <w:t>UA</w:t>
      </w:r>
      <w:r w:rsidRPr="00A57164">
        <w:rPr>
          <w:sz w:val="28"/>
          <w:szCs w:val="24"/>
          <w:lang w:val="ru-RU"/>
        </w:rPr>
        <w:t>-клиентом к серверу ПЛК (или наоборот), читает сигналы такта/триггера и записывает результат контроля в заранее согласованные теги.</w:t>
      </w:r>
      <w:r w:rsidRPr="00A57164">
        <w:rPr>
          <w:sz w:val="28"/>
          <w:szCs w:val="24"/>
          <w:lang w:val="ru-RU"/>
        </w:rPr>
        <w:t xml:space="preserve"> </w:t>
      </w:r>
      <w:r w:rsidRPr="00A57164">
        <w:rPr>
          <w:sz w:val="28"/>
          <w:szCs w:val="24"/>
          <w:lang w:val="ru-RU"/>
        </w:rPr>
        <w:t>В зависимости от инфраструктуры предприятия могут применяться</w:t>
      </w:r>
      <w:r w:rsidRPr="00A57164">
        <w:rPr>
          <w:sz w:val="28"/>
          <w:szCs w:val="24"/>
          <w:lang w:val="ru-RU"/>
        </w:rPr>
        <w:t xml:space="preserve"> </w:t>
      </w:r>
      <w:r w:rsidRPr="00A57164">
        <w:rPr>
          <w:sz w:val="28"/>
          <w:szCs w:val="24"/>
        </w:rPr>
        <w:t>Profinet</w:t>
      </w:r>
      <w:r w:rsidRPr="00A57164">
        <w:rPr>
          <w:sz w:val="28"/>
          <w:szCs w:val="24"/>
          <w:lang w:val="ru-RU"/>
        </w:rPr>
        <w:t xml:space="preserve"> / </w:t>
      </w:r>
      <w:r w:rsidRPr="00A57164">
        <w:rPr>
          <w:sz w:val="28"/>
          <w:szCs w:val="24"/>
        </w:rPr>
        <w:t>EtherNet</w:t>
      </w:r>
      <w:r w:rsidRPr="00A57164">
        <w:rPr>
          <w:sz w:val="28"/>
          <w:szCs w:val="24"/>
          <w:lang w:val="ru-RU"/>
        </w:rPr>
        <w:t>/</w:t>
      </w:r>
      <w:r w:rsidRPr="00A57164">
        <w:rPr>
          <w:sz w:val="28"/>
          <w:szCs w:val="24"/>
        </w:rPr>
        <w:t>IP</w:t>
      </w:r>
      <w:r w:rsidRPr="00A57164">
        <w:rPr>
          <w:sz w:val="28"/>
          <w:szCs w:val="24"/>
          <w:lang w:val="ru-RU"/>
        </w:rPr>
        <w:t xml:space="preserve"> / </w:t>
      </w:r>
      <w:r w:rsidRPr="00A57164">
        <w:rPr>
          <w:sz w:val="28"/>
          <w:szCs w:val="24"/>
        </w:rPr>
        <w:t>EtherCAT</w:t>
      </w:r>
      <w:r w:rsidRPr="00A57164">
        <w:rPr>
          <w:sz w:val="28"/>
          <w:szCs w:val="24"/>
          <w:lang w:val="ru-RU"/>
        </w:rPr>
        <w:t xml:space="preserve"> в системах, где требуется более жесткая синхронизация и высокая скорость обмена</w:t>
      </w:r>
      <w:r w:rsidR="00A57164" w:rsidRPr="00A57164">
        <w:rPr>
          <w:sz w:val="28"/>
          <w:szCs w:val="24"/>
          <w:lang w:val="ru-RU"/>
        </w:rPr>
        <w:t>.</w:t>
      </w:r>
    </w:p>
    <w:p w14:paraId="2C875990" w14:textId="16DD428D" w:rsidR="00A57164" w:rsidRPr="00A57164" w:rsidRDefault="00A57164" w:rsidP="00A57164">
      <w:pPr>
        <w:ind w:firstLine="720"/>
        <w:rPr>
          <w:sz w:val="28"/>
          <w:szCs w:val="24"/>
          <w:lang w:val="ru-RU"/>
        </w:rPr>
      </w:pPr>
      <w:r w:rsidRPr="00A57164">
        <w:rPr>
          <w:sz w:val="28"/>
          <w:szCs w:val="24"/>
          <w:lang w:val="ru-RU"/>
        </w:rPr>
        <w:t>Критический момент интеграции — правильная привязка результата контроля к изделию, которое будет отбраковано физически спустя некоторое время после съемки. Обычно это решается так: ПЛК ведет счетчик тактов/позицию матрицы, система зрения получает индекс на момент съемки и возвращает результат с тем же индексом. ПЛК хранит результаты в очереди и по достижении точки отбраковки выдает команду исполнительному механизму.</w:t>
      </w:r>
    </w:p>
    <w:p w14:paraId="0FAF6CC9" w14:textId="77777777" w:rsidR="00F94035" w:rsidRPr="0027480A" w:rsidRDefault="000A0C4C">
      <w:pPr>
        <w:pStyle w:val="21"/>
        <w:rPr>
          <w:color w:val="auto"/>
          <w:lang w:val="ru-RU"/>
        </w:rPr>
      </w:pPr>
      <w:bookmarkStart w:id="17" w:name="_Toc222775829"/>
      <w:r w:rsidRPr="0027480A">
        <w:rPr>
          <w:color w:val="auto"/>
          <w:lang w:val="ru-RU"/>
        </w:rPr>
        <w:lastRenderedPageBreak/>
        <w:t>1.5 Системы автоматизированной сортировки и отбраковки: типовые архитектуры</w:t>
      </w:r>
      <w:bookmarkEnd w:id="17"/>
    </w:p>
    <w:p w14:paraId="57ED201A" w14:textId="77777777" w:rsidR="00F94035" w:rsidRPr="0027480A" w:rsidRDefault="000A0C4C">
      <w:pPr>
        <w:pStyle w:val="21"/>
        <w:rPr>
          <w:color w:val="auto"/>
          <w:lang w:val="ru-RU"/>
        </w:rPr>
      </w:pPr>
      <w:bookmarkStart w:id="18" w:name="_Toc222775830"/>
      <w:r w:rsidRPr="0027480A">
        <w:rPr>
          <w:color w:val="auto"/>
          <w:lang w:val="ru-RU"/>
        </w:rPr>
        <w:t>1.6 Цель и задачи диссертации</w:t>
      </w:r>
      <w:bookmarkEnd w:id="18"/>
    </w:p>
    <w:p w14:paraId="3EF57CEB" w14:textId="77777777" w:rsidR="00F94035" w:rsidRPr="0027480A" w:rsidRDefault="000A0C4C">
      <w:pPr>
        <w:pStyle w:val="21"/>
        <w:rPr>
          <w:color w:val="auto"/>
          <w:lang w:val="ru-RU"/>
        </w:rPr>
      </w:pPr>
      <w:bookmarkStart w:id="19" w:name="_Toc222775831"/>
      <w:r w:rsidRPr="0027480A">
        <w:rPr>
          <w:color w:val="auto"/>
          <w:lang w:val="ru-RU"/>
        </w:rPr>
        <w:t>1.7 Выводы по первой главе</w:t>
      </w:r>
      <w:bookmarkEnd w:id="19"/>
    </w:p>
    <w:p w14:paraId="6AC62214" w14:textId="77777777" w:rsidR="00F94035" w:rsidRPr="0027480A" w:rsidRDefault="000A0C4C">
      <w:pPr>
        <w:pStyle w:val="1"/>
        <w:rPr>
          <w:color w:val="auto"/>
          <w:lang w:val="ru-RU"/>
        </w:rPr>
      </w:pPr>
      <w:bookmarkStart w:id="20" w:name="_Toc222775832"/>
      <w:r w:rsidRPr="0027480A">
        <w:rPr>
          <w:color w:val="auto"/>
          <w:lang w:val="ru-RU"/>
        </w:rPr>
        <w:t>ТЕОРЕТИЧЕСКИЕ ОСНОВЫ ПОСТРОЕНИЯ АЛГОРИТМА ВИЗУАЛЬНОГО КОНТРОЛЯ КАЧЕСТВА</w:t>
      </w:r>
      <w:bookmarkEnd w:id="20"/>
    </w:p>
    <w:p w14:paraId="4E1649E2" w14:textId="77777777" w:rsidR="00F94035" w:rsidRPr="0027480A" w:rsidRDefault="000A0C4C">
      <w:pPr>
        <w:pStyle w:val="21"/>
        <w:rPr>
          <w:color w:val="auto"/>
          <w:lang w:val="ru-RU"/>
        </w:rPr>
      </w:pPr>
      <w:bookmarkStart w:id="21" w:name="_Toc222775833"/>
      <w:r w:rsidRPr="0027480A">
        <w:rPr>
          <w:color w:val="auto"/>
          <w:lang w:val="ru-RU"/>
        </w:rPr>
        <w:t>2.1 Постановка задачи контроля качества как задачи распознавания и классификации</w:t>
      </w:r>
      <w:bookmarkEnd w:id="21"/>
    </w:p>
    <w:p w14:paraId="481D3D3D" w14:textId="77777777" w:rsidR="00F94035" w:rsidRPr="0027480A" w:rsidRDefault="000A0C4C">
      <w:pPr>
        <w:pStyle w:val="21"/>
        <w:rPr>
          <w:color w:val="auto"/>
          <w:lang w:val="ru-RU"/>
        </w:rPr>
      </w:pPr>
      <w:bookmarkStart w:id="22" w:name="_Toc222775834"/>
      <w:r w:rsidRPr="0027480A">
        <w:rPr>
          <w:color w:val="auto"/>
          <w:lang w:val="ru-RU"/>
        </w:rPr>
        <w:t>2.2 Требования к алгоритму в условиях реального производства</w:t>
      </w:r>
      <w:bookmarkEnd w:id="22"/>
    </w:p>
    <w:p w14:paraId="24C33AB5" w14:textId="77777777" w:rsidR="00F94035" w:rsidRPr="0027480A" w:rsidRDefault="000A0C4C">
      <w:pPr>
        <w:pStyle w:val="31"/>
        <w:rPr>
          <w:color w:val="auto"/>
          <w:lang w:val="ru-RU"/>
        </w:rPr>
      </w:pPr>
      <w:bookmarkStart w:id="23" w:name="_Toc222775835"/>
      <w:r w:rsidRPr="0027480A">
        <w:rPr>
          <w:color w:val="auto"/>
          <w:lang w:val="ru-RU"/>
        </w:rPr>
        <w:t>2.2.1 Ограничения по времени обработки, задержкам и стабильности</w:t>
      </w:r>
      <w:bookmarkEnd w:id="23"/>
    </w:p>
    <w:p w14:paraId="70AFFAA8" w14:textId="77777777" w:rsidR="00F94035" w:rsidRPr="0027480A" w:rsidRDefault="000A0C4C">
      <w:pPr>
        <w:pStyle w:val="31"/>
        <w:rPr>
          <w:color w:val="auto"/>
          <w:lang w:val="ru-RU"/>
        </w:rPr>
      </w:pPr>
      <w:bookmarkStart w:id="24" w:name="_Toc222775836"/>
      <w:r w:rsidRPr="0027480A">
        <w:rPr>
          <w:color w:val="auto"/>
          <w:lang w:val="ru-RU"/>
        </w:rPr>
        <w:t>2.2.2 Учет вариаций освещения, положения изделия, фона и помех</w:t>
      </w:r>
      <w:bookmarkEnd w:id="24"/>
    </w:p>
    <w:p w14:paraId="2A2FF51F" w14:textId="77777777" w:rsidR="00F94035" w:rsidRPr="0027480A" w:rsidRDefault="000A0C4C">
      <w:pPr>
        <w:pStyle w:val="21"/>
        <w:rPr>
          <w:color w:val="auto"/>
          <w:lang w:val="ru-RU"/>
        </w:rPr>
      </w:pPr>
      <w:bookmarkStart w:id="25" w:name="_Toc222775837"/>
      <w:r w:rsidRPr="0027480A">
        <w:rPr>
          <w:color w:val="auto"/>
          <w:lang w:val="ru-RU"/>
        </w:rPr>
        <w:t>2.3 Обобщенная схема алгоритма визуального контроля</w:t>
      </w:r>
      <w:bookmarkEnd w:id="25"/>
    </w:p>
    <w:p w14:paraId="0CDB63EE" w14:textId="77777777" w:rsidR="00F94035" w:rsidRPr="0027480A" w:rsidRDefault="000A0C4C">
      <w:pPr>
        <w:pStyle w:val="31"/>
        <w:rPr>
          <w:color w:val="auto"/>
          <w:lang w:val="ru-RU"/>
        </w:rPr>
      </w:pPr>
      <w:bookmarkStart w:id="26" w:name="_Toc222775838"/>
      <w:r w:rsidRPr="0027480A">
        <w:rPr>
          <w:color w:val="auto"/>
          <w:lang w:val="ru-RU"/>
        </w:rPr>
        <w:t>2.3.1 Получение кадра и первичная проверка качества изображения</w:t>
      </w:r>
      <w:bookmarkEnd w:id="26"/>
    </w:p>
    <w:p w14:paraId="579567BE" w14:textId="77777777" w:rsidR="00F94035" w:rsidRPr="0027480A" w:rsidRDefault="000A0C4C">
      <w:pPr>
        <w:pStyle w:val="31"/>
        <w:rPr>
          <w:color w:val="auto"/>
          <w:lang w:val="ru-RU"/>
        </w:rPr>
      </w:pPr>
      <w:bookmarkStart w:id="27" w:name="_Toc222775839"/>
      <w:r w:rsidRPr="0027480A">
        <w:rPr>
          <w:color w:val="auto"/>
          <w:lang w:val="ru-RU"/>
        </w:rPr>
        <w:t xml:space="preserve">2.3.2 Предобработка (кадрирование </w:t>
      </w:r>
      <w:r w:rsidRPr="0027480A">
        <w:rPr>
          <w:color w:val="auto"/>
        </w:rPr>
        <w:t>ROI</w:t>
      </w:r>
      <w:r w:rsidRPr="0027480A">
        <w:rPr>
          <w:color w:val="auto"/>
          <w:lang w:val="ru-RU"/>
        </w:rPr>
        <w:t>, фильтрация, нормализация)</w:t>
      </w:r>
      <w:bookmarkEnd w:id="27"/>
    </w:p>
    <w:p w14:paraId="19B9CC67" w14:textId="77777777" w:rsidR="00F94035" w:rsidRPr="0027480A" w:rsidRDefault="000A0C4C">
      <w:pPr>
        <w:pStyle w:val="31"/>
        <w:rPr>
          <w:color w:val="auto"/>
          <w:lang w:val="ru-RU"/>
        </w:rPr>
      </w:pPr>
      <w:bookmarkStart w:id="28" w:name="_Toc222775840"/>
      <w:r w:rsidRPr="0027480A">
        <w:rPr>
          <w:color w:val="auto"/>
          <w:lang w:val="ru-RU"/>
        </w:rPr>
        <w:t>2.3.3 Выделение объекта контроля и зон интереса</w:t>
      </w:r>
      <w:bookmarkEnd w:id="28"/>
    </w:p>
    <w:p w14:paraId="07E33FDF" w14:textId="77777777" w:rsidR="00F94035" w:rsidRPr="0027480A" w:rsidRDefault="000A0C4C">
      <w:pPr>
        <w:pStyle w:val="31"/>
        <w:rPr>
          <w:color w:val="auto"/>
          <w:lang w:val="ru-RU"/>
        </w:rPr>
      </w:pPr>
      <w:bookmarkStart w:id="29" w:name="_Toc222775841"/>
      <w:r w:rsidRPr="0027480A">
        <w:rPr>
          <w:color w:val="auto"/>
          <w:lang w:val="ru-RU"/>
        </w:rPr>
        <w:t>2.3.4 Поиск дефектов поверхности и классификация “норма/брак”</w:t>
      </w:r>
      <w:bookmarkEnd w:id="29"/>
    </w:p>
    <w:p w14:paraId="3416072F" w14:textId="77777777" w:rsidR="00F94035" w:rsidRPr="0027480A" w:rsidRDefault="000A0C4C">
      <w:pPr>
        <w:pStyle w:val="31"/>
        <w:rPr>
          <w:color w:val="auto"/>
          <w:lang w:val="ru-RU"/>
        </w:rPr>
      </w:pPr>
      <w:bookmarkStart w:id="30" w:name="_Toc222775842"/>
      <w:r w:rsidRPr="0027480A">
        <w:rPr>
          <w:color w:val="auto"/>
          <w:lang w:val="ru-RU"/>
        </w:rPr>
        <w:t>2.3.5 Формирование результата и передача в систему управления</w:t>
      </w:r>
      <w:bookmarkEnd w:id="30"/>
    </w:p>
    <w:p w14:paraId="4C1E6041" w14:textId="77777777" w:rsidR="00F94035" w:rsidRPr="0027480A" w:rsidRDefault="000A0C4C">
      <w:pPr>
        <w:pStyle w:val="21"/>
        <w:rPr>
          <w:color w:val="auto"/>
          <w:lang w:val="ru-RU"/>
        </w:rPr>
      </w:pPr>
      <w:bookmarkStart w:id="31" w:name="_Toc222775843"/>
      <w:r w:rsidRPr="0027480A">
        <w:rPr>
          <w:color w:val="auto"/>
          <w:lang w:val="ru-RU"/>
        </w:rPr>
        <w:t>2.4 Математические модели и признаки для оценки дефектов</w:t>
      </w:r>
      <w:bookmarkEnd w:id="31"/>
    </w:p>
    <w:p w14:paraId="445F70B5" w14:textId="77777777" w:rsidR="00F94035" w:rsidRPr="0027480A" w:rsidRDefault="000A0C4C">
      <w:pPr>
        <w:pStyle w:val="31"/>
        <w:rPr>
          <w:color w:val="auto"/>
          <w:lang w:val="ru-RU"/>
        </w:rPr>
      </w:pPr>
      <w:bookmarkStart w:id="32" w:name="_Toc222775844"/>
      <w:r w:rsidRPr="0027480A">
        <w:rPr>
          <w:color w:val="auto"/>
          <w:lang w:val="ru-RU"/>
        </w:rPr>
        <w:t>2.4.1 Цветовые признаки и пороговые правила (</w:t>
      </w:r>
      <w:r w:rsidRPr="0027480A">
        <w:rPr>
          <w:color w:val="auto"/>
        </w:rPr>
        <w:t>HSV</w:t>
      </w:r>
      <w:r w:rsidRPr="0027480A">
        <w:rPr>
          <w:color w:val="auto"/>
          <w:lang w:val="ru-RU"/>
        </w:rPr>
        <w:t>-диапазоны)</w:t>
      </w:r>
      <w:bookmarkEnd w:id="32"/>
    </w:p>
    <w:p w14:paraId="1C73BA74" w14:textId="77777777" w:rsidR="00F94035" w:rsidRPr="0027480A" w:rsidRDefault="000A0C4C">
      <w:pPr>
        <w:pStyle w:val="31"/>
        <w:rPr>
          <w:color w:val="auto"/>
          <w:lang w:val="ru-RU"/>
        </w:rPr>
      </w:pPr>
      <w:bookmarkStart w:id="33" w:name="_Toc222775845"/>
      <w:r w:rsidRPr="0027480A">
        <w:rPr>
          <w:color w:val="auto"/>
          <w:lang w:val="ru-RU"/>
        </w:rPr>
        <w:t>2.4.2 Геометрические признаки (контуры, эллипсы/окружности, площадь)</w:t>
      </w:r>
      <w:bookmarkEnd w:id="33"/>
    </w:p>
    <w:p w14:paraId="1EC4C0CB" w14:textId="77777777" w:rsidR="00F94035" w:rsidRPr="0027480A" w:rsidRDefault="000A0C4C">
      <w:pPr>
        <w:pStyle w:val="31"/>
        <w:rPr>
          <w:color w:val="auto"/>
          <w:lang w:val="ru-RU"/>
        </w:rPr>
      </w:pPr>
      <w:bookmarkStart w:id="34" w:name="_Toc222775846"/>
      <w:r w:rsidRPr="0027480A">
        <w:rPr>
          <w:color w:val="auto"/>
          <w:lang w:val="ru-RU"/>
        </w:rPr>
        <w:t>2.4.3 Метрики дефекта: площадь, количество, плотность, положение в зоне</w:t>
      </w:r>
      <w:bookmarkEnd w:id="34"/>
    </w:p>
    <w:p w14:paraId="7D24FE9D" w14:textId="77777777" w:rsidR="00F94035" w:rsidRPr="0027480A" w:rsidRDefault="000A0C4C">
      <w:pPr>
        <w:pStyle w:val="21"/>
        <w:rPr>
          <w:color w:val="auto"/>
          <w:lang w:val="ru-RU"/>
        </w:rPr>
      </w:pPr>
      <w:bookmarkStart w:id="35" w:name="_Toc222775847"/>
      <w:r w:rsidRPr="0027480A">
        <w:rPr>
          <w:color w:val="auto"/>
          <w:lang w:val="ru-RU"/>
        </w:rPr>
        <w:lastRenderedPageBreak/>
        <w:t>2.6 Правила принятия решения и агрегирование результатов</w:t>
      </w:r>
      <w:bookmarkEnd w:id="35"/>
    </w:p>
    <w:p w14:paraId="0F48C932" w14:textId="77777777" w:rsidR="00F94035" w:rsidRPr="0027480A" w:rsidRDefault="000A0C4C">
      <w:pPr>
        <w:pStyle w:val="31"/>
        <w:rPr>
          <w:color w:val="auto"/>
          <w:lang w:val="ru-RU"/>
        </w:rPr>
      </w:pPr>
      <w:bookmarkStart w:id="36" w:name="_Toc222775848"/>
      <w:r w:rsidRPr="0027480A">
        <w:rPr>
          <w:color w:val="auto"/>
          <w:lang w:val="ru-RU"/>
        </w:rPr>
        <w:t>2.6.1 Логические правила и пороги (простые правила качества)</w:t>
      </w:r>
      <w:bookmarkEnd w:id="36"/>
    </w:p>
    <w:p w14:paraId="765B35E3" w14:textId="77777777" w:rsidR="00F94035" w:rsidRPr="0027480A" w:rsidRDefault="000A0C4C">
      <w:pPr>
        <w:pStyle w:val="31"/>
        <w:rPr>
          <w:color w:val="auto"/>
          <w:lang w:val="ru-RU"/>
        </w:rPr>
      </w:pPr>
      <w:bookmarkStart w:id="37" w:name="_Toc222775849"/>
      <w:r w:rsidRPr="0027480A">
        <w:rPr>
          <w:color w:val="auto"/>
          <w:lang w:val="ru-RU"/>
        </w:rPr>
        <w:t>2.6.2 Нечеткая логика/взвешивание признаков (при необходимости)</w:t>
      </w:r>
      <w:bookmarkEnd w:id="37"/>
    </w:p>
    <w:p w14:paraId="242F448C" w14:textId="77777777" w:rsidR="00F94035" w:rsidRPr="0027480A" w:rsidRDefault="000A0C4C">
      <w:pPr>
        <w:pStyle w:val="21"/>
        <w:rPr>
          <w:color w:val="auto"/>
          <w:lang w:val="ru-RU"/>
        </w:rPr>
      </w:pPr>
      <w:bookmarkStart w:id="38" w:name="_Toc222775850"/>
      <w:r w:rsidRPr="0027480A">
        <w:rPr>
          <w:color w:val="auto"/>
          <w:lang w:val="ru-RU"/>
        </w:rPr>
        <w:t>2.7 Выводы по второй главе</w:t>
      </w:r>
      <w:bookmarkEnd w:id="38"/>
    </w:p>
    <w:p w14:paraId="446564BC" w14:textId="77777777" w:rsidR="00F94035" w:rsidRPr="0027480A" w:rsidRDefault="000A0C4C">
      <w:pPr>
        <w:pStyle w:val="1"/>
        <w:rPr>
          <w:color w:val="auto"/>
          <w:lang w:val="ru-RU"/>
        </w:rPr>
      </w:pPr>
      <w:bookmarkStart w:id="39" w:name="_Toc222775851"/>
      <w:r w:rsidRPr="0027480A">
        <w:rPr>
          <w:color w:val="auto"/>
          <w:lang w:val="ru-RU"/>
        </w:rPr>
        <w:t>ПРОГРАММНАЯ И АППАРАТНАЯ РЕАЛИЗАЦИЯ АВТОМАТИЗИРОВАННОЙ СИСТЕМЫ ВИЗУАЛЬНОГО КОНТРОЛЯ</w:t>
      </w:r>
      <w:bookmarkEnd w:id="39"/>
    </w:p>
    <w:p w14:paraId="00D64AC8" w14:textId="77777777" w:rsidR="00F94035" w:rsidRPr="0027480A" w:rsidRDefault="000A0C4C">
      <w:pPr>
        <w:pStyle w:val="21"/>
        <w:rPr>
          <w:color w:val="auto"/>
          <w:lang w:val="ru-RU"/>
        </w:rPr>
      </w:pPr>
      <w:bookmarkStart w:id="40" w:name="_Toc222775852"/>
      <w:r w:rsidRPr="0027480A">
        <w:rPr>
          <w:color w:val="auto"/>
          <w:lang w:val="ru-RU"/>
        </w:rPr>
        <w:t>3.1 Общая архитектура системы</w:t>
      </w:r>
      <w:bookmarkEnd w:id="40"/>
    </w:p>
    <w:p w14:paraId="37FF7CE6" w14:textId="77777777" w:rsidR="00F94035" w:rsidRPr="0027480A" w:rsidRDefault="000A0C4C">
      <w:pPr>
        <w:pStyle w:val="31"/>
        <w:rPr>
          <w:color w:val="auto"/>
          <w:lang w:val="ru-RU"/>
        </w:rPr>
      </w:pPr>
      <w:bookmarkStart w:id="41" w:name="_Toc222775853"/>
      <w:r w:rsidRPr="0027480A">
        <w:rPr>
          <w:color w:val="auto"/>
          <w:lang w:val="ru-RU"/>
        </w:rPr>
        <w:t>3.1.1 Состав: камера, освещение, ПК, ПЛК, панель оператора, исполнительные механизмы</w:t>
      </w:r>
      <w:bookmarkEnd w:id="41"/>
    </w:p>
    <w:p w14:paraId="5F675DC5" w14:textId="77777777" w:rsidR="00F94035" w:rsidRPr="0027480A" w:rsidRDefault="000A0C4C">
      <w:pPr>
        <w:pStyle w:val="31"/>
        <w:rPr>
          <w:color w:val="auto"/>
          <w:lang w:val="ru-RU"/>
        </w:rPr>
      </w:pPr>
      <w:bookmarkStart w:id="42" w:name="_Toc222775854"/>
      <w:r w:rsidRPr="0027480A">
        <w:rPr>
          <w:color w:val="auto"/>
          <w:lang w:val="ru-RU"/>
        </w:rPr>
        <w:t>3.1.2 Потоки данных и событий: триггер, кадр, обработка, результат, архив</w:t>
      </w:r>
      <w:bookmarkEnd w:id="42"/>
    </w:p>
    <w:p w14:paraId="1B85282F" w14:textId="77777777" w:rsidR="00F94035" w:rsidRPr="0027480A" w:rsidRDefault="000A0C4C">
      <w:pPr>
        <w:pStyle w:val="21"/>
        <w:rPr>
          <w:color w:val="auto"/>
          <w:lang w:val="ru-RU"/>
        </w:rPr>
      </w:pPr>
      <w:bookmarkStart w:id="43" w:name="_Toc222775855"/>
      <w:r w:rsidRPr="0027480A">
        <w:rPr>
          <w:color w:val="auto"/>
          <w:lang w:val="ru-RU"/>
        </w:rPr>
        <w:t>3.2 Реализация подсистемы захвата и подготовки изображения</w:t>
      </w:r>
      <w:bookmarkEnd w:id="43"/>
    </w:p>
    <w:p w14:paraId="5E634FD7" w14:textId="77777777" w:rsidR="00F94035" w:rsidRPr="0027480A" w:rsidRDefault="000A0C4C">
      <w:pPr>
        <w:pStyle w:val="31"/>
        <w:rPr>
          <w:color w:val="auto"/>
          <w:lang w:val="ru-RU"/>
        </w:rPr>
      </w:pPr>
      <w:bookmarkStart w:id="44" w:name="_Toc222775856"/>
      <w:r w:rsidRPr="0027480A">
        <w:rPr>
          <w:color w:val="auto"/>
          <w:lang w:val="ru-RU"/>
        </w:rPr>
        <w:t>3.2.1 Инициализация камеры и параметры съемки</w:t>
      </w:r>
      <w:bookmarkEnd w:id="44"/>
    </w:p>
    <w:p w14:paraId="22FAD0DC" w14:textId="77777777" w:rsidR="00F94035" w:rsidRPr="0027480A" w:rsidRDefault="000A0C4C">
      <w:pPr>
        <w:pStyle w:val="31"/>
        <w:rPr>
          <w:color w:val="auto"/>
          <w:lang w:val="ru-RU"/>
        </w:rPr>
      </w:pPr>
      <w:bookmarkStart w:id="45" w:name="_Toc222775857"/>
      <w:r w:rsidRPr="0027480A">
        <w:rPr>
          <w:color w:val="auto"/>
          <w:lang w:val="ru-RU"/>
        </w:rPr>
        <w:t>3.2.2 Механизм синхронизации с линией (триггер от ПЛК)</w:t>
      </w:r>
      <w:bookmarkEnd w:id="45"/>
    </w:p>
    <w:p w14:paraId="0B2B5507" w14:textId="77777777" w:rsidR="00F94035" w:rsidRPr="0027480A" w:rsidRDefault="000A0C4C">
      <w:pPr>
        <w:pStyle w:val="31"/>
        <w:rPr>
          <w:color w:val="auto"/>
          <w:lang w:val="ru-RU"/>
        </w:rPr>
      </w:pPr>
      <w:bookmarkStart w:id="46" w:name="_Toc222775858"/>
      <w:r w:rsidRPr="0027480A">
        <w:rPr>
          <w:color w:val="auto"/>
          <w:lang w:val="ru-RU"/>
        </w:rPr>
        <w:t>3.2.3 Контроль качества входного изображения (резкость, пересвет, смаз)</w:t>
      </w:r>
      <w:bookmarkEnd w:id="46"/>
    </w:p>
    <w:p w14:paraId="18699D80" w14:textId="77777777" w:rsidR="00F94035" w:rsidRPr="0027480A" w:rsidRDefault="000A0C4C">
      <w:pPr>
        <w:pStyle w:val="31"/>
        <w:rPr>
          <w:color w:val="auto"/>
          <w:lang w:val="ru-RU"/>
        </w:rPr>
      </w:pPr>
      <w:bookmarkStart w:id="47" w:name="_Toc222775859"/>
      <w:r w:rsidRPr="0027480A">
        <w:rPr>
          <w:color w:val="auto"/>
          <w:lang w:val="ru-RU"/>
        </w:rPr>
        <w:t>3.2.4 Формирование зоны контроля (</w:t>
      </w:r>
      <w:r w:rsidRPr="0027480A">
        <w:rPr>
          <w:color w:val="auto"/>
        </w:rPr>
        <w:t>ROI</w:t>
      </w:r>
      <w:r w:rsidRPr="0027480A">
        <w:rPr>
          <w:color w:val="auto"/>
          <w:lang w:val="ru-RU"/>
        </w:rPr>
        <w:t>) и выравнивание изображения</w:t>
      </w:r>
      <w:bookmarkEnd w:id="47"/>
    </w:p>
    <w:p w14:paraId="26CBF492" w14:textId="77777777" w:rsidR="00F94035" w:rsidRPr="0027480A" w:rsidRDefault="000A0C4C">
      <w:pPr>
        <w:pStyle w:val="21"/>
        <w:rPr>
          <w:color w:val="auto"/>
          <w:lang w:val="ru-RU"/>
        </w:rPr>
      </w:pPr>
      <w:bookmarkStart w:id="48" w:name="_Toc222775860"/>
      <w:r w:rsidRPr="0027480A">
        <w:rPr>
          <w:color w:val="auto"/>
          <w:lang w:val="ru-RU"/>
        </w:rPr>
        <w:t>3.3 Реализация алгоритмов детекции дефектов (классические методы)</w:t>
      </w:r>
      <w:bookmarkEnd w:id="48"/>
    </w:p>
    <w:p w14:paraId="797239EF" w14:textId="77777777" w:rsidR="00F94035" w:rsidRPr="0027480A" w:rsidRDefault="000A0C4C">
      <w:pPr>
        <w:pStyle w:val="31"/>
        <w:rPr>
          <w:color w:val="auto"/>
          <w:lang w:val="ru-RU"/>
        </w:rPr>
      </w:pPr>
      <w:bookmarkStart w:id="49" w:name="_Toc222775861"/>
      <w:r w:rsidRPr="0027480A">
        <w:rPr>
          <w:color w:val="auto"/>
          <w:lang w:val="ru-RU"/>
        </w:rPr>
        <w:t>3.3.1 Настройка цветовых диапазонов и масок (</w:t>
      </w:r>
      <w:r w:rsidRPr="0027480A">
        <w:rPr>
          <w:color w:val="auto"/>
        </w:rPr>
        <w:t>HSV</w:t>
      </w:r>
      <w:r w:rsidRPr="0027480A">
        <w:rPr>
          <w:color w:val="auto"/>
          <w:lang w:val="ru-RU"/>
        </w:rPr>
        <w:t>)</w:t>
      </w:r>
      <w:bookmarkEnd w:id="49"/>
    </w:p>
    <w:p w14:paraId="2E258F2B" w14:textId="77777777" w:rsidR="00F94035" w:rsidRPr="0027480A" w:rsidRDefault="000A0C4C">
      <w:pPr>
        <w:pStyle w:val="31"/>
        <w:rPr>
          <w:color w:val="auto"/>
          <w:lang w:val="ru-RU"/>
        </w:rPr>
      </w:pPr>
      <w:bookmarkStart w:id="50" w:name="_Toc222775862"/>
      <w:r w:rsidRPr="0027480A">
        <w:rPr>
          <w:color w:val="auto"/>
          <w:lang w:val="ru-RU"/>
        </w:rPr>
        <w:t>3.3.2 Выделение контуров изделия и зон интереса</w:t>
      </w:r>
      <w:bookmarkEnd w:id="50"/>
    </w:p>
    <w:p w14:paraId="71F23C82" w14:textId="77777777" w:rsidR="00F94035" w:rsidRPr="0027480A" w:rsidRDefault="000A0C4C">
      <w:pPr>
        <w:pStyle w:val="31"/>
        <w:rPr>
          <w:color w:val="auto"/>
          <w:lang w:val="ru-RU"/>
        </w:rPr>
      </w:pPr>
      <w:bookmarkStart w:id="51" w:name="_Toc222775863"/>
      <w:r w:rsidRPr="0027480A">
        <w:rPr>
          <w:color w:val="auto"/>
          <w:lang w:val="ru-RU"/>
        </w:rPr>
        <w:lastRenderedPageBreak/>
        <w:t>3.3.3 Поиск загрязнений/пятен и оценка площади дефекта</w:t>
      </w:r>
      <w:bookmarkEnd w:id="51"/>
    </w:p>
    <w:p w14:paraId="750849E6" w14:textId="77777777" w:rsidR="00F94035" w:rsidRPr="0027480A" w:rsidRDefault="000A0C4C">
      <w:pPr>
        <w:pStyle w:val="31"/>
        <w:rPr>
          <w:color w:val="auto"/>
          <w:lang w:val="ru-RU"/>
        </w:rPr>
      </w:pPr>
      <w:bookmarkStart w:id="52" w:name="_Toc222775864"/>
      <w:r w:rsidRPr="0027480A">
        <w:rPr>
          <w:color w:val="auto"/>
          <w:lang w:val="ru-RU"/>
        </w:rPr>
        <w:t>3.3.4 Фильтрация ложных срабатываний и устойчивость к шуму</w:t>
      </w:r>
      <w:bookmarkEnd w:id="52"/>
    </w:p>
    <w:p w14:paraId="5A07F45D" w14:textId="77777777" w:rsidR="00F94035" w:rsidRPr="0027480A" w:rsidRDefault="000A0C4C">
      <w:pPr>
        <w:pStyle w:val="21"/>
        <w:rPr>
          <w:color w:val="auto"/>
          <w:lang w:val="ru-RU"/>
        </w:rPr>
      </w:pPr>
      <w:bookmarkStart w:id="53" w:name="_Toc222775865"/>
      <w:r w:rsidRPr="0027480A">
        <w:rPr>
          <w:color w:val="auto"/>
          <w:lang w:val="ru-RU"/>
        </w:rPr>
        <w:t>3.4 Реализация нейросетевого модуля (если используется)</w:t>
      </w:r>
      <w:bookmarkEnd w:id="53"/>
    </w:p>
    <w:p w14:paraId="7E367EB4" w14:textId="77777777" w:rsidR="00F94035" w:rsidRPr="0027480A" w:rsidRDefault="000A0C4C">
      <w:pPr>
        <w:pStyle w:val="31"/>
        <w:rPr>
          <w:color w:val="auto"/>
          <w:lang w:val="ru-RU"/>
        </w:rPr>
      </w:pPr>
      <w:bookmarkStart w:id="54" w:name="_Toc222775866"/>
      <w:r w:rsidRPr="0027480A">
        <w:rPr>
          <w:color w:val="auto"/>
          <w:lang w:val="ru-RU"/>
        </w:rPr>
        <w:t>3.4.1 Подготовка датасета, разметка, аугментации</w:t>
      </w:r>
      <w:bookmarkEnd w:id="54"/>
    </w:p>
    <w:p w14:paraId="0BA7C750" w14:textId="77777777" w:rsidR="00F94035" w:rsidRPr="0027480A" w:rsidRDefault="000A0C4C">
      <w:pPr>
        <w:pStyle w:val="31"/>
        <w:rPr>
          <w:color w:val="auto"/>
          <w:lang w:val="ru-RU"/>
        </w:rPr>
      </w:pPr>
      <w:bookmarkStart w:id="55" w:name="_Toc222775867"/>
      <w:r w:rsidRPr="0027480A">
        <w:rPr>
          <w:color w:val="auto"/>
          <w:lang w:val="ru-RU"/>
        </w:rPr>
        <w:t>3.4.2 Инференс модели и постобработка результатов</w:t>
      </w:r>
      <w:bookmarkEnd w:id="55"/>
    </w:p>
    <w:p w14:paraId="3E960EB8" w14:textId="77777777" w:rsidR="00F94035" w:rsidRPr="0027480A" w:rsidRDefault="000A0C4C">
      <w:pPr>
        <w:pStyle w:val="31"/>
        <w:rPr>
          <w:color w:val="auto"/>
          <w:lang w:val="ru-RU"/>
        </w:rPr>
      </w:pPr>
      <w:bookmarkStart w:id="56" w:name="_Toc222775868"/>
      <w:r w:rsidRPr="0027480A">
        <w:rPr>
          <w:color w:val="auto"/>
          <w:lang w:val="ru-RU"/>
        </w:rPr>
        <w:t>3.4.3 Сравнение с классическим алгоритмом, гибридный режим</w:t>
      </w:r>
      <w:bookmarkEnd w:id="56"/>
    </w:p>
    <w:p w14:paraId="1DBF8DB3" w14:textId="77777777" w:rsidR="00F94035" w:rsidRPr="0027480A" w:rsidRDefault="000A0C4C">
      <w:pPr>
        <w:pStyle w:val="21"/>
        <w:rPr>
          <w:color w:val="auto"/>
          <w:lang w:val="ru-RU"/>
        </w:rPr>
      </w:pPr>
      <w:bookmarkStart w:id="57" w:name="_Toc222775869"/>
      <w:r w:rsidRPr="0027480A">
        <w:rPr>
          <w:color w:val="auto"/>
          <w:lang w:val="ru-RU"/>
        </w:rPr>
        <w:t>3.5 Интеграция с системой управления линией</w:t>
      </w:r>
      <w:bookmarkEnd w:id="57"/>
    </w:p>
    <w:p w14:paraId="58ABD23C" w14:textId="77777777" w:rsidR="00F94035" w:rsidRPr="0027480A" w:rsidRDefault="000A0C4C">
      <w:pPr>
        <w:pStyle w:val="31"/>
        <w:rPr>
          <w:color w:val="auto"/>
          <w:lang w:val="ru-RU"/>
        </w:rPr>
      </w:pPr>
      <w:bookmarkStart w:id="58" w:name="_Toc222775870"/>
      <w:r w:rsidRPr="0027480A">
        <w:rPr>
          <w:color w:val="auto"/>
          <w:lang w:val="ru-RU"/>
        </w:rPr>
        <w:t>3.5.1 Обмен с ПЛК (</w:t>
      </w:r>
      <w:r w:rsidRPr="0027480A">
        <w:rPr>
          <w:color w:val="auto"/>
        </w:rPr>
        <w:t>OPC</w:t>
      </w:r>
      <w:r w:rsidRPr="0027480A">
        <w:rPr>
          <w:color w:val="auto"/>
          <w:lang w:val="ru-RU"/>
        </w:rPr>
        <w:t xml:space="preserve"> </w:t>
      </w:r>
      <w:r w:rsidRPr="0027480A">
        <w:rPr>
          <w:color w:val="auto"/>
        </w:rPr>
        <w:t>UA</w:t>
      </w:r>
      <w:r w:rsidRPr="0027480A">
        <w:rPr>
          <w:color w:val="auto"/>
          <w:lang w:val="ru-RU"/>
        </w:rPr>
        <w:t>): структура тегов, тайминги, подтверждения</w:t>
      </w:r>
      <w:bookmarkEnd w:id="58"/>
    </w:p>
    <w:p w14:paraId="52AD2934" w14:textId="77777777" w:rsidR="00F94035" w:rsidRPr="0027480A" w:rsidRDefault="000A0C4C">
      <w:pPr>
        <w:pStyle w:val="31"/>
        <w:rPr>
          <w:color w:val="auto"/>
          <w:lang w:val="ru-RU"/>
        </w:rPr>
      </w:pPr>
      <w:bookmarkStart w:id="59" w:name="_Toc222775871"/>
      <w:r w:rsidRPr="0027480A">
        <w:rPr>
          <w:color w:val="auto"/>
          <w:lang w:val="ru-RU"/>
        </w:rPr>
        <w:t>3.5.2 Логика отбраковки и взаимодействие с исполнительными механизмами</w:t>
      </w:r>
      <w:bookmarkEnd w:id="59"/>
    </w:p>
    <w:p w14:paraId="58128ED3" w14:textId="77777777" w:rsidR="00F94035" w:rsidRPr="0027480A" w:rsidRDefault="000A0C4C">
      <w:pPr>
        <w:pStyle w:val="21"/>
        <w:rPr>
          <w:color w:val="auto"/>
          <w:lang w:val="ru-RU"/>
        </w:rPr>
      </w:pPr>
      <w:bookmarkStart w:id="60" w:name="_Toc222775872"/>
      <w:r w:rsidRPr="0027480A">
        <w:rPr>
          <w:color w:val="auto"/>
          <w:lang w:val="ru-RU"/>
        </w:rPr>
        <w:t>3.6 Пользовательский интерфейс и настройка системы</w:t>
      </w:r>
      <w:bookmarkEnd w:id="60"/>
    </w:p>
    <w:p w14:paraId="5AFE13CF" w14:textId="77777777" w:rsidR="00F94035" w:rsidRPr="0027480A" w:rsidRDefault="000A0C4C">
      <w:pPr>
        <w:pStyle w:val="31"/>
        <w:rPr>
          <w:color w:val="auto"/>
          <w:lang w:val="ru-RU"/>
        </w:rPr>
      </w:pPr>
      <w:bookmarkStart w:id="61" w:name="_Toc222775873"/>
      <w:r w:rsidRPr="0027480A">
        <w:rPr>
          <w:color w:val="auto"/>
          <w:lang w:val="ru-RU"/>
        </w:rPr>
        <w:t>3.6.1 Режим оператора: статус, счетчики, “норма/брак”</w:t>
      </w:r>
      <w:bookmarkEnd w:id="61"/>
    </w:p>
    <w:p w14:paraId="604AE043" w14:textId="77777777" w:rsidR="00F94035" w:rsidRPr="0027480A" w:rsidRDefault="000A0C4C">
      <w:pPr>
        <w:pStyle w:val="31"/>
        <w:rPr>
          <w:color w:val="auto"/>
          <w:lang w:val="ru-RU"/>
        </w:rPr>
      </w:pPr>
      <w:bookmarkStart w:id="62" w:name="_Toc222775874"/>
      <w:r w:rsidRPr="0027480A">
        <w:rPr>
          <w:color w:val="auto"/>
          <w:lang w:val="ru-RU"/>
        </w:rPr>
        <w:t>3.6.2 Режим наладки: ползунки параметров, зоны, тестовый просмотр</w:t>
      </w:r>
      <w:bookmarkEnd w:id="62"/>
    </w:p>
    <w:p w14:paraId="338A520B" w14:textId="77777777" w:rsidR="00F94035" w:rsidRPr="0027480A" w:rsidRDefault="000A0C4C">
      <w:pPr>
        <w:pStyle w:val="21"/>
        <w:rPr>
          <w:color w:val="auto"/>
          <w:lang w:val="ru-RU"/>
        </w:rPr>
      </w:pPr>
      <w:bookmarkStart w:id="63" w:name="_Toc222775875"/>
      <w:r w:rsidRPr="0027480A">
        <w:rPr>
          <w:color w:val="auto"/>
          <w:lang w:val="ru-RU"/>
        </w:rPr>
        <w:t>3.7 Логирование, архивирование и хранение данных</w:t>
      </w:r>
      <w:bookmarkEnd w:id="63"/>
    </w:p>
    <w:p w14:paraId="5C7A3275" w14:textId="77777777" w:rsidR="00F94035" w:rsidRPr="0027480A" w:rsidRDefault="000A0C4C">
      <w:pPr>
        <w:pStyle w:val="31"/>
        <w:rPr>
          <w:color w:val="auto"/>
          <w:lang w:val="ru-RU"/>
        </w:rPr>
      </w:pPr>
      <w:bookmarkStart w:id="64" w:name="_Toc222775876"/>
      <w:r w:rsidRPr="0027480A">
        <w:rPr>
          <w:color w:val="auto"/>
          <w:lang w:val="ru-RU"/>
        </w:rPr>
        <w:t>3.7.1 Журнал событий и ошибок</w:t>
      </w:r>
      <w:bookmarkEnd w:id="64"/>
    </w:p>
    <w:p w14:paraId="56EE90C3" w14:textId="77777777" w:rsidR="00F94035" w:rsidRPr="0027480A" w:rsidRDefault="000A0C4C">
      <w:pPr>
        <w:pStyle w:val="31"/>
        <w:rPr>
          <w:color w:val="auto"/>
          <w:lang w:val="ru-RU"/>
        </w:rPr>
      </w:pPr>
      <w:bookmarkStart w:id="65" w:name="_Toc222775877"/>
      <w:r w:rsidRPr="0027480A">
        <w:rPr>
          <w:color w:val="auto"/>
          <w:lang w:val="ru-RU"/>
        </w:rPr>
        <w:t>3.7.2 Сохранение изображений “норма/брак”, структура папок и правила</w:t>
      </w:r>
      <w:bookmarkEnd w:id="65"/>
    </w:p>
    <w:p w14:paraId="19347603" w14:textId="77777777" w:rsidR="00F94035" w:rsidRPr="0027480A" w:rsidRDefault="000A0C4C">
      <w:pPr>
        <w:pStyle w:val="21"/>
        <w:rPr>
          <w:color w:val="auto"/>
          <w:lang w:val="ru-RU"/>
        </w:rPr>
      </w:pPr>
      <w:bookmarkStart w:id="66" w:name="_Toc222775878"/>
      <w:r w:rsidRPr="0027480A">
        <w:rPr>
          <w:color w:val="auto"/>
          <w:lang w:val="ru-RU"/>
        </w:rPr>
        <w:t>3.8 Выводы по третьей главе</w:t>
      </w:r>
      <w:bookmarkEnd w:id="66"/>
    </w:p>
    <w:p w14:paraId="0CA01D85" w14:textId="77777777" w:rsidR="00F94035" w:rsidRPr="0027480A" w:rsidRDefault="000A0C4C">
      <w:pPr>
        <w:pStyle w:val="1"/>
        <w:rPr>
          <w:color w:val="auto"/>
          <w:lang w:val="ru-RU"/>
        </w:rPr>
      </w:pPr>
      <w:bookmarkStart w:id="67" w:name="_Toc222775879"/>
      <w:r w:rsidRPr="0027480A">
        <w:rPr>
          <w:color w:val="auto"/>
          <w:lang w:val="ru-RU"/>
        </w:rPr>
        <w:t>ЭКСПЕРИМЕНТАЛЬНЫЕ ИССЛЕДОВАНИЯ И ОЦЕНКА ЭФФЕКТИВНОСТИ СИСТЕМЫ</w:t>
      </w:r>
      <w:bookmarkEnd w:id="67"/>
    </w:p>
    <w:p w14:paraId="75993547" w14:textId="77777777" w:rsidR="00F94035" w:rsidRPr="0027480A" w:rsidRDefault="000A0C4C">
      <w:pPr>
        <w:pStyle w:val="21"/>
        <w:rPr>
          <w:color w:val="auto"/>
          <w:lang w:val="ru-RU"/>
        </w:rPr>
      </w:pPr>
      <w:bookmarkStart w:id="68" w:name="_Toc222775880"/>
      <w:r w:rsidRPr="0027480A">
        <w:rPr>
          <w:color w:val="auto"/>
          <w:lang w:val="ru-RU"/>
        </w:rPr>
        <w:t>4.1 Методика испытаний на производственной линии</w:t>
      </w:r>
      <w:bookmarkEnd w:id="68"/>
    </w:p>
    <w:p w14:paraId="119DED51" w14:textId="77777777" w:rsidR="00F94035" w:rsidRPr="0027480A" w:rsidRDefault="000A0C4C">
      <w:pPr>
        <w:pStyle w:val="31"/>
        <w:rPr>
          <w:color w:val="auto"/>
          <w:lang w:val="ru-RU"/>
        </w:rPr>
      </w:pPr>
      <w:bookmarkStart w:id="69" w:name="_Toc222775881"/>
      <w:r w:rsidRPr="0027480A">
        <w:rPr>
          <w:color w:val="auto"/>
          <w:lang w:val="ru-RU"/>
        </w:rPr>
        <w:t>4.1.1 Условия эксперимента (скорость, освещение, тип изделий)</w:t>
      </w:r>
      <w:bookmarkEnd w:id="69"/>
    </w:p>
    <w:p w14:paraId="72A5EE1A" w14:textId="77777777" w:rsidR="00F94035" w:rsidRPr="0027480A" w:rsidRDefault="000A0C4C">
      <w:pPr>
        <w:pStyle w:val="31"/>
        <w:rPr>
          <w:color w:val="auto"/>
          <w:lang w:val="ru-RU"/>
        </w:rPr>
      </w:pPr>
      <w:bookmarkStart w:id="70" w:name="_Toc222775882"/>
      <w:r w:rsidRPr="0027480A">
        <w:rPr>
          <w:color w:val="auto"/>
          <w:lang w:val="ru-RU"/>
        </w:rPr>
        <w:lastRenderedPageBreak/>
        <w:t>4.1.2 Набор тестов и сценарии дефектов</w:t>
      </w:r>
      <w:bookmarkEnd w:id="70"/>
    </w:p>
    <w:p w14:paraId="62AC45B1" w14:textId="77777777" w:rsidR="00F94035" w:rsidRPr="0027480A" w:rsidRDefault="000A0C4C">
      <w:pPr>
        <w:pStyle w:val="21"/>
        <w:rPr>
          <w:color w:val="auto"/>
          <w:lang w:val="ru-RU"/>
        </w:rPr>
      </w:pPr>
      <w:bookmarkStart w:id="71" w:name="_Toc222775883"/>
      <w:r w:rsidRPr="0027480A">
        <w:rPr>
          <w:color w:val="auto"/>
          <w:lang w:val="ru-RU"/>
        </w:rPr>
        <w:t>4.2 Метрики качества контроля</w:t>
      </w:r>
      <w:bookmarkEnd w:id="71"/>
    </w:p>
    <w:p w14:paraId="05FA8706" w14:textId="77777777" w:rsidR="00F94035" w:rsidRPr="0027480A" w:rsidRDefault="000A0C4C">
      <w:pPr>
        <w:pStyle w:val="31"/>
        <w:rPr>
          <w:color w:val="auto"/>
          <w:lang w:val="ru-RU"/>
        </w:rPr>
      </w:pPr>
      <w:bookmarkStart w:id="72" w:name="_Toc222775884"/>
      <w:r w:rsidRPr="0027480A">
        <w:rPr>
          <w:color w:val="auto"/>
          <w:lang w:val="ru-RU"/>
        </w:rPr>
        <w:t>4.2.1 Точность выявления брака, пропуски, ложные срабатывания</w:t>
      </w:r>
      <w:bookmarkEnd w:id="72"/>
    </w:p>
    <w:p w14:paraId="771A9DFC" w14:textId="77777777" w:rsidR="00F94035" w:rsidRPr="0027480A" w:rsidRDefault="000A0C4C">
      <w:pPr>
        <w:pStyle w:val="31"/>
        <w:rPr>
          <w:color w:val="auto"/>
          <w:lang w:val="ru-RU"/>
        </w:rPr>
      </w:pPr>
      <w:bookmarkStart w:id="73" w:name="_Toc222775885"/>
      <w:r w:rsidRPr="0027480A">
        <w:rPr>
          <w:color w:val="auto"/>
          <w:lang w:val="ru-RU"/>
        </w:rPr>
        <w:t>4.2.2 Устойчивость к изменениям освещения и положения изделия</w:t>
      </w:r>
      <w:bookmarkEnd w:id="73"/>
    </w:p>
    <w:p w14:paraId="532BBE36" w14:textId="77777777" w:rsidR="00F94035" w:rsidRPr="0027480A" w:rsidRDefault="000A0C4C">
      <w:pPr>
        <w:pStyle w:val="31"/>
        <w:rPr>
          <w:color w:val="auto"/>
          <w:lang w:val="ru-RU"/>
        </w:rPr>
      </w:pPr>
      <w:bookmarkStart w:id="74" w:name="_Toc222775886"/>
      <w:r w:rsidRPr="0027480A">
        <w:rPr>
          <w:color w:val="auto"/>
          <w:lang w:val="ru-RU"/>
        </w:rPr>
        <w:t>4.2.3 Время обработки и задержка передачи результата в ПЛК</w:t>
      </w:r>
      <w:bookmarkEnd w:id="74"/>
    </w:p>
    <w:p w14:paraId="502D0C96" w14:textId="77777777" w:rsidR="00F94035" w:rsidRPr="0027480A" w:rsidRDefault="000A0C4C">
      <w:pPr>
        <w:pStyle w:val="21"/>
        <w:rPr>
          <w:color w:val="auto"/>
          <w:lang w:val="ru-RU"/>
        </w:rPr>
      </w:pPr>
      <w:bookmarkStart w:id="75" w:name="_Toc222775887"/>
      <w:r w:rsidRPr="0027480A">
        <w:rPr>
          <w:color w:val="auto"/>
          <w:lang w:val="ru-RU"/>
        </w:rPr>
        <w:t>4.3 Результаты испытаний и анализ</w:t>
      </w:r>
      <w:bookmarkEnd w:id="75"/>
    </w:p>
    <w:p w14:paraId="6B48B0B4" w14:textId="77777777" w:rsidR="00F94035" w:rsidRPr="0027480A" w:rsidRDefault="000A0C4C">
      <w:pPr>
        <w:pStyle w:val="31"/>
        <w:rPr>
          <w:color w:val="auto"/>
          <w:lang w:val="ru-RU"/>
        </w:rPr>
      </w:pPr>
      <w:bookmarkStart w:id="76" w:name="_Toc222775888"/>
      <w:r w:rsidRPr="0027480A">
        <w:rPr>
          <w:color w:val="auto"/>
          <w:lang w:val="ru-RU"/>
        </w:rPr>
        <w:t>4.3.1 Таблицы/графики результатов</w:t>
      </w:r>
      <w:bookmarkEnd w:id="76"/>
    </w:p>
    <w:p w14:paraId="5EAFDDE7" w14:textId="77777777" w:rsidR="00F94035" w:rsidRPr="0027480A" w:rsidRDefault="000A0C4C">
      <w:pPr>
        <w:pStyle w:val="31"/>
        <w:rPr>
          <w:color w:val="auto"/>
          <w:lang w:val="ru-RU"/>
        </w:rPr>
      </w:pPr>
      <w:bookmarkStart w:id="77" w:name="_Toc222775889"/>
      <w:r w:rsidRPr="0027480A">
        <w:rPr>
          <w:color w:val="auto"/>
          <w:lang w:val="ru-RU"/>
        </w:rPr>
        <w:t>4.3.2 Разбор типовых ошибок и пути улучшения</w:t>
      </w:r>
      <w:bookmarkEnd w:id="77"/>
    </w:p>
    <w:p w14:paraId="1BE0D225" w14:textId="77777777" w:rsidR="00F94035" w:rsidRPr="0027480A" w:rsidRDefault="000A0C4C">
      <w:pPr>
        <w:pStyle w:val="21"/>
        <w:rPr>
          <w:color w:val="auto"/>
          <w:lang w:val="ru-RU"/>
        </w:rPr>
      </w:pPr>
      <w:bookmarkStart w:id="78" w:name="_Toc222775890"/>
      <w:r w:rsidRPr="0027480A">
        <w:rPr>
          <w:color w:val="auto"/>
          <w:lang w:val="ru-RU"/>
        </w:rPr>
        <w:t>4.4 Оценка влияния на производственный процесс</w:t>
      </w:r>
      <w:bookmarkEnd w:id="78"/>
    </w:p>
    <w:p w14:paraId="1AEA8626" w14:textId="77777777" w:rsidR="00F94035" w:rsidRPr="0027480A" w:rsidRDefault="000A0C4C">
      <w:pPr>
        <w:pStyle w:val="31"/>
        <w:rPr>
          <w:color w:val="auto"/>
          <w:lang w:val="ru-RU"/>
        </w:rPr>
      </w:pPr>
      <w:bookmarkStart w:id="79" w:name="_Toc222775891"/>
      <w:r w:rsidRPr="0027480A">
        <w:rPr>
          <w:color w:val="auto"/>
          <w:lang w:val="ru-RU"/>
        </w:rPr>
        <w:t>4.4.1 Производительность линии и стабильность работы 12 часов</w:t>
      </w:r>
      <w:bookmarkEnd w:id="79"/>
    </w:p>
    <w:p w14:paraId="322915D4" w14:textId="77777777" w:rsidR="00F94035" w:rsidRPr="0027480A" w:rsidRDefault="000A0C4C">
      <w:pPr>
        <w:pStyle w:val="31"/>
        <w:rPr>
          <w:color w:val="auto"/>
          <w:lang w:val="ru-RU"/>
        </w:rPr>
      </w:pPr>
      <w:bookmarkStart w:id="80" w:name="_Toc222775892"/>
      <w:r w:rsidRPr="0027480A">
        <w:rPr>
          <w:color w:val="auto"/>
          <w:lang w:val="ru-RU"/>
        </w:rPr>
        <w:t>4.4.2 Снижение влияния человеческого фактора</w:t>
      </w:r>
      <w:bookmarkEnd w:id="80"/>
    </w:p>
    <w:p w14:paraId="6D373E6E" w14:textId="77777777" w:rsidR="00F94035" w:rsidRPr="0027480A" w:rsidRDefault="000A0C4C">
      <w:pPr>
        <w:pStyle w:val="21"/>
        <w:rPr>
          <w:color w:val="auto"/>
          <w:lang w:val="ru-RU"/>
        </w:rPr>
      </w:pPr>
      <w:bookmarkStart w:id="81" w:name="_Toc222775893"/>
      <w:r w:rsidRPr="0027480A">
        <w:rPr>
          <w:color w:val="auto"/>
          <w:lang w:val="ru-RU"/>
        </w:rPr>
        <w:t>4.5 Выводы по четвертой главе</w:t>
      </w:r>
      <w:bookmarkEnd w:id="81"/>
    </w:p>
    <w:p w14:paraId="7B62E8AF" w14:textId="77777777" w:rsidR="00F94035" w:rsidRPr="0027480A" w:rsidRDefault="000A0C4C">
      <w:pPr>
        <w:pStyle w:val="1"/>
        <w:rPr>
          <w:color w:val="auto"/>
          <w:lang w:val="ru-RU"/>
        </w:rPr>
      </w:pPr>
      <w:bookmarkStart w:id="82" w:name="_Toc222775894"/>
      <w:r w:rsidRPr="0027480A">
        <w:rPr>
          <w:color w:val="auto"/>
          <w:lang w:val="ru-RU"/>
        </w:rPr>
        <w:t>ТЕХНИКО-ЭКОНОМИЧЕСКАЯ ОЦЕНКА И ПРАКТИЧЕСКАЯ ЗНАЧИМОСТЬ</w:t>
      </w:r>
      <w:bookmarkEnd w:id="82"/>
    </w:p>
    <w:p w14:paraId="1C8582FA" w14:textId="77777777" w:rsidR="00F94035" w:rsidRPr="0027480A" w:rsidRDefault="000A0C4C">
      <w:pPr>
        <w:pStyle w:val="21"/>
        <w:rPr>
          <w:color w:val="auto"/>
          <w:lang w:val="ru-RU"/>
        </w:rPr>
      </w:pPr>
      <w:bookmarkStart w:id="83" w:name="_Toc222775895"/>
      <w:r w:rsidRPr="0027480A">
        <w:rPr>
          <w:color w:val="auto"/>
          <w:lang w:val="ru-RU"/>
        </w:rPr>
        <w:t>5.1 Затраты на внедрение (оборудование, монтаж, настройка, сопровождение)</w:t>
      </w:r>
      <w:bookmarkEnd w:id="83"/>
    </w:p>
    <w:p w14:paraId="48FE7EF8" w14:textId="77777777" w:rsidR="00F94035" w:rsidRPr="0027480A" w:rsidRDefault="000A0C4C">
      <w:pPr>
        <w:pStyle w:val="21"/>
        <w:rPr>
          <w:color w:val="auto"/>
          <w:lang w:val="ru-RU"/>
        </w:rPr>
      </w:pPr>
      <w:bookmarkStart w:id="84" w:name="_Toc222775896"/>
      <w:r w:rsidRPr="0027480A">
        <w:rPr>
          <w:color w:val="auto"/>
          <w:lang w:val="ru-RU"/>
        </w:rPr>
        <w:t>5.2 Экономический эффект (снижение брака, снижение потерь, повышение стабильности)</w:t>
      </w:r>
      <w:bookmarkEnd w:id="84"/>
    </w:p>
    <w:p w14:paraId="6659DB3D" w14:textId="77777777" w:rsidR="00F94035" w:rsidRPr="0027480A" w:rsidRDefault="000A0C4C">
      <w:pPr>
        <w:pStyle w:val="21"/>
        <w:rPr>
          <w:color w:val="auto"/>
          <w:lang w:val="ru-RU"/>
        </w:rPr>
      </w:pPr>
      <w:bookmarkStart w:id="85" w:name="_Toc222775897"/>
      <w:r w:rsidRPr="0027480A">
        <w:rPr>
          <w:color w:val="auto"/>
          <w:lang w:val="ru-RU"/>
        </w:rPr>
        <w:t>5.3 Оценка окупаемости и рисков эксплуатации</w:t>
      </w:r>
      <w:bookmarkEnd w:id="85"/>
    </w:p>
    <w:p w14:paraId="203CA9A0" w14:textId="77777777" w:rsidR="00F94035" w:rsidRPr="0027480A" w:rsidRDefault="000A0C4C">
      <w:pPr>
        <w:pStyle w:val="21"/>
        <w:rPr>
          <w:color w:val="auto"/>
          <w:lang w:val="ru-RU"/>
        </w:rPr>
      </w:pPr>
      <w:bookmarkStart w:id="86" w:name="_Toc222775898"/>
      <w:r w:rsidRPr="0027480A">
        <w:rPr>
          <w:color w:val="auto"/>
          <w:lang w:val="ru-RU"/>
        </w:rPr>
        <w:t>5.4 Перспективы развития системы (расширение дефектов, новые изделия, улучшение интерфейса)</w:t>
      </w:r>
      <w:bookmarkEnd w:id="86"/>
    </w:p>
    <w:p w14:paraId="52441945" w14:textId="77777777" w:rsidR="00F94035" w:rsidRPr="0027480A" w:rsidRDefault="000A0C4C">
      <w:pPr>
        <w:pStyle w:val="1"/>
        <w:rPr>
          <w:color w:val="auto"/>
          <w:lang w:val="ru-RU"/>
        </w:rPr>
      </w:pPr>
      <w:bookmarkStart w:id="87" w:name="_Toc222775899"/>
      <w:r w:rsidRPr="0027480A">
        <w:rPr>
          <w:color w:val="auto"/>
          <w:lang w:val="ru-RU"/>
        </w:rPr>
        <w:t>Заключение</w:t>
      </w:r>
      <w:bookmarkEnd w:id="87"/>
    </w:p>
    <w:p w14:paraId="198A441C" w14:textId="386548BF" w:rsidR="00F94035" w:rsidRDefault="000A0C4C">
      <w:pPr>
        <w:pStyle w:val="1"/>
        <w:rPr>
          <w:color w:val="auto"/>
          <w:lang w:val="ru-RU"/>
        </w:rPr>
      </w:pPr>
      <w:bookmarkStart w:id="88" w:name="_Toc222775900"/>
      <w:r w:rsidRPr="0027480A">
        <w:rPr>
          <w:color w:val="auto"/>
          <w:lang w:val="ru-RU"/>
        </w:rPr>
        <w:lastRenderedPageBreak/>
        <w:t>Список использованных источников</w:t>
      </w:r>
      <w:bookmarkEnd w:id="88"/>
    </w:p>
    <w:p w14:paraId="5F8A7CD7" w14:textId="77716CFE" w:rsidR="00260A60" w:rsidRPr="00260A60" w:rsidRDefault="00260A60" w:rsidP="00260A60">
      <w:pPr>
        <w:rPr>
          <w:lang w:val="ru-RU"/>
        </w:rPr>
      </w:pPr>
      <w:hyperlink r:id="rId7" w:history="1">
        <w:r w:rsidRPr="00E37450">
          <w:rPr>
            <w:rStyle w:val="aff8"/>
            <w:lang w:val="ru-RU"/>
          </w:rPr>
          <w:t>https://visionmachines.ru/articles/s_chego_nachat/vybor_kamery/#:~:text=%D0%92%20%D0%BA%D0%B0%D0%BC%D0%B5%D1%80%D0%B0%D1%85%20%D0%BC%D0%B0%D1%88%D0%B8%D0%BD%D0%BD%D0%BE%D0%B3%D0%BE%20%D0%B7%D1%80%D0%B5%D0%BD%D0%B8%D1%8F%20%D0%BC%D0%BE%D0%B3%D1%83%D1%82,%D1%81%D0%BF%D0%B5%D1%80%D0%B2%D0%B0%20%D0%BE%D0%BF%D1%80%D0%B5%D0%B4%D0%B5%D0%BB%D0%B8%D1%82%D1%8C%20%D1%82%D1%8</w:t>
        </w:r>
        <w:r w:rsidRPr="00E37450">
          <w:rPr>
            <w:rStyle w:val="aff8"/>
            <w:lang w:val="ru-RU"/>
          </w:rPr>
          <w:t>0</w:t>
        </w:r>
        <w:r w:rsidRPr="00E37450">
          <w:rPr>
            <w:rStyle w:val="aff8"/>
            <w:lang w:val="ru-RU"/>
          </w:rPr>
          <w:t>%D0%B5%D0%B1%D1%83%D0%B5%D0%BC%D1%8B%D0%B9%20%D1%81%D0%BF%D0%B5%D0%BA%D1%82%D1%80%20%D0%B7%D0%B0%D0%B4%D0%B0%D1%87</w:t>
        </w:r>
      </w:hyperlink>
      <w:r w:rsidRPr="00260A60">
        <w:rPr>
          <w:lang w:val="ru-RU"/>
        </w:rPr>
        <w:t>.</w:t>
      </w:r>
    </w:p>
    <w:p w14:paraId="6863AA0E" w14:textId="77777777" w:rsidR="00F94035" w:rsidRPr="0027480A" w:rsidRDefault="000A0C4C">
      <w:pPr>
        <w:pStyle w:val="1"/>
        <w:rPr>
          <w:color w:val="auto"/>
          <w:lang w:val="ru-RU"/>
        </w:rPr>
      </w:pPr>
      <w:bookmarkStart w:id="89" w:name="_Toc222775901"/>
      <w:r w:rsidRPr="0027480A">
        <w:rPr>
          <w:color w:val="auto"/>
          <w:lang w:val="ru-RU"/>
        </w:rPr>
        <w:t>Приложения</w:t>
      </w:r>
      <w:bookmarkEnd w:id="89"/>
    </w:p>
    <w:p w14:paraId="527FCAA7" w14:textId="77777777" w:rsidR="00F94035" w:rsidRPr="0027480A" w:rsidRDefault="000A0C4C">
      <w:pPr>
        <w:pStyle w:val="21"/>
        <w:rPr>
          <w:color w:val="auto"/>
          <w:lang w:val="ru-RU"/>
        </w:rPr>
      </w:pPr>
      <w:bookmarkStart w:id="90" w:name="_Toc222775902"/>
      <w:r w:rsidRPr="0027480A">
        <w:rPr>
          <w:color w:val="auto"/>
          <w:lang w:val="ru-RU"/>
        </w:rPr>
        <w:t>А. Техническое задание на систему (структура по ГОСТ)</w:t>
      </w:r>
      <w:bookmarkEnd w:id="90"/>
    </w:p>
    <w:p w14:paraId="0B8E5445" w14:textId="77777777" w:rsidR="00F94035" w:rsidRPr="0027480A" w:rsidRDefault="000A0C4C">
      <w:pPr>
        <w:pStyle w:val="21"/>
        <w:rPr>
          <w:color w:val="auto"/>
          <w:lang w:val="ru-RU"/>
        </w:rPr>
      </w:pPr>
      <w:bookmarkStart w:id="91" w:name="_Toc222775903"/>
      <w:r w:rsidRPr="0027480A">
        <w:rPr>
          <w:color w:val="auto"/>
          <w:lang w:val="ru-RU"/>
        </w:rPr>
        <w:t>Б. Схемы (структурная, функциональная, подключения/соединений при необходимости)</w:t>
      </w:r>
      <w:bookmarkEnd w:id="91"/>
    </w:p>
    <w:p w14:paraId="6E43883F" w14:textId="77777777" w:rsidR="00F94035" w:rsidRPr="0027480A" w:rsidRDefault="000A0C4C">
      <w:pPr>
        <w:pStyle w:val="21"/>
        <w:rPr>
          <w:color w:val="auto"/>
          <w:lang w:val="ru-RU"/>
        </w:rPr>
      </w:pPr>
      <w:bookmarkStart w:id="92" w:name="_Toc222775904"/>
      <w:r w:rsidRPr="0027480A">
        <w:rPr>
          <w:color w:val="auto"/>
          <w:lang w:val="ru-RU"/>
        </w:rPr>
        <w:t>В. Описание параметров алгоритма (</w:t>
      </w:r>
      <w:r w:rsidRPr="0027480A">
        <w:rPr>
          <w:color w:val="auto"/>
        </w:rPr>
        <w:t>HSV</w:t>
      </w:r>
      <w:r w:rsidRPr="0027480A">
        <w:rPr>
          <w:color w:val="auto"/>
          <w:lang w:val="ru-RU"/>
        </w:rPr>
        <w:t>-диапазоны, зоны, пороги)</w:t>
      </w:r>
      <w:bookmarkEnd w:id="92"/>
    </w:p>
    <w:p w14:paraId="2FCEC708" w14:textId="77777777" w:rsidR="00F94035" w:rsidRPr="0027480A" w:rsidRDefault="000A0C4C">
      <w:pPr>
        <w:pStyle w:val="21"/>
        <w:rPr>
          <w:color w:val="auto"/>
          <w:lang w:val="ru-RU"/>
        </w:rPr>
      </w:pPr>
      <w:bookmarkStart w:id="93" w:name="_Toc222775905"/>
      <w:r w:rsidRPr="0027480A">
        <w:rPr>
          <w:color w:val="auto"/>
          <w:lang w:val="ru-RU"/>
        </w:rPr>
        <w:t>Г. Примеры изображений “норма/брак”, примеры логов</w:t>
      </w:r>
      <w:bookmarkEnd w:id="93"/>
    </w:p>
    <w:p w14:paraId="2AB65859" w14:textId="77777777" w:rsidR="00F94035" w:rsidRPr="0027480A" w:rsidRDefault="000A0C4C">
      <w:pPr>
        <w:pStyle w:val="21"/>
        <w:rPr>
          <w:color w:val="auto"/>
          <w:lang w:val="ru-RU"/>
        </w:rPr>
      </w:pPr>
      <w:bookmarkStart w:id="94" w:name="_Toc222775906"/>
      <w:r w:rsidRPr="0027480A">
        <w:rPr>
          <w:color w:val="auto"/>
          <w:lang w:val="ru-RU"/>
        </w:rPr>
        <w:t>Д. Инструкции: оператор, наладчик, администратор (краткие регламенты)</w:t>
      </w:r>
      <w:bookmarkEnd w:id="94"/>
    </w:p>
    <w:sectPr w:rsidR="00F94035" w:rsidRPr="00274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0817A78"/>
    <w:multiLevelType w:val="multilevel"/>
    <w:tmpl w:val="26C49CC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A4C"/>
    <w:rsid w:val="000A0C4C"/>
    <w:rsid w:val="0015074B"/>
    <w:rsid w:val="0019678D"/>
    <w:rsid w:val="001B05C7"/>
    <w:rsid w:val="00260A60"/>
    <w:rsid w:val="0027480A"/>
    <w:rsid w:val="0029639D"/>
    <w:rsid w:val="00297174"/>
    <w:rsid w:val="0030629A"/>
    <w:rsid w:val="00326F90"/>
    <w:rsid w:val="00331F6A"/>
    <w:rsid w:val="00355E39"/>
    <w:rsid w:val="00361E6C"/>
    <w:rsid w:val="003C4E0A"/>
    <w:rsid w:val="004A5B13"/>
    <w:rsid w:val="004A73F7"/>
    <w:rsid w:val="005D3DBF"/>
    <w:rsid w:val="00654355"/>
    <w:rsid w:val="006D6D52"/>
    <w:rsid w:val="007116B7"/>
    <w:rsid w:val="00804CBB"/>
    <w:rsid w:val="008D4443"/>
    <w:rsid w:val="00A01577"/>
    <w:rsid w:val="00A57164"/>
    <w:rsid w:val="00A73B16"/>
    <w:rsid w:val="00A755E4"/>
    <w:rsid w:val="00AA1D8D"/>
    <w:rsid w:val="00AC3A24"/>
    <w:rsid w:val="00B47730"/>
    <w:rsid w:val="00BC58FC"/>
    <w:rsid w:val="00C448EA"/>
    <w:rsid w:val="00CB0664"/>
    <w:rsid w:val="00D928F0"/>
    <w:rsid w:val="00EA38E1"/>
    <w:rsid w:val="00EF16F3"/>
    <w:rsid w:val="00F94035"/>
    <w:rsid w:val="00FC3F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BC3F7"/>
  <w14:defaultImageDpi w14:val="300"/>
  <w15:docId w15:val="{66D50120-331F-4459-B58F-700E443F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7480A"/>
    <w:pPr>
      <w:spacing w:after="100"/>
    </w:pPr>
  </w:style>
  <w:style w:type="paragraph" w:styleId="2c">
    <w:name w:val="toc 2"/>
    <w:basedOn w:val="a1"/>
    <w:next w:val="a1"/>
    <w:autoRedefine/>
    <w:uiPriority w:val="39"/>
    <w:unhideWhenUsed/>
    <w:rsid w:val="0027480A"/>
    <w:pPr>
      <w:spacing w:after="100"/>
      <w:ind w:left="240"/>
    </w:pPr>
  </w:style>
  <w:style w:type="paragraph" w:styleId="38">
    <w:name w:val="toc 3"/>
    <w:basedOn w:val="a1"/>
    <w:next w:val="a1"/>
    <w:autoRedefine/>
    <w:uiPriority w:val="39"/>
    <w:unhideWhenUsed/>
    <w:rsid w:val="0027480A"/>
    <w:pPr>
      <w:spacing w:after="100"/>
      <w:ind w:left="480"/>
    </w:pPr>
  </w:style>
  <w:style w:type="paragraph" w:styleId="41">
    <w:name w:val="toc 4"/>
    <w:basedOn w:val="a1"/>
    <w:next w:val="a1"/>
    <w:autoRedefine/>
    <w:uiPriority w:val="39"/>
    <w:unhideWhenUsed/>
    <w:rsid w:val="0027480A"/>
    <w:pPr>
      <w:spacing w:after="100" w:line="259" w:lineRule="auto"/>
      <w:ind w:left="660"/>
    </w:pPr>
    <w:rPr>
      <w:rFonts w:asciiTheme="minorHAnsi" w:eastAsiaTheme="minorEastAsia" w:hAnsiTheme="minorHAnsi"/>
      <w:sz w:val="22"/>
      <w:lang w:val="ru-RU" w:eastAsia="ru-RU"/>
    </w:rPr>
  </w:style>
  <w:style w:type="paragraph" w:styleId="51">
    <w:name w:val="toc 5"/>
    <w:basedOn w:val="a1"/>
    <w:next w:val="a1"/>
    <w:autoRedefine/>
    <w:uiPriority w:val="39"/>
    <w:unhideWhenUsed/>
    <w:rsid w:val="0027480A"/>
    <w:pPr>
      <w:spacing w:after="100" w:line="259" w:lineRule="auto"/>
      <w:ind w:left="880"/>
    </w:pPr>
    <w:rPr>
      <w:rFonts w:asciiTheme="minorHAnsi" w:eastAsiaTheme="minorEastAsia" w:hAnsiTheme="minorHAnsi"/>
      <w:sz w:val="22"/>
      <w:lang w:val="ru-RU" w:eastAsia="ru-RU"/>
    </w:rPr>
  </w:style>
  <w:style w:type="paragraph" w:styleId="61">
    <w:name w:val="toc 6"/>
    <w:basedOn w:val="a1"/>
    <w:next w:val="a1"/>
    <w:autoRedefine/>
    <w:uiPriority w:val="39"/>
    <w:unhideWhenUsed/>
    <w:rsid w:val="0027480A"/>
    <w:pPr>
      <w:spacing w:after="100" w:line="259" w:lineRule="auto"/>
      <w:ind w:left="1100"/>
    </w:pPr>
    <w:rPr>
      <w:rFonts w:asciiTheme="minorHAnsi" w:eastAsiaTheme="minorEastAsia" w:hAnsiTheme="minorHAnsi"/>
      <w:sz w:val="22"/>
      <w:lang w:val="ru-RU" w:eastAsia="ru-RU"/>
    </w:rPr>
  </w:style>
  <w:style w:type="paragraph" w:styleId="71">
    <w:name w:val="toc 7"/>
    <w:basedOn w:val="a1"/>
    <w:next w:val="a1"/>
    <w:autoRedefine/>
    <w:uiPriority w:val="39"/>
    <w:unhideWhenUsed/>
    <w:rsid w:val="0027480A"/>
    <w:pPr>
      <w:spacing w:after="100" w:line="259" w:lineRule="auto"/>
      <w:ind w:left="1320"/>
    </w:pPr>
    <w:rPr>
      <w:rFonts w:asciiTheme="minorHAnsi" w:eastAsiaTheme="minorEastAsia" w:hAnsiTheme="minorHAnsi"/>
      <w:sz w:val="22"/>
      <w:lang w:val="ru-RU" w:eastAsia="ru-RU"/>
    </w:rPr>
  </w:style>
  <w:style w:type="paragraph" w:styleId="81">
    <w:name w:val="toc 8"/>
    <w:basedOn w:val="a1"/>
    <w:next w:val="a1"/>
    <w:autoRedefine/>
    <w:uiPriority w:val="39"/>
    <w:unhideWhenUsed/>
    <w:rsid w:val="0027480A"/>
    <w:pPr>
      <w:spacing w:after="100" w:line="259" w:lineRule="auto"/>
      <w:ind w:left="1540"/>
    </w:pPr>
    <w:rPr>
      <w:rFonts w:asciiTheme="minorHAnsi" w:eastAsiaTheme="minorEastAsia" w:hAnsiTheme="minorHAnsi"/>
      <w:sz w:val="22"/>
      <w:lang w:val="ru-RU" w:eastAsia="ru-RU"/>
    </w:rPr>
  </w:style>
  <w:style w:type="paragraph" w:styleId="91">
    <w:name w:val="toc 9"/>
    <w:basedOn w:val="a1"/>
    <w:next w:val="a1"/>
    <w:autoRedefine/>
    <w:uiPriority w:val="39"/>
    <w:unhideWhenUsed/>
    <w:rsid w:val="0027480A"/>
    <w:pPr>
      <w:spacing w:after="100" w:line="259" w:lineRule="auto"/>
      <w:ind w:left="1760"/>
    </w:pPr>
    <w:rPr>
      <w:rFonts w:asciiTheme="minorHAnsi" w:eastAsiaTheme="minorEastAsia" w:hAnsiTheme="minorHAnsi"/>
      <w:sz w:val="22"/>
      <w:lang w:val="ru-RU" w:eastAsia="ru-RU"/>
    </w:rPr>
  </w:style>
  <w:style w:type="character" w:styleId="aff8">
    <w:name w:val="Hyperlink"/>
    <w:basedOn w:val="a2"/>
    <w:uiPriority w:val="99"/>
    <w:unhideWhenUsed/>
    <w:rsid w:val="0027480A"/>
    <w:rPr>
      <w:color w:val="0000FF" w:themeColor="hyperlink"/>
      <w:u w:val="single"/>
    </w:rPr>
  </w:style>
  <w:style w:type="character" w:styleId="aff9">
    <w:name w:val="Unresolved Mention"/>
    <w:basedOn w:val="a2"/>
    <w:uiPriority w:val="99"/>
    <w:semiHidden/>
    <w:unhideWhenUsed/>
    <w:rsid w:val="0027480A"/>
    <w:rPr>
      <w:color w:val="605E5C"/>
      <w:shd w:val="clear" w:color="auto" w:fill="E1DFDD"/>
    </w:rPr>
  </w:style>
  <w:style w:type="paragraph" w:styleId="affa">
    <w:name w:val="Normal (Web)"/>
    <w:basedOn w:val="a1"/>
    <w:uiPriority w:val="99"/>
    <w:semiHidden/>
    <w:unhideWhenUsed/>
    <w:rsid w:val="00654355"/>
    <w:pPr>
      <w:spacing w:before="100" w:beforeAutospacing="1" w:after="100" w:afterAutospacing="1" w:line="240" w:lineRule="auto"/>
    </w:pPr>
    <w:rPr>
      <w:rFonts w:cs="Times New Roman"/>
      <w:szCs w:val="24"/>
      <w:lang w:val="ru-RU" w:eastAsia="ru-RU"/>
    </w:rPr>
  </w:style>
  <w:style w:type="character" w:styleId="affb">
    <w:name w:val="FollowedHyperlink"/>
    <w:basedOn w:val="a2"/>
    <w:uiPriority w:val="99"/>
    <w:semiHidden/>
    <w:unhideWhenUsed/>
    <w:rsid w:val="00260A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305136">
      <w:bodyDiv w:val="1"/>
      <w:marLeft w:val="0"/>
      <w:marRight w:val="0"/>
      <w:marTop w:val="0"/>
      <w:marBottom w:val="0"/>
      <w:divBdr>
        <w:top w:val="none" w:sz="0" w:space="0" w:color="auto"/>
        <w:left w:val="none" w:sz="0" w:space="0" w:color="auto"/>
        <w:bottom w:val="none" w:sz="0" w:space="0" w:color="auto"/>
        <w:right w:val="none" w:sz="0" w:space="0" w:color="auto"/>
      </w:divBdr>
    </w:div>
    <w:div w:id="1212498081">
      <w:bodyDiv w:val="1"/>
      <w:marLeft w:val="0"/>
      <w:marRight w:val="0"/>
      <w:marTop w:val="0"/>
      <w:marBottom w:val="0"/>
      <w:divBdr>
        <w:top w:val="none" w:sz="0" w:space="0" w:color="auto"/>
        <w:left w:val="none" w:sz="0" w:space="0" w:color="auto"/>
        <w:bottom w:val="none" w:sz="0" w:space="0" w:color="auto"/>
        <w:right w:val="none" w:sz="0" w:space="0" w:color="auto"/>
      </w:divBdr>
    </w:div>
    <w:div w:id="1417167930">
      <w:bodyDiv w:val="1"/>
      <w:marLeft w:val="0"/>
      <w:marRight w:val="0"/>
      <w:marTop w:val="0"/>
      <w:marBottom w:val="0"/>
      <w:divBdr>
        <w:top w:val="none" w:sz="0" w:space="0" w:color="auto"/>
        <w:left w:val="none" w:sz="0" w:space="0" w:color="auto"/>
        <w:bottom w:val="none" w:sz="0" w:space="0" w:color="auto"/>
        <w:right w:val="none" w:sz="0" w:space="0" w:color="auto"/>
      </w:divBdr>
    </w:div>
    <w:div w:id="1904946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visionmachines.ru/articles/s_chego_nachat/vybor_kamery/#:~:text=%D0%92%20%D0%BA%D0%B0%D0%BC%D0%B5%D1%80%D0%B0%D1%85%20%D0%BC%D0%B0%D1%88%D0%B8%D0%BD%D0%BD%D0%BE%D0%B3%D0%BE%20%D0%B7%D1%80%D0%B5%D0%BD%D0%B8%D1%8F%20%D0%BC%D0%BE%D0%B3%D1%83%D1%82,%D1%81%D0%BF%D0%B5%D1%80%D0%B2%D0%B0%20%D0%BE%D0%BF%D1%80%D0%B5%D0%B4%D0%B5%D0%BB%D0%B8%D1%82%D1%8C%20%D1%82%D1%80%D0%B5%D0%B1%D1%83%D0%B5%D0%BC%D1%8B%D0%B9%20%D1%81%D0%BF%D0%B5%D0%BA%D1%82%D1%80%20%D0%B7%D0%B0%D0%B4%D0%B0%D1%8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TotalTime>
  <Pages>21</Pages>
  <Words>5482</Words>
  <Characters>31251</Characters>
  <Application>Microsoft Office Word</Application>
  <DocSecurity>0</DocSecurity>
  <Lines>260</Lines>
  <Paragraphs>73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L13 Yoga</cp:lastModifiedBy>
  <cp:revision>14</cp:revision>
  <dcterms:created xsi:type="dcterms:W3CDTF">2026-02-22T14:08:00Z</dcterms:created>
  <dcterms:modified xsi:type="dcterms:W3CDTF">2026-02-24T13:18:00Z</dcterms:modified>
  <cp:category/>
</cp:coreProperties>
</file>